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FD10" w14:textId="77777777" w:rsidR="00417BE2" w:rsidRPr="00417BE2" w:rsidRDefault="00417BE2" w:rsidP="00417BE2">
      <w:pPr>
        <w:widowControl/>
        <w:autoSpaceDE/>
        <w:autoSpaceDN/>
        <w:ind w:firstLine="720"/>
        <w:jc w:val="center"/>
        <w:rPr>
          <w:rFonts w:asciiTheme="majorBidi" w:hAnsiTheme="majorBidi" w:cstheme="majorBidi"/>
          <w:b/>
          <w:sz w:val="24"/>
          <w:szCs w:val="24"/>
        </w:rPr>
      </w:pPr>
      <w:r w:rsidRPr="00417BE2">
        <w:rPr>
          <w:rFonts w:asciiTheme="majorBidi" w:hAnsiTheme="majorBidi" w:cstheme="majorBidi"/>
          <w:b/>
          <w:sz w:val="24"/>
          <w:szCs w:val="24"/>
        </w:rPr>
        <w:t>TABEL DE CONCORDANȚĂ</w:t>
      </w:r>
    </w:p>
    <w:p w14:paraId="197C789A" w14:textId="1F5E9288" w:rsidR="004D5806" w:rsidRPr="004D5806" w:rsidRDefault="00417BE2" w:rsidP="004D5806">
      <w:pPr>
        <w:widowControl/>
        <w:autoSpaceDE/>
        <w:autoSpaceDN/>
        <w:ind w:firstLine="720"/>
        <w:jc w:val="center"/>
        <w:rPr>
          <w:rFonts w:asciiTheme="majorBidi" w:hAnsiTheme="majorBidi" w:cstheme="majorBidi"/>
          <w:b/>
          <w:i/>
          <w:sz w:val="24"/>
          <w:szCs w:val="24"/>
          <w:lang w:val="es-ES"/>
        </w:rPr>
      </w:pPr>
      <w:r w:rsidRPr="00417BE2">
        <w:rPr>
          <w:rFonts w:asciiTheme="majorBidi" w:hAnsiTheme="majorBidi" w:cstheme="majorBidi"/>
          <w:b/>
          <w:sz w:val="24"/>
          <w:szCs w:val="24"/>
        </w:rPr>
        <w:t xml:space="preserve">la proiectul </w:t>
      </w:r>
      <w:r w:rsidR="004D5806">
        <w:rPr>
          <w:rFonts w:asciiTheme="majorBidi" w:hAnsiTheme="majorBidi" w:cstheme="majorBidi"/>
          <w:b/>
          <w:sz w:val="24"/>
          <w:szCs w:val="24"/>
        </w:rPr>
        <w:t xml:space="preserve">de Ordin </w:t>
      </w:r>
      <w:r w:rsidR="004D5806" w:rsidRPr="004D5806">
        <w:rPr>
          <w:rFonts w:asciiTheme="majorBidi" w:hAnsiTheme="majorBidi" w:cstheme="majorBidi"/>
          <w:b/>
          <w:sz w:val="24"/>
          <w:szCs w:val="24"/>
        </w:rPr>
        <w:t>c</w:t>
      </w:r>
      <w:r w:rsidR="004D5806" w:rsidRPr="004D5806">
        <w:rPr>
          <w:rFonts w:asciiTheme="majorBidi" w:hAnsiTheme="majorBidi" w:cstheme="majorBidi"/>
          <w:b/>
          <w:sz w:val="24"/>
          <w:szCs w:val="24"/>
          <w:lang w:val="ro-MD"/>
        </w:rPr>
        <w:t xml:space="preserve">u privire </w:t>
      </w:r>
      <w:r w:rsidR="00CA42DE" w:rsidRPr="00CA42DE">
        <w:rPr>
          <w:rFonts w:asciiTheme="majorBidi" w:hAnsiTheme="majorBidi" w:cstheme="majorBidi"/>
          <w:b/>
          <w:bCs/>
          <w:iCs/>
          <w:sz w:val="24"/>
          <w:szCs w:val="24"/>
          <w:lang w:val="ro-MD"/>
        </w:rPr>
        <w:t>la aprobarea F</w:t>
      </w:r>
      <w:r w:rsidR="00CA42DE" w:rsidRPr="00CA42DE">
        <w:rPr>
          <w:rFonts w:asciiTheme="majorBidi" w:hAnsiTheme="majorBidi" w:cstheme="majorBidi"/>
          <w:b/>
          <w:bCs/>
          <w:iCs/>
          <w:sz w:val="24"/>
          <w:szCs w:val="24"/>
          <w:lang w:val="es-ES"/>
        </w:rPr>
        <w:t>ormularului-tip pentru siturile Natura 2000</w:t>
      </w:r>
      <w:r w:rsidR="00CA42DE" w:rsidRPr="00CA42DE">
        <w:rPr>
          <w:rFonts w:asciiTheme="majorBidi" w:hAnsiTheme="majorBidi" w:cstheme="majorBidi"/>
          <w:b/>
          <w:bCs/>
          <w:iCs/>
          <w:sz w:val="24"/>
          <w:szCs w:val="24"/>
          <w:lang w:val="ro-MD"/>
        </w:rPr>
        <w:t xml:space="preserve"> și a Instrucțiunii pentru </w:t>
      </w:r>
      <w:r w:rsidR="00CA42DE" w:rsidRPr="00CA42DE">
        <w:rPr>
          <w:rFonts w:asciiTheme="majorBidi" w:hAnsiTheme="majorBidi" w:cstheme="majorBidi"/>
          <w:b/>
          <w:bCs/>
          <w:iCs/>
          <w:sz w:val="24"/>
          <w:szCs w:val="24"/>
          <w:lang w:val="es-ES"/>
        </w:rPr>
        <w:t xml:space="preserve">completarea </w:t>
      </w:r>
      <w:r w:rsidR="00CA42DE" w:rsidRPr="00CA42DE">
        <w:rPr>
          <w:rFonts w:asciiTheme="majorBidi" w:hAnsiTheme="majorBidi" w:cstheme="majorBidi"/>
          <w:b/>
          <w:bCs/>
          <w:iCs/>
          <w:sz w:val="24"/>
          <w:szCs w:val="24"/>
          <w:lang w:val="ro-MD"/>
        </w:rPr>
        <w:t>F</w:t>
      </w:r>
      <w:r w:rsidR="00CA42DE" w:rsidRPr="00CA42DE">
        <w:rPr>
          <w:rFonts w:asciiTheme="majorBidi" w:hAnsiTheme="majorBidi" w:cstheme="majorBidi"/>
          <w:b/>
          <w:bCs/>
          <w:iCs/>
          <w:sz w:val="24"/>
          <w:szCs w:val="24"/>
          <w:lang w:val="es-ES"/>
        </w:rPr>
        <w:t>ormularului-tip pentru siturile Natura 2000</w:t>
      </w:r>
      <w:r w:rsidR="00CA42DE" w:rsidRPr="00CA42DE">
        <w:rPr>
          <w:rFonts w:asciiTheme="majorBidi" w:hAnsiTheme="majorBidi" w:cstheme="majorBidi"/>
          <w:b/>
          <w:bCs/>
          <w:iCs/>
          <w:sz w:val="24"/>
          <w:szCs w:val="24"/>
          <w:lang w:val="ro-MD"/>
        </w:rPr>
        <w:t xml:space="preserve">  </w:t>
      </w:r>
    </w:p>
    <w:p w14:paraId="2BF6E212" w14:textId="77777777" w:rsidR="00417BE2" w:rsidRDefault="00417BE2" w:rsidP="004F28EA">
      <w:pPr>
        <w:widowControl/>
        <w:autoSpaceDE/>
        <w:autoSpaceDN/>
        <w:ind w:firstLine="720"/>
        <w:jc w:val="center"/>
        <w:rPr>
          <w:rFonts w:asciiTheme="majorBidi" w:hAnsiTheme="majorBidi" w:cstheme="majorBidi"/>
          <w:b/>
          <w:sz w:val="24"/>
          <w:szCs w:val="24"/>
        </w:rPr>
      </w:pPr>
    </w:p>
    <w:tbl>
      <w:tblPr>
        <w:tblW w:w="5218"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6013"/>
      </w:tblGrid>
      <w:tr w:rsidR="008E233D" w:rsidRPr="008E233D" w14:paraId="4BBDB0F2" w14:textId="77777777" w:rsidTr="003F1DD0">
        <w:trPr>
          <w:trHeight w:val="245"/>
        </w:trPr>
        <w:tc>
          <w:tcPr>
            <w:tcW w:w="104" w:type="pct"/>
            <w:hideMark/>
          </w:tcPr>
          <w:p w14:paraId="09C5A74F" w14:textId="77777777" w:rsidR="008E233D" w:rsidRPr="008E233D" w:rsidRDefault="008E233D" w:rsidP="008E233D">
            <w:pPr>
              <w:widowControl/>
              <w:autoSpaceDE/>
              <w:autoSpaceDN/>
              <w:ind w:firstLine="22"/>
              <w:jc w:val="both"/>
              <w:rPr>
                <w:b/>
                <w:sz w:val="20"/>
                <w:szCs w:val="20"/>
              </w:rPr>
            </w:pPr>
            <w:r w:rsidRPr="008E233D">
              <w:rPr>
                <w:b/>
                <w:sz w:val="20"/>
                <w:szCs w:val="20"/>
              </w:rPr>
              <w:t>1</w:t>
            </w:r>
          </w:p>
        </w:tc>
        <w:tc>
          <w:tcPr>
            <w:tcW w:w="4896" w:type="pct"/>
            <w:hideMark/>
          </w:tcPr>
          <w:p w14:paraId="0B516C04" w14:textId="5A2940E4" w:rsidR="00C27A24" w:rsidRPr="00C27A24" w:rsidRDefault="008E233D" w:rsidP="00C27A24">
            <w:pPr>
              <w:widowControl/>
              <w:autoSpaceDE/>
              <w:autoSpaceDN/>
              <w:ind w:firstLine="22"/>
              <w:jc w:val="both"/>
              <w:rPr>
                <w:b/>
                <w:bCs/>
                <w:sz w:val="20"/>
                <w:szCs w:val="20"/>
              </w:rPr>
            </w:pPr>
            <w:r w:rsidRPr="008E233D">
              <w:rPr>
                <w:b/>
                <w:sz w:val="20"/>
                <w:szCs w:val="20"/>
              </w:rPr>
              <w:t>Titlul actului UE, inclusiv cea mai recentă modificare, nr. CELEX:</w:t>
            </w:r>
            <w:r w:rsidR="0012437A">
              <w:rPr>
                <w:b/>
                <w:sz w:val="20"/>
                <w:szCs w:val="20"/>
              </w:rPr>
              <w:t xml:space="preserve"> </w:t>
            </w:r>
            <w:r w:rsidR="00C27A24" w:rsidRPr="00C27A24">
              <w:rPr>
                <w:b/>
                <w:bCs/>
                <w:sz w:val="20"/>
                <w:szCs w:val="20"/>
              </w:rPr>
              <w:t>DECIZIA DE PUNERE ÎN APLICARE (UE) 2023/2806 A COMISIEI</w:t>
            </w:r>
            <w:r w:rsidR="00C27A24">
              <w:rPr>
                <w:b/>
                <w:bCs/>
                <w:sz w:val="20"/>
                <w:szCs w:val="20"/>
              </w:rPr>
              <w:t xml:space="preserve"> </w:t>
            </w:r>
            <w:r w:rsidR="00C27A24" w:rsidRPr="00C27A24">
              <w:rPr>
                <w:b/>
                <w:bCs/>
                <w:sz w:val="20"/>
                <w:szCs w:val="20"/>
              </w:rPr>
              <w:t>din 15 decembrie 2023</w:t>
            </w:r>
          </w:p>
          <w:p w14:paraId="7EB047C1" w14:textId="164D33DE" w:rsidR="008E233D" w:rsidRPr="008E233D" w:rsidRDefault="00C27A24" w:rsidP="00C27A24">
            <w:pPr>
              <w:widowControl/>
              <w:autoSpaceDE/>
              <w:autoSpaceDN/>
              <w:ind w:firstLine="22"/>
              <w:jc w:val="both"/>
              <w:rPr>
                <w:b/>
                <w:sz w:val="20"/>
                <w:szCs w:val="20"/>
              </w:rPr>
            </w:pPr>
            <w:r w:rsidRPr="00C27A24">
              <w:rPr>
                <w:b/>
                <w:bCs/>
                <w:sz w:val="20"/>
                <w:szCs w:val="20"/>
              </w:rPr>
              <w:t>privind formularul-tip pentru siturile Natura 2000</w:t>
            </w:r>
            <w:r>
              <w:rPr>
                <w:b/>
                <w:bCs/>
                <w:sz w:val="20"/>
                <w:szCs w:val="20"/>
              </w:rPr>
              <w:t xml:space="preserve"> </w:t>
            </w:r>
            <w:r w:rsidRPr="002413E3">
              <w:rPr>
                <w:b/>
                <w:bCs/>
                <w:sz w:val="20"/>
                <w:szCs w:val="20"/>
              </w:rPr>
              <w:t>[notificată cu numărul C(2023) 8623]</w:t>
            </w:r>
            <w:r w:rsidR="008E233D" w:rsidRPr="002413E3">
              <w:rPr>
                <w:b/>
                <w:bCs/>
                <w:sz w:val="20"/>
                <w:szCs w:val="20"/>
              </w:rPr>
              <w:t>,</w:t>
            </w:r>
            <w:r w:rsidR="008E233D" w:rsidRPr="008E233D">
              <w:rPr>
                <w:b/>
                <w:bCs/>
                <w:sz w:val="20"/>
                <w:szCs w:val="20"/>
              </w:rPr>
              <w:t xml:space="preserve"> CELEX:</w:t>
            </w:r>
            <w:r>
              <w:rPr>
                <w:b/>
                <w:bCs/>
                <w:sz w:val="20"/>
                <w:szCs w:val="20"/>
              </w:rPr>
              <w:t xml:space="preserve"> </w:t>
            </w:r>
            <w:r w:rsidR="00FD742A" w:rsidRPr="00FD742A">
              <w:rPr>
                <w:b/>
                <w:bCs/>
                <w:sz w:val="20"/>
                <w:szCs w:val="20"/>
              </w:rPr>
              <w:t>32023D2806</w:t>
            </w:r>
            <w:r w:rsidR="008E233D" w:rsidRPr="008E233D">
              <w:rPr>
                <w:b/>
                <w:bCs/>
                <w:sz w:val="20"/>
                <w:szCs w:val="20"/>
              </w:rPr>
              <w:t xml:space="preserve"> , publicat în Jurnalul Oficial al Comunităților Europene L </w:t>
            </w:r>
            <w:r w:rsidR="00FD742A" w:rsidRPr="00FD742A">
              <w:rPr>
                <w:b/>
                <w:bCs/>
                <w:sz w:val="20"/>
                <w:szCs w:val="20"/>
              </w:rPr>
              <w:t>2023/2806</w:t>
            </w:r>
            <w:r w:rsidR="00FD742A">
              <w:rPr>
                <w:b/>
                <w:bCs/>
                <w:sz w:val="20"/>
                <w:szCs w:val="20"/>
              </w:rPr>
              <w:t xml:space="preserve"> din 18.12.2023</w:t>
            </w:r>
            <w:r w:rsidR="008E233D" w:rsidRPr="008E233D">
              <w:rPr>
                <w:b/>
                <w:bCs/>
                <w:sz w:val="20"/>
                <w:szCs w:val="20"/>
              </w:rPr>
              <w:t xml:space="preserve">. </w:t>
            </w:r>
            <w:r w:rsidR="008E233D">
              <w:rPr>
                <w:b/>
                <w:bCs/>
                <w:sz w:val="20"/>
                <w:szCs w:val="20"/>
              </w:rPr>
              <w:t xml:space="preserve"> </w:t>
            </w:r>
          </w:p>
        </w:tc>
      </w:tr>
      <w:tr w:rsidR="008E233D" w:rsidRPr="008E233D" w14:paraId="30124ABB" w14:textId="77777777" w:rsidTr="003F1DD0">
        <w:trPr>
          <w:trHeight w:val="245"/>
        </w:trPr>
        <w:tc>
          <w:tcPr>
            <w:tcW w:w="104" w:type="pct"/>
            <w:hideMark/>
          </w:tcPr>
          <w:p w14:paraId="473A1B3D" w14:textId="77777777" w:rsidR="008E233D" w:rsidRPr="008E233D" w:rsidRDefault="008E233D" w:rsidP="008E233D">
            <w:pPr>
              <w:widowControl/>
              <w:autoSpaceDE/>
              <w:autoSpaceDN/>
              <w:ind w:firstLine="22"/>
              <w:jc w:val="both"/>
              <w:rPr>
                <w:b/>
                <w:sz w:val="20"/>
                <w:szCs w:val="20"/>
              </w:rPr>
            </w:pPr>
            <w:r w:rsidRPr="008E233D">
              <w:rPr>
                <w:b/>
                <w:sz w:val="20"/>
                <w:szCs w:val="20"/>
              </w:rPr>
              <w:t>2</w:t>
            </w:r>
          </w:p>
        </w:tc>
        <w:tc>
          <w:tcPr>
            <w:tcW w:w="4896" w:type="pct"/>
            <w:hideMark/>
          </w:tcPr>
          <w:p w14:paraId="2614F6BD" w14:textId="6E29C72D" w:rsidR="003E759B" w:rsidRPr="003E759B" w:rsidRDefault="008E233D" w:rsidP="003E759B">
            <w:pPr>
              <w:widowControl/>
              <w:autoSpaceDE/>
              <w:autoSpaceDN/>
              <w:ind w:firstLine="22"/>
              <w:jc w:val="both"/>
              <w:rPr>
                <w:b/>
                <w:i/>
                <w:sz w:val="20"/>
                <w:szCs w:val="20"/>
              </w:rPr>
            </w:pPr>
            <w:r w:rsidRPr="008E233D">
              <w:rPr>
                <w:b/>
                <w:sz w:val="20"/>
                <w:szCs w:val="20"/>
              </w:rPr>
              <w:t xml:space="preserve">Titlul proiectului de act normativ național: </w:t>
            </w:r>
            <w:r w:rsidR="003E759B">
              <w:rPr>
                <w:b/>
                <w:sz w:val="20"/>
                <w:szCs w:val="20"/>
              </w:rPr>
              <w:t>P</w:t>
            </w:r>
            <w:r w:rsidR="003E759B" w:rsidRPr="003E759B">
              <w:rPr>
                <w:b/>
                <w:sz w:val="20"/>
                <w:szCs w:val="20"/>
              </w:rPr>
              <w:t>roiect de Ordin c</w:t>
            </w:r>
            <w:r w:rsidR="003E759B" w:rsidRPr="003E759B">
              <w:rPr>
                <w:b/>
                <w:sz w:val="20"/>
                <w:szCs w:val="20"/>
                <w:lang w:val="ro-MD"/>
              </w:rPr>
              <w:t xml:space="preserve">u privire </w:t>
            </w:r>
            <w:r w:rsidR="003E759B" w:rsidRPr="003E759B">
              <w:rPr>
                <w:b/>
                <w:bCs/>
                <w:iCs/>
                <w:sz w:val="20"/>
                <w:szCs w:val="20"/>
                <w:lang w:val="ro-MD"/>
              </w:rPr>
              <w:t>la aprobarea F</w:t>
            </w:r>
            <w:r w:rsidR="003E759B" w:rsidRPr="003E759B">
              <w:rPr>
                <w:b/>
                <w:bCs/>
                <w:iCs/>
                <w:sz w:val="20"/>
                <w:szCs w:val="20"/>
              </w:rPr>
              <w:t>ormularului-tip pentru siturile Natura 2000</w:t>
            </w:r>
            <w:r w:rsidR="003E759B" w:rsidRPr="003E759B">
              <w:rPr>
                <w:b/>
                <w:bCs/>
                <w:iCs/>
                <w:sz w:val="20"/>
                <w:szCs w:val="20"/>
                <w:lang w:val="ro-MD"/>
              </w:rPr>
              <w:t xml:space="preserve"> și a Instrucțiunii pentru </w:t>
            </w:r>
            <w:r w:rsidR="003E759B" w:rsidRPr="003E759B">
              <w:rPr>
                <w:b/>
                <w:bCs/>
                <w:iCs/>
                <w:sz w:val="20"/>
                <w:szCs w:val="20"/>
              </w:rPr>
              <w:t xml:space="preserve">completarea </w:t>
            </w:r>
            <w:r w:rsidR="003E759B" w:rsidRPr="003E759B">
              <w:rPr>
                <w:b/>
                <w:bCs/>
                <w:iCs/>
                <w:sz w:val="20"/>
                <w:szCs w:val="20"/>
                <w:lang w:val="ro-MD"/>
              </w:rPr>
              <w:t>F</w:t>
            </w:r>
            <w:r w:rsidR="003E759B" w:rsidRPr="003E759B">
              <w:rPr>
                <w:b/>
                <w:bCs/>
                <w:iCs/>
                <w:sz w:val="20"/>
                <w:szCs w:val="20"/>
              </w:rPr>
              <w:t>ormularului-tip pentru siturile Natura 2000</w:t>
            </w:r>
            <w:r w:rsidR="003E759B">
              <w:rPr>
                <w:b/>
                <w:bCs/>
                <w:iCs/>
                <w:sz w:val="20"/>
                <w:szCs w:val="20"/>
              </w:rPr>
              <w:t>.</w:t>
            </w:r>
            <w:r w:rsidR="003E759B" w:rsidRPr="003E759B">
              <w:rPr>
                <w:b/>
                <w:bCs/>
                <w:iCs/>
                <w:sz w:val="20"/>
                <w:szCs w:val="20"/>
                <w:lang w:val="ro-MD"/>
              </w:rPr>
              <w:t xml:space="preserve">  </w:t>
            </w:r>
          </w:p>
          <w:p w14:paraId="1B33DF82" w14:textId="0D4A86D5" w:rsidR="008E233D" w:rsidRPr="008E233D" w:rsidRDefault="008E233D" w:rsidP="008E233D">
            <w:pPr>
              <w:widowControl/>
              <w:autoSpaceDE/>
              <w:autoSpaceDN/>
              <w:ind w:firstLine="22"/>
              <w:jc w:val="both"/>
              <w:rPr>
                <w:b/>
                <w:sz w:val="20"/>
                <w:szCs w:val="20"/>
              </w:rPr>
            </w:pPr>
          </w:p>
        </w:tc>
      </w:tr>
      <w:tr w:rsidR="008E233D" w:rsidRPr="008E233D" w14:paraId="324977D7" w14:textId="77777777" w:rsidTr="003F1DD0">
        <w:trPr>
          <w:trHeight w:val="245"/>
        </w:trPr>
        <w:tc>
          <w:tcPr>
            <w:tcW w:w="104" w:type="pct"/>
            <w:hideMark/>
          </w:tcPr>
          <w:p w14:paraId="48C9ACDE" w14:textId="77777777" w:rsidR="008E233D" w:rsidRPr="008E233D" w:rsidRDefault="008E233D" w:rsidP="008E233D">
            <w:pPr>
              <w:widowControl/>
              <w:autoSpaceDE/>
              <w:autoSpaceDN/>
              <w:ind w:firstLine="22"/>
              <w:jc w:val="both"/>
              <w:rPr>
                <w:b/>
                <w:sz w:val="20"/>
                <w:szCs w:val="20"/>
              </w:rPr>
            </w:pPr>
            <w:r w:rsidRPr="008E233D">
              <w:rPr>
                <w:b/>
                <w:sz w:val="20"/>
                <w:szCs w:val="20"/>
              </w:rPr>
              <w:t>3</w:t>
            </w:r>
          </w:p>
        </w:tc>
        <w:tc>
          <w:tcPr>
            <w:tcW w:w="4896" w:type="pct"/>
            <w:hideMark/>
          </w:tcPr>
          <w:p w14:paraId="7BF99EAE" w14:textId="3D5AF124" w:rsidR="008E233D" w:rsidRPr="008E233D" w:rsidRDefault="008E233D" w:rsidP="008E233D">
            <w:pPr>
              <w:widowControl/>
              <w:autoSpaceDE/>
              <w:autoSpaceDN/>
              <w:ind w:firstLine="22"/>
              <w:jc w:val="both"/>
              <w:rPr>
                <w:b/>
                <w:sz w:val="20"/>
                <w:szCs w:val="20"/>
              </w:rPr>
            </w:pPr>
            <w:r w:rsidRPr="008E233D">
              <w:rPr>
                <w:b/>
                <w:sz w:val="20"/>
                <w:szCs w:val="20"/>
              </w:rPr>
              <w:t>Gradul general de compatibilitate: Compatibil</w:t>
            </w:r>
            <w:r w:rsidR="005B37AA">
              <w:rPr>
                <w:b/>
                <w:sz w:val="20"/>
                <w:szCs w:val="20"/>
              </w:rPr>
              <w:t xml:space="preserve"> </w:t>
            </w:r>
          </w:p>
        </w:tc>
      </w:tr>
      <w:tr w:rsidR="008E233D" w:rsidRPr="008E233D" w14:paraId="5A1FAA31" w14:textId="77777777" w:rsidTr="003F1DD0">
        <w:trPr>
          <w:trHeight w:val="245"/>
        </w:trPr>
        <w:tc>
          <w:tcPr>
            <w:tcW w:w="104" w:type="pct"/>
          </w:tcPr>
          <w:p w14:paraId="47874C0C" w14:textId="77777777" w:rsidR="008E233D" w:rsidRPr="008E233D" w:rsidRDefault="008E233D" w:rsidP="008E233D">
            <w:pPr>
              <w:widowControl/>
              <w:autoSpaceDE/>
              <w:autoSpaceDN/>
              <w:ind w:firstLine="22"/>
              <w:jc w:val="both"/>
              <w:rPr>
                <w:b/>
                <w:sz w:val="20"/>
                <w:szCs w:val="20"/>
              </w:rPr>
            </w:pPr>
            <w:r w:rsidRPr="008E233D">
              <w:rPr>
                <w:b/>
                <w:sz w:val="20"/>
                <w:szCs w:val="20"/>
              </w:rPr>
              <w:t>4</w:t>
            </w:r>
          </w:p>
        </w:tc>
        <w:tc>
          <w:tcPr>
            <w:tcW w:w="4896" w:type="pct"/>
          </w:tcPr>
          <w:p w14:paraId="2C7D3324" w14:textId="3714FCF9" w:rsidR="008E233D" w:rsidRPr="008E233D" w:rsidRDefault="008E233D" w:rsidP="008E233D">
            <w:pPr>
              <w:widowControl/>
              <w:autoSpaceDE/>
              <w:autoSpaceDN/>
              <w:ind w:firstLine="22"/>
              <w:jc w:val="both"/>
              <w:rPr>
                <w:b/>
                <w:sz w:val="20"/>
                <w:szCs w:val="20"/>
              </w:rPr>
            </w:pPr>
            <w:r w:rsidRPr="008E233D">
              <w:rPr>
                <w:b/>
                <w:sz w:val="20"/>
                <w:szCs w:val="20"/>
              </w:rPr>
              <w:t>Autoritatea/persoana responsabilă: Ministerul Mediului</w:t>
            </w:r>
            <w:r w:rsidR="003E759B">
              <w:rPr>
                <w:b/>
                <w:sz w:val="20"/>
                <w:szCs w:val="20"/>
              </w:rPr>
              <w:t>, in</w:t>
            </w:r>
            <w:r w:rsidRPr="008E233D">
              <w:rPr>
                <w:b/>
                <w:bCs/>
                <w:sz w:val="20"/>
                <w:szCs w:val="20"/>
              </w:rPr>
              <w:t>stituțiile științifice de profil.</w:t>
            </w:r>
          </w:p>
        </w:tc>
      </w:tr>
      <w:tr w:rsidR="008E233D" w:rsidRPr="008E233D" w14:paraId="4BD0C62B" w14:textId="77777777" w:rsidTr="003F1DD0">
        <w:trPr>
          <w:trHeight w:val="245"/>
        </w:trPr>
        <w:tc>
          <w:tcPr>
            <w:tcW w:w="104" w:type="pct"/>
          </w:tcPr>
          <w:p w14:paraId="0BD109E6" w14:textId="77777777" w:rsidR="008E233D" w:rsidRPr="008E233D" w:rsidRDefault="008E233D" w:rsidP="008E233D">
            <w:pPr>
              <w:widowControl/>
              <w:autoSpaceDE/>
              <w:autoSpaceDN/>
              <w:ind w:firstLine="22"/>
              <w:jc w:val="both"/>
              <w:rPr>
                <w:b/>
                <w:sz w:val="20"/>
                <w:szCs w:val="20"/>
              </w:rPr>
            </w:pPr>
            <w:r w:rsidRPr="008E233D">
              <w:rPr>
                <w:b/>
                <w:sz w:val="20"/>
                <w:szCs w:val="20"/>
              </w:rPr>
              <w:t>5</w:t>
            </w:r>
          </w:p>
        </w:tc>
        <w:tc>
          <w:tcPr>
            <w:tcW w:w="4896" w:type="pct"/>
          </w:tcPr>
          <w:p w14:paraId="6D7565D6" w14:textId="491101C8" w:rsidR="008E233D" w:rsidRPr="008E233D" w:rsidRDefault="008E233D" w:rsidP="008E233D">
            <w:pPr>
              <w:widowControl/>
              <w:autoSpaceDE/>
              <w:autoSpaceDN/>
              <w:ind w:firstLine="22"/>
              <w:jc w:val="both"/>
              <w:rPr>
                <w:b/>
                <w:sz w:val="20"/>
                <w:szCs w:val="20"/>
              </w:rPr>
            </w:pPr>
            <w:r w:rsidRPr="008E233D">
              <w:rPr>
                <w:b/>
                <w:sz w:val="20"/>
                <w:szCs w:val="20"/>
              </w:rPr>
              <w:t>Data întocmirii/actualizării:</w:t>
            </w:r>
            <w:r w:rsidR="0020023F">
              <w:rPr>
                <w:b/>
                <w:sz w:val="20"/>
                <w:szCs w:val="20"/>
              </w:rPr>
              <w:t xml:space="preserve"> </w:t>
            </w:r>
            <w:r w:rsidR="00EF2E6B">
              <w:rPr>
                <w:b/>
                <w:sz w:val="20"/>
                <w:szCs w:val="20"/>
              </w:rPr>
              <w:t>19</w:t>
            </w:r>
            <w:r w:rsidR="00F7471B" w:rsidRPr="00F7471B">
              <w:rPr>
                <w:b/>
                <w:sz w:val="20"/>
                <w:szCs w:val="20"/>
              </w:rPr>
              <w:t>.12.</w:t>
            </w:r>
            <w:r w:rsidR="0020023F" w:rsidRPr="00F7471B">
              <w:rPr>
                <w:b/>
                <w:sz w:val="20"/>
                <w:szCs w:val="20"/>
              </w:rPr>
              <w:t>2025</w:t>
            </w:r>
          </w:p>
        </w:tc>
      </w:tr>
    </w:tbl>
    <w:p w14:paraId="07A7D1FB" w14:textId="77777777" w:rsidR="00A776F0" w:rsidRDefault="00A776F0" w:rsidP="00A776F0">
      <w:pPr>
        <w:ind w:firstLine="709"/>
        <w:jc w:val="both"/>
        <w:rPr>
          <w:b/>
          <w:sz w:val="24"/>
          <w:szCs w:val="24"/>
        </w:rPr>
      </w:pPr>
    </w:p>
    <w:tbl>
      <w:tblPr>
        <w:tblStyle w:val="TableNormal"/>
        <w:tblW w:w="1644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6520"/>
        <w:gridCol w:w="1560"/>
        <w:gridCol w:w="1134"/>
      </w:tblGrid>
      <w:tr w:rsidR="008130FE" w:rsidRPr="00C47C40" w14:paraId="591B7322" w14:textId="748011F6" w:rsidTr="00CC1415">
        <w:trPr>
          <w:trHeight w:val="547"/>
        </w:trPr>
        <w:tc>
          <w:tcPr>
            <w:tcW w:w="7230" w:type="dxa"/>
            <w:tcBorders>
              <w:top w:val="single" w:sz="8" w:space="0" w:color="000000"/>
            </w:tcBorders>
          </w:tcPr>
          <w:p w14:paraId="66B3A2F4" w14:textId="77777777" w:rsidR="007C210B" w:rsidRPr="0026097F" w:rsidRDefault="007C210B" w:rsidP="007C210B">
            <w:pPr>
              <w:ind w:firstLine="22"/>
              <w:jc w:val="center"/>
              <w:rPr>
                <w:b/>
                <w:sz w:val="20"/>
                <w:szCs w:val="20"/>
              </w:rPr>
            </w:pPr>
            <w:r w:rsidRPr="0026097F">
              <w:rPr>
                <w:b/>
                <w:sz w:val="20"/>
                <w:szCs w:val="20"/>
              </w:rPr>
              <w:t>Actul Uniunii Europene</w:t>
            </w:r>
          </w:p>
          <w:p w14:paraId="4B2BDFCD" w14:textId="37856EB5" w:rsidR="008130FE" w:rsidRPr="00C47C40" w:rsidRDefault="008130FE" w:rsidP="007C210B">
            <w:pPr>
              <w:pStyle w:val="TableParagraph"/>
              <w:jc w:val="center"/>
              <w:rPr>
                <w:sz w:val="20"/>
                <w:szCs w:val="20"/>
              </w:rPr>
            </w:pPr>
          </w:p>
        </w:tc>
        <w:tc>
          <w:tcPr>
            <w:tcW w:w="6520" w:type="dxa"/>
            <w:tcBorders>
              <w:top w:val="single" w:sz="8" w:space="0" w:color="000000"/>
            </w:tcBorders>
          </w:tcPr>
          <w:p w14:paraId="1AA2D67B" w14:textId="77777777" w:rsidR="00C57672" w:rsidRPr="0026097F" w:rsidRDefault="00C57672" w:rsidP="00C57672">
            <w:pPr>
              <w:ind w:firstLine="22"/>
              <w:jc w:val="center"/>
              <w:rPr>
                <w:b/>
                <w:sz w:val="20"/>
                <w:szCs w:val="20"/>
              </w:rPr>
            </w:pPr>
            <w:r w:rsidRPr="0026097F">
              <w:rPr>
                <w:b/>
                <w:sz w:val="20"/>
                <w:szCs w:val="20"/>
              </w:rPr>
              <w:t>Proiectul de act normativ național</w:t>
            </w:r>
          </w:p>
          <w:p w14:paraId="3C7FC64B" w14:textId="6F1878B7" w:rsidR="008130FE" w:rsidRPr="00C47C40" w:rsidRDefault="008130FE" w:rsidP="00C57672">
            <w:pPr>
              <w:pStyle w:val="TableParagraph"/>
              <w:spacing w:before="5"/>
              <w:ind w:left="13" w:right="5"/>
              <w:jc w:val="center"/>
              <w:rPr>
                <w:b/>
                <w:sz w:val="20"/>
                <w:szCs w:val="20"/>
              </w:rPr>
            </w:pPr>
          </w:p>
        </w:tc>
        <w:tc>
          <w:tcPr>
            <w:tcW w:w="1560" w:type="dxa"/>
            <w:tcBorders>
              <w:top w:val="single" w:sz="8" w:space="0" w:color="000000"/>
            </w:tcBorders>
          </w:tcPr>
          <w:p w14:paraId="6FB7F46B" w14:textId="7C2309F9" w:rsidR="008130FE" w:rsidRPr="00C47C40" w:rsidRDefault="00C57672" w:rsidP="00C44247">
            <w:pPr>
              <w:pStyle w:val="TableParagraph"/>
              <w:spacing w:before="5"/>
              <w:ind w:left="13" w:right="5"/>
              <w:jc w:val="center"/>
              <w:rPr>
                <w:b/>
                <w:sz w:val="20"/>
                <w:szCs w:val="20"/>
              </w:rPr>
            </w:pPr>
            <w:r w:rsidRPr="00C57672">
              <w:rPr>
                <w:b/>
                <w:sz w:val="20"/>
                <w:szCs w:val="20"/>
              </w:rPr>
              <w:t>Gradul de compatibilitate</w:t>
            </w:r>
          </w:p>
        </w:tc>
        <w:tc>
          <w:tcPr>
            <w:tcW w:w="1134" w:type="dxa"/>
            <w:tcBorders>
              <w:top w:val="single" w:sz="8" w:space="0" w:color="000000"/>
            </w:tcBorders>
          </w:tcPr>
          <w:p w14:paraId="703E09AB" w14:textId="56E50862" w:rsidR="008130FE" w:rsidRPr="00C47C40" w:rsidRDefault="00C57672" w:rsidP="00C44247">
            <w:pPr>
              <w:pStyle w:val="TableParagraph"/>
              <w:spacing w:before="5"/>
              <w:ind w:left="13" w:right="5"/>
              <w:jc w:val="center"/>
              <w:rPr>
                <w:b/>
                <w:sz w:val="20"/>
                <w:szCs w:val="20"/>
              </w:rPr>
            </w:pPr>
            <w:r w:rsidRPr="00C57672">
              <w:rPr>
                <w:b/>
                <w:sz w:val="20"/>
                <w:szCs w:val="20"/>
              </w:rPr>
              <w:t>Observații</w:t>
            </w:r>
          </w:p>
        </w:tc>
      </w:tr>
      <w:tr w:rsidR="008130FE" w:rsidRPr="00C47C40" w14:paraId="0F5BDA5F" w14:textId="1705D657" w:rsidTr="00CC1415">
        <w:trPr>
          <w:trHeight w:val="230"/>
        </w:trPr>
        <w:tc>
          <w:tcPr>
            <w:tcW w:w="7230" w:type="dxa"/>
          </w:tcPr>
          <w:p w14:paraId="0D1CB85F" w14:textId="138158B3" w:rsidR="008130FE" w:rsidRPr="00C47C40" w:rsidRDefault="007C210B">
            <w:pPr>
              <w:pStyle w:val="TableParagraph"/>
              <w:spacing w:line="210" w:lineRule="exact"/>
              <w:ind w:left="28"/>
              <w:jc w:val="center"/>
              <w:rPr>
                <w:b/>
                <w:sz w:val="20"/>
                <w:szCs w:val="20"/>
              </w:rPr>
            </w:pPr>
            <w:r>
              <w:rPr>
                <w:b/>
                <w:sz w:val="20"/>
                <w:szCs w:val="20"/>
              </w:rPr>
              <w:t>6</w:t>
            </w:r>
          </w:p>
        </w:tc>
        <w:tc>
          <w:tcPr>
            <w:tcW w:w="6520" w:type="dxa"/>
          </w:tcPr>
          <w:p w14:paraId="21D9CE49" w14:textId="6434955B" w:rsidR="008130FE" w:rsidRPr="00C47C40" w:rsidRDefault="007C210B">
            <w:pPr>
              <w:pStyle w:val="TableParagraph"/>
              <w:spacing w:line="210" w:lineRule="exact"/>
              <w:ind w:left="13"/>
              <w:jc w:val="center"/>
              <w:rPr>
                <w:b/>
                <w:sz w:val="20"/>
                <w:szCs w:val="20"/>
              </w:rPr>
            </w:pPr>
            <w:r>
              <w:rPr>
                <w:b/>
                <w:sz w:val="20"/>
                <w:szCs w:val="20"/>
              </w:rPr>
              <w:t>7</w:t>
            </w:r>
          </w:p>
        </w:tc>
        <w:tc>
          <w:tcPr>
            <w:tcW w:w="1560" w:type="dxa"/>
          </w:tcPr>
          <w:p w14:paraId="563F86C0" w14:textId="5052A517" w:rsidR="008130FE" w:rsidRPr="00C47C40" w:rsidRDefault="007C210B">
            <w:pPr>
              <w:pStyle w:val="TableParagraph"/>
              <w:spacing w:line="210" w:lineRule="exact"/>
              <w:ind w:left="13"/>
              <w:jc w:val="center"/>
              <w:rPr>
                <w:b/>
                <w:sz w:val="20"/>
                <w:szCs w:val="20"/>
              </w:rPr>
            </w:pPr>
            <w:r>
              <w:rPr>
                <w:b/>
                <w:sz w:val="20"/>
                <w:szCs w:val="20"/>
              </w:rPr>
              <w:t>8</w:t>
            </w:r>
          </w:p>
        </w:tc>
        <w:tc>
          <w:tcPr>
            <w:tcW w:w="1134" w:type="dxa"/>
          </w:tcPr>
          <w:p w14:paraId="55FC8CC3" w14:textId="0D9445D1" w:rsidR="008130FE" w:rsidRPr="00C47C40" w:rsidRDefault="007C210B">
            <w:pPr>
              <w:pStyle w:val="TableParagraph"/>
              <w:spacing w:line="210" w:lineRule="exact"/>
              <w:ind w:left="13"/>
              <w:jc w:val="center"/>
              <w:rPr>
                <w:b/>
                <w:sz w:val="20"/>
                <w:szCs w:val="20"/>
              </w:rPr>
            </w:pPr>
            <w:r>
              <w:rPr>
                <w:b/>
                <w:sz w:val="20"/>
                <w:szCs w:val="20"/>
              </w:rPr>
              <w:t>9</w:t>
            </w:r>
          </w:p>
        </w:tc>
      </w:tr>
      <w:tr w:rsidR="007C210B" w:rsidRPr="00C47C40" w14:paraId="364F1910" w14:textId="77777777" w:rsidTr="00CC1415">
        <w:trPr>
          <w:trHeight w:val="230"/>
        </w:trPr>
        <w:tc>
          <w:tcPr>
            <w:tcW w:w="7230" w:type="dxa"/>
          </w:tcPr>
          <w:p w14:paraId="17183534" w14:textId="14902933" w:rsidR="007C210B" w:rsidRPr="00C47C40" w:rsidRDefault="00FD742A" w:rsidP="00FD742A">
            <w:pPr>
              <w:pStyle w:val="TableParagraph"/>
              <w:spacing w:line="210" w:lineRule="exact"/>
              <w:ind w:left="138" w:right="141"/>
              <w:jc w:val="both"/>
              <w:rPr>
                <w:b/>
                <w:sz w:val="20"/>
                <w:szCs w:val="20"/>
              </w:rPr>
            </w:pPr>
            <w:r w:rsidRPr="00FD742A">
              <w:rPr>
                <w:b/>
                <w:bCs/>
                <w:sz w:val="20"/>
                <w:szCs w:val="20"/>
              </w:rPr>
              <w:t>DECIZIA DE PUNERE ÎN APLICARE (UE) 2023/2806 A COMISIEI din 15 decembrie 2023</w:t>
            </w:r>
            <w:r>
              <w:rPr>
                <w:b/>
                <w:bCs/>
                <w:sz w:val="20"/>
                <w:szCs w:val="20"/>
              </w:rPr>
              <w:t xml:space="preserve"> </w:t>
            </w:r>
            <w:r w:rsidRPr="00C27A24">
              <w:rPr>
                <w:b/>
                <w:bCs/>
                <w:sz w:val="20"/>
                <w:szCs w:val="20"/>
              </w:rPr>
              <w:t xml:space="preserve">privind formularul-tip pentru siturile </w:t>
            </w:r>
            <w:r>
              <w:rPr>
                <w:b/>
                <w:bCs/>
                <w:sz w:val="20"/>
                <w:szCs w:val="20"/>
              </w:rPr>
              <w:t>N</w:t>
            </w:r>
            <w:r w:rsidRPr="00C27A24">
              <w:rPr>
                <w:b/>
                <w:bCs/>
                <w:sz w:val="20"/>
                <w:szCs w:val="20"/>
              </w:rPr>
              <w:t>atura 2000</w:t>
            </w:r>
            <w:r w:rsidRPr="00FD742A">
              <w:rPr>
                <w:b/>
                <w:bCs/>
                <w:sz w:val="20"/>
                <w:szCs w:val="20"/>
              </w:rPr>
              <w:t xml:space="preserve"> </w:t>
            </w:r>
            <w:r w:rsidRPr="00C27A24">
              <w:rPr>
                <w:b/>
                <w:bCs/>
                <w:i/>
                <w:iCs/>
                <w:sz w:val="20"/>
                <w:szCs w:val="20"/>
              </w:rPr>
              <w:t>[notificată cu numărul C(2023) 8623]</w:t>
            </w:r>
            <w:r w:rsidRPr="00FD742A">
              <w:rPr>
                <w:b/>
                <w:bCs/>
                <w:sz w:val="20"/>
                <w:szCs w:val="20"/>
              </w:rPr>
              <w:t>, CELEX: 32023D2806 , publicat în Jurnalul Oficial al Comunităților Europene L 2023/2806 din 18.12.2023.</w:t>
            </w:r>
          </w:p>
        </w:tc>
        <w:tc>
          <w:tcPr>
            <w:tcW w:w="6520" w:type="dxa"/>
          </w:tcPr>
          <w:p w14:paraId="7B787FA3" w14:textId="02B62A51" w:rsidR="00CA42DE" w:rsidRPr="00CA42DE" w:rsidRDefault="00CA42DE" w:rsidP="00CA42DE">
            <w:pPr>
              <w:pStyle w:val="TableParagraph"/>
              <w:spacing w:line="210" w:lineRule="exact"/>
              <w:ind w:left="138" w:right="141"/>
              <w:rPr>
                <w:b/>
                <w:bCs/>
                <w:iCs/>
                <w:sz w:val="20"/>
                <w:szCs w:val="20"/>
                <w:lang w:val="es-ES"/>
              </w:rPr>
            </w:pPr>
            <w:bookmarkStart w:id="0" w:name="_Hlk212725517"/>
            <w:r>
              <w:rPr>
                <w:b/>
                <w:bCs/>
                <w:iCs/>
                <w:sz w:val="20"/>
                <w:szCs w:val="20"/>
                <w:lang w:val="ro-MD"/>
              </w:rPr>
              <w:t>Proiect de Ordin c</w:t>
            </w:r>
            <w:r w:rsidRPr="00CA42DE">
              <w:rPr>
                <w:b/>
                <w:bCs/>
                <w:iCs/>
                <w:sz w:val="20"/>
                <w:szCs w:val="20"/>
                <w:lang w:val="ro-MD"/>
              </w:rPr>
              <w:t>u privire la aprobarea</w:t>
            </w:r>
            <w:bookmarkStart w:id="1" w:name="_Hlk189492061"/>
            <w:r w:rsidRPr="00CA42DE">
              <w:rPr>
                <w:b/>
                <w:bCs/>
                <w:iCs/>
                <w:sz w:val="20"/>
                <w:szCs w:val="20"/>
                <w:lang w:val="ro-MD"/>
              </w:rPr>
              <w:t xml:space="preserve"> F</w:t>
            </w:r>
            <w:r w:rsidRPr="00CA42DE">
              <w:rPr>
                <w:b/>
                <w:bCs/>
                <w:iCs/>
                <w:sz w:val="20"/>
                <w:szCs w:val="20"/>
                <w:lang w:val="es-ES"/>
              </w:rPr>
              <w:t>ormularului-tip pentru siturile Natura 2000</w:t>
            </w:r>
            <w:r w:rsidRPr="00CA42DE">
              <w:rPr>
                <w:b/>
                <w:bCs/>
                <w:iCs/>
                <w:sz w:val="20"/>
                <w:szCs w:val="20"/>
                <w:lang w:val="ro-MD"/>
              </w:rPr>
              <w:t xml:space="preserve"> și a Instrucțiunii pentru </w:t>
            </w:r>
            <w:r w:rsidRPr="00CA42DE">
              <w:rPr>
                <w:b/>
                <w:bCs/>
                <w:iCs/>
                <w:sz w:val="20"/>
                <w:szCs w:val="20"/>
                <w:lang w:val="es-ES"/>
              </w:rPr>
              <w:t xml:space="preserve">completarea </w:t>
            </w:r>
            <w:r w:rsidRPr="00CA42DE">
              <w:rPr>
                <w:b/>
                <w:bCs/>
                <w:iCs/>
                <w:sz w:val="20"/>
                <w:szCs w:val="20"/>
                <w:lang w:val="ro-MD"/>
              </w:rPr>
              <w:t>F</w:t>
            </w:r>
            <w:r w:rsidRPr="00CA42DE">
              <w:rPr>
                <w:b/>
                <w:bCs/>
                <w:iCs/>
                <w:sz w:val="20"/>
                <w:szCs w:val="20"/>
                <w:lang w:val="es-ES"/>
              </w:rPr>
              <w:t>ormularului-tip pentru siturile Natura 2000</w:t>
            </w:r>
            <w:r w:rsidRPr="00CA42DE">
              <w:rPr>
                <w:b/>
                <w:bCs/>
                <w:iCs/>
                <w:sz w:val="20"/>
                <w:szCs w:val="20"/>
                <w:lang w:val="ro-MD"/>
              </w:rPr>
              <w:t xml:space="preserve">  </w:t>
            </w:r>
          </w:p>
          <w:bookmarkEnd w:id="0"/>
          <w:bookmarkEnd w:id="1"/>
          <w:p w14:paraId="16BDC583" w14:textId="5E18E0E4" w:rsidR="007C210B" w:rsidRPr="00CA42DE" w:rsidRDefault="007C210B" w:rsidP="00315650">
            <w:pPr>
              <w:pStyle w:val="TableParagraph"/>
              <w:spacing w:line="210" w:lineRule="exact"/>
              <w:ind w:left="138" w:right="141"/>
              <w:jc w:val="both"/>
              <w:rPr>
                <w:b/>
                <w:bCs/>
                <w:sz w:val="20"/>
                <w:szCs w:val="20"/>
                <w:lang w:val="es-ES"/>
              </w:rPr>
            </w:pPr>
          </w:p>
        </w:tc>
        <w:tc>
          <w:tcPr>
            <w:tcW w:w="1560" w:type="dxa"/>
          </w:tcPr>
          <w:p w14:paraId="094F0038" w14:textId="17B0BE0A" w:rsidR="007C210B" w:rsidRPr="00C47C40" w:rsidRDefault="002A24DE">
            <w:pPr>
              <w:pStyle w:val="TableParagraph"/>
              <w:spacing w:line="210" w:lineRule="exact"/>
              <w:ind w:left="13"/>
              <w:jc w:val="center"/>
              <w:rPr>
                <w:b/>
                <w:sz w:val="20"/>
                <w:szCs w:val="20"/>
              </w:rPr>
            </w:pPr>
            <w:r>
              <w:rPr>
                <w:b/>
                <w:sz w:val="20"/>
                <w:szCs w:val="20"/>
              </w:rPr>
              <w:t>Compatibil</w:t>
            </w:r>
          </w:p>
        </w:tc>
        <w:tc>
          <w:tcPr>
            <w:tcW w:w="1134" w:type="dxa"/>
          </w:tcPr>
          <w:p w14:paraId="36C81EB7" w14:textId="77777777" w:rsidR="007C210B" w:rsidRPr="00C47C40" w:rsidRDefault="007C210B">
            <w:pPr>
              <w:pStyle w:val="TableParagraph"/>
              <w:spacing w:line="210" w:lineRule="exact"/>
              <w:ind w:left="13"/>
              <w:jc w:val="center"/>
              <w:rPr>
                <w:b/>
                <w:sz w:val="20"/>
                <w:szCs w:val="20"/>
              </w:rPr>
            </w:pPr>
          </w:p>
        </w:tc>
      </w:tr>
      <w:tr w:rsidR="008130FE" w:rsidRPr="00C47C40" w14:paraId="2C3F76D0" w14:textId="54B107C7" w:rsidTr="00CC1415">
        <w:trPr>
          <w:trHeight w:val="689"/>
        </w:trPr>
        <w:tc>
          <w:tcPr>
            <w:tcW w:w="7230" w:type="dxa"/>
          </w:tcPr>
          <w:p w14:paraId="0FD2F032"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1</w:t>
            </w:r>
          </w:p>
          <w:p w14:paraId="6DDF8CFD" w14:textId="2FC24E4A" w:rsidR="008130FE" w:rsidRPr="00C839D9" w:rsidRDefault="00C839D9" w:rsidP="00C839D9">
            <w:pPr>
              <w:pStyle w:val="TableParagraph"/>
              <w:spacing w:line="220" w:lineRule="exact"/>
              <w:ind w:left="129" w:right="165"/>
              <w:rPr>
                <w:sz w:val="20"/>
                <w:szCs w:val="20"/>
                <w:lang w:val="es-ES"/>
              </w:rPr>
            </w:pPr>
            <w:r w:rsidRPr="00C839D9">
              <w:rPr>
                <w:sz w:val="20"/>
                <w:szCs w:val="20"/>
                <w:lang w:val="es-ES"/>
              </w:rPr>
              <w:t>Formularul pentru transmiterea informațiilor cu privire la rețeaua Natura 2000, denumit „formularul-tip Natura 2000”, este prevăzut în anexă.</w:t>
            </w:r>
          </w:p>
        </w:tc>
        <w:tc>
          <w:tcPr>
            <w:tcW w:w="6520" w:type="dxa"/>
          </w:tcPr>
          <w:p w14:paraId="42132599" w14:textId="77777777" w:rsidR="00E164F2" w:rsidRPr="00E164F2" w:rsidRDefault="00E164F2" w:rsidP="00E164F2">
            <w:pPr>
              <w:ind w:left="118" w:right="188"/>
              <w:jc w:val="both"/>
              <w:rPr>
                <w:sz w:val="20"/>
                <w:szCs w:val="20"/>
              </w:rPr>
            </w:pPr>
            <w:r w:rsidRPr="00E164F2">
              <w:rPr>
                <w:sz w:val="20"/>
                <w:szCs w:val="20"/>
              </w:rPr>
              <w:t xml:space="preserve">În conformitate cu prevederile pct. 9 subpct. 11) din Regulamentul cu privire la organizarea şi funcţionarea Ministerului Mediului, aprobat prin Hotărârea Guvernului nr.145/2021, </w:t>
            </w:r>
            <w:r w:rsidRPr="00E164F2">
              <w:rPr>
                <w:sz w:val="20"/>
                <w:szCs w:val="20"/>
              </w:rPr>
              <w:br/>
            </w:r>
            <w:r w:rsidRPr="00E164F2">
              <w:rPr>
                <w:sz w:val="20"/>
                <w:szCs w:val="20"/>
                <w:lang w:val="ro-MD"/>
              </w:rPr>
              <w:t xml:space="preserve">în </w:t>
            </w:r>
            <w:r w:rsidRPr="00E164F2">
              <w:rPr>
                <w:sz w:val="20"/>
                <w:szCs w:val="20"/>
              </w:rPr>
              <w:t xml:space="preserve">temeiul Anexei XI la capitolul 16 (Mediul înconjurător), Protejarea naturii din Acordul de Asociere între Republica Moldova, pe de o parte, și Uniunea Europeană și Comunitatea Europeană a energiei atomice și statele membre ale acestora, pe de altă parte, adoptat prin Legea  Nr. 112/2014 pentru ratificarea Acordului de Asociere între Republica Moldova, pe de o parte, şi Uniunea Europeană şi Comunitatea Europeană a Energiei Atomice şi statele membre ale acestora, pe de altă parte (Monitorul Oficial al Republicii Moldova, 2014, Nr. 185-199, art. 442), și acțiunii nr. 80, Capitolul 27 din Programul Național de Aderare a Republicii Moldova la Uniunea Europeană 2025-2029, aprobat prin Hotărârea Guvernului nr.306/2025,   </w:t>
            </w:r>
          </w:p>
          <w:p w14:paraId="73962FA7" w14:textId="77777777" w:rsidR="00E164F2" w:rsidRPr="00E164F2" w:rsidRDefault="00E164F2" w:rsidP="00E164F2">
            <w:pPr>
              <w:ind w:left="118" w:right="188"/>
              <w:jc w:val="both"/>
              <w:rPr>
                <w:sz w:val="20"/>
                <w:szCs w:val="20"/>
                <w:lang w:val="ro-MD"/>
              </w:rPr>
            </w:pPr>
          </w:p>
          <w:p w14:paraId="63AF0809" w14:textId="77777777" w:rsidR="00E164F2" w:rsidRPr="00E164F2" w:rsidRDefault="00E164F2" w:rsidP="00E164F2">
            <w:pPr>
              <w:ind w:left="118" w:right="188"/>
              <w:jc w:val="both"/>
              <w:rPr>
                <w:b/>
                <w:sz w:val="20"/>
                <w:szCs w:val="20"/>
              </w:rPr>
            </w:pPr>
            <w:r w:rsidRPr="00E164F2">
              <w:rPr>
                <w:b/>
                <w:sz w:val="20"/>
                <w:szCs w:val="20"/>
              </w:rPr>
              <w:t xml:space="preserve">   O R D O N:</w:t>
            </w:r>
          </w:p>
          <w:p w14:paraId="4CD4308A" w14:textId="77777777" w:rsidR="00E164F2" w:rsidRPr="00E164F2" w:rsidRDefault="00E164F2" w:rsidP="00E164F2">
            <w:pPr>
              <w:ind w:left="118" w:right="188"/>
              <w:jc w:val="both"/>
              <w:rPr>
                <w:b/>
                <w:sz w:val="20"/>
                <w:szCs w:val="20"/>
              </w:rPr>
            </w:pPr>
          </w:p>
          <w:p w14:paraId="0356EDDC" w14:textId="77777777" w:rsidR="00E164F2" w:rsidRPr="00E164F2" w:rsidRDefault="00E164F2">
            <w:pPr>
              <w:numPr>
                <w:ilvl w:val="0"/>
                <w:numId w:val="4"/>
              </w:numPr>
              <w:ind w:right="188"/>
              <w:jc w:val="both"/>
              <w:rPr>
                <w:bCs/>
                <w:iCs/>
                <w:sz w:val="20"/>
                <w:szCs w:val="20"/>
                <w:lang w:val="ro-MD"/>
              </w:rPr>
            </w:pPr>
            <w:r w:rsidRPr="00E164F2">
              <w:rPr>
                <w:sz w:val="20"/>
                <w:szCs w:val="20"/>
                <w:lang w:val="ro-MD"/>
              </w:rPr>
              <w:t>Se aprobă F</w:t>
            </w:r>
            <w:r w:rsidRPr="00E164F2">
              <w:rPr>
                <w:sz w:val="20"/>
                <w:szCs w:val="20"/>
                <w:lang w:val="es-ES"/>
              </w:rPr>
              <w:t xml:space="preserve">ormularul-tip pentru siturile Natura 2000, conform anexei </w:t>
            </w:r>
            <w:r w:rsidRPr="00E164F2">
              <w:rPr>
                <w:sz w:val="20"/>
                <w:szCs w:val="20"/>
                <w:lang w:val="es-ES"/>
              </w:rPr>
              <w:lastRenderedPageBreak/>
              <w:t>nr. 1.</w:t>
            </w:r>
            <w:r w:rsidRPr="00E164F2">
              <w:rPr>
                <w:bCs/>
                <w:iCs/>
                <w:sz w:val="20"/>
                <w:szCs w:val="20"/>
                <w:lang w:val="ro-MD"/>
              </w:rPr>
              <w:t xml:space="preserve"> </w:t>
            </w:r>
          </w:p>
          <w:p w14:paraId="38EFCE97" w14:textId="77777777" w:rsidR="00E164F2" w:rsidRPr="00E164F2" w:rsidRDefault="00E164F2">
            <w:pPr>
              <w:numPr>
                <w:ilvl w:val="0"/>
                <w:numId w:val="4"/>
              </w:numPr>
              <w:ind w:right="188"/>
              <w:jc w:val="both"/>
              <w:rPr>
                <w:bCs/>
                <w:sz w:val="20"/>
                <w:szCs w:val="20"/>
                <w:lang w:val="ro-MD"/>
              </w:rPr>
            </w:pPr>
            <w:r w:rsidRPr="00E164F2">
              <w:rPr>
                <w:bCs/>
                <w:iCs/>
                <w:sz w:val="20"/>
                <w:szCs w:val="20"/>
                <w:lang w:val="ro-MD"/>
              </w:rPr>
              <w:t xml:space="preserve">Se aprobă Instrucțiunea pentru </w:t>
            </w:r>
            <w:r w:rsidRPr="00E164F2">
              <w:rPr>
                <w:bCs/>
                <w:iCs/>
                <w:sz w:val="20"/>
                <w:szCs w:val="20"/>
                <w:lang w:val="es-ES"/>
              </w:rPr>
              <w:t xml:space="preserve">completarea </w:t>
            </w:r>
            <w:r w:rsidRPr="00E164F2">
              <w:rPr>
                <w:bCs/>
                <w:iCs/>
                <w:sz w:val="20"/>
                <w:szCs w:val="20"/>
                <w:lang w:val="ro-MD"/>
              </w:rPr>
              <w:t>F</w:t>
            </w:r>
            <w:r w:rsidRPr="00E164F2">
              <w:rPr>
                <w:bCs/>
                <w:iCs/>
                <w:sz w:val="20"/>
                <w:szCs w:val="20"/>
                <w:lang w:val="es-ES"/>
              </w:rPr>
              <w:t>ormularului-tip pentru siturile Natura 2000, conform anexei nr. 2.</w:t>
            </w:r>
            <w:r w:rsidRPr="00E164F2">
              <w:rPr>
                <w:bCs/>
                <w:i/>
                <w:iCs/>
                <w:sz w:val="20"/>
                <w:szCs w:val="20"/>
                <w:lang w:val="ro-MD"/>
              </w:rPr>
              <w:t xml:space="preserve"> </w:t>
            </w:r>
          </w:p>
          <w:p w14:paraId="62D53D23" w14:textId="77777777" w:rsidR="00E164F2" w:rsidRPr="00E164F2" w:rsidRDefault="00E164F2">
            <w:pPr>
              <w:numPr>
                <w:ilvl w:val="0"/>
                <w:numId w:val="4"/>
              </w:numPr>
              <w:ind w:right="188"/>
              <w:jc w:val="both"/>
              <w:rPr>
                <w:sz w:val="20"/>
                <w:szCs w:val="20"/>
                <w:lang w:val="ro-MD"/>
              </w:rPr>
            </w:pPr>
            <w:r w:rsidRPr="00E164F2">
              <w:rPr>
                <w:sz w:val="20"/>
                <w:szCs w:val="20"/>
                <w:lang w:val="ro-MD"/>
              </w:rPr>
              <w:t>Prezentul ordin se publică în Monitorul Oficial al Republicii Moldova și se plasează pe site-ul oficial al Ministerului Mediului.</w:t>
            </w:r>
          </w:p>
          <w:p w14:paraId="29975017" w14:textId="77777777" w:rsidR="00E164F2" w:rsidRPr="00E164F2" w:rsidRDefault="00E164F2" w:rsidP="00E164F2">
            <w:pPr>
              <w:ind w:left="118" w:right="188"/>
              <w:jc w:val="both"/>
              <w:rPr>
                <w:sz w:val="20"/>
                <w:szCs w:val="20"/>
                <w:lang w:val="ro-MD"/>
              </w:rPr>
            </w:pPr>
            <w:r w:rsidRPr="00E164F2">
              <w:rPr>
                <w:sz w:val="20"/>
                <w:szCs w:val="20"/>
                <w:lang w:val="ro-MD"/>
              </w:rPr>
              <w:t>3. Prezentul ordin intră în vigoare la data publicării în Monitorul Oficial al Republicii Moldova.</w:t>
            </w:r>
          </w:p>
          <w:p w14:paraId="2CE85D2C" w14:textId="77777777" w:rsidR="00E164F2" w:rsidRPr="00E164F2" w:rsidRDefault="00E164F2" w:rsidP="00E164F2">
            <w:pPr>
              <w:ind w:left="118" w:right="188"/>
              <w:jc w:val="both"/>
              <w:rPr>
                <w:sz w:val="20"/>
                <w:szCs w:val="20"/>
                <w:lang w:val="ro-MD"/>
              </w:rPr>
            </w:pPr>
            <w:r w:rsidRPr="00E164F2">
              <w:rPr>
                <w:sz w:val="20"/>
                <w:szCs w:val="20"/>
                <w:lang w:val="ro-MD"/>
              </w:rPr>
              <w:t>4. Controlul asupra executării prezentului ordin mi-l asum personal.</w:t>
            </w:r>
          </w:p>
          <w:p w14:paraId="694B1A27" w14:textId="77777777" w:rsidR="00E164F2" w:rsidRPr="00E164F2" w:rsidRDefault="00E164F2" w:rsidP="00E164F2">
            <w:pPr>
              <w:ind w:left="118" w:right="188"/>
              <w:jc w:val="both"/>
              <w:rPr>
                <w:b/>
                <w:sz w:val="20"/>
                <w:szCs w:val="20"/>
                <w:lang w:val="ro-MD"/>
              </w:rPr>
            </w:pPr>
          </w:p>
          <w:p w14:paraId="01373AB7" w14:textId="77777777" w:rsidR="00E164F2" w:rsidRPr="00E164F2" w:rsidRDefault="00E164F2" w:rsidP="00E164F2">
            <w:pPr>
              <w:ind w:left="118" w:right="188"/>
              <w:jc w:val="both"/>
              <w:rPr>
                <w:b/>
                <w:sz w:val="20"/>
                <w:szCs w:val="20"/>
              </w:rPr>
            </w:pPr>
          </w:p>
          <w:p w14:paraId="3ED42B37" w14:textId="77777777" w:rsidR="00E164F2" w:rsidRPr="00E164F2" w:rsidRDefault="00E164F2" w:rsidP="00E164F2">
            <w:pPr>
              <w:ind w:left="118" w:right="188"/>
              <w:jc w:val="both"/>
              <w:rPr>
                <w:b/>
                <w:sz w:val="20"/>
                <w:szCs w:val="20"/>
              </w:rPr>
            </w:pPr>
          </w:p>
          <w:p w14:paraId="6C8AA150" w14:textId="77777777" w:rsidR="00E164F2" w:rsidRPr="00E164F2" w:rsidRDefault="00E164F2" w:rsidP="00E164F2">
            <w:pPr>
              <w:ind w:left="118" w:right="188"/>
              <w:jc w:val="both"/>
              <w:rPr>
                <w:b/>
                <w:sz w:val="20"/>
                <w:szCs w:val="20"/>
              </w:rPr>
            </w:pPr>
          </w:p>
          <w:p w14:paraId="1D5B788B" w14:textId="77777777" w:rsidR="00E164F2" w:rsidRPr="00E164F2" w:rsidRDefault="00E164F2" w:rsidP="00E164F2">
            <w:pPr>
              <w:ind w:left="118" w:right="188"/>
              <w:jc w:val="both"/>
              <w:rPr>
                <w:b/>
                <w:sz w:val="20"/>
                <w:szCs w:val="20"/>
              </w:rPr>
            </w:pPr>
            <w:r w:rsidRPr="00E164F2">
              <w:rPr>
                <w:b/>
                <w:sz w:val="20"/>
                <w:szCs w:val="20"/>
              </w:rPr>
              <w:t>Ministru                                                                                         Gheorghe HAJDER</w:t>
            </w:r>
          </w:p>
          <w:p w14:paraId="69B8D2FA" w14:textId="67EA9DB9" w:rsidR="008130FE" w:rsidRPr="00E164F2" w:rsidRDefault="008130FE" w:rsidP="00AC2720">
            <w:pPr>
              <w:ind w:left="118" w:right="188"/>
              <w:jc w:val="both"/>
              <w:rPr>
                <w:sz w:val="20"/>
                <w:szCs w:val="20"/>
              </w:rPr>
            </w:pPr>
          </w:p>
        </w:tc>
        <w:tc>
          <w:tcPr>
            <w:tcW w:w="1560" w:type="dxa"/>
          </w:tcPr>
          <w:p w14:paraId="42FA39DE" w14:textId="1E1013CC" w:rsidR="008130FE" w:rsidRPr="004D2ABF" w:rsidRDefault="004D2ABF" w:rsidP="004D2ABF">
            <w:pPr>
              <w:ind w:left="118" w:right="188"/>
              <w:jc w:val="center"/>
              <w:rPr>
                <w:b/>
                <w:bCs/>
                <w:sz w:val="20"/>
                <w:szCs w:val="20"/>
                <w:highlight w:val="green"/>
              </w:rPr>
            </w:pPr>
            <w:r w:rsidRPr="004D2ABF">
              <w:rPr>
                <w:b/>
                <w:bCs/>
                <w:sz w:val="20"/>
                <w:szCs w:val="20"/>
              </w:rPr>
              <w:lastRenderedPageBreak/>
              <w:t>Compatibil</w:t>
            </w:r>
          </w:p>
        </w:tc>
        <w:tc>
          <w:tcPr>
            <w:tcW w:w="1134" w:type="dxa"/>
          </w:tcPr>
          <w:p w14:paraId="26844F8F" w14:textId="77777777" w:rsidR="008130FE" w:rsidRPr="006C2CD7" w:rsidRDefault="008130FE" w:rsidP="006216A5">
            <w:pPr>
              <w:ind w:left="118" w:right="188"/>
              <w:jc w:val="both"/>
              <w:rPr>
                <w:sz w:val="20"/>
                <w:szCs w:val="20"/>
                <w:highlight w:val="green"/>
              </w:rPr>
            </w:pPr>
          </w:p>
        </w:tc>
      </w:tr>
      <w:tr w:rsidR="008130FE" w:rsidRPr="00C47C40" w14:paraId="24F958A1" w14:textId="3CECFADD" w:rsidTr="00CC1415">
        <w:trPr>
          <w:trHeight w:val="543"/>
        </w:trPr>
        <w:tc>
          <w:tcPr>
            <w:tcW w:w="7230" w:type="dxa"/>
          </w:tcPr>
          <w:p w14:paraId="22348D7B" w14:textId="77777777" w:rsidR="00C839D9" w:rsidRPr="00C839D9" w:rsidRDefault="00C839D9" w:rsidP="00C839D9">
            <w:pPr>
              <w:widowControl/>
              <w:shd w:val="clear" w:color="auto" w:fill="FFFFFF"/>
              <w:autoSpaceDE/>
              <w:autoSpaceDN/>
              <w:ind w:left="142" w:right="141"/>
              <w:jc w:val="both"/>
              <w:rPr>
                <w:rFonts w:eastAsia="Arial Unicode MS"/>
                <w:i/>
                <w:iCs/>
                <w:sz w:val="20"/>
                <w:szCs w:val="20"/>
                <w:lang w:val="es-ES" w:eastAsia="ro-MD"/>
              </w:rPr>
            </w:pPr>
            <w:r w:rsidRPr="00C839D9">
              <w:rPr>
                <w:rFonts w:eastAsia="Arial Unicode MS"/>
                <w:i/>
                <w:iCs/>
                <w:sz w:val="20"/>
                <w:szCs w:val="20"/>
                <w:lang w:val="es-ES" w:eastAsia="ro-MD"/>
              </w:rPr>
              <w:t>Articolul 2</w:t>
            </w:r>
          </w:p>
          <w:p w14:paraId="0C8E9AD1" w14:textId="215F7354" w:rsidR="008130FE" w:rsidRPr="00C839D9" w:rsidRDefault="00C839D9" w:rsidP="00C839D9">
            <w:pPr>
              <w:widowControl/>
              <w:shd w:val="clear" w:color="auto" w:fill="FFFFFF"/>
              <w:autoSpaceDE/>
              <w:autoSpaceDN/>
              <w:ind w:left="142" w:right="141"/>
              <w:jc w:val="both"/>
              <w:rPr>
                <w:rFonts w:eastAsia="Arial Unicode MS"/>
                <w:i/>
                <w:iCs/>
                <w:sz w:val="20"/>
                <w:szCs w:val="20"/>
                <w:lang w:val="es-ES" w:eastAsia="ro-MD"/>
              </w:rPr>
            </w:pPr>
            <w:r w:rsidRPr="00C839D9">
              <w:rPr>
                <w:rFonts w:eastAsia="Arial Unicode MS"/>
                <w:sz w:val="20"/>
                <w:szCs w:val="20"/>
                <w:lang w:val="es-ES" w:eastAsia="ro-MD"/>
              </w:rPr>
              <w:t>Decizia de punere în aplicare 2011/484/UE se abrogă.</w:t>
            </w:r>
          </w:p>
        </w:tc>
        <w:tc>
          <w:tcPr>
            <w:tcW w:w="6520" w:type="dxa"/>
          </w:tcPr>
          <w:p w14:paraId="50F54A9E" w14:textId="77777777" w:rsidR="008130FE" w:rsidRPr="006C2CD7" w:rsidRDefault="008130FE" w:rsidP="006216A5">
            <w:pPr>
              <w:ind w:left="118" w:right="188"/>
              <w:jc w:val="both"/>
              <w:rPr>
                <w:sz w:val="20"/>
                <w:szCs w:val="20"/>
                <w:highlight w:val="green"/>
              </w:rPr>
            </w:pPr>
          </w:p>
        </w:tc>
        <w:tc>
          <w:tcPr>
            <w:tcW w:w="1560" w:type="dxa"/>
          </w:tcPr>
          <w:p w14:paraId="2B5F056A" w14:textId="4341A773" w:rsidR="008130FE" w:rsidRPr="00784EE5" w:rsidRDefault="00784EE5" w:rsidP="006216A5">
            <w:pPr>
              <w:ind w:left="118" w:right="188"/>
              <w:jc w:val="both"/>
              <w:rPr>
                <w:b/>
                <w:bCs/>
                <w:sz w:val="20"/>
                <w:szCs w:val="20"/>
                <w:highlight w:val="green"/>
              </w:rPr>
            </w:pPr>
            <w:r w:rsidRPr="00784EE5">
              <w:rPr>
                <w:b/>
                <w:bCs/>
                <w:sz w:val="20"/>
                <w:szCs w:val="20"/>
              </w:rPr>
              <w:t>Prevederi UE neaplicabile</w:t>
            </w:r>
          </w:p>
        </w:tc>
        <w:tc>
          <w:tcPr>
            <w:tcW w:w="1134" w:type="dxa"/>
          </w:tcPr>
          <w:p w14:paraId="6A60C8EC" w14:textId="77777777" w:rsidR="008130FE" w:rsidRPr="006C2CD7" w:rsidRDefault="008130FE" w:rsidP="006216A5">
            <w:pPr>
              <w:ind w:left="118" w:right="188"/>
              <w:jc w:val="both"/>
              <w:rPr>
                <w:sz w:val="20"/>
                <w:szCs w:val="20"/>
                <w:highlight w:val="green"/>
              </w:rPr>
            </w:pPr>
          </w:p>
        </w:tc>
      </w:tr>
      <w:tr w:rsidR="008130FE" w:rsidRPr="00C47C40" w14:paraId="64806AE3" w14:textId="1E09015E" w:rsidTr="00CC1415">
        <w:trPr>
          <w:trHeight w:val="423"/>
        </w:trPr>
        <w:tc>
          <w:tcPr>
            <w:tcW w:w="7230" w:type="dxa"/>
          </w:tcPr>
          <w:p w14:paraId="6048B808"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3</w:t>
            </w:r>
          </w:p>
          <w:p w14:paraId="4FA4A87F" w14:textId="74AB7B31" w:rsidR="008130FE" w:rsidRPr="00C839D9" w:rsidRDefault="00C839D9" w:rsidP="00C839D9">
            <w:pPr>
              <w:pStyle w:val="TableParagraph"/>
              <w:spacing w:line="220" w:lineRule="exact"/>
              <w:ind w:left="129" w:right="165"/>
              <w:rPr>
                <w:sz w:val="20"/>
                <w:szCs w:val="20"/>
                <w:lang w:val="es-ES"/>
              </w:rPr>
            </w:pPr>
            <w:r w:rsidRPr="00C839D9">
              <w:rPr>
                <w:sz w:val="20"/>
                <w:szCs w:val="20"/>
                <w:lang w:val="es-ES"/>
              </w:rPr>
              <w:t>Prezenta decizie se aplică de la 1 februarie 2025.</w:t>
            </w:r>
          </w:p>
        </w:tc>
        <w:tc>
          <w:tcPr>
            <w:tcW w:w="6520" w:type="dxa"/>
          </w:tcPr>
          <w:p w14:paraId="7AE0DEE2" w14:textId="77777777" w:rsidR="008130FE" w:rsidRPr="006C2CD7" w:rsidRDefault="008130FE" w:rsidP="006216A5">
            <w:pPr>
              <w:ind w:left="142" w:right="142"/>
              <w:jc w:val="both"/>
              <w:rPr>
                <w:sz w:val="20"/>
                <w:szCs w:val="20"/>
                <w:highlight w:val="green"/>
              </w:rPr>
            </w:pPr>
          </w:p>
        </w:tc>
        <w:tc>
          <w:tcPr>
            <w:tcW w:w="1560" w:type="dxa"/>
          </w:tcPr>
          <w:p w14:paraId="243209DF" w14:textId="3A3CC815" w:rsidR="008130FE" w:rsidRPr="006C2CD7" w:rsidRDefault="00784EE5" w:rsidP="006216A5">
            <w:pPr>
              <w:ind w:left="142" w:right="142"/>
              <w:jc w:val="both"/>
              <w:rPr>
                <w:sz w:val="20"/>
                <w:szCs w:val="20"/>
                <w:highlight w:val="green"/>
              </w:rPr>
            </w:pPr>
            <w:r w:rsidRPr="00784EE5">
              <w:rPr>
                <w:b/>
                <w:bCs/>
                <w:sz w:val="20"/>
                <w:szCs w:val="20"/>
              </w:rPr>
              <w:t>Prevederi UE neaplicabile</w:t>
            </w:r>
          </w:p>
        </w:tc>
        <w:tc>
          <w:tcPr>
            <w:tcW w:w="1134" w:type="dxa"/>
          </w:tcPr>
          <w:p w14:paraId="5A8641BF" w14:textId="77777777" w:rsidR="008130FE" w:rsidRPr="006C2CD7" w:rsidRDefault="008130FE" w:rsidP="006216A5">
            <w:pPr>
              <w:ind w:left="142" w:right="142"/>
              <w:jc w:val="both"/>
              <w:rPr>
                <w:sz w:val="20"/>
                <w:szCs w:val="20"/>
                <w:highlight w:val="green"/>
              </w:rPr>
            </w:pPr>
          </w:p>
        </w:tc>
      </w:tr>
      <w:tr w:rsidR="008130FE" w:rsidRPr="00C47C40" w14:paraId="2EBD7E70" w14:textId="6B952AFB" w:rsidTr="00CC1415">
        <w:trPr>
          <w:trHeight w:val="983"/>
        </w:trPr>
        <w:tc>
          <w:tcPr>
            <w:tcW w:w="7230" w:type="dxa"/>
          </w:tcPr>
          <w:p w14:paraId="41A715A2"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4</w:t>
            </w:r>
          </w:p>
          <w:p w14:paraId="41F5BD32" w14:textId="77777777" w:rsidR="00C839D9" w:rsidRPr="00C839D9" w:rsidRDefault="00C839D9" w:rsidP="00C839D9">
            <w:pPr>
              <w:pStyle w:val="TableParagraph"/>
              <w:spacing w:line="220" w:lineRule="exact"/>
              <w:ind w:left="129" w:right="165"/>
              <w:rPr>
                <w:sz w:val="20"/>
                <w:szCs w:val="20"/>
                <w:lang w:val="es-ES"/>
              </w:rPr>
            </w:pPr>
            <w:r w:rsidRPr="00C839D9">
              <w:rPr>
                <w:sz w:val="20"/>
                <w:szCs w:val="20"/>
                <w:lang w:val="es-ES"/>
              </w:rPr>
              <w:t>Prezenta decizie se adresează statelor membre.</w:t>
            </w:r>
          </w:p>
          <w:p w14:paraId="0B67FCBC" w14:textId="77777777" w:rsidR="00C839D9" w:rsidRPr="00C839D9" w:rsidRDefault="00C839D9" w:rsidP="00C839D9">
            <w:pPr>
              <w:pStyle w:val="TableParagraph"/>
              <w:spacing w:line="220" w:lineRule="exact"/>
              <w:ind w:left="129" w:right="165"/>
              <w:rPr>
                <w:sz w:val="20"/>
                <w:szCs w:val="20"/>
                <w:lang w:val="es-ES"/>
              </w:rPr>
            </w:pPr>
            <w:r w:rsidRPr="00C839D9">
              <w:rPr>
                <w:sz w:val="20"/>
                <w:szCs w:val="20"/>
                <w:lang w:val="es-ES"/>
              </w:rPr>
              <w:t>Adoptată la Bruxelles, 15 decembrie 2023.</w:t>
            </w:r>
          </w:p>
          <w:p w14:paraId="2F577C68" w14:textId="77777777" w:rsidR="00C839D9" w:rsidRPr="00C839D9" w:rsidRDefault="00C839D9" w:rsidP="00C839D9">
            <w:pPr>
              <w:pStyle w:val="TableParagraph"/>
              <w:spacing w:line="220" w:lineRule="exact"/>
              <w:ind w:left="129" w:right="165"/>
              <w:jc w:val="both"/>
              <w:rPr>
                <w:sz w:val="20"/>
                <w:szCs w:val="20"/>
                <w:lang w:val="es-ES"/>
              </w:rPr>
            </w:pPr>
            <w:r w:rsidRPr="00C839D9">
              <w:rPr>
                <w:i/>
                <w:iCs/>
                <w:sz w:val="20"/>
                <w:szCs w:val="20"/>
                <w:lang w:val="es-ES"/>
              </w:rPr>
              <w:t>Pentru Comisie</w:t>
            </w:r>
          </w:p>
          <w:p w14:paraId="4A4C7FE4" w14:textId="77777777" w:rsidR="00C839D9" w:rsidRPr="00AC2720" w:rsidRDefault="00C839D9" w:rsidP="00C839D9">
            <w:pPr>
              <w:pStyle w:val="TableParagraph"/>
              <w:spacing w:line="220" w:lineRule="exact"/>
              <w:ind w:left="129" w:right="165"/>
              <w:jc w:val="both"/>
              <w:rPr>
                <w:sz w:val="20"/>
                <w:szCs w:val="20"/>
                <w:lang w:val="es-ES"/>
              </w:rPr>
            </w:pPr>
            <w:r w:rsidRPr="00AC2720">
              <w:rPr>
                <w:sz w:val="20"/>
                <w:szCs w:val="20"/>
                <w:lang w:val="es-ES"/>
              </w:rPr>
              <w:t>Virginijus SINKEVIČIUS</w:t>
            </w:r>
          </w:p>
          <w:p w14:paraId="0D7B432A" w14:textId="5FD23E03" w:rsidR="008130FE" w:rsidRPr="00C47C40" w:rsidRDefault="00C839D9" w:rsidP="00C839D9">
            <w:pPr>
              <w:pStyle w:val="TableParagraph"/>
              <w:spacing w:line="220" w:lineRule="exact"/>
              <w:ind w:left="129" w:right="165"/>
              <w:jc w:val="both"/>
              <w:rPr>
                <w:sz w:val="20"/>
                <w:szCs w:val="20"/>
                <w:lang w:val="ro-MD"/>
              </w:rPr>
            </w:pPr>
            <w:r w:rsidRPr="00AC2720">
              <w:rPr>
                <w:i/>
                <w:iCs/>
                <w:sz w:val="20"/>
                <w:szCs w:val="20"/>
                <w:lang w:val="es-ES"/>
              </w:rPr>
              <w:t>Membru al Comisiei</w:t>
            </w:r>
          </w:p>
        </w:tc>
        <w:tc>
          <w:tcPr>
            <w:tcW w:w="6520" w:type="dxa"/>
          </w:tcPr>
          <w:p w14:paraId="260BCAFC" w14:textId="77777777" w:rsidR="008130FE" w:rsidRPr="006C2CD7" w:rsidRDefault="008130FE" w:rsidP="006216A5">
            <w:pPr>
              <w:ind w:left="118" w:right="188"/>
              <w:jc w:val="both"/>
              <w:rPr>
                <w:sz w:val="20"/>
                <w:szCs w:val="20"/>
                <w:highlight w:val="green"/>
              </w:rPr>
            </w:pPr>
          </w:p>
        </w:tc>
        <w:tc>
          <w:tcPr>
            <w:tcW w:w="1560" w:type="dxa"/>
          </w:tcPr>
          <w:p w14:paraId="6BA64601" w14:textId="7F74B30C" w:rsidR="008130FE" w:rsidRPr="006C2CD7" w:rsidRDefault="00784EE5" w:rsidP="006216A5">
            <w:pPr>
              <w:ind w:left="118" w:right="188"/>
              <w:jc w:val="both"/>
              <w:rPr>
                <w:sz w:val="20"/>
                <w:szCs w:val="20"/>
                <w:highlight w:val="green"/>
              </w:rPr>
            </w:pPr>
            <w:r w:rsidRPr="00784EE5">
              <w:rPr>
                <w:b/>
                <w:bCs/>
                <w:sz w:val="20"/>
                <w:szCs w:val="20"/>
              </w:rPr>
              <w:t>Prevederi UE neaplicabile</w:t>
            </w:r>
          </w:p>
        </w:tc>
        <w:tc>
          <w:tcPr>
            <w:tcW w:w="1134" w:type="dxa"/>
          </w:tcPr>
          <w:p w14:paraId="549EBCEB" w14:textId="77777777" w:rsidR="008130FE" w:rsidRPr="006C2CD7" w:rsidRDefault="008130FE" w:rsidP="006216A5">
            <w:pPr>
              <w:ind w:left="118" w:right="188"/>
              <w:jc w:val="both"/>
              <w:rPr>
                <w:sz w:val="20"/>
                <w:szCs w:val="20"/>
                <w:highlight w:val="green"/>
              </w:rPr>
            </w:pPr>
          </w:p>
        </w:tc>
      </w:tr>
      <w:tr w:rsidR="008130FE" w:rsidRPr="007E0D34" w14:paraId="6EE906B8" w14:textId="68C26633" w:rsidTr="00CC1415">
        <w:trPr>
          <w:trHeight w:val="414"/>
        </w:trPr>
        <w:tc>
          <w:tcPr>
            <w:tcW w:w="7230" w:type="dxa"/>
          </w:tcPr>
          <w:p w14:paraId="4A16EABD" w14:textId="77777777" w:rsidR="00C839D9" w:rsidRPr="002C5843" w:rsidRDefault="00C839D9" w:rsidP="002C5843">
            <w:pPr>
              <w:pStyle w:val="TableParagraph"/>
              <w:ind w:left="138" w:right="141"/>
              <w:jc w:val="both"/>
              <w:rPr>
                <w:b/>
                <w:bCs/>
                <w:sz w:val="20"/>
                <w:szCs w:val="20"/>
              </w:rPr>
            </w:pPr>
            <w:r w:rsidRPr="002C5843">
              <w:rPr>
                <w:b/>
                <w:bCs/>
                <w:sz w:val="20"/>
                <w:szCs w:val="20"/>
              </w:rPr>
              <w:t>ANEXĂ</w:t>
            </w:r>
          </w:p>
          <w:p w14:paraId="3D5D247A" w14:textId="77777777" w:rsidR="00C839D9" w:rsidRPr="002C5843" w:rsidRDefault="00C839D9" w:rsidP="002C5843">
            <w:pPr>
              <w:pStyle w:val="TableParagraph"/>
              <w:ind w:left="138" w:right="141"/>
              <w:jc w:val="both"/>
              <w:rPr>
                <w:b/>
                <w:bCs/>
                <w:sz w:val="20"/>
                <w:szCs w:val="20"/>
              </w:rPr>
            </w:pPr>
          </w:p>
          <w:p w14:paraId="6C3820B6" w14:textId="77777777" w:rsidR="00C839D9" w:rsidRPr="002C5843" w:rsidRDefault="00C839D9" w:rsidP="002C5843">
            <w:pPr>
              <w:pStyle w:val="TableParagraph"/>
              <w:ind w:left="138" w:right="141"/>
              <w:jc w:val="both"/>
              <w:rPr>
                <w:b/>
                <w:bCs/>
                <w:sz w:val="20"/>
                <w:szCs w:val="20"/>
              </w:rPr>
            </w:pPr>
            <w:r w:rsidRPr="002C5843">
              <w:rPr>
                <w:b/>
                <w:bCs/>
                <w:sz w:val="20"/>
                <w:szCs w:val="20"/>
              </w:rPr>
              <w:t>FORMULARUL-TIP NATURA 2000</w:t>
            </w:r>
          </w:p>
          <w:p w14:paraId="6AF77F34" w14:textId="77777777" w:rsidR="00C839D9" w:rsidRPr="002C5843" w:rsidRDefault="00C839D9" w:rsidP="002C5843">
            <w:pPr>
              <w:pStyle w:val="TableParagraph"/>
              <w:ind w:left="138" w:right="141"/>
              <w:jc w:val="both"/>
              <w:rPr>
                <w:b/>
                <w:bCs/>
                <w:sz w:val="20"/>
                <w:szCs w:val="20"/>
              </w:rPr>
            </w:pPr>
          </w:p>
          <w:p w14:paraId="404BCDF8" w14:textId="77777777" w:rsidR="00C839D9" w:rsidRPr="002C5843" w:rsidRDefault="00C839D9" w:rsidP="002C5843">
            <w:pPr>
              <w:pStyle w:val="TableParagraph"/>
              <w:ind w:left="138" w:right="141"/>
              <w:jc w:val="both"/>
              <w:rPr>
                <w:i/>
                <w:iCs/>
                <w:sz w:val="20"/>
                <w:szCs w:val="20"/>
              </w:rPr>
            </w:pPr>
            <w:r w:rsidRPr="002C5843">
              <w:rPr>
                <w:i/>
                <w:iCs/>
                <w:sz w:val="20"/>
                <w:szCs w:val="20"/>
              </w:rPr>
              <w:t>pentru ariile de protecție specială (SPA), siturile de importanță comunitară propuse (pSCI), siturile de importanță comunitară (SCI) și ariile speciale de conservare (SAC)</w:t>
            </w:r>
          </w:p>
          <w:p w14:paraId="372973A4" w14:textId="77777777" w:rsidR="00C839D9" w:rsidRPr="002C5843" w:rsidRDefault="00C839D9" w:rsidP="002C5843">
            <w:pPr>
              <w:pStyle w:val="TableParagraph"/>
              <w:ind w:left="138" w:right="141"/>
              <w:jc w:val="both"/>
              <w:rPr>
                <w:i/>
                <w:iCs/>
                <w:sz w:val="20"/>
                <w:szCs w:val="20"/>
              </w:rPr>
            </w:pPr>
            <w:r w:rsidRPr="002C5843">
              <w:rPr>
                <w:i/>
                <w:iCs/>
                <w:sz w:val="20"/>
                <w:szCs w:val="20"/>
              </w:rPr>
              <w:t>potrivit Directivei 2009/147/CE privind conservarea păsărilor sălbatice și Directivei 92/43/CEE a Consiliului privind conservarea habitatelor naturale și a speciilor de faună și floră sălbatică</w:t>
            </w:r>
          </w:p>
          <w:p w14:paraId="7CD60C0C" w14:textId="77777777" w:rsidR="00C839D9" w:rsidRPr="002C5843" w:rsidRDefault="00C839D9" w:rsidP="002C5843">
            <w:pPr>
              <w:pStyle w:val="TableParagraph"/>
              <w:ind w:left="138" w:right="141"/>
              <w:jc w:val="both"/>
              <w:rPr>
                <w:i/>
                <w:iCs/>
                <w:sz w:val="20"/>
                <w:szCs w:val="20"/>
              </w:rPr>
            </w:pPr>
          </w:p>
          <w:p w14:paraId="4C463E88" w14:textId="77777777" w:rsidR="00C839D9" w:rsidRPr="002C5843" w:rsidRDefault="00C839D9" w:rsidP="002C5843">
            <w:pPr>
              <w:pStyle w:val="TableParagraph"/>
              <w:ind w:left="138" w:right="141"/>
              <w:jc w:val="both"/>
              <w:rPr>
                <w:sz w:val="20"/>
                <w:szCs w:val="20"/>
              </w:rPr>
            </w:pPr>
            <w:r w:rsidRPr="002C5843">
              <w:rPr>
                <w:sz w:val="20"/>
                <w:szCs w:val="20"/>
              </w:rPr>
              <w:t xml:space="preserve">Formularul-tip cuprinde șase secțiuni principale, care sunt prezentate mai jos. Fiecare dintre aceste secțiuni cuprinde mai multe câmpuri care trebuie completate în conformitate cu instrucțiunile din notele explicative. Notele explicative oferă orientările necesare pentru completarea câmpurilor și fac trimitere la listele de coduri și la alte </w:t>
            </w:r>
            <w:r w:rsidRPr="002C5843">
              <w:rPr>
                <w:sz w:val="20"/>
                <w:szCs w:val="20"/>
              </w:rPr>
              <w:lastRenderedPageBreak/>
              <w:t>materiale necesare, cum ar fi orientările tehnice și formularele de transfer de date pentru datele spațiale și tabulare, care sunt puse la dispoziție online pe „portalul de referință Natura 2000”.</w:t>
            </w:r>
          </w:p>
          <w:p w14:paraId="203493F5" w14:textId="77777777" w:rsidR="00C839D9" w:rsidRPr="002C5843" w:rsidRDefault="00C839D9" w:rsidP="002C5843">
            <w:pPr>
              <w:pStyle w:val="TableParagraph"/>
              <w:ind w:left="138" w:right="141"/>
              <w:jc w:val="both"/>
              <w:rPr>
                <w:sz w:val="20"/>
                <w:szCs w:val="20"/>
              </w:rPr>
            </w:pPr>
          </w:p>
          <w:p w14:paraId="508CCC62" w14:textId="77777777" w:rsidR="006A632A" w:rsidRPr="002C5843" w:rsidRDefault="006A632A" w:rsidP="002C5843">
            <w:pPr>
              <w:pStyle w:val="TableParagraph"/>
              <w:ind w:left="138" w:right="141"/>
              <w:jc w:val="both"/>
              <w:rPr>
                <w:b/>
                <w:bCs/>
                <w:i/>
                <w:iCs/>
                <w:sz w:val="20"/>
                <w:szCs w:val="20"/>
              </w:rPr>
            </w:pPr>
          </w:p>
          <w:p w14:paraId="735706C9" w14:textId="77777777" w:rsidR="006A632A" w:rsidRPr="002C5843" w:rsidRDefault="006A632A" w:rsidP="002C5843">
            <w:pPr>
              <w:pStyle w:val="TableParagraph"/>
              <w:ind w:left="138" w:right="141"/>
              <w:jc w:val="both"/>
              <w:rPr>
                <w:b/>
                <w:bCs/>
                <w:i/>
                <w:iCs/>
                <w:sz w:val="20"/>
                <w:szCs w:val="20"/>
              </w:rPr>
            </w:pPr>
          </w:p>
          <w:p w14:paraId="5CFF2951" w14:textId="77777777" w:rsidR="006A632A" w:rsidRPr="002C5843" w:rsidRDefault="006A632A" w:rsidP="002C5843">
            <w:pPr>
              <w:pStyle w:val="TableParagraph"/>
              <w:ind w:left="138" w:right="141"/>
              <w:jc w:val="both"/>
              <w:rPr>
                <w:b/>
                <w:bCs/>
                <w:i/>
                <w:iCs/>
                <w:sz w:val="20"/>
                <w:szCs w:val="20"/>
              </w:rPr>
            </w:pPr>
          </w:p>
          <w:p w14:paraId="270A08B8" w14:textId="77777777" w:rsidR="006A632A" w:rsidRPr="002C5843" w:rsidRDefault="006A632A" w:rsidP="002C5843">
            <w:pPr>
              <w:pStyle w:val="TableParagraph"/>
              <w:ind w:left="138" w:right="141"/>
              <w:jc w:val="both"/>
              <w:rPr>
                <w:b/>
                <w:bCs/>
                <w:i/>
                <w:iCs/>
                <w:sz w:val="20"/>
                <w:szCs w:val="20"/>
              </w:rPr>
            </w:pPr>
          </w:p>
          <w:p w14:paraId="56CACF2F" w14:textId="77777777" w:rsidR="006A632A" w:rsidRDefault="006A632A" w:rsidP="002C5843">
            <w:pPr>
              <w:pStyle w:val="TableParagraph"/>
              <w:ind w:left="138" w:right="141"/>
              <w:jc w:val="both"/>
              <w:rPr>
                <w:b/>
                <w:bCs/>
                <w:i/>
                <w:iCs/>
                <w:sz w:val="20"/>
                <w:szCs w:val="20"/>
              </w:rPr>
            </w:pPr>
          </w:p>
          <w:p w14:paraId="5B5ADE75" w14:textId="77777777" w:rsidR="00DA21D4" w:rsidRDefault="00DA21D4" w:rsidP="002C5843">
            <w:pPr>
              <w:pStyle w:val="TableParagraph"/>
              <w:ind w:left="138" w:right="141"/>
              <w:jc w:val="both"/>
              <w:rPr>
                <w:b/>
                <w:bCs/>
                <w:i/>
                <w:iCs/>
                <w:sz w:val="20"/>
                <w:szCs w:val="20"/>
              </w:rPr>
            </w:pPr>
          </w:p>
          <w:p w14:paraId="6C9FCA9A" w14:textId="77777777" w:rsidR="00DA21D4" w:rsidRDefault="00DA21D4" w:rsidP="002C5843">
            <w:pPr>
              <w:pStyle w:val="TableParagraph"/>
              <w:ind w:left="138" w:right="141"/>
              <w:jc w:val="both"/>
              <w:rPr>
                <w:b/>
                <w:bCs/>
                <w:i/>
                <w:iCs/>
                <w:sz w:val="20"/>
                <w:szCs w:val="20"/>
              </w:rPr>
            </w:pPr>
          </w:p>
          <w:p w14:paraId="452E560F" w14:textId="77777777" w:rsidR="00DA21D4" w:rsidRDefault="00DA21D4" w:rsidP="002C5843">
            <w:pPr>
              <w:pStyle w:val="TableParagraph"/>
              <w:ind w:left="138" w:right="141"/>
              <w:jc w:val="both"/>
              <w:rPr>
                <w:b/>
                <w:bCs/>
                <w:i/>
                <w:iCs/>
                <w:sz w:val="20"/>
                <w:szCs w:val="20"/>
              </w:rPr>
            </w:pPr>
          </w:p>
          <w:p w14:paraId="5CEA71E9" w14:textId="77777777" w:rsidR="00DA21D4" w:rsidRDefault="00DA21D4" w:rsidP="002C5843">
            <w:pPr>
              <w:pStyle w:val="TableParagraph"/>
              <w:ind w:left="138" w:right="141"/>
              <w:jc w:val="both"/>
              <w:rPr>
                <w:b/>
                <w:bCs/>
                <w:i/>
                <w:iCs/>
                <w:sz w:val="20"/>
                <w:szCs w:val="20"/>
              </w:rPr>
            </w:pPr>
          </w:p>
          <w:p w14:paraId="6A8FF989" w14:textId="77777777" w:rsidR="00DA21D4" w:rsidRDefault="00DA21D4" w:rsidP="002C5843">
            <w:pPr>
              <w:pStyle w:val="TableParagraph"/>
              <w:ind w:left="138" w:right="141"/>
              <w:jc w:val="both"/>
              <w:rPr>
                <w:b/>
                <w:bCs/>
                <w:i/>
                <w:iCs/>
                <w:sz w:val="20"/>
                <w:szCs w:val="20"/>
              </w:rPr>
            </w:pPr>
          </w:p>
          <w:p w14:paraId="2C4419E6" w14:textId="77777777" w:rsidR="00DA21D4" w:rsidRDefault="00DA21D4" w:rsidP="002C5843">
            <w:pPr>
              <w:pStyle w:val="TableParagraph"/>
              <w:ind w:left="138" w:right="141"/>
              <w:jc w:val="both"/>
              <w:rPr>
                <w:b/>
                <w:bCs/>
                <w:i/>
                <w:iCs/>
                <w:sz w:val="20"/>
                <w:szCs w:val="20"/>
              </w:rPr>
            </w:pPr>
          </w:p>
          <w:p w14:paraId="2EE33203" w14:textId="77777777" w:rsidR="00DA21D4" w:rsidRDefault="00DA21D4" w:rsidP="002C5843">
            <w:pPr>
              <w:pStyle w:val="TableParagraph"/>
              <w:ind w:left="138" w:right="141"/>
              <w:jc w:val="both"/>
              <w:rPr>
                <w:b/>
                <w:bCs/>
                <w:i/>
                <w:iCs/>
                <w:sz w:val="20"/>
                <w:szCs w:val="20"/>
              </w:rPr>
            </w:pPr>
          </w:p>
          <w:p w14:paraId="42853B0A" w14:textId="77777777" w:rsidR="00DA21D4" w:rsidRDefault="00DA21D4" w:rsidP="002C5843">
            <w:pPr>
              <w:pStyle w:val="TableParagraph"/>
              <w:ind w:left="138" w:right="141"/>
              <w:jc w:val="both"/>
              <w:rPr>
                <w:b/>
                <w:bCs/>
                <w:i/>
                <w:iCs/>
                <w:sz w:val="20"/>
                <w:szCs w:val="20"/>
              </w:rPr>
            </w:pPr>
          </w:p>
          <w:p w14:paraId="2B374CD5" w14:textId="77777777" w:rsidR="00DA21D4" w:rsidRDefault="00DA21D4" w:rsidP="002C5843">
            <w:pPr>
              <w:pStyle w:val="TableParagraph"/>
              <w:ind w:left="138" w:right="141"/>
              <w:jc w:val="both"/>
              <w:rPr>
                <w:b/>
                <w:bCs/>
                <w:i/>
                <w:iCs/>
                <w:sz w:val="20"/>
                <w:szCs w:val="20"/>
              </w:rPr>
            </w:pPr>
          </w:p>
          <w:p w14:paraId="10F30300" w14:textId="77777777" w:rsidR="00DA21D4" w:rsidRDefault="00DA21D4" w:rsidP="002C5843">
            <w:pPr>
              <w:pStyle w:val="TableParagraph"/>
              <w:ind w:left="138" w:right="141"/>
              <w:jc w:val="both"/>
              <w:rPr>
                <w:b/>
                <w:bCs/>
                <w:i/>
                <w:iCs/>
                <w:sz w:val="20"/>
                <w:szCs w:val="20"/>
              </w:rPr>
            </w:pPr>
          </w:p>
          <w:p w14:paraId="4569A678" w14:textId="77777777" w:rsidR="00DA21D4" w:rsidRDefault="00DA21D4" w:rsidP="002C5843">
            <w:pPr>
              <w:pStyle w:val="TableParagraph"/>
              <w:ind w:left="138" w:right="141"/>
              <w:jc w:val="both"/>
              <w:rPr>
                <w:b/>
                <w:bCs/>
                <w:i/>
                <w:iCs/>
                <w:sz w:val="20"/>
                <w:szCs w:val="20"/>
              </w:rPr>
            </w:pPr>
          </w:p>
          <w:p w14:paraId="60A71F8F" w14:textId="77777777" w:rsidR="00DA21D4" w:rsidRDefault="00DA21D4" w:rsidP="002C5843">
            <w:pPr>
              <w:pStyle w:val="TableParagraph"/>
              <w:ind w:left="138" w:right="141"/>
              <w:jc w:val="both"/>
              <w:rPr>
                <w:b/>
                <w:bCs/>
                <w:i/>
                <w:iCs/>
                <w:sz w:val="20"/>
                <w:szCs w:val="20"/>
              </w:rPr>
            </w:pPr>
          </w:p>
          <w:p w14:paraId="73A7DFFD" w14:textId="77777777" w:rsidR="00DA21D4" w:rsidRDefault="00DA21D4" w:rsidP="002C5843">
            <w:pPr>
              <w:pStyle w:val="TableParagraph"/>
              <w:ind w:left="138" w:right="141"/>
              <w:jc w:val="both"/>
              <w:rPr>
                <w:b/>
                <w:bCs/>
                <w:i/>
                <w:iCs/>
                <w:sz w:val="20"/>
                <w:szCs w:val="20"/>
              </w:rPr>
            </w:pPr>
          </w:p>
          <w:p w14:paraId="2ADA01FE" w14:textId="77777777" w:rsidR="00DA21D4" w:rsidRDefault="00DA21D4" w:rsidP="002C5843">
            <w:pPr>
              <w:pStyle w:val="TableParagraph"/>
              <w:ind w:left="138" w:right="141"/>
              <w:jc w:val="both"/>
              <w:rPr>
                <w:b/>
                <w:bCs/>
                <w:i/>
                <w:iCs/>
                <w:sz w:val="20"/>
                <w:szCs w:val="20"/>
              </w:rPr>
            </w:pPr>
          </w:p>
          <w:p w14:paraId="5D011115" w14:textId="77777777" w:rsidR="00DA21D4" w:rsidRDefault="00DA21D4" w:rsidP="002C5843">
            <w:pPr>
              <w:pStyle w:val="TableParagraph"/>
              <w:ind w:left="138" w:right="141"/>
              <w:jc w:val="both"/>
              <w:rPr>
                <w:b/>
                <w:bCs/>
                <w:i/>
                <w:iCs/>
                <w:sz w:val="20"/>
                <w:szCs w:val="20"/>
              </w:rPr>
            </w:pPr>
          </w:p>
          <w:p w14:paraId="52563949" w14:textId="77777777" w:rsidR="00DA21D4" w:rsidRDefault="00DA21D4" w:rsidP="002C5843">
            <w:pPr>
              <w:pStyle w:val="TableParagraph"/>
              <w:ind w:left="138" w:right="141"/>
              <w:jc w:val="both"/>
              <w:rPr>
                <w:b/>
                <w:bCs/>
                <w:i/>
                <w:iCs/>
                <w:sz w:val="20"/>
                <w:szCs w:val="20"/>
              </w:rPr>
            </w:pPr>
          </w:p>
          <w:p w14:paraId="5049152B" w14:textId="77777777" w:rsidR="00DA21D4" w:rsidRDefault="00DA21D4" w:rsidP="002C5843">
            <w:pPr>
              <w:pStyle w:val="TableParagraph"/>
              <w:ind w:left="138" w:right="141"/>
              <w:jc w:val="both"/>
              <w:rPr>
                <w:b/>
                <w:bCs/>
                <w:i/>
                <w:iCs/>
                <w:sz w:val="20"/>
                <w:szCs w:val="20"/>
              </w:rPr>
            </w:pPr>
          </w:p>
          <w:p w14:paraId="7A753662" w14:textId="77777777" w:rsidR="00DA21D4" w:rsidRDefault="00DA21D4" w:rsidP="002C5843">
            <w:pPr>
              <w:pStyle w:val="TableParagraph"/>
              <w:ind w:left="138" w:right="141"/>
              <w:jc w:val="both"/>
              <w:rPr>
                <w:b/>
                <w:bCs/>
                <w:i/>
                <w:iCs/>
                <w:sz w:val="20"/>
                <w:szCs w:val="20"/>
              </w:rPr>
            </w:pPr>
          </w:p>
          <w:p w14:paraId="0AD175B9" w14:textId="77777777" w:rsidR="00DA21D4" w:rsidRDefault="00DA21D4" w:rsidP="002C5843">
            <w:pPr>
              <w:pStyle w:val="TableParagraph"/>
              <w:ind w:left="138" w:right="141"/>
              <w:jc w:val="both"/>
              <w:rPr>
                <w:b/>
                <w:bCs/>
                <w:i/>
                <w:iCs/>
                <w:sz w:val="20"/>
                <w:szCs w:val="20"/>
              </w:rPr>
            </w:pPr>
          </w:p>
          <w:p w14:paraId="68E47F84" w14:textId="77777777" w:rsidR="00DA21D4" w:rsidRDefault="00DA21D4" w:rsidP="002C5843">
            <w:pPr>
              <w:pStyle w:val="TableParagraph"/>
              <w:ind w:left="138" w:right="141"/>
              <w:jc w:val="both"/>
              <w:rPr>
                <w:b/>
                <w:bCs/>
                <w:i/>
                <w:iCs/>
                <w:sz w:val="20"/>
                <w:szCs w:val="20"/>
              </w:rPr>
            </w:pPr>
          </w:p>
          <w:p w14:paraId="1ED9919B" w14:textId="77777777" w:rsidR="00DA21D4" w:rsidRDefault="00DA21D4" w:rsidP="002C5843">
            <w:pPr>
              <w:pStyle w:val="TableParagraph"/>
              <w:ind w:left="138" w:right="141"/>
              <w:jc w:val="both"/>
              <w:rPr>
                <w:b/>
                <w:bCs/>
                <w:i/>
                <w:iCs/>
                <w:sz w:val="20"/>
                <w:szCs w:val="20"/>
              </w:rPr>
            </w:pPr>
          </w:p>
          <w:p w14:paraId="5781BD72" w14:textId="77777777" w:rsidR="00DA21D4" w:rsidRDefault="00DA21D4" w:rsidP="002C5843">
            <w:pPr>
              <w:pStyle w:val="TableParagraph"/>
              <w:ind w:left="138" w:right="141"/>
              <w:jc w:val="both"/>
              <w:rPr>
                <w:b/>
                <w:bCs/>
                <w:i/>
                <w:iCs/>
                <w:sz w:val="20"/>
                <w:szCs w:val="20"/>
              </w:rPr>
            </w:pPr>
          </w:p>
          <w:p w14:paraId="672183EC" w14:textId="77777777" w:rsidR="00DA21D4" w:rsidRDefault="00DA21D4" w:rsidP="002C5843">
            <w:pPr>
              <w:pStyle w:val="TableParagraph"/>
              <w:ind w:left="138" w:right="141"/>
              <w:jc w:val="both"/>
              <w:rPr>
                <w:b/>
                <w:bCs/>
                <w:i/>
                <w:iCs/>
                <w:sz w:val="20"/>
                <w:szCs w:val="20"/>
              </w:rPr>
            </w:pPr>
          </w:p>
          <w:p w14:paraId="18F72225" w14:textId="77777777" w:rsidR="00DA21D4" w:rsidRDefault="00DA21D4" w:rsidP="002C5843">
            <w:pPr>
              <w:pStyle w:val="TableParagraph"/>
              <w:ind w:left="138" w:right="141"/>
              <w:jc w:val="both"/>
              <w:rPr>
                <w:b/>
                <w:bCs/>
                <w:i/>
                <w:iCs/>
                <w:sz w:val="20"/>
                <w:szCs w:val="20"/>
              </w:rPr>
            </w:pPr>
          </w:p>
          <w:p w14:paraId="139270C0" w14:textId="77777777" w:rsidR="00DA21D4" w:rsidRDefault="00DA21D4" w:rsidP="002C5843">
            <w:pPr>
              <w:pStyle w:val="TableParagraph"/>
              <w:ind w:left="138" w:right="141"/>
              <w:jc w:val="both"/>
              <w:rPr>
                <w:b/>
                <w:bCs/>
                <w:i/>
                <w:iCs/>
                <w:sz w:val="20"/>
                <w:szCs w:val="20"/>
              </w:rPr>
            </w:pPr>
          </w:p>
          <w:p w14:paraId="2E6149BD" w14:textId="77777777" w:rsidR="00DA21D4" w:rsidRDefault="00DA21D4" w:rsidP="002C5843">
            <w:pPr>
              <w:pStyle w:val="TableParagraph"/>
              <w:ind w:left="138" w:right="141"/>
              <w:jc w:val="both"/>
              <w:rPr>
                <w:b/>
                <w:bCs/>
                <w:i/>
                <w:iCs/>
                <w:sz w:val="20"/>
                <w:szCs w:val="20"/>
              </w:rPr>
            </w:pPr>
          </w:p>
          <w:p w14:paraId="4A4BC884" w14:textId="77777777" w:rsidR="00DA21D4" w:rsidRDefault="00DA21D4" w:rsidP="002C5843">
            <w:pPr>
              <w:pStyle w:val="TableParagraph"/>
              <w:ind w:left="138" w:right="141"/>
              <w:jc w:val="both"/>
              <w:rPr>
                <w:b/>
                <w:bCs/>
                <w:i/>
                <w:iCs/>
                <w:sz w:val="20"/>
                <w:szCs w:val="20"/>
              </w:rPr>
            </w:pPr>
          </w:p>
          <w:p w14:paraId="4EC5FA66" w14:textId="77777777" w:rsidR="00DA21D4" w:rsidRDefault="00DA21D4" w:rsidP="002C5843">
            <w:pPr>
              <w:pStyle w:val="TableParagraph"/>
              <w:ind w:left="138" w:right="141"/>
              <w:jc w:val="both"/>
              <w:rPr>
                <w:b/>
                <w:bCs/>
                <w:i/>
                <w:iCs/>
                <w:sz w:val="20"/>
                <w:szCs w:val="20"/>
              </w:rPr>
            </w:pPr>
          </w:p>
          <w:p w14:paraId="2C59B123" w14:textId="77777777" w:rsidR="00DA21D4" w:rsidRDefault="00DA21D4" w:rsidP="002C5843">
            <w:pPr>
              <w:pStyle w:val="TableParagraph"/>
              <w:ind w:left="138" w:right="141"/>
              <w:jc w:val="both"/>
              <w:rPr>
                <w:b/>
                <w:bCs/>
                <w:i/>
                <w:iCs/>
                <w:sz w:val="20"/>
                <w:szCs w:val="20"/>
              </w:rPr>
            </w:pPr>
          </w:p>
          <w:p w14:paraId="39078E23" w14:textId="77777777" w:rsidR="00DA21D4" w:rsidRDefault="00DA21D4" w:rsidP="002C5843">
            <w:pPr>
              <w:pStyle w:val="TableParagraph"/>
              <w:ind w:left="138" w:right="141"/>
              <w:jc w:val="both"/>
              <w:rPr>
                <w:b/>
                <w:bCs/>
                <w:i/>
                <w:iCs/>
                <w:sz w:val="20"/>
                <w:szCs w:val="20"/>
              </w:rPr>
            </w:pPr>
          </w:p>
          <w:p w14:paraId="3DD9CD16" w14:textId="78486EF1" w:rsidR="00C839D9" w:rsidRPr="00CD6CB3" w:rsidRDefault="00C839D9" w:rsidP="002C5843">
            <w:pPr>
              <w:pStyle w:val="TableParagraph"/>
              <w:ind w:left="138" w:right="141"/>
              <w:jc w:val="both"/>
              <w:rPr>
                <w:b/>
                <w:bCs/>
                <w:i/>
                <w:iCs/>
                <w:sz w:val="16"/>
                <w:szCs w:val="16"/>
              </w:rPr>
            </w:pPr>
            <w:r w:rsidRPr="00CD6CB3">
              <w:rPr>
                <w:b/>
                <w:bCs/>
                <w:i/>
                <w:iCs/>
                <w:sz w:val="16"/>
                <w:szCs w:val="16"/>
              </w:rPr>
              <w:lastRenderedPageBreak/>
              <w:t>Principalele secțiuni ale formularului-tip</w:t>
            </w:r>
          </w:p>
          <w:p w14:paraId="588858F0" w14:textId="77777777" w:rsidR="00191B2A" w:rsidRPr="00CD6CB3" w:rsidRDefault="00191B2A" w:rsidP="002C5843">
            <w:pPr>
              <w:pStyle w:val="TableParagraph"/>
              <w:ind w:left="138" w:right="141"/>
              <w:jc w:val="both"/>
              <w:rPr>
                <w:b/>
                <w:bCs/>
                <w:i/>
                <w:iCs/>
                <w:sz w:val="16"/>
                <w:szCs w:val="16"/>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75"/>
              <w:gridCol w:w="5329"/>
            </w:tblGrid>
            <w:tr w:rsidR="007E0D34" w:rsidRPr="00CD6CB3" w14:paraId="57A2564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6"/>
                    <w:gridCol w:w="1704"/>
                  </w:tblGrid>
                  <w:tr w:rsidR="007E0D34" w:rsidRPr="00CD6CB3" w14:paraId="1E1228CB" w14:textId="77777777">
                    <w:tc>
                      <w:tcPr>
                        <w:tcW w:w="197" w:type="dxa"/>
                        <w:hideMark/>
                      </w:tcPr>
                      <w:p w14:paraId="02BA90DE"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1.</w:t>
                        </w:r>
                      </w:p>
                    </w:tc>
                    <w:tc>
                      <w:tcPr>
                        <w:tcW w:w="2215" w:type="dxa"/>
                        <w:hideMark/>
                      </w:tcPr>
                      <w:p w14:paraId="4A54461A" w14:textId="77777777" w:rsidR="007E0D34" w:rsidRPr="00CD6CB3" w:rsidRDefault="007E0D34" w:rsidP="002C5843">
                        <w:pPr>
                          <w:widowControl/>
                          <w:autoSpaceDE/>
                          <w:autoSpaceDN/>
                          <w:jc w:val="both"/>
                          <w:rPr>
                            <w:sz w:val="16"/>
                            <w:szCs w:val="16"/>
                            <w:lang w:val="es-ES"/>
                          </w:rPr>
                        </w:pPr>
                        <w:r w:rsidRPr="00CD6CB3">
                          <w:rPr>
                            <w:b/>
                            <w:bCs/>
                            <w:sz w:val="16"/>
                            <w:szCs w:val="16"/>
                            <w:lang w:val="es-ES"/>
                          </w:rPr>
                          <w:t>Identificarea sitului</w:t>
                        </w:r>
                      </w:p>
                    </w:tc>
                  </w:tr>
                </w:tbl>
                <w:p w14:paraId="39B3B9F4" w14:textId="77777777" w:rsidR="007E0D34" w:rsidRPr="00CD6CB3" w:rsidRDefault="007E0D34" w:rsidP="002C5843">
                  <w:pPr>
                    <w:widowControl/>
                    <w:autoSpaceDE/>
                    <w:autoSpaceDN/>
                    <w:jc w:val="both"/>
                    <w:rPr>
                      <w:color w:val="333333"/>
                      <w:sz w:val="16"/>
                      <w:szCs w:val="16"/>
                      <w:lang w:val="es-ES"/>
                    </w:rPr>
                  </w:pPr>
                </w:p>
              </w:tc>
              <w:tc>
                <w:tcPr>
                  <w:tcW w:w="69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F1A70C" w14:textId="77777777" w:rsidR="007E0D34" w:rsidRPr="00CD6CB3" w:rsidRDefault="007E0D34" w:rsidP="002C5843">
                  <w:pPr>
                    <w:widowControl/>
                    <w:autoSpaceDE/>
                    <w:autoSpaceDN/>
                    <w:spacing w:before="60" w:after="60"/>
                    <w:jc w:val="both"/>
                    <w:rPr>
                      <w:color w:val="333333"/>
                      <w:sz w:val="16"/>
                      <w:szCs w:val="16"/>
                      <w:lang w:val="es-ES"/>
                    </w:rPr>
                  </w:pPr>
                  <w:r w:rsidRPr="00CD6CB3">
                    <w:rPr>
                      <w:color w:val="333333"/>
                      <w:sz w:val="16"/>
                      <w:szCs w:val="16"/>
                      <w:lang w:val="es-ES"/>
                    </w:rPr>
                    <w:t>Se completează pentru fiecare sit</w:t>
                  </w:r>
                </w:p>
              </w:tc>
            </w:tr>
            <w:tr w:rsidR="007E0D34" w:rsidRPr="00CD6CB3" w14:paraId="21A870B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3"/>
                    <w:gridCol w:w="1717"/>
                  </w:tblGrid>
                  <w:tr w:rsidR="007E0D34" w:rsidRPr="00CD6CB3" w14:paraId="0D16F763" w14:textId="77777777">
                    <w:tc>
                      <w:tcPr>
                        <w:tcW w:w="180" w:type="dxa"/>
                        <w:hideMark/>
                      </w:tcPr>
                      <w:p w14:paraId="09D55A69"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2.</w:t>
                        </w:r>
                      </w:p>
                    </w:tc>
                    <w:tc>
                      <w:tcPr>
                        <w:tcW w:w="2232" w:type="dxa"/>
                        <w:hideMark/>
                      </w:tcPr>
                      <w:p w14:paraId="58FA157B" w14:textId="77777777" w:rsidR="007E0D34" w:rsidRPr="00CD6CB3" w:rsidRDefault="007E0D34" w:rsidP="002C5843">
                        <w:pPr>
                          <w:widowControl/>
                          <w:autoSpaceDE/>
                          <w:autoSpaceDN/>
                          <w:jc w:val="both"/>
                          <w:rPr>
                            <w:sz w:val="16"/>
                            <w:szCs w:val="16"/>
                            <w:lang w:val="en-US"/>
                          </w:rPr>
                        </w:pPr>
                        <w:r w:rsidRPr="00CD6CB3">
                          <w:rPr>
                            <w:b/>
                            <w:bCs/>
                            <w:sz w:val="16"/>
                            <w:szCs w:val="16"/>
                            <w:lang w:val="en-US"/>
                          </w:rPr>
                          <w:t>Suprafața și localizarea sitului</w:t>
                        </w:r>
                      </w:p>
                    </w:tc>
                  </w:tr>
                </w:tbl>
                <w:p w14:paraId="451D536D" w14:textId="77777777" w:rsidR="007E0D34" w:rsidRPr="00CD6CB3" w:rsidRDefault="007E0D34" w:rsidP="002C5843">
                  <w:pPr>
                    <w:widowControl/>
                    <w:autoSpaceDE/>
                    <w:autoSpaceDN/>
                    <w:jc w:val="both"/>
                    <w:rPr>
                      <w:color w:val="333333"/>
                      <w:sz w:val="16"/>
                      <w:szCs w:val="16"/>
                      <w:lang w:val="en-U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65ADC" w14:textId="77777777" w:rsidR="007E0D34" w:rsidRPr="00CD6CB3" w:rsidRDefault="007E0D34" w:rsidP="002C5843">
                  <w:pPr>
                    <w:widowControl/>
                    <w:autoSpaceDE/>
                    <w:autoSpaceDN/>
                    <w:jc w:val="both"/>
                    <w:rPr>
                      <w:color w:val="333333"/>
                      <w:sz w:val="16"/>
                      <w:szCs w:val="16"/>
                      <w:lang w:val="en-US"/>
                    </w:rPr>
                  </w:pPr>
                </w:p>
              </w:tc>
            </w:tr>
            <w:tr w:rsidR="007E0D34" w:rsidRPr="00CD6CB3" w14:paraId="1A0EAF0F"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4"/>
                    <w:gridCol w:w="1706"/>
                  </w:tblGrid>
                  <w:tr w:rsidR="007E0D34" w:rsidRPr="00CD6CB3" w14:paraId="1D6992E9" w14:textId="77777777">
                    <w:tc>
                      <w:tcPr>
                        <w:tcW w:w="195" w:type="dxa"/>
                        <w:hideMark/>
                      </w:tcPr>
                      <w:p w14:paraId="55F9825C"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w:t>
                        </w:r>
                      </w:p>
                    </w:tc>
                    <w:tc>
                      <w:tcPr>
                        <w:tcW w:w="2217" w:type="dxa"/>
                        <w:hideMark/>
                      </w:tcPr>
                      <w:p w14:paraId="600AE7C0" w14:textId="77777777" w:rsidR="007E0D34" w:rsidRPr="00CD6CB3" w:rsidRDefault="007E0D34" w:rsidP="002C5843">
                        <w:pPr>
                          <w:widowControl/>
                          <w:autoSpaceDE/>
                          <w:autoSpaceDN/>
                          <w:jc w:val="both"/>
                          <w:rPr>
                            <w:sz w:val="16"/>
                            <w:szCs w:val="16"/>
                            <w:lang w:val="en-US"/>
                          </w:rPr>
                        </w:pPr>
                        <w:r w:rsidRPr="00CD6CB3">
                          <w:rPr>
                            <w:b/>
                            <w:bCs/>
                            <w:sz w:val="16"/>
                            <w:szCs w:val="16"/>
                            <w:lang w:val="en-US"/>
                          </w:rPr>
                          <w:t>Informații ecologice</w:t>
                        </w:r>
                      </w:p>
                    </w:tc>
                  </w:tr>
                </w:tbl>
                <w:p w14:paraId="7635A62B" w14:textId="77777777" w:rsidR="007E0D34" w:rsidRPr="00CD6CB3" w:rsidRDefault="007E0D34" w:rsidP="002C5843">
                  <w:pPr>
                    <w:widowControl/>
                    <w:autoSpaceDE/>
                    <w:autoSpaceDN/>
                    <w:jc w:val="both"/>
                    <w:rPr>
                      <w:color w:val="333333"/>
                      <w:sz w:val="16"/>
                      <w:szCs w:val="16"/>
                      <w:lang w:val="en-U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4C24D" w14:textId="77777777" w:rsidR="007E0D34" w:rsidRPr="00CD6CB3" w:rsidRDefault="007E0D34" w:rsidP="002C5843">
                  <w:pPr>
                    <w:widowControl/>
                    <w:autoSpaceDE/>
                    <w:autoSpaceDN/>
                    <w:jc w:val="both"/>
                    <w:rPr>
                      <w:color w:val="333333"/>
                      <w:sz w:val="16"/>
                      <w:szCs w:val="16"/>
                      <w:lang w:val="en-US"/>
                    </w:rPr>
                  </w:pPr>
                </w:p>
              </w:tc>
            </w:tr>
            <w:tr w:rsidR="007E0D34" w:rsidRPr="00CD6CB3" w14:paraId="38DDA2F6"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61"/>
                    <w:gridCol w:w="1599"/>
                  </w:tblGrid>
                  <w:tr w:rsidR="007E0D34" w:rsidRPr="00CD6CB3" w14:paraId="01A10A70" w14:textId="77777777">
                    <w:tc>
                      <w:tcPr>
                        <w:tcW w:w="334" w:type="dxa"/>
                        <w:hideMark/>
                      </w:tcPr>
                      <w:p w14:paraId="405E96F0"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3.1</w:t>
                        </w:r>
                      </w:p>
                    </w:tc>
                    <w:tc>
                      <w:tcPr>
                        <w:tcW w:w="2078" w:type="dxa"/>
                        <w:hideMark/>
                      </w:tcPr>
                      <w:p w14:paraId="07D1406B" w14:textId="77777777" w:rsidR="007E0D34" w:rsidRPr="00CD6CB3" w:rsidRDefault="007E0D34" w:rsidP="002C5843">
                        <w:pPr>
                          <w:widowControl/>
                          <w:autoSpaceDE/>
                          <w:autoSpaceDN/>
                          <w:jc w:val="both"/>
                          <w:rPr>
                            <w:sz w:val="16"/>
                            <w:szCs w:val="16"/>
                            <w:lang w:val="en-US"/>
                          </w:rPr>
                        </w:pPr>
                        <w:r w:rsidRPr="00CD6CB3">
                          <w:rPr>
                            <w:b/>
                            <w:bCs/>
                            <w:sz w:val="16"/>
                            <w:szCs w:val="16"/>
                            <w:lang w:val="en-US"/>
                          </w:rPr>
                          <w:t>Tipuri de habitate</w:t>
                        </w:r>
                      </w:p>
                    </w:tc>
                  </w:tr>
                </w:tbl>
                <w:p w14:paraId="1A1A1BB1"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76A52732"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Se completează pentru fiecare tip de habitat din anexa I prezent în cadrul sitului (pentru pSCI, SCI, SAC)</w:t>
                  </w:r>
                </w:p>
              </w:tc>
            </w:tr>
            <w:tr w:rsidR="007E0D34" w:rsidRPr="00CD6CB3" w14:paraId="28651327"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12"/>
                    <w:gridCol w:w="1248"/>
                  </w:tblGrid>
                  <w:tr w:rsidR="007E0D34" w:rsidRPr="00CD6CB3" w14:paraId="7C73660B" w14:textId="77777777">
                    <w:tc>
                      <w:tcPr>
                        <w:tcW w:w="792" w:type="dxa"/>
                        <w:hideMark/>
                      </w:tcPr>
                      <w:p w14:paraId="29C187EB"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3.2</w:t>
                        </w:r>
                      </w:p>
                    </w:tc>
                    <w:tc>
                      <w:tcPr>
                        <w:tcW w:w="1620" w:type="dxa"/>
                        <w:hideMark/>
                      </w:tcPr>
                      <w:p w14:paraId="0087FFF7" w14:textId="77777777" w:rsidR="007E0D34" w:rsidRPr="00CD6CB3" w:rsidRDefault="007E0D34" w:rsidP="002C5843">
                        <w:pPr>
                          <w:widowControl/>
                          <w:autoSpaceDE/>
                          <w:autoSpaceDN/>
                          <w:jc w:val="both"/>
                          <w:rPr>
                            <w:sz w:val="16"/>
                            <w:szCs w:val="16"/>
                            <w:lang w:val="en-US"/>
                          </w:rPr>
                        </w:pPr>
                        <w:r w:rsidRPr="00CD6CB3">
                          <w:rPr>
                            <w:b/>
                            <w:bCs/>
                            <w:sz w:val="16"/>
                            <w:szCs w:val="16"/>
                            <w:lang w:val="en-US"/>
                          </w:rPr>
                          <w:t>Specii</w:t>
                        </w:r>
                      </w:p>
                    </w:tc>
                  </w:tr>
                </w:tbl>
                <w:p w14:paraId="721EA07E"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1BFFE7C1"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Se completează pentru fiecare</w:t>
                  </w:r>
                </w:p>
                <w:tbl>
                  <w:tblPr>
                    <w:tblW w:w="5000" w:type="pct"/>
                    <w:tblCellMar>
                      <w:left w:w="0" w:type="dxa"/>
                      <w:right w:w="0" w:type="dxa"/>
                    </w:tblCellMar>
                    <w:tblLook w:val="04A0" w:firstRow="1" w:lastRow="0" w:firstColumn="1" w:lastColumn="0" w:noHBand="0" w:noVBand="1"/>
                  </w:tblPr>
                  <w:tblGrid>
                    <w:gridCol w:w="189"/>
                    <w:gridCol w:w="5125"/>
                  </w:tblGrid>
                  <w:tr w:rsidR="007E0D34" w:rsidRPr="00CD6CB3" w14:paraId="28B75868" w14:textId="77777777">
                    <w:tc>
                      <w:tcPr>
                        <w:tcW w:w="240" w:type="dxa"/>
                        <w:hideMark/>
                      </w:tcPr>
                      <w:p w14:paraId="436A92D5"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w:t>
                        </w:r>
                      </w:p>
                    </w:tc>
                    <w:tc>
                      <w:tcPr>
                        <w:tcW w:w="6662" w:type="dxa"/>
                        <w:hideMark/>
                      </w:tcPr>
                      <w:p w14:paraId="6A8FC64D"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specie de păsări relevantă pentru articolul 4 alineatele (1) și (2) din Directiva 2009/147/CE care se găsește în sit (pentru SPA) și</w:t>
                        </w:r>
                      </w:p>
                    </w:tc>
                  </w:tr>
                </w:tbl>
                <w:p w14:paraId="1CC75EDB" w14:textId="77777777" w:rsidR="007E0D34" w:rsidRPr="00CD6CB3" w:rsidRDefault="007E0D34" w:rsidP="002C5843">
                  <w:pPr>
                    <w:widowControl/>
                    <w:autoSpaceDE/>
                    <w:autoSpaceDN/>
                    <w:jc w:val="both"/>
                    <w:rPr>
                      <w:vanish/>
                      <w:color w:val="333333"/>
                      <w:sz w:val="16"/>
                      <w:szCs w:val="16"/>
                      <w:lang w:val="en-US"/>
                    </w:rPr>
                  </w:pPr>
                </w:p>
                <w:tbl>
                  <w:tblPr>
                    <w:tblW w:w="5000" w:type="pct"/>
                    <w:tblCellMar>
                      <w:left w:w="0" w:type="dxa"/>
                      <w:right w:w="0" w:type="dxa"/>
                    </w:tblCellMar>
                    <w:tblLook w:val="04A0" w:firstRow="1" w:lastRow="0" w:firstColumn="1" w:lastColumn="0" w:noHBand="0" w:noVBand="1"/>
                  </w:tblPr>
                  <w:tblGrid>
                    <w:gridCol w:w="189"/>
                    <w:gridCol w:w="5125"/>
                  </w:tblGrid>
                  <w:tr w:rsidR="007E0D34" w:rsidRPr="00CD6CB3" w14:paraId="0932D1FC" w14:textId="77777777">
                    <w:tc>
                      <w:tcPr>
                        <w:tcW w:w="240" w:type="dxa"/>
                        <w:hideMark/>
                      </w:tcPr>
                      <w:p w14:paraId="278EBF91"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w:t>
                        </w:r>
                      </w:p>
                    </w:tc>
                    <w:tc>
                      <w:tcPr>
                        <w:tcW w:w="6662" w:type="dxa"/>
                        <w:hideMark/>
                      </w:tcPr>
                      <w:p w14:paraId="2A57E682"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specie enumerată în anexa II la Directiva 92/43/CEE prezentă în cadrul sitului (pentru pSCI, SCI, SAC)</w:t>
                        </w:r>
                      </w:p>
                    </w:tc>
                  </w:tr>
                </w:tbl>
                <w:p w14:paraId="7DAE7255" w14:textId="77777777" w:rsidR="007E0D34" w:rsidRPr="00CD6CB3" w:rsidRDefault="007E0D34" w:rsidP="002C5843">
                  <w:pPr>
                    <w:widowControl/>
                    <w:autoSpaceDE/>
                    <w:autoSpaceDN/>
                    <w:jc w:val="both"/>
                    <w:rPr>
                      <w:color w:val="333333"/>
                      <w:sz w:val="16"/>
                      <w:szCs w:val="16"/>
                      <w:lang w:val="es-ES"/>
                    </w:rPr>
                  </w:pPr>
                </w:p>
              </w:tc>
            </w:tr>
            <w:tr w:rsidR="007E0D34" w:rsidRPr="00CD6CB3" w14:paraId="3C34831E"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3"/>
                    <w:gridCol w:w="1447"/>
                  </w:tblGrid>
                  <w:tr w:rsidR="007E0D34" w:rsidRPr="00CD6CB3" w14:paraId="59F97AF7" w14:textId="77777777">
                    <w:tc>
                      <w:tcPr>
                        <w:tcW w:w="532" w:type="dxa"/>
                        <w:hideMark/>
                      </w:tcPr>
                      <w:p w14:paraId="489C84C7"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3.3</w:t>
                        </w:r>
                      </w:p>
                    </w:tc>
                    <w:tc>
                      <w:tcPr>
                        <w:tcW w:w="1880" w:type="dxa"/>
                        <w:hideMark/>
                      </w:tcPr>
                      <w:p w14:paraId="379E9651" w14:textId="77777777" w:rsidR="007E0D34" w:rsidRPr="00CD6CB3" w:rsidRDefault="007E0D34" w:rsidP="002C5843">
                        <w:pPr>
                          <w:widowControl/>
                          <w:autoSpaceDE/>
                          <w:autoSpaceDN/>
                          <w:jc w:val="both"/>
                          <w:rPr>
                            <w:sz w:val="16"/>
                            <w:szCs w:val="16"/>
                            <w:lang w:val="en-US"/>
                          </w:rPr>
                        </w:pPr>
                        <w:r w:rsidRPr="00CD6CB3">
                          <w:rPr>
                            <w:b/>
                            <w:bCs/>
                            <w:sz w:val="16"/>
                            <w:szCs w:val="16"/>
                            <w:lang w:val="en-US"/>
                          </w:rPr>
                          <w:t>Alte specii</w:t>
                        </w:r>
                      </w:p>
                    </w:tc>
                  </w:tr>
                </w:tbl>
                <w:p w14:paraId="52EF31E4"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3D59E1B4"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Opțional</w:t>
                  </w:r>
                </w:p>
              </w:tc>
            </w:tr>
            <w:tr w:rsidR="007E0D34" w:rsidRPr="00CD6CB3" w14:paraId="119CB2F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3"/>
                    <w:gridCol w:w="1687"/>
                  </w:tblGrid>
                  <w:tr w:rsidR="007E0D34" w:rsidRPr="00CD6CB3" w14:paraId="77585144" w14:textId="77777777">
                    <w:tc>
                      <w:tcPr>
                        <w:tcW w:w="220" w:type="dxa"/>
                        <w:hideMark/>
                      </w:tcPr>
                      <w:p w14:paraId="4596EFBD"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4.</w:t>
                        </w:r>
                      </w:p>
                    </w:tc>
                    <w:tc>
                      <w:tcPr>
                        <w:tcW w:w="2192" w:type="dxa"/>
                        <w:hideMark/>
                      </w:tcPr>
                      <w:p w14:paraId="4A77F755" w14:textId="77777777" w:rsidR="007E0D34" w:rsidRPr="00CD6CB3" w:rsidRDefault="007E0D34" w:rsidP="002C5843">
                        <w:pPr>
                          <w:widowControl/>
                          <w:autoSpaceDE/>
                          <w:autoSpaceDN/>
                          <w:jc w:val="both"/>
                          <w:rPr>
                            <w:sz w:val="16"/>
                            <w:szCs w:val="16"/>
                            <w:lang w:val="en-US"/>
                          </w:rPr>
                        </w:pPr>
                        <w:r w:rsidRPr="00CD6CB3">
                          <w:rPr>
                            <w:b/>
                            <w:bCs/>
                            <w:sz w:val="16"/>
                            <w:szCs w:val="16"/>
                            <w:lang w:val="en-US"/>
                          </w:rPr>
                          <w:t>Descrierea sitului</w:t>
                        </w:r>
                      </w:p>
                    </w:tc>
                  </w:tr>
                </w:tbl>
                <w:p w14:paraId="1232924B" w14:textId="77777777" w:rsidR="007E0D34" w:rsidRPr="00CD6CB3" w:rsidRDefault="007E0D34" w:rsidP="002C5843">
                  <w:pPr>
                    <w:widowControl/>
                    <w:autoSpaceDE/>
                    <w:autoSpaceDN/>
                    <w:jc w:val="both"/>
                    <w:rPr>
                      <w:color w:val="333333"/>
                      <w:sz w:val="16"/>
                      <w:szCs w:val="16"/>
                      <w:lang w:val="en-US"/>
                    </w:rPr>
                  </w:pPr>
                </w:p>
              </w:tc>
              <w:tc>
                <w:tcPr>
                  <w:tcW w:w="69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231300" w14:textId="77777777" w:rsidR="007E0D34" w:rsidRPr="00CD6CB3" w:rsidRDefault="007E0D34" w:rsidP="002C5843">
                  <w:pPr>
                    <w:widowControl/>
                    <w:autoSpaceDE/>
                    <w:autoSpaceDN/>
                    <w:spacing w:before="60" w:after="60"/>
                    <w:jc w:val="both"/>
                    <w:rPr>
                      <w:color w:val="333333"/>
                      <w:sz w:val="16"/>
                      <w:szCs w:val="16"/>
                      <w:lang w:val="es-ES"/>
                    </w:rPr>
                  </w:pPr>
                  <w:r w:rsidRPr="00CD6CB3">
                    <w:rPr>
                      <w:color w:val="333333"/>
                      <w:sz w:val="16"/>
                      <w:szCs w:val="16"/>
                      <w:lang w:val="es-ES"/>
                    </w:rPr>
                    <w:t>Se completează pentru fiecare sit</w:t>
                  </w:r>
                </w:p>
              </w:tc>
            </w:tr>
            <w:tr w:rsidR="007E0D34" w:rsidRPr="00CD6CB3" w14:paraId="5284B0BE"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62"/>
                    <w:gridCol w:w="1698"/>
                  </w:tblGrid>
                  <w:tr w:rsidR="007E0D34" w:rsidRPr="00CD6CB3" w14:paraId="47F4024A" w14:textId="77777777">
                    <w:tc>
                      <w:tcPr>
                        <w:tcW w:w="205" w:type="dxa"/>
                        <w:hideMark/>
                      </w:tcPr>
                      <w:p w14:paraId="438B01B4"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5.</w:t>
                        </w:r>
                      </w:p>
                    </w:tc>
                    <w:tc>
                      <w:tcPr>
                        <w:tcW w:w="2207" w:type="dxa"/>
                        <w:hideMark/>
                      </w:tcPr>
                      <w:p w14:paraId="46CD2AE9" w14:textId="77777777" w:rsidR="007E0D34" w:rsidRPr="00CD6CB3" w:rsidRDefault="007E0D34" w:rsidP="002C5843">
                        <w:pPr>
                          <w:widowControl/>
                          <w:autoSpaceDE/>
                          <w:autoSpaceDN/>
                          <w:jc w:val="both"/>
                          <w:rPr>
                            <w:sz w:val="16"/>
                            <w:szCs w:val="16"/>
                            <w:lang w:val="es-ES"/>
                          </w:rPr>
                        </w:pPr>
                        <w:r w:rsidRPr="00CD6CB3">
                          <w:rPr>
                            <w:b/>
                            <w:bCs/>
                            <w:sz w:val="16"/>
                            <w:szCs w:val="16"/>
                            <w:lang w:val="es-ES"/>
                          </w:rPr>
                          <w:t>Gestionarea sitului</w:t>
                        </w:r>
                      </w:p>
                    </w:tc>
                  </w:tr>
                </w:tbl>
                <w:p w14:paraId="77089BF5" w14:textId="77777777" w:rsidR="007E0D34" w:rsidRPr="00CD6CB3" w:rsidRDefault="007E0D34" w:rsidP="002C5843">
                  <w:pPr>
                    <w:widowControl/>
                    <w:autoSpaceDE/>
                    <w:autoSpaceDN/>
                    <w:jc w:val="both"/>
                    <w:rPr>
                      <w:color w:val="333333"/>
                      <w:sz w:val="16"/>
                      <w:szCs w:val="16"/>
                      <w:lang w:val="es-E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4065C" w14:textId="77777777" w:rsidR="007E0D34" w:rsidRPr="00CD6CB3" w:rsidRDefault="007E0D34" w:rsidP="002C5843">
                  <w:pPr>
                    <w:widowControl/>
                    <w:autoSpaceDE/>
                    <w:autoSpaceDN/>
                    <w:jc w:val="both"/>
                    <w:rPr>
                      <w:color w:val="333333"/>
                      <w:sz w:val="16"/>
                      <w:szCs w:val="16"/>
                      <w:lang w:val="es-ES"/>
                    </w:rPr>
                  </w:pPr>
                </w:p>
              </w:tc>
            </w:tr>
            <w:tr w:rsidR="007E0D34" w:rsidRPr="00CD6CB3" w14:paraId="177324C2"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3"/>
                    <w:gridCol w:w="1717"/>
                  </w:tblGrid>
                  <w:tr w:rsidR="007E0D34" w:rsidRPr="00CD6CB3" w14:paraId="3D1AB1E9" w14:textId="77777777">
                    <w:tc>
                      <w:tcPr>
                        <w:tcW w:w="180" w:type="dxa"/>
                        <w:hideMark/>
                      </w:tcPr>
                      <w:p w14:paraId="477D4124"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6.</w:t>
                        </w:r>
                      </w:p>
                    </w:tc>
                    <w:tc>
                      <w:tcPr>
                        <w:tcW w:w="2232" w:type="dxa"/>
                        <w:hideMark/>
                      </w:tcPr>
                      <w:p w14:paraId="2B38CCEF" w14:textId="77777777" w:rsidR="007E0D34" w:rsidRPr="00CD6CB3" w:rsidRDefault="007E0D34" w:rsidP="002C5843">
                        <w:pPr>
                          <w:widowControl/>
                          <w:autoSpaceDE/>
                          <w:autoSpaceDN/>
                          <w:jc w:val="both"/>
                          <w:rPr>
                            <w:sz w:val="16"/>
                            <w:szCs w:val="16"/>
                            <w:lang w:val="es-ES"/>
                          </w:rPr>
                        </w:pPr>
                        <w:r w:rsidRPr="00CD6CB3">
                          <w:rPr>
                            <w:b/>
                            <w:bCs/>
                            <w:sz w:val="16"/>
                            <w:szCs w:val="16"/>
                            <w:lang w:val="es-ES"/>
                          </w:rPr>
                          <w:t>Reprezentare geospațială</w:t>
                        </w:r>
                      </w:p>
                    </w:tc>
                  </w:tr>
                </w:tbl>
                <w:p w14:paraId="4427FD41" w14:textId="77777777" w:rsidR="007E0D34" w:rsidRPr="00CD6CB3" w:rsidRDefault="007E0D34" w:rsidP="002C5843">
                  <w:pPr>
                    <w:widowControl/>
                    <w:autoSpaceDE/>
                    <w:autoSpaceDN/>
                    <w:jc w:val="both"/>
                    <w:rPr>
                      <w:color w:val="333333"/>
                      <w:sz w:val="16"/>
                      <w:szCs w:val="16"/>
                      <w:lang w:val="es-E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B76A3" w14:textId="77777777" w:rsidR="007E0D34" w:rsidRPr="00CD6CB3" w:rsidRDefault="007E0D34" w:rsidP="002C5843">
                  <w:pPr>
                    <w:widowControl/>
                    <w:autoSpaceDE/>
                    <w:autoSpaceDN/>
                    <w:jc w:val="both"/>
                    <w:rPr>
                      <w:color w:val="333333"/>
                      <w:sz w:val="16"/>
                      <w:szCs w:val="16"/>
                      <w:lang w:val="es-ES"/>
                    </w:rPr>
                  </w:pPr>
                </w:p>
              </w:tc>
            </w:tr>
          </w:tbl>
          <w:p w14:paraId="7E5E6832" w14:textId="77777777" w:rsidR="006A632A" w:rsidRPr="00513674" w:rsidRDefault="006A632A" w:rsidP="002C5843">
            <w:pPr>
              <w:widowControl/>
              <w:shd w:val="clear" w:color="auto" w:fill="FFFFFF"/>
              <w:autoSpaceDE/>
              <w:autoSpaceDN/>
              <w:spacing w:before="240" w:after="120"/>
              <w:jc w:val="both"/>
              <w:rPr>
                <w:b/>
                <w:bCs/>
                <w:color w:val="333333"/>
                <w:sz w:val="20"/>
                <w:szCs w:val="20"/>
                <w:lang w:val="es-ES"/>
              </w:rPr>
            </w:pPr>
          </w:p>
          <w:p w14:paraId="7BBE7D35" w14:textId="77777777" w:rsidR="006A632A" w:rsidRDefault="006A632A" w:rsidP="002C5843">
            <w:pPr>
              <w:widowControl/>
              <w:shd w:val="clear" w:color="auto" w:fill="FFFFFF"/>
              <w:autoSpaceDE/>
              <w:autoSpaceDN/>
              <w:spacing w:before="240" w:after="120"/>
              <w:jc w:val="both"/>
              <w:rPr>
                <w:b/>
                <w:bCs/>
                <w:color w:val="333333"/>
                <w:sz w:val="20"/>
                <w:szCs w:val="20"/>
                <w:lang w:val="es-ES"/>
              </w:rPr>
            </w:pPr>
          </w:p>
          <w:p w14:paraId="396284D4"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5DBEE316"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5CC0D43A" w14:textId="77777777" w:rsidR="005B37AA" w:rsidRDefault="005B37AA" w:rsidP="002C5843">
            <w:pPr>
              <w:widowControl/>
              <w:shd w:val="clear" w:color="auto" w:fill="FFFFFF"/>
              <w:autoSpaceDE/>
              <w:autoSpaceDN/>
              <w:spacing w:before="240" w:after="120"/>
              <w:jc w:val="both"/>
              <w:rPr>
                <w:b/>
                <w:bCs/>
                <w:color w:val="000000" w:themeColor="text1"/>
                <w:sz w:val="16"/>
                <w:szCs w:val="16"/>
                <w:lang w:val="es-ES"/>
              </w:rPr>
            </w:pPr>
          </w:p>
          <w:p w14:paraId="6E3FC14A" w14:textId="77777777" w:rsidR="00DA21D4" w:rsidRDefault="00DA21D4" w:rsidP="002C5843">
            <w:pPr>
              <w:widowControl/>
              <w:shd w:val="clear" w:color="auto" w:fill="FFFFFF"/>
              <w:autoSpaceDE/>
              <w:autoSpaceDN/>
              <w:spacing w:before="240" w:after="120"/>
              <w:jc w:val="both"/>
              <w:rPr>
                <w:b/>
                <w:bCs/>
                <w:color w:val="000000" w:themeColor="text1"/>
                <w:sz w:val="16"/>
                <w:szCs w:val="16"/>
                <w:lang w:val="es-ES"/>
              </w:rPr>
            </w:pPr>
          </w:p>
          <w:p w14:paraId="7C3441BD" w14:textId="77777777" w:rsidR="00DA21D4" w:rsidRDefault="00DA21D4" w:rsidP="002C5843">
            <w:pPr>
              <w:widowControl/>
              <w:shd w:val="clear" w:color="auto" w:fill="FFFFFF"/>
              <w:autoSpaceDE/>
              <w:autoSpaceDN/>
              <w:spacing w:before="240" w:after="120"/>
              <w:jc w:val="both"/>
              <w:rPr>
                <w:b/>
                <w:bCs/>
                <w:color w:val="000000" w:themeColor="text1"/>
                <w:sz w:val="16"/>
                <w:szCs w:val="16"/>
                <w:lang w:val="es-ES"/>
              </w:rPr>
            </w:pPr>
          </w:p>
          <w:p w14:paraId="30DCE001" w14:textId="77777777" w:rsidR="00DA21D4" w:rsidRDefault="00DA21D4" w:rsidP="002C5843">
            <w:pPr>
              <w:widowControl/>
              <w:shd w:val="clear" w:color="auto" w:fill="FFFFFF"/>
              <w:autoSpaceDE/>
              <w:autoSpaceDN/>
              <w:spacing w:before="240" w:after="120"/>
              <w:jc w:val="both"/>
              <w:rPr>
                <w:b/>
                <w:bCs/>
                <w:color w:val="000000" w:themeColor="text1"/>
                <w:sz w:val="16"/>
                <w:szCs w:val="16"/>
                <w:lang w:val="es-ES"/>
              </w:rPr>
            </w:pPr>
          </w:p>
          <w:p w14:paraId="6732AF42" w14:textId="77777777" w:rsidR="00DA21D4" w:rsidRDefault="00DA21D4" w:rsidP="002C5843">
            <w:pPr>
              <w:widowControl/>
              <w:shd w:val="clear" w:color="auto" w:fill="FFFFFF"/>
              <w:autoSpaceDE/>
              <w:autoSpaceDN/>
              <w:spacing w:before="240" w:after="120"/>
              <w:jc w:val="both"/>
              <w:rPr>
                <w:b/>
                <w:bCs/>
                <w:color w:val="000000" w:themeColor="text1"/>
                <w:sz w:val="16"/>
                <w:szCs w:val="16"/>
                <w:lang w:val="es-ES"/>
              </w:rPr>
            </w:pPr>
          </w:p>
          <w:p w14:paraId="3755DC47" w14:textId="62FE9C58" w:rsidR="007E0D34" w:rsidRPr="000D66D8" w:rsidRDefault="007E0D34" w:rsidP="002C5843">
            <w:pPr>
              <w:widowControl/>
              <w:shd w:val="clear" w:color="auto" w:fill="FFFFFF"/>
              <w:autoSpaceDE/>
              <w:autoSpaceDN/>
              <w:spacing w:before="240" w:after="120"/>
              <w:jc w:val="both"/>
              <w:rPr>
                <w:b/>
                <w:bCs/>
                <w:color w:val="000000" w:themeColor="text1"/>
                <w:sz w:val="16"/>
                <w:szCs w:val="16"/>
                <w:lang w:val="es-ES"/>
              </w:rPr>
            </w:pPr>
            <w:r w:rsidRPr="000D66D8">
              <w:rPr>
                <w:b/>
                <w:bCs/>
                <w:color w:val="000000" w:themeColor="text1"/>
                <w:sz w:val="16"/>
                <w:szCs w:val="16"/>
                <w:lang w:val="es-ES"/>
              </w:rPr>
              <w:lastRenderedPageBreak/>
              <w:t>CÂMPURILE DE DATE DIN FORMULARUL-TIP NATURA 2000</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02"/>
              <w:gridCol w:w="3602"/>
            </w:tblGrid>
            <w:tr w:rsidR="00227404" w:rsidRPr="00227404" w14:paraId="00200626"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595"/>
                    <w:gridCol w:w="3594"/>
                  </w:tblGrid>
                  <w:tr w:rsidR="00227404" w:rsidRPr="000D66D8" w14:paraId="777AD3A6" w14:textId="77777777" w:rsidTr="00861FDB">
                    <w:tc>
                      <w:tcPr>
                        <w:tcW w:w="5670" w:type="dxa"/>
                        <w:hideMark/>
                      </w:tcPr>
                      <w:p w14:paraId="73F0534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1.</w:t>
                        </w:r>
                      </w:p>
                    </w:tc>
                    <w:tc>
                      <w:tcPr>
                        <w:tcW w:w="5670" w:type="dxa"/>
                        <w:hideMark/>
                      </w:tcPr>
                      <w:p w14:paraId="65B8A40F"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Identificarea sitului</w:t>
                        </w:r>
                      </w:p>
                    </w:tc>
                  </w:tr>
                </w:tbl>
                <w:p w14:paraId="3E167F57" w14:textId="77777777" w:rsidR="007E0D34" w:rsidRPr="00227404" w:rsidRDefault="007E0D34" w:rsidP="002C5843">
                  <w:pPr>
                    <w:widowControl/>
                    <w:autoSpaceDE/>
                    <w:autoSpaceDN/>
                    <w:jc w:val="both"/>
                    <w:rPr>
                      <w:color w:val="000000" w:themeColor="text1"/>
                      <w:sz w:val="20"/>
                      <w:szCs w:val="20"/>
                      <w:lang w:val="es-ES"/>
                    </w:rPr>
                  </w:pPr>
                </w:p>
              </w:tc>
            </w:tr>
            <w:tr w:rsidR="00227404" w:rsidRPr="00227404" w14:paraId="39F5BA4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27"/>
                    <w:gridCol w:w="2860"/>
                  </w:tblGrid>
                  <w:tr w:rsidR="00227404" w:rsidRPr="000D66D8" w14:paraId="769B3966" w14:textId="77777777">
                    <w:tc>
                      <w:tcPr>
                        <w:tcW w:w="798" w:type="dxa"/>
                        <w:hideMark/>
                      </w:tcPr>
                      <w:p w14:paraId="6798959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1.1</w:t>
                        </w:r>
                      </w:p>
                    </w:tc>
                    <w:tc>
                      <w:tcPr>
                        <w:tcW w:w="3143" w:type="dxa"/>
                        <w:hideMark/>
                      </w:tcPr>
                      <w:p w14:paraId="63B01ED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Tipul sitului</w:t>
                        </w:r>
                      </w:p>
                    </w:tc>
                  </w:tr>
                </w:tbl>
                <w:p w14:paraId="3BF5F976"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70040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Opțiuni predefinite:</w:t>
                  </w:r>
                </w:p>
                <w:tbl>
                  <w:tblPr>
                    <w:tblW w:w="5000" w:type="pct"/>
                    <w:tblCellMar>
                      <w:left w:w="0" w:type="dxa"/>
                      <w:right w:w="0" w:type="dxa"/>
                    </w:tblCellMar>
                    <w:tblLook w:val="04A0" w:firstRow="1" w:lastRow="0" w:firstColumn="1" w:lastColumn="0" w:noHBand="0" w:noVBand="1"/>
                  </w:tblPr>
                  <w:tblGrid>
                    <w:gridCol w:w="159"/>
                    <w:gridCol w:w="3428"/>
                  </w:tblGrid>
                  <w:tr w:rsidR="00227404" w:rsidRPr="000D66D8" w14:paraId="01CBE93F" w14:textId="77777777">
                    <w:tc>
                      <w:tcPr>
                        <w:tcW w:w="229" w:type="dxa"/>
                        <w:hideMark/>
                      </w:tcPr>
                      <w:p w14:paraId="72564F8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p>
                    </w:tc>
                    <w:tc>
                      <w:tcPr>
                        <w:tcW w:w="5144" w:type="dxa"/>
                        <w:hideMark/>
                      </w:tcPr>
                      <w:p w14:paraId="74371F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sit clasificat conform Directivei Păsări (SPA)</w:t>
                        </w:r>
                      </w:p>
                    </w:tc>
                  </w:tr>
                </w:tbl>
                <w:p w14:paraId="06BFCD6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66ED9AE" w14:textId="77777777">
                    <w:tc>
                      <w:tcPr>
                        <w:tcW w:w="207" w:type="dxa"/>
                        <w:hideMark/>
                      </w:tcPr>
                      <w:p w14:paraId="0737FF7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A50BC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sit clasificat conform Directivei Habitate (pSCI, SCI sau SAC)</w:t>
                        </w:r>
                      </w:p>
                    </w:tc>
                  </w:tr>
                </w:tbl>
                <w:p w14:paraId="75A1BBB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7FDEAAD3" w14:textId="77777777">
                    <w:tc>
                      <w:tcPr>
                        <w:tcW w:w="207" w:type="dxa"/>
                        <w:hideMark/>
                      </w:tcPr>
                      <w:p w14:paraId="58AC6D3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9E7E2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sit clasificat atât conform Directivei Păsări, cât și conform Directivei Habitate (cu limite identice)</w:t>
                        </w:r>
                      </w:p>
                    </w:tc>
                  </w:tr>
                </w:tbl>
                <w:p w14:paraId="1C4C661A"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C8290E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96"/>
                    <w:gridCol w:w="2891"/>
                  </w:tblGrid>
                  <w:tr w:rsidR="00227404" w:rsidRPr="000D66D8" w14:paraId="59CEB286" w14:textId="77777777">
                    <w:tc>
                      <w:tcPr>
                        <w:tcW w:w="764" w:type="dxa"/>
                        <w:hideMark/>
                      </w:tcPr>
                      <w:p w14:paraId="22F71C0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1.2</w:t>
                        </w:r>
                      </w:p>
                    </w:tc>
                    <w:tc>
                      <w:tcPr>
                        <w:tcW w:w="3177" w:type="dxa"/>
                        <w:hideMark/>
                      </w:tcPr>
                      <w:p w14:paraId="7CFB8FF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sitului</w:t>
                        </w:r>
                      </w:p>
                    </w:tc>
                  </w:tr>
                </w:tbl>
                <w:p w14:paraId="69A396B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D9FB1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Cod unic stabil</w:t>
                  </w:r>
                </w:p>
              </w:tc>
            </w:tr>
            <w:tr w:rsidR="00227404" w:rsidRPr="00227404" w14:paraId="3F283CC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32"/>
                    <w:gridCol w:w="3055"/>
                  </w:tblGrid>
                  <w:tr w:rsidR="00227404" w:rsidRPr="000D66D8" w14:paraId="73A18E60" w14:textId="77777777">
                    <w:tc>
                      <w:tcPr>
                        <w:tcW w:w="583" w:type="dxa"/>
                        <w:hideMark/>
                      </w:tcPr>
                      <w:p w14:paraId="57FE995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1.3</w:t>
                        </w:r>
                      </w:p>
                    </w:tc>
                    <w:tc>
                      <w:tcPr>
                        <w:tcW w:w="3358" w:type="dxa"/>
                        <w:hideMark/>
                      </w:tcPr>
                      <w:p w14:paraId="5D4D256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sitului</w:t>
                        </w:r>
                      </w:p>
                    </w:tc>
                  </w:tr>
                </w:tbl>
                <w:p w14:paraId="17DFF98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674853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sitului cu alfabetul latin</w:t>
                  </w:r>
                </w:p>
              </w:tc>
            </w:tr>
            <w:tr w:rsidR="00227404" w:rsidRPr="00227404" w14:paraId="3B86C39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0B3EA555" w14:textId="77777777">
                    <w:tc>
                      <w:tcPr>
                        <w:tcW w:w="480" w:type="dxa"/>
                        <w:hideMark/>
                      </w:tcPr>
                      <w:p w14:paraId="05B1041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1.3.1</w:t>
                        </w:r>
                      </w:p>
                    </w:tc>
                    <w:tc>
                      <w:tcPr>
                        <w:tcW w:w="3461" w:type="dxa"/>
                        <w:hideMark/>
                      </w:tcPr>
                      <w:p w14:paraId="72F710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sitului cu alt alfabet decât cel latin (opțional)</w:t>
                        </w:r>
                      </w:p>
                    </w:tc>
                  </w:tr>
                </w:tbl>
                <w:p w14:paraId="7D595F1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8A2759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Denumirea sitului cu alt alfabet decât cel latin</w:t>
                  </w:r>
                </w:p>
              </w:tc>
            </w:tr>
            <w:tr w:rsidR="00227404" w:rsidRPr="00227404" w14:paraId="3025D8B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51"/>
                    <w:gridCol w:w="2836"/>
                  </w:tblGrid>
                  <w:tr w:rsidR="00227404" w:rsidRPr="000D66D8" w14:paraId="5778130E" w14:textId="77777777">
                    <w:tc>
                      <w:tcPr>
                        <w:tcW w:w="824" w:type="dxa"/>
                        <w:hideMark/>
                      </w:tcPr>
                      <w:p w14:paraId="3C0AD44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w:t>
                        </w:r>
                      </w:p>
                    </w:tc>
                    <w:tc>
                      <w:tcPr>
                        <w:tcW w:w="3117" w:type="dxa"/>
                        <w:hideMark/>
                      </w:tcPr>
                      <w:p w14:paraId="067F29E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Respondent</w:t>
                        </w:r>
                      </w:p>
                    </w:tc>
                  </w:tr>
                </w:tbl>
                <w:p w14:paraId="347FF58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BF9FB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E42201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0"/>
                    <w:gridCol w:w="2957"/>
                  </w:tblGrid>
                  <w:tr w:rsidR="00227404" w:rsidRPr="000D66D8" w14:paraId="3AD8EEFC" w14:textId="77777777">
                    <w:tc>
                      <w:tcPr>
                        <w:tcW w:w="691" w:type="dxa"/>
                        <w:hideMark/>
                      </w:tcPr>
                      <w:p w14:paraId="36F7EFD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1.4.1</w:t>
                        </w:r>
                      </w:p>
                    </w:tc>
                    <w:tc>
                      <w:tcPr>
                        <w:tcW w:w="3250" w:type="dxa"/>
                        <w:hideMark/>
                      </w:tcPr>
                      <w:p w14:paraId="60B92B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organizației</w:t>
                        </w:r>
                      </w:p>
                    </w:tc>
                  </w:tr>
                </w:tbl>
                <w:p w14:paraId="2F55193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B5C48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6A06C4D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7714683F" w14:textId="77777777">
                    <w:tc>
                      <w:tcPr>
                        <w:tcW w:w="480" w:type="dxa"/>
                        <w:hideMark/>
                      </w:tcPr>
                      <w:p w14:paraId="59D5646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1.4.2</w:t>
                        </w:r>
                      </w:p>
                    </w:tc>
                    <w:tc>
                      <w:tcPr>
                        <w:tcW w:w="3461" w:type="dxa"/>
                        <w:hideMark/>
                      </w:tcPr>
                      <w:p w14:paraId="6A7A762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Punct de contact în cadrul organizației (opțional)</w:t>
                        </w:r>
                      </w:p>
                    </w:tc>
                  </w:tr>
                </w:tbl>
                <w:p w14:paraId="64F0392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CDD8E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Partea organizației responsabilă cu compilarea datelor în formularul-tip</w:t>
                  </w:r>
                </w:p>
              </w:tc>
            </w:tr>
            <w:tr w:rsidR="00227404" w:rsidRPr="00227404" w14:paraId="6472968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7"/>
                    <w:gridCol w:w="2680"/>
                  </w:tblGrid>
                  <w:tr w:rsidR="00227404" w:rsidRPr="000D66D8" w14:paraId="0342C9FD" w14:textId="77777777">
                    <w:tc>
                      <w:tcPr>
                        <w:tcW w:w="996" w:type="dxa"/>
                        <w:hideMark/>
                      </w:tcPr>
                      <w:p w14:paraId="20B9A16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1.4.3</w:t>
                        </w:r>
                      </w:p>
                    </w:tc>
                    <w:tc>
                      <w:tcPr>
                        <w:tcW w:w="2945" w:type="dxa"/>
                        <w:hideMark/>
                      </w:tcPr>
                      <w:p w14:paraId="0C71C2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Adresă poștală</w:t>
                        </w:r>
                      </w:p>
                    </w:tc>
                  </w:tr>
                </w:tbl>
                <w:p w14:paraId="344BAC0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61450F4"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4BCA80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9"/>
                    <w:gridCol w:w="3058"/>
                  </w:tblGrid>
                  <w:tr w:rsidR="00227404" w:rsidRPr="000D66D8" w14:paraId="44F7E3D6" w14:textId="77777777">
                    <w:tc>
                      <w:tcPr>
                        <w:tcW w:w="580" w:type="dxa"/>
                        <w:hideMark/>
                      </w:tcPr>
                      <w:p w14:paraId="1B04A1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1.4.4</w:t>
                        </w:r>
                      </w:p>
                    </w:tc>
                    <w:tc>
                      <w:tcPr>
                        <w:tcW w:w="3361" w:type="dxa"/>
                        <w:hideMark/>
                      </w:tcPr>
                      <w:p w14:paraId="1BC7398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Adresă de e-mail funcțională</w:t>
                        </w:r>
                      </w:p>
                    </w:tc>
                  </w:tr>
                </w:tbl>
                <w:p w14:paraId="74EC6E1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D496BE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Adresa de e-mail funcțională a unei căsuțe poștale funcționale, care nu este personală</w:t>
                  </w:r>
                </w:p>
              </w:tc>
            </w:tr>
            <w:tr w:rsidR="00227404" w:rsidRPr="00227404" w14:paraId="6FD367B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39"/>
                    <w:gridCol w:w="3048"/>
                  </w:tblGrid>
                  <w:tr w:rsidR="00227404" w:rsidRPr="000D66D8" w14:paraId="1868A448" w14:textId="77777777">
                    <w:tc>
                      <w:tcPr>
                        <w:tcW w:w="591" w:type="dxa"/>
                        <w:hideMark/>
                      </w:tcPr>
                      <w:p w14:paraId="0486CF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1.4.5</w:t>
                        </w:r>
                      </w:p>
                    </w:tc>
                    <w:tc>
                      <w:tcPr>
                        <w:tcW w:w="3350" w:type="dxa"/>
                        <w:hideMark/>
                      </w:tcPr>
                      <w:p w14:paraId="42DC4C5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Site cu informații de contact</w:t>
                        </w:r>
                      </w:p>
                    </w:tc>
                  </w:tr>
                </w:tbl>
                <w:p w14:paraId="0173245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946E53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Site care conține datele oficiale de contact ale organizației</w:t>
                  </w:r>
                </w:p>
              </w:tc>
            </w:tr>
            <w:tr w:rsidR="00227404" w:rsidRPr="00227404" w14:paraId="4415A8B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5"/>
                    <w:gridCol w:w="3312"/>
                  </w:tblGrid>
                  <w:tr w:rsidR="00227404" w:rsidRPr="000D66D8" w14:paraId="6FE7BFBB" w14:textId="77777777">
                    <w:tc>
                      <w:tcPr>
                        <w:tcW w:w="300" w:type="dxa"/>
                        <w:hideMark/>
                      </w:tcPr>
                      <w:p w14:paraId="1C3F81E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w:t>
                        </w:r>
                      </w:p>
                    </w:tc>
                    <w:tc>
                      <w:tcPr>
                        <w:tcW w:w="3641" w:type="dxa"/>
                        <w:hideMark/>
                      </w:tcPr>
                      <w:p w14:paraId="4B68007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Datele clasificării/propunerii/desemnării sitului</w:t>
                        </w:r>
                      </w:p>
                    </w:tc>
                  </w:tr>
                </w:tbl>
                <w:p w14:paraId="28B3609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48D843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2371C36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08"/>
                    <w:gridCol w:w="3079"/>
                  </w:tblGrid>
                  <w:tr w:rsidR="00227404" w:rsidRPr="000D66D8" w14:paraId="6E8B0A70" w14:textId="77777777">
                    <w:tc>
                      <w:tcPr>
                        <w:tcW w:w="557" w:type="dxa"/>
                        <w:hideMark/>
                      </w:tcPr>
                      <w:p w14:paraId="0DF554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1.5.1</w:t>
                        </w:r>
                      </w:p>
                    </w:tc>
                    <w:tc>
                      <w:tcPr>
                        <w:tcW w:w="3384" w:type="dxa"/>
                        <w:hideMark/>
                      </w:tcPr>
                      <w:p w14:paraId="17A6A16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primei clasificări ca SPA</w:t>
                        </w:r>
                      </w:p>
                    </w:tc>
                  </w:tr>
                </w:tbl>
                <w:p w14:paraId="671C6DF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8B3593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5B8595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54"/>
                    <w:gridCol w:w="3033"/>
                  </w:tblGrid>
                  <w:tr w:rsidR="00227404" w:rsidRPr="000D66D8" w14:paraId="5483113F" w14:textId="77777777">
                    <w:tc>
                      <w:tcPr>
                        <w:tcW w:w="607" w:type="dxa"/>
                        <w:hideMark/>
                      </w:tcPr>
                      <w:p w14:paraId="5E624A5D" w14:textId="77777777" w:rsidR="007E0D34" w:rsidRPr="000D66D8" w:rsidRDefault="007E0D34" w:rsidP="002C5843">
                        <w:pPr>
                          <w:widowControl/>
                          <w:autoSpaceDE/>
                          <w:autoSpaceDN/>
                          <w:jc w:val="both"/>
                          <w:rPr>
                            <w:color w:val="000000" w:themeColor="text1"/>
                            <w:sz w:val="16"/>
                            <w:szCs w:val="16"/>
                            <w:lang w:val="en-US"/>
                          </w:rPr>
                        </w:pPr>
                        <w:r w:rsidRPr="000D66D8">
                          <w:rPr>
                            <w:color w:val="000000" w:themeColor="text1"/>
                            <w:sz w:val="16"/>
                            <w:szCs w:val="16"/>
                            <w:lang w:val="en-US"/>
                          </w:rPr>
                          <w:t>1.5.2</w:t>
                        </w:r>
                      </w:p>
                    </w:tc>
                    <w:tc>
                      <w:tcPr>
                        <w:tcW w:w="3334" w:type="dxa"/>
                        <w:hideMark/>
                      </w:tcPr>
                      <w:p w14:paraId="7BCBCCF7" w14:textId="77777777" w:rsidR="007E0D34" w:rsidRPr="000D66D8" w:rsidRDefault="007E0D34" w:rsidP="002C5843">
                        <w:pPr>
                          <w:widowControl/>
                          <w:autoSpaceDE/>
                          <w:autoSpaceDN/>
                          <w:jc w:val="both"/>
                          <w:rPr>
                            <w:color w:val="000000" w:themeColor="text1"/>
                            <w:sz w:val="16"/>
                            <w:szCs w:val="16"/>
                            <w:lang w:val="es-ES"/>
                          </w:rPr>
                        </w:pPr>
                        <w:r w:rsidRPr="000D66D8">
                          <w:rPr>
                            <w:color w:val="000000" w:themeColor="text1"/>
                            <w:sz w:val="16"/>
                            <w:szCs w:val="16"/>
                            <w:lang w:val="es-ES"/>
                          </w:rPr>
                          <w:t>Actul de clasificare ca SPA</w:t>
                        </w:r>
                      </w:p>
                    </w:tc>
                  </w:tr>
                </w:tbl>
                <w:p w14:paraId="43397EE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FC6DFD5" w14:textId="77777777" w:rsidR="007E0D34" w:rsidRPr="000D66D8" w:rsidRDefault="007E0D34" w:rsidP="002C5843">
                  <w:pPr>
                    <w:widowControl/>
                    <w:autoSpaceDE/>
                    <w:autoSpaceDN/>
                    <w:spacing w:after="60"/>
                    <w:jc w:val="both"/>
                    <w:rPr>
                      <w:color w:val="000000" w:themeColor="text1"/>
                      <w:sz w:val="16"/>
                      <w:szCs w:val="16"/>
                      <w:lang w:val="es-ES"/>
                    </w:rPr>
                  </w:pPr>
                  <w:r w:rsidRPr="000D66D8">
                    <w:rPr>
                      <w:color w:val="000000" w:themeColor="text1"/>
                      <w:sz w:val="16"/>
                      <w:szCs w:val="16"/>
                      <w:lang w:val="es-ES"/>
                    </w:rPr>
                    <w:t>Adresa URI (URL sau DOI) pentru actul național de clasificare sau referința pentru text liber și eticheta lingvistică</w:t>
                  </w:r>
                </w:p>
              </w:tc>
            </w:tr>
            <w:tr w:rsidR="00227404" w:rsidRPr="00227404" w14:paraId="7AB42CF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0E417B39" w14:textId="77777777">
                    <w:tc>
                      <w:tcPr>
                        <w:tcW w:w="480" w:type="dxa"/>
                        <w:hideMark/>
                      </w:tcPr>
                      <w:p w14:paraId="2EC1F5B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1.5.3</w:t>
                        </w:r>
                      </w:p>
                    </w:tc>
                    <w:tc>
                      <w:tcPr>
                        <w:tcW w:w="3461" w:type="dxa"/>
                        <w:hideMark/>
                      </w:tcPr>
                      <w:p w14:paraId="61FBA6F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primei propuneri a sitului ca SCI</w:t>
                        </w:r>
                      </w:p>
                    </w:tc>
                  </w:tr>
                </w:tbl>
                <w:p w14:paraId="0120E83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7A3E4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19543C5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3095"/>
                  </w:tblGrid>
                  <w:tr w:rsidR="00227404" w:rsidRPr="000D66D8" w14:paraId="79B2F6E8" w14:textId="77777777">
                    <w:tc>
                      <w:tcPr>
                        <w:tcW w:w="539" w:type="dxa"/>
                        <w:hideMark/>
                      </w:tcPr>
                      <w:p w14:paraId="6D2EF39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1.5.4</w:t>
                        </w:r>
                      </w:p>
                    </w:tc>
                    <w:tc>
                      <w:tcPr>
                        <w:tcW w:w="3402" w:type="dxa"/>
                        <w:hideMark/>
                      </w:tcPr>
                      <w:p w14:paraId="3D4421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Data desemnării sitului ca SAC</w:t>
                        </w:r>
                      </w:p>
                    </w:tc>
                  </w:tr>
                </w:tbl>
                <w:p w14:paraId="61B7106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6FE0009"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0F17190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2"/>
                    <w:gridCol w:w="3045"/>
                  </w:tblGrid>
                  <w:tr w:rsidR="00227404" w:rsidRPr="000D66D8" w14:paraId="227EA417" w14:textId="77777777">
                    <w:tc>
                      <w:tcPr>
                        <w:tcW w:w="594" w:type="dxa"/>
                        <w:hideMark/>
                      </w:tcPr>
                      <w:p w14:paraId="4F9B1AF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1.5.5</w:t>
                        </w:r>
                      </w:p>
                    </w:tc>
                    <w:tc>
                      <w:tcPr>
                        <w:tcW w:w="3347" w:type="dxa"/>
                        <w:hideMark/>
                      </w:tcPr>
                      <w:p w14:paraId="0C653A6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Actul de desemnare ca SAC</w:t>
                        </w:r>
                      </w:p>
                    </w:tc>
                  </w:tr>
                </w:tbl>
                <w:p w14:paraId="6F69C6F1"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07B4F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Adresa URI (URL sau DOI) pentru actul național de desemnare sau referința pentru text liber și eticheta lingvistică</w:t>
                  </w:r>
                </w:p>
                <w:p w14:paraId="4801FB6B" w14:textId="77777777" w:rsidR="00861FDB" w:rsidRPr="000D66D8" w:rsidRDefault="00861FDB" w:rsidP="002C5843">
                  <w:pPr>
                    <w:widowControl/>
                    <w:autoSpaceDE/>
                    <w:autoSpaceDN/>
                    <w:spacing w:before="60" w:after="60"/>
                    <w:jc w:val="both"/>
                    <w:rPr>
                      <w:color w:val="000000" w:themeColor="text1"/>
                      <w:sz w:val="16"/>
                      <w:szCs w:val="16"/>
                      <w:lang w:val="es-ES"/>
                    </w:rPr>
                  </w:pPr>
                </w:p>
              </w:tc>
            </w:tr>
            <w:tr w:rsidR="00227404" w:rsidRPr="00227404" w14:paraId="3CF7322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3"/>
                    <w:gridCol w:w="2874"/>
                  </w:tblGrid>
                  <w:tr w:rsidR="00227404" w:rsidRPr="000D66D8" w14:paraId="0BAF7808" w14:textId="77777777">
                    <w:tc>
                      <w:tcPr>
                        <w:tcW w:w="782" w:type="dxa"/>
                        <w:hideMark/>
                      </w:tcPr>
                      <w:p w14:paraId="0428F81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1.5.6</w:t>
                        </w:r>
                      </w:p>
                    </w:tc>
                    <w:tc>
                      <w:tcPr>
                        <w:tcW w:w="3159" w:type="dxa"/>
                        <w:hideMark/>
                      </w:tcPr>
                      <w:p w14:paraId="32C35C0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(opțional)</w:t>
                        </w:r>
                      </w:p>
                    </w:tc>
                  </w:tr>
                </w:tbl>
                <w:p w14:paraId="659C707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D929F5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Text liber și etichetă lingvistică; se pot da explicații, de exemplu despre datele clasificării sau desemnării </w:t>
                  </w:r>
                  <w:r w:rsidRPr="000D66D8">
                    <w:rPr>
                      <w:color w:val="000000" w:themeColor="text1"/>
                      <w:sz w:val="16"/>
                      <w:szCs w:val="16"/>
                      <w:lang w:val="en-US"/>
                    </w:rPr>
                    <w:lastRenderedPageBreak/>
                    <w:t>siturilor compuse din SPA-uri și/sau SCI-uri care erau inițial separate</w:t>
                  </w:r>
                </w:p>
              </w:tc>
            </w:tr>
            <w:tr w:rsidR="00227404" w:rsidRPr="00227404" w14:paraId="42A98FA3"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7"/>
                    <w:gridCol w:w="6792"/>
                  </w:tblGrid>
                  <w:tr w:rsidR="00227404" w:rsidRPr="000D66D8" w14:paraId="0A5C5136" w14:textId="77777777">
                    <w:tc>
                      <w:tcPr>
                        <w:tcW w:w="510" w:type="dxa"/>
                        <w:hideMark/>
                      </w:tcPr>
                      <w:p w14:paraId="724BFD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2.</w:t>
                        </w:r>
                      </w:p>
                    </w:tc>
                    <w:tc>
                      <w:tcPr>
                        <w:tcW w:w="8819" w:type="dxa"/>
                        <w:hideMark/>
                      </w:tcPr>
                      <w:p w14:paraId="68547012"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Suprafața și localizarea sitului</w:t>
                        </w:r>
                      </w:p>
                    </w:tc>
                  </w:tr>
                </w:tbl>
                <w:p w14:paraId="12A442F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9E5718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74"/>
                    <w:gridCol w:w="3013"/>
                  </w:tblGrid>
                  <w:tr w:rsidR="00227404" w:rsidRPr="000D66D8" w14:paraId="7B11BEDE" w14:textId="77777777">
                    <w:tc>
                      <w:tcPr>
                        <w:tcW w:w="629" w:type="dxa"/>
                        <w:hideMark/>
                      </w:tcPr>
                      <w:p w14:paraId="7DF849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w:t>
                        </w:r>
                      </w:p>
                    </w:tc>
                    <w:tc>
                      <w:tcPr>
                        <w:tcW w:w="3312" w:type="dxa"/>
                        <w:hideMark/>
                      </w:tcPr>
                      <w:p w14:paraId="393681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Suprafața sitului</w:t>
                        </w:r>
                      </w:p>
                    </w:tc>
                  </w:tr>
                </w:tbl>
                <w:p w14:paraId="72D4488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4EF42E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8E2B2F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30"/>
                    <w:gridCol w:w="2357"/>
                  </w:tblGrid>
                  <w:tr w:rsidR="00227404" w:rsidRPr="000D66D8" w14:paraId="0BF94EBF" w14:textId="77777777">
                    <w:tc>
                      <w:tcPr>
                        <w:tcW w:w="1351" w:type="dxa"/>
                        <w:hideMark/>
                      </w:tcPr>
                      <w:p w14:paraId="72402B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2.1.1</w:t>
                        </w:r>
                      </w:p>
                    </w:tc>
                    <w:tc>
                      <w:tcPr>
                        <w:tcW w:w="2590" w:type="dxa"/>
                        <w:hideMark/>
                      </w:tcPr>
                      <w:p w14:paraId="22CF764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Suprafață</w:t>
                        </w:r>
                      </w:p>
                    </w:tc>
                  </w:tr>
                </w:tbl>
                <w:p w14:paraId="764EBDC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5D2F3E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Suprafața sitului în hectare</w:t>
                  </w:r>
                </w:p>
              </w:tc>
            </w:tr>
            <w:tr w:rsidR="00227404" w:rsidRPr="00227404" w14:paraId="7A9FA7C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7625D0B3" w14:textId="77777777">
                    <w:tc>
                      <w:tcPr>
                        <w:tcW w:w="480" w:type="dxa"/>
                        <w:hideMark/>
                      </w:tcPr>
                      <w:p w14:paraId="3BF8785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2.1.2</w:t>
                        </w:r>
                      </w:p>
                    </w:tc>
                    <w:tc>
                      <w:tcPr>
                        <w:tcW w:w="3461" w:type="dxa"/>
                        <w:hideMark/>
                      </w:tcPr>
                      <w:p w14:paraId="462E37F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Motivul diferenței de suprafață față de setul de date spațiale (dacă există)</w:t>
                        </w:r>
                      </w:p>
                    </w:tc>
                  </w:tr>
                </w:tbl>
                <w:p w14:paraId="23C4584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E7BF31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Opțiuni predefinite:</w:t>
                  </w:r>
                </w:p>
                <w:p w14:paraId="7859C971" w14:textId="77777777" w:rsidR="00861FDB" w:rsidRPr="000D66D8" w:rsidRDefault="00861FDB" w:rsidP="002C5843">
                  <w:pPr>
                    <w:widowControl/>
                    <w:autoSpaceDE/>
                    <w:autoSpaceDN/>
                    <w:jc w:val="both"/>
                    <w:rPr>
                      <w:color w:val="000000" w:themeColor="text1"/>
                      <w:sz w:val="16"/>
                      <w:szCs w:val="16"/>
                      <w:lang w:val="es-ES"/>
                    </w:rPr>
                  </w:pPr>
                  <w:r w:rsidRPr="000D66D8">
                    <w:rPr>
                      <w:color w:val="000000" w:themeColor="text1"/>
                      <w:sz w:val="16"/>
                      <w:szCs w:val="16"/>
                      <w:lang w:val="es-ES"/>
                    </w:rPr>
                    <w:t>Opțiuni predefinite:</w:t>
                  </w:r>
                </w:p>
                <w:p w14:paraId="371273D7" w14:textId="37453860"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Stâncă sau zonă abruptă</w:t>
                  </w:r>
                </w:p>
                <w:p w14:paraId="2F3A6CB7" w14:textId="43C34364"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Peșteră</w:t>
                  </w:r>
                </w:p>
                <w:p w14:paraId="32CE0FDE" w14:textId="6D6A76EE"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Proiecție în ETRS89</w:t>
                  </w:r>
                </w:p>
                <w:p w14:paraId="4B403E37" w14:textId="41712BBF" w:rsidR="007E0D34"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Altele – reprezentarea spațială nu corespunde dimensiunii suprafeței din câmpul 2.1.1 din alte motive. Se oferă explicații în câmpul 2.1.3</w:t>
                  </w:r>
                </w:p>
              </w:tc>
            </w:tr>
            <w:tr w:rsidR="00227404" w:rsidRPr="00227404" w14:paraId="2426BDA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1155EB8B" w14:textId="77777777">
                    <w:tc>
                      <w:tcPr>
                        <w:tcW w:w="480" w:type="dxa"/>
                        <w:hideMark/>
                      </w:tcPr>
                      <w:p w14:paraId="59F4A1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2.1.3</w:t>
                        </w:r>
                      </w:p>
                    </w:tc>
                    <w:tc>
                      <w:tcPr>
                        <w:tcW w:w="3461" w:type="dxa"/>
                        <w:hideMark/>
                      </w:tcPr>
                      <w:p w14:paraId="18EE844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Motivul diferenței de suprafață – explicații</w:t>
                        </w:r>
                      </w:p>
                    </w:tc>
                  </w:tr>
                </w:tbl>
                <w:p w14:paraId="2839F31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2305B2D"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Câmp care permite introducerea unui text liber și etichetă lingvistică. Trebuie completat dacă în câmpul 2.1.2 se indică „Altele”.</w:t>
                  </w:r>
                </w:p>
              </w:tc>
            </w:tr>
            <w:tr w:rsidR="00227404" w:rsidRPr="00227404" w14:paraId="76FDDA8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96"/>
                    <w:gridCol w:w="3291"/>
                  </w:tblGrid>
                  <w:tr w:rsidR="00227404" w:rsidRPr="000D66D8" w14:paraId="2789FC72" w14:textId="77777777">
                    <w:tc>
                      <w:tcPr>
                        <w:tcW w:w="324" w:type="dxa"/>
                        <w:hideMark/>
                      </w:tcPr>
                      <w:p w14:paraId="7D47074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w:t>
                        </w:r>
                      </w:p>
                    </w:tc>
                    <w:tc>
                      <w:tcPr>
                        <w:tcW w:w="3617" w:type="dxa"/>
                        <w:hideMark/>
                      </w:tcPr>
                      <w:p w14:paraId="28F058C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Regiunea administrativă (opțional)</w:t>
                        </w:r>
                      </w:p>
                    </w:tc>
                  </w:tr>
                </w:tbl>
                <w:p w14:paraId="73A65F7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0A8CE4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70985BF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2"/>
                    <w:gridCol w:w="3065"/>
                  </w:tblGrid>
                  <w:tr w:rsidR="00227404" w:rsidRPr="000D66D8" w14:paraId="0F4CE5D7" w14:textId="77777777">
                    <w:tc>
                      <w:tcPr>
                        <w:tcW w:w="572" w:type="dxa"/>
                        <w:hideMark/>
                      </w:tcPr>
                      <w:p w14:paraId="03B610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2.2.1</w:t>
                        </w:r>
                      </w:p>
                    </w:tc>
                    <w:tc>
                      <w:tcPr>
                        <w:tcW w:w="3369" w:type="dxa"/>
                        <w:hideMark/>
                      </w:tcPr>
                      <w:p w14:paraId="7AA461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regiunii administrative</w:t>
                        </w:r>
                      </w:p>
                    </w:tc>
                  </w:tr>
                </w:tbl>
                <w:p w14:paraId="141A139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76E615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Codul din lista codurilor NUTS (a se vedea portalul de referință Natura 2000)</w:t>
                  </w:r>
                </w:p>
              </w:tc>
            </w:tr>
            <w:tr w:rsidR="00227404" w:rsidRPr="00227404" w14:paraId="29D89E4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6"/>
                    <w:gridCol w:w="3131"/>
                  </w:tblGrid>
                  <w:tr w:rsidR="00227404" w:rsidRPr="000D66D8" w14:paraId="78DC7A2C" w14:textId="77777777">
                    <w:tc>
                      <w:tcPr>
                        <w:tcW w:w="500" w:type="dxa"/>
                        <w:hideMark/>
                      </w:tcPr>
                      <w:p w14:paraId="200D9A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2.2.2</w:t>
                        </w:r>
                      </w:p>
                    </w:tc>
                    <w:tc>
                      <w:tcPr>
                        <w:tcW w:w="3441" w:type="dxa"/>
                        <w:hideMark/>
                      </w:tcPr>
                      <w:p w14:paraId="44E0A3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regiunii administrative</w:t>
                        </w:r>
                      </w:p>
                    </w:tc>
                  </w:tr>
                </w:tbl>
                <w:p w14:paraId="3D47D04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0D71EF"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din lista codurilor NUTS (a se vedea portalul de referință Natura 2000)</w:t>
                  </w:r>
                </w:p>
              </w:tc>
            </w:tr>
            <w:tr w:rsidR="00227404" w:rsidRPr="00227404" w14:paraId="481C9C2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19"/>
                    <w:gridCol w:w="3268"/>
                  </w:tblGrid>
                  <w:tr w:rsidR="00227404" w:rsidRPr="000D66D8" w14:paraId="71F56D54" w14:textId="77777777">
                    <w:tc>
                      <w:tcPr>
                        <w:tcW w:w="349" w:type="dxa"/>
                        <w:hideMark/>
                      </w:tcPr>
                      <w:p w14:paraId="763C52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w:t>
                        </w:r>
                      </w:p>
                    </w:tc>
                    <w:tc>
                      <w:tcPr>
                        <w:tcW w:w="3592" w:type="dxa"/>
                        <w:hideMark/>
                      </w:tcPr>
                      <w:p w14:paraId="032D0A6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Regiuni biogeografice și marine</w:t>
                        </w:r>
                      </w:p>
                    </w:tc>
                  </w:tr>
                </w:tbl>
                <w:p w14:paraId="6F70342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E8D26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722DC9A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19"/>
                    <w:gridCol w:w="2668"/>
                  </w:tblGrid>
                  <w:tr w:rsidR="00227404" w:rsidRPr="000D66D8" w14:paraId="3EB41BAF" w14:textId="77777777">
                    <w:tc>
                      <w:tcPr>
                        <w:tcW w:w="1009" w:type="dxa"/>
                        <w:hideMark/>
                      </w:tcPr>
                      <w:p w14:paraId="0C9EAC5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2.3.1</w:t>
                        </w:r>
                      </w:p>
                    </w:tc>
                    <w:tc>
                      <w:tcPr>
                        <w:tcW w:w="2932" w:type="dxa"/>
                        <w:hideMark/>
                      </w:tcPr>
                      <w:p w14:paraId="3E46D70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regiunii</w:t>
                        </w:r>
                      </w:p>
                    </w:tc>
                  </w:tr>
                </w:tbl>
                <w:p w14:paraId="1E96D0E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AD82C7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pentru regiunile biogeografice și marine (a se vedea portalul de referință Natura 2000)</w:t>
                  </w:r>
                </w:p>
              </w:tc>
            </w:tr>
            <w:tr w:rsidR="00227404" w:rsidRPr="00227404" w14:paraId="4F2A3B2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5"/>
                    <w:gridCol w:w="2492"/>
                  </w:tblGrid>
                  <w:tr w:rsidR="00227404" w:rsidRPr="000D66D8" w14:paraId="1DEA00C6" w14:textId="77777777">
                    <w:tc>
                      <w:tcPr>
                        <w:tcW w:w="1202" w:type="dxa"/>
                        <w:hideMark/>
                      </w:tcPr>
                      <w:p w14:paraId="619F283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2.3.2</w:t>
                        </w:r>
                      </w:p>
                    </w:tc>
                    <w:tc>
                      <w:tcPr>
                        <w:tcW w:w="2739" w:type="dxa"/>
                        <w:hideMark/>
                      </w:tcPr>
                      <w:p w14:paraId="31D6F10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Procentajul</w:t>
                        </w:r>
                      </w:p>
                    </w:tc>
                  </w:tr>
                </w:tbl>
                <w:p w14:paraId="352C743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574068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Pentru siturile situate în două sau mai multe regiuni, precizați acoperirea procentuală din fiecare dintre aceste regiuni</w:t>
                  </w:r>
                </w:p>
              </w:tc>
            </w:tr>
            <w:tr w:rsidR="00227404" w:rsidRPr="00227404" w14:paraId="470AE18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5"/>
                    <w:gridCol w:w="6604"/>
                  </w:tblGrid>
                  <w:tr w:rsidR="00227404" w:rsidRPr="000D66D8" w14:paraId="0D3D5048" w14:textId="77777777">
                    <w:tc>
                      <w:tcPr>
                        <w:tcW w:w="754" w:type="dxa"/>
                        <w:hideMark/>
                      </w:tcPr>
                      <w:p w14:paraId="222B71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
                    </w:tc>
                    <w:tc>
                      <w:tcPr>
                        <w:tcW w:w="8575" w:type="dxa"/>
                        <w:hideMark/>
                      </w:tcPr>
                      <w:p w14:paraId="779AEB2F"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Informații ecologice</w:t>
                        </w:r>
                      </w:p>
                    </w:tc>
                  </w:tr>
                </w:tbl>
                <w:p w14:paraId="043D8458"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D96B69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7C10A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1694386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5"/>
                    <w:gridCol w:w="6954"/>
                  </w:tblGrid>
                  <w:tr w:rsidR="00227404" w:rsidRPr="000D66D8" w14:paraId="280669EA" w14:textId="77777777">
                    <w:tc>
                      <w:tcPr>
                        <w:tcW w:w="300" w:type="dxa"/>
                        <w:hideMark/>
                      </w:tcPr>
                      <w:p w14:paraId="59E8CC3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w:t>
                        </w:r>
                      </w:p>
                    </w:tc>
                    <w:tc>
                      <w:tcPr>
                        <w:tcW w:w="9029" w:type="dxa"/>
                        <w:hideMark/>
                      </w:tcPr>
                      <w:p w14:paraId="52EEA395"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Tipurile de habitate din anexa I la Directiva 92/43/CEE a Consiliului prezente în cadrul sitului</w:t>
                        </w:r>
                      </w:p>
                    </w:tc>
                  </w:tr>
                </w:tbl>
                <w:p w14:paraId="191A073C"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29A992AD"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43"/>
                    <w:gridCol w:w="6346"/>
                  </w:tblGrid>
                  <w:tr w:rsidR="00227404" w:rsidRPr="000D66D8" w14:paraId="605ACE6C" w14:textId="77777777">
                    <w:tc>
                      <w:tcPr>
                        <w:tcW w:w="1089" w:type="dxa"/>
                        <w:hideMark/>
                      </w:tcPr>
                      <w:p w14:paraId="4F43A1D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3.1.a</w:t>
                        </w:r>
                      </w:p>
                    </w:tc>
                    <w:tc>
                      <w:tcPr>
                        <w:tcW w:w="8240" w:type="dxa"/>
                        <w:hideMark/>
                      </w:tcPr>
                      <w:p w14:paraId="70A40B8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Informații esențiale (tipul de habitat)</w:t>
                        </w:r>
                      </w:p>
                    </w:tc>
                  </w:tr>
                </w:tbl>
                <w:p w14:paraId="16ADEEA9"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F46D6F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6"/>
                    <w:gridCol w:w="2961"/>
                  </w:tblGrid>
                  <w:tr w:rsidR="00227404" w:rsidRPr="000D66D8" w14:paraId="2F970EF6" w14:textId="77777777">
                    <w:tc>
                      <w:tcPr>
                        <w:tcW w:w="687" w:type="dxa"/>
                        <w:hideMark/>
                      </w:tcPr>
                      <w:p w14:paraId="696CC30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w:t>
                        </w:r>
                      </w:p>
                    </w:tc>
                    <w:tc>
                      <w:tcPr>
                        <w:tcW w:w="3254" w:type="dxa"/>
                        <w:hideMark/>
                      </w:tcPr>
                      <w:p w14:paraId="0C8399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tipului de habitat</w:t>
                        </w:r>
                      </w:p>
                    </w:tc>
                  </w:tr>
                </w:tbl>
                <w:p w14:paraId="5125CA2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1C8613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Completați în conformitate cu lista de coduri pentru tipurile de habitate din anexa I (a se vedea portalul de referință Natura 2000)</w:t>
                  </w:r>
                </w:p>
              </w:tc>
            </w:tr>
            <w:tr w:rsidR="00227404" w:rsidRPr="00227404" w14:paraId="3E2294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41"/>
                    <w:gridCol w:w="2846"/>
                  </w:tblGrid>
                  <w:tr w:rsidR="00227404" w:rsidRPr="000D66D8" w14:paraId="16B603C8" w14:textId="77777777">
                    <w:tc>
                      <w:tcPr>
                        <w:tcW w:w="813" w:type="dxa"/>
                        <w:hideMark/>
                      </w:tcPr>
                      <w:p w14:paraId="0BB1CD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3.1.2</w:t>
                        </w:r>
                      </w:p>
                    </w:tc>
                    <w:tc>
                      <w:tcPr>
                        <w:tcW w:w="3128" w:type="dxa"/>
                        <w:hideMark/>
                      </w:tcPr>
                      <w:p w14:paraId="3F1EABE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Caracterul prioritar</w:t>
                        </w:r>
                      </w:p>
                    </w:tc>
                  </w:tr>
                </w:tbl>
                <w:p w14:paraId="5FBBC5F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1A6FC1C" w14:textId="77777777" w:rsidR="007E0D34" w:rsidRPr="000D66D8" w:rsidRDefault="007E0D34" w:rsidP="002C5843">
                  <w:pPr>
                    <w:widowControl/>
                    <w:autoSpaceDE/>
                    <w:autoSpaceDN/>
                    <w:spacing w:before="60" w:after="60"/>
                    <w:ind w:right="195"/>
                    <w:jc w:val="both"/>
                    <w:rPr>
                      <w:color w:val="000000" w:themeColor="text1"/>
                      <w:sz w:val="16"/>
                      <w:szCs w:val="16"/>
                      <w:lang w:val="es-ES"/>
                    </w:rPr>
                  </w:pPr>
                  <w:r w:rsidRPr="000D66D8">
                    <w:rPr>
                      <w:color w:val="000000" w:themeColor="text1"/>
                      <w:sz w:val="16"/>
                      <w:szCs w:val="16"/>
                      <w:lang w:val="es-ES"/>
                    </w:rPr>
                    <w:t>Indicați dacă tipul de habitat are caracterul prioritar 6210 , 7130 sau 9430</w:t>
                  </w:r>
                </w:p>
              </w:tc>
            </w:tr>
            <w:tr w:rsidR="00227404" w:rsidRPr="00227404" w14:paraId="445B3B6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6"/>
                    <w:gridCol w:w="2491"/>
                  </w:tblGrid>
                  <w:tr w:rsidR="00227404" w:rsidRPr="000D66D8" w14:paraId="63C681ED" w14:textId="77777777">
                    <w:tc>
                      <w:tcPr>
                        <w:tcW w:w="1203" w:type="dxa"/>
                        <w:hideMark/>
                      </w:tcPr>
                      <w:p w14:paraId="4FA482F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3.1.3</w:t>
                        </w:r>
                      </w:p>
                    </w:tc>
                    <w:tc>
                      <w:tcPr>
                        <w:tcW w:w="2738" w:type="dxa"/>
                        <w:hideMark/>
                      </w:tcPr>
                      <w:p w14:paraId="754143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Neprezența</w:t>
                        </w:r>
                      </w:p>
                    </w:tc>
                  </w:tr>
                </w:tbl>
                <w:p w14:paraId="51733C6F"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CE2584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70"/>
                    <w:gridCol w:w="3417"/>
                  </w:tblGrid>
                  <w:tr w:rsidR="00227404" w:rsidRPr="000D66D8" w14:paraId="56AED004" w14:textId="77777777">
                    <w:tc>
                      <w:tcPr>
                        <w:tcW w:w="245" w:type="dxa"/>
                        <w:hideMark/>
                      </w:tcPr>
                      <w:p w14:paraId="2261492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28" w:type="dxa"/>
                        <w:hideMark/>
                      </w:tcPr>
                      <w:p w14:paraId="093F265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habitatul nu mai este prezent în cadrul sitului</w:t>
                        </w:r>
                      </w:p>
                    </w:tc>
                  </w:tr>
                </w:tbl>
                <w:p w14:paraId="0B6EFF53"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5EF4951" w14:textId="77777777">
                    <w:tc>
                      <w:tcPr>
                        <w:tcW w:w="207" w:type="dxa"/>
                        <w:hideMark/>
                      </w:tcPr>
                      <w:p w14:paraId="3C45CC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CD958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tipul de habitat nu este prezent și nu era prezent la momentul desemnării, dar este planificată restabilirea acestuia.</w:t>
                        </w:r>
                      </w:p>
                    </w:tc>
                  </w:tr>
                </w:tbl>
                <w:p w14:paraId="57DC955F"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Trebuie completate numai câmpurile 3.1.1 (Codul habitatului), 3.1.2 (Caracterul prioritar), 3.1.6 (Metoda utilizată), 3.1.7 (Perioada ultimei colectări de date), 3.1.13 (Obiective de conservare), 3.1.16 (Data actualizării). Câmpul 3.1.4 (Suprafață) trebuie să fie 0 (zero). Celelalte câmpuri din secțiunea 3.1 ar trebui lăsate necompletate.</w:t>
                  </w:r>
                </w:p>
              </w:tc>
            </w:tr>
            <w:tr w:rsidR="00227404" w:rsidRPr="00227404" w14:paraId="6929285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30"/>
                    <w:gridCol w:w="2357"/>
                  </w:tblGrid>
                  <w:tr w:rsidR="00227404" w:rsidRPr="000D66D8" w14:paraId="787A8B61" w14:textId="77777777">
                    <w:tc>
                      <w:tcPr>
                        <w:tcW w:w="1351" w:type="dxa"/>
                        <w:hideMark/>
                      </w:tcPr>
                      <w:p w14:paraId="7B02826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3.1.4</w:t>
                        </w:r>
                      </w:p>
                    </w:tc>
                    <w:tc>
                      <w:tcPr>
                        <w:tcW w:w="2590" w:type="dxa"/>
                        <w:hideMark/>
                      </w:tcPr>
                      <w:p w14:paraId="2A50CA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Suprafață</w:t>
                        </w:r>
                      </w:p>
                    </w:tc>
                  </w:tr>
                </w:tbl>
                <w:p w14:paraId="104202F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F78D25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exprimată în hectare a tipului de habitat</w:t>
                  </w:r>
                </w:p>
              </w:tc>
            </w:tr>
            <w:tr w:rsidR="00227404" w:rsidRPr="00227404" w14:paraId="0EE2A7F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18"/>
                    <w:gridCol w:w="2069"/>
                  </w:tblGrid>
                  <w:tr w:rsidR="00227404" w:rsidRPr="000D66D8" w14:paraId="3E975C30" w14:textId="77777777">
                    <w:tc>
                      <w:tcPr>
                        <w:tcW w:w="1668" w:type="dxa"/>
                        <w:hideMark/>
                      </w:tcPr>
                      <w:p w14:paraId="6AFCA2C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3.1.5</w:t>
                        </w:r>
                      </w:p>
                    </w:tc>
                    <w:tc>
                      <w:tcPr>
                        <w:tcW w:w="2273" w:type="dxa"/>
                        <w:hideMark/>
                      </w:tcPr>
                      <w:p w14:paraId="78FDE06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Peșteri</w:t>
                        </w:r>
                      </w:p>
                    </w:tc>
                  </w:tr>
                </w:tbl>
                <w:p w14:paraId="4FB865E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029CE77" w14:textId="77777777" w:rsidR="007E0D34" w:rsidRPr="000D66D8" w:rsidRDefault="007E0D34" w:rsidP="002C5843">
                  <w:pPr>
                    <w:widowControl/>
                    <w:autoSpaceDE/>
                    <w:autoSpaceDN/>
                    <w:spacing w:before="60" w:after="60"/>
                    <w:ind w:right="195"/>
                    <w:jc w:val="both"/>
                    <w:rPr>
                      <w:color w:val="000000" w:themeColor="text1"/>
                      <w:sz w:val="16"/>
                      <w:szCs w:val="16"/>
                      <w:lang w:val="es-ES"/>
                    </w:rPr>
                  </w:pPr>
                  <w:r w:rsidRPr="000D66D8">
                    <w:rPr>
                      <w:color w:val="000000" w:themeColor="text1"/>
                      <w:sz w:val="16"/>
                      <w:szCs w:val="16"/>
                      <w:lang w:val="es-ES"/>
                    </w:rPr>
                    <w:t>Numărul de peșteri (codurile tipului de habitat 8310 și 8330 )</w:t>
                  </w:r>
                </w:p>
              </w:tc>
            </w:tr>
            <w:tr w:rsidR="00227404" w:rsidRPr="00227404" w14:paraId="13F84F6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72"/>
                    <w:gridCol w:w="3115"/>
                  </w:tblGrid>
                  <w:tr w:rsidR="00227404" w:rsidRPr="000D66D8" w14:paraId="0D964D56" w14:textId="77777777">
                    <w:tc>
                      <w:tcPr>
                        <w:tcW w:w="517" w:type="dxa"/>
                        <w:hideMark/>
                      </w:tcPr>
                      <w:p w14:paraId="285359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3.1.6</w:t>
                        </w:r>
                      </w:p>
                    </w:tc>
                    <w:tc>
                      <w:tcPr>
                        <w:tcW w:w="3424" w:type="dxa"/>
                        <w:hideMark/>
                      </w:tcPr>
                      <w:p w14:paraId="208AF2E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Metoda utilizată pentru suprafață</w:t>
                        </w:r>
                      </w:p>
                    </w:tc>
                  </w:tr>
                </w:tbl>
                <w:p w14:paraId="5A218A8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3CD007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0339F89" w14:textId="77777777">
                    <w:tc>
                      <w:tcPr>
                        <w:tcW w:w="207" w:type="dxa"/>
                        <w:hideMark/>
                      </w:tcPr>
                      <w:p w14:paraId="7A96B1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2332C35"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studiu complet sau o estimare solidă din punct de vedere statistic;</w:t>
                        </w:r>
                      </w:p>
                    </w:tc>
                  </w:tr>
                </w:tbl>
                <w:p w14:paraId="577BF9AD" w14:textId="77777777" w:rsidR="007E0D34" w:rsidRPr="000D66D8" w:rsidRDefault="007E0D34" w:rsidP="002C5843">
                  <w:pPr>
                    <w:widowControl/>
                    <w:autoSpaceDE/>
                    <w:autoSpaceDN/>
                    <w:jc w:val="both"/>
                    <w:rPr>
                      <w:vanish/>
                      <w:color w:val="000000" w:themeColor="text1"/>
                      <w:sz w:val="16"/>
                      <w:szCs w:val="16"/>
                      <w:lang w:val="da-DK"/>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939C92C" w14:textId="77777777">
                    <w:tc>
                      <w:tcPr>
                        <w:tcW w:w="207" w:type="dxa"/>
                        <w:hideMark/>
                      </w:tcPr>
                      <w:p w14:paraId="4A26477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98FB5A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bazată în principal pe extrapolare pornind de la un volum limitat de date;</w:t>
                        </w:r>
                      </w:p>
                    </w:tc>
                  </w:tr>
                </w:tbl>
                <w:p w14:paraId="18E78B95"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D032DE4" w14:textId="77777777">
                    <w:tc>
                      <w:tcPr>
                        <w:tcW w:w="207" w:type="dxa"/>
                        <w:hideMark/>
                      </w:tcPr>
                      <w:p w14:paraId="05E28A8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EE83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bazată în principal pe opinia experților, cu date foarte limitate.</w:t>
                        </w:r>
                      </w:p>
                    </w:tc>
                  </w:tr>
                </w:tbl>
                <w:p w14:paraId="4E043F2C"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BC7B5B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67"/>
                    <w:gridCol w:w="3120"/>
                  </w:tblGrid>
                  <w:tr w:rsidR="00227404" w:rsidRPr="000D66D8" w14:paraId="1CBE2D20" w14:textId="77777777">
                    <w:tc>
                      <w:tcPr>
                        <w:tcW w:w="512" w:type="dxa"/>
                        <w:hideMark/>
                      </w:tcPr>
                      <w:p w14:paraId="380BFD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3.1.7</w:t>
                        </w:r>
                      </w:p>
                    </w:tc>
                    <w:tc>
                      <w:tcPr>
                        <w:tcW w:w="3429" w:type="dxa"/>
                        <w:hideMark/>
                      </w:tcPr>
                      <w:p w14:paraId="3F0E256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Perioada ultimei colectări de date</w:t>
                        </w:r>
                      </w:p>
                    </w:tc>
                  </w:tr>
                </w:tbl>
                <w:p w14:paraId="46D5E164"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6349F1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Data de începere și data de încheiere a perioadei (luna și anul); dacă aceste informații nu sunt cunoscute, indicați „studiu anterior anului 2022”.</w:t>
                  </w:r>
                </w:p>
              </w:tc>
            </w:tr>
            <w:tr w:rsidR="00227404" w:rsidRPr="00227404" w14:paraId="39C2B00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21"/>
                    <w:gridCol w:w="6268"/>
                  </w:tblGrid>
                  <w:tr w:rsidR="00227404" w:rsidRPr="000D66D8" w14:paraId="093C857A" w14:textId="77777777">
                    <w:tc>
                      <w:tcPr>
                        <w:tcW w:w="1191" w:type="dxa"/>
                        <w:hideMark/>
                      </w:tcPr>
                      <w:p w14:paraId="37939D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3.1.b</w:t>
                        </w:r>
                      </w:p>
                    </w:tc>
                    <w:tc>
                      <w:tcPr>
                        <w:tcW w:w="8138" w:type="dxa"/>
                        <w:hideMark/>
                      </w:tcPr>
                      <w:p w14:paraId="350483A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Evaluarea sitului (tipul de habitat)</w:t>
                        </w:r>
                      </w:p>
                    </w:tc>
                  </w:tr>
                </w:tbl>
                <w:p w14:paraId="71D955EF"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1D87772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79"/>
                    <w:gridCol w:w="2908"/>
                  </w:tblGrid>
                  <w:tr w:rsidR="00227404" w:rsidRPr="000D66D8" w14:paraId="48C8B869" w14:textId="77777777">
                    <w:tc>
                      <w:tcPr>
                        <w:tcW w:w="745" w:type="dxa"/>
                        <w:hideMark/>
                      </w:tcPr>
                      <w:p w14:paraId="7CE6EBB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3.1.8</w:t>
                        </w:r>
                      </w:p>
                    </w:tc>
                    <w:tc>
                      <w:tcPr>
                        <w:tcW w:w="3196" w:type="dxa"/>
                        <w:hideMark/>
                      </w:tcPr>
                      <w:p w14:paraId="41ED545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 semnificativ</w:t>
                        </w:r>
                      </w:p>
                    </w:tc>
                  </w:tr>
                </w:tbl>
                <w:p w14:paraId="5757803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2DDAECB"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Indicați dacă prezența tipului de habitat este nesemnificativă; pentru prezențele semnificative trebuie completate toate câmpurile din secțiunea 3.1.b, în timp ce pentru prezențele nesemnificative trebuie completate numai câmpurile 3.1.8 (Caracter semnificativ) și 3.1.16 (Data actualizării) din secțiunea 3.1.b.</w:t>
                  </w:r>
                </w:p>
              </w:tc>
            </w:tr>
            <w:tr w:rsidR="00227404" w:rsidRPr="00227404" w14:paraId="0CC9A74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75"/>
                    <w:gridCol w:w="2812"/>
                  </w:tblGrid>
                  <w:tr w:rsidR="00227404" w:rsidRPr="000D66D8" w14:paraId="646B59B7" w14:textId="77777777">
                    <w:tc>
                      <w:tcPr>
                        <w:tcW w:w="850" w:type="dxa"/>
                        <w:hideMark/>
                      </w:tcPr>
                      <w:p w14:paraId="70F362C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3.1.9</w:t>
                        </w:r>
                      </w:p>
                    </w:tc>
                    <w:tc>
                      <w:tcPr>
                        <w:tcW w:w="3091" w:type="dxa"/>
                        <w:hideMark/>
                      </w:tcPr>
                      <w:p w14:paraId="4421EC1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Reprezentativitate</w:t>
                        </w:r>
                      </w:p>
                    </w:tc>
                  </w:tr>
                </w:tbl>
                <w:p w14:paraId="055DAB2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57AEF2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42"/>
                    <w:gridCol w:w="3345"/>
                  </w:tblGrid>
                  <w:tr w:rsidR="00227404" w:rsidRPr="000D66D8" w14:paraId="650F9D80" w14:textId="77777777">
                    <w:tc>
                      <w:tcPr>
                        <w:tcW w:w="354" w:type="dxa"/>
                        <w:hideMark/>
                      </w:tcPr>
                      <w:p w14:paraId="0836513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9" w:type="dxa"/>
                        <w:hideMark/>
                      </w:tcPr>
                      <w:p w14:paraId="26D56E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reprezentativitate excelentă</w:t>
                        </w:r>
                      </w:p>
                    </w:tc>
                  </w:tr>
                </w:tbl>
                <w:p w14:paraId="231A1D2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82"/>
                    <w:gridCol w:w="3305"/>
                  </w:tblGrid>
                  <w:tr w:rsidR="00227404" w:rsidRPr="000D66D8" w14:paraId="4B0A0A56" w14:textId="77777777">
                    <w:tc>
                      <w:tcPr>
                        <w:tcW w:w="414" w:type="dxa"/>
                        <w:hideMark/>
                      </w:tcPr>
                      <w:p w14:paraId="3BDE33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959" w:type="dxa"/>
                        <w:hideMark/>
                      </w:tcPr>
                      <w:p w14:paraId="5677BF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reprezentativitate bună</w:t>
                        </w:r>
                      </w:p>
                    </w:tc>
                  </w:tr>
                </w:tbl>
                <w:p w14:paraId="5B3B640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8"/>
                    <w:gridCol w:w="3369"/>
                  </w:tblGrid>
                  <w:tr w:rsidR="00227404" w:rsidRPr="000D66D8" w14:paraId="349A2C65" w14:textId="77777777">
                    <w:tc>
                      <w:tcPr>
                        <w:tcW w:w="317" w:type="dxa"/>
                        <w:hideMark/>
                      </w:tcPr>
                      <w:p w14:paraId="107931C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6" w:type="dxa"/>
                        <w:hideMark/>
                      </w:tcPr>
                      <w:p w14:paraId="147702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reprezentativitate semnificativă</w:t>
                        </w:r>
                      </w:p>
                    </w:tc>
                  </w:tr>
                </w:tbl>
                <w:p w14:paraId="19A5E83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2977F0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37"/>
                    <w:gridCol w:w="2650"/>
                  </w:tblGrid>
                  <w:tr w:rsidR="00227404" w:rsidRPr="000D66D8" w14:paraId="47DB874A" w14:textId="77777777">
                    <w:tc>
                      <w:tcPr>
                        <w:tcW w:w="1028" w:type="dxa"/>
                        <w:hideMark/>
                      </w:tcPr>
                      <w:p w14:paraId="2F22EB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3.1.10</w:t>
                        </w:r>
                      </w:p>
                    </w:tc>
                    <w:tc>
                      <w:tcPr>
                        <w:tcW w:w="2913" w:type="dxa"/>
                        <w:hideMark/>
                      </w:tcPr>
                      <w:p w14:paraId="69B10A0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Suprafața relativă</w:t>
                        </w:r>
                      </w:p>
                    </w:tc>
                  </w:tr>
                </w:tbl>
                <w:p w14:paraId="4BE1F1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5F32BDB"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27"/>
                    <w:gridCol w:w="3260"/>
                  </w:tblGrid>
                  <w:tr w:rsidR="00227404" w:rsidRPr="000D66D8" w14:paraId="12654F72" w14:textId="77777777">
                    <w:tc>
                      <w:tcPr>
                        <w:tcW w:w="481" w:type="dxa"/>
                        <w:hideMark/>
                      </w:tcPr>
                      <w:p w14:paraId="4CE647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2" w:type="dxa"/>
                        <w:hideMark/>
                      </w:tcPr>
                      <w:p w14:paraId="394B220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A1: 100 % ≥ p &gt;75 %</w:t>
                        </w:r>
                      </w:p>
                    </w:tc>
                  </w:tr>
                </w:tbl>
                <w:p w14:paraId="53A5874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036E65E1" w14:textId="77777777">
                    <w:tc>
                      <w:tcPr>
                        <w:tcW w:w="493" w:type="dxa"/>
                        <w:hideMark/>
                      </w:tcPr>
                      <w:p w14:paraId="104397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0C25064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A2: 75 % ≥ p &gt; 50 %</w:t>
                        </w:r>
                      </w:p>
                    </w:tc>
                  </w:tr>
                </w:tbl>
                <w:p w14:paraId="3D470FE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4F0D5F6C" w14:textId="77777777">
                    <w:tc>
                      <w:tcPr>
                        <w:tcW w:w="493" w:type="dxa"/>
                        <w:hideMark/>
                      </w:tcPr>
                      <w:p w14:paraId="6A3AD0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6D6B78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A3: 50 % ≥ p &gt; 25 %</w:t>
                        </w:r>
                      </w:p>
                    </w:tc>
                  </w:tr>
                </w:tbl>
                <w:p w14:paraId="4F1280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26EFAF88" w14:textId="77777777">
                    <w:tc>
                      <w:tcPr>
                        <w:tcW w:w="493" w:type="dxa"/>
                        <w:hideMark/>
                      </w:tcPr>
                      <w:p w14:paraId="13C89B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11F960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A4: 25 % ≥ p &gt; 15 %</w:t>
                        </w:r>
                      </w:p>
                    </w:tc>
                  </w:tr>
                </w:tbl>
                <w:p w14:paraId="542DB42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76"/>
                    <w:gridCol w:w="3211"/>
                  </w:tblGrid>
                  <w:tr w:rsidR="00227404" w:rsidRPr="000D66D8" w14:paraId="3A637458" w14:textId="77777777">
                    <w:tc>
                      <w:tcPr>
                        <w:tcW w:w="556" w:type="dxa"/>
                        <w:hideMark/>
                      </w:tcPr>
                      <w:p w14:paraId="7865C59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17" w:type="dxa"/>
                        <w:hideMark/>
                      </w:tcPr>
                      <w:p w14:paraId="73590D6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15 % ≥ p &gt; 2 %</w:t>
                        </w:r>
                      </w:p>
                    </w:tc>
                  </w:tr>
                </w:tbl>
                <w:p w14:paraId="147324A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00"/>
                    <w:gridCol w:w="3187"/>
                  </w:tblGrid>
                  <w:tr w:rsidR="00227404" w:rsidRPr="000D66D8" w14:paraId="1B759FE8" w14:textId="77777777">
                    <w:tc>
                      <w:tcPr>
                        <w:tcW w:w="591" w:type="dxa"/>
                        <w:hideMark/>
                      </w:tcPr>
                      <w:p w14:paraId="20527F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82" w:type="dxa"/>
                        <w:hideMark/>
                      </w:tcPr>
                      <w:p w14:paraId="17F7E0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2 % ≥ p &gt; 0 %</w:t>
                        </w:r>
                      </w:p>
                    </w:tc>
                  </w:tr>
                </w:tbl>
                <w:p w14:paraId="0A845AA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0009E8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5AD2B845" w14:textId="77777777">
                    <w:tc>
                      <w:tcPr>
                        <w:tcW w:w="600" w:type="dxa"/>
                        <w:hideMark/>
                      </w:tcPr>
                      <w:p w14:paraId="58F21E9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3.1.11</w:t>
                        </w:r>
                      </w:p>
                    </w:tc>
                    <w:tc>
                      <w:tcPr>
                        <w:tcW w:w="3341" w:type="dxa"/>
                        <w:hideMark/>
                      </w:tcPr>
                      <w:p w14:paraId="5B8D67C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privind suprafața relativă (opțional)</w:t>
                        </w:r>
                      </w:p>
                    </w:tc>
                  </w:tr>
                </w:tbl>
                <w:p w14:paraId="60F428C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1CC26FE"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1EF5E2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2"/>
                    <w:gridCol w:w="2775"/>
                  </w:tblGrid>
                  <w:tr w:rsidR="00227404" w:rsidRPr="000D66D8" w14:paraId="7D47A705" w14:textId="77777777">
                    <w:tc>
                      <w:tcPr>
                        <w:tcW w:w="891" w:type="dxa"/>
                        <w:hideMark/>
                      </w:tcPr>
                      <w:p w14:paraId="12CFCE4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w:t>
                        </w:r>
                      </w:p>
                    </w:tc>
                    <w:tc>
                      <w:tcPr>
                        <w:tcW w:w="3050" w:type="dxa"/>
                        <w:hideMark/>
                      </w:tcPr>
                      <w:p w14:paraId="492A77E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w:t>
                        </w:r>
                      </w:p>
                    </w:tc>
                  </w:tr>
                </w:tbl>
                <w:p w14:paraId="40DF688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5BA94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572DECD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3945A355" w14:textId="77777777">
                    <w:tc>
                      <w:tcPr>
                        <w:tcW w:w="780" w:type="dxa"/>
                        <w:hideMark/>
                      </w:tcPr>
                      <w:p w14:paraId="06FBB7C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3.1.12.1</w:t>
                        </w:r>
                      </w:p>
                    </w:tc>
                    <w:tc>
                      <w:tcPr>
                        <w:tcW w:w="3161" w:type="dxa"/>
                        <w:hideMark/>
                      </w:tcPr>
                      <w:p w14:paraId="01C68E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 – clasificare</w:t>
                        </w:r>
                      </w:p>
                    </w:tc>
                  </w:tr>
                </w:tbl>
                <w:p w14:paraId="3F97B65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A3B1CDE"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285FD0A" w14:textId="77777777">
                    <w:tc>
                      <w:tcPr>
                        <w:tcW w:w="207" w:type="dxa"/>
                        <w:hideMark/>
                      </w:tcPr>
                      <w:p w14:paraId="08CF54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4F33D5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 grad de conservare excelent (aproape întreaga suprafață a habitatului este în stare bună)</w:t>
                        </w:r>
                      </w:p>
                    </w:tc>
                  </w:tr>
                </w:tbl>
                <w:p w14:paraId="794943D1"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1A2B39E" w14:textId="77777777">
                    <w:tc>
                      <w:tcPr>
                        <w:tcW w:w="207" w:type="dxa"/>
                        <w:hideMark/>
                      </w:tcPr>
                      <w:p w14:paraId="0ABBAB4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A784E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grad de conservare bun (cea mai mare parte a suprafeței habitatului este în stare bună)</w:t>
                        </w:r>
                      </w:p>
                    </w:tc>
                  </w:tr>
                </w:tbl>
                <w:p w14:paraId="79D1671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D102106" w14:textId="77777777">
                    <w:tc>
                      <w:tcPr>
                        <w:tcW w:w="207" w:type="dxa"/>
                        <w:hideMark/>
                      </w:tcPr>
                      <w:p w14:paraId="716E0F5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64F58D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grad de conservare redus (cea mai mare parte a suprafeței habitatului nu este în stare bună)</w:t>
                        </w:r>
                      </w:p>
                    </w:tc>
                  </w:tr>
                </w:tbl>
                <w:p w14:paraId="7ECFB2C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F32C8CA" w14:textId="77777777">
                    <w:tc>
                      <w:tcPr>
                        <w:tcW w:w="207" w:type="dxa"/>
                        <w:hideMark/>
                      </w:tcPr>
                      <w:p w14:paraId="01096C3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188FBD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X: grad de conservare necunoscut (cea mai mare parte sau întreaga suprafață a habitatului este în stare necunoscută)</w:t>
                        </w:r>
                      </w:p>
                    </w:tc>
                  </w:tr>
                </w:tbl>
                <w:p w14:paraId="3A4DD695"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3453BD9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2F6859E1" w14:textId="77777777">
                    <w:tc>
                      <w:tcPr>
                        <w:tcW w:w="780" w:type="dxa"/>
                        <w:hideMark/>
                      </w:tcPr>
                      <w:p w14:paraId="17E4D93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3.1.12.2</w:t>
                        </w:r>
                      </w:p>
                    </w:tc>
                    <w:tc>
                      <w:tcPr>
                        <w:tcW w:w="3161" w:type="dxa"/>
                        <w:hideMark/>
                      </w:tcPr>
                      <w:p w14:paraId="416DE1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 – suprafața</w:t>
                        </w:r>
                      </w:p>
                    </w:tc>
                  </w:tr>
                </w:tbl>
                <w:p w14:paraId="514CD49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B84AC7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suprafața în hectare pentru fiecare categorie:</w:t>
                  </w:r>
                </w:p>
                <w:tbl>
                  <w:tblPr>
                    <w:tblW w:w="5000" w:type="pct"/>
                    <w:tblCellMar>
                      <w:left w:w="0" w:type="dxa"/>
                      <w:right w:w="0" w:type="dxa"/>
                    </w:tblCellMar>
                    <w:tblLook w:val="04A0" w:firstRow="1" w:lastRow="0" w:firstColumn="1" w:lastColumn="0" w:noHBand="0" w:noVBand="1"/>
                  </w:tblPr>
                  <w:tblGrid>
                    <w:gridCol w:w="343"/>
                    <w:gridCol w:w="3244"/>
                  </w:tblGrid>
                  <w:tr w:rsidR="00227404" w:rsidRPr="000D66D8" w14:paraId="369830F8" w14:textId="77777777">
                    <w:tc>
                      <w:tcPr>
                        <w:tcW w:w="506" w:type="dxa"/>
                        <w:hideMark/>
                      </w:tcPr>
                      <w:p w14:paraId="7BD9955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7" w:type="dxa"/>
                        <w:hideMark/>
                      </w:tcPr>
                      <w:p w14:paraId="65422BD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stare bună: ... [ha]</w:t>
                        </w:r>
                      </w:p>
                    </w:tc>
                  </w:tr>
                </w:tbl>
                <w:p w14:paraId="079B627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98"/>
                    <w:gridCol w:w="3289"/>
                  </w:tblGrid>
                  <w:tr w:rsidR="00227404" w:rsidRPr="000D66D8" w14:paraId="30513806" w14:textId="77777777">
                    <w:tc>
                      <w:tcPr>
                        <w:tcW w:w="438" w:type="dxa"/>
                        <w:hideMark/>
                      </w:tcPr>
                      <w:p w14:paraId="6F1DA7A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5" w:type="dxa"/>
                        <w:hideMark/>
                      </w:tcPr>
                      <w:p w14:paraId="5FB4A600"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Nu în stare bună: ... [ha]</w:t>
                        </w:r>
                      </w:p>
                    </w:tc>
                  </w:tr>
                </w:tbl>
                <w:p w14:paraId="36DF18D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60"/>
                    <w:gridCol w:w="3327"/>
                  </w:tblGrid>
                  <w:tr w:rsidR="00227404" w:rsidRPr="000D66D8" w14:paraId="5FB30DED" w14:textId="77777777">
                    <w:tc>
                      <w:tcPr>
                        <w:tcW w:w="381" w:type="dxa"/>
                        <w:hideMark/>
                      </w:tcPr>
                      <w:p w14:paraId="27C8E81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92" w:type="dxa"/>
                        <w:hideMark/>
                      </w:tcPr>
                      <w:p w14:paraId="617BA69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stare necunoscută: ... [ha]</w:t>
                        </w:r>
                      </w:p>
                    </w:tc>
                  </w:tr>
                </w:tbl>
                <w:p w14:paraId="732A2ED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5959BA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1B9E613D" w14:textId="77777777">
                    <w:tc>
                      <w:tcPr>
                        <w:tcW w:w="780" w:type="dxa"/>
                        <w:hideMark/>
                      </w:tcPr>
                      <w:p w14:paraId="0B9DB28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3.1.12.3</w:t>
                        </w:r>
                      </w:p>
                    </w:tc>
                    <w:tc>
                      <w:tcPr>
                        <w:tcW w:w="3161" w:type="dxa"/>
                        <w:hideMark/>
                      </w:tcPr>
                      <w:p w14:paraId="3BD5FED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metoda utilizată</w:t>
                        </w:r>
                      </w:p>
                    </w:tc>
                  </w:tr>
                </w:tbl>
                <w:p w14:paraId="2605208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F24CB06" w14:textId="77777777">
                    <w:tc>
                      <w:tcPr>
                        <w:tcW w:w="207" w:type="dxa"/>
                        <w:hideMark/>
                      </w:tcPr>
                      <w:p w14:paraId="2DBE8E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266DC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Studiu complet sau estimare solidă din punct de vedere statistic în hectare (de exemplu, extrasă din cartografierea din planurile de gestionare)</w:t>
                        </w:r>
                      </w:p>
                    </w:tc>
                  </w:tr>
                </w:tbl>
                <w:p w14:paraId="018D807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3669A7C" w14:textId="77777777">
                    <w:tc>
                      <w:tcPr>
                        <w:tcW w:w="207" w:type="dxa"/>
                        <w:hideMark/>
                      </w:tcPr>
                      <w:p w14:paraId="2C8569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51B4D0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 în principal pe extrapolare pornind de la un volum limitat de date (aprecierea experților)</w:t>
                        </w:r>
                      </w:p>
                    </w:tc>
                  </w:tr>
                </w:tbl>
                <w:p w14:paraId="22416B3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0DEC0DC" w14:textId="77777777">
                    <w:tc>
                      <w:tcPr>
                        <w:tcW w:w="207" w:type="dxa"/>
                        <w:hideMark/>
                      </w:tcPr>
                      <w:p w14:paraId="42B9F46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66" w:type="dxa"/>
                        <w:hideMark/>
                      </w:tcPr>
                      <w:p w14:paraId="72E186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 în principal pe opinia experților, cu date foarte limitate (pe baza unor date parțiale de cartografiere)</w:t>
                        </w:r>
                      </w:p>
                    </w:tc>
                  </w:tr>
                </w:tbl>
                <w:p w14:paraId="0C99925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6"/>
                    <w:gridCol w:w="3371"/>
                  </w:tblGrid>
                  <w:tr w:rsidR="00227404" w:rsidRPr="000D66D8" w14:paraId="7128EE1A" w14:textId="77777777">
                    <w:tc>
                      <w:tcPr>
                        <w:tcW w:w="315" w:type="dxa"/>
                        <w:hideMark/>
                      </w:tcPr>
                      <w:p w14:paraId="7A90B6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8" w:type="dxa"/>
                        <w:hideMark/>
                      </w:tcPr>
                      <w:p w14:paraId="1CB5451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Date insuficiente sau indisponibile</w:t>
                        </w:r>
                      </w:p>
                    </w:tc>
                  </w:tr>
                </w:tbl>
                <w:p w14:paraId="4A435EB8"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03CD159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38"/>
                    <w:gridCol w:w="2849"/>
                  </w:tblGrid>
                  <w:tr w:rsidR="00227404" w:rsidRPr="000D66D8" w14:paraId="42B4695A" w14:textId="77777777">
                    <w:tc>
                      <w:tcPr>
                        <w:tcW w:w="810" w:type="dxa"/>
                        <w:hideMark/>
                      </w:tcPr>
                      <w:p w14:paraId="278205B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3.1.13</w:t>
                        </w:r>
                      </w:p>
                    </w:tc>
                    <w:tc>
                      <w:tcPr>
                        <w:tcW w:w="3131" w:type="dxa"/>
                        <w:hideMark/>
                      </w:tcPr>
                      <w:p w14:paraId="42228E2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w:t>
                        </w:r>
                      </w:p>
                    </w:tc>
                  </w:tr>
                </w:tbl>
                <w:p w14:paraId="1E3A6CD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26EA1CA"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20"/>
                    <w:gridCol w:w="3267"/>
                  </w:tblGrid>
                  <w:tr w:rsidR="00227404" w:rsidRPr="000D66D8" w14:paraId="50426439" w14:textId="77777777">
                    <w:tc>
                      <w:tcPr>
                        <w:tcW w:w="471" w:type="dxa"/>
                        <w:hideMark/>
                      </w:tcPr>
                      <w:p w14:paraId="29419DD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02" w:type="dxa"/>
                        <w:hideMark/>
                      </w:tcPr>
                      <w:p w14:paraId="5552458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Prevenirea deteriorării</w:t>
                        </w:r>
                      </w:p>
                    </w:tc>
                  </w:tr>
                </w:tbl>
                <w:p w14:paraId="1E0BB52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B8F1D36" w14:textId="77777777">
                    <w:tc>
                      <w:tcPr>
                        <w:tcW w:w="207" w:type="dxa"/>
                        <w:hideMark/>
                      </w:tcPr>
                      <w:p w14:paraId="42324A5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E5B31B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Menținerea suprafeței tipului de habitat și a stării bune a acestuia</w:t>
                        </w:r>
                      </w:p>
                    </w:tc>
                  </w:tr>
                </w:tbl>
                <w:p w14:paraId="2C60716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4"/>
                    <w:gridCol w:w="3393"/>
                  </w:tblGrid>
                  <w:tr w:rsidR="00227404" w:rsidRPr="000D66D8" w14:paraId="6F181F59" w14:textId="77777777">
                    <w:tc>
                      <w:tcPr>
                        <w:tcW w:w="282" w:type="dxa"/>
                        <w:hideMark/>
                      </w:tcPr>
                      <w:p w14:paraId="0AEAD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1" w:type="dxa"/>
                        <w:hideMark/>
                      </w:tcPr>
                      <w:p w14:paraId="6F0006F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Extinderea suprafeței tipului de habitat</w:t>
                        </w:r>
                      </w:p>
                    </w:tc>
                  </w:tr>
                </w:tbl>
                <w:p w14:paraId="0B778FA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03"/>
                    <w:gridCol w:w="3384"/>
                  </w:tblGrid>
                  <w:tr w:rsidR="00227404" w:rsidRPr="000D66D8" w14:paraId="324E5267" w14:textId="77777777">
                    <w:tc>
                      <w:tcPr>
                        <w:tcW w:w="295" w:type="dxa"/>
                        <w:hideMark/>
                      </w:tcPr>
                      <w:p w14:paraId="04CE7F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78" w:type="dxa"/>
                        <w:hideMark/>
                      </w:tcPr>
                      <w:p w14:paraId="010184B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Îmbunătățirea stării tipului de habitat</w:t>
                        </w:r>
                      </w:p>
                    </w:tc>
                  </w:tr>
                </w:tbl>
                <w:p w14:paraId="01BC0A0C"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50"/>
                    <w:gridCol w:w="3337"/>
                  </w:tblGrid>
                  <w:tr w:rsidR="00227404" w:rsidRPr="000D66D8" w14:paraId="4ED9382B" w14:textId="77777777">
                    <w:tc>
                      <w:tcPr>
                        <w:tcW w:w="366" w:type="dxa"/>
                        <w:hideMark/>
                      </w:tcPr>
                      <w:p w14:paraId="25DA180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07" w:type="dxa"/>
                        <w:hideMark/>
                      </w:tcPr>
                      <w:p w14:paraId="3AD9C14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Restabilirea tipului de habitat</w:t>
                        </w:r>
                      </w:p>
                    </w:tc>
                  </w:tr>
                </w:tbl>
                <w:p w14:paraId="7E4CAA9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39"/>
                    <w:gridCol w:w="2648"/>
                  </w:tblGrid>
                  <w:tr w:rsidR="00227404" w:rsidRPr="000D66D8" w14:paraId="28F7400A" w14:textId="77777777">
                    <w:tc>
                      <w:tcPr>
                        <w:tcW w:w="1401" w:type="dxa"/>
                        <w:hideMark/>
                      </w:tcPr>
                      <w:p w14:paraId="5E38CB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72" w:type="dxa"/>
                        <w:hideMark/>
                      </w:tcPr>
                      <w:p w14:paraId="43DA4E3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Altele</w:t>
                        </w:r>
                      </w:p>
                    </w:tc>
                  </w:tr>
                </w:tbl>
                <w:p w14:paraId="306091FB"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C998F0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29BD2896" w14:textId="77777777">
                    <w:tc>
                      <w:tcPr>
                        <w:tcW w:w="600" w:type="dxa"/>
                        <w:hideMark/>
                      </w:tcPr>
                      <w:p w14:paraId="6DC104C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3.1.14</w:t>
                        </w:r>
                      </w:p>
                    </w:tc>
                    <w:tc>
                      <w:tcPr>
                        <w:tcW w:w="3341" w:type="dxa"/>
                        <w:hideMark/>
                      </w:tcPr>
                      <w:p w14:paraId="20E26EB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 – explicații</w:t>
                        </w:r>
                      </w:p>
                    </w:tc>
                  </w:tr>
                </w:tbl>
                <w:p w14:paraId="58CAC36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5B6459D"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44D3B0A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0"/>
                    <w:gridCol w:w="2387"/>
                  </w:tblGrid>
                  <w:tr w:rsidR="00227404" w:rsidRPr="000D66D8" w14:paraId="34BC33B9" w14:textId="77777777">
                    <w:tc>
                      <w:tcPr>
                        <w:tcW w:w="1318" w:type="dxa"/>
                        <w:hideMark/>
                      </w:tcPr>
                      <w:p w14:paraId="5A109DB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3.1.15</w:t>
                        </w:r>
                      </w:p>
                    </w:tc>
                    <w:tc>
                      <w:tcPr>
                        <w:tcW w:w="2623" w:type="dxa"/>
                        <w:hideMark/>
                      </w:tcPr>
                      <w:p w14:paraId="4A803D4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Nivel global</w:t>
                        </w:r>
                      </w:p>
                    </w:tc>
                  </w:tr>
                </w:tbl>
                <w:p w14:paraId="3319130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3FADC3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46"/>
                    <w:gridCol w:w="3241"/>
                  </w:tblGrid>
                  <w:tr w:rsidR="00227404" w:rsidRPr="000D66D8" w14:paraId="69BE51CF" w14:textId="77777777">
                    <w:tc>
                      <w:tcPr>
                        <w:tcW w:w="510" w:type="dxa"/>
                        <w:hideMark/>
                      </w:tcPr>
                      <w:p w14:paraId="29DDFA9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3" w:type="dxa"/>
                        <w:hideMark/>
                      </w:tcPr>
                      <w:p w14:paraId="43E2AA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valoare excelentă</w:t>
                        </w:r>
                      </w:p>
                    </w:tc>
                  </w:tr>
                </w:tbl>
                <w:p w14:paraId="455550E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35"/>
                    <w:gridCol w:w="3152"/>
                  </w:tblGrid>
                  <w:tr w:rsidR="00227404" w:rsidRPr="000D66D8" w14:paraId="4EDDE520" w14:textId="77777777">
                    <w:tc>
                      <w:tcPr>
                        <w:tcW w:w="644" w:type="dxa"/>
                        <w:hideMark/>
                      </w:tcPr>
                      <w:p w14:paraId="750DC4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29" w:type="dxa"/>
                        <w:hideMark/>
                      </w:tcPr>
                      <w:p w14:paraId="2C4785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valoare bună</w:t>
                        </w:r>
                      </w:p>
                    </w:tc>
                  </w:tr>
                </w:tbl>
                <w:p w14:paraId="31ABD79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97"/>
                    <w:gridCol w:w="3290"/>
                  </w:tblGrid>
                  <w:tr w:rsidR="00227404" w:rsidRPr="000D66D8" w14:paraId="17A316F8" w14:textId="77777777">
                    <w:tc>
                      <w:tcPr>
                        <w:tcW w:w="436" w:type="dxa"/>
                        <w:hideMark/>
                      </w:tcPr>
                      <w:p w14:paraId="287A82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7" w:type="dxa"/>
                        <w:hideMark/>
                      </w:tcPr>
                      <w:p w14:paraId="7EFEF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valoare semnificativă</w:t>
                        </w:r>
                      </w:p>
                    </w:tc>
                  </w:tr>
                </w:tbl>
                <w:p w14:paraId="66B4E575"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59D68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88"/>
                    <w:gridCol w:w="2599"/>
                  </w:tblGrid>
                  <w:tr w:rsidR="00227404" w:rsidRPr="000D66D8" w14:paraId="14825B9B" w14:textId="77777777">
                    <w:tc>
                      <w:tcPr>
                        <w:tcW w:w="1085" w:type="dxa"/>
                        <w:hideMark/>
                      </w:tcPr>
                      <w:p w14:paraId="082C561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3.1.16</w:t>
                        </w:r>
                      </w:p>
                    </w:tc>
                    <w:tc>
                      <w:tcPr>
                        <w:tcW w:w="2856" w:type="dxa"/>
                        <w:hideMark/>
                      </w:tcPr>
                      <w:p w14:paraId="27EEF0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6800F2D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702DE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52E7A9CB"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2B4888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849227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35"/>
                    <w:gridCol w:w="6954"/>
                  </w:tblGrid>
                  <w:tr w:rsidR="00227404" w:rsidRPr="000D66D8" w14:paraId="49AE6A53" w14:textId="77777777">
                    <w:tc>
                      <w:tcPr>
                        <w:tcW w:w="300" w:type="dxa"/>
                        <w:hideMark/>
                      </w:tcPr>
                      <w:p w14:paraId="1C69B46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w:t>
                        </w:r>
                      </w:p>
                    </w:tc>
                    <w:tc>
                      <w:tcPr>
                        <w:tcW w:w="9029" w:type="dxa"/>
                        <w:hideMark/>
                      </w:tcPr>
                      <w:p w14:paraId="1E3A9D3A"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Specii prevăzute la articolul 4 din Directiva 2009/147/CE și specii enumerate în anexa II la Directiva 92/43/CEE prezente în cadrul sitului</w:t>
                        </w:r>
                      </w:p>
                    </w:tc>
                  </w:tr>
                </w:tbl>
                <w:p w14:paraId="4331CB18"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4F6E321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0"/>
                    <w:gridCol w:w="6229"/>
                  </w:tblGrid>
                  <w:tr w:rsidR="00227404" w:rsidRPr="000D66D8" w14:paraId="0444F2A4" w14:textId="77777777">
                    <w:tc>
                      <w:tcPr>
                        <w:tcW w:w="1241" w:type="dxa"/>
                        <w:hideMark/>
                      </w:tcPr>
                      <w:p w14:paraId="58BD469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3.2a</w:t>
                        </w:r>
                      </w:p>
                    </w:tc>
                    <w:tc>
                      <w:tcPr>
                        <w:tcW w:w="8088" w:type="dxa"/>
                        <w:hideMark/>
                      </w:tcPr>
                      <w:p w14:paraId="704AE52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Informații esențiale (specii)</w:t>
                        </w:r>
                      </w:p>
                    </w:tc>
                  </w:tr>
                </w:tbl>
                <w:p w14:paraId="641D3459"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E2A3E2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4"/>
                    <w:gridCol w:w="2753"/>
                  </w:tblGrid>
                  <w:tr w:rsidR="00227404" w:rsidRPr="000D66D8" w14:paraId="374B015D" w14:textId="77777777">
                    <w:tc>
                      <w:tcPr>
                        <w:tcW w:w="915" w:type="dxa"/>
                        <w:hideMark/>
                      </w:tcPr>
                      <w:p w14:paraId="51839A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w:t>
                        </w:r>
                      </w:p>
                    </w:tc>
                    <w:tc>
                      <w:tcPr>
                        <w:tcW w:w="3026" w:type="dxa"/>
                        <w:hideMark/>
                      </w:tcPr>
                      <w:p w14:paraId="40B9E9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Grupul de specii</w:t>
                        </w:r>
                      </w:p>
                    </w:tc>
                  </w:tr>
                </w:tbl>
                <w:p w14:paraId="538026D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65F396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2F896C7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0"/>
                    <w:gridCol w:w="2627"/>
                  </w:tblGrid>
                  <w:tr w:rsidR="00227404" w:rsidRPr="000D66D8" w14:paraId="01500001" w14:textId="77777777">
                    <w:tc>
                      <w:tcPr>
                        <w:tcW w:w="1054" w:type="dxa"/>
                        <w:hideMark/>
                      </w:tcPr>
                      <w:p w14:paraId="759FED5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3.2.2</w:t>
                        </w:r>
                      </w:p>
                    </w:tc>
                    <w:tc>
                      <w:tcPr>
                        <w:tcW w:w="2887" w:type="dxa"/>
                        <w:hideMark/>
                      </w:tcPr>
                      <w:p w14:paraId="1360BD6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speciei</w:t>
                        </w:r>
                      </w:p>
                    </w:tc>
                  </w:tr>
                </w:tbl>
                <w:p w14:paraId="751CCE1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D1A931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0EB9D9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86"/>
                    <w:gridCol w:w="2901"/>
                  </w:tblGrid>
                  <w:tr w:rsidR="00227404" w:rsidRPr="000D66D8" w14:paraId="26F1760F" w14:textId="77777777">
                    <w:tc>
                      <w:tcPr>
                        <w:tcW w:w="753" w:type="dxa"/>
                        <w:hideMark/>
                      </w:tcPr>
                      <w:p w14:paraId="4612D0F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3.2.3</w:t>
                        </w:r>
                      </w:p>
                    </w:tc>
                    <w:tc>
                      <w:tcPr>
                        <w:tcW w:w="3188" w:type="dxa"/>
                        <w:hideMark/>
                      </w:tcPr>
                      <w:p w14:paraId="5AE8903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științifică</w:t>
                        </w:r>
                      </w:p>
                    </w:tc>
                  </w:tr>
                </w:tbl>
                <w:p w14:paraId="184ADC6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AF5B1F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speciei din lista de coduri relevantă de pe portalul de referință care corespunde codului utilizat la 3.2.2</w:t>
                  </w:r>
                </w:p>
              </w:tc>
            </w:tr>
            <w:tr w:rsidR="00227404" w:rsidRPr="00227404" w14:paraId="3A4A788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3F41691A" w14:textId="77777777">
                    <w:tc>
                      <w:tcPr>
                        <w:tcW w:w="480" w:type="dxa"/>
                        <w:hideMark/>
                      </w:tcPr>
                      <w:p w14:paraId="0ACF67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3.2.4</w:t>
                        </w:r>
                      </w:p>
                    </w:tc>
                    <w:tc>
                      <w:tcPr>
                        <w:tcW w:w="3461" w:type="dxa"/>
                        <w:hideMark/>
                      </w:tcPr>
                      <w:p w14:paraId="51B8F2A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Sensibilitatea datelor privind speciile</w:t>
                        </w:r>
                      </w:p>
                    </w:tc>
                  </w:tr>
                </w:tbl>
                <w:p w14:paraId="4B69D70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66ACD1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Indicați în cazul datelor sensibile privind speciile</w:t>
                  </w:r>
                </w:p>
              </w:tc>
            </w:tr>
            <w:tr w:rsidR="00227404" w:rsidRPr="00227404" w14:paraId="48F8253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6"/>
                    <w:gridCol w:w="2491"/>
                  </w:tblGrid>
                  <w:tr w:rsidR="00227404" w:rsidRPr="000D66D8" w14:paraId="15F3A626" w14:textId="77777777">
                    <w:tc>
                      <w:tcPr>
                        <w:tcW w:w="1203" w:type="dxa"/>
                        <w:hideMark/>
                      </w:tcPr>
                      <w:p w14:paraId="55FF452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3.2.5</w:t>
                        </w:r>
                      </w:p>
                    </w:tc>
                    <w:tc>
                      <w:tcPr>
                        <w:tcW w:w="2738" w:type="dxa"/>
                        <w:hideMark/>
                      </w:tcPr>
                      <w:p w14:paraId="3D0C24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Neprezența</w:t>
                        </w:r>
                      </w:p>
                    </w:tc>
                  </w:tr>
                </w:tbl>
                <w:p w14:paraId="3F39C80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6BBDF02"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75"/>
                    <w:gridCol w:w="3412"/>
                  </w:tblGrid>
                  <w:tr w:rsidR="00227404" w:rsidRPr="000D66D8" w14:paraId="6E9AADB0" w14:textId="77777777">
                    <w:tc>
                      <w:tcPr>
                        <w:tcW w:w="253" w:type="dxa"/>
                        <w:hideMark/>
                      </w:tcPr>
                      <w:p w14:paraId="10670C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20" w:type="dxa"/>
                        <w:hideMark/>
                      </w:tcPr>
                      <w:p w14:paraId="5C48C42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specia nu mai este prezentă în cadrul sitului</w:t>
                        </w:r>
                      </w:p>
                    </w:tc>
                  </w:tr>
                </w:tbl>
                <w:p w14:paraId="3F0633B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76C54BF" w14:textId="77777777">
                    <w:tc>
                      <w:tcPr>
                        <w:tcW w:w="207" w:type="dxa"/>
                        <w:hideMark/>
                      </w:tcPr>
                      <w:p w14:paraId="6BFBF52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66" w:type="dxa"/>
                        <w:hideMark/>
                      </w:tcPr>
                      <w:p w14:paraId="3BF815E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specia nu este prezentă și nu era prezentă la momentul desemnării, dar este planificată restabilirea acestuia.</w:t>
                        </w:r>
                      </w:p>
                    </w:tc>
                  </w:tr>
                </w:tbl>
                <w:p w14:paraId="51FBEE77"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s-ES"/>
                    </w:rPr>
                    <w:t xml:space="preserve">Trebuie completate următoarele câmpuri: 3.2.1-3.2.5, 3.2.9 (Metoda utilizată), 3.2.10 (Perioada ultimei colectări de date) și 3.2.16 (Obiective de conservare). Dimensiunea minimă și maximă a populației din câmpul 3.2.7.1 trebuie să fie 0 (zero). </w:t>
                  </w:r>
                  <w:r w:rsidRPr="000D66D8">
                    <w:rPr>
                      <w:color w:val="000000" w:themeColor="text1"/>
                      <w:sz w:val="16"/>
                      <w:szCs w:val="16"/>
                      <w:lang w:val="en-US"/>
                    </w:rPr>
                    <w:t>Celelalte câmpuri din secțiunea 3.2 ar trebui lăsate necompletate.</w:t>
                  </w:r>
                </w:p>
              </w:tc>
            </w:tr>
            <w:tr w:rsidR="00227404" w:rsidRPr="00227404" w14:paraId="0531EE7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53"/>
                    <w:gridCol w:w="2734"/>
                  </w:tblGrid>
                  <w:tr w:rsidR="00227404" w:rsidRPr="000D66D8" w14:paraId="0C6AA570" w14:textId="77777777">
                    <w:tc>
                      <w:tcPr>
                        <w:tcW w:w="936" w:type="dxa"/>
                        <w:hideMark/>
                      </w:tcPr>
                      <w:p w14:paraId="72B8B4F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3.2.6</w:t>
                        </w:r>
                      </w:p>
                    </w:tc>
                    <w:tc>
                      <w:tcPr>
                        <w:tcW w:w="3005" w:type="dxa"/>
                        <w:hideMark/>
                      </w:tcPr>
                      <w:p w14:paraId="3302C5C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Tipul populației</w:t>
                        </w:r>
                      </w:p>
                    </w:tc>
                  </w:tr>
                </w:tbl>
                <w:p w14:paraId="72595F0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99E6E5F"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4359" w:type="pct"/>
                    <w:tblCellMar>
                      <w:left w:w="0" w:type="dxa"/>
                      <w:right w:w="0" w:type="dxa"/>
                    </w:tblCellMar>
                    <w:tblLook w:val="04A0" w:firstRow="1" w:lastRow="0" w:firstColumn="1" w:lastColumn="0" w:noHBand="0" w:noVBand="1"/>
                  </w:tblPr>
                  <w:tblGrid>
                    <w:gridCol w:w="99"/>
                    <w:gridCol w:w="3028"/>
                  </w:tblGrid>
                  <w:tr w:rsidR="00227404" w:rsidRPr="000D66D8" w14:paraId="2A09BD24" w14:textId="77777777" w:rsidTr="006A632A">
                    <w:tc>
                      <w:tcPr>
                        <w:tcW w:w="110" w:type="dxa"/>
                        <w:hideMark/>
                      </w:tcPr>
                      <w:p w14:paraId="7DFD179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426" w:type="dxa"/>
                        <w:hideMark/>
                      </w:tcPr>
                      <w:p w14:paraId="717ED6F7" w14:textId="0D4C8088" w:rsidR="007E0D34" w:rsidRPr="000D66D8" w:rsidRDefault="006A632A"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 </w:t>
                        </w:r>
                        <w:r w:rsidR="007E0D34" w:rsidRPr="000D66D8">
                          <w:rPr>
                            <w:color w:val="000000" w:themeColor="text1"/>
                            <w:sz w:val="16"/>
                            <w:szCs w:val="16"/>
                            <w:lang w:val="en-US"/>
                          </w:rPr>
                          <w:t>Permanentă</w:t>
                        </w:r>
                      </w:p>
                    </w:tc>
                  </w:tr>
                </w:tbl>
                <w:p w14:paraId="52A9C7D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00"/>
                    <w:gridCol w:w="3087"/>
                  </w:tblGrid>
                  <w:tr w:rsidR="00227404" w:rsidRPr="000D66D8" w14:paraId="57C94468" w14:textId="77777777">
                    <w:tc>
                      <w:tcPr>
                        <w:tcW w:w="741" w:type="dxa"/>
                        <w:hideMark/>
                      </w:tcPr>
                      <w:p w14:paraId="5664AB6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632" w:type="dxa"/>
                        <w:hideMark/>
                      </w:tcPr>
                      <w:p w14:paraId="6F101A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Reproductivă</w:t>
                        </w:r>
                      </w:p>
                    </w:tc>
                  </w:tr>
                </w:tbl>
                <w:p w14:paraId="5F52209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23"/>
                    <w:gridCol w:w="3064"/>
                  </w:tblGrid>
                  <w:tr w:rsidR="00227404" w:rsidRPr="000D66D8" w14:paraId="2ABC9DAC" w14:textId="77777777">
                    <w:tc>
                      <w:tcPr>
                        <w:tcW w:w="776" w:type="dxa"/>
                        <w:hideMark/>
                      </w:tcPr>
                      <w:p w14:paraId="6CBA61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597" w:type="dxa"/>
                        <w:hideMark/>
                      </w:tcPr>
                      <w:p w14:paraId="453F5C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Concentrație</w:t>
                        </w:r>
                      </w:p>
                    </w:tc>
                  </w:tr>
                </w:tbl>
                <w:p w14:paraId="20F9959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71"/>
                    <w:gridCol w:w="2616"/>
                  </w:tblGrid>
                  <w:tr w:rsidR="00227404" w:rsidRPr="000D66D8" w14:paraId="1758FCE5" w14:textId="77777777">
                    <w:tc>
                      <w:tcPr>
                        <w:tcW w:w="1450" w:type="dxa"/>
                        <w:hideMark/>
                      </w:tcPr>
                      <w:p w14:paraId="21EDA8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23" w:type="dxa"/>
                        <w:hideMark/>
                      </w:tcPr>
                      <w:p w14:paraId="3572FC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Iernat</w:t>
                        </w:r>
                      </w:p>
                    </w:tc>
                  </w:tr>
                </w:tbl>
                <w:p w14:paraId="4BEAAE6A"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6A1FB0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355734CC" w14:textId="77777777">
                    <w:tc>
                      <w:tcPr>
                        <w:tcW w:w="480" w:type="dxa"/>
                        <w:hideMark/>
                      </w:tcPr>
                      <w:p w14:paraId="679598B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w:t>
                        </w:r>
                      </w:p>
                    </w:tc>
                    <w:tc>
                      <w:tcPr>
                        <w:tcW w:w="3461" w:type="dxa"/>
                        <w:hideMark/>
                      </w:tcPr>
                      <w:p w14:paraId="7111077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Dimensiunea populației și unitatea de populație</w:t>
                        </w:r>
                      </w:p>
                    </w:tc>
                  </w:tr>
                </w:tbl>
                <w:p w14:paraId="6D91392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74B164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7A9CF4E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05"/>
                    <w:gridCol w:w="2782"/>
                  </w:tblGrid>
                  <w:tr w:rsidR="00227404" w:rsidRPr="000D66D8" w14:paraId="093303B6" w14:textId="77777777">
                    <w:tc>
                      <w:tcPr>
                        <w:tcW w:w="883" w:type="dxa"/>
                        <w:hideMark/>
                      </w:tcPr>
                      <w:p w14:paraId="5F2925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3.2.7.1</w:t>
                        </w:r>
                      </w:p>
                    </w:tc>
                    <w:tc>
                      <w:tcPr>
                        <w:tcW w:w="3058" w:type="dxa"/>
                        <w:hideMark/>
                      </w:tcPr>
                      <w:p w14:paraId="48914C9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Dimensiunea populației</w:t>
                        </w:r>
                      </w:p>
                    </w:tc>
                  </w:tr>
                </w:tbl>
                <w:p w14:paraId="052216F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D7BDE7"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dimensiunea minimă și maximă a populației</w:t>
                  </w:r>
                </w:p>
              </w:tc>
            </w:tr>
            <w:tr w:rsidR="00227404" w:rsidRPr="00227404" w14:paraId="3414E86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4"/>
                    <w:gridCol w:w="2713"/>
                  </w:tblGrid>
                  <w:tr w:rsidR="00227404" w:rsidRPr="000D66D8" w14:paraId="0B5C08B8" w14:textId="77777777">
                    <w:tc>
                      <w:tcPr>
                        <w:tcW w:w="959" w:type="dxa"/>
                        <w:hideMark/>
                      </w:tcPr>
                      <w:p w14:paraId="726CEF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3.2.7.2</w:t>
                        </w:r>
                      </w:p>
                    </w:tc>
                    <w:tc>
                      <w:tcPr>
                        <w:tcW w:w="2982" w:type="dxa"/>
                        <w:hideMark/>
                      </w:tcPr>
                      <w:p w14:paraId="5838853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Unitatea de populație</w:t>
                        </w:r>
                      </w:p>
                    </w:tc>
                  </w:tr>
                </w:tbl>
                <w:p w14:paraId="64C73DF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AA1966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6CB0A0F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8"/>
                    <w:gridCol w:w="2959"/>
                  </w:tblGrid>
                  <w:tr w:rsidR="00227404" w:rsidRPr="000D66D8" w14:paraId="58FEAE5D" w14:textId="77777777">
                    <w:tc>
                      <w:tcPr>
                        <w:tcW w:w="689" w:type="dxa"/>
                        <w:hideMark/>
                      </w:tcPr>
                      <w:p w14:paraId="2124AD9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3.2.8</w:t>
                        </w:r>
                      </w:p>
                    </w:tc>
                    <w:tc>
                      <w:tcPr>
                        <w:tcW w:w="3252" w:type="dxa"/>
                        <w:hideMark/>
                      </w:tcPr>
                      <w:p w14:paraId="1723F1C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Categoria de abundență</w:t>
                        </w:r>
                      </w:p>
                    </w:tc>
                  </w:tr>
                </w:tbl>
                <w:p w14:paraId="3D740E8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85E751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731"/>
                    <w:gridCol w:w="2856"/>
                  </w:tblGrid>
                  <w:tr w:rsidR="00227404" w:rsidRPr="000D66D8" w14:paraId="62E8CAC0" w14:textId="77777777">
                    <w:tc>
                      <w:tcPr>
                        <w:tcW w:w="1089" w:type="dxa"/>
                        <w:hideMark/>
                      </w:tcPr>
                      <w:p w14:paraId="4ABDB1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84" w:type="dxa"/>
                        <w:hideMark/>
                      </w:tcPr>
                      <w:p w14:paraId="6A58921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Comună</w:t>
                        </w:r>
                      </w:p>
                    </w:tc>
                  </w:tr>
                </w:tbl>
                <w:p w14:paraId="17B71E8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126"/>
                    <w:gridCol w:w="2461"/>
                  </w:tblGrid>
                  <w:tr w:rsidR="00227404" w:rsidRPr="000D66D8" w14:paraId="228429D2" w14:textId="77777777">
                    <w:tc>
                      <w:tcPr>
                        <w:tcW w:w="1683" w:type="dxa"/>
                        <w:hideMark/>
                      </w:tcPr>
                      <w:p w14:paraId="671A5D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690" w:type="dxa"/>
                        <w:hideMark/>
                      </w:tcPr>
                      <w:p w14:paraId="7985F1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Rară</w:t>
                        </w:r>
                      </w:p>
                    </w:tc>
                  </w:tr>
                </w:tbl>
                <w:p w14:paraId="4345188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97"/>
                    <w:gridCol w:w="2990"/>
                  </w:tblGrid>
                  <w:tr w:rsidR="00227404" w:rsidRPr="000D66D8" w14:paraId="742C4483" w14:textId="77777777">
                    <w:tc>
                      <w:tcPr>
                        <w:tcW w:w="887" w:type="dxa"/>
                        <w:hideMark/>
                      </w:tcPr>
                      <w:p w14:paraId="4CCBF36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486" w:type="dxa"/>
                        <w:hideMark/>
                      </w:tcPr>
                      <w:p w14:paraId="47466F6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Foarte rară</w:t>
                        </w:r>
                      </w:p>
                    </w:tc>
                  </w:tr>
                </w:tbl>
                <w:p w14:paraId="614D59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722"/>
                    <w:gridCol w:w="2865"/>
                  </w:tblGrid>
                  <w:tr w:rsidR="00227404" w:rsidRPr="000D66D8" w14:paraId="616BB387" w14:textId="77777777">
                    <w:tc>
                      <w:tcPr>
                        <w:tcW w:w="1076" w:type="dxa"/>
                        <w:hideMark/>
                      </w:tcPr>
                      <w:p w14:paraId="6F5F98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97" w:type="dxa"/>
                        <w:hideMark/>
                      </w:tcPr>
                      <w:p w14:paraId="4175DB5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Prezentă</w:t>
                        </w:r>
                      </w:p>
                    </w:tc>
                  </w:tr>
                </w:tbl>
                <w:p w14:paraId="7BD31A9B"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5A05C5A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42C0FCB2" w14:textId="77777777">
                    <w:tc>
                      <w:tcPr>
                        <w:tcW w:w="480" w:type="dxa"/>
                        <w:hideMark/>
                      </w:tcPr>
                      <w:p w14:paraId="4F1C4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3.2.9</w:t>
                        </w:r>
                      </w:p>
                    </w:tc>
                    <w:tc>
                      <w:tcPr>
                        <w:tcW w:w="3461" w:type="dxa"/>
                        <w:hideMark/>
                      </w:tcPr>
                      <w:p w14:paraId="0A4CE384"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Metoda utilizată pentru dimensiunea populației</w:t>
                        </w:r>
                      </w:p>
                    </w:tc>
                  </w:tr>
                </w:tbl>
                <w:p w14:paraId="00AB05E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C0EC64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13AC73C" w14:textId="77777777">
                    <w:tc>
                      <w:tcPr>
                        <w:tcW w:w="207" w:type="dxa"/>
                        <w:hideMark/>
                      </w:tcPr>
                      <w:p w14:paraId="1DD8D38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237C985"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studiu complet sau o estimare solidă din punct de vedere statistic</w:t>
                        </w:r>
                      </w:p>
                    </w:tc>
                  </w:tr>
                </w:tbl>
                <w:p w14:paraId="56FA336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73E6E35" w14:textId="77777777">
                    <w:tc>
                      <w:tcPr>
                        <w:tcW w:w="207" w:type="dxa"/>
                        <w:hideMark/>
                      </w:tcPr>
                      <w:p w14:paraId="57937B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005BD5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bazată în principal pe opinia experților, cu date foarte limitate</w:t>
                        </w:r>
                      </w:p>
                    </w:tc>
                  </w:tr>
                </w:tbl>
                <w:p w14:paraId="01169D6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75CAC04" w14:textId="77777777">
                    <w:tc>
                      <w:tcPr>
                        <w:tcW w:w="207" w:type="dxa"/>
                        <w:hideMark/>
                      </w:tcPr>
                      <w:p w14:paraId="5BA244F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B3BFCC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bazată în principal pe extrapolare pornind de la un volum limitat de date</w:t>
                        </w:r>
                      </w:p>
                    </w:tc>
                  </w:tr>
                </w:tbl>
                <w:p w14:paraId="493FF3F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6"/>
                    <w:gridCol w:w="3371"/>
                  </w:tblGrid>
                  <w:tr w:rsidR="00227404" w:rsidRPr="000D66D8" w14:paraId="42ABECA3" w14:textId="77777777">
                    <w:tc>
                      <w:tcPr>
                        <w:tcW w:w="315" w:type="dxa"/>
                        <w:hideMark/>
                      </w:tcPr>
                      <w:p w14:paraId="357E19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8" w:type="dxa"/>
                        <w:hideMark/>
                      </w:tcPr>
                      <w:p w14:paraId="41B472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Date insuficiente sau indisponibile</w:t>
                        </w:r>
                      </w:p>
                    </w:tc>
                  </w:tr>
                </w:tbl>
                <w:p w14:paraId="58A200C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059BE5C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66"/>
                    <w:gridCol w:w="3021"/>
                  </w:tblGrid>
                  <w:tr w:rsidR="00227404" w:rsidRPr="000D66D8" w14:paraId="1DBA320F" w14:textId="77777777">
                    <w:tc>
                      <w:tcPr>
                        <w:tcW w:w="620" w:type="dxa"/>
                        <w:hideMark/>
                      </w:tcPr>
                      <w:p w14:paraId="2A7BE0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3.2.10</w:t>
                        </w:r>
                      </w:p>
                    </w:tc>
                    <w:tc>
                      <w:tcPr>
                        <w:tcW w:w="3321" w:type="dxa"/>
                        <w:hideMark/>
                      </w:tcPr>
                      <w:p w14:paraId="6D52D4C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Perioada ultimei colectări de date</w:t>
                        </w:r>
                      </w:p>
                    </w:tc>
                  </w:tr>
                </w:tbl>
                <w:p w14:paraId="0B1F39DA"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7FB0FD9"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Data de începere și data de încheiere a perioadei (anul și luna) sau, dacă aceste informații nu sunt cunoscute, indicați „studiu anterior anului 2022”</w:t>
                  </w:r>
                </w:p>
              </w:tc>
            </w:tr>
            <w:tr w:rsidR="00227404" w:rsidRPr="00227404" w14:paraId="768D6C2A"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74"/>
                    <w:gridCol w:w="6115"/>
                  </w:tblGrid>
                  <w:tr w:rsidR="00227404" w:rsidRPr="000D66D8" w14:paraId="02AEAA4E" w14:textId="77777777">
                    <w:tc>
                      <w:tcPr>
                        <w:tcW w:w="1389" w:type="dxa"/>
                        <w:hideMark/>
                      </w:tcPr>
                      <w:p w14:paraId="48C9E27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3.2b</w:t>
                        </w:r>
                      </w:p>
                    </w:tc>
                    <w:tc>
                      <w:tcPr>
                        <w:tcW w:w="7940" w:type="dxa"/>
                        <w:hideMark/>
                      </w:tcPr>
                      <w:p w14:paraId="040303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Evaluarea sitului (specii)</w:t>
                        </w:r>
                      </w:p>
                    </w:tc>
                  </w:tr>
                </w:tbl>
                <w:p w14:paraId="01C82704"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2620A4B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0"/>
                    <w:gridCol w:w="2777"/>
                  </w:tblGrid>
                  <w:tr w:rsidR="00227404" w:rsidRPr="000D66D8" w14:paraId="5F911EFE" w14:textId="77777777">
                    <w:tc>
                      <w:tcPr>
                        <w:tcW w:w="889" w:type="dxa"/>
                        <w:hideMark/>
                      </w:tcPr>
                      <w:p w14:paraId="2A7B82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3.2.11</w:t>
                        </w:r>
                      </w:p>
                    </w:tc>
                    <w:tc>
                      <w:tcPr>
                        <w:tcW w:w="3052" w:type="dxa"/>
                        <w:hideMark/>
                      </w:tcPr>
                      <w:p w14:paraId="5F47C65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 semnificativ</w:t>
                        </w:r>
                      </w:p>
                    </w:tc>
                  </w:tr>
                </w:tbl>
                <w:p w14:paraId="5D5EEE3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DE6463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prezența speciei este nesemnificativă.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r>
            <w:tr w:rsidR="00227404" w:rsidRPr="00227404" w14:paraId="453CD94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7042FC3D" w14:textId="77777777">
                    <w:tc>
                      <w:tcPr>
                        <w:tcW w:w="600" w:type="dxa"/>
                        <w:hideMark/>
                      </w:tcPr>
                      <w:p w14:paraId="4D5AE5A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3.2.12</w:t>
                        </w:r>
                      </w:p>
                    </w:tc>
                    <w:tc>
                      <w:tcPr>
                        <w:tcW w:w="3341" w:type="dxa"/>
                        <w:hideMark/>
                      </w:tcPr>
                      <w:p w14:paraId="332A13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care îndeplinesc criteriile ornitologice pentru clasificarea ca SPA</w:t>
                        </w:r>
                      </w:p>
                    </w:tc>
                  </w:tr>
                </w:tbl>
                <w:p w14:paraId="54D3A92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70DBDF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speciile de păsări au îndeplinit criteriile ornitologice utilizate pentru a justifica clasificarea ca SPA.</w:t>
                  </w:r>
                </w:p>
              </w:tc>
            </w:tr>
            <w:tr w:rsidR="00227404" w:rsidRPr="00227404" w14:paraId="627B0B5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28"/>
                    <w:gridCol w:w="2159"/>
                  </w:tblGrid>
                  <w:tr w:rsidR="00227404" w:rsidRPr="000D66D8" w14:paraId="37584774" w14:textId="77777777">
                    <w:tc>
                      <w:tcPr>
                        <w:tcW w:w="1569" w:type="dxa"/>
                        <w:hideMark/>
                      </w:tcPr>
                      <w:p w14:paraId="4A67AB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3.2.13</w:t>
                        </w:r>
                      </w:p>
                    </w:tc>
                    <w:tc>
                      <w:tcPr>
                        <w:tcW w:w="2372" w:type="dxa"/>
                        <w:hideMark/>
                      </w:tcPr>
                      <w:p w14:paraId="0638426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Populația</w:t>
                        </w:r>
                      </w:p>
                    </w:tc>
                  </w:tr>
                </w:tbl>
                <w:p w14:paraId="50BA056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B6E3F9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27"/>
                    <w:gridCol w:w="3260"/>
                  </w:tblGrid>
                  <w:tr w:rsidR="00227404" w:rsidRPr="000D66D8" w14:paraId="3AB153DE" w14:textId="77777777">
                    <w:tc>
                      <w:tcPr>
                        <w:tcW w:w="481" w:type="dxa"/>
                        <w:hideMark/>
                      </w:tcPr>
                      <w:p w14:paraId="1F89A73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2" w:type="dxa"/>
                        <w:hideMark/>
                      </w:tcPr>
                      <w:p w14:paraId="7EE1E23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A1: 100 % ≥ p &gt;75 %</w:t>
                        </w:r>
                      </w:p>
                    </w:tc>
                  </w:tr>
                </w:tbl>
                <w:p w14:paraId="3FEB427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0229B6EF" w14:textId="77777777">
                    <w:tc>
                      <w:tcPr>
                        <w:tcW w:w="493" w:type="dxa"/>
                        <w:hideMark/>
                      </w:tcPr>
                      <w:p w14:paraId="3F62A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461DD96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A2: 75 % ≥ p &gt; 50 %</w:t>
                        </w:r>
                      </w:p>
                    </w:tc>
                  </w:tr>
                </w:tbl>
                <w:p w14:paraId="155BADF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3F2DE708" w14:textId="77777777">
                    <w:tc>
                      <w:tcPr>
                        <w:tcW w:w="493" w:type="dxa"/>
                        <w:hideMark/>
                      </w:tcPr>
                      <w:p w14:paraId="792EA1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0CF572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A3: 50 % ≥ p &gt; 25 %</w:t>
                        </w:r>
                      </w:p>
                    </w:tc>
                  </w:tr>
                </w:tbl>
                <w:p w14:paraId="5F05048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5"/>
                    <w:gridCol w:w="3252"/>
                  </w:tblGrid>
                  <w:tr w:rsidR="00227404" w:rsidRPr="000D66D8" w14:paraId="6D39DD00" w14:textId="77777777">
                    <w:tc>
                      <w:tcPr>
                        <w:tcW w:w="493" w:type="dxa"/>
                        <w:hideMark/>
                      </w:tcPr>
                      <w:p w14:paraId="5E8CB5F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572CD02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A4: 25 % ≥ p &gt; 15 %</w:t>
                        </w:r>
                      </w:p>
                    </w:tc>
                  </w:tr>
                </w:tbl>
                <w:p w14:paraId="5FE046B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76"/>
                    <w:gridCol w:w="3211"/>
                  </w:tblGrid>
                  <w:tr w:rsidR="00227404" w:rsidRPr="000D66D8" w14:paraId="2451C6B5" w14:textId="77777777">
                    <w:tc>
                      <w:tcPr>
                        <w:tcW w:w="556" w:type="dxa"/>
                        <w:hideMark/>
                      </w:tcPr>
                      <w:p w14:paraId="3A0645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17" w:type="dxa"/>
                        <w:hideMark/>
                      </w:tcPr>
                      <w:p w14:paraId="1DB784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15 % ≥ p &gt; 2 %</w:t>
                        </w:r>
                      </w:p>
                    </w:tc>
                  </w:tr>
                </w:tbl>
                <w:p w14:paraId="7040DB6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00"/>
                    <w:gridCol w:w="3187"/>
                  </w:tblGrid>
                  <w:tr w:rsidR="00227404" w:rsidRPr="000D66D8" w14:paraId="25145065" w14:textId="77777777">
                    <w:tc>
                      <w:tcPr>
                        <w:tcW w:w="591" w:type="dxa"/>
                        <w:hideMark/>
                      </w:tcPr>
                      <w:p w14:paraId="032CF8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82" w:type="dxa"/>
                        <w:hideMark/>
                      </w:tcPr>
                      <w:p w14:paraId="6F582F1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2 % ≥ p &gt; 0 %</w:t>
                        </w:r>
                      </w:p>
                    </w:tc>
                  </w:tr>
                </w:tbl>
                <w:p w14:paraId="175CE99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4E7666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92"/>
                    <w:gridCol w:w="2995"/>
                  </w:tblGrid>
                  <w:tr w:rsidR="00227404" w:rsidRPr="000D66D8" w14:paraId="278E37C7" w14:textId="77777777">
                    <w:tc>
                      <w:tcPr>
                        <w:tcW w:w="649" w:type="dxa"/>
                        <w:hideMark/>
                      </w:tcPr>
                      <w:p w14:paraId="256F0A9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3.2.14</w:t>
                        </w:r>
                      </w:p>
                    </w:tc>
                    <w:tc>
                      <w:tcPr>
                        <w:tcW w:w="3292" w:type="dxa"/>
                        <w:hideMark/>
                      </w:tcPr>
                      <w:p w14:paraId="2FF6BBC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Populația – explicații (opțional)</w:t>
                        </w:r>
                      </w:p>
                    </w:tc>
                  </w:tr>
                </w:tbl>
                <w:p w14:paraId="15FEA48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4F9F98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045525E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2"/>
                    <w:gridCol w:w="2775"/>
                  </w:tblGrid>
                  <w:tr w:rsidR="00227404" w:rsidRPr="000D66D8" w14:paraId="11FA81C2" w14:textId="77777777">
                    <w:tc>
                      <w:tcPr>
                        <w:tcW w:w="891" w:type="dxa"/>
                        <w:hideMark/>
                      </w:tcPr>
                      <w:p w14:paraId="1C50182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w:t>
                        </w:r>
                      </w:p>
                    </w:tc>
                    <w:tc>
                      <w:tcPr>
                        <w:tcW w:w="3050" w:type="dxa"/>
                        <w:hideMark/>
                      </w:tcPr>
                      <w:p w14:paraId="47BBFD8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w:t>
                        </w:r>
                      </w:p>
                    </w:tc>
                  </w:tr>
                </w:tbl>
                <w:p w14:paraId="5250B52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D42BC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E10B69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38978329" w14:textId="77777777">
                    <w:tc>
                      <w:tcPr>
                        <w:tcW w:w="780" w:type="dxa"/>
                        <w:hideMark/>
                      </w:tcPr>
                      <w:p w14:paraId="519B2B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3.2.15.1</w:t>
                        </w:r>
                      </w:p>
                    </w:tc>
                    <w:tc>
                      <w:tcPr>
                        <w:tcW w:w="3161" w:type="dxa"/>
                        <w:hideMark/>
                      </w:tcPr>
                      <w:p w14:paraId="48E5F29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 – clasificare</w:t>
                        </w:r>
                      </w:p>
                    </w:tc>
                  </w:tr>
                </w:tbl>
                <w:p w14:paraId="278F979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AB7FBB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D013969" w14:textId="77777777">
                    <w:tc>
                      <w:tcPr>
                        <w:tcW w:w="207" w:type="dxa"/>
                        <w:hideMark/>
                      </w:tcPr>
                      <w:p w14:paraId="0F4140C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55DDD5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 grad de conservare excelent (aproape întregul habitat ocupat de specie are o calitate satisfăcătoare)</w:t>
                        </w:r>
                      </w:p>
                    </w:tc>
                  </w:tr>
                </w:tbl>
                <w:p w14:paraId="03042CB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91D179C" w14:textId="77777777">
                    <w:tc>
                      <w:tcPr>
                        <w:tcW w:w="207" w:type="dxa"/>
                        <w:hideMark/>
                      </w:tcPr>
                      <w:p w14:paraId="52342B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6745CE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grad de conservare bun (cea mai mare parte a habitatului ocupat de specie are o calitate satisfăcătoare)</w:t>
                        </w:r>
                      </w:p>
                    </w:tc>
                  </w:tr>
                </w:tbl>
                <w:p w14:paraId="5C1F81A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493796D" w14:textId="77777777">
                    <w:tc>
                      <w:tcPr>
                        <w:tcW w:w="207" w:type="dxa"/>
                        <w:hideMark/>
                      </w:tcPr>
                      <w:p w14:paraId="3FBDD6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0DC0AB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grad de conservare redus (cea mai mare parte a habitatului ocupat de specie are o calitate nesatisfăcătoare)</w:t>
                        </w:r>
                      </w:p>
                    </w:tc>
                  </w:tr>
                </w:tbl>
                <w:p w14:paraId="68A622F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43D2DBC" w14:textId="77777777">
                    <w:tc>
                      <w:tcPr>
                        <w:tcW w:w="207" w:type="dxa"/>
                        <w:hideMark/>
                      </w:tcPr>
                      <w:p w14:paraId="489730F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B3D92F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X: grad de conservare necunoscut (cea mai mare parte sau întregul habitat ocupat de specie are o calitate necunoscută)</w:t>
                        </w:r>
                      </w:p>
                    </w:tc>
                  </w:tr>
                </w:tbl>
                <w:p w14:paraId="2A104AC2"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045DF9A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40F43AE8" w14:textId="77777777">
                    <w:tc>
                      <w:tcPr>
                        <w:tcW w:w="780" w:type="dxa"/>
                        <w:hideMark/>
                      </w:tcPr>
                      <w:p w14:paraId="7238941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3.2.15.2</w:t>
                        </w:r>
                      </w:p>
                    </w:tc>
                    <w:tc>
                      <w:tcPr>
                        <w:tcW w:w="3161" w:type="dxa"/>
                        <w:hideMark/>
                      </w:tcPr>
                      <w:p w14:paraId="7F96382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suprafața ocupată (opțional)</w:t>
                        </w:r>
                      </w:p>
                    </w:tc>
                  </w:tr>
                </w:tbl>
                <w:p w14:paraId="7484A5E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FDE7886"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suprafața din habitat ocupată de specie ca procent pentru fiecare categorie:</w:t>
                  </w:r>
                </w:p>
                <w:tbl>
                  <w:tblPr>
                    <w:tblW w:w="5000" w:type="pct"/>
                    <w:tblCellMar>
                      <w:left w:w="0" w:type="dxa"/>
                      <w:right w:w="0" w:type="dxa"/>
                    </w:tblCellMar>
                    <w:tblLook w:val="04A0" w:firstRow="1" w:lastRow="0" w:firstColumn="1" w:lastColumn="0" w:noHBand="0" w:noVBand="1"/>
                  </w:tblPr>
                  <w:tblGrid>
                    <w:gridCol w:w="258"/>
                    <w:gridCol w:w="3329"/>
                  </w:tblGrid>
                  <w:tr w:rsidR="00227404" w:rsidRPr="000D66D8" w14:paraId="75FEFA9A" w14:textId="77777777">
                    <w:tc>
                      <w:tcPr>
                        <w:tcW w:w="378" w:type="dxa"/>
                        <w:hideMark/>
                      </w:tcPr>
                      <w:p w14:paraId="34C2773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95" w:type="dxa"/>
                        <w:hideMark/>
                      </w:tcPr>
                      <w:p w14:paraId="2365085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 satisfăcătoare: … %</w:t>
                        </w:r>
                      </w:p>
                    </w:tc>
                  </w:tr>
                </w:tbl>
                <w:p w14:paraId="51E0DAD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0"/>
                    <w:gridCol w:w="3347"/>
                  </w:tblGrid>
                  <w:tr w:rsidR="00227404" w:rsidRPr="000D66D8" w14:paraId="2AAE1BBA" w14:textId="77777777">
                    <w:tc>
                      <w:tcPr>
                        <w:tcW w:w="351" w:type="dxa"/>
                        <w:hideMark/>
                      </w:tcPr>
                      <w:p w14:paraId="3A3805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022" w:type="dxa"/>
                        <w:hideMark/>
                      </w:tcPr>
                      <w:p w14:paraId="1224D93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 nesatisfăcătoare: … %</w:t>
                        </w:r>
                      </w:p>
                    </w:tc>
                  </w:tr>
                </w:tbl>
                <w:p w14:paraId="746A750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8"/>
                    <w:gridCol w:w="3399"/>
                  </w:tblGrid>
                  <w:tr w:rsidR="00227404" w:rsidRPr="000D66D8" w14:paraId="5B2CA901" w14:textId="77777777">
                    <w:tc>
                      <w:tcPr>
                        <w:tcW w:w="273" w:type="dxa"/>
                        <w:hideMark/>
                      </w:tcPr>
                      <w:p w14:paraId="3317775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0" w:type="dxa"/>
                        <w:hideMark/>
                      </w:tcPr>
                      <w:p w14:paraId="26490A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 necunoscută a habitatului: … %</w:t>
                        </w:r>
                      </w:p>
                    </w:tc>
                  </w:tr>
                </w:tbl>
                <w:p w14:paraId="5B5C70BD"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24EE91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1"/>
                    <w:gridCol w:w="2876"/>
                  </w:tblGrid>
                  <w:tr w:rsidR="00227404" w:rsidRPr="000D66D8" w14:paraId="00BC68FB" w14:textId="77777777">
                    <w:tc>
                      <w:tcPr>
                        <w:tcW w:w="780" w:type="dxa"/>
                        <w:hideMark/>
                      </w:tcPr>
                      <w:p w14:paraId="243F19D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3.2.15.3</w:t>
                        </w:r>
                      </w:p>
                    </w:tc>
                    <w:tc>
                      <w:tcPr>
                        <w:tcW w:w="3161" w:type="dxa"/>
                        <w:hideMark/>
                      </w:tcPr>
                      <w:p w14:paraId="23D014D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clase procentuale ale ocupării</w:t>
                        </w:r>
                      </w:p>
                    </w:tc>
                  </w:tr>
                </w:tbl>
                <w:p w14:paraId="571415BC"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892C21D"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satisfăcătoare</w:t>
                  </w:r>
                </w:p>
                <w:p w14:paraId="712D984A"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 0-25 %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26-50 %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51-75 %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76-100 %</w:t>
                  </w:r>
                </w:p>
                <w:p w14:paraId="7D385334"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nesatisfăcătoare</w:t>
                  </w:r>
                </w:p>
                <w:p w14:paraId="74DCE9B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 0-25 %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26-50 %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51-75 %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76-100 %</w:t>
                  </w:r>
                </w:p>
                <w:p w14:paraId="59FE62F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necunoscută</w:t>
                  </w:r>
                </w:p>
                <w:p w14:paraId="0F26E5EA"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 0-25 %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26-50 %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51-75 %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76-100 %</w:t>
                  </w:r>
                </w:p>
              </w:tc>
            </w:tr>
            <w:tr w:rsidR="00227404" w:rsidRPr="00227404" w14:paraId="54A291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38"/>
                    <w:gridCol w:w="2849"/>
                  </w:tblGrid>
                  <w:tr w:rsidR="00227404" w:rsidRPr="000D66D8" w14:paraId="76853590" w14:textId="77777777">
                    <w:tc>
                      <w:tcPr>
                        <w:tcW w:w="810" w:type="dxa"/>
                        <w:hideMark/>
                      </w:tcPr>
                      <w:p w14:paraId="08521D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3.2.16</w:t>
                        </w:r>
                      </w:p>
                    </w:tc>
                    <w:tc>
                      <w:tcPr>
                        <w:tcW w:w="3131" w:type="dxa"/>
                        <w:hideMark/>
                      </w:tcPr>
                      <w:p w14:paraId="5131974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w:t>
                        </w:r>
                      </w:p>
                    </w:tc>
                  </w:tr>
                </w:tbl>
                <w:p w14:paraId="6F64CD0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91B296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20"/>
                    <w:gridCol w:w="3267"/>
                  </w:tblGrid>
                  <w:tr w:rsidR="00227404" w:rsidRPr="000D66D8" w14:paraId="7DEEB536" w14:textId="77777777">
                    <w:tc>
                      <w:tcPr>
                        <w:tcW w:w="471" w:type="dxa"/>
                        <w:hideMark/>
                      </w:tcPr>
                      <w:p w14:paraId="720FA7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02" w:type="dxa"/>
                        <w:hideMark/>
                      </w:tcPr>
                      <w:p w14:paraId="5DA0D3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Prevenirea deteriorării</w:t>
                        </w:r>
                      </w:p>
                    </w:tc>
                  </w:tr>
                </w:tbl>
                <w:p w14:paraId="49AAC67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18199CF" w14:textId="77777777">
                    <w:tc>
                      <w:tcPr>
                        <w:tcW w:w="207" w:type="dxa"/>
                        <w:hideMark/>
                      </w:tcPr>
                      <w:p w14:paraId="378C81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45C3C4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Menținerea amplorii și a bunei calități pentru habitatul speciei și dimensiunea populației</w:t>
                        </w:r>
                      </w:p>
                    </w:tc>
                  </w:tr>
                </w:tbl>
                <w:p w14:paraId="63F6532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9"/>
                    <w:gridCol w:w="3398"/>
                  </w:tblGrid>
                  <w:tr w:rsidR="00227404" w:rsidRPr="000D66D8" w14:paraId="4ABD9312" w14:textId="77777777">
                    <w:tc>
                      <w:tcPr>
                        <w:tcW w:w="274" w:type="dxa"/>
                        <w:hideMark/>
                      </w:tcPr>
                      <w:p w14:paraId="7BE08E1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9" w:type="dxa"/>
                        <w:hideMark/>
                      </w:tcPr>
                      <w:p w14:paraId="70B7803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Extinderea suprafeței habitatului speciei</w:t>
                        </w:r>
                      </w:p>
                    </w:tc>
                  </w:tr>
                </w:tbl>
                <w:p w14:paraId="65BFE7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0"/>
                    <w:gridCol w:w="3347"/>
                  </w:tblGrid>
                  <w:tr w:rsidR="00227404" w:rsidRPr="000D66D8" w14:paraId="5120633E" w14:textId="77777777">
                    <w:tc>
                      <w:tcPr>
                        <w:tcW w:w="351" w:type="dxa"/>
                        <w:hideMark/>
                      </w:tcPr>
                      <w:p w14:paraId="0E1137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22" w:type="dxa"/>
                        <w:hideMark/>
                      </w:tcPr>
                      <w:p w14:paraId="457C6A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Restabilirea habitatului speciei</w:t>
                        </w:r>
                      </w:p>
                    </w:tc>
                  </w:tr>
                </w:tbl>
                <w:p w14:paraId="628C0F5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23F4BFA" w14:textId="77777777">
                    <w:tc>
                      <w:tcPr>
                        <w:tcW w:w="207" w:type="dxa"/>
                        <w:hideMark/>
                      </w:tcPr>
                      <w:p w14:paraId="3236A5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56A83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Îmbunătățirea calității habitatului speciei (luând în considerare și factori precum perturbările și mortalitatea)</w:t>
                        </w:r>
                      </w:p>
                    </w:tc>
                  </w:tr>
                </w:tbl>
                <w:p w14:paraId="2152759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29"/>
                    <w:gridCol w:w="3358"/>
                  </w:tblGrid>
                  <w:tr w:rsidR="00227404" w:rsidRPr="000D66D8" w14:paraId="55940B6A" w14:textId="77777777">
                    <w:tc>
                      <w:tcPr>
                        <w:tcW w:w="334" w:type="dxa"/>
                        <w:hideMark/>
                      </w:tcPr>
                      <w:p w14:paraId="7375C51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39" w:type="dxa"/>
                        <w:hideMark/>
                      </w:tcPr>
                      <w:p w14:paraId="08162B9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Creșterea dimensiunii populației</w:t>
                        </w:r>
                      </w:p>
                    </w:tc>
                  </w:tr>
                </w:tbl>
                <w:p w14:paraId="2B86B22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72DCE365" w14:textId="77777777">
                    <w:tc>
                      <w:tcPr>
                        <w:tcW w:w="207" w:type="dxa"/>
                        <w:hideMark/>
                      </w:tcPr>
                      <w:p w14:paraId="696C86E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3807A3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Reducerea presiunii asupra populației (de exemplu, reducerea mortalității sau a perturbărilor)</w:t>
                        </w:r>
                      </w:p>
                    </w:tc>
                  </w:tr>
                </w:tbl>
                <w:p w14:paraId="1F0C96F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4"/>
                    <w:gridCol w:w="3393"/>
                  </w:tblGrid>
                  <w:tr w:rsidR="00227404" w:rsidRPr="000D66D8" w14:paraId="5CC5ED2A" w14:textId="77777777">
                    <w:tc>
                      <w:tcPr>
                        <w:tcW w:w="282" w:type="dxa"/>
                        <w:hideMark/>
                      </w:tcPr>
                      <w:p w14:paraId="41089C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1" w:type="dxa"/>
                        <w:hideMark/>
                      </w:tcPr>
                      <w:p w14:paraId="027850F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Restabilirea populației în cadrul sitului</w:t>
                        </w:r>
                      </w:p>
                    </w:tc>
                  </w:tr>
                </w:tbl>
                <w:p w14:paraId="3028464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39"/>
                    <w:gridCol w:w="2648"/>
                  </w:tblGrid>
                  <w:tr w:rsidR="00227404" w:rsidRPr="000D66D8" w14:paraId="38041CA0" w14:textId="77777777">
                    <w:tc>
                      <w:tcPr>
                        <w:tcW w:w="1401" w:type="dxa"/>
                        <w:hideMark/>
                      </w:tcPr>
                      <w:p w14:paraId="141C7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72" w:type="dxa"/>
                        <w:hideMark/>
                      </w:tcPr>
                      <w:p w14:paraId="245A51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Altele</w:t>
                        </w:r>
                      </w:p>
                    </w:tc>
                  </w:tr>
                </w:tbl>
                <w:p w14:paraId="10CAF195"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E52B46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7"/>
                    <w:gridCol w:w="3040"/>
                  </w:tblGrid>
                  <w:tr w:rsidR="00227404" w:rsidRPr="000D66D8" w14:paraId="2CCA2181" w14:textId="77777777">
                    <w:tc>
                      <w:tcPr>
                        <w:tcW w:w="600" w:type="dxa"/>
                        <w:hideMark/>
                      </w:tcPr>
                      <w:p w14:paraId="7BAA75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3.2.17</w:t>
                        </w:r>
                      </w:p>
                    </w:tc>
                    <w:tc>
                      <w:tcPr>
                        <w:tcW w:w="3341" w:type="dxa"/>
                        <w:hideMark/>
                      </w:tcPr>
                      <w:p w14:paraId="55760C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 – explicații</w:t>
                        </w:r>
                      </w:p>
                    </w:tc>
                  </w:tr>
                </w:tbl>
                <w:p w14:paraId="617422A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F6199B6"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F195AC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568"/>
                    <w:gridCol w:w="2019"/>
                  </w:tblGrid>
                  <w:tr w:rsidR="00227404" w:rsidRPr="000D66D8" w14:paraId="1602FAF8" w14:textId="77777777">
                    <w:tc>
                      <w:tcPr>
                        <w:tcW w:w="1722" w:type="dxa"/>
                        <w:hideMark/>
                      </w:tcPr>
                      <w:p w14:paraId="65E0CD9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3.2.18</w:t>
                        </w:r>
                      </w:p>
                    </w:tc>
                    <w:tc>
                      <w:tcPr>
                        <w:tcW w:w="2219" w:type="dxa"/>
                        <w:hideMark/>
                      </w:tcPr>
                      <w:p w14:paraId="7C3B9D0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Izolarea</w:t>
                        </w:r>
                      </w:p>
                    </w:tc>
                  </w:tr>
                </w:tbl>
                <w:p w14:paraId="0B62BA3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58E735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42"/>
                    <w:gridCol w:w="3345"/>
                  </w:tblGrid>
                  <w:tr w:rsidR="00227404" w:rsidRPr="000D66D8" w14:paraId="3900D94B" w14:textId="77777777">
                    <w:tc>
                      <w:tcPr>
                        <w:tcW w:w="354" w:type="dxa"/>
                        <w:hideMark/>
                      </w:tcPr>
                      <w:p w14:paraId="24EBEC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9" w:type="dxa"/>
                        <w:hideMark/>
                      </w:tcPr>
                      <w:p w14:paraId="09EF36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populație (aproape) izolată,</w:t>
                        </w:r>
                      </w:p>
                    </w:tc>
                  </w:tr>
                </w:tbl>
                <w:p w14:paraId="709CD3E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68AB669" w14:textId="77777777">
                    <w:tc>
                      <w:tcPr>
                        <w:tcW w:w="207" w:type="dxa"/>
                        <w:hideMark/>
                      </w:tcPr>
                      <w:p w14:paraId="4B7963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AE88D8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populație neizolată, dar la limita ariei de răspândire,</w:t>
                        </w:r>
                      </w:p>
                    </w:tc>
                  </w:tr>
                </w:tbl>
                <w:p w14:paraId="6284945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5"/>
                    <w:gridCol w:w="3442"/>
                  </w:tblGrid>
                  <w:tr w:rsidR="00227404" w:rsidRPr="000D66D8" w14:paraId="284969F5" w14:textId="77777777">
                    <w:tc>
                      <w:tcPr>
                        <w:tcW w:w="208" w:type="dxa"/>
                        <w:hideMark/>
                      </w:tcPr>
                      <w:p w14:paraId="133C92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5" w:type="dxa"/>
                        <w:hideMark/>
                      </w:tcPr>
                      <w:p w14:paraId="15D85BE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populație neizolată cu o arie de răspândire extinsă.</w:t>
                        </w:r>
                      </w:p>
                    </w:tc>
                  </w:tr>
                </w:tbl>
                <w:p w14:paraId="23729DB8"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1206B1C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0"/>
                    <w:gridCol w:w="2387"/>
                  </w:tblGrid>
                  <w:tr w:rsidR="00227404" w:rsidRPr="000D66D8" w14:paraId="48D8A718" w14:textId="77777777">
                    <w:tc>
                      <w:tcPr>
                        <w:tcW w:w="1318" w:type="dxa"/>
                        <w:hideMark/>
                      </w:tcPr>
                      <w:p w14:paraId="0ABC9AA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3.2.19</w:t>
                        </w:r>
                      </w:p>
                    </w:tc>
                    <w:tc>
                      <w:tcPr>
                        <w:tcW w:w="2623" w:type="dxa"/>
                        <w:hideMark/>
                      </w:tcPr>
                      <w:p w14:paraId="0086A7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Nivel global</w:t>
                        </w:r>
                      </w:p>
                    </w:tc>
                  </w:tr>
                </w:tbl>
                <w:p w14:paraId="3A8F2FF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230F44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46"/>
                    <w:gridCol w:w="3241"/>
                  </w:tblGrid>
                  <w:tr w:rsidR="00227404" w:rsidRPr="000D66D8" w14:paraId="3C9ADD3E" w14:textId="77777777">
                    <w:tc>
                      <w:tcPr>
                        <w:tcW w:w="510" w:type="dxa"/>
                        <w:hideMark/>
                      </w:tcPr>
                      <w:p w14:paraId="4B17E2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863" w:type="dxa"/>
                        <w:hideMark/>
                      </w:tcPr>
                      <w:p w14:paraId="6E57E28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valoare excelentă</w:t>
                        </w:r>
                      </w:p>
                    </w:tc>
                  </w:tr>
                </w:tbl>
                <w:p w14:paraId="1C2658FC"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35"/>
                    <w:gridCol w:w="3152"/>
                  </w:tblGrid>
                  <w:tr w:rsidR="00227404" w:rsidRPr="000D66D8" w14:paraId="66EFCF43" w14:textId="77777777">
                    <w:tc>
                      <w:tcPr>
                        <w:tcW w:w="644" w:type="dxa"/>
                        <w:hideMark/>
                      </w:tcPr>
                      <w:p w14:paraId="06307D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29" w:type="dxa"/>
                        <w:hideMark/>
                      </w:tcPr>
                      <w:p w14:paraId="0D5091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valoare bună</w:t>
                        </w:r>
                      </w:p>
                    </w:tc>
                  </w:tr>
                </w:tbl>
                <w:p w14:paraId="18EF2E4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97"/>
                    <w:gridCol w:w="3290"/>
                  </w:tblGrid>
                  <w:tr w:rsidR="00227404" w:rsidRPr="000D66D8" w14:paraId="57AF1DF3" w14:textId="77777777">
                    <w:tc>
                      <w:tcPr>
                        <w:tcW w:w="436" w:type="dxa"/>
                        <w:hideMark/>
                      </w:tcPr>
                      <w:p w14:paraId="2ACE698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7" w:type="dxa"/>
                        <w:hideMark/>
                      </w:tcPr>
                      <w:p w14:paraId="4BB41C5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valoare semnificativă</w:t>
                        </w:r>
                      </w:p>
                    </w:tc>
                  </w:tr>
                </w:tbl>
                <w:p w14:paraId="741CDAE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2F07C6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88"/>
                    <w:gridCol w:w="2599"/>
                  </w:tblGrid>
                  <w:tr w:rsidR="00227404" w:rsidRPr="000D66D8" w14:paraId="254675DE" w14:textId="77777777">
                    <w:tc>
                      <w:tcPr>
                        <w:tcW w:w="1085" w:type="dxa"/>
                        <w:hideMark/>
                      </w:tcPr>
                      <w:p w14:paraId="25DEDB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3.2.20</w:t>
                        </w:r>
                      </w:p>
                    </w:tc>
                    <w:tc>
                      <w:tcPr>
                        <w:tcW w:w="2856" w:type="dxa"/>
                        <w:hideMark/>
                      </w:tcPr>
                      <w:p w14:paraId="7196123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1B24990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101B3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317D7504"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EE20F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EFABBE6"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07"/>
                    <w:gridCol w:w="6782"/>
                  </w:tblGrid>
                  <w:tr w:rsidR="00227404" w:rsidRPr="000D66D8" w14:paraId="6D64BE45" w14:textId="77777777">
                    <w:tc>
                      <w:tcPr>
                        <w:tcW w:w="523" w:type="dxa"/>
                        <w:hideMark/>
                      </w:tcPr>
                      <w:p w14:paraId="34FEED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w:t>
                        </w:r>
                      </w:p>
                    </w:tc>
                    <w:tc>
                      <w:tcPr>
                        <w:tcW w:w="8806" w:type="dxa"/>
                        <w:hideMark/>
                      </w:tcPr>
                      <w:p w14:paraId="32F49E2C"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Alte specii importante de floră și faună (opțional)</w:t>
                        </w:r>
                      </w:p>
                    </w:tc>
                  </w:tr>
                </w:tbl>
                <w:p w14:paraId="4CE4576D"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D422F3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4"/>
                    <w:gridCol w:w="2753"/>
                  </w:tblGrid>
                  <w:tr w:rsidR="00227404" w:rsidRPr="000D66D8" w14:paraId="09B5E874" w14:textId="77777777">
                    <w:tc>
                      <w:tcPr>
                        <w:tcW w:w="915" w:type="dxa"/>
                        <w:hideMark/>
                      </w:tcPr>
                      <w:p w14:paraId="2407557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3.3.1</w:t>
                        </w:r>
                      </w:p>
                    </w:tc>
                    <w:tc>
                      <w:tcPr>
                        <w:tcW w:w="3026" w:type="dxa"/>
                        <w:hideMark/>
                      </w:tcPr>
                      <w:p w14:paraId="4865F0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Grupul de specii</w:t>
                        </w:r>
                      </w:p>
                    </w:tc>
                  </w:tr>
                </w:tbl>
                <w:p w14:paraId="22A36E8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2D4EAD7"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Dacă specia aparține unuia dintre grupurile de specii din lista de coduri disponibilă pe portalul de referință Natura 2000, utilizați codul respectiv din această listă; în caz contrar, se lasă câmpul necompletat (spațiu gol).</w:t>
                  </w:r>
                </w:p>
              </w:tc>
            </w:tr>
            <w:tr w:rsidR="00227404" w:rsidRPr="00227404" w14:paraId="0CC0CD5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0"/>
                    <w:gridCol w:w="2627"/>
                  </w:tblGrid>
                  <w:tr w:rsidR="00227404" w:rsidRPr="000D66D8" w14:paraId="7F4E02E4" w14:textId="77777777">
                    <w:tc>
                      <w:tcPr>
                        <w:tcW w:w="1054" w:type="dxa"/>
                        <w:hideMark/>
                      </w:tcPr>
                      <w:p w14:paraId="1F1A4D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3.3.2</w:t>
                        </w:r>
                      </w:p>
                    </w:tc>
                    <w:tc>
                      <w:tcPr>
                        <w:tcW w:w="2887" w:type="dxa"/>
                        <w:hideMark/>
                      </w:tcPr>
                      <w:p w14:paraId="4F1F500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speciei</w:t>
                        </w:r>
                      </w:p>
                    </w:tc>
                  </w:tr>
                </w:tbl>
                <w:p w14:paraId="6ED1E9A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5FE6DA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Dacă specia se află pe listele de coduri de pe portalul de referință Natura 2000 care sunt utilizate în câmpul 3.2.2, vă rugăm să utilizați codul respectiv; în caz contrar, lăsați acest câmp necompletat.</w:t>
                  </w:r>
                </w:p>
              </w:tc>
            </w:tr>
            <w:tr w:rsidR="00227404" w:rsidRPr="00227404" w14:paraId="5A4376C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86"/>
                    <w:gridCol w:w="2901"/>
                  </w:tblGrid>
                  <w:tr w:rsidR="00227404" w:rsidRPr="000D66D8" w14:paraId="6000392E" w14:textId="77777777">
                    <w:tc>
                      <w:tcPr>
                        <w:tcW w:w="753" w:type="dxa"/>
                        <w:hideMark/>
                      </w:tcPr>
                      <w:p w14:paraId="5B91AB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3.3.3</w:t>
                        </w:r>
                      </w:p>
                    </w:tc>
                    <w:tc>
                      <w:tcPr>
                        <w:tcW w:w="3188" w:type="dxa"/>
                        <w:hideMark/>
                      </w:tcPr>
                      <w:p w14:paraId="7E5D653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științifică</w:t>
                        </w:r>
                      </w:p>
                    </w:tc>
                  </w:tr>
                </w:tbl>
                <w:p w14:paraId="039E8A0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22131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Dacă este cazul, introduceți denumirea științifică, astfel cum figurează în listele de coduri de pe portalul de referință Natura 2000 care sunt utilizate în câmpul 3.2.2.</w:t>
                  </w:r>
                </w:p>
              </w:tc>
            </w:tr>
            <w:tr w:rsidR="00227404" w:rsidRPr="00227404" w14:paraId="7A78F65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30DB4C5D" w14:textId="77777777">
                    <w:tc>
                      <w:tcPr>
                        <w:tcW w:w="480" w:type="dxa"/>
                        <w:hideMark/>
                      </w:tcPr>
                      <w:p w14:paraId="6930A2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3.3.4</w:t>
                        </w:r>
                      </w:p>
                    </w:tc>
                    <w:tc>
                      <w:tcPr>
                        <w:tcW w:w="3461" w:type="dxa"/>
                        <w:hideMark/>
                      </w:tcPr>
                      <w:p w14:paraId="09CDA2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Sensibilitatea datelor privind speciile</w:t>
                        </w:r>
                      </w:p>
                    </w:tc>
                  </w:tr>
                </w:tbl>
                <w:p w14:paraId="680D5F8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417A74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Indicați în cazul datelor sensibile privind speciile</w:t>
                  </w:r>
                </w:p>
              </w:tc>
            </w:tr>
            <w:tr w:rsidR="00227404" w:rsidRPr="00227404" w14:paraId="3212CFC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96"/>
                    <w:gridCol w:w="2491"/>
                  </w:tblGrid>
                  <w:tr w:rsidR="00227404" w:rsidRPr="000D66D8" w14:paraId="52CC3E94" w14:textId="77777777">
                    <w:tc>
                      <w:tcPr>
                        <w:tcW w:w="1203" w:type="dxa"/>
                        <w:hideMark/>
                      </w:tcPr>
                      <w:p w14:paraId="0D8FD74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3.3.5</w:t>
                        </w:r>
                      </w:p>
                    </w:tc>
                    <w:tc>
                      <w:tcPr>
                        <w:tcW w:w="2738" w:type="dxa"/>
                        <w:hideMark/>
                      </w:tcPr>
                      <w:p w14:paraId="6243818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Neprezența</w:t>
                        </w:r>
                      </w:p>
                    </w:tc>
                  </w:tr>
                </w:tbl>
                <w:p w14:paraId="0089924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8BC7CF7"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specia nu mai este prezentă în cadrul sitului</w:t>
                  </w:r>
                </w:p>
              </w:tc>
            </w:tr>
            <w:tr w:rsidR="00227404" w:rsidRPr="00227404" w14:paraId="7F883F0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6BE55EF8" w14:textId="77777777">
                    <w:tc>
                      <w:tcPr>
                        <w:tcW w:w="480" w:type="dxa"/>
                        <w:hideMark/>
                      </w:tcPr>
                      <w:p w14:paraId="16BA8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w:t>
                        </w:r>
                      </w:p>
                    </w:tc>
                    <w:tc>
                      <w:tcPr>
                        <w:tcW w:w="3461" w:type="dxa"/>
                        <w:hideMark/>
                      </w:tcPr>
                      <w:p w14:paraId="0E263C5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Dimensiunea populației și unitatea de populație</w:t>
                        </w:r>
                      </w:p>
                    </w:tc>
                  </w:tr>
                </w:tbl>
                <w:p w14:paraId="597944F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C5838D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555A8FF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05"/>
                    <w:gridCol w:w="2782"/>
                  </w:tblGrid>
                  <w:tr w:rsidR="00227404" w:rsidRPr="000D66D8" w14:paraId="74FC845C" w14:textId="77777777">
                    <w:tc>
                      <w:tcPr>
                        <w:tcW w:w="883" w:type="dxa"/>
                        <w:hideMark/>
                      </w:tcPr>
                      <w:p w14:paraId="28E7DE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3.3.6.1</w:t>
                        </w:r>
                      </w:p>
                    </w:tc>
                    <w:tc>
                      <w:tcPr>
                        <w:tcW w:w="3058" w:type="dxa"/>
                        <w:hideMark/>
                      </w:tcPr>
                      <w:p w14:paraId="624E681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Dimensiunea populației</w:t>
                        </w:r>
                      </w:p>
                    </w:tc>
                  </w:tr>
                </w:tbl>
                <w:p w14:paraId="166EB23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FB8888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Dimensiunea minimă și maximă a populației</w:t>
                  </w:r>
                </w:p>
              </w:tc>
            </w:tr>
            <w:tr w:rsidR="00227404" w:rsidRPr="00227404" w14:paraId="1A3658B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4"/>
                    <w:gridCol w:w="2713"/>
                  </w:tblGrid>
                  <w:tr w:rsidR="00227404" w:rsidRPr="000D66D8" w14:paraId="01CC1FB9" w14:textId="77777777">
                    <w:tc>
                      <w:tcPr>
                        <w:tcW w:w="959" w:type="dxa"/>
                        <w:hideMark/>
                      </w:tcPr>
                      <w:p w14:paraId="0E52BA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3.3.6.2</w:t>
                        </w:r>
                      </w:p>
                    </w:tc>
                    <w:tc>
                      <w:tcPr>
                        <w:tcW w:w="2982" w:type="dxa"/>
                        <w:hideMark/>
                      </w:tcPr>
                      <w:p w14:paraId="16D4EE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Unitatea de populație</w:t>
                        </w:r>
                      </w:p>
                    </w:tc>
                  </w:tr>
                </w:tbl>
                <w:p w14:paraId="0EE9B8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7502F6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0502EB6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8"/>
                    <w:gridCol w:w="2959"/>
                  </w:tblGrid>
                  <w:tr w:rsidR="00227404" w:rsidRPr="000D66D8" w14:paraId="1B1E5A82" w14:textId="77777777">
                    <w:tc>
                      <w:tcPr>
                        <w:tcW w:w="689" w:type="dxa"/>
                        <w:hideMark/>
                      </w:tcPr>
                      <w:p w14:paraId="31F5E1A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3.3.7</w:t>
                        </w:r>
                      </w:p>
                    </w:tc>
                    <w:tc>
                      <w:tcPr>
                        <w:tcW w:w="3252" w:type="dxa"/>
                        <w:hideMark/>
                      </w:tcPr>
                      <w:p w14:paraId="40DDE1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Categoria de abundență</w:t>
                        </w:r>
                      </w:p>
                    </w:tc>
                  </w:tr>
                </w:tbl>
                <w:p w14:paraId="7682F86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97F823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731"/>
                    <w:gridCol w:w="2856"/>
                  </w:tblGrid>
                  <w:tr w:rsidR="00227404" w:rsidRPr="000D66D8" w14:paraId="652CDA08" w14:textId="77777777">
                    <w:tc>
                      <w:tcPr>
                        <w:tcW w:w="1089" w:type="dxa"/>
                        <w:hideMark/>
                      </w:tcPr>
                      <w:p w14:paraId="4BB293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84" w:type="dxa"/>
                        <w:hideMark/>
                      </w:tcPr>
                      <w:p w14:paraId="1CDCFEE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Comună</w:t>
                        </w:r>
                      </w:p>
                    </w:tc>
                  </w:tr>
                </w:tbl>
                <w:p w14:paraId="04B5627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126"/>
                    <w:gridCol w:w="2461"/>
                  </w:tblGrid>
                  <w:tr w:rsidR="00227404" w:rsidRPr="000D66D8" w14:paraId="575B1E0D" w14:textId="77777777">
                    <w:tc>
                      <w:tcPr>
                        <w:tcW w:w="1683" w:type="dxa"/>
                        <w:hideMark/>
                      </w:tcPr>
                      <w:p w14:paraId="3D90195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690" w:type="dxa"/>
                        <w:hideMark/>
                      </w:tcPr>
                      <w:p w14:paraId="5C2A21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Rară</w:t>
                        </w:r>
                      </w:p>
                    </w:tc>
                  </w:tr>
                </w:tbl>
                <w:p w14:paraId="5D9CACA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97"/>
                    <w:gridCol w:w="2990"/>
                  </w:tblGrid>
                  <w:tr w:rsidR="00227404" w:rsidRPr="000D66D8" w14:paraId="7DE07864" w14:textId="77777777">
                    <w:tc>
                      <w:tcPr>
                        <w:tcW w:w="887" w:type="dxa"/>
                        <w:hideMark/>
                      </w:tcPr>
                      <w:p w14:paraId="5E97FA3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486" w:type="dxa"/>
                        <w:hideMark/>
                      </w:tcPr>
                      <w:p w14:paraId="0766629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Foarte rară</w:t>
                        </w:r>
                      </w:p>
                    </w:tc>
                  </w:tr>
                </w:tbl>
                <w:p w14:paraId="2777901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722"/>
                    <w:gridCol w:w="2865"/>
                  </w:tblGrid>
                  <w:tr w:rsidR="00227404" w:rsidRPr="000D66D8" w14:paraId="110EE64C" w14:textId="77777777">
                    <w:tc>
                      <w:tcPr>
                        <w:tcW w:w="1076" w:type="dxa"/>
                        <w:hideMark/>
                      </w:tcPr>
                      <w:p w14:paraId="30E05E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97" w:type="dxa"/>
                        <w:hideMark/>
                      </w:tcPr>
                      <w:p w14:paraId="2A9E2C1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Prezentă</w:t>
                        </w:r>
                      </w:p>
                    </w:tc>
                  </w:tr>
                </w:tbl>
                <w:p w14:paraId="03A5A6F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23DFA45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174"/>
                    <w:gridCol w:w="2413"/>
                  </w:tblGrid>
                  <w:tr w:rsidR="00227404" w:rsidRPr="000D66D8" w14:paraId="2370F7E3" w14:textId="77777777">
                    <w:tc>
                      <w:tcPr>
                        <w:tcW w:w="1289" w:type="dxa"/>
                        <w:hideMark/>
                      </w:tcPr>
                      <w:p w14:paraId="5C0EC06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3.3.8</w:t>
                        </w:r>
                      </w:p>
                    </w:tc>
                    <w:tc>
                      <w:tcPr>
                        <w:tcW w:w="2652" w:type="dxa"/>
                        <w:hideMark/>
                      </w:tcPr>
                      <w:p w14:paraId="3CF87A1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Justificare</w:t>
                        </w:r>
                      </w:p>
                    </w:tc>
                  </w:tr>
                </w:tbl>
                <w:p w14:paraId="3FE27B0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96CB4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EF0D82D" w14:textId="77777777">
                    <w:tc>
                      <w:tcPr>
                        <w:tcW w:w="207" w:type="dxa"/>
                        <w:hideMark/>
                      </w:tcPr>
                      <w:p w14:paraId="2A0065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C3A984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II la Directiva Habitate prezente în SPA</w:t>
                        </w:r>
                      </w:p>
                    </w:tc>
                  </w:tr>
                </w:tbl>
                <w:p w14:paraId="18A1FDE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4"/>
                    <w:gridCol w:w="3403"/>
                  </w:tblGrid>
                  <w:tr w:rsidR="00227404" w:rsidRPr="000D66D8" w14:paraId="60D09B10" w14:textId="77777777">
                    <w:tc>
                      <w:tcPr>
                        <w:tcW w:w="267" w:type="dxa"/>
                        <w:hideMark/>
                      </w:tcPr>
                      <w:p w14:paraId="199672A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6" w:type="dxa"/>
                        <w:hideMark/>
                      </w:tcPr>
                      <w:p w14:paraId="3BB9C53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IV la Directiva Habitate</w:t>
                        </w:r>
                      </w:p>
                    </w:tc>
                  </w:tr>
                </w:tbl>
                <w:p w14:paraId="3DD98FD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8"/>
                    <w:gridCol w:w="3399"/>
                  </w:tblGrid>
                  <w:tr w:rsidR="00227404" w:rsidRPr="000D66D8" w14:paraId="1F49801C" w14:textId="77777777">
                    <w:tc>
                      <w:tcPr>
                        <w:tcW w:w="272" w:type="dxa"/>
                        <w:hideMark/>
                      </w:tcPr>
                      <w:p w14:paraId="5E706C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01" w:type="dxa"/>
                        <w:hideMark/>
                      </w:tcPr>
                      <w:p w14:paraId="19F6774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V la Directiva Habitate</w:t>
                        </w:r>
                      </w:p>
                    </w:tc>
                  </w:tr>
                </w:tbl>
                <w:p w14:paraId="61C46BF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534938E0" w14:textId="77777777">
                    <w:tc>
                      <w:tcPr>
                        <w:tcW w:w="207" w:type="dxa"/>
                        <w:hideMark/>
                      </w:tcPr>
                      <w:p w14:paraId="476DD81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08A9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de păsări din anexa I la Directiva Păsări prezente în pSCI, SCI, SAC</w:t>
                        </w:r>
                      </w:p>
                    </w:tc>
                  </w:tr>
                </w:tbl>
                <w:p w14:paraId="3B17C03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4"/>
                    <w:gridCol w:w="3423"/>
                  </w:tblGrid>
                  <w:tr w:rsidR="00227404" w:rsidRPr="000D66D8" w14:paraId="048F7B91" w14:textId="77777777">
                    <w:tc>
                      <w:tcPr>
                        <w:tcW w:w="236" w:type="dxa"/>
                        <w:hideMark/>
                      </w:tcPr>
                      <w:p w14:paraId="1935E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37" w:type="dxa"/>
                        <w:hideMark/>
                      </w:tcPr>
                      <w:p w14:paraId="44A4E26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de păsări migratoare în pSCI, SCI, SAC</w:t>
                        </w:r>
                      </w:p>
                    </w:tc>
                  </w:tr>
                </w:tbl>
                <w:p w14:paraId="0F8428D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382E24FF" w14:textId="77777777">
                    <w:tc>
                      <w:tcPr>
                        <w:tcW w:w="207" w:type="dxa"/>
                        <w:hideMark/>
                      </w:tcPr>
                      <w:p w14:paraId="5C1F9E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4416C2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interzise din anexa I la Regulamentul privind măsurile tehnice în temeiul politicii comune în domeniul pescuitului [Regulamentul (UE) 2019/1241] care nu sunt deja protejate de anexele la Directiva Habitate</w:t>
                        </w:r>
                      </w:p>
                    </w:tc>
                  </w:tr>
                </w:tbl>
                <w:p w14:paraId="5D4E0A1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9"/>
                    <w:gridCol w:w="3388"/>
                  </w:tblGrid>
                  <w:tr w:rsidR="00227404" w:rsidRPr="000D66D8" w14:paraId="74D2FA9B" w14:textId="77777777">
                    <w:tc>
                      <w:tcPr>
                        <w:tcW w:w="289" w:type="dxa"/>
                        <w:hideMark/>
                      </w:tcPr>
                      <w:p w14:paraId="15E65B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84" w:type="dxa"/>
                        <w:hideMark/>
                      </w:tcPr>
                      <w:p w14:paraId="4151A9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incluse în listele roșii naționale</w:t>
                        </w:r>
                      </w:p>
                    </w:tc>
                  </w:tr>
                </w:tbl>
                <w:p w14:paraId="5CE50A6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0"/>
                    <w:gridCol w:w="3377"/>
                  </w:tblGrid>
                  <w:tr w:rsidR="00227404" w:rsidRPr="000D66D8" w14:paraId="1E537660" w14:textId="77777777">
                    <w:tc>
                      <w:tcPr>
                        <w:tcW w:w="306" w:type="dxa"/>
                        <w:hideMark/>
                      </w:tcPr>
                      <w:p w14:paraId="59CD52F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67" w:type="dxa"/>
                        <w:hideMark/>
                      </w:tcPr>
                      <w:p w14:paraId="34F461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incluse în listele roșii ale UE</w:t>
                        </w:r>
                      </w:p>
                    </w:tc>
                  </w:tr>
                </w:tbl>
                <w:p w14:paraId="02F0FC8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8"/>
                    <w:gridCol w:w="3389"/>
                  </w:tblGrid>
                  <w:tr w:rsidR="00227404" w:rsidRPr="000D66D8" w14:paraId="29748E8A" w14:textId="77777777">
                    <w:tc>
                      <w:tcPr>
                        <w:tcW w:w="288" w:type="dxa"/>
                        <w:hideMark/>
                      </w:tcPr>
                      <w:p w14:paraId="721444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85" w:type="dxa"/>
                        <w:hideMark/>
                      </w:tcPr>
                      <w:p w14:paraId="0E8BEFA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incluse în listele roșii mondiale</w:t>
                        </w:r>
                      </w:p>
                    </w:tc>
                  </w:tr>
                </w:tbl>
                <w:p w14:paraId="778D0D8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20"/>
                    <w:gridCol w:w="3167"/>
                  </w:tblGrid>
                  <w:tr w:rsidR="00227404" w:rsidRPr="000D66D8" w14:paraId="794E9D00" w14:textId="77777777">
                    <w:tc>
                      <w:tcPr>
                        <w:tcW w:w="622" w:type="dxa"/>
                        <w:hideMark/>
                      </w:tcPr>
                      <w:p w14:paraId="794E277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51" w:type="dxa"/>
                        <w:hideMark/>
                      </w:tcPr>
                      <w:p w14:paraId="464C546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endemice</w:t>
                        </w:r>
                      </w:p>
                    </w:tc>
                  </w:tr>
                </w:tbl>
                <w:p w14:paraId="57EA01E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076E79BC" w14:textId="77777777">
                    <w:tc>
                      <w:tcPr>
                        <w:tcW w:w="207" w:type="dxa"/>
                        <w:hideMark/>
                      </w:tcPr>
                      <w:p w14:paraId="47590E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E84CB0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enumerate/protejate în temeiul convențiilor internaționale, precum Convenția de la Berna și Convenția privind conservarea speciilor migratoare de animale sălbatice sau Convenția privind diversitatea biologică (CBD)</w:t>
                        </w:r>
                      </w:p>
                    </w:tc>
                  </w:tr>
                </w:tbl>
                <w:p w14:paraId="3440C3C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0"/>
                    <w:gridCol w:w="3427"/>
                  </w:tblGrid>
                  <w:tr w:rsidR="00227404" w:rsidRPr="000D66D8" w14:paraId="3C32F571" w14:textId="77777777">
                    <w:tc>
                      <w:tcPr>
                        <w:tcW w:w="231" w:type="dxa"/>
                        <w:hideMark/>
                      </w:tcPr>
                      <w:p w14:paraId="33A2FEF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42" w:type="dxa"/>
                        <w:hideMark/>
                      </w:tcPr>
                      <w:p w14:paraId="0F1BE52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tipice ale tipurilor de habitate din anexa I</w:t>
                        </w:r>
                      </w:p>
                    </w:tc>
                  </w:tr>
                </w:tbl>
                <w:p w14:paraId="09FEB59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2F04661B" w14:textId="77777777">
                    <w:tc>
                      <w:tcPr>
                        <w:tcW w:w="207" w:type="dxa"/>
                        <w:hideMark/>
                      </w:tcPr>
                      <w:p w14:paraId="0B89048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2804C8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sălbatice înrudite cu cele cultivate (CWR) / Resurse genetice forestiere (FGR)</w:t>
                        </w:r>
                      </w:p>
                    </w:tc>
                  </w:tr>
                </w:tbl>
                <w:p w14:paraId="56CDE0D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C8C0AF3" w14:textId="77777777">
                    <w:tc>
                      <w:tcPr>
                        <w:tcW w:w="207" w:type="dxa"/>
                        <w:hideMark/>
                      </w:tcPr>
                      <w:p w14:paraId="333779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23A95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alogene invazive de interes pentru Uniune, astfel cum sunt menționate în Regulamentul (UE) nr. 1143/2014 privind speciile alogene invazive (IAS)</w:t>
                        </w:r>
                      </w:p>
                    </w:tc>
                  </w:tr>
                </w:tbl>
                <w:p w14:paraId="338CD9A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56"/>
                    <w:gridCol w:w="3031"/>
                  </w:tblGrid>
                  <w:tr w:rsidR="00227404" w:rsidRPr="000D66D8" w14:paraId="5AF32887" w14:textId="77777777">
                    <w:tc>
                      <w:tcPr>
                        <w:tcW w:w="826" w:type="dxa"/>
                        <w:hideMark/>
                      </w:tcPr>
                      <w:p w14:paraId="3D87B40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547" w:type="dxa"/>
                        <w:hideMark/>
                      </w:tcPr>
                      <w:p w14:paraId="1A12B69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 motive</w:t>
                        </w:r>
                      </w:p>
                    </w:tc>
                  </w:tr>
                </w:tbl>
                <w:p w14:paraId="3D6697F0"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860701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60"/>
                    <w:gridCol w:w="6529"/>
                  </w:tblGrid>
                  <w:tr w:rsidR="00227404" w:rsidRPr="000D66D8" w14:paraId="1201CADB" w14:textId="77777777">
                    <w:tc>
                      <w:tcPr>
                        <w:tcW w:w="851" w:type="dxa"/>
                        <w:hideMark/>
                      </w:tcPr>
                      <w:p w14:paraId="55AF47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4.</w:t>
                        </w:r>
                      </w:p>
                    </w:tc>
                    <w:tc>
                      <w:tcPr>
                        <w:tcW w:w="8478" w:type="dxa"/>
                        <w:hideMark/>
                      </w:tcPr>
                      <w:p w14:paraId="40582EA2"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Descrierea sitului</w:t>
                        </w:r>
                      </w:p>
                    </w:tc>
                  </w:tr>
                </w:tbl>
                <w:p w14:paraId="69CFEA67"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578B4DA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7"/>
                    <w:gridCol w:w="3140"/>
                  </w:tblGrid>
                  <w:tr w:rsidR="00227404" w:rsidRPr="000D66D8" w14:paraId="10EA67A7" w14:textId="77777777">
                    <w:tc>
                      <w:tcPr>
                        <w:tcW w:w="490" w:type="dxa"/>
                        <w:hideMark/>
                      </w:tcPr>
                      <w:p w14:paraId="56BA350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4.1</w:t>
                        </w:r>
                      </w:p>
                    </w:tc>
                    <w:tc>
                      <w:tcPr>
                        <w:tcW w:w="3451" w:type="dxa"/>
                        <w:hideMark/>
                      </w:tcPr>
                      <w:p w14:paraId="4090DF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Caracteristicile sitului</w:t>
                        </w:r>
                      </w:p>
                    </w:tc>
                  </w:tr>
                </w:tbl>
                <w:p w14:paraId="0B97372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2AAF13"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B64C82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45"/>
                    <w:gridCol w:w="3242"/>
                  </w:tblGrid>
                  <w:tr w:rsidR="00227404" w:rsidRPr="000D66D8" w14:paraId="1B953DCF" w14:textId="77777777">
                    <w:tc>
                      <w:tcPr>
                        <w:tcW w:w="377" w:type="dxa"/>
                        <w:hideMark/>
                      </w:tcPr>
                      <w:p w14:paraId="16300D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4.2</w:t>
                        </w:r>
                      </w:p>
                    </w:tc>
                    <w:tc>
                      <w:tcPr>
                        <w:tcW w:w="3564" w:type="dxa"/>
                        <w:hideMark/>
                      </w:tcPr>
                      <w:p w14:paraId="4C956D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Calitatea și importanța sitului</w:t>
                        </w:r>
                      </w:p>
                    </w:tc>
                  </w:tr>
                </w:tbl>
                <w:p w14:paraId="4770DDE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FFEC1F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4DB4771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4"/>
                    <w:gridCol w:w="3143"/>
                  </w:tblGrid>
                  <w:tr w:rsidR="00227404" w:rsidRPr="000D66D8" w14:paraId="133A9C96" w14:textId="77777777">
                    <w:tc>
                      <w:tcPr>
                        <w:tcW w:w="486" w:type="dxa"/>
                        <w:hideMark/>
                      </w:tcPr>
                      <w:p w14:paraId="646021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w:t>
                        </w:r>
                      </w:p>
                    </w:tc>
                    <w:tc>
                      <w:tcPr>
                        <w:tcW w:w="3455" w:type="dxa"/>
                        <w:hideMark/>
                      </w:tcPr>
                      <w:p w14:paraId="56FF17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Presiuni asupra sitului</w:t>
                        </w:r>
                      </w:p>
                    </w:tc>
                  </w:tr>
                </w:tbl>
                <w:p w14:paraId="4A95EE3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DFED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0FCAB9B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7"/>
                    <w:gridCol w:w="2710"/>
                  </w:tblGrid>
                  <w:tr w:rsidR="00227404" w:rsidRPr="000D66D8" w14:paraId="5ED9DA3A" w14:textId="77777777">
                    <w:tc>
                      <w:tcPr>
                        <w:tcW w:w="962" w:type="dxa"/>
                        <w:hideMark/>
                      </w:tcPr>
                      <w:p w14:paraId="1F48D4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4.3.1</w:t>
                        </w:r>
                      </w:p>
                    </w:tc>
                    <w:tc>
                      <w:tcPr>
                        <w:tcW w:w="2979" w:type="dxa"/>
                        <w:hideMark/>
                      </w:tcPr>
                      <w:p w14:paraId="48040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presiunii</w:t>
                        </w:r>
                      </w:p>
                    </w:tc>
                  </w:tr>
                </w:tbl>
                <w:p w14:paraId="6695CB5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BA7CF5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6C007DC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134"/>
                    <w:gridCol w:w="2453"/>
                  </w:tblGrid>
                  <w:tr w:rsidR="00227404" w:rsidRPr="000D66D8" w14:paraId="712D65A7" w14:textId="77777777">
                    <w:tc>
                      <w:tcPr>
                        <w:tcW w:w="1245" w:type="dxa"/>
                        <w:hideMark/>
                      </w:tcPr>
                      <w:p w14:paraId="6F436B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4.3.2</w:t>
                        </w:r>
                      </w:p>
                    </w:tc>
                    <w:tc>
                      <w:tcPr>
                        <w:tcW w:w="2696" w:type="dxa"/>
                        <w:hideMark/>
                      </w:tcPr>
                      <w:p w14:paraId="0877A62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Ierarhizare</w:t>
                        </w:r>
                      </w:p>
                    </w:tc>
                  </w:tr>
                </w:tbl>
                <w:p w14:paraId="75A1A8CF"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5D5F1D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69"/>
                    <w:gridCol w:w="3218"/>
                  </w:tblGrid>
                  <w:tr w:rsidR="00227404" w:rsidRPr="000D66D8" w14:paraId="4E4C15E2" w14:textId="77777777">
                    <w:tc>
                      <w:tcPr>
                        <w:tcW w:w="545" w:type="dxa"/>
                        <w:hideMark/>
                      </w:tcPr>
                      <w:p w14:paraId="0BAB29C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28" w:type="dxa"/>
                        <w:hideMark/>
                      </w:tcPr>
                      <w:p w14:paraId="406DC5D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Importanță ridicată</w:t>
                        </w:r>
                      </w:p>
                    </w:tc>
                  </w:tr>
                </w:tbl>
                <w:p w14:paraId="57F0693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94"/>
                    <w:gridCol w:w="3193"/>
                  </w:tblGrid>
                  <w:tr w:rsidR="00227404" w:rsidRPr="000D66D8" w14:paraId="39AE3C4F" w14:textId="77777777">
                    <w:tc>
                      <w:tcPr>
                        <w:tcW w:w="583" w:type="dxa"/>
                        <w:hideMark/>
                      </w:tcPr>
                      <w:p w14:paraId="3D00AB2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790" w:type="dxa"/>
                        <w:hideMark/>
                      </w:tcPr>
                      <w:p w14:paraId="5DB3115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Importanță medie</w:t>
                        </w:r>
                      </w:p>
                    </w:tc>
                  </w:tr>
                </w:tbl>
                <w:p w14:paraId="6C4C718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72"/>
                    <w:gridCol w:w="3215"/>
                  </w:tblGrid>
                  <w:tr w:rsidR="00227404" w:rsidRPr="000D66D8" w14:paraId="6DE64C5B" w14:textId="77777777">
                    <w:tc>
                      <w:tcPr>
                        <w:tcW w:w="549" w:type="dxa"/>
                        <w:hideMark/>
                      </w:tcPr>
                      <w:p w14:paraId="4BABFED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24" w:type="dxa"/>
                        <w:hideMark/>
                      </w:tcPr>
                      <w:p w14:paraId="205B696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Importanță scăzută</w:t>
                        </w:r>
                      </w:p>
                    </w:tc>
                  </w:tr>
                </w:tbl>
                <w:p w14:paraId="370C400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23AC7F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0"/>
                    <w:gridCol w:w="3067"/>
                  </w:tblGrid>
                  <w:tr w:rsidR="00227404" w:rsidRPr="000D66D8" w14:paraId="163CA34B" w14:textId="77777777">
                    <w:tc>
                      <w:tcPr>
                        <w:tcW w:w="570" w:type="dxa"/>
                        <w:hideMark/>
                      </w:tcPr>
                      <w:p w14:paraId="69E6B2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4.3.3</w:t>
                        </w:r>
                      </w:p>
                    </w:tc>
                    <w:tc>
                      <w:tcPr>
                        <w:tcW w:w="3371" w:type="dxa"/>
                        <w:hideMark/>
                      </w:tcPr>
                      <w:p w14:paraId="52515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Localizare în interior/exterior</w:t>
                        </w:r>
                      </w:p>
                    </w:tc>
                  </w:tr>
                </w:tbl>
                <w:p w14:paraId="2F512E7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8706A3D"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33"/>
                    <w:gridCol w:w="3354"/>
                  </w:tblGrid>
                  <w:tr w:rsidR="00227404" w:rsidRPr="000D66D8" w14:paraId="68BCE317" w14:textId="77777777">
                    <w:tc>
                      <w:tcPr>
                        <w:tcW w:w="340" w:type="dxa"/>
                        <w:hideMark/>
                      </w:tcPr>
                      <w:p w14:paraId="6BA88C4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33" w:type="dxa"/>
                        <w:hideMark/>
                      </w:tcPr>
                      <w:p w14:paraId="3C1ABC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interiorul sitului Natura 2000</w:t>
                        </w:r>
                      </w:p>
                    </w:tc>
                  </w:tr>
                </w:tbl>
                <w:p w14:paraId="3160DC9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65"/>
                    <w:gridCol w:w="3322"/>
                  </w:tblGrid>
                  <w:tr w:rsidR="00227404" w:rsidRPr="000D66D8" w14:paraId="7DD45050" w14:textId="77777777">
                    <w:tc>
                      <w:tcPr>
                        <w:tcW w:w="389" w:type="dxa"/>
                        <w:hideMark/>
                      </w:tcPr>
                      <w:p w14:paraId="6BFB9AF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4" w:type="dxa"/>
                        <w:hideMark/>
                      </w:tcPr>
                      <w:p w14:paraId="2E75F21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afara sitului Natura 2000</w:t>
                        </w:r>
                      </w:p>
                    </w:tc>
                  </w:tr>
                </w:tbl>
                <w:p w14:paraId="5519FA9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0"/>
                    <w:gridCol w:w="3407"/>
                  </w:tblGrid>
                  <w:tr w:rsidR="00227404" w:rsidRPr="000D66D8" w14:paraId="206B6F39" w14:textId="77777777">
                    <w:tc>
                      <w:tcPr>
                        <w:tcW w:w="260" w:type="dxa"/>
                        <w:hideMark/>
                      </w:tcPr>
                      <w:p w14:paraId="60AFFBB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13" w:type="dxa"/>
                        <w:hideMark/>
                      </w:tcPr>
                      <w:p w14:paraId="5A58EC3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În interiorul și în afara sitului Natura 2000</w:t>
                        </w:r>
                      </w:p>
                    </w:tc>
                  </w:tr>
                </w:tbl>
                <w:p w14:paraId="5496A4BD"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692E43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2B065261" w14:textId="77777777">
                    <w:tc>
                      <w:tcPr>
                        <w:tcW w:w="480" w:type="dxa"/>
                        <w:hideMark/>
                      </w:tcPr>
                      <w:p w14:paraId="1417333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4.3.4</w:t>
                        </w:r>
                      </w:p>
                    </w:tc>
                    <w:tc>
                      <w:tcPr>
                        <w:tcW w:w="3461" w:type="dxa"/>
                        <w:hideMark/>
                      </w:tcPr>
                      <w:p w14:paraId="59158E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Detalii suplimentare privind presiunea</w:t>
                        </w:r>
                      </w:p>
                    </w:tc>
                  </w:tr>
                </w:tbl>
                <w:p w14:paraId="2C93181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2104E27"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16FBA69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7"/>
                    <w:gridCol w:w="2750"/>
                  </w:tblGrid>
                  <w:tr w:rsidR="00227404" w:rsidRPr="000D66D8" w14:paraId="3E7632B8" w14:textId="77777777">
                    <w:tc>
                      <w:tcPr>
                        <w:tcW w:w="919" w:type="dxa"/>
                        <w:hideMark/>
                      </w:tcPr>
                      <w:p w14:paraId="2C4904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4.3.5</w:t>
                        </w:r>
                      </w:p>
                    </w:tc>
                    <w:tc>
                      <w:tcPr>
                        <w:tcW w:w="3022" w:type="dxa"/>
                        <w:hideMark/>
                      </w:tcPr>
                      <w:p w14:paraId="083398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578483F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1C6E99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20AFC72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55"/>
                    <w:gridCol w:w="2932"/>
                  </w:tblGrid>
                  <w:tr w:rsidR="00227404" w:rsidRPr="000D66D8" w14:paraId="67D8A267" w14:textId="77777777">
                    <w:tc>
                      <w:tcPr>
                        <w:tcW w:w="718" w:type="dxa"/>
                        <w:hideMark/>
                      </w:tcPr>
                      <w:p w14:paraId="4F3392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w:t>
                        </w:r>
                      </w:p>
                    </w:tc>
                    <w:tc>
                      <w:tcPr>
                        <w:tcW w:w="3223" w:type="dxa"/>
                        <w:hideMark/>
                      </w:tcPr>
                      <w:p w14:paraId="08816A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Documentație</w:t>
                        </w:r>
                      </w:p>
                    </w:tc>
                  </w:tr>
                </w:tbl>
                <w:p w14:paraId="7CDB48B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381ABFD"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2527F42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67"/>
                    <w:gridCol w:w="2320"/>
                  </w:tblGrid>
                  <w:tr w:rsidR="00227404" w:rsidRPr="000D66D8" w14:paraId="094F5EBC" w14:textId="77777777">
                    <w:tc>
                      <w:tcPr>
                        <w:tcW w:w="1391" w:type="dxa"/>
                        <w:hideMark/>
                      </w:tcPr>
                      <w:p w14:paraId="1278E10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4.4.1</w:t>
                        </w:r>
                      </w:p>
                    </w:tc>
                    <w:tc>
                      <w:tcPr>
                        <w:tcW w:w="2550" w:type="dxa"/>
                        <w:hideMark/>
                      </w:tcPr>
                      <w:p w14:paraId="425D1D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Link(uri)</w:t>
                        </w:r>
                      </w:p>
                    </w:tc>
                  </w:tr>
                </w:tbl>
                <w:p w14:paraId="44F215A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635B33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Adresa URI (URL sau DOI)</w:t>
                  </w:r>
                </w:p>
              </w:tc>
            </w:tr>
            <w:tr w:rsidR="00227404" w:rsidRPr="00227404" w14:paraId="047096D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37"/>
                    <w:gridCol w:w="2750"/>
                  </w:tblGrid>
                  <w:tr w:rsidR="00227404" w:rsidRPr="000D66D8" w14:paraId="14EC1D7A" w14:textId="77777777">
                    <w:tc>
                      <w:tcPr>
                        <w:tcW w:w="919" w:type="dxa"/>
                        <w:hideMark/>
                      </w:tcPr>
                      <w:p w14:paraId="08CE737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4.4.2</w:t>
                        </w:r>
                      </w:p>
                    </w:tc>
                    <w:tc>
                      <w:tcPr>
                        <w:tcW w:w="3022" w:type="dxa"/>
                        <w:hideMark/>
                      </w:tcPr>
                      <w:p w14:paraId="7330099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4133997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393B41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1EAC4C4A"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14"/>
                    <w:gridCol w:w="6575"/>
                  </w:tblGrid>
                  <w:tr w:rsidR="00227404" w:rsidRPr="000D66D8" w14:paraId="1AC241EF" w14:textId="77777777">
                    <w:tc>
                      <w:tcPr>
                        <w:tcW w:w="792" w:type="dxa"/>
                        <w:hideMark/>
                      </w:tcPr>
                      <w:p w14:paraId="6E58AB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w:t>
                        </w:r>
                      </w:p>
                    </w:tc>
                    <w:tc>
                      <w:tcPr>
                        <w:tcW w:w="8537" w:type="dxa"/>
                        <w:hideMark/>
                      </w:tcPr>
                      <w:p w14:paraId="5ABCDEF5"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Gestionarea sitului</w:t>
                        </w:r>
                      </w:p>
                    </w:tc>
                  </w:tr>
                </w:tbl>
                <w:p w14:paraId="29683B01"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4BCF302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75"/>
                    <w:gridCol w:w="3312"/>
                  </w:tblGrid>
                  <w:tr w:rsidR="00227404" w:rsidRPr="000D66D8" w14:paraId="3D5E0921" w14:textId="77777777">
                    <w:tc>
                      <w:tcPr>
                        <w:tcW w:w="300" w:type="dxa"/>
                        <w:hideMark/>
                      </w:tcPr>
                      <w:p w14:paraId="52F76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w:t>
                        </w:r>
                      </w:p>
                    </w:tc>
                    <w:tc>
                      <w:tcPr>
                        <w:tcW w:w="3641" w:type="dxa"/>
                        <w:hideMark/>
                      </w:tcPr>
                      <w:p w14:paraId="78F07FA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Autoritatea responsabilă cu gestionarea sitului</w:t>
                        </w:r>
                      </w:p>
                    </w:tc>
                  </w:tr>
                </w:tbl>
                <w:p w14:paraId="5B90FA5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3E10D7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634FEE6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0"/>
                    <w:gridCol w:w="2957"/>
                  </w:tblGrid>
                  <w:tr w:rsidR="00227404" w:rsidRPr="000D66D8" w14:paraId="1745D157" w14:textId="77777777">
                    <w:tc>
                      <w:tcPr>
                        <w:tcW w:w="691" w:type="dxa"/>
                        <w:hideMark/>
                      </w:tcPr>
                      <w:p w14:paraId="667632E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5.1.1</w:t>
                        </w:r>
                      </w:p>
                    </w:tc>
                    <w:tc>
                      <w:tcPr>
                        <w:tcW w:w="3250" w:type="dxa"/>
                        <w:hideMark/>
                      </w:tcPr>
                      <w:p w14:paraId="5F8BF51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organizației</w:t>
                        </w:r>
                      </w:p>
                    </w:tc>
                  </w:tr>
                </w:tbl>
                <w:p w14:paraId="6C7CBE9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8A955DF"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17AE683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466672D0" w14:textId="77777777">
                    <w:tc>
                      <w:tcPr>
                        <w:tcW w:w="480" w:type="dxa"/>
                        <w:hideMark/>
                      </w:tcPr>
                      <w:p w14:paraId="0C79CD9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5.1.2</w:t>
                        </w:r>
                      </w:p>
                    </w:tc>
                    <w:tc>
                      <w:tcPr>
                        <w:tcW w:w="3461" w:type="dxa"/>
                        <w:hideMark/>
                      </w:tcPr>
                      <w:p w14:paraId="37D01FF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Punct de contact în cadrul organizației (opțional)</w:t>
                        </w:r>
                      </w:p>
                    </w:tc>
                  </w:tr>
                </w:tbl>
                <w:p w14:paraId="634F5E9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6EDB10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Partea din organizație responsabilă cu gestionarea sitului</w:t>
                  </w:r>
                </w:p>
              </w:tc>
            </w:tr>
            <w:tr w:rsidR="00227404" w:rsidRPr="00227404" w14:paraId="13EAEC6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7"/>
                    <w:gridCol w:w="2680"/>
                  </w:tblGrid>
                  <w:tr w:rsidR="00227404" w:rsidRPr="000D66D8" w14:paraId="17839A36" w14:textId="77777777">
                    <w:tc>
                      <w:tcPr>
                        <w:tcW w:w="996" w:type="dxa"/>
                        <w:hideMark/>
                      </w:tcPr>
                      <w:p w14:paraId="18E1B3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5.1.3</w:t>
                        </w:r>
                      </w:p>
                    </w:tc>
                    <w:tc>
                      <w:tcPr>
                        <w:tcW w:w="2945" w:type="dxa"/>
                        <w:hideMark/>
                      </w:tcPr>
                      <w:p w14:paraId="25A720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Adresă poștală</w:t>
                        </w:r>
                      </w:p>
                    </w:tc>
                  </w:tr>
                </w:tbl>
                <w:p w14:paraId="2EBFC6E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E3EA274"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390E880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9"/>
                    <w:gridCol w:w="3058"/>
                  </w:tblGrid>
                  <w:tr w:rsidR="00227404" w:rsidRPr="000D66D8" w14:paraId="1E5FE0F8" w14:textId="77777777">
                    <w:tc>
                      <w:tcPr>
                        <w:tcW w:w="580" w:type="dxa"/>
                        <w:hideMark/>
                      </w:tcPr>
                      <w:p w14:paraId="367BB7A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5.1.4</w:t>
                        </w:r>
                      </w:p>
                    </w:tc>
                    <w:tc>
                      <w:tcPr>
                        <w:tcW w:w="3361" w:type="dxa"/>
                        <w:hideMark/>
                      </w:tcPr>
                      <w:p w14:paraId="43408CA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Adresă de e-mail funcțională</w:t>
                        </w:r>
                      </w:p>
                    </w:tc>
                  </w:tr>
                </w:tbl>
                <w:p w14:paraId="5F4653D2"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80A954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Adresă de e-mail funcțională, care nu este personală</w:t>
                  </w:r>
                </w:p>
              </w:tc>
            </w:tr>
            <w:tr w:rsidR="00227404" w:rsidRPr="00227404" w14:paraId="76B3473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39"/>
                    <w:gridCol w:w="3048"/>
                  </w:tblGrid>
                  <w:tr w:rsidR="00227404" w:rsidRPr="000D66D8" w14:paraId="1079CC63" w14:textId="77777777">
                    <w:tc>
                      <w:tcPr>
                        <w:tcW w:w="591" w:type="dxa"/>
                        <w:hideMark/>
                      </w:tcPr>
                      <w:p w14:paraId="7D858BA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5.1.5</w:t>
                        </w:r>
                      </w:p>
                    </w:tc>
                    <w:tc>
                      <w:tcPr>
                        <w:tcW w:w="3350" w:type="dxa"/>
                        <w:hideMark/>
                      </w:tcPr>
                      <w:p w14:paraId="074C2D7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Site cu informații de contact</w:t>
                        </w:r>
                      </w:p>
                    </w:tc>
                  </w:tr>
                </w:tbl>
                <w:p w14:paraId="2BA29961"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7E2E68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Site care conține datele oficiale de contact ale organizației</w:t>
                  </w:r>
                </w:p>
              </w:tc>
            </w:tr>
            <w:tr w:rsidR="00227404" w:rsidRPr="00227404" w14:paraId="02697A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64"/>
                    <w:gridCol w:w="3123"/>
                  </w:tblGrid>
                  <w:tr w:rsidR="00227404" w:rsidRPr="000D66D8" w14:paraId="4FEEE68D" w14:textId="77777777">
                    <w:tc>
                      <w:tcPr>
                        <w:tcW w:w="508" w:type="dxa"/>
                        <w:hideMark/>
                      </w:tcPr>
                      <w:p w14:paraId="56BF4E2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w:t>
                        </w:r>
                      </w:p>
                    </w:tc>
                    <w:tc>
                      <w:tcPr>
                        <w:tcW w:w="3433" w:type="dxa"/>
                        <w:hideMark/>
                      </w:tcPr>
                      <w:p w14:paraId="042664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Planuri de gestionare</w:t>
                        </w:r>
                      </w:p>
                    </w:tc>
                  </w:tr>
                </w:tbl>
                <w:p w14:paraId="1B0F91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F462E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520E98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28366F88" w14:textId="77777777">
                    <w:tc>
                      <w:tcPr>
                        <w:tcW w:w="480" w:type="dxa"/>
                        <w:hideMark/>
                      </w:tcPr>
                      <w:p w14:paraId="2389DF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5.2.1</w:t>
                        </w:r>
                      </w:p>
                    </w:tc>
                    <w:tc>
                      <w:tcPr>
                        <w:tcW w:w="3461" w:type="dxa"/>
                        <w:hideMark/>
                      </w:tcPr>
                      <w:p w14:paraId="7B452F5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Existența unui plan (unor planuri) de gestionare</w:t>
                        </w:r>
                      </w:p>
                    </w:tc>
                  </w:tr>
                </w:tbl>
                <w:p w14:paraId="4B61742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B2859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45"/>
                    <w:gridCol w:w="3342"/>
                  </w:tblGrid>
                  <w:tr w:rsidR="00227404" w:rsidRPr="000D66D8" w14:paraId="37F2E4AB" w14:textId="77777777">
                    <w:tc>
                      <w:tcPr>
                        <w:tcW w:w="358" w:type="dxa"/>
                        <w:hideMark/>
                      </w:tcPr>
                      <w:p w14:paraId="7FBACD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5" w:type="dxa"/>
                        <w:hideMark/>
                      </w:tcPr>
                      <w:p w14:paraId="3C66345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 (dacă da, completați 5.2.2)</w:t>
                        </w:r>
                      </w:p>
                    </w:tc>
                  </w:tr>
                </w:tbl>
                <w:p w14:paraId="7C3B3FA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7"/>
                    <w:gridCol w:w="3420"/>
                  </w:tblGrid>
                  <w:tr w:rsidR="00227404" w:rsidRPr="000D66D8" w14:paraId="6C12FA8B" w14:textId="77777777">
                    <w:tc>
                      <w:tcPr>
                        <w:tcW w:w="241" w:type="dxa"/>
                        <w:hideMark/>
                      </w:tcPr>
                      <w:p w14:paraId="0805A0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32" w:type="dxa"/>
                        <w:hideMark/>
                      </w:tcPr>
                      <w:p w14:paraId="5AF45F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Nu, sit acoperit doar parțial (completați 5.2.2)</w:t>
                        </w:r>
                      </w:p>
                    </w:tc>
                  </w:tr>
                </w:tbl>
                <w:p w14:paraId="2F22A8F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00"/>
                    <w:gridCol w:w="3287"/>
                  </w:tblGrid>
                  <w:tr w:rsidR="00227404" w:rsidRPr="000D66D8" w14:paraId="6ED72511" w14:textId="77777777">
                    <w:tc>
                      <w:tcPr>
                        <w:tcW w:w="441" w:type="dxa"/>
                        <w:hideMark/>
                      </w:tcPr>
                      <w:p w14:paraId="5FB82E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2" w:type="dxa"/>
                        <w:hideMark/>
                      </w:tcPr>
                      <w:p w14:paraId="37EBDF0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Nu, dar este în pregătire</w:t>
                        </w:r>
                      </w:p>
                    </w:tc>
                  </w:tr>
                </w:tbl>
                <w:p w14:paraId="4EB5F91B"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1130EEB9" w14:textId="77777777">
                    <w:tc>
                      <w:tcPr>
                        <w:tcW w:w="207" w:type="dxa"/>
                        <w:hideMark/>
                      </w:tcPr>
                      <w:p w14:paraId="36226B6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18047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Nu, deoarece nu este necesar un plan de gestionare (completați 5.2.3)</w:t>
                        </w:r>
                      </w:p>
                    </w:tc>
                  </w:tr>
                </w:tbl>
                <w:p w14:paraId="1D42DE44"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89"/>
                    <w:gridCol w:w="3398"/>
                  </w:tblGrid>
                  <w:tr w:rsidR="00227404" w:rsidRPr="000D66D8" w14:paraId="713AE50D" w14:textId="77777777">
                    <w:tc>
                      <w:tcPr>
                        <w:tcW w:w="274" w:type="dxa"/>
                        <w:hideMark/>
                      </w:tcPr>
                      <w:p w14:paraId="29558CE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9" w:type="dxa"/>
                        <w:hideMark/>
                      </w:tcPr>
                      <w:p w14:paraId="520A53BA"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Nu, din alt motiv (se completează 5.2.3)</w:t>
                        </w:r>
                      </w:p>
                    </w:tc>
                  </w:tr>
                </w:tbl>
                <w:p w14:paraId="7B7225CB" w14:textId="77777777" w:rsidR="007E0D34" w:rsidRPr="000D66D8" w:rsidRDefault="007E0D34" w:rsidP="002C5843">
                  <w:pPr>
                    <w:widowControl/>
                    <w:autoSpaceDE/>
                    <w:autoSpaceDN/>
                    <w:jc w:val="both"/>
                    <w:rPr>
                      <w:color w:val="000000" w:themeColor="text1"/>
                      <w:sz w:val="16"/>
                      <w:szCs w:val="16"/>
                      <w:lang w:val="da-DK"/>
                    </w:rPr>
                  </w:pPr>
                </w:p>
              </w:tc>
            </w:tr>
            <w:tr w:rsidR="00227404" w:rsidRPr="00227404" w14:paraId="77611EE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1513704E" w14:textId="77777777">
                    <w:tc>
                      <w:tcPr>
                        <w:tcW w:w="480" w:type="dxa"/>
                        <w:hideMark/>
                      </w:tcPr>
                      <w:p w14:paraId="3AAC124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5.2.2</w:t>
                        </w:r>
                      </w:p>
                    </w:tc>
                    <w:tc>
                      <w:tcPr>
                        <w:tcW w:w="3461" w:type="dxa"/>
                        <w:hideMark/>
                      </w:tcPr>
                      <w:p w14:paraId="7646CC2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Referința și valabilitatea planului (planurilor) de gestionare</w:t>
                        </w:r>
                      </w:p>
                    </w:tc>
                  </w:tr>
                </w:tbl>
                <w:p w14:paraId="25C81C5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3"/>
                    <w:gridCol w:w="3264"/>
                  </w:tblGrid>
                  <w:tr w:rsidR="00227404" w:rsidRPr="000D66D8" w14:paraId="6EFBD5C7" w14:textId="77777777">
                    <w:tc>
                      <w:tcPr>
                        <w:tcW w:w="475" w:type="dxa"/>
                        <w:hideMark/>
                      </w:tcPr>
                      <w:p w14:paraId="08F4957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8" w:type="dxa"/>
                        <w:hideMark/>
                      </w:tcPr>
                      <w:p w14:paraId="2A17D2B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planului și</w:t>
                        </w:r>
                      </w:p>
                    </w:tc>
                  </w:tr>
                </w:tbl>
                <w:p w14:paraId="4E45139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01"/>
                    <w:gridCol w:w="3286"/>
                  </w:tblGrid>
                  <w:tr w:rsidR="00227404" w:rsidRPr="000D66D8" w14:paraId="44B86898" w14:textId="77777777">
                    <w:tc>
                      <w:tcPr>
                        <w:tcW w:w="443" w:type="dxa"/>
                        <w:hideMark/>
                      </w:tcPr>
                      <w:p w14:paraId="4B0CD7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930" w:type="dxa"/>
                        <w:hideMark/>
                      </w:tcPr>
                      <w:p w14:paraId="46C669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Link către plan (URI) și</w:t>
                        </w:r>
                      </w:p>
                    </w:tc>
                  </w:tr>
                </w:tbl>
                <w:p w14:paraId="71915F6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A0376AE" w14:textId="77777777">
                    <w:tc>
                      <w:tcPr>
                        <w:tcW w:w="207" w:type="dxa"/>
                        <w:hideMark/>
                      </w:tcPr>
                      <w:p w14:paraId="710566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745C0D4"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Valabilitate: data de începere (anul și luna) și durata: număr de luni sau durată nedefinită</w:t>
                        </w:r>
                      </w:p>
                    </w:tc>
                  </w:tr>
                </w:tbl>
                <w:p w14:paraId="01ECE02F"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52AC9B1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6"/>
                    <w:gridCol w:w="2951"/>
                  </w:tblGrid>
                  <w:tr w:rsidR="00227404" w:rsidRPr="000D66D8" w14:paraId="691805AA" w14:textId="77777777">
                    <w:tc>
                      <w:tcPr>
                        <w:tcW w:w="697" w:type="dxa"/>
                        <w:hideMark/>
                      </w:tcPr>
                      <w:p w14:paraId="63EC38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5.2.3</w:t>
                        </w:r>
                      </w:p>
                    </w:tc>
                    <w:tc>
                      <w:tcPr>
                        <w:tcW w:w="3244" w:type="dxa"/>
                        <w:hideMark/>
                      </w:tcPr>
                      <w:p w14:paraId="7836CB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suplimentare</w:t>
                        </w:r>
                      </w:p>
                    </w:tc>
                  </w:tr>
                </w:tbl>
                <w:p w14:paraId="599E2C1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40E465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Text liber și etichetă lingvistică; Se completează dacă nu există și nici nu este în pregătire un plan de gestionare</w:t>
                  </w:r>
                </w:p>
              </w:tc>
            </w:tr>
            <w:tr w:rsidR="00227404" w:rsidRPr="00227404" w14:paraId="7DDE845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6"/>
                    <w:gridCol w:w="3131"/>
                  </w:tblGrid>
                  <w:tr w:rsidR="00227404" w:rsidRPr="000D66D8" w14:paraId="7894554A" w14:textId="77777777">
                    <w:tc>
                      <w:tcPr>
                        <w:tcW w:w="500" w:type="dxa"/>
                        <w:hideMark/>
                      </w:tcPr>
                      <w:p w14:paraId="42C5CED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w:t>
                        </w:r>
                      </w:p>
                    </w:tc>
                    <w:tc>
                      <w:tcPr>
                        <w:tcW w:w="3441" w:type="dxa"/>
                        <w:hideMark/>
                      </w:tcPr>
                      <w:p w14:paraId="399DDF8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 de conservare</w:t>
                        </w:r>
                      </w:p>
                    </w:tc>
                  </w:tr>
                </w:tbl>
                <w:p w14:paraId="6D98FAA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0D3F15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19F1F8A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3149"/>
                  </w:tblGrid>
                  <w:tr w:rsidR="00227404" w:rsidRPr="000D66D8" w14:paraId="069FD3C4" w14:textId="77777777">
                    <w:tc>
                      <w:tcPr>
                        <w:tcW w:w="480" w:type="dxa"/>
                        <w:hideMark/>
                      </w:tcPr>
                      <w:p w14:paraId="5C8934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5.3.1</w:t>
                        </w:r>
                      </w:p>
                    </w:tc>
                    <w:tc>
                      <w:tcPr>
                        <w:tcW w:w="3461" w:type="dxa"/>
                        <w:hideMark/>
                      </w:tcPr>
                      <w:p w14:paraId="16B7074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Informații detaliate privind măsurile</w:t>
                        </w:r>
                      </w:p>
                    </w:tc>
                  </w:tr>
                </w:tbl>
                <w:p w14:paraId="3C8BC1E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89B4BA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7BF87257" w14:textId="77777777">
                    <w:tc>
                      <w:tcPr>
                        <w:tcW w:w="207" w:type="dxa"/>
                        <w:hideMark/>
                      </w:tcPr>
                      <w:p w14:paraId="58B24C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4B2C424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Măsurile de conservare necesare sunt incluse în planul (planurile) de gestionare pentru care este prevăzut linkul în secțiunea 5.2.2 (da/nu)</w:t>
                        </w:r>
                      </w:p>
                    </w:tc>
                  </w:tr>
                </w:tbl>
                <w:p w14:paraId="054762CE"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44"/>
                    <w:gridCol w:w="3443"/>
                  </w:tblGrid>
                  <w:tr w:rsidR="00227404" w:rsidRPr="000D66D8" w14:paraId="40A02240" w14:textId="77777777">
                    <w:tc>
                      <w:tcPr>
                        <w:tcW w:w="207" w:type="dxa"/>
                        <w:hideMark/>
                      </w:tcPr>
                      <w:p w14:paraId="1EA61B3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56F683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Măsurile de conservare necesare sunt descrise în următorul document (următoarele documente):</w:t>
                        </w:r>
                      </w:p>
                      <w:tbl>
                        <w:tblPr>
                          <w:tblW w:w="5000" w:type="pct"/>
                          <w:tblCellMar>
                            <w:left w:w="0" w:type="dxa"/>
                            <w:right w:w="0" w:type="dxa"/>
                          </w:tblCellMar>
                          <w:tblLook w:val="04A0" w:firstRow="1" w:lastRow="0" w:firstColumn="1" w:lastColumn="0" w:noHBand="0" w:noVBand="1"/>
                        </w:tblPr>
                        <w:tblGrid>
                          <w:gridCol w:w="323"/>
                          <w:gridCol w:w="3120"/>
                        </w:tblGrid>
                        <w:tr w:rsidR="00227404" w:rsidRPr="000D66D8" w14:paraId="4C92DBE1" w14:textId="77777777">
                          <w:tc>
                            <w:tcPr>
                              <w:tcW w:w="477" w:type="dxa"/>
                              <w:hideMark/>
                            </w:tcPr>
                            <w:p w14:paraId="7DFE189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4689" w:type="dxa"/>
                              <w:hideMark/>
                            </w:tcPr>
                            <w:p w14:paraId="18032AE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Titlu și link (URI) și/sau</w:t>
                              </w:r>
                            </w:p>
                          </w:tc>
                        </w:tr>
                      </w:tbl>
                      <w:p w14:paraId="390A246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6"/>
                          <w:gridCol w:w="3277"/>
                        </w:tblGrid>
                        <w:tr w:rsidR="00227404" w:rsidRPr="000D66D8" w14:paraId="4F0378D5" w14:textId="77777777">
                          <w:tc>
                            <w:tcPr>
                              <w:tcW w:w="240" w:type="dxa"/>
                              <w:hideMark/>
                            </w:tcPr>
                            <w:p w14:paraId="552338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4926" w:type="dxa"/>
                              <w:hideMark/>
                            </w:tcPr>
                            <w:p w14:paraId="43487D8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suplimentare privind măsurile de conservare detaliate (text liber și etichetă lingvistică)</w:t>
                              </w:r>
                            </w:p>
                          </w:tc>
                        </w:tr>
                      </w:tbl>
                      <w:p w14:paraId="533F5B58" w14:textId="77777777" w:rsidR="007E0D34" w:rsidRPr="000D66D8" w:rsidRDefault="007E0D34" w:rsidP="002C5843">
                        <w:pPr>
                          <w:widowControl/>
                          <w:autoSpaceDE/>
                          <w:autoSpaceDN/>
                          <w:jc w:val="both"/>
                          <w:rPr>
                            <w:color w:val="000000" w:themeColor="text1"/>
                            <w:sz w:val="16"/>
                            <w:szCs w:val="16"/>
                            <w:lang w:val="en-US"/>
                          </w:rPr>
                        </w:pPr>
                      </w:p>
                    </w:tc>
                  </w:tr>
                </w:tbl>
                <w:p w14:paraId="5A4EBE9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356034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9"/>
                    <w:gridCol w:w="3098"/>
                  </w:tblGrid>
                  <w:tr w:rsidR="00227404" w:rsidRPr="000D66D8" w14:paraId="51D1DEED" w14:textId="77777777">
                    <w:tc>
                      <w:tcPr>
                        <w:tcW w:w="536" w:type="dxa"/>
                        <w:hideMark/>
                      </w:tcPr>
                      <w:p w14:paraId="72DBE93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5.3.2</w:t>
                        </w:r>
                      </w:p>
                    </w:tc>
                    <w:tc>
                      <w:tcPr>
                        <w:tcW w:w="3405" w:type="dxa"/>
                        <w:hideMark/>
                      </w:tcPr>
                      <w:p w14:paraId="798DD92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Stadiul măsurilor de conservare</w:t>
                        </w:r>
                      </w:p>
                    </w:tc>
                  </w:tr>
                </w:tbl>
                <w:p w14:paraId="7B6217D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D3A7D7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Două întrebări cu opțiuni predefinite:</w:t>
                  </w:r>
                </w:p>
                <w:tbl>
                  <w:tblPr>
                    <w:tblW w:w="5000" w:type="pct"/>
                    <w:tblCellMar>
                      <w:left w:w="0" w:type="dxa"/>
                      <w:right w:w="0" w:type="dxa"/>
                    </w:tblCellMar>
                    <w:tblLook w:val="04A0" w:firstRow="1" w:lastRow="0" w:firstColumn="1" w:lastColumn="0" w:noHBand="0" w:noVBand="1"/>
                  </w:tblPr>
                  <w:tblGrid>
                    <w:gridCol w:w="126"/>
                    <w:gridCol w:w="3461"/>
                  </w:tblGrid>
                  <w:tr w:rsidR="00227404" w:rsidRPr="000D66D8" w14:paraId="17567C7B" w14:textId="77777777">
                    <w:tc>
                      <w:tcPr>
                        <w:tcW w:w="180" w:type="dxa"/>
                        <w:hideMark/>
                      </w:tcPr>
                      <w:p w14:paraId="47EBDB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w:t>
                        </w:r>
                      </w:p>
                    </w:tc>
                    <w:tc>
                      <w:tcPr>
                        <w:tcW w:w="5193" w:type="dxa"/>
                        <w:hideMark/>
                      </w:tcPr>
                      <w:p w14:paraId="3E46254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Măsurile necesare sunt stabilite?</w:t>
                        </w:r>
                      </w:p>
                      <w:tbl>
                        <w:tblPr>
                          <w:tblW w:w="5000" w:type="pct"/>
                          <w:tblCellMar>
                            <w:left w:w="0" w:type="dxa"/>
                            <w:right w:w="0" w:type="dxa"/>
                          </w:tblCellMar>
                          <w:tblLook w:val="04A0" w:firstRow="1" w:lastRow="0" w:firstColumn="1" w:lastColumn="0" w:noHBand="0" w:noVBand="1"/>
                        </w:tblPr>
                        <w:tblGrid>
                          <w:gridCol w:w="284"/>
                          <w:gridCol w:w="3177"/>
                        </w:tblGrid>
                        <w:tr w:rsidR="00227404" w:rsidRPr="000D66D8" w14:paraId="0E2463FA" w14:textId="77777777">
                          <w:tc>
                            <w:tcPr>
                              <w:tcW w:w="418" w:type="dxa"/>
                              <w:hideMark/>
                            </w:tcPr>
                            <w:p w14:paraId="2411BDA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75" w:type="dxa"/>
                              <w:hideMark/>
                            </w:tcPr>
                            <w:p w14:paraId="57A5C93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sunt stabilite în totalitate</w:t>
                              </w:r>
                            </w:p>
                          </w:tc>
                        </w:tr>
                      </w:tbl>
                      <w:p w14:paraId="251C150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47"/>
                          <w:gridCol w:w="3114"/>
                        </w:tblGrid>
                        <w:tr w:rsidR="00227404" w:rsidRPr="000D66D8" w14:paraId="6E7DE0D4" w14:textId="77777777">
                          <w:tc>
                            <w:tcPr>
                              <w:tcW w:w="512" w:type="dxa"/>
                              <w:hideMark/>
                            </w:tcPr>
                            <w:p w14:paraId="415EC7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681" w:type="dxa"/>
                              <w:hideMark/>
                            </w:tcPr>
                            <w:p w14:paraId="6C17F7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sunt stabilite parțial</w:t>
                              </w:r>
                            </w:p>
                          </w:tc>
                        </w:tr>
                      </w:tbl>
                      <w:p w14:paraId="6E27193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1E523858" w14:textId="77777777">
                          <w:tc>
                            <w:tcPr>
                              <w:tcW w:w="207" w:type="dxa"/>
                              <w:hideMark/>
                            </w:tcPr>
                            <w:p w14:paraId="6CFFBBC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29D3CF4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nu sunt stabilite</w:t>
                              </w:r>
                            </w:p>
                            <w:p w14:paraId="3DC3DF1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Numai pentru măsurile stabilite în totalitate sau parțial:</w:t>
                              </w:r>
                            </w:p>
                          </w:tc>
                        </w:tr>
                      </w:tbl>
                      <w:p w14:paraId="53484A48" w14:textId="77777777" w:rsidR="007E0D34" w:rsidRPr="000D66D8" w:rsidRDefault="007E0D34" w:rsidP="002C5843">
                        <w:pPr>
                          <w:widowControl/>
                          <w:autoSpaceDE/>
                          <w:autoSpaceDN/>
                          <w:jc w:val="both"/>
                          <w:rPr>
                            <w:color w:val="000000" w:themeColor="text1"/>
                            <w:sz w:val="16"/>
                            <w:szCs w:val="16"/>
                            <w:lang w:val="en-US"/>
                          </w:rPr>
                        </w:pPr>
                      </w:p>
                    </w:tc>
                  </w:tr>
                </w:tbl>
                <w:p w14:paraId="6BF249B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6"/>
                    <w:gridCol w:w="3461"/>
                  </w:tblGrid>
                  <w:tr w:rsidR="00227404" w:rsidRPr="000D66D8" w14:paraId="2582EF7D" w14:textId="77777777">
                    <w:tc>
                      <w:tcPr>
                        <w:tcW w:w="180" w:type="dxa"/>
                        <w:hideMark/>
                      </w:tcPr>
                      <w:p w14:paraId="49037CF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w:t>
                        </w:r>
                      </w:p>
                    </w:tc>
                    <w:tc>
                      <w:tcPr>
                        <w:tcW w:w="5193" w:type="dxa"/>
                        <w:hideMark/>
                      </w:tcPr>
                      <w:p w14:paraId="25DE47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Măsurile stabilite sunt puse în aplicare?</w:t>
                        </w: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08ED9AF1" w14:textId="77777777">
                          <w:tc>
                            <w:tcPr>
                              <w:tcW w:w="207" w:type="dxa"/>
                              <w:hideMark/>
                            </w:tcPr>
                            <w:p w14:paraId="5B7C34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4700E8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toate sunt puse în aplicare și/sau toate sunt în desfășurare</w:t>
                              </w:r>
                            </w:p>
                          </w:tc>
                        </w:tr>
                      </w:tbl>
                      <w:p w14:paraId="1E5DC1D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0C5F7F7F" w14:textId="77777777">
                          <w:tc>
                            <w:tcPr>
                              <w:tcW w:w="207" w:type="dxa"/>
                              <w:hideMark/>
                            </w:tcPr>
                            <w:p w14:paraId="0DE1B7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27413A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doar parțial puse în aplicare și/sau parțial în desfășurare</w:t>
                              </w:r>
                            </w:p>
                          </w:tc>
                        </w:tr>
                      </w:tbl>
                      <w:p w14:paraId="46AAE28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4"/>
                          <w:gridCol w:w="3317"/>
                        </w:tblGrid>
                        <w:tr w:rsidR="00227404" w:rsidRPr="000D66D8" w14:paraId="38558736" w14:textId="77777777">
                          <w:tc>
                            <w:tcPr>
                              <w:tcW w:w="207" w:type="dxa"/>
                              <w:hideMark/>
                            </w:tcPr>
                            <w:p w14:paraId="24C077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06C7C1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 unice nepuse în aplicare și/sau nicio măsură recurentă în desfășurare</w:t>
                              </w:r>
                            </w:p>
                          </w:tc>
                        </w:tr>
                      </w:tbl>
                      <w:p w14:paraId="4430F710" w14:textId="77777777" w:rsidR="007E0D34" w:rsidRPr="000D66D8" w:rsidRDefault="007E0D34" w:rsidP="002C5843">
                        <w:pPr>
                          <w:widowControl/>
                          <w:autoSpaceDE/>
                          <w:autoSpaceDN/>
                          <w:jc w:val="both"/>
                          <w:rPr>
                            <w:color w:val="000000" w:themeColor="text1"/>
                            <w:sz w:val="16"/>
                            <w:szCs w:val="16"/>
                            <w:lang w:val="en-US"/>
                          </w:rPr>
                        </w:pPr>
                      </w:p>
                    </w:tc>
                  </w:tr>
                </w:tbl>
                <w:p w14:paraId="2B2A5D9C"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88A06E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1"/>
                    <w:gridCol w:w="3156"/>
                  </w:tblGrid>
                  <w:tr w:rsidR="00227404" w:rsidRPr="000D66D8" w14:paraId="68ADB48C" w14:textId="77777777">
                    <w:tc>
                      <w:tcPr>
                        <w:tcW w:w="472" w:type="dxa"/>
                        <w:hideMark/>
                      </w:tcPr>
                      <w:p w14:paraId="65C8EAA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5.4</w:t>
                        </w:r>
                      </w:p>
                    </w:tc>
                    <w:tc>
                      <w:tcPr>
                        <w:tcW w:w="3469" w:type="dxa"/>
                        <w:hideMark/>
                      </w:tcPr>
                      <w:p w14:paraId="67DEC8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Eficacitatea gestionării</w:t>
                        </w:r>
                      </w:p>
                    </w:tc>
                  </w:tr>
                </w:tbl>
                <w:p w14:paraId="6AF45B8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B68A09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Două întrebări cu opțiuni predefinite:</w:t>
                  </w:r>
                </w:p>
                <w:tbl>
                  <w:tblPr>
                    <w:tblW w:w="5000" w:type="pct"/>
                    <w:tblCellMar>
                      <w:left w:w="0" w:type="dxa"/>
                      <w:right w:w="0" w:type="dxa"/>
                    </w:tblCellMar>
                    <w:tblLook w:val="04A0" w:firstRow="1" w:lastRow="0" w:firstColumn="1" w:lastColumn="0" w:noHBand="0" w:noVBand="1"/>
                  </w:tblPr>
                  <w:tblGrid>
                    <w:gridCol w:w="166"/>
                    <w:gridCol w:w="3421"/>
                  </w:tblGrid>
                  <w:tr w:rsidR="00227404" w:rsidRPr="000D66D8" w14:paraId="64D43A4E" w14:textId="77777777">
                    <w:tc>
                      <w:tcPr>
                        <w:tcW w:w="240" w:type="dxa"/>
                        <w:hideMark/>
                      </w:tcPr>
                      <w:p w14:paraId="37E48F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5133" w:type="dxa"/>
                        <w:hideMark/>
                      </w:tcPr>
                      <w:p w14:paraId="5667BD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s-ES"/>
                          </w:rPr>
                          <w:t xml:space="preserve">Eficacitatea măsurilor de conservare este evaluată periodic? </w:t>
                        </w:r>
                        <w:r w:rsidRPr="000D66D8">
                          <w:rPr>
                            <w:color w:val="000000" w:themeColor="text1"/>
                            <w:sz w:val="16"/>
                            <w:szCs w:val="16"/>
                            <w:lang w:val="en-US"/>
                          </w:rPr>
                          <w:t>[da/nu]</w:t>
                        </w:r>
                      </w:p>
                    </w:tc>
                  </w:tr>
                </w:tbl>
                <w:p w14:paraId="3CCDBE6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6"/>
                    <w:gridCol w:w="3421"/>
                  </w:tblGrid>
                  <w:tr w:rsidR="00227404" w:rsidRPr="000D66D8" w14:paraId="60869D24" w14:textId="77777777">
                    <w:tc>
                      <w:tcPr>
                        <w:tcW w:w="240" w:type="dxa"/>
                        <w:hideMark/>
                      </w:tcPr>
                      <w:p w14:paraId="3C0EE0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w:t>
                        </w:r>
                      </w:p>
                    </w:tc>
                    <w:tc>
                      <w:tcPr>
                        <w:tcW w:w="5133" w:type="dxa"/>
                        <w:hideMark/>
                      </w:tcPr>
                      <w:p w14:paraId="21D76D3E"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es-ES"/>
                          </w:rPr>
                          <w:t xml:space="preserve">Măsurile de conservare îndeplinesc obiectivele de conservare stabilite? </w:t>
                        </w:r>
                        <w:r w:rsidRPr="000D66D8">
                          <w:rPr>
                            <w:color w:val="000000" w:themeColor="text1"/>
                            <w:sz w:val="16"/>
                            <w:szCs w:val="16"/>
                            <w:lang w:val="da-DK"/>
                          </w:rPr>
                          <w:t>[da/nu/nu încă/nu se știe deoarece acest lucru nu a fost evaluat]</w:t>
                        </w:r>
                      </w:p>
                    </w:tc>
                  </w:tr>
                </w:tbl>
                <w:p w14:paraId="27476212" w14:textId="77777777" w:rsidR="007E0D34" w:rsidRPr="000D66D8" w:rsidRDefault="007E0D34" w:rsidP="002C5843">
                  <w:pPr>
                    <w:widowControl/>
                    <w:autoSpaceDE/>
                    <w:autoSpaceDN/>
                    <w:jc w:val="both"/>
                    <w:rPr>
                      <w:color w:val="000000" w:themeColor="text1"/>
                      <w:sz w:val="16"/>
                      <w:szCs w:val="16"/>
                      <w:lang w:val="da-DK"/>
                    </w:rPr>
                  </w:pPr>
                </w:p>
              </w:tc>
            </w:tr>
            <w:tr w:rsidR="00227404" w:rsidRPr="00227404" w14:paraId="5F31948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47"/>
                    <w:gridCol w:w="6842"/>
                  </w:tblGrid>
                  <w:tr w:rsidR="00227404" w:rsidRPr="000D66D8" w14:paraId="63A0EE13" w14:textId="77777777">
                    <w:tc>
                      <w:tcPr>
                        <w:tcW w:w="445" w:type="dxa"/>
                        <w:hideMark/>
                      </w:tcPr>
                      <w:p w14:paraId="6237DF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6.</w:t>
                        </w:r>
                      </w:p>
                    </w:tc>
                    <w:tc>
                      <w:tcPr>
                        <w:tcW w:w="8884" w:type="dxa"/>
                        <w:hideMark/>
                      </w:tcPr>
                      <w:p w14:paraId="147B921C"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Reprezentarea geospațială a sitului</w:t>
                        </w:r>
                      </w:p>
                    </w:tc>
                  </w:tr>
                </w:tbl>
                <w:p w14:paraId="2FDA27B2"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4B8CB21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09"/>
                    <w:gridCol w:w="3178"/>
                  </w:tblGrid>
                  <w:tr w:rsidR="00227404" w:rsidRPr="000D66D8" w14:paraId="61C83CA6" w14:textId="77777777">
                    <w:tc>
                      <w:tcPr>
                        <w:tcW w:w="448" w:type="dxa"/>
                        <w:hideMark/>
                      </w:tcPr>
                      <w:p w14:paraId="0C1B059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6.1</w:t>
                        </w:r>
                      </w:p>
                    </w:tc>
                    <w:tc>
                      <w:tcPr>
                        <w:tcW w:w="3493" w:type="dxa"/>
                        <w:hideMark/>
                      </w:tcPr>
                      <w:p w14:paraId="03B2147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Identificatorul INSPIRE</w:t>
                        </w:r>
                      </w:p>
                    </w:tc>
                  </w:tr>
                </w:tbl>
                <w:p w14:paraId="59CB8C3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0CEE0A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Identificatorul INSPIRE al obiectului spațial (a se vedea portalul de referință Natura 2000)</w:t>
                  </w:r>
                </w:p>
              </w:tc>
            </w:tr>
            <w:tr w:rsidR="00227404" w:rsidRPr="00227404" w14:paraId="0AE0359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73"/>
                    <w:gridCol w:w="2714"/>
                  </w:tblGrid>
                  <w:tr w:rsidR="00227404" w:rsidRPr="000D66D8" w14:paraId="4C58509C" w14:textId="77777777">
                    <w:tc>
                      <w:tcPr>
                        <w:tcW w:w="958" w:type="dxa"/>
                        <w:hideMark/>
                      </w:tcPr>
                      <w:p w14:paraId="6F9822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6.1.1</w:t>
                        </w:r>
                      </w:p>
                    </w:tc>
                    <w:tc>
                      <w:tcPr>
                        <w:tcW w:w="2983" w:type="dxa"/>
                        <w:hideMark/>
                      </w:tcPr>
                      <w:p w14:paraId="3A7F9A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Spațiu de nume</w:t>
                        </w:r>
                      </w:p>
                    </w:tc>
                  </w:tr>
                </w:tbl>
                <w:p w14:paraId="73195E8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F4BD2B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Spațiul de nume, astfel cum este definit de implementarea INSPIRE la nivel național</w:t>
                  </w:r>
                </w:p>
              </w:tc>
            </w:tr>
            <w:tr w:rsidR="00227404" w:rsidRPr="00227404" w14:paraId="2CE448B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87"/>
                    <w:gridCol w:w="2800"/>
                  </w:tblGrid>
                  <w:tr w:rsidR="00227404" w:rsidRPr="000D66D8" w14:paraId="6C7C3C81" w14:textId="77777777">
                    <w:tc>
                      <w:tcPr>
                        <w:tcW w:w="863" w:type="dxa"/>
                        <w:hideMark/>
                      </w:tcPr>
                      <w:p w14:paraId="56758E2B"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6.1.2</w:t>
                        </w:r>
                      </w:p>
                    </w:tc>
                    <w:tc>
                      <w:tcPr>
                        <w:tcW w:w="3078" w:type="dxa"/>
                        <w:hideMark/>
                      </w:tcPr>
                      <w:p w14:paraId="76DBE20E"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Identificator local</w:t>
                        </w:r>
                      </w:p>
                    </w:tc>
                  </w:tr>
                </w:tbl>
                <w:p w14:paraId="7529FFCB" w14:textId="77777777" w:rsidR="007E0D34" w:rsidRPr="000D66D8" w:rsidRDefault="007E0D34" w:rsidP="002C5843">
                  <w:pPr>
                    <w:widowControl/>
                    <w:autoSpaceDE/>
                    <w:autoSpaceDN/>
                    <w:jc w:val="both"/>
                    <w:rPr>
                      <w:color w:val="000000" w:themeColor="text1"/>
                      <w:sz w:val="16"/>
                      <w:szCs w:val="16"/>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7471457" w14:textId="77777777" w:rsidR="007E0D34" w:rsidRPr="000D66D8" w:rsidRDefault="007E0D34" w:rsidP="002C5843">
                  <w:pPr>
                    <w:widowControl/>
                    <w:autoSpaceDE/>
                    <w:autoSpaceDN/>
                    <w:spacing w:before="60" w:after="60"/>
                    <w:jc w:val="both"/>
                    <w:rPr>
                      <w:color w:val="000000" w:themeColor="text1"/>
                      <w:sz w:val="16"/>
                      <w:szCs w:val="16"/>
                    </w:rPr>
                  </w:pPr>
                  <w:r w:rsidRPr="000D66D8">
                    <w:rPr>
                      <w:color w:val="000000" w:themeColor="text1"/>
                      <w:sz w:val="16"/>
                      <w:szCs w:val="16"/>
                    </w:rPr>
                    <w:t>Identificatorul local trebuie să fie unic în spațiul de nume</w:t>
                  </w:r>
                </w:p>
              </w:tc>
            </w:tr>
            <w:tr w:rsidR="00227404" w:rsidRPr="00227404" w14:paraId="3C5EC6F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9"/>
                    <w:gridCol w:w="3128"/>
                  </w:tblGrid>
                  <w:tr w:rsidR="00227404" w:rsidRPr="000D66D8" w14:paraId="08C42ADC" w14:textId="77777777">
                    <w:tc>
                      <w:tcPr>
                        <w:tcW w:w="503" w:type="dxa"/>
                        <w:hideMark/>
                      </w:tcPr>
                      <w:p w14:paraId="4CC658AA"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6.1.3</w:t>
                        </w:r>
                      </w:p>
                    </w:tc>
                    <w:tc>
                      <w:tcPr>
                        <w:tcW w:w="3438" w:type="dxa"/>
                        <w:hideMark/>
                      </w:tcPr>
                      <w:p w14:paraId="704456D5"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Identificatorul versiunii (opțional)</w:t>
                        </w:r>
                      </w:p>
                    </w:tc>
                  </w:tr>
                </w:tbl>
                <w:p w14:paraId="68ACE89A" w14:textId="77777777" w:rsidR="007E0D34" w:rsidRPr="000D66D8" w:rsidRDefault="007E0D34" w:rsidP="002C5843">
                  <w:pPr>
                    <w:widowControl/>
                    <w:autoSpaceDE/>
                    <w:autoSpaceDN/>
                    <w:jc w:val="both"/>
                    <w:rPr>
                      <w:color w:val="000000" w:themeColor="text1"/>
                      <w:sz w:val="16"/>
                      <w:szCs w:val="16"/>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C643C01" w14:textId="77777777" w:rsidR="007E0D34" w:rsidRPr="000D66D8" w:rsidRDefault="007E0D34" w:rsidP="002C5843">
                  <w:pPr>
                    <w:widowControl/>
                    <w:autoSpaceDE/>
                    <w:autoSpaceDN/>
                    <w:spacing w:before="60" w:after="60"/>
                    <w:jc w:val="both"/>
                    <w:rPr>
                      <w:color w:val="000000" w:themeColor="text1"/>
                      <w:sz w:val="16"/>
                      <w:szCs w:val="16"/>
                    </w:rPr>
                  </w:pPr>
                  <w:r w:rsidRPr="000D66D8">
                    <w:rPr>
                      <w:color w:val="000000" w:themeColor="text1"/>
                      <w:sz w:val="16"/>
                      <w:szCs w:val="16"/>
                    </w:rPr>
                    <w:t>Identificatorul versiunii specifice a obiectului spațial</w:t>
                  </w:r>
                </w:p>
              </w:tc>
            </w:tr>
          </w:tbl>
          <w:p w14:paraId="79DD9460" w14:textId="77777777" w:rsidR="008130FE" w:rsidRPr="002C5843" w:rsidRDefault="008130FE" w:rsidP="002C5843">
            <w:pPr>
              <w:pStyle w:val="TableParagraph"/>
              <w:ind w:left="138" w:right="141"/>
              <w:jc w:val="both"/>
              <w:rPr>
                <w:sz w:val="20"/>
                <w:szCs w:val="20"/>
              </w:rPr>
            </w:pPr>
          </w:p>
          <w:p w14:paraId="3320897B" w14:textId="77777777" w:rsidR="008023EE" w:rsidRDefault="008023EE" w:rsidP="002C5843">
            <w:pPr>
              <w:pStyle w:val="TableParagraph"/>
              <w:ind w:left="138" w:right="141"/>
              <w:jc w:val="both"/>
              <w:rPr>
                <w:b/>
                <w:bCs/>
                <w:sz w:val="20"/>
                <w:szCs w:val="20"/>
              </w:rPr>
            </w:pPr>
          </w:p>
          <w:p w14:paraId="31FA446A" w14:textId="77777777" w:rsidR="000D66D8" w:rsidRDefault="000D66D8" w:rsidP="002C5843">
            <w:pPr>
              <w:pStyle w:val="TableParagraph"/>
              <w:ind w:left="138" w:right="141"/>
              <w:jc w:val="both"/>
              <w:rPr>
                <w:b/>
                <w:bCs/>
                <w:sz w:val="20"/>
                <w:szCs w:val="20"/>
              </w:rPr>
            </w:pPr>
          </w:p>
          <w:p w14:paraId="73ECBD1C" w14:textId="77777777" w:rsidR="000D66D8" w:rsidRDefault="000D66D8" w:rsidP="002C5843">
            <w:pPr>
              <w:pStyle w:val="TableParagraph"/>
              <w:ind w:left="138" w:right="141"/>
              <w:jc w:val="both"/>
              <w:rPr>
                <w:b/>
                <w:bCs/>
                <w:sz w:val="20"/>
                <w:szCs w:val="20"/>
              </w:rPr>
            </w:pPr>
          </w:p>
          <w:p w14:paraId="4B1BFB9F" w14:textId="77777777" w:rsidR="000D66D8" w:rsidRDefault="000D66D8" w:rsidP="002C5843">
            <w:pPr>
              <w:pStyle w:val="TableParagraph"/>
              <w:ind w:left="138" w:right="141"/>
              <w:jc w:val="both"/>
              <w:rPr>
                <w:b/>
                <w:bCs/>
                <w:sz w:val="20"/>
                <w:szCs w:val="20"/>
              </w:rPr>
            </w:pPr>
          </w:p>
          <w:p w14:paraId="50B662BE" w14:textId="77777777" w:rsidR="000D66D8" w:rsidRDefault="000D66D8" w:rsidP="002C5843">
            <w:pPr>
              <w:pStyle w:val="TableParagraph"/>
              <w:ind w:left="138" w:right="141"/>
              <w:jc w:val="both"/>
              <w:rPr>
                <w:b/>
                <w:bCs/>
                <w:sz w:val="20"/>
                <w:szCs w:val="20"/>
              </w:rPr>
            </w:pPr>
          </w:p>
          <w:p w14:paraId="428FE1ED" w14:textId="77777777" w:rsidR="000D66D8" w:rsidRDefault="000D66D8" w:rsidP="002C5843">
            <w:pPr>
              <w:pStyle w:val="TableParagraph"/>
              <w:ind w:left="138" w:right="141"/>
              <w:jc w:val="both"/>
              <w:rPr>
                <w:b/>
                <w:bCs/>
                <w:sz w:val="20"/>
                <w:szCs w:val="20"/>
              </w:rPr>
            </w:pPr>
          </w:p>
          <w:p w14:paraId="051835B1" w14:textId="77777777" w:rsidR="000D66D8" w:rsidRDefault="000D66D8" w:rsidP="002C5843">
            <w:pPr>
              <w:pStyle w:val="TableParagraph"/>
              <w:ind w:left="138" w:right="141"/>
              <w:jc w:val="both"/>
              <w:rPr>
                <w:b/>
                <w:bCs/>
                <w:sz w:val="20"/>
                <w:szCs w:val="20"/>
              </w:rPr>
            </w:pPr>
          </w:p>
          <w:p w14:paraId="333CCA66" w14:textId="77777777" w:rsidR="000D66D8" w:rsidRDefault="000D66D8" w:rsidP="002C5843">
            <w:pPr>
              <w:pStyle w:val="TableParagraph"/>
              <w:ind w:left="138" w:right="141"/>
              <w:jc w:val="both"/>
              <w:rPr>
                <w:b/>
                <w:bCs/>
                <w:sz w:val="20"/>
                <w:szCs w:val="20"/>
              </w:rPr>
            </w:pPr>
          </w:p>
          <w:p w14:paraId="73169972" w14:textId="77777777" w:rsidR="000D66D8" w:rsidRDefault="000D66D8" w:rsidP="002C5843">
            <w:pPr>
              <w:pStyle w:val="TableParagraph"/>
              <w:ind w:left="138" w:right="141"/>
              <w:jc w:val="both"/>
              <w:rPr>
                <w:b/>
                <w:bCs/>
                <w:sz w:val="20"/>
                <w:szCs w:val="20"/>
              </w:rPr>
            </w:pPr>
          </w:p>
          <w:p w14:paraId="1FAC7818" w14:textId="77777777" w:rsidR="000D66D8" w:rsidRDefault="000D66D8" w:rsidP="002C5843">
            <w:pPr>
              <w:pStyle w:val="TableParagraph"/>
              <w:ind w:left="138" w:right="141"/>
              <w:jc w:val="both"/>
              <w:rPr>
                <w:b/>
                <w:bCs/>
                <w:sz w:val="20"/>
                <w:szCs w:val="20"/>
              </w:rPr>
            </w:pPr>
          </w:p>
          <w:p w14:paraId="1A0758C6" w14:textId="77777777" w:rsidR="000D66D8" w:rsidRDefault="000D66D8" w:rsidP="002C5843">
            <w:pPr>
              <w:pStyle w:val="TableParagraph"/>
              <w:ind w:left="138" w:right="141"/>
              <w:jc w:val="both"/>
              <w:rPr>
                <w:b/>
                <w:bCs/>
                <w:sz w:val="20"/>
                <w:szCs w:val="20"/>
              </w:rPr>
            </w:pPr>
          </w:p>
          <w:p w14:paraId="48961419" w14:textId="77777777" w:rsidR="000D66D8" w:rsidRDefault="000D66D8" w:rsidP="002C5843">
            <w:pPr>
              <w:pStyle w:val="TableParagraph"/>
              <w:ind w:left="138" w:right="141"/>
              <w:jc w:val="both"/>
              <w:rPr>
                <w:b/>
                <w:bCs/>
                <w:sz w:val="20"/>
                <w:szCs w:val="20"/>
              </w:rPr>
            </w:pPr>
          </w:p>
          <w:p w14:paraId="1DBFF724" w14:textId="77777777" w:rsidR="000D66D8" w:rsidRDefault="000D66D8" w:rsidP="002C5843">
            <w:pPr>
              <w:pStyle w:val="TableParagraph"/>
              <w:ind w:left="138" w:right="141"/>
              <w:jc w:val="both"/>
              <w:rPr>
                <w:b/>
                <w:bCs/>
                <w:sz w:val="20"/>
                <w:szCs w:val="20"/>
              </w:rPr>
            </w:pPr>
          </w:p>
          <w:p w14:paraId="00E542E8" w14:textId="77777777" w:rsidR="000D66D8" w:rsidRDefault="000D66D8" w:rsidP="002C5843">
            <w:pPr>
              <w:pStyle w:val="TableParagraph"/>
              <w:ind w:left="138" w:right="141"/>
              <w:jc w:val="both"/>
              <w:rPr>
                <w:b/>
                <w:bCs/>
                <w:sz w:val="20"/>
                <w:szCs w:val="20"/>
              </w:rPr>
            </w:pPr>
          </w:p>
          <w:p w14:paraId="38856B67" w14:textId="77777777" w:rsidR="000D66D8" w:rsidRDefault="000D66D8" w:rsidP="002C5843">
            <w:pPr>
              <w:pStyle w:val="TableParagraph"/>
              <w:ind w:left="138" w:right="141"/>
              <w:jc w:val="both"/>
              <w:rPr>
                <w:b/>
                <w:bCs/>
                <w:sz w:val="20"/>
                <w:szCs w:val="20"/>
              </w:rPr>
            </w:pPr>
          </w:p>
          <w:p w14:paraId="5D82F72E" w14:textId="77777777" w:rsidR="000D66D8" w:rsidRDefault="000D66D8" w:rsidP="002C5843">
            <w:pPr>
              <w:pStyle w:val="TableParagraph"/>
              <w:ind w:left="138" w:right="141"/>
              <w:jc w:val="both"/>
              <w:rPr>
                <w:b/>
                <w:bCs/>
                <w:sz w:val="20"/>
                <w:szCs w:val="20"/>
              </w:rPr>
            </w:pPr>
          </w:p>
          <w:p w14:paraId="483D3F07" w14:textId="77777777" w:rsidR="000D66D8" w:rsidRDefault="000D66D8" w:rsidP="002C5843">
            <w:pPr>
              <w:pStyle w:val="TableParagraph"/>
              <w:ind w:left="138" w:right="141"/>
              <w:jc w:val="both"/>
              <w:rPr>
                <w:b/>
                <w:bCs/>
                <w:sz w:val="20"/>
                <w:szCs w:val="20"/>
              </w:rPr>
            </w:pPr>
          </w:p>
          <w:p w14:paraId="20BBC8F9" w14:textId="77777777" w:rsidR="000D66D8" w:rsidRDefault="000D66D8" w:rsidP="002C5843">
            <w:pPr>
              <w:pStyle w:val="TableParagraph"/>
              <w:ind w:left="138" w:right="141"/>
              <w:jc w:val="both"/>
              <w:rPr>
                <w:b/>
                <w:bCs/>
                <w:sz w:val="20"/>
                <w:szCs w:val="20"/>
              </w:rPr>
            </w:pPr>
          </w:p>
          <w:p w14:paraId="7741BD5B" w14:textId="77777777" w:rsidR="000D66D8" w:rsidRDefault="000D66D8" w:rsidP="002C5843">
            <w:pPr>
              <w:pStyle w:val="TableParagraph"/>
              <w:ind w:left="138" w:right="141"/>
              <w:jc w:val="both"/>
              <w:rPr>
                <w:b/>
                <w:bCs/>
                <w:sz w:val="20"/>
                <w:szCs w:val="20"/>
              </w:rPr>
            </w:pPr>
          </w:p>
          <w:p w14:paraId="138755D6" w14:textId="77777777" w:rsidR="000D66D8" w:rsidRDefault="000D66D8" w:rsidP="002C5843">
            <w:pPr>
              <w:pStyle w:val="TableParagraph"/>
              <w:ind w:left="138" w:right="141"/>
              <w:jc w:val="both"/>
              <w:rPr>
                <w:b/>
                <w:bCs/>
                <w:sz w:val="20"/>
                <w:szCs w:val="20"/>
              </w:rPr>
            </w:pPr>
          </w:p>
          <w:p w14:paraId="48E46C2A" w14:textId="77777777" w:rsidR="000D66D8" w:rsidRDefault="000D66D8" w:rsidP="002C5843">
            <w:pPr>
              <w:pStyle w:val="TableParagraph"/>
              <w:ind w:left="138" w:right="141"/>
              <w:jc w:val="both"/>
              <w:rPr>
                <w:b/>
                <w:bCs/>
                <w:sz w:val="20"/>
                <w:szCs w:val="20"/>
              </w:rPr>
            </w:pPr>
          </w:p>
          <w:p w14:paraId="3A307DEC" w14:textId="77777777" w:rsidR="000D66D8" w:rsidRDefault="000D66D8" w:rsidP="002C5843">
            <w:pPr>
              <w:pStyle w:val="TableParagraph"/>
              <w:ind w:left="138" w:right="141"/>
              <w:jc w:val="both"/>
              <w:rPr>
                <w:b/>
                <w:bCs/>
                <w:sz w:val="20"/>
                <w:szCs w:val="20"/>
              </w:rPr>
            </w:pPr>
          </w:p>
          <w:p w14:paraId="5FD35F9D" w14:textId="77777777" w:rsidR="000D66D8" w:rsidRDefault="000D66D8" w:rsidP="002C5843">
            <w:pPr>
              <w:pStyle w:val="TableParagraph"/>
              <w:ind w:left="138" w:right="141"/>
              <w:jc w:val="both"/>
              <w:rPr>
                <w:b/>
                <w:bCs/>
                <w:sz w:val="20"/>
                <w:szCs w:val="20"/>
              </w:rPr>
            </w:pPr>
          </w:p>
          <w:p w14:paraId="08BDDA0D" w14:textId="77777777" w:rsidR="000D66D8" w:rsidRDefault="000D66D8" w:rsidP="002C5843">
            <w:pPr>
              <w:pStyle w:val="TableParagraph"/>
              <w:ind w:left="138" w:right="141"/>
              <w:jc w:val="both"/>
              <w:rPr>
                <w:b/>
                <w:bCs/>
                <w:sz w:val="20"/>
                <w:szCs w:val="20"/>
              </w:rPr>
            </w:pPr>
          </w:p>
          <w:p w14:paraId="48FBAEFA" w14:textId="77777777" w:rsidR="000D66D8" w:rsidRDefault="000D66D8" w:rsidP="002C5843">
            <w:pPr>
              <w:pStyle w:val="TableParagraph"/>
              <w:ind w:left="138" w:right="141"/>
              <w:jc w:val="both"/>
              <w:rPr>
                <w:b/>
                <w:bCs/>
                <w:sz w:val="20"/>
                <w:szCs w:val="20"/>
              </w:rPr>
            </w:pPr>
          </w:p>
          <w:p w14:paraId="61426B61" w14:textId="77777777" w:rsidR="000D66D8" w:rsidRDefault="000D66D8" w:rsidP="002C5843">
            <w:pPr>
              <w:pStyle w:val="TableParagraph"/>
              <w:ind w:left="138" w:right="141"/>
              <w:jc w:val="both"/>
              <w:rPr>
                <w:b/>
                <w:bCs/>
                <w:sz w:val="20"/>
                <w:szCs w:val="20"/>
              </w:rPr>
            </w:pPr>
          </w:p>
          <w:p w14:paraId="40EDBE86" w14:textId="77777777" w:rsidR="000D66D8" w:rsidRDefault="000D66D8" w:rsidP="002C5843">
            <w:pPr>
              <w:pStyle w:val="TableParagraph"/>
              <w:ind w:left="138" w:right="141"/>
              <w:jc w:val="both"/>
              <w:rPr>
                <w:b/>
                <w:bCs/>
                <w:sz w:val="20"/>
                <w:szCs w:val="20"/>
              </w:rPr>
            </w:pPr>
          </w:p>
          <w:p w14:paraId="2C92F15C" w14:textId="0ECAF085" w:rsidR="002C5843" w:rsidRPr="002C5843" w:rsidRDefault="0069754E" w:rsidP="002C5843">
            <w:pPr>
              <w:pStyle w:val="TableParagraph"/>
              <w:ind w:left="138" w:right="141"/>
              <w:jc w:val="both"/>
              <w:rPr>
                <w:b/>
                <w:bCs/>
                <w:sz w:val="20"/>
                <w:szCs w:val="20"/>
              </w:rPr>
            </w:pPr>
            <w:r>
              <w:rPr>
                <w:b/>
                <w:bCs/>
                <w:sz w:val="20"/>
                <w:szCs w:val="20"/>
              </w:rPr>
              <w:t>N</w:t>
            </w:r>
            <w:r w:rsidR="002C5843" w:rsidRPr="002C5843">
              <w:rPr>
                <w:b/>
                <w:bCs/>
                <w:sz w:val="20"/>
                <w:szCs w:val="20"/>
              </w:rPr>
              <w:t>OTE EXPLICATIVE PENTRU FORMULARUL-TIP NATURA 2000</w:t>
            </w:r>
          </w:p>
          <w:p w14:paraId="1C421AC2" w14:textId="77777777" w:rsidR="002C5843" w:rsidRPr="002C5843" w:rsidRDefault="002C5843" w:rsidP="002C5843">
            <w:pPr>
              <w:pStyle w:val="TableParagraph"/>
              <w:ind w:left="138" w:right="141"/>
              <w:jc w:val="both"/>
              <w:rPr>
                <w:b/>
                <w:bCs/>
                <w:sz w:val="20"/>
                <w:szCs w:val="20"/>
              </w:rPr>
            </w:pPr>
          </w:p>
          <w:p w14:paraId="2F095121" w14:textId="77777777" w:rsidR="002C5843" w:rsidRPr="002C5843" w:rsidRDefault="002C5843" w:rsidP="002C5843">
            <w:pPr>
              <w:pStyle w:val="TableParagraph"/>
              <w:ind w:left="138" w:right="141"/>
              <w:jc w:val="both"/>
              <w:rPr>
                <w:b/>
                <w:bCs/>
                <w:sz w:val="20"/>
                <w:szCs w:val="20"/>
              </w:rPr>
            </w:pPr>
            <w:r w:rsidRPr="002C5843">
              <w:rPr>
                <w:b/>
                <w:bCs/>
                <w:sz w:val="20"/>
                <w:szCs w:val="20"/>
              </w:rPr>
              <w:t>CUPRINS</w:t>
            </w:r>
          </w:p>
          <w:p w14:paraId="137A31DD" w14:textId="77777777" w:rsidR="002C5843" w:rsidRPr="002C5843" w:rsidRDefault="002C5843" w:rsidP="002C5843">
            <w:pPr>
              <w:pStyle w:val="TableParagraph"/>
              <w:ind w:left="138" w:right="141"/>
              <w:jc w:val="both"/>
              <w:rPr>
                <w:sz w:val="20"/>
                <w:szCs w:val="20"/>
              </w:rPr>
            </w:pPr>
          </w:p>
          <w:p w14:paraId="51D79AB7" w14:textId="77777777" w:rsidR="002C5843" w:rsidRPr="002C5843" w:rsidRDefault="002C5843" w:rsidP="002C5843">
            <w:pPr>
              <w:pStyle w:val="TableParagraph"/>
              <w:ind w:left="138" w:right="141"/>
              <w:jc w:val="both"/>
              <w:rPr>
                <w:sz w:val="20"/>
                <w:szCs w:val="20"/>
              </w:rPr>
            </w:pPr>
            <w:r w:rsidRPr="002C5843">
              <w:rPr>
                <w:sz w:val="20"/>
                <w:szCs w:val="20"/>
              </w:rPr>
              <w:t>Cuprins</w:t>
            </w:r>
            <w:r w:rsidRPr="002C5843">
              <w:rPr>
                <w:sz w:val="20"/>
                <w:szCs w:val="20"/>
              </w:rPr>
              <w:tab/>
              <w:t>1</w:t>
            </w:r>
          </w:p>
          <w:p w14:paraId="5757377F" w14:textId="77777777" w:rsidR="002C5843" w:rsidRPr="002C5843" w:rsidRDefault="002C5843" w:rsidP="002C5843">
            <w:pPr>
              <w:pStyle w:val="TableParagraph"/>
              <w:ind w:left="138" w:right="141"/>
              <w:jc w:val="both"/>
              <w:rPr>
                <w:sz w:val="20"/>
                <w:szCs w:val="20"/>
              </w:rPr>
            </w:pPr>
            <w:r w:rsidRPr="002C5843">
              <w:rPr>
                <w:sz w:val="20"/>
                <w:szCs w:val="20"/>
              </w:rPr>
              <w:t>Introducere</w:t>
            </w:r>
            <w:r w:rsidRPr="002C5843">
              <w:rPr>
                <w:sz w:val="20"/>
                <w:szCs w:val="20"/>
              </w:rPr>
              <w:tab/>
              <w:t>17</w:t>
            </w:r>
          </w:p>
          <w:p w14:paraId="4E2FF2F9" w14:textId="0992E536" w:rsidR="002C5843" w:rsidRPr="002C5843" w:rsidRDefault="002C5843" w:rsidP="002C5843">
            <w:pPr>
              <w:pStyle w:val="TableParagraph"/>
              <w:ind w:left="138" w:right="141"/>
              <w:jc w:val="both"/>
              <w:rPr>
                <w:sz w:val="20"/>
                <w:szCs w:val="20"/>
              </w:rPr>
            </w:pPr>
            <w:r w:rsidRPr="002C5843">
              <w:rPr>
                <w:sz w:val="20"/>
                <w:szCs w:val="20"/>
              </w:rPr>
              <w:t>1</w:t>
            </w:r>
            <w:r w:rsidR="00D03C3D">
              <w:rPr>
                <w:sz w:val="20"/>
                <w:szCs w:val="20"/>
              </w:rPr>
              <w:t xml:space="preserve"> </w:t>
            </w:r>
            <w:r w:rsidRPr="002C5843">
              <w:rPr>
                <w:sz w:val="20"/>
                <w:szCs w:val="20"/>
              </w:rPr>
              <w:t>Identificarea sitului</w:t>
            </w:r>
            <w:r w:rsidRPr="002C5843">
              <w:rPr>
                <w:sz w:val="20"/>
                <w:szCs w:val="20"/>
              </w:rPr>
              <w:tab/>
              <w:t>19</w:t>
            </w:r>
          </w:p>
          <w:p w14:paraId="61CFE68D" w14:textId="64E6E959" w:rsidR="002C5843" w:rsidRPr="002C5843" w:rsidRDefault="002C5843" w:rsidP="002C5843">
            <w:pPr>
              <w:pStyle w:val="TableParagraph"/>
              <w:ind w:left="138" w:right="141"/>
              <w:jc w:val="both"/>
              <w:rPr>
                <w:sz w:val="20"/>
                <w:szCs w:val="20"/>
              </w:rPr>
            </w:pPr>
            <w:r w:rsidRPr="002C5843">
              <w:rPr>
                <w:sz w:val="20"/>
                <w:szCs w:val="20"/>
              </w:rPr>
              <w:t>1.1</w:t>
            </w:r>
            <w:r w:rsidR="00D03C3D">
              <w:rPr>
                <w:sz w:val="20"/>
                <w:szCs w:val="20"/>
              </w:rPr>
              <w:t xml:space="preserve"> </w:t>
            </w:r>
            <w:r w:rsidRPr="002C5843">
              <w:rPr>
                <w:sz w:val="20"/>
                <w:szCs w:val="20"/>
              </w:rPr>
              <w:t>Tipul sitului</w:t>
            </w:r>
            <w:r w:rsidRPr="002C5843">
              <w:rPr>
                <w:sz w:val="20"/>
                <w:szCs w:val="20"/>
              </w:rPr>
              <w:tab/>
              <w:t>19</w:t>
            </w:r>
          </w:p>
          <w:p w14:paraId="7DB9BB7B" w14:textId="41A4D0DA" w:rsidR="002C5843" w:rsidRPr="002C5843" w:rsidRDefault="002C5843" w:rsidP="002C5843">
            <w:pPr>
              <w:pStyle w:val="TableParagraph"/>
              <w:ind w:left="138" w:right="141"/>
              <w:jc w:val="both"/>
              <w:rPr>
                <w:sz w:val="20"/>
                <w:szCs w:val="20"/>
              </w:rPr>
            </w:pPr>
            <w:r w:rsidRPr="002C5843">
              <w:rPr>
                <w:sz w:val="20"/>
                <w:szCs w:val="20"/>
              </w:rPr>
              <w:t>1.2</w:t>
            </w:r>
            <w:r w:rsidR="00D03C3D">
              <w:rPr>
                <w:sz w:val="20"/>
                <w:szCs w:val="20"/>
              </w:rPr>
              <w:t xml:space="preserve"> </w:t>
            </w:r>
            <w:r w:rsidRPr="002C5843">
              <w:rPr>
                <w:sz w:val="20"/>
                <w:szCs w:val="20"/>
              </w:rPr>
              <w:t>Codul sitului</w:t>
            </w:r>
            <w:r w:rsidRPr="002C5843">
              <w:rPr>
                <w:sz w:val="20"/>
                <w:szCs w:val="20"/>
              </w:rPr>
              <w:tab/>
              <w:t>19</w:t>
            </w:r>
          </w:p>
          <w:p w14:paraId="656A22F5" w14:textId="1B923A99" w:rsidR="002C5843" w:rsidRPr="002C5843" w:rsidRDefault="002C5843" w:rsidP="002C5843">
            <w:pPr>
              <w:pStyle w:val="TableParagraph"/>
              <w:ind w:left="138" w:right="141"/>
              <w:jc w:val="both"/>
              <w:rPr>
                <w:sz w:val="20"/>
                <w:szCs w:val="20"/>
              </w:rPr>
            </w:pPr>
            <w:r w:rsidRPr="002C5843">
              <w:rPr>
                <w:sz w:val="20"/>
                <w:szCs w:val="20"/>
              </w:rPr>
              <w:t>1.3</w:t>
            </w:r>
            <w:r w:rsidR="00D03C3D">
              <w:rPr>
                <w:sz w:val="20"/>
                <w:szCs w:val="20"/>
              </w:rPr>
              <w:t xml:space="preserve"> </w:t>
            </w:r>
            <w:r w:rsidRPr="002C5843">
              <w:rPr>
                <w:sz w:val="20"/>
                <w:szCs w:val="20"/>
              </w:rPr>
              <w:t>Denumirea sitului</w:t>
            </w:r>
            <w:r w:rsidRPr="002C5843">
              <w:rPr>
                <w:sz w:val="20"/>
                <w:szCs w:val="20"/>
              </w:rPr>
              <w:tab/>
              <w:t>20</w:t>
            </w:r>
          </w:p>
          <w:p w14:paraId="3ACB47CB" w14:textId="590378E6" w:rsidR="002C5843" w:rsidRPr="002C5843" w:rsidRDefault="002C5843" w:rsidP="002C5843">
            <w:pPr>
              <w:pStyle w:val="TableParagraph"/>
              <w:ind w:left="138" w:right="141"/>
              <w:jc w:val="both"/>
              <w:rPr>
                <w:sz w:val="20"/>
                <w:szCs w:val="20"/>
              </w:rPr>
            </w:pPr>
            <w:r w:rsidRPr="002C5843">
              <w:rPr>
                <w:sz w:val="20"/>
                <w:szCs w:val="20"/>
              </w:rPr>
              <w:t>1.3.1</w:t>
            </w:r>
            <w:r w:rsidR="00D03C3D">
              <w:rPr>
                <w:sz w:val="20"/>
                <w:szCs w:val="20"/>
              </w:rPr>
              <w:t xml:space="preserve"> </w:t>
            </w:r>
            <w:r w:rsidRPr="002C5843">
              <w:rPr>
                <w:sz w:val="20"/>
                <w:szCs w:val="20"/>
              </w:rPr>
              <w:t>Denumirea sitului cu alt alfabet decât cel latin (opțional)</w:t>
            </w:r>
            <w:r w:rsidRPr="002C5843">
              <w:rPr>
                <w:sz w:val="20"/>
                <w:szCs w:val="20"/>
              </w:rPr>
              <w:tab/>
              <w:t>20</w:t>
            </w:r>
          </w:p>
          <w:p w14:paraId="3D04382B" w14:textId="0BD83473" w:rsidR="002C5843" w:rsidRPr="002C5843" w:rsidRDefault="002C5843" w:rsidP="002C5843">
            <w:pPr>
              <w:pStyle w:val="TableParagraph"/>
              <w:ind w:left="138" w:right="141"/>
              <w:jc w:val="both"/>
              <w:rPr>
                <w:sz w:val="20"/>
                <w:szCs w:val="20"/>
              </w:rPr>
            </w:pPr>
            <w:r w:rsidRPr="002C5843">
              <w:rPr>
                <w:sz w:val="20"/>
                <w:szCs w:val="20"/>
              </w:rPr>
              <w:t>1.4</w:t>
            </w:r>
            <w:r w:rsidR="00D03C3D">
              <w:rPr>
                <w:sz w:val="20"/>
                <w:szCs w:val="20"/>
              </w:rPr>
              <w:t xml:space="preserve"> </w:t>
            </w:r>
            <w:r w:rsidRPr="002C5843">
              <w:rPr>
                <w:sz w:val="20"/>
                <w:szCs w:val="20"/>
              </w:rPr>
              <w:t>Respondent</w:t>
            </w:r>
            <w:r w:rsidRPr="002C5843">
              <w:rPr>
                <w:sz w:val="20"/>
                <w:szCs w:val="20"/>
              </w:rPr>
              <w:tab/>
              <w:t>20</w:t>
            </w:r>
          </w:p>
          <w:p w14:paraId="4385A30F" w14:textId="38ED9B0C" w:rsidR="002C5843" w:rsidRPr="002C5843" w:rsidRDefault="002C5843" w:rsidP="002C5843">
            <w:pPr>
              <w:pStyle w:val="TableParagraph"/>
              <w:ind w:left="138" w:right="141"/>
              <w:jc w:val="both"/>
              <w:rPr>
                <w:sz w:val="20"/>
                <w:szCs w:val="20"/>
              </w:rPr>
            </w:pPr>
            <w:r w:rsidRPr="002C5843">
              <w:rPr>
                <w:sz w:val="20"/>
                <w:szCs w:val="20"/>
              </w:rPr>
              <w:t>1.4.1</w:t>
            </w:r>
            <w:r w:rsidR="00D03C3D">
              <w:rPr>
                <w:sz w:val="20"/>
                <w:szCs w:val="20"/>
              </w:rPr>
              <w:t xml:space="preserve"> </w:t>
            </w:r>
            <w:r w:rsidRPr="002C5843">
              <w:rPr>
                <w:sz w:val="20"/>
                <w:szCs w:val="20"/>
              </w:rPr>
              <w:t>Denumirea organizației</w:t>
            </w:r>
            <w:r w:rsidRPr="002C5843">
              <w:rPr>
                <w:sz w:val="20"/>
                <w:szCs w:val="20"/>
              </w:rPr>
              <w:tab/>
              <w:t>20</w:t>
            </w:r>
          </w:p>
          <w:p w14:paraId="2BDB76AB" w14:textId="4795AE7D" w:rsidR="002C5843" w:rsidRPr="002C5843" w:rsidRDefault="002C5843" w:rsidP="002C5843">
            <w:pPr>
              <w:pStyle w:val="TableParagraph"/>
              <w:ind w:left="138" w:right="141"/>
              <w:jc w:val="both"/>
              <w:rPr>
                <w:sz w:val="20"/>
                <w:szCs w:val="20"/>
              </w:rPr>
            </w:pPr>
            <w:r w:rsidRPr="002C5843">
              <w:rPr>
                <w:sz w:val="20"/>
                <w:szCs w:val="20"/>
              </w:rPr>
              <w:t>1.4.2</w:t>
            </w:r>
            <w:r w:rsidR="00D03C3D">
              <w:rPr>
                <w:sz w:val="20"/>
                <w:szCs w:val="20"/>
              </w:rPr>
              <w:t xml:space="preserve"> </w:t>
            </w:r>
            <w:r w:rsidRPr="002C5843">
              <w:rPr>
                <w:sz w:val="20"/>
                <w:szCs w:val="20"/>
              </w:rPr>
              <w:t>Punct de contact în cadrul organizației (opțional)</w:t>
            </w:r>
            <w:r w:rsidRPr="002C5843">
              <w:rPr>
                <w:sz w:val="20"/>
                <w:szCs w:val="20"/>
              </w:rPr>
              <w:tab/>
              <w:t>20</w:t>
            </w:r>
          </w:p>
          <w:p w14:paraId="5958A3BE" w14:textId="1A46A0F8" w:rsidR="002C5843" w:rsidRPr="002C5843" w:rsidRDefault="002C5843" w:rsidP="002C5843">
            <w:pPr>
              <w:pStyle w:val="TableParagraph"/>
              <w:ind w:left="138" w:right="141"/>
              <w:jc w:val="both"/>
              <w:rPr>
                <w:sz w:val="20"/>
                <w:szCs w:val="20"/>
              </w:rPr>
            </w:pPr>
            <w:r w:rsidRPr="002C5843">
              <w:rPr>
                <w:sz w:val="20"/>
                <w:szCs w:val="20"/>
              </w:rPr>
              <w:t>1.4.3</w:t>
            </w:r>
            <w:r w:rsidR="00D03C3D">
              <w:rPr>
                <w:sz w:val="20"/>
                <w:szCs w:val="20"/>
              </w:rPr>
              <w:t xml:space="preserve"> </w:t>
            </w:r>
            <w:r w:rsidRPr="002C5843">
              <w:rPr>
                <w:sz w:val="20"/>
                <w:szCs w:val="20"/>
              </w:rPr>
              <w:t>Adresă poștală</w:t>
            </w:r>
            <w:r w:rsidRPr="002C5843">
              <w:rPr>
                <w:sz w:val="20"/>
                <w:szCs w:val="20"/>
              </w:rPr>
              <w:tab/>
              <w:t>20</w:t>
            </w:r>
          </w:p>
          <w:p w14:paraId="7F09E2F0" w14:textId="034F53B1" w:rsidR="002C5843" w:rsidRPr="002C5843" w:rsidRDefault="002C5843" w:rsidP="002C5843">
            <w:pPr>
              <w:pStyle w:val="TableParagraph"/>
              <w:ind w:left="138" w:right="141"/>
              <w:jc w:val="both"/>
              <w:rPr>
                <w:sz w:val="20"/>
                <w:szCs w:val="20"/>
              </w:rPr>
            </w:pPr>
            <w:r w:rsidRPr="002C5843">
              <w:rPr>
                <w:sz w:val="20"/>
                <w:szCs w:val="20"/>
              </w:rPr>
              <w:t>1.4.4</w:t>
            </w:r>
            <w:r w:rsidR="00D03C3D">
              <w:rPr>
                <w:sz w:val="20"/>
                <w:szCs w:val="20"/>
              </w:rPr>
              <w:t xml:space="preserve"> </w:t>
            </w:r>
            <w:r w:rsidRPr="002C5843">
              <w:rPr>
                <w:sz w:val="20"/>
                <w:szCs w:val="20"/>
              </w:rPr>
              <w:t>Adresă de e-mail funcțională</w:t>
            </w:r>
            <w:r w:rsidRPr="002C5843">
              <w:rPr>
                <w:sz w:val="20"/>
                <w:szCs w:val="20"/>
              </w:rPr>
              <w:tab/>
              <w:t>21</w:t>
            </w:r>
          </w:p>
          <w:p w14:paraId="4DC973F1" w14:textId="1A0C57F0" w:rsidR="002C5843" w:rsidRPr="002C5843" w:rsidRDefault="002C5843" w:rsidP="002C5843">
            <w:pPr>
              <w:pStyle w:val="TableParagraph"/>
              <w:ind w:left="138" w:right="141"/>
              <w:jc w:val="both"/>
              <w:rPr>
                <w:sz w:val="20"/>
                <w:szCs w:val="20"/>
              </w:rPr>
            </w:pPr>
            <w:r w:rsidRPr="002C5843">
              <w:rPr>
                <w:sz w:val="20"/>
                <w:szCs w:val="20"/>
              </w:rPr>
              <w:t>1.4.5</w:t>
            </w:r>
            <w:r w:rsidR="00D03C3D">
              <w:rPr>
                <w:sz w:val="20"/>
                <w:szCs w:val="20"/>
              </w:rPr>
              <w:t xml:space="preserve"> </w:t>
            </w:r>
            <w:r w:rsidRPr="002C5843">
              <w:rPr>
                <w:sz w:val="20"/>
                <w:szCs w:val="20"/>
              </w:rPr>
              <w:t>Site cu informații de contact</w:t>
            </w:r>
            <w:r w:rsidRPr="002C5843">
              <w:rPr>
                <w:sz w:val="20"/>
                <w:szCs w:val="20"/>
              </w:rPr>
              <w:tab/>
              <w:t>21</w:t>
            </w:r>
          </w:p>
          <w:p w14:paraId="01A74ACC" w14:textId="037C5F9B" w:rsidR="002C5843" w:rsidRPr="002C5843" w:rsidRDefault="002C5843" w:rsidP="002C5843">
            <w:pPr>
              <w:pStyle w:val="TableParagraph"/>
              <w:ind w:left="138" w:right="141"/>
              <w:jc w:val="both"/>
              <w:rPr>
                <w:sz w:val="20"/>
                <w:szCs w:val="20"/>
              </w:rPr>
            </w:pPr>
            <w:r w:rsidRPr="002C5843">
              <w:rPr>
                <w:sz w:val="20"/>
                <w:szCs w:val="20"/>
              </w:rPr>
              <w:t>1.5</w:t>
            </w:r>
            <w:r w:rsidR="00D03C3D">
              <w:rPr>
                <w:sz w:val="20"/>
                <w:szCs w:val="20"/>
              </w:rPr>
              <w:t xml:space="preserve"> </w:t>
            </w:r>
            <w:r w:rsidRPr="002C5843">
              <w:rPr>
                <w:sz w:val="20"/>
                <w:szCs w:val="20"/>
              </w:rPr>
              <w:t>Datele clasificării/propunerii/desemnării sitului</w:t>
            </w:r>
            <w:r w:rsidRPr="002C5843">
              <w:rPr>
                <w:sz w:val="20"/>
                <w:szCs w:val="20"/>
              </w:rPr>
              <w:tab/>
              <w:t>21</w:t>
            </w:r>
          </w:p>
          <w:p w14:paraId="3C183922" w14:textId="3B9379E4" w:rsidR="002C5843" w:rsidRPr="002C5843" w:rsidRDefault="002C5843" w:rsidP="002C5843">
            <w:pPr>
              <w:pStyle w:val="TableParagraph"/>
              <w:ind w:left="138" w:right="141"/>
              <w:jc w:val="both"/>
              <w:rPr>
                <w:sz w:val="20"/>
                <w:szCs w:val="20"/>
              </w:rPr>
            </w:pPr>
            <w:r w:rsidRPr="002C5843">
              <w:rPr>
                <w:sz w:val="20"/>
                <w:szCs w:val="20"/>
              </w:rPr>
              <w:t>1.5.1</w:t>
            </w:r>
            <w:r w:rsidR="00D03C3D">
              <w:rPr>
                <w:sz w:val="20"/>
                <w:szCs w:val="20"/>
              </w:rPr>
              <w:t xml:space="preserve"> </w:t>
            </w:r>
            <w:r w:rsidRPr="002C5843">
              <w:rPr>
                <w:sz w:val="20"/>
                <w:szCs w:val="20"/>
              </w:rPr>
              <w:t>Data primei clasificări ca SPA</w:t>
            </w:r>
            <w:r w:rsidRPr="002C5843">
              <w:rPr>
                <w:sz w:val="20"/>
                <w:szCs w:val="20"/>
              </w:rPr>
              <w:tab/>
              <w:t>21</w:t>
            </w:r>
          </w:p>
          <w:p w14:paraId="12E590E2" w14:textId="113C611B" w:rsidR="002C5843" w:rsidRPr="002C5843" w:rsidRDefault="002C5843" w:rsidP="002C5843">
            <w:pPr>
              <w:pStyle w:val="TableParagraph"/>
              <w:ind w:left="138" w:right="141"/>
              <w:jc w:val="both"/>
              <w:rPr>
                <w:sz w:val="20"/>
                <w:szCs w:val="20"/>
              </w:rPr>
            </w:pPr>
            <w:r w:rsidRPr="002C5843">
              <w:rPr>
                <w:sz w:val="20"/>
                <w:szCs w:val="20"/>
              </w:rPr>
              <w:t>1.5.2</w:t>
            </w:r>
            <w:r w:rsidR="00D03C3D">
              <w:rPr>
                <w:sz w:val="20"/>
                <w:szCs w:val="20"/>
              </w:rPr>
              <w:t xml:space="preserve"> </w:t>
            </w:r>
            <w:r w:rsidRPr="002C5843">
              <w:rPr>
                <w:sz w:val="20"/>
                <w:szCs w:val="20"/>
              </w:rPr>
              <w:t>Actul de clasificare ca SPA</w:t>
            </w:r>
            <w:r w:rsidRPr="002C5843">
              <w:rPr>
                <w:sz w:val="20"/>
                <w:szCs w:val="20"/>
              </w:rPr>
              <w:tab/>
              <w:t>21</w:t>
            </w:r>
          </w:p>
          <w:p w14:paraId="68FDC8C6" w14:textId="1010F800" w:rsidR="002C5843" w:rsidRPr="002C5843" w:rsidRDefault="002C5843" w:rsidP="002C5843">
            <w:pPr>
              <w:pStyle w:val="TableParagraph"/>
              <w:ind w:left="138" w:right="141"/>
              <w:jc w:val="both"/>
              <w:rPr>
                <w:sz w:val="20"/>
                <w:szCs w:val="20"/>
              </w:rPr>
            </w:pPr>
            <w:r w:rsidRPr="002C5843">
              <w:rPr>
                <w:sz w:val="20"/>
                <w:szCs w:val="20"/>
              </w:rPr>
              <w:t>1.5.3</w:t>
            </w:r>
            <w:r w:rsidR="00D03C3D">
              <w:rPr>
                <w:sz w:val="20"/>
                <w:szCs w:val="20"/>
              </w:rPr>
              <w:t xml:space="preserve"> </w:t>
            </w:r>
            <w:r w:rsidRPr="002C5843">
              <w:rPr>
                <w:sz w:val="20"/>
                <w:szCs w:val="20"/>
              </w:rPr>
              <w:t>Data primei propuneri a sitului ca SCI</w:t>
            </w:r>
            <w:r w:rsidRPr="002C5843">
              <w:rPr>
                <w:sz w:val="20"/>
                <w:szCs w:val="20"/>
              </w:rPr>
              <w:tab/>
              <w:t>21</w:t>
            </w:r>
          </w:p>
          <w:p w14:paraId="39728606" w14:textId="6A51E8C1" w:rsidR="002C5843" w:rsidRPr="002C5843" w:rsidRDefault="002C5843" w:rsidP="002C5843">
            <w:pPr>
              <w:pStyle w:val="TableParagraph"/>
              <w:ind w:left="138" w:right="141"/>
              <w:jc w:val="both"/>
              <w:rPr>
                <w:sz w:val="20"/>
                <w:szCs w:val="20"/>
              </w:rPr>
            </w:pPr>
            <w:r w:rsidRPr="002C5843">
              <w:rPr>
                <w:sz w:val="20"/>
                <w:szCs w:val="20"/>
              </w:rPr>
              <w:t>1.5.4</w:t>
            </w:r>
            <w:r w:rsidR="00D03C3D">
              <w:rPr>
                <w:sz w:val="20"/>
                <w:szCs w:val="20"/>
              </w:rPr>
              <w:t xml:space="preserve"> </w:t>
            </w:r>
            <w:r w:rsidRPr="002C5843">
              <w:rPr>
                <w:sz w:val="20"/>
                <w:szCs w:val="20"/>
              </w:rPr>
              <w:t>Data desemnării sitului ca SAC</w:t>
            </w:r>
            <w:r w:rsidRPr="002C5843">
              <w:rPr>
                <w:sz w:val="20"/>
                <w:szCs w:val="20"/>
              </w:rPr>
              <w:tab/>
              <w:t>21</w:t>
            </w:r>
          </w:p>
          <w:p w14:paraId="15C1649A" w14:textId="792FBCA6" w:rsidR="002C5843" w:rsidRPr="002C5843" w:rsidRDefault="002C5843" w:rsidP="002C5843">
            <w:pPr>
              <w:pStyle w:val="TableParagraph"/>
              <w:ind w:left="138" w:right="141"/>
              <w:jc w:val="both"/>
              <w:rPr>
                <w:sz w:val="20"/>
                <w:szCs w:val="20"/>
              </w:rPr>
            </w:pPr>
            <w:r w:rsidRPr="002C5843">
              <w:rPr>
                <w:sz w:val="20"/>
                <w:szCs w:val="20"/>
              </w:rPr>
              <w:t>1.5.5</w:t>
            </w:r>
            <w:r w:rsidR="00D03C3D">
              <w:rPr>
                <w:sz w:val="20"/>
                <w:szCs w:val="20"/>
              </w:rPr>
              <w:t xml:space="preserve"> </w:t>
            </w:r>
            <w:r w:rsidRPr="002C5843">
              <w:rPr>
                <w:sz w:val="20"/>
                <w:szCs w:val="20"/>
              </w:rPr>
              <w:t>Actul de desemnare ca SAC</w:t>
            </w:r>
            <w:r w:rsidRPr="002C5843">
              <w:rPr>
                <w:sz w:val="20"/>
                <w:szCs w:val="20"/>
              </w:rPr>
              <w:tab/>
              <w:t>21</w:t>
            </w:r>
          </w:p>
          <w:p w14:paraId="1C9C5B21" w14:textId="7E9577D3" w:rsidR="002C5843" w:rsidRPr="002C5843" w:rsidRDefault="002C5843" w:rsidP="002C5843">
            <w:pPr>
              <w:pStyle w:val="TableParagraph"/>
              <w:ind w:left="138" w:right="141"/>
              <w:jc w:val="both"/>
              <w:rPr>
                <w:sz w:val="20"/>
                <w:szCs w:val="20"/>
              </w:rPr>
            </w:pPr>
            <w:r w:rsidRPr="002C5843">
              <w:rPr>
                <w:sz w:val="20"/>
                <w:szCs w:val="20"/>
              </w:rPr>
              <w:t>1.5.6</w:t>
            </w:r>
            <w:r w:rsidR="00D03C3D">
              <w:rPr>
                <w:sz w:val="20"/>
                <w:szCs w:val="20"/>
              </w:rPr>
              <w:t xml:space="preserve"> </w:t>
            </w:r>
            <w:r w:rsidRPr="002C5843">
              <w:rPr>
                <w:sz w:val="20"/>
                <w:szCs w:val="20"/>
              </w:rPr>
              <w:t>Explicații (opțional)</w:t>
            </w:r>
            <w:r w:rsidRPr="002C5843">
              <w:rPr>
                <w:sz w:val="20"/>
                <w:szCs w:val="20"/>
              </w:rPr>
              <w:tab/>
              <w:t>21</w:t>
            </w:r>
          </w:p>
          <w:p w14:paraId="7409B088" w14:textId="30C89619" w:rsidR="002C5843" w:rsidRPr="002C5843" w:rsidRDefault="002C5843" w:rsidP="002C5843">
            <w:pPr>
              <w:pStyle w:val="TableParagraph"/>
              <w:ind w:left="138" w:right="141"/>
              <w:jc w:val="both"/>
              <w:rPr>
                <w:sz w:val="20"/>
                <w:szCs w:val="20"/>
              </w:rPr>
            </w:pPr>
            <w:r w:rsidRPr="002C5843">
              <w:rPr>
                <w:sz w:val="20"/>
                <w:szCs w:val="20"/>
              </w:rPr>
              <w:t>2</w:t>
            </w:r>
            <w:r w:rsidR="00D03C3D">
              <w:rPr>
                <w:sz w:val="20"/>
                <w:szCs w:val="20"/>
              </w:rPr>
              <w:t xml:space="preserve"> </w:t>
            </w:r>
            <w:r w:rsidRPr="002C5843">
              <w:rPr>
                <w:sz w:val="20"/>
                <w:szCs w:val="20"/>
              </w:rPr>
              <w:t>Suprafața și localizarea sitului</w:t>
            </w:r>
            <w:r w:rsidRPr="002C5843">
              <w:rPr>
                <w:sz w:val="20"/>
                <w:szCs w:val="20"/>
              </w:rPr>
              <w:tab/>
              <w:t>21</w:t>
            </w:r>
          </w:p>
          <w:p w14:paraId="6837D323" w14:textId="32BCD62B" w:rsidR="002C5843" w:rsidRPr="002C5843" w:rsidRDefault="002C5843" w:rsidP="002C5843">
            <w:pPr>
              <w:pStyle w:val="TableParagraph"/>
              <w:ind w:left="138" w:right="141"/>
              <w:jc w:val="both"/>
              <w:rPr>
                <w:sz w:val="20"/>
                <w:szCs w:val="20"/>
              </w:rPr>
            </w:pPr>
            <w:r w:rsidRPr="002C5843">
              <w:rPr>
                <w:sz w:val="20"/>
                <w:szCs w:val="20"/>
              </w:rPr>
              <w:t>2.1</w:t>
            </w:r>
            <w:r w:rsidR="00D03C3D">
              <w:rPr>
                <w:sz w:val="20"/>
                <w:szCs w:val="20"/>
              </w:rPr>
              <w:t xml:space="preserve"> </w:t>
            </w:r>
            <w:r w:rsidRPr="002C5843">
              <w:rPr>
                <w:sz w:val="20"/>
                <w:szCs w:val="20"/>
              </w:rPr>
              <w:t>Suprafața sitului</w:t>
            </w:r>
            <w:r w:rsidRPr="002C5843">
              <w:rPr>
                <w:sz w:val="20"/>
                <w:szCs w:val="20"/>
              </w:rPr>
              <w:tab/>
              <w:t>21</w:t>
            </w:r>
          </w:p>
          <w:p w14:paraId="3D40BB5F" w14:textId="70C40976" w:rsidR="002C5843" w:rsidRPr="002C5843" w:rsidRDefault="002C5843" w:rsidP="002C5843">
            <w:pPr>
              <w:pStyle w:val="TableParagraph"/>
              <w:ind w:left="138" w:right="141"/>
              <w:jc w:val="both"/>
              <w:rPr>
                <w:sz w:val="20"/>
                <w:szCs w:val="20"/>
              </w:rPr>
            </w:pPr>
            <w:r w:rsidRPr="002C5843">
              <w:rPr>
                <w:sz w:val="20"/>
                <w:szCs w:val="20"/>
              </w:rPr>
              <w:t>2.1.1</w:t>
            </w:r>
            <w:r w:rsidR="00D03C3D">
              <w:rPr>
                <w:sz w:val="20"/>
                <w:szCs w:val="20"/>
              </w:rPr>
              <w:t xml:space="preserve"> </w:t>
            </w:r>
            <w:r w:rsidRPr="002C5843">
              <w:rPr>
                <w:sz w:val="20"/>
                <w:szCs w:val="20"/>
              </w:rPr>
              <w:t>Suprafață</w:t>
            </w:r>
            <w:r w:rsidRPr="002C5843">
              <w:rPr>
                <w:sz w:val="20"/>
                <w:szCs w:val="20"/>
              </w:rPr>
              <w:tab/>
              <w:t>22</w:t>
            </w:r>
          </w:p>
          <w:p w14:paraId="50AE0790" w14:textId="611F4898" w:rsidR="002C5843" w:rsidRPr="002C5843" w:rsidRDefault="002C5843" w:rsidP="002C5843">
            <w:pPr>
              <w:pStyle w:val="TableParagraph"/>
              <w:ind w:left="138" w:right="141"/>
              <w:jc w:val="both"/>
              <w:rPr>
                <w:sz w:val="20"/>
                <w:szCs w:val="20"/>
              </w:rPr>
            </w:pPr>
            <w:r w:rsidRPr="002C5843">
              <w:rPr>
                <w:sz w:val="20"/>
                <w:szCs w:val="20"/>
              </w:rPr>
              <w:t>2.1.2</w:t>
            </w:r>
            <w:r w:rsidR="00D03C3D">
              <w:rPr>
                <w:sz w:val="20"/>
                <w:szCs w:val="20"/>
              </w:rPr>
              <w:t xml:space="preserve"> </w:t>
            </w:r>
            <w:r w:rsidRPr="002C5843">
              <w:rPr>
                <w:sz w:val="20"/>
                <w:szCs w:val="20"/>
              </w:rPr>
              <w:t>Motivul diferenței de suprafață față de setul de date spațiale (dacă există)</w:t>
            </w:r>
            <w:r w:rsidRPr="002C5843">
              <w:rPr>
                <w:sz w:val="20"/>
                <w:szCs w:val="20"/>
              </w:rPr>
              <w:tab/>
              <w:t>22</w:t>
            </w:r>
          </w:p>
          <w:p w14:paraId="7FCB430D" w14:textId="72121637" w:rsidR="002C5843" w:rsidRPr="002C5843" w:rsidRDefault="002C5843" w:rsidP="002C5843">
            <w:pPr>
              <w:pStyle w:val="TableParagraph"/>
              <w:ind w:left="138" w:right="141"/>
              <w:jc w:val="both"/>
              <w:rPr>
                <w:sz w:val="20"/>
                <w:szCs w:val="20"/>
              </w:rPr>
            </w:pPr>
            <w:r w:rsidRPr="002C5843">
              <w:rPr>
                <w:sz w:val="20"/>
                <w:szCs w:val="20"/>
              </w:rPr>
              <w:t>2.1.3</w:t>
            </w:r>
            <w:r w:rsidR="00D03C3D">
              <w:rPr>
                <w:sz w:val="20"/>
                <w:szCs w:val="20"/>
              </w:rPr>
              <w:t xml:space="preserve"> </w:t>
            </w:r>
            <w:r w:rsidRPr="002C5843">
              <w:rPr>
                <w:sz w:val="20"/>
                <w:szCs w:val="20"/>
              </w:rPr>
              <w:t>Motivul diferenței de suprafață – explicații</w:t>
            </w:r>
            <w:r w:rsidRPr="002C5843">
              <w:rPr>
                <w:sz w:val="20"/>
                <w:szCs w:val="20"/>
              </w:rPr>
              <w:tab/>
              <w:t>22</w:t>
            </w:r>
          </w:p>
          <w:p w14:paraId="0A287583" w14:textId="12199B8B" w:rsidR="002C5843" w:rsidRPr="002C5843" w:rsidRDefault="002C5843" w:rsidP="002C5843">
            <w:pPr>
              <w:pStyle w:val="TableParagraph"/>
              <w:ind w:left="138" w:right="141"/>
              <w:jc w:val="both"/>
              <w:rPr>
                <w:sz w:val="20"/>
                <w:szCs w:val="20"/>
              </w:rPr>
            </w:pPr>
            <w:r w:rsidRPr="002C5843">
              <w:rPr>
                <w:sz w:val="20"/>
                <w:szCs w:val="20"/>
              </w:rPr>
              <w:t>2.2</w:t>
            </w:r>
            <w:r w:rsidR="00D03C3D">
              <w:rPr>
                <w:sz w:val="20"/>
                <w:szCs w:val="20"/>
              </w:rPr>
              <w:t xml:space="preserve"> </w:t>
            </w:r>
            <w:r w:rsidRPr="002C5843">
              <w:rPr>
                <w:sz w:val="20"/>
                <w:szCs w:val="20"/>
              </w:rPr>
              <w:t>Regiunea administrativă (opțional)</w:t>
            </w:r>
            <w:r w:rsidRPr="002C5843">
              <w:rPr>
                <w:sz w:val="20"/>
                <w:szCs w:val="20"/>
              </w:rPr>
              <w:tab/>
              <w:t>22</w:t>
            </w:r>
          </w:p>
          <w:p w14:paraId="5742F7A3" w14:textId="6208301A" w:rsidR="002C5843" w:rsidRPr="002C5843" w:rsidRDefault="002C5843" w:rsidP="002C5843">
            <w:pPr>
              <w:pStyle w:val="TableParagraph"/>
              <w:ind w:left="138" w:right="141"/>
              <w:jc w:val="both"/>
              <w:rPr>
                <w:sz w:val="20"/>
                <w:szCs w:val="20"/>
              </w:rPr>
            </w:pPr>
            <w:r w:rsidRPr="002C5843">
              <w:rPr>
                <w:sz w:val="20"/>
                <w:szCs w:val="20"/>
              </w:rPr>
              <w:t>2.2.1</w:t>
            </w:r>
            <w:r w:rsidR="00D03C3D">
              <w:rPr>
                <w:sz w:val="20"/>
                <w:szCs w:val="20"/>
              </w:rPr>
              <w:t xml:space="preserve"> </w:t>
            </w:r>
            <w:r w:rsidRPr="002C5843">
              <w:rPr>
                <w:sz w:val="20"/>
                <w:szCs w:val="20"/>
              </w:rPr>
              <w:t>Codul regiunii administrative</w:t>
            </w:r>
            <w:r w:rsidRPr="002C5843">
              <w:rPr>
                <w:sz w:val="20"/>
                <w:szCs w:val="20"/>
              </w:rPr>
              <w:tab/>
              <w:t>22</w:t>
            </w:r>
          </w:p>
          <w:p w14:paraId="2ECDC6DA" w14:textId="00F523B2" w:rsidR="002C5843" w:rsidRPr="002C5843" w:rsidRDefault="002C5843" w:rsidP="002C5843">
            <w:pPr>
              <w:pStyle w:val="TableParagraph"/>
              <w:ind w:left="138" w:right="141"/>
              <w:jc w:val="both"/>
              <w:rPr>
                <w:sz w:val="20"/>
                <w:szCs w:val="20"/>
              </w:rPr>
            </w:pPr>
            <w:r w:rsidRPr="002C5843">
              <w:rPr>
                <w:sz w:val="20"/>
                <w:szCs w:val="20"/>
              </w:rPr>
              <w:t>2.2.2</w:t>
            </w:r>
            <w:r w:rsidR="00D03C3D">
              <w:rPr>
                <w:sz w:val="20"/>
                <w:szCs w:val="20"/>
              </w:rPr>
              <w:t xml:space="preserve"> </w:t>
            </w:r>
            <w:r w:rsidRPr="002C5843">
              <w:rPr>
                <w:sz w:val="20"/>
                <w:szCs w:val="20"/>
              </w:rPr>
              <w:t>Denumirea regiunii administrative</w:t>
            </w:r>
            <w:r w:rsidRPr="002C5843">
              <w:rPr>
                <w:sz w:val="20"/>
                <w:szCs w:val="20"/>
              </w:rPr>
              <w:tab/>
              <w:t>22</w:t>
            </w:r>
          </w:p>
          <w:p w14:paraId="6E32C9CE" w14:textId="6A81FAAE" w:rsidR="002C5843" w:rsidRPr="002C5843" w:rsidRDefault="002C5843" w:rsidP="002C5843">
            <w:pPr>
              <w:pStyle w:val="TableParagraph"/>
              <w:ind w:left="138" w:right="141"/>
              <w:jc w:val="both"/>
              <w:rPr>
                <w:sz w:val="20"/>
                <w:szCs w:val="20"/>
              </w:rPr>
            </w:pPr>
            <w:r w:rsidRPr="002C5843">
              <w:rPr>
                <w:sz w:val="20"/>
                <w:szCs w:val="20"/>
              </w:rPr>
              <w:t>2.3</w:t>
            </w:r>
            <w:r w:rsidR="003C3B79">
              <w:rPr>
                <w:sz w:val="20"/>
                <w:szCs w:val="20"/>
              </w:rPr>
              <w:t xml:space="preserve"> </w:t>
            </w:r>
            <w:r w:rsidRPr="002C5843">
              <w:rPr>
                <w:sz w:val="20"/>
                <w:szCs w:val="20"/>
              </w:rPr>
              <w:t>Regiuni biogeografice și marine</w:t>
            </w:r>
            <w:r w:rsidRPr="002C5843">
              <w:rPr>
                <w:sz w:val="20"/>
                <w:szCs w:val="20"/>
              </w:rPr>
              <w:tab/>
              <w:t>22</w:t>
            </w:r>
          </w:p>
          <w:p w14:paraId="3A64CB0D" w14:textId="21E93BFF" w:rsidR="002C5843" w:rsidRPr="002C5843" w:rsidRDefault="002C5843" w:rsidP="002C5843">
            <w:pPr>
              <w:pStyle w:val="TableParagraph"/>
              <w:ind w:left="138" w:right="141"/>
              <w:jc w:val="both"/>
              <w:rPr>
                <w:sz w:val="20"/>
                <w:szCs w:val="20"/>
              </w:rPr>
            </w:pPr>
            <w:r w:rsidRPr="002C5843">
              <w:rPr>
                <w:sz w:val="20"/>
                <w:szCs w:val="20"/>
              </w:rPr>
              <w:t>2.3.1</w:t>
            </w:r>
            <w:r w:rsidR="003C3B79">
              <w:rPr>
                <w:sz w:val="20"/>
                <w:szCs w:val="20"/>
              </w:rPr>
              <w:t xml:space="preserve"> </w:t>
            </w:r>
            <w:r w:rsidRPr="002C5843">
              <w:rPr>
                <w:sz w:val="20"/>
                <w:szCs w:val="20"/>
              </w:rPr>
              <w:t>Codul regiunii</w:t>
            </w:r>
            <w:r w:rsidRPr="002C5843">
              <w:rPr>
                <w:sz w:val="20"/>
                <w:szCs w:val="20"/>
              </w:rPr>
              <w:tab/>
              <w:t>22</w:t>
            </w:r>
          </w:p>
          <w:p w14:paraId="230F014D" w14:textId="6D427120" w:rsidR="002C5843" w:rsidRPr="002C5843" w:rsidRDefault="002C5843" w:rsidP="002C5843">
            <w:pPr>
              <w:pStyle w:val="TableParagraph"/>
              <w:ind w:left="138" w:right="141"/>
              <w:jc w:val="both"/>
              <w:rPr>
                <w:sz w:val="20"/>
                <w:szCs w:val="20"/>
              </w:rPr>
            </w:pPr>
            <w:r w:rsidRPr="002C5843">
              <w:rPr>
                <w:sz w:val="20"/>
                <w:szCs w:val="20"/>
              </w:rPr>
              <w:t>2.3.2</w:t>
            </w:r>
            <w:r w:rsidR="003C3B79">
              <w:rPr>
                <w:sz w:val="20"/>
                <w:szCs w:val="20"/>
              </w:rPr>
              <w:t xml:space="preserve"> </w:t>
            </w:r>
            <w:r w:rsidRPr="002C5843">
              <w:rPr>
                <w:sz w:val="20"/>
                <w:szCs w:val="20"/>
              </w:rPr>
              <w:t>Procentajul</w:t>
            </w:r>
            <w:r w:rsidRPr="002C5843">
              <w:rPr>
                <w:sz w:val="20"/>
                <w:szCs w:val="20"/>
              </w:rPr>
              <w:tab/>
              <w:t>22</w:t>
            </w:r>
          </w:p>
          <w:p w14:paraId="3BB38D03" w14:textId="640BA392" w:rsidR="002C5843" w:rsidRPr="002C5843" w:rsidRDefault="002C5843" w:rsidP="002C5843">
            <w:pPr>
              <w:pStyle w:val="TableParagraph"/>
              <w:ind w:left="138" w:right="141"/>
              <w:jc w:val="both"/>
              <w:rPr>
                <w:sz w:val="20"/>
                <w:szCs w:val="20"/>
              </w:rPr>
            </w:pPr>
            <w:r w:rsidRPr="002C5843">
              <w:rPr>
                <w:sz w:val="20"/>
                <w:szCs w:val="20"/>
              </w:rPr>
              <w:t>3</w:t>
            </w:r>
            <w:r w:rsidR="003C3B79">
              <w:rPr>
                <w:sz w:val="20"/>
                <w:szCs w:val="20"/>
              </w:rPr>
              <w:t xml:space="preserve"> </w:t>
            </w:r>
            <w:r w:rsidRPr="002C5843">
              <w:rPr>
                <w:sz w:val="20"/>
                <w:szCs w:val="20"/>
              </w:rPr>
              <w:t>Informații ecologice</w:t>
            </w:r>
            <w:r w:rsidRPr="002C5843">
              <w:rPr>
                <w:sz w:val="20"/>
                <w:szCs w:val="20"/>
              </w:rPr>
              <w:tab/>
              <w:t>23</w:t>
            </w:r>
          </w:p>
          <w:p w14:paraId="265855D5" w14:textId="6F90C461" w:rsidR="002C5843" w:rsidRPr="002C5843" w:rsidRDefault="002C5843" w:rsidP="002C5843">
            <w:pPr>
              <w:pStyle w:val="TableParagraph"/>
              <w:ind w:left="138" w:right="141"/>
              <w:jc w:val="both"/>
              <w:rPr>
                <w:sz w:val="20"/>
                <w:szCs w:val="20"/>
              </w:rPr>
            </w:pPr>
            <w:r w:rsidRPr="002C5843">
              <w:rPr>
                <w:sz w:val="20"/>
                <w:szCs w:val="20"/>
              </w:rPr>
              <w:t>3.1</w:t>
            </w:r>
            <w:r w:rsidR="003C3B79">
              <w:rPr>
                <w:sz w:val="20"/>
                <w:szCs w:val="20"/>
              </w:rPr>
              <w:t xml:space="preserve"> </w:t>
            </w:r>
            <w:r w:rsidRPr="002C5843">
              <w:rPr>
                <w:sz w:val="20"/>
                <w:szCs w:val="20"/>
              </w:rPr>
              <w:t>Tipurile de habitate din anexa I la Directiva 92/43/CEE a Consiliului prezente în cadrul sitului</w:t>
            </w:r>
            <w:r w:rsidRPr="002C5843">
              <w:rPr>
                <w:sz w:val="20"/>
                <w:szCs w:val="20"/>
              </w:rPr>
              <w:tab/>
              <w:t>23</w:t>
            </w:r>
          </w:p>
          <w:p w14:paraId="55E7A940" w14:textId="65058680" w:rsidR="002C5843" w:rsidRPr="002C5843" w:rsidRDefault="002C5843" w:rsidP="002C5843">
            <w:pPr>
              <w:pStyle w:val="TableParagraph"/>
              <w:ind w:left="138" w:right="141"/>
              <w:jc w:val="both"/>
              <w:rPr>
                <w:sz w:val="20"/>
                <w:szCs w:val="20"/>
              </w:rPr>
            </w:pPr>
            <w:r w:rsidRPr="002C5843">
              <w:rPr>
                <w:sz w:val="20"/>
                <w:szCs w:val="20"/>
              </w:rPr>
              <w:lastRenderedPageBreak/>
              <w:t>3.1.a</w:t>
            </w:r>
            <w:r w:rsidR="003C3B79">
              <w:rPr>
                <w:sz w:val="20"/>
                <w:szCs w:val="20"/>
              </w:rPr>
              <w:t xml:space="preserve"> </w:t>
            </w:r>
            <w:r w:rsidRPr="002C5843">
              <w:rPr>
                <w:sz w:val="20"/>
                <w:szCs w:val="20"/>
              </w:rPr>
              <w:t>Informații esențiale (tipul de habitat)</w:t>
            </w:r>
            <w:r w:rsidRPr="002C5843">
              <w:rPr>
                <w:sz w:val="20"/>
                <w:szCs w:val="20"/>
              </w:rPr>
              <w:tab/>
              <w:t>23</w:t>
            </w:r>
          </w:p>
          <w:p w14:paraId="2A5EEF01" w14:textId="4984F90B" w:rsidR="002C5843" w:rsidRPr="002C5843" w:rsidRDefault="002C5843" w:rsidP="002C5843">
            <w:pPr>
              <w:pStyle w:val="TableParagraph"/>
              <w:ind w:left="138" w:right="141"/>
              <w:jc w:val="both"/>
              <w:rPr>
                <w:sz w:val="20"/>
                <w:szCs w:val="20"/>
              </w:rPr>
            </w:pPr>
            <w:r w:rsidRPr="002C5843">
              <w:rPr>
                <w:sz w:val="20"/>
                <w:szCs w:val="20"/>
              </w:rPr>
              <w:t>3.1.1</w:t>
            </w:r>
            <w:r w:rsidR="003C3B79">
              <w:rPr>
                <w:sz w:val="20"/>
                <w:szCs w:val="20"/>
              </w:rPr>
              <w:t xml:space="preserve"> </w:t>
            </w:r>
            <w:r w:rsidRPr="002C5843">
              <w:rPr>
                <w:sz w:val="20"/>
                <w:szCs w:val="20"/>
              </w:rPr>
              <w:t>Codul tipului de habitat</w:t>
            </w:r>
            <w:r w:rsidRPr="002C5843">
              <w:rPr>
                <w:sz w:val="20"/>
                <w:szCs w:val="20"/>
              </w:rPr>
              <w:tab/>
              <w:t>23</w:t>
            </w:r>
          </w:p>
          <w:p w14:paraId="05D4A2F8" w14:textId="2CD2AC14" w:rsidR="002C5843" w:rsidRPr="002C5843" w:rsidRDefault="002C5843" w:rsidP="002C5843">
            <w:pPr>
              <w:pStyle w:val="TableParagraph"/>
              <w:ind w:left="138" w:right="141"/>
              <w:jc w:val="both"/>
              <w:rPr>
                <w:sz w:val="20"/>
                <w:szCs w:val="20"/>
              </w:rPr>
            </w:pPr>
            <w:r w:rsidRPr="002C5843">
              <w:rPr>
                <w:sz w:val="20"/>
                <w:szCs w:val="20"/>
              </w:rPr>
              <w:t>3.1.2</w:t>
            </w:r>
            <w:r w:rsidR="003C3B79">
              <w:rPr>
                <w:sz w:val="20"/>
                <w:szCs w:val="20"/>
              </w:rPr>
              <w:t xml:space="preserve"> </w:t>
            </w:r>
            <w:r w:rsidRPr="002C5843">
              <w:rPr>
                <w:sz w:val="20"/>
                <w:szCs w:val="20"/>
              </w:rPr>
              <w:t>Caracterul prioritar</w:t>
            </w:r>
            <w:r w:rsidRPr="002C5843">
              <w:rPr>
                <w:sz w:val="20"/>
                <w:szCs w:val="20"/>
              </w:rPr>
              <w:tab/>
              <w:t>23</w:t>
            </w:r>
          </w:p>
          <w:p w14:paraId="34C47ACC" w14:textId="11171AE3" w:rsidR="002C5843" w:rsidRPr="002C5843" w:rsidRDefault="002C5843" w:rsidP="002C5843">
            <w:pPr>
              <w:pStyle w:val="TableParagraph"/>
              <w:ind w:left="138" w:right="141"/>
              <w:jc w:val="both"/>
              <w:rPr>
                <w:sz w:val="20"/>
                <w:szCs w:val="20"/>
              </w:rPr>
            </w:pPr>
            <w:r w:rsidRPr="002C5843">
              <w:rPr>
                <w:sz w:val="20"/>
                <w:szCs w:val="20"/>
              </w:rPr>
              <w:t>3.1.3</w:t>
            </w:r>
            <w:r w:rsidR="003C3B79">
              <w:rPr>
                <w:sz w:val="20"/>
                <w:szCs w:val="20"/>
              </w:rPr>
              <w:t xml:space="preserve"> </w:t>
            </w:r>
            <w:r w:rsidRPr="002C5843">
              <w:rPr>
                <w:sz w:val="20"/>
                <w:szCs w:val="20"/>
              </w:rPr>
              <w:t>Neprezența</w:t>
            </w:r>
            <w:r w:rsidRPr="002C5843">
              <w:rPr>
                <w:sz w:val="20"/>
                <w:szCs w:val="20"/>
              </w:rPr>
              <w:tab/>
              <w:t>23</w:t>
            </w:r>
          </w:p>
          <w:p w14:paraId="24937617" w14:textId="7091131D" w:rsidR="002C5843" w:rsidRPr="002C5843" w:rsidRDefault="002C5843" w:rsidP="002C5843">
            <w:pPr>
              <w:pStyle w:val="TableParagraph"/>
              <w:ind w:left="138" w:right="141"/>
              <w:jc w:val="both"/>
              <w:rPr>
                <w:sz w:val="20"/>
                <w:szCs w:val="20"/>
              </w:rPr>
            </w:pPr>
            <w:r w:rsidRPr="002C5843">
              <w:rPr>
                <w:sz w:val="20"/>
                <w:szCs w:val="20"/>
              </w:rPr>
              <w:t>3.1.4</w:t>
            </w:r>
            <w:r w:rsidR="003C3B79">
              <w:rPr>
                <w:sz w:val="20"/>
                <w:szCs w:val="20"/>
              </w:rPr>
              <w:t xml:space="preserve"> </w:t>
            </w:r>
            <w:r w:rsidRPr="002C5843">
              <w:rPr>
                <w:sz w:val="20"/>
                <w:szCs w:val="20"/>
              </w:rPr>
              <w:t>Suprafață</w:t>
            </w:r>
            <w:r w:rsidRPr="002C5843">
              <w:rPr>
                <w:sz w:val="20"/>
                <w:szCs w:val="20"/>
              </w:rPr>
              <w:tab/>
              <w:t>23</w:t>
            </w:r>
          </w:p>
          <w:p w14:paraId="4E3522B2" w14:textId="3E9D732C" w:rsidR="002C5843" w:rsidRPr="002C5843" w:rsidRDefault="002C5843" w:rsidP="002C5843">
            <w:pPr>
              <w:pStyle w:val="TableParagraph"/>
              <w:ind w:left="138" w:right="141"/>
              <w:jc w:val="both"/>
              <w:rPr>
                <w:sz w:val="20"/>
                <w:szCs w:val="20"/>
              </w:rPr>
            </w:pPr>
            <w:r w:rsidRPr="002C5843">
              <w:rPr>
                <w:sz w:val="20"/>
                <w:szCs w:val="20"/>
              </w:rPr>
              <w:t>3.1.5</w:t>
            </w:r>
            <w:r w:rsidR="003C3B79">
              <w:rPr>
                <w:sz w:val="20"/>
                <w:szCs w:val="20"/>
              </w:rPr>
              <w:t xml:space="preserve"> </w:t>
            </w:r>
            <w:r w:rsidRPr="002C5843">
              <w:rPr>
                <w:sz w:val="20"/>
                <w:szCs w:val="20"/>
              </w:rPr>
              <w:t>Peșteri</w:t>
            </w:r>
            <w:r w:rsidRPr="002C5843">
              <w:rPr>
                <w:sz w:val="20"/>
                <w:szCs w:val="20"/>
              </w:rPr>
              <w:tab/>
              <w:t>24</w:t>
            </w:r>
          </w:p>
          <w:p w14:paraId="00039ACA" w14:textId="51784EA9" w:rsidR="002C5843" w:rsidRPr="002C5843" w:rsidRDefault="002C5843" w:rsidP="002C5843">
            <w:pPr>
              <w:pStyle w:val="TableParagraph"/>
              <w:ind w:left="138" w:right="141"/>
              <w:jc w:val="both"/>
              <w:rPr>
                <w:sz w:val="20"/>
                <w:szCs w:val="20"/>
              </w:rPr>
            </w:pPr>
            <w:r w:rsidRPr="002C5843">
              <w:rPr>
                <w:sz w:val="20"/>
                <w:szCs w:val="20"/>
              </w:rPr>
              <w:t>3.1.6</w:t>
            </w:r>
            <w:r w:rsidR="003C3B79">
              <w:rPr>
                <w:sz w:val="20"/>
                <w:szCs w:val="20"/>
              </w:rPr>
              <w:t xml:space="preserve"> </w:t>
            </w:r>
            <w:r w:rsidRPr="002C5843">
              <w:rPr>
                <w:sz w:val="20"/>
                <w:szCs w:val="20"/>
              </w:rPr>
              <w:t>Metoda utilizată pentru suprafață</w:t>
            </w:r>
            <w:r w:rsidRPr="002C5843">
              <w:rPr>
                <w:sz w:val="20"/>
                <w:szCs w:val="20"/>
              </w:rPr>
              <w:tab/>
              <w:t>24</w:t>
            </w:r>
          </w:p>
          <w:p w14:paraId="7D330A82" w14:textId="003E2793" w:rsidR="002C5843" w:rsidRPr="002C5843" w:rsidRDefault="002C5843" w:rsidP="002C5843">
            <w:pPr>
              <w:pStyle w:val="TableParagraph"/>
              <w:ind w:left="138" w:right="141"/>
              <w:jc w:val="both"/>
              <w:rPr>
                <w:sz w:val="20"/>
                <w:szCs w:val="20"/>
              </w:rPr>
            </w:pPr>
            <w:r w:rsidRPr="002C5843">
              <w:rPr>
                <w:sz w:val="20"/>
                <w:szCs w:val="20"/>
              </w:rPr>
              <w:t>3.1.7</w:t>
            </w:r>
            <w:r w:rsidR="003C3B79">
              <w:rPr>
                <w:sz w:val="20"/>
                <w:szCs w:val="20"/>
              </w:rPr>
              <w:t xml:space="preserve"> </w:t>
            </w:r>
            <w:r w:rsidRPr="002C5843">
              <w:rPr>
                <w:sz w:val="20"/>
                <w:szCs w:val="20"/>
              </w:rPr>
              <w:t>Perioada ultimei colectări de date</w:t>
            </w:r>
            <w:r w:rsidRPr="002C5843">
              <w:rPr>
                <w:sz w:val="20"/>
                <w:szCs w:val="20"/>
              </w:rPr>
              <w:tab/>
              <w:t>24</w:t>
            </w:r>
          </w:p>
          <w:p w14:paraId="03CE0196" w14:textId="5147DFC5" w:rsidR="002C5843" w:rsidRPr="002C5843" w:rsidRDefault="002C5843" w:rsidP="002C5843">
            <w:pPr>
              <w:pStyle w:val="TableParagraph"/>
              <w:ind w:left="138" w:right="141"/>
              <w:jc w:val="both"/>
              <w:rPr>
                <w:sz w:val="20"/>
                <w:szCs w:val="20"/>
              </w:rPr>
            </w:pPr>
            <w:r w:rsidRPr="002C5843">
              <w:rPr>
                <w:sz w:val="20"/>
                <w:szCs w:val="20"/>
              </w:rPr>
              <w:t>3.1.b</w:t>
            </w:r>
            <w:r w:rsidR="003C3B79">
              <w:rPr>
                <w:sz w:val="20"/>
                <w:szCs w:val="20"/>
              </w:rPr>
              <w:t xml:space="preserve"> </w:t>
            </w:r>
            <w:r w:rsidRPr="002C5843">
              <w:rPr>
                <w:sz w:val="20"/>
                <w:szCs w:val="20"/>
              </w:rPr>
              <w:t>Evaluarea sitului (tipul de habitat)</w:t>
            </w:r>
            <w:r w:rsidRPr="002C5843">
              <w:rPr>
                <w:sz w:val="20"/>
                <w:szCs w:val="20"/>
              </w:rPr>
              <w:tab/>
              <w:t>24</w:t>
            </w:r>
          </w:p>
          <w:p w14:paraId="21BC35EA" w14:textId="57FB8BB4" w:rsidR="002C5843" w:rsidRPr="002C5843" w:rsidRDefault="002C5843" w:rsidP="002C5843">
            <w:pPr>
              <w:pStyle w:val="TableParagraph"/>
              <w:ind w:left="138" w:right="141"/>
              <w:jc w:val="both"/>
              <w:rPr>
                <w:sz w:val="20"/>
                <w:szCs w:val="20"/>
              </w:rPr>
            </w:pPr>
            <w:r w:rsidRPr="002C5843">
              <w:rPr>
                <w:sz w:val="20"/>
                <w:szCs w:val="20"/>
              </w:rPr>
              <w:t>3.1.8</w:t>
            </w:r>
            <w:r w:rsidR="003C3B79">
              <w:rPr>
                <w:sz w:val="20"/>
                <w:szCs w:val="20"/>
              </w:rPr>
              <w:t xml:space="preserve"> </w:t>
            </w:r>
            <w:r w:rsidRPr="002C5843">
              <w:rPr>
                <w:sz w:val="20"/>
                <w:szCs w:val="20"/>
              </w:rPr>
              <w:t>Caracter semnificativ</w:t>
            </w:r>
            <w:r w:rsidRPr="002C5843">
              <w:rPr>
                <w:sz w:val="20"/>
                <w:szCs w:val="20"/>
              </w:rPr>
              <w:tab/>
              <w:t>24</w:t>
            </w:r>
          </w:p>
          <w:p w14:paraId="3614C7C2" w14:textId="12174F07" w:rsidR="002C5843" w:rsidRPr="002C5843" w:rsidRDefault="002C5843" w:rsidP="002C5843">
            <w:pPr>
              <w:pStyle w:val="TableParagraph"/>
              <w:ind w:left="138" w:right="141"/>
              <w:jc w:val="both"/>
              <w:rPr>
                <w:sz w:val="20"/>
                <w:szCs w:val="20"/>
              </w:rPr>
            </w:pPr>
            <w:r w:rsidRPr="002C5843">
              <w:rPr>
                <w:sz w:val="20"/>
                <w:szCs w:val="20"/>
              </w:rPr>
              <w:t>3.1.9</w:t>
            </w:r>
            <w:r w:rsidR="003C3B79">
              <w:rPr>
                <w:sz w:val="20"/>
                <w:szCs w:val="20"/>
              </w:rPr>
              <w:t xml:space="preserve"> </w:t>
            </w:r>
            <w:r w:rsidRPr="002C5843">
              <w:rPr>
                <w:sz w:val="20"/>
                <w:szCs w:val="20"/>
              </w:rPr>
              <w:t>Reprezentativitatea</w:t>
            </w:r>
            <w:r w:rsidRPr="002C5843">
              <w:rPr>
                <w:sz w:val="20"/>
                <w:szCs w:val="20"/>
              </w:rPr>
              <w:tab/>
              <w:t>24</w:t>
            </w:r>
          </w:p>
          <w:p w14:paraId="49ABFE00" w14:textId="052FCB1B" w:rsidR="002C5843" w:rsidRPr="002C5843" w:rsidRDefault="002C5843" w:rsidP="002C5843">
            <w:pPr>
              <w:pStyle w:val="TableParagraph"/>
              <w:ind w:left="138" w:right="141"/>
              <w:jc w:val="both"/>
              <w:rPr>
                <w:sz w:val="20"/>
                <w:szCs w:val="20"/>
              </w:rPr>
            </w:pPr>
            <w:r w:rsidRPr="002C5843">
              <w:rPr>
                <w:sz w:val="20"/>
                <w:szCs w:val="20"/>
              </w:rPr>
              <w:t>3.1.1</w:t>
            </w:r>
            <w:r w:rsidR="003C3B79">
              <w:rPr>
                <w:sz w:val="20"/>
                <w:szCs w:val="20"/>
              </w:rPr>
              <w:t xml:space="preserve">0 </w:t>
            </w:r>
            <w:r w:rsidRPr="002C5843">
              <w:rPr>
                <w:sz w:val="20"/>
                <w:szCs w:val="20"/>
              </w:rPr>
              <w:t>Suprafața relativă</w:t>
            </w:r>
            <w:r w:rsidRPr="002C5843">
              <w:rPr>
                <w:sz w:val="20"/>
                <w:szCs w:val="20"/>
              </w:rPr>
              <w:tab/>
              <w:t>25</w:t>
            </w:r>
          </w:p>
          <w:p w14:paraId="022B6833" w14:textId="45B03C20" w:rsidR="002C5843" w:rsidRPr="002C5843" w:rsidRDefault="002C5843" w:rsidP="002C5843">
            <w:pPr>
              <w:pStyle w:val="TableParagraph"/>
              <w:ind w:left="138" w:right="141"/>
              <w:jc w:val="both"/>
              <w:rPr>
                <w:sz w:val="20"/>
                <w:szCs w:val="20"/>
              </w:rPr>
            </w:pPr>
            <w:r w:rsidRPr="002C5843">
              <w:rPr>
                <w:sz w:val="20"/>
                <w:szCs w:val="20"/>
              </w:rPr>
              <w:t>3.1.11</w:t>
            </w:r>
            <w:r w:rsidR="003C3B79">
              <w:rPr>
                <w:sz w:val="20"/>
                <w:szCs w:val="20"/>
              </w:rPr>
              <w:t xml:space="preserve"> </w:t>
            </w:r>
            <w:r w:rsidRPr="002C5843">
              <w:rPr>
                <w:sz w:val="20"/>
                <w:szCs w:val="20"/>
              </w:rPr>
              <w:t>Explicații privind suprafața relativă (opțional)</w:t>
            </w:r>
            <w:r w:rsidRPr="002C5843">
              <w:rPr>
                <w:sz w:val="20"/>
                <w:szCs w:val="20"/>
              </w:rPr>
              <w:tab/>
              <w:t>25</w:t>
            </w:r>
          </w:p>
          <w:p w14:paraId="5894AF1B" w14:textId="4A9D57F1" w:rsidR="002C5843" w:rsidRPr="002C5843" w:rsidRDefault="002C5843" w:rsidP="002C5843">
            <w:pPr>
              <w:pStyle w:val="TableParagraph"/>
              <w:ind w:left="138" w:right="141"/>
              <w:jc w:val="both"/>
              <w:rPr>
                <w:sz w:val="20"/>
                <w:szCs w:val="20"/>
              </w:rPr>
            </w:pPr>
            <w:r w:rsidRPr="002C5843">
              <w:rPr>
                <w:sz w:val="20"/>
                <w:szCs w:val="20"/>
              </w:rPr>
              <w:t>3.1.12</w:t>
            </w:r>
            <w:r w:rsidR="003C3B79">
              <w:rPr>
                <w:sz w:val="20"/>
                <w:szCs w:val="20"/>
              </w:rPr>
              <w:t xml:space="preserve"> </w:t>
            </w:r>
            <w:r w:rsidRPr="002C5843">
              <w:rPr>
                <w:sz w:val="20"/>
                <w:szCs w:val="20"/>
              </w:rPr>
              <w:t>Gradul de conservare</w:t>
            </w:r>
            <w:r w:rsidRPr="002C5843">
              <w:rPr>
                <w:sz w:val="20"/>
                <w:szCs w:val="20"/>
              </w:rPr>
              <w:tab/>
              <w:t>25</w:t>
            </w:r>
          </w:p>
          <w:p w14:paraId="6C7DE6A9" w14:textId="49EE048D" w:rsidR="002C5843" w:rsidRPr="002C5843" w:rsidRDefault="002C5843" w:rsidP="002C5843">
            <w:pPr>
              <w:pStyle w:val="TableParagraph"/>
              <w:ind w:left="138" w:right="141"/>
              <w:jc w:val="both"/>
              <w:rPr>
                <w:sz w:val="20"/>
                <w:szCs w:val="20"/>
              </w:rPr>
            </w:pPr>
            <w:r w:rsidRPr="002C5843">
              <w:rPr>
                <w:sz w:val="20"/>
                <w:szCs w:val="20"/>
              </w:rPr>
              <w:t>3.1.12.1</w:t>
            </w:r>
            <w:r w:rsidR="003C3B79">
              <w:rPr>
                <w:sz w:val="20"/>
                <w:szCs w:val="20"/>
              </w:rPr>
              <w:t xml:space="preserve"> </w:t>
            </w:r>
            <w:r w:rsidRPr="002C5843">
              <w:rPr>
                <w:sz w:val="20"/>
                <w:szCs w:val="20"/>
              </w:rPr>
              <w:t>Gradul de conservare – clasificare</w:t>
            </w:r>
            <w:r w:rsidRPr="002C5843">
              <w:rPr>
                <w:sz w:val="20"/>
                <w:szCs w:val="20"/>
              </w:rPr>
              <w:tab/>
              <w:t>25</w:t>
            </w:r>
          </w:p>
          <w:p w14:paraId="5B31BD16" w14:textId="69E82B2C" w:rsidR="002C5843" w:rsidRPr="002C5843" w:rsidRDefault="002C5843" w:rsidP="002C5843">
            <w:pPr>
              <w:pStyle w:val="TableParagraph"/>
              <w:ind w:left="138" w:right="141"/>
              <w:jc w:val="both"/>
              <w:rPr>
                <w:sz w:val="20"/>
                <w:szCs w:val="20"/>
              </w:rPr>
            </w:pPr>
            <w:r w:rsidRPr="002C5843">
              <w:rPr>
                <w:sz w:val="20"/>
                <w:szCs w:val="20"/>
              </w:rPr>
              <w:t>3.1.12.2</w:t>
            </w:r>
            <w:r w:rsidR="003C3B79">
              <w:rPr>
                <w:sz w:val="20"/>
                <w:szCs w:val="20"/>
              </w:rPr>
              <w:t xml:space="preserve"> </w:t>
            </w:r>
            <w:r w:rsidRPr="002C5843">
              <w:rPr>
                <w:sz w:val="20"/>
                <w:szCs w:val="20"/>
              </w:rPr>
              <w:t>Gradul de conservare – suprafața</w:t>
            </w:r>
            <w:r w:rsidRPr="002C5843">
              <w:rPr>
                <w:sz w:val="20"/>
                <w:szCs w:val="20"/>
              </w:rPr>
              <w:tab/>
              <w:t>26</w:t>
            </w:r>
          </w:p>
          <w:p w14:paraId="7418092E" w14:textId="75B4722D" w:rsidR="002C5843" w:rsidRPr="002C5843" w:rsidRDefault="002C5843" w:rsidP="002C5843">
            <w:pPr>
              <w:pStyle w:val="TableParagraph"/>
              <w:ind w:left="138" w:right="141"/>
              <w:jc w:val="both"/>
              <w:rPr>
                <w:sz w:val="20"/>
                <w:szCs w:val="20"/>
              </w:rPr>
            </w:pPr>
            <w:r w:rsidRPr="002C5843">
              <w:rPr>
                <w:sz w:val="20"/>
                <w:szCs w:val="20"/>
              </w:rPr>
              <w:t>3.1.12.3</w:t>
            </w:r>
            <w:r w:rsidR="003C3B79">
              <w:rPr>
                <w:sz w:val="20"/>
                <w:szCs w:val="20"/>
              </w:rPr>
              <w:t xml:space="preserve"> </w:t>
            </w:r>
            <w:r w:rsidRPr="002C5843">
              <w:rPr>
                <w:sz w:val="20"/>
                <w:szCs w:val="20"/>
              </w:rPr>
              <w:t>Gradul de conservare – metoda utilizată</w:t>
            </w:r>
            <w:r w:rsidRPr="002C5843">
              <w:rPr>
                <w:sz w:val="20"/>
                <w:szCs w:val="20"/>
              </w:rPr>
              <w:tab/>
              <w:t>26</w:t>
            </w:r>
          </w:p>
          <w:p w14:paraId="76CBB8D9" w14:textId="3610DC6D" w:rsidR="002C5843" w:rsidRPr="002C5843" w:rsidRDefault="002C5843" w:rsidP="002C5843">
            <w:pPr>
              <w:pStyle w:val="TableParagraph"/>
              <w:ind w:left="138" w:right="141"/>
              <w:jc w:val="both"/>
              <w:rPr>
                <w:sz w:val="20"/>
                <w:szCs w:val="20"/>
              </w:rPr>
            </w:pPr>
            <w:r w:rsidRPr="002C5843">
              <w:rPr>
                <w:sz w:val="20"/>
                <w:szCs w:val="20"/>
              </w:rPr>
              <w:t>3.1.13</w:t>
            </w:r>
            <w:r w:rsidR="003C3B79">
              <w:rPr>
                <w:sz w:val="20"/>
                <w:szCs w:val="20"/>
              </w:rPr>
              <w:t xml:space="preserve"> </w:t>
            </w:r>
            <w:r w:rsidRPr="002C5843">
              <w:rPr>
                <w:sz w:val="20"/>
                <w:szCs w:val="20"/>
              </w:rPr>
              <w:t>Obiective de conservare</w:t>
            </w:r>
            <w:r w:rsidRPr="002C5843">
              <w:rPr>
                <w:sz w:val="20"/>
                <w:szCs w:val="20"/>
              </w:rPr>
              <w:tab/>
              <w:t>26</w:t>
            </w:r>
          </w:p>
          <w:p w14:paraId="6BBF7AE0" w14:textId="3739A29E" w:rsidR="002C5843" w:rsidRPr="002C5843" w:rsidRDefault="002C5843" w:rsidP="002C5843">
            <w:pPr>
              <w:pStyle w:val="TableParagraph"/>
              <w:ind w:left="138" w:right="141"/>
              <w:jc w:val="both"/>
              <w:rPr>
                <w:sz w:val="20"/>
                <w:szCs w:val="20"/>
              </w:rPr>
            </w:pPr>
            <w:r w:rsidRPr="002C5843">
              <w:rPr>
                <w:sz w:val="20"/>
                <w:szCs w:val="20"/>
              </w:rPr>
              <w:t>3.1.14</w:t>
            </w:r>
            <w:r w:rsidR="003C3B79">
              <w:rPr>
                <w:sz w:val="20"/>
                <w:szCs w:val="20"/>
              </w:rPr>
              <w:t xml:space="preserve"> </w:t>
            </w:r>
            <w:r w:rsidRPr="002C5843">
              <w:rPr>
                <w:sz w:val="20"/>
                <w:szCs w:val="20"/>
              </w:rPr>
              <w:t>Obiective de conservare – explicații</w:t>
            </w:r>
            <w:r w:rsidRPr="002C5843">
              <w:rPr>
                <w:sz w:val="20"/>
                <w:szCs w:val="20"/>
              </w:rPr>
              <w:tab/>
              <w:t>26</w:t>
            </w:r>
          </w:p>
          <w:p w14:paraId="4E857A5F" w14:textId="3607A7C9" w:rsidR="002C5843" w:rsidRPr="002C5843" w:rsidRDefault="002C5843" w:rsidP="002C5843">
            <w:pPr>
              <w:pStyle w:val="TableParagraph"/>
              <w:ind w:left="138" w:right="141"/>
              <w:jc w:val="both"/>
              <w:rPr>
                <w:sz w:val="20"/>
                <w:szCs w:val="20"/>
              </w:rPr>
            </w:pPr>
            <w:r w:rsidRPr="002C5843">
              <w:rPr>
                <w:sz w:val="20"/>
                <w:szCs w:val="20"/>
              </w:rPr>
              <w:t>3.1.15</w:t>
            </w:r>
            <w:r w:rsidR="003C3B79">
              <w:rPr>
                <w:sz w:val="20"/>
                <w:szCs w:val="20"/>
              </w:rPr>
              <w:t xml:space="preserve"> </w:t>
            </w:r>
            <w:r w:rsidRPr="002C5843">
              <w:rPr>
                <w:sz w:val="20"/>
                <w:szCs w:val="20"/>
              </w:rPr>
              <w:t>Nivel global</w:t>
            </w:r>
            <w:r w:rsidRPr="002C5843">
              <w:rPr>
                <w:sz w:val="20"/>
                <w:szCs w:val="20"/>
              </w:rPr>
              <w:tab/>
              <w:t>27</w:t>
            </w:r>
          </w:p>
          <w:p w14:paraId="6660B121" w14:textId="7B854862" w:rsidR="002C5843" w:rsidRPr="002C5843" w:rsidRDefault="002C5843" w:rsidP="002C5843">
            <w:pPr>
              <w:pStyle w:val="TableParagraph"/>
              <w:ind w:left="138" w:right="141"/>
              <w:jc w:val="both"/>
              <w:rPr>
                <w:sz w:val="20"/>
                <w:szCs w:val="20"/>
              </w:rPr>
            </w:pPr>
            <w:r w:rsidRPr="002C5843">
              <w:rPr>
                <w:sz w:val="20"/>
                <w:szCs w:val="20"/>
              </w:rPr>
              <w:t>3.1.16</w:t>
            </w:r>
            <w:r w:rsidR="003C3B79">
              <w:rPr>
                <w:sz w:val="20"/>
                <w:szCs w:val="20"/>
              </w:rPr>
              <w:t xml:space="preserve"> D</w:t>
            </w:r>
            <w:r w:rsidRPr="002C5843">
              <w:rPr>
                <w:sz w:val="20"/>
                <w:szCs w:val="20"/>
              </w:rPr>
              <w:t>ata actualizării</w:t>
            </w:r>
            <w:r w:rsidRPr="002C5843">
              <w:rPr>
                <w:sz w:val="20"/>
                <w:szCs w:val="20"/>
              </w:rPr>
              <w:tab/>
              <w:t>27</w:t>
            </w:r>
          </w:p>
          <w:p w14:paraId="16E06B25" w14:textId="166DA553" w:rsidR="002C5843" w:rsidRPr="002C5843" w:rsidRDefault="002C5843" w:rsidP="002C5843">
            <w:pPr>
              <w:pStyle w:val="TableParagraph"/>
              <w:ind w:left="138" w:right="141"/>
              <w:jc w:val="both"/>
              <w:rPr>
                <w:sz w:val="20"/>
                <w:szCs w:val="20"/>
              </w:rPr>
            </w:pPr>
            <w:r w:rsidRPr="002C5843">
              <w:rPr>
                <w:sz w:val="20"/>
                <w:szCs w:val="20"/>
              </w:rPr>
              <w:t>3.2</w:t>
            </w:r>
            <w:r w:rsidR="003C3B79">
              <w:rPr>
                <w:sz w:val="20"/>
                <w:szCs w:val="20"/>
              </w:rPr>
              <w:t xml:space="preserve"> S</w:t>
            </w:r>
            <w:r w:rsidRPr="002C5843">
              <w:rPr>
                <w:sz w:val="20"/>
                <w:szCs w:val="20"/>
              </w:rPr>
              <w:t>pecii prevăzute la articolul 4 din Directiva 2009/147/CE și specii enumerate în anexa II la Directiva 92/43/CEE prezente în cadrul sitului</w:t>
            </w:r>
            <w:r w:rsidRPr="002C5843">
              <w:rPr>
                <w:sz w:val="20"/>
                <w:szCs w:val="20"/>
              </w:rPr>
              <w:tab/>
              <w:t>27</w:t>
            </w:r>
          </w:p>
          <w:p w14:paraId="30389754" w14:textId="65C28E3C" w:rsidR="002C5843" w:rsidRPr="002C5843" w:rsidRDefault="002C5843" w:rsidP="002C5843">
            <w:pPr>
              <w:pStyle w:val="TableParagraph"/>
              <w:ind w:left="138" w:right="141"/>
              <w:jc w:val="both"/>
              <w:rPr>
                <w:sz w:val="20"/>
                <w:szCs w:val="20"/>
              </w:rPr>
            </w:pPr>
            <w:r w:rsidRPr="002C5843">
              <w:rPr>
                <w:sz w:val="20"/>
                <w:szCs w:val="20"/>
              </w:rPr>
              <w:t>3.2.a</w:t>
            </w:r>
            <w:r w:rsidR="003C3B79">
              <w:rPr>
                <w:sz w:val="20"/>
                <w:szCs w:val="20"/>
              </w:rPr>
              <w:t xml:space="preserve"> </w:t>
            </w:r>
            <w:r w:rsidRPr="002C5843">
              <w:rPr>
                <w:sz w:val="20"/>
                <w:szCs w:val="20"/>
              </w:rPr>
              <w:t>Informații esențiale (specii)</w:t>
            </w:r>
            <w:r w:rsidRPr="002C5843">
              <w:rPr>
                <w:sz w:val="20"/>
                <w:szCs w:val="20"/>
              </w:rPr>
              <w:tab/>
              <w:t>27</w:t>
            </w:r>
          </w:p>
          <w:p w14:paraId="70C946F4" w14:textId="6D023D92" w:rsidR="002C5843" w:rsidRPr="002C5843" w:rsidRDefault="002C5843" w:rsidP="002C5843">
            <w:pPr>
              <w:pStyle w:val="TableParagraph"/>
              <w:ind w:left="138" w:right="141"/>
              <w:jc w:val="both"/>
              <w:rPr>
                <w:sz w:val="20"/>
                <w:szCs w:val="20"/>
              </w:rPr>
            </w:pPr>
            <w:r w:rsidRPr="002C5843">
              <w:rPr>
                <w:sz w:val="20"/>
                <w:szCs w:val="20"/>
              </w:rPr>
              <w:t>3.2.1</w:t>
            </w:r>
            <w:r w:rsidR="003C3B79">
              <w:rPr>
                <w:sz w:val="20"/>
                <w:szCs w:val="20"/>
              </w:rPr>
              <w:t xml:space="preserve"> </w:t>
            </w:r>
            <w:r w:rsidRPr="002C5843">
              <w:rPr>
                <w:sz w:val="20"/>
                <w:szCs w:val="20"/>
              </w:rPr>
              <w:t>Grupul de specii</w:t>
            </w:r>
            <w:r w:rsidRPr="002C5843">
              <w:rPr>
                <w:sz w:val="20"/>
                <w:szCs w:val="20"/>
              </w:rPr>
              <w:tab/>
              <w:t>27</w:t>
            </w:r>
          </w:p>
          <w:p w14:paraId="33CF5290" w14:textId="16FF0745" w:rsidR="002C5843" w:rsidRPr="002C5843" w:rsidRDefault="002C5843" w:rsidP="002C5843">
            <w:pPr>
              <w:pStyle w:val="TableParagraph"/>
              <w:ind w:left="138" w:right="141"/>
              <w:jc w:val="both"/>
              <w:rPr>
                <w:sz w:val="20"/>
                <w:szCs w:val="20"/>
              </w:rPr>
            </w:pPr>
            <w:r w:rsidRPr="002C5843">
              <w:rPr>
                <w:sz w:val="20"/>
                <w:szCs w:val="20"/>
              </w:rPr>
              <w:t>3.2.2</w:t>
            </w:r>
            <w:r w:rsidR="003C3B79">
              <w:rPr>
                <w:sz w:val="20"/>
                <w:szCs w:val="20"/>
              </w:rPr>
              <w:t xml:space="preserve"> </w:t>
            </w:r>
            <w:r w:rsidRPr="002C5843">
              <w:rPr>
                <w:sz w:val="20"/>
                <w:szCs w:val="20"/>
              </w:rPr>
              <w:t>Codul speciei</w:t>
            </w:r>
            <w:r w:rsidRPr="002C5843">
              <w:rPr>
                <w:sz w:val="20"/>
                <w:szCs w:val="20"/>
              </w:rPr>
              <w:tab/>
              <w:t>27</w:t>
            </w:r>
          </w:p>
          <w:p w14:paraId="3D934814" w14:textId="0A364AF9" w:rsidR="002C5843" w:rsidRPr="002C5843" w:rsidRDefault="002C5843" w:rsidP="002C5843">
            <w:pPr>
              <w:pStyle w:val="TableParagraph"/>
              <w:ind w:left="138" w:right="141"/>
              <w:jc w:val="both"/>
              <w:rPr>
                <w:sz w:val="20"/>
                <w:szCs w:val="20"/>
              </w:rPr>
            </w:pPr>
            <w:r w:rsidRPr="002C5843">
              <w:rPr>
                <w:sz w:val="20"/>
                <w:szCs w:val="20"/>
              </w:rPr>
              <w:t>3.2.3</w:t>
            </w:r>
            <w:r w:rsidR="003C3B79">
              <w:rPr>
                <w:sz w:val="20"/>
                <w:szCs w:val="20"/>
              </w:rPr>
              <w:t xml:space="preserve"> D</w:t>
            </w:r>
            <w:r w:rsidRPr="002C5843">
              <w:rPr>
                <w:sz w:val="20"/>
                <w:szCs w:val="20"/>
              </w:rPr>
              <w:t>enumirea științifică</w:t>
            </w:r>
            <w:r w:rsidRPr="002C5843">
              <w:rPr>
                <w:sz w:val="20"/>
                <w:szCs w:val="20"/>
              </w:rPr>
              <w:tab/>
              <w:t>27</w:t>
            </w:r>
          </w:p>
          <w:p w14:paraId="49D088B0" w14:textId="47F46591" w:rsidR="002C5843" w:rsidRPr="002C5843" w:rsidRDefault="002C5843" w:rsidP="002C5843">
            <w:pPr>
              <w:pStyle w:val="TableParagraph"/>
              <w:ind w:left="138" w:right="141"/>
              <w:jc w:val="both"/>
              <w:rPr>
                <w:sz w:val="20"/>
                <w:szCs w:val="20"/>
              </w:rPr>
            </w:pPr>
            <w:r w:rsidRPr="002C5843">
              <w:rPr>
                <w:sz w:val="20"/>
                <w:szCs w:val="20"/>
              </w:rPr>
              <w:t>3.2.4</w:t>
            </w:r>
            <w:r w:rsidR="003C3B79">
              <w:rPr>
                <w:sz w:val="20"/>
                <w:szCs w:val="20"/>
              </w:rPr>
              <w:t xml:space="preserve"> </w:t>
            </w:r>
            <w:r w:rsidRPr="002C5843">
              <w:rPr>
                <w:sz w:val="20"/>
                <w:szCs w:val="20"/>
              </w:rPr>
              <w:t>Sensibilitatea datelor privind speciile</w:t>
            </w:r>
            <w:r w:rsidRPr="002C5843">
              <w:rPr>
                <w:sz w:val="20"/>
                <w:szCs w:val="20"/>
              </w:rPr>
              <w:tab/>
              <w:t>27</w:t>
            </w:r>
          </w:p>
          <w:p w14:paraId="5FDAA132" w14:textId="124F399F" w:rsidR="002C5843" w:rsidRPr="002C5843" w:rsidRDefault="002C5843" w:rsidP="002C5843">
            <w:pPr>
              <w:pStyle w:val="TableParagraph"/>
              <w:ind w:left="138" w:right="141"/>
              <w:jc w:val="both"/>
              <w:rPr>
                <w:sz w:val="20"/>
                <w:szCs w:val="20"/>
              </w:rPr>
            </w:pPr>
            <w:r w:rsidRPr="002C5843">
              <w:rPr>
                <w:sz w:val="20"/>
                <w:szCs w:val="20"/>
              </w:rPr>
              <w:t>3.2.5</w:t>
            </w:r>
            <w:r w:rsidR="003C3B79">
              <w:rPr>
                <w:sz w:val="20"/>
                <w:szCs w:val="20"/>
              </w:rPr>
              <w:t xml:space="preserve"> </w:t>
            </w:r>
            <w:r w:rsidRPr="002C5843">
              <w:rPr>
                <w:sz w:val="20"/>
                <w:szCs w:val="20"/>
              </w:rPr>
              <w:t>Neprezența</w:t>
            </w:r>
            <w:r w:rsidRPr="002C5843">
              <w:rPr>
                <w:sz w:val="20"/>
                <w:szCs w:val="20"/>
              </w:rPr>
              <w:tab/>
              <w:t>28</w:t>
            </w:r>
          </w:p>
          <w:p w14:paraId="07A2E704" w14:textId="6D8E8946" w:rsidR="002C5843" w:rsidRPr="002C5843" w:rsidRDefault="002C5843" w:rsidP="002C5843">
            <w:pPr>
              <w:pStyle w:val="TableParagraph"/>
              <w:ind w:left="138" w:right="141"/>
              <w:jc w:val="both"/>
              <w:rPr>
                <w:sz w:val="20"/>
                <w:szCs w:val="20"/>
              </w:rPr>
            </w:pPr>
            <w:r w:rsidRPr="002C5843">
              <w:rPr>
                <w:sz w:val="20"/>
                <w:szCs w:val="20"/>
              </w:rPr>
              <w:t>3.2.6</w:t>
            </w:r>
            <w:r w:rsidR="003C3B79">
              <w:rPr>
                <w:sz w:val="20"/>
                <w:szCs w:val="20"/>
              </w:rPr>
              <w:t xml:space="preserve"> </w:t>
            </w:r>
            <w:r w:rsidRPr="002C5843">
              <w:rPr>
                <w:sz w:val="20"/>
                <w:szCs w:val="20"/>
              </w:rPr>
              <w:t>Tipul populației</w:t>
            </w:r>
            <w:r w:rsidRPr="002C5843">
              <w:rPr>
                <w:sz w:val="20"/>
                <w:szCs w:val="20"/>
              </w:rPr>
              <w:tab/>
              <w:t>28</w:t>
            </w:r>
          </w:p>
          <w:p w14:paraId="2E525C6B" w14:textId="587B1085" w:rsidR="002C5843" w:rsidRPr="002C5843" w:rsidRDefault="002C5843" w:rsidP="002C5843">
            <w:pPr>
              <w:pStyle w:val="TableParagraph"/>
              <w:ind w:left="138" w:right="141"/>
              <w:jc w:val="both"/>
              <w:rPr>
                <w:sz w:val="20"/>
                <w:szCs w:val="20"/>
              </w:rPr>
            </w:pPr>
            <w:r w:rsidRPr="002C5843">
              <w:rPr>
                <w:sz w:val="20"/>
                <w:szCs w:val="20"/>
              </w:rPr>
              <w:t>3.2.7</w:t>
            </w:r>
            <w:r w:rsidR="003C3B79">
              <w:rPr>
                <w:sz w:val="20"/>
                <w:szCs w:val="20"/>
              </w:rPr>
              <w:t xml:space="preserve"> </w:t>
            </w:r>
            <w:r w:rsidRPr="002C5843">
              <w:rPr>
                <w:sz w:val="20"/>
                <w:szCs w:val="20"/>
              </w:rPr>
              <w:t>Dimensiunea populației și unitatea de populație</w:t>
            </w:r>
            <w:r w:rsidRPr="002C5843">
              <w:rPr>
                <w:sz w:val="20"/>
                <w:szCs w:val="20"/>
              </w:rPr>
              <w:tab/>
              <w:t>28</w:t>
            </w:r>
          </w:p>
          <w:p w14:paraId="0EDBC116" w14:textId="38243181" w:rsidR="002C5843" w:rsidRPr="002C5843" w:rsidRDefault="002C5843" w:rsidP="002C5843">
            <w:pPr>
              <w:pStyle w:val="TableParagraph"/>
              <w:ind w:left="138" w:right="141"/>
              <w:jc w:val="both"/>
              <w:rPr>
                <w:sz w:val="20"/>
                <w:szCs w:val="20"/>
              </w:rPr>
            </w:pPr>
            <w:r w:rsidRPr="002C5843">
              <w:rPr>
                <w:sz w:val="20"/>
                <w:szCs w:val="20"/>
              </w:rPr>
              <w:t>3.2.7.1</w:t>
            </w:r>
            <w:r w:rsidR="003C3B79">
              <w:rPr>
                <w:sz w:val="20"/>
                <w:szCs w:val="20"/>
              </w:rPr>
              <w:t xml:space="preserve"> </w:t>
            </w:r>
            <w:r w:rsidRPr="002C5843">
              <w:rPr>
                <w:sz w:val="20"/>
                <w:szCs w:val="20"/>
              </w:rPr>
              <w:t>Dimensiunea populației</w:t>
            </w:r>
            <w:r w:rsidRPr="002C5843">
              <w:rPr>
                <w:sz w:val="20"/>
                <w:szCs w:val="20"/>
              </w:rPr>
              <w:tab/>
              <w:t>28</w:t>
            </w:r>
          </w:p>
          <w:p w14:paraId="534B589E" w14:textId="3AAB663C" w:rsidR="002C5843" w:rsidRPr="002C5843" w:rsidRDefault="002C5843" w:rsidP="002C5843">
            <w:pPr>
              <w:pStyle w:val="TableParagraph"/>
              <w:ind w:left="138" w:right="141"/>
              <w:jc w:val="both"/>
              <w:rPr>
                <w:sz w:val="20"/>
                <w:szCs w:val="20"/>
              </w:rPr>
            </w:pPr>
            <w:r w:rsidRPr="002C5843">
              <w:rPr>
                <w:sz w:val="20"/>
                <w:szCs w:val="20"/>
              </w:rPr>
              <w:t>3.2.7.2</w:t>
            </w:r>
            <w:r w:rsidR="003C3B79">
              <w:rPr>
                <w:sz w:val="20"/>
                <w:szCs w:val="20"/>
              </w:rPr>
              <w:t xml:space="preserve"> </w:t>
            </w:r>
            <w:r w:rsidRPr="002C5843">
              <w:rPr>
                <w:sz w:val="20"/>
                <w:szCs w:val="20"/>
              </w:rPr>
              <w:t>Unitatea de populație</w:t>
            </w:r>
            <w:r w:rsidRPr="002C5843">
              <w:rPr>
                <w:sz w:val="20"/>
                <w:szCs w:val="20"/>
              </w:rPr>
              <w:tab/>
              <w:t>29</w:t>
            </w:r>
          </w:p>
          <w:p w14:paraId="0A410F51" w14:textId="7088DD0B" w:rsidR="002C5843" w:rsidRPr="002C5843" w:rsidRDefault="002C5843" w:rsidP="002C5843">
            <w:pPr>
              <w:pStyle w:val="TableParagraph"/>
              <w:ind w:left="138" w:right="141"/>
              <w:jc w:val="both"/>
              <w:rPr>
                <w:sz w:val="20"/>
                <w:szCs w:val="20"/>
              </w:rPr>
            </w:pPr>
            <w:r w:rsidRPr="002C5843">
              <w:rPr>
                <w:sz w:val="20"/>
                <w:szCs w:val="20"/>
              </w:rPr>
              <w:t>3.2.8</w:t>
            </w:r>
            <w:r w:rsidR="003C3B79">
              <w:rPr>
                <w:sz w:val="20"/>
                <w:szCs w:val="20"/>
              </w:rPr>
              <w:t xml:space="preserve"> </w:t>
            </w:r>
            <w:r w:rsidRPr="002C5843">
              <w:rPr>
                <w:sz w:val="20"/>
                <w:szCs w:val="20"/>
              </w:rPr>
              <w:t>Categoria de abundență</w:t>
            </w:r>
            <w:r w:rsidRPr="002C5843">
              <w:rPr>
                <w:sz w:val="20"/>
                <w:szCs w:val="20"/>
              </w:rPr>
              <w:tab/>
              <w:t>29</w:t>
            </w:r>
          </w:p>
          <w:p w14:paraId="560B85EC" w14:textId="757B7ACD" w:rsidR="002C5843" w:rsidRPr="002C5843" w:rsidRDefault="002C5843" w:rsidP="002C5843">
            <w:pPr>
              <w:pStyle w:val="TableParagraph"/>
              <w:ind w:left="138" w:right="141"/>
              <w:jc w:val="both"/>
              <w:rPr>
                <w:sz w:val="20"/>
                <w:szCs w:val="20"/>
              </w:rPr>
            </w:pPr>
            <w:r w:rsidRPr="002C5843">
              <w:rPr>
                <w:sz w:val="20"/>
                <w:szCs w:val="20"/>
              </w:rPr>
              <w:t>3.2.9</w:t>
            </w:r>
            <w:r w:rsidR="003C3B79">
              <w:rPr>
                <w:sz w:val="20"/>
                <w:szCs w:val="20"/>
              </w:rPr>
              <w:t xml:space="preserve"> </w:t>
            </w:r>
            <w:r w:rsidRPr="002C5843">
              <w:rPr>
                <w:sz w:val="20"/>
                <w:szCs w:val="20"/>
              </w:rPr>
              <w:t>Metoda utilizată pentru dimensiunea populației</w:t>
            </w:r>
            <w:r w:rsidRPr="002C5843">
              <w:rPr>
                <w:sz w:val="20"/>
                <w:szCs w:val="20"/>
              </w:rPr>
              <w:tab/>
              <w:t>29</w:t>
            </w:r>
          </w:p>
          <w:p w14:paraId="0BB54021" w14:textId="37FE108F" w:rsidR="002C5843" w:rsidRPr="002C5843" w:rsidRDefault="002C5843" w:rsidP="002C5843">
            <w:pPr>
              <w:pStyle w:val="TableParagraph"/>
              <w:ind w:left="138" w:right="141"/>
              <w:jc w:val="both"/>
              <w:rPr>
                <w:sz w:val="20"/>
                <w:szCs w:val="20"/>
              </w:rPr>
            </w:pPr>
            <w:r w:rsidRPr="002C5843">
              <w:rPr>
                <w:sz w:val="20"/>
                <w:szCs w:val="20"/>
              </w:rPr>
              <w:t>3.2.10</w:t>
            </w:r>
            <w:r w:rsidR="003C3B79">
              <w:rPr>
                <w:sz w:val="20"/>
                <w:szCs w:val="20"/>
              </w:rPr>
              <w:t xml:space="preserve"> </w:t>
            </w:r>
            <w:r w:rsidRPr="002C5843">
              <w:rPr>
                <w:sz w:val="20"/>
                <w:szCs w:val="20"/>
              </w:rPr>
              <w:t>Perioada ultimei colectări de date</w:t>
            </w:r>
            <w:r w:rsidRPr="002C5843">
              <w:rPr>
                <w:sz w:val="20"/>
                <w:szCs w:val="20"/>
              </w:rPr>
              <w:tab/>
              <w:t>29</w:t>
            </w:r>
          </w:p>
          <w:p w14:paraId="2A2D3530" w14:textId="11AA6822" w:rsidR="002C5843" w:rsidRPr="002C5843" w:rsidRDefault="002C5843" w:rsidP="002C5843">
            <w:pPr>
              <w:pStyle w:val="TableParagraph"/>
              <w:ind w:left="138" w:right="141"/>
              <w:jc w:val="both"/>
              <w:rPr>
                <w:sz w:val="20"/>
                <w:szCs w:val="20"/>
              </w:rPr>
            </w:pPr>
            <w:r w:rsidRPr="002C5843">
              <w:rPr>
                <w:sz w:val="20"/>
                <w:szCs w:val="20"/>
              </w:rPr>
              <w:t>3.2.b</w:t>
            </w:r>
            <w:r w:rsidR="003C3B79">
              <w:rPr>
                <w:sz w:val="20"/>
                <w:szCs w:val="20"/>
              </w:rPr>
              <w:t xml:space="preserve"> </w:t>
            </w:r>
            <w:r w:rsidRPr="002C5843">
              <w:rPr>
                <w:sz w:val="20"/>
                <w:szCs w:val="20"/>
              </w:rPr>
              <w:t>Evaluarea sitului (specii)</w:t>
            </w:r>
            <w:r w:rsidRPr="002C5843">
              <w:rPr>
                <w:sz w:val="20"/>
                <w:szCs w:val="20"/>
              </w:rPr>
              <w:tab/>
              <w:t>30</w:t>
            </w:r>
          </w:p>
          <w:p w14:paraId="28BA24F2" w14:textId="26F60790" w:rsidR="002C5843" w:rsidRPr="002C5843" w:rsidRDefault="002C5843" w:rsidP="002C5843">
            <w:pPr>
              <w:pStyle w:val="TableParagraph"/>
              <w:ind w:left="138" w:right="141"/>
              <w:jc w:val="both"/>
              <w:rPr>
                <w:sz w:val="20"/>
                <w:szCs w:val="20"/>
              </w:rPr>
            </w:pPr>
            <w:r w:rsidRPr="002C5843">
              <w:rPr>
                <w:sz w:val="20"/>
                <w:szCs w:val="20"/>
              </w:rPr>
              <w:t>3.2.11</w:t>
            </w:r>
            <w:r w:rsidR="003C3B79">
              <w:rPr>
                <w:sz w:val="20"/>
                <w:szCs w:val="20"/>
              </w:rPr>
              <w:t xml:space="preserve"> </w:t>
            </w:r>
            <w:r w:rsidRPr="002C5843">
              <w:rPr>
                <w:sz w:val="20"/>
                <w:szCs w:val="20"/>
              </w:rPr>
              <w:t>Caracter semnificativ</w:t>
            </w:r>
            <w:r w:rsidRPr="002C5843">
              <w:rPr>
                <w:sz w:val="20"/>
                <w:szCs w:val="20"/>
              </w:rPr>
              <w:tab/>
              <w:t>30</w:t>
            </w:r>
          </w:p>
          <w:p w14:paraId="24B807C9" w14:textId="0D8D549E" w:rsidR="002C5843" w:rsidRPr="002C5843" w:rsidRDefault="002C5843" w:rsidP="002C5843">
            <w:pPr>
              <w:pStyle w:val="TableParagraph"/>
              <w:ind w:left="138" w:right="141"/>
              <w:jc w:val="both"/>
              <w:rPr>
                <w:sz w:val="20"/>
                <w:szCs w:val="20"/>
              </w:rPr>
            </w:pPr>
            <w:r w:rsidRPr="002C5843">
              <w:rPr>
                <w:sz w:val="20"/>
                <w:szCs w:val="20"/>
              </w:rPr>
              <w:t>3.2.12</w:t>
            </w:r>
            <w:r w:rsidR="003C3B79">
              <w:rPr>
                <w:sz w:val="20"/>
                <w:szCs w:val="20"/>
              </w:rPr>
              <w:t xml:space="preserve"> </w:t>
            </w:r>
            <w:r w:rsidRPr="002C5843">
              <w:rPr>
                <w:sz w:val="20"/>
                <w:szCs w:val="20"/>
              </w:rPr>
              <w:t>Specii care îndeplinesc criteriile ornitologice pentru clasificarea ca SPA</w:t>
            </w:r>
            <w:r w:rsidRPr="002C5843">
              <w:rPr>
                <w:sz w:val="20"/>
                <w:szCs w:val="20"/>
              </w:rPr>
              <w:tab/>
              <w:t>30</w:t>
            </w:r>
          </w:p>
          <w:p w14:paraId="0AE00670" w14:textId="7169E556" w:rsidR="002C5843" w:rsidRPr="002C5843" w:rsidRDefault="002C5843" w:rsidP="002C5843">
            <w:pPr>
              <w:pStyle w:val="TableParagraph"/>
              <w:ind w:left="138" w:right="141"/>
              <w:jc w:val="both"/>
              <w:rPr>
                <w:sz w:val="20"/>
                <w:szCs w:val="20"/>
              </w:rPr>
            </w:pPr>
            <w:r w:rsidRPr="002C5843">
              <w:rPr>
                <w:sz w:val="20"/>
                <w:szCs w:val="20"/>
              </w:rPr>
              <w:lastRenderedPageBreak/>
              <w:t>3.2.13</w:t>
            </w:r>
            <w:r w:rsidR="003C3B79">
              <w:rPr>
                <w:sz w:val="20"/>
                <w:szCs w:val="20"/>
              </w:rPr>
              <w:t xml:space="preserve"> </w:t>
            </w:r>
            <w:r w:rsidRPr="002C5843">
              <w:rPr>
                <w:sz w:val="20"/>
                <w:szCs w:val="20"/>
              </w:rPr>
              <w:t>Populația</w:t>
            </w:r>
            <w:r w:rsidRPr="002C5843">
              <w:rPr>
                <w:sz w:val="20"/>
                <w:szCs w:val="20"/>
              </w:rPr>
              <w:tab/>
              <w:t>30</w:t>
            </w:r>
          </w:p>
          <w:p w14:paraId="6D1B71F3" w14:textId="7C9C8132" w:rsidR="002C5843" w:rsidRPr="002C5843" w:rsidRDefault="002C5843" w:rsidP="002C5843">
            <w:pPr>
              <w:pStyle w:val="TableParagraph"/>
              <w:ind w:left="138" w:right="141"/>
              <w:jc w:val="both"/>
              <w:rPr>
                <w:sz w:val="20"/>
                <w:szCs w:val="20"/>
              </w:rPr>
            </w:pPr>
            <w:r w:rsidRPr="002C5843">
              <w:rPr>
                <w:sz w:val="20"/>
                <w:szCs w:val="20"/>
              </w:rPr>
              <w:t>3.2.14</w:t>
            </w:r>
            <w:r w:rsidR="003C3B79">
              <w:rPr>
                <w:sz w:val="20"/>
                <w:szCs w:val="20"/>
              </w:rPr>
              <w:t xml:space="preserve"> </w:t>
            </w:r>
            <w:r w:rsidRPr="002C5843">
              <w:rPr>
                <w:sz w:val="20"/>
                <w:szCs w:val="20"/>
              </w:rPr>
              <w:t>Populația – explicații (opțional)</w:t>
            </w:r>
            <w:r w:rsidRPr="002C5843">
              <w:rPr>
                <w:sz w:val="20"/>
                <w:szCs w:val="20"/>
              </w:rPr>
              <w:tab/>
              <w:t>30</w:t>
            </w:r>
          </w:p>
          <w:p w14:paraId="58DCA69A" w14:textId="5165DEAC" w:rsidR="002C5843" w:rsidRPr="002C5843" w:rsidRDefault="002C5843" w:rsidP="002C5843">
            <w:pPr>
              <w:pStyle w:val="TableParagraph"/>
              <w:ind w:left="138" w:right="141"/>
              <w:jc w:val="both"/>
              <w:rPr>
                <w:sz w:val="20"/>
                <w:szCs w:val="20"/>
              </w:rPr>
            </w:pPr>
            <w:r w:rsidRPr="002C5843">
              <w:rPr>
                <w:sz w:val="20"/>
                <w:szCs w:val="20"/>
              </w:rPr>
              <w:t>3.2.15</w:t>
            </w:r>
            <w:r w:rsidR="003C3B79">
              <w:rPr>
                <w:sz w:val="20"/>
                <w:szCs w:val="20"/>
              </w:rPr>
              <w:t xml:space="preserve"> </w:t>
            </w:r>
            <w:r w:rsidRPr="002C5843">
              <w:rPr>
                <w:sz w:val="20"/>
                <w:szCs w:val="20"/>
              </w:rPr>
              <w:t>Gradul de conservare</w:t>
            </w:r>
            <w:r w:rsidRPr="002C5843">
              <w:rPr>
                <w:sz w:val="20"/>
                <w:szCs w:val="20"/>
              </w:rPr>
              <w:tab/>
              <w:t>30</w:t>
            </w:r>
          </w:p>
          <w:p w14:paraId="113346C9" w14:textId="60F181A6" w:rsidR="002C5843" w:rsidRPr="002C5843" w:rsidRDefault="002C5843" w:rsidP="002C5843">
            <w:pPr>
              <w:pStyle w:val="TableParagraph"/>
              <w:ind w:left="138" w:right="141"/>
              <w:jc w:val="both"/>
              <w:rPr>
                <w:sz w:val="20"/>
                <w:szCs w:val="20"/>
              </w:rPr>
            </w:pPr>
            <w:r w:rsidRPr="002C5843">
              <w:rPr>
                <w:sz w:val="20"/>
                <w:szCs w:val="20"/>
              </w:rPr>
              <w:t>3.2.15.1</w:t>
            </w:r>
            <w:r w:rsidR="003C3B79">
              <w:rPr>
                <w:sz w:val="20"/>
                <w:szCs w:val="20"/>
              </w:rPr>
              <w:t xml:space="preserve"> </w:t>
            </w:r>
            <w:r w:rsidRPr="002C5843">
              <w:rPr>
                <w:sz w:val="20"/>
                <w:szCs w:val="20"/>
              </w:rPr>
              <w:t>Gradul de conservare – clasificare</w:t>
            </w:r>
            <w:r w:rsidRPr="002C5843">
              <w:rPr>
                <w:sz w:val="20"/>
                <w:szCs w:val="20"/>
              </w:rPr>
              <w:tab/>
              <w:t>30</w:t>
            </w:r>
          </w:p>
          <w:p w14:paraId="4CB99316" w14:textId="1D7BCFBE" w:rsidR="002C5843" w:rsidRPr="002C5843" w:rsidRDefault="002C5843" w:rsidP="002C5843">
            <w:pPr>
              <w:pStyle w:val="TableParagraph"/>
              <w:ind w:left="138" w:right="141"/>
              <w:jc w:val="both"/>
              <w:rPr>
                <w:sz w:val="20"/>
                <w:szCs w:val="20"/>
              </w:rPr>
            </w:pPr>
            <w:r w:rsidRPr="002C5843">
              <w:rPr>
                <w:sz w:val="20"/>
                <w:szCs w:val="20"/>
              </w:rPr>
              <w:t>3.2.15.2</w:t>
            </w:r>
            <w:r w:rsidR="003C3B79">
              <w:rPr>
                <w:sz w:val="20"/>
                <w:szCs w:val="20"/>
              </w:rPr>
              <w:t xml:space="preserve"> </w:t>
            </w:r>
            <w:r w:rsidRPr="002C5843">
              <w:rPr>
                <w:sz w:val="20"/>
                <w:szCs w:val="20"/>
              </w:rPr>
              <w:t>Gradul de conservare – suprafața ocupată (opțional)</w:t>
            </w:r>
            <w:r w:rsidRPr="002C5843">
              <w:rPr>
                <w:sz w:val="20"/>
                <w:szCs w:val="20"/>
              </w:rPr>
              <w:tab/>
              <w:t>31</w:t>
            </w:r>
          </w:p>
          <w:p w14:paraId="52E4D8FF" w14:textId="4336DDF3" w:rsidR="002C5843" w:rsidRPr="002C5843" w:rsidRDefault="002C5843" w:rsidP="002C5843">
            <w:pPr>
              <w:pStyle w:val="TableParagraph"/>
              <w:ind w:left="138" w:right="141"/>
              <w:jc w:val="both"/>
              <w:rPr>
                <w:sz w:val="20"/>
                <w:szCs w:val="20"/>
              </w:rPr>
            </w:pPr>
            <w:r w:rsidRPr="002C5843">
              <w:rPr>
                <w:sz w:val="20"/>
                <w:szCs w:val="20"/>
              </w:rPr>
              <w:t>3.2.15.3</w:t>
            </w:r>
            <w:r w:rsidR="003C3B79">
              <w:rPr>
                <w:sz w:val="20"/>
                <w:szCs w:val="20"/>
              </w:rPr>
              <w:t xml:space="preserve"> </w:t>
            </w:r>
            <w:r w:rsidRPr="002C5843">
              <w:rPr>
                <w:sz w:val="20"/>
                <w:szCs w:val="20"/>
              </w:rPr>
              <w:t>Gradul de conservare – clase procentuale ale ocupării</w:t>
            </w:r>
            <w:r w:rsidRPr="002C5843">
              <w:rPr>
                <w:sz w:val="20"/>
                <w:szCs w:val="20"/>
              </w:rPr>
              <w:tab/>
              <w:t>31</w:t>
            </w:r>
          </w:p>
          <w:p w14:paraId="4CB19114" w14:textId="025A7D25" w:rsidR="002C5843" w:rsidRPr="002C5843" w:rsidRDefault="002C5843" w:rsidP="002C5843">
            <w:pPr>
              <w:pStyle w:val="TableParagraph"/>
              <w:ind w:left="138" w:right="141"/>
              <w:jc w:val="both"/>
              <w:rPr>
                <w:sz w:val="20"/>
                <w:szCs w:val="20"/>
              </w:rPr>
            </w:pPr>
            <w:r w:rsidRPr="002C5843">
              <w:rPr>
                <w:sz w:val="20"/>
                <w:szCs w:val="20"/>
              </w:rPr>
              <w:t>3.2.16</w:t>
            </w:r>
            <w:r w:rsidR="003C3B79">
              <w:rPr>
                <w:sz w:val="20"/>
                <w:szCs w:val="20"/>
              </w:rPr>
              <w:t xml:space="preserve"> </w:t>
            </w:r>
            <w:r w:rsidRPr="002C5843">
              <w:rPr>
                <w:sz w:val="20"/>
                <w:szCs w:val="20"/>
              </w:rPr>
              <w:t>Obiective de conservare</w:t>
            </w:r>
            <w:r w:rsidRPr="002C5843">
              <w:rPr>
                <w:sz w:val="20"/>
                <w:szCs w:val="20"/>
              </w:rPr>
              <w:tab/>
              <w:t>31</w:t>
            </w:r>
          </w:p>
          <w:p w14:paraId="25FA0E0F" w14:textId="34DDCBD4" w:rsidR="002C5843" w:rsidRPr="002C5843" w:rsidRDefault="002C5843" w:rsidP="002C5843">
            <w:pPr>
              <w:pStyle w:val="TableParagraph"/>
              <w:ind w:left="138" w:right="141"/>
              <w:jc w:val="both"/>
              <w:rPr>
                <w:sz w:val="20"/>
                <w:szCs w:val="20"/>
              </w:rPr>
            </w:pPr>
            <w:r w:rsidRPr="002C5843">
              <w:rPr>
                <w:sz w:val="20"/>
                <w:szCs w:val="20"/>
              </w:rPr>
              <w:t>3.2.17</w:t>
            </w:r>
            <w:r w:rsidR="003C3B79">
              <w:rPr>
                <w:sz w:val="20"/>
                <w:szCs w:val="20"/>
              </w:rPr>
              <w:t xml:space="preserve"> </w:t>
            </w:r>
            <w:r w:rsidRPr="002C5843">
              <w:rPr>
                <w:sz w:val="20"/>
                <w:szCs w:val="20"/>
              </w:rPr>
              <w:t>Obiective de conservare – explicații</w:t>
            </w:r>
            <w:r w:rsidRPr="002C5843">
              <w:rPr>
                <w:sz w:val="20"/>
                <w:szCs w:val="20"/>
              </w:rPr>
              <w:tab/>
              <w:t>32</w:t>
            </w:r>
          </w:p>
          <w:p w14:paraId="066095D9" w14:textId="6010DA33" w:rsidR="002C5843" w:rsidRPr="002C5843" w:rsidRDefault="002C5843" w:rsidP="002C5843">
            <w:pPr>
              <w:pStyle w:val="TableParagraph"/>
              <w:ind w:left="138" w:right="141"/>
              <w:jc w:val="both"/>
              <w:rPr>
                <w:sz w:val="20"/>
                <w:szCs w:val="20"/>
              </w:rPr>
            </w:pPr>
            <w:r w:rsidRPr="002C5843">
              <w:rPr>
                <w:sz w:val="20"/>
                <w:szCs w:val="20"/>
              </w:rPr>
              <w:t>3.2.18</w:t>
            </w:r>
            <w:r w:rsidR="003C3B79">
              <w:rPr>
                <w:sz w:val="20"/>
                <w:szCs w:val="20"/>
              </w:rPr>
              <w:t xml:space="preserve"> </w:t>
            </w:r>
            <w:r w:rsidRPr="002C5843">
              <w:rPr>
                <w:sz w:val="20"/>
                <w:szCs w:val="20"/>
              </w:rPr>
              <w:t>Izolarea</w:t>
            </w:r>
            <w:r w:rsidRPr="002C5843">
              <w:rPr>
                <w:sz w:val="20"/>
                <w:szCs w:val="20"/>
              </w:rPr>
              <w:tab/>
              <w:t>32</w:t>
            </w:r>
          </w:p>
          <w:p w14:paraId="121BCF3A" w14:textId="7D5CF281" w:rsidR="002C5843" w:rsidRPr="002C5843" w:rsidRDefault="002C5843" w:rsidP="002C5843">
            <w:pPr>
              <w:pStyle w:val="TableParagraph"/>
              <w:ind w:left="138" w:right="141"/>
              <w:jc w:val="both"/>
              <w:rPr>
                <w:sz w:val="20"/>
                <w:szCs w:val="20"/>
              </w:rPr>
            </w:pPr>
            <w:r w:rsidRPr="002C5843">
              <w:rPr>
                <w:sz w:val="20"/>
                <w:szCs w:val="20"/>
              </w:rPr>
              <w:t>3.2.19</w:t>
            </w:r>
            <w:r w:rsidR="003C3B79">
              <w:rPr>
                <w:sz w:val="20"/>
                <w:szCs w:val="20"/>
              </w:rPr>
              <w:t xml:space="preserve"> </w:t>
            </w:r>
            <w:r w:rsidRPr="002C5843">
              <w:rPr>
                <w:sz w:val="20"/>
                <w:szCs w:val="20"/>
              </w:rPr>
              <w:t>Nivel global</w:t>
            </w:r>
            <w:r w:rsidRPr="002C5843">
              <w:rPr>
                <w:sz w:val="20"/>
                <w:szCs w:val="20"/>
              </w:rPr>
              <w:tab/>
              <w:t>32</w:t>
            </w:r>
          </w:p>
          <w:p w14:paraId="056F6A67" w14:textId="48EDD05A" w:rsidR="002C5843" w:rsidRPr="002C5843" w:rsidRDefault="002C5843" w:rsidP="002C5843">
            <w:pPr>
              <w:pStyle w:val="TableParagraph"/>
              <w:ind w:left="138" w:right="141"/>
              <w:jc w:val="both"/>
              <w:rPr>
                <w:sz w:val="20"/>
                <w:szCs w:val="20"/>
              </w:rPr>
            </w:pPr>
            <w:r w:rsidRPr="002C5843">
              <w:rPr>
                <w:sz w:val="20"/>
                <w:szCs w:val="20"/>
              </w:rPr>
              <w:t>3.2.20</w:t>
            </w:r>
            <w:r w:rsidR="003C3B79">
              <w:rPr>
                <w:sz w:val="20"/>
                <w:szCs w:val="20"/>
              </w:rPr>
              <w:t xml:space="preserve"> </w:t>
            </w:r>
            <w:r w:rsidRPr="002C5843">
              <w:rPr>
                <w:sz w:val="20"/>
                <w:szCs w:val="20"/>
              </w:rPr>
              <w:t>Data actualizării</w:t>
            </w:r>
            <w:r w:rsidRPr="002C5843">
              <w:rPr>
                <w:sz w:val="20"/>
                <w:szCs w:val="20"/>
              </w:rPr>
              <w:tab/>
              <w:t>32</w:t>
            </w:r>
          </w:p>
          <w:p w14:paraId="768BFF97" w14:textId="4817656E" w:rsidR="002C5843" w:rsidRPr="002C5843" w:rsidRDefault="002C5843" w:rsidP="002C5843">
            <w:pPr>
              <w:pStyle w:val="TableParagraph"/>
              <w:ind w:left="138" w:right="141"/>
              <w:jc w:val="both"/>
              <w:rPr>
                <w:sz w:val="20"/>
                <w:szCs w:val="20"/>
              </w:rPr>
            </w:pPr>
            <w:r w:rsidRPr="002C5843">
              <w:rPr>
                <w:sz w:val="20"/>
                <w:szCs w:val="20"/>
              </w:rPr>
              <w:t>3.3</w:t>
            </w:r>
            <w:r w:rsidR="003C3B79">
              <w:rPr>
                <w:sz w:val="20"/>
                <w:szCs w:val="20"/>
              </w:rPr>
              <w:t xml:space="preserve"> </w:t>
            </w:r>
            <w:r w:rsidRPr="002C5843">
              <w:rPr>
                <w:sz w:val="20"/>
                <w:szCs w:val="20"/>
              </w:rPr>
              <w:t>Alte specii importante de floră și faună (opțional)</w:t>
            </w:r>
            <w:r w:rsidRPr="002C5843">
              <w:rPr>
                <w:sz w:val="20"/>
                <w:szCs w:val="20"/>
              </w:rPr>
              <w:tab/>
              <w:t>32</w:t>
            </w:r>
          </w:p>
          <w:p w14:paraId="49282C27" w14:textId="0FBBD1B8" w:rsidR="002C5843" w:rsidRPr="002C5843" w:rsidRDefault="002C5843" w:rsidP="002C5843">
            <w:pPr>
              <w:pStyle w:val="TableParagraph"/>
              <w:ind w:left="138" w:right="141"/>
              <w:jc w:val="both"/>
              <w:rPr>
                <w:sz w:val="20"/>
                <w:szCs w:val="20"/>
              </w:rPr>
            </w:pPr>
            <w:r w:rsidRPr="002C5843">
              <w:rPr>
                <w:sz w:val="20"/>
                <w:szCs w:val="20"/>
              </w:rPr>
              <w:t>3.3.1</w:t>
            </w:r>
            <w:r w:rsidR="003C3B79">
              <w:rPr>
                <w:sz w:val="20"/>
                <w:szCs w:val="20"/>
              </w:rPr>
              <w:t xml:space="preserve"> </w:t>
            </w:r>
            <w:r w:rsidRPr="002C5843">
              <w:rPr>
                <w:sz w:val="20"/>
                <w:szCs w:val="20"/>
              </w:rPr>
              <w:t>Grupul de specii</w:t>
            </w:r>
            <w:r w:rsidRPr="002C5843">
              <w:rPr>
                <w:sz w:val="20"/>
                <w:szCs w:val="20"/>
              </w:rPr>
              <w:tab/>
              <w:t>33</w:t>
            </w:r>
          </w:p>
          <w:p w14:paraId="09C769F2" w14:textId="09469D97" w:rsidR="002C5843" w:rsidRPr="002C5843" w:rsidRDefault="002C5843" w:rsidP="002C5843">
            <w:pPr>
              <w:pStyle w:val="TableParagraph"/>
              <w:ind w:left="138" w:right="141"/>
              <w:jc w:val="both"/>
              <w:rPr>
                <w:sz w:val="20"/>
                <w:szCs w:val="20"/>
              </w:rPr>
            </w:pPr>
            <w:r w:rsidRPr="002C5843">
              <w:rPr>
                <w:sz w:val="20"/>
                <w:szCs w:val="20"/>
              </w:rPr>
              <w:t>3.3.2</w:t>
            </w:r>
            <w:r w:rsidR="003C3B79">
              <w:rPr>
                <w:sz w:val="20"/>
                <w:szCs w:val="20"/>
              </w:rPr>
              <w:t xml:space="preserve"> </w:t>
            </w:r>
            <w:r w:rsidRPr="002C5843">
              <w:rPr>
                <w:sz w:val="20"/>
                <w:szCs w:val="20"/>
              </w:rPr>
              <w:t>Codul speciei</w:t>
            </w:r>
            <w:r w:rsidRPr="002C5843">
              <w:rPr>
                <w:sz w:val="20"/>
                <w:szCs w:val="20"/>
              </w:rPr>
              <w:tab/>
              <w:t>33</w:t>
            </w:r>
          </w:p>
          <w:p w14:paraId="3FA427DA" w14:textId="2B8AA137" w:rsidR="002C5843" w:rsidRPr="002C5843" w:rsidRDefault="002C5843" w:rsidP="002C5843">
            <w:pPr>
              <w:pStyle w:val="TableParagraph"/>
              <w:ind w:left="138" w:right="141"/>
              <w:jc w:val="both"/>
              <w:rPr>
                <w:sz w:val="20"/>
                <w:szCs w:val="20"/>
              </w:rPr>
            </w:pPr>
            <w:r w:rsidRPr="002C5843">
              <w:rPr>
                <w:sz w:val="20"/>
                <w:szCs w:val="20"/>
              </w:rPr>
              <w:t>3.3.3</w:t>
            </w:r>
            <w:r w:rsidR="003C3B79">
              <w:rPr>
                <w:sz w:val="20"/>
                <w:szCs w:val="20"/>
              </w:rPr>
              <w:t xml:space="preserve"> </w:t>
            </w:r>
            <w:r w:rsidRPr="002C5843">
              <w:rPr>
                <w:sz w:val="20"/>
                <w:szCs w:val="20"/>
              </w:rPr>
              <w:t>Denumirea științifică</w:t>
            </w:r>
            <w:r w:rsidRPr="002C5843">
              <w:rPr>
                <w:sz w:val="20"/>
                <w:szCs w:val="20"/>
              </w:rPr>
              <w:tab/>
              <w:t>33</w:t>
            </w:r>
          </w:p>
          <w:p w14:paraId="235DFDEF" w14:textId="3E944A04" w:rsidR="002C5843" w:rsidRPr="002C5843" w:rsidRDefault="002C5843" w:rsidP="002C5843">
            <w:pPr>
              <w:pStyle w:val="TableParagraph"/>
              <w:ind w:left="138" w:right="141"/>
              <w:jc w:val="both"/>
              <w:rPr>
                <w:sz w:val="20"/>
                <w:szCs w:val="20"/>
              </w:rPr>
            </w:pPr>
            <w:r w:rsidRPr="002C5843">
              <w:rPr>
                <w:sz w:val="20"/>
                <w:szCs w:val="20"/>
              </w:rPr>
              <w:t>3.3.4</w:t>
            </w:r>
            <w:r w:rsidR="003C3B79">
              <w:rPr>
                <w:sz w:val="20"/>
                <w:szCs w:val="20"/>
              </w:rPr>
              <w:t xml:space="preserve"> S</w:t>
            </w:r>
            <w:r w:rsidRPr="002C5843">
              <w:rPr>
                <w:sz w:val="20"/>
                <w:szCs w:val="20"/>
              </w:rPr>
              <w:t>ensibilitatea datelor privind speciile</w:t>
            </w:r>
            <w:r w:rsidRPr="002C5843">
              <w:rPr>
                <w:sz w:val="20"/>
                <w:szCs w:val="20"/>
              </w:rPr>
              <w:tab/>
              <w:t>33</w:t>
            </w:r>
          </w:p>
          <w:p w14:paraId="249CC531" w14:textId="2268EF78" w:rsidR="002C5843" w:rsidRPr="002C5843" w:rsidRDefault="002C5843" w:rsidP="002C5843">
            <w:pPr>
              <w:pStyle w:val="TableParagraph"/>
              <w:ind w:left="138" w:right="141"/>
              <w:jc w:val="both"/>
              <w:rPr>
                <w:sz w:val="20"/>
                <w:szCs w:val="20"/>
              </w:rPr>
            </w:pPr>
            <w:r w:rsidRPr="002C5843">
              <w:rPr>
                <w:sz w:val="20"/>
                <w:szCs w:val="20"/>
              </w:rPr>
              <w:t>3.3.5</w:t>
            </w:r>
            <w:r w:rsidR="003C3B79">
              <w:rPr>
                <w:sz w:val="20"/>
                <w:szCs w:val="20"/>
              </w:rPr>
              <w:t xml:space="preserve"> </w:t>
            </w:r>
            <w:r w:rsidRPr="002C5843">
              <w:rPr>
                <w:sz w:val="20"/>
                <w:szCs w:val="20"/>
              </w:rPr>
              <w:t>Neprezența</w:t>
            </w:r>
            <w:r w:rsidRPr="002C5843">
              <w:rPr>
                <w:sz w:val="20"/>
                <w:szCs w:val="20"/>
              </w:rPr>
              <w:tab/>
              <w:t>33</w:t>
            </w:r>
          </w:p>
          <w:p w14:paraId="3F14FBCF" w14:textId="38383492" w:rsidR="002C5843" w:rsidRPr="002C5843" w:rsidRDefault="002C5843" w:rsidP="002C5843">
            <w:pPr>
              <w:pStyle w:val="TableParagraph"/>
              <w:ind w:left="138" w:right="141"/>
              <w:jc w:val="both"/>
              <w:rPr>
                <w:sz w:val="20"/>
                <w:szCs w:val="20"/>
              </w:rPr>
            </w:pPr>
            <w:r w:rsidRPr="002C5843">
              <w:rPr>
                <w:sz w:val="20"/>
                <w:szCs w:val="20"/>
              </w:rPr>
              <w:t>3.3.6</w:t>
            </w:r>
            <w:r w:rsidR="003C3B79">
              <w:rPr>
                <w:sz w:val="20"/>
                <w:szCs w:val="20"/>
              </w:rPr>
              <w:t xml:space="preserve"> </w:t>
            </w:r>
            <w:r w:rsidRPr="002C5843">
              <w:rPr>
                <w:sz w:val="20"/>
                <w:szCs w:val="20"/>
              </w:rPr>
              <w:t>Dimensiunea populației și unitatea de populație</w:t>
            </w:r>
            <w:r w:rsidRPr="002C5843">
              <w:rPr>
                <w:sz w:val="20"/>
                <w:szCs w:val="20"/>
              </w:rPr>
              <w:tab/>
              <w:t>33</w:t>
            </w:r>
          </w:p>
          <w:p w14:paraId="24334889" w14:textId="23F65F39" w:rsidR="002C5843" w:rsidRPr="002C5843" w:rsidRDefault="002C5843" w:rsidP="002C5843">
            <w:pPr>
              <w:pStyle w:val="TableParagraph"/>
              <w:ind w:left="138" w:right="141"/>
              <w:jc w:val="both"/>
              <w:rPr>
                <w:sz w:val="20"/>
                <w:szCs w:val="20"/>
              </w:rPr>
            </w:pPr>
            <w:r w:rsidRPr="002C5843">
              <w:rPr>
                <w:sz w:val="20"/>
                <w:szCs w:val="20"/>
              </w:rPr>
              <w:t>3.3.6.1</w:t>
            </w:r>
            <w:r w:rsidR="003C3B79">
              <w:rPr>
                <w:sz w:val="20"/>
                <w:szCs w:val="20"/>
              </w:rPr>
              <w:t xml:space="preserve"> </w:t>
            </w:r>
            <w:r w:rsidRPr="002C5843">
              <w:rPr>
                <w:sz w:val="20"/>
                <w:szCs w:val="20"/>
              </w:rPr>
              <w:t>Dimensiunea populației</w:t>
            </w:r>
            <w:r w:rsidRPr="002C5843">
              <w:rPr>
                <w:sz w:val="20"/>
                <w:szCs w:val="20"/>
              </w:rPr>
              <w:tab/>
              <w:t>33</w:t>
            </w:r>
          </w:p>
          <w:p w14:paraId="7069125D" w14:textId="34366A2F" w:rsidR="002C5843" w:rsidRPr="002C5843" w:rsidRDefault="002C5843" w:rsidP="002C5843">
            <w:pPr>
              <w:pStyle w:val="TableParagraph"/>
              <w:ind w:left="138" w:right="141"/>
              <w:jc w:val="both"/>
              <w:rPr>
                <w:sz w:val="20"/>
                <w:szCs w:val="20"/>
              </w:rPr>
            </w:pPr>
            <w:r w:rsidRPr="002C5843">
              <w:rPr>
                <w:sz w:val="20"/>
                <w:szCs w:val="20"/>
              </w:rPr>
              <w:t>3.3.6.2</w:t>
            </w:r>
            <w:r w:rsidR="003C3B79">
              <w:rPr>
                <w:sz w:val="20"/>
                <w:szCs w:val="20"/>
              </w:rPr>
              <w:t xml:space="preserve"> </w:t>
            </w:r>
            <w:r w:rsidRPr="002C5843">
              <w:rPr>
                <w:sz w:val="20"/>
                <w:szCs w:val="20"/>
              </w:rPr>
              <w:t>Unitatea de populație</w:t>
            </w:r>
            <w:r w:rsidRPr="002C5843">
              <w:rPr>
                <w:sz w:val="20"/>
                <w:szCs w:val="20"/>
              </w:rPr>
              <w:tab/>
              <w:t>33</w:t>
            </w:r>
          </w:p>
          <w:p w14:paraId="4D64F66B" w14:textId="36754D81" w:rsidR="002C5843" w:rsidRPr="002C5843" w:rsidRDefault="002C5843" w:rsidP="002C5843">
            <w:pPr>
              <w:pStyle w:val="TableParagraph"/>
              <w:ind w:left="138" w:right="141"/>
              <w:jc w:val="both"/>
              <w:rPr>
                <w:sz w:val="20"/>
                <w:szCs w:val="20"/>
              </w:rPr>
            </w:pPr>
            <w:r w:rsidRPr="002C5843">
              <w:rPr>
                <w:sz w:val="20"/>
                <w:szCs w:val="20"/>
              </w:rPr>
              <w:t>3.3.7</w:t>
            </w:r>
            <w:r w:rsidR="003C3B79">
              <w:rPr>
                <w:sz w:val="20"/>
                <w:szCs w:val="20"/>
              </w:rPr>
              <w:t xml:space="preserve"> </w:t>
            </w:r>
            <w:r w:rsidRPr="002C5843">
              <w:rPr>
                <w:sz w:val="20"/>
                <w:szCs w:val="20"/>
              </w:rPr>
              <w:t>Categoria de abundență</w:t>
            </w:r>
            <w:r w:rsidRPr="002C5843">
              <w:rPr>
                <w:sz w:val="20"/>
                <w:szCs w:val="20"/>
              </w:rPr>
              <w:tab/>
              <w:t>33</w:t>
            </w:r>
          </w:p>
          <w:p w14:paraId="4FA381E6" w14:textId="25A51FAD" w:rsidR="002C5843" w:rsidRPr="002C5843" w:rsidRDefault="002C5843" w:rsidP="002C5843">
            <w:pPr>
              <w:pStyle w:val="TableParagraph"/>
              <w:ind w:left="138" w:right="141"/>
              <w:jc w:val="both"/>
              <w:rPr>
                <w:sz w:val="20"/>
                <w:szCs w:val="20"/>
              </w:rPr>
            </w:pPr>
            <w:r w:rsidRPr="002C5843">
              <w:rPr>
                <w:sz w:val="20"/>
                <w:szCs w:val="20"/>
              </w:rPr>
              <w:t>3.3.8</w:t>
            </w:r>
            <w:r w:rsidR="003C3B79">
              <w:rPr>
                <w:sz w:val="20"/>
                <w:szCs w:val="20"/>
              </w:rPr>
              <w:t xml:space="preserve"> J</w:t>
            </w:r>
            <w:r w:rsidRPr="002C5843">
              <w:rPr>
                <w:sz w:val="20"/>
                <w:szCs w:val="20"/>
              </w:rPr>
              <w:t>ustificare</w:t>
            </w:r>
            <w:r w:rsidRPr="002C5843">
              <w:rPr>
                <w:sz w:val="20"/>
                <w:szCs w:val="20"/>
              </w:rPr>
              <w:tab/>
              <w:t>34</w:t>
            </w:r>
          </w:p>
          <w:p w14:paraId="3CCA56C3" w14:textId="5C769816" w:rsidR="002C5843" w:rsidRPr="002C5843" w:rsidRDefault="002C5843" w:rsidP="002C5843">
            <w:pPr>
              <w:pStyle w:val="TableParagraph"/>
              <w:ind w:left="138" w:right="141"/>
              <w:jc w:val="both"/>
              <w:rPr>
                <w:sz w:val="20"/>
                <w:szCs w:val="20"/>
              </w:rPr>
            </w:pPr>
            <w:r w:rsidRPr="002C5843">
              <w:rPr>
                <w:sz w:val="20"/>
                <w:szCs w:val="20"/>
              </w:rPr>
              <w:t>4</w:t>
            </w:r>
            <w:r w:rsidR="003C3B79">
              <w:rPr>
                <w:sz w:val="20"/>
                <w:szCs w:val="20"/>
              </w:rPr>
              <w:t xml:space="preserve"> </w:t>
            </w:r>
            <w:r w:rsidRPr="002C5843">
              <w:rPr>
                <w:sz w:val="20"/>
                <w:szCs w:val="20"/>
              </w:rPr>
              <w:t>Descrierea sitului</w:t>
            </w:r>
            <w:r w:rsidRPr="002C5843">
              <w:rPr>
                <w:sz w:val="20"/>
                <w:szCs w:val="20"/>
              </w:rPr>
              <w:tab/>
              <w:t>34</w:t>
            </w:r>
          </w:p>
          <w:p w14:paraId="60698F7F" w14:textId="0B2A6D3D" w:rsidR="002C5843" w:rsidRPr="002C5843" w:rsidRDefault="002C5843" w:rsidP="002C5843">
            <w:pPr>
              <w:pStyle w:val="TableParagraph"/>
              <w:ind w:left="138" w:right="141"/>
              <w:jc w:val="both"/>
              <w:rPr>
                <w:sz w:val="20"/>
                <w:szCs w:val="20"/>
              </w:rPr>
            </w:pPr>
            <w:r w:rsidRPr="002C5843">
              <w:rPr>
                <w:sz w:val="20"/>
                <w:szCs w:val="20"/>
              </w:rPr>
              <w:t>4.1</w:t>
            </w:r>
            <w:r w:rsidR="003C3B79">
              <w:rPr>
                <w:sz w:val="20"/>
                <w:szCs w:val="20"/>
              </w:rPr>
              <w:t xml:space="preserve"> </w:t>
            </w:r>
            <w:r w:rsidRPr="002C5843">
              <w:rPr>
                <w:sz w:val="20"/>
                <w:szCs w:val="20"/>
              </w:rPr>
              <w:t>Caracteristicile sitului</w:t>
            </w:r>
            <w:r w:rsidRPr="002C5843">
              <w:rPr>
                <w:sz w:val="20"/>
                <w:szCs w:val="20"/>
              </w:rPr>
              <w:tab/>
              <w:t>34</w:t>
            </w:r>
          </w:p>
          <w:p w14:paraId="26511F3D" w14:textId="255F9E81" w:rsidR="002C5843" w:rsidRPr="002C5843" w:rsidRDefault="002C5843" w:rsidP="002C5843">
            <w:pPr>
              <w:pStyle w:val="TableParagraph"/>
              <w:ind w:left="138" w:right="141"/>
              <w:jc w:val="both"/>
              <w:rPr>
                <w:sz w:val="20"/>
                <w:szCs w:val="20"/>
              </w:rPr>
            </w:pPr>
            <w:r w:rsidRPr="002C5843">
              <w:rPr>
                <w:sz w:val="20"/>
                <w:szCs w:val="20"/>
              </w:rPr>
              <w:t>4.2</w:t>
            </w:r>
            <w:r w:rsidR="003C3B79">
              <w:rPr>
                <w:sz w:val="20"/>
                <w:szCs w:val="20"/>
              </w:rPr>
              <w:t xml:space="preserve"> </w:t>
            </w:r>
            <w:r w:rsidRPr="002C5843">
              <w:rPr>
                <w:sz w:val="20"/>
                <w:szCs w:val="20"/>
              </w:rPr>
              <w:t>Calitatea și importanța sitului</w:t>
            </w:r>
            <w:r w:rsidRPr="002C5843">
              <w:rPr>
                <w:sz w:val="20"/>
                <w:szCs w:val="20"/>
              </w:rPr>
              <w:tab/>
              <w:t>35</w:t>
            </w:r>
          </w:p>
          <w:p w14:paraId="03E30922" w14:textId="7E6AA715" w:rsidR="002C5843" w:rsidRPr="002C5843" w:rsidRDefault="002C5843" w:rsidP="002C5843">
            <w:pPr>
              <w:pStyle w:val="TableParagraph"/>
              <w:ind w:left="138" w:right="141"/>
              <w:jc w:val="both"/>
              <w:rPr>
                <w:sz w:val="20"/>
                <w:szCs w:val="20"/>
              </w:rPr>
            </w:pPr>
            <w:r w:rsidRPr="002C5843">
              <w:rPr>
                <w:sz w:val="20"/>
                <w:szCs w:val="20"/>
              </w:rPr>
              <w:t>4.3</w:t>
            </w:r>
            <w:r w:rsidR="0028203C">
              <w:rPr>
                <w:sz w:val="20"/>
                <w:szCs w:val="20"/>
              </w:rPr>
              <w:t xml:space="preserve"> </w:t>
            </w:r>
            <w:r w:rsidRPr="002C5843">
              <w:rPr>
                <w:sz w:val="20"/>
                <w:szCs w:val="20"/>
              </w:rPr>
              <w:t>Presiuni asupra sitului</w:t>
            </w:r>
            <w:r w:rsidRPr="002C5843">
              <w:rPr>
                <w:sz w:val="20"/>
                <w:szCs w:val="20"/>
              </w:rPr>
              <w:tab/>
              <w:t>35</w:t>
            </w:r>
          </w:p>
          <w:p w14:paraId="2915C29E" w14:textId="0EED2A2E" w:rsidR="002C5843" w:rsidRPr="002C5843" w:rsidRDefault="002C5843" w:rsidP="002C5843">
            <w:pPr>
              <w:pStyle w:val="TableParagraph"/>
              <w:ind w:left="138" w:right="141"/>
              <w:jc w:val="both"/>
              <w:rPr>
                <w:sz w:val="20"/>
                <w:szCs w:val="20"/>
              </w:rPr>
            </w:pPr>
            <w:r w:rsidRPr="002C5843">
              <w:rPr>
                <w:sz w:val="20"/>
                <w:szCs w:val="20"/>
              </w:rPr>
              <w:t>4.3.1</w:t>
            </w:r>
            <w:r w:rsidR="0028203C">
              <w:rPr>
                <w:sz w:val="20"/>
                <w:szCs w:val="20"/>
              </w:rPr>
              <w:t xml:space="preserve"> </w:t>
            </w:r>
            <w:r w:rsidRPr="002C5843">
              <w:rPr>
                <w:sz w:val="20"/>
                <w:szCs w:val="20"/>
              </w:rPr>
              <w:t>Codul presiunii</w:t>
            </w:r>
            <w:r w:rsidRPr="002C5843">
              <w:rPr>
                <w:sz w:val="20"/>
                <w:szCs w:val="20"/>
              </w:rPr>
              <w:tab/>
              <w:t>35</w:t>
            </w:r>
          </w:p>
          <w:p w14:paraId="3AA6B404" w14:textId="08B02CCA" w:rsidR="002C5843" w:rsidRPr="002C5843" w:rsidRDefault="002C5843" w:rsidP="002C5843">
            <w:pPr>
              <w:pStyle w:val="TableParagraph"/>
              <w:ind w:left="138" w:right="141"/>
              <w:jc w:val="both"/>
              <w:rPr>
                <w:sz w:val="20"/>
                <w:szCs w:val="20"/>
              </w:rPr>
            </w:pPr>
            <w:r w:rsidRPr="002C5843">
              <w:rPr>
                <w:sz w:val="20"/>
                <w:szCs w:val="20"/>
              </w:rPr>
              <w:t>4.3.2</w:t>
            </w:r>
            <w:r w:rsidR="0028203C">
              <w:rPr>
                <w:sz w:val="20"/>
                <w:szCs w:val="20"/>
              </w:rPr>
              <w:t xml:space="preserve"> </w:t>
            </w:r>
            <w:r w:rsidRPr="002C5843">
              <w:rPr>
                <w:sz w:val="20"/>
                <w:szCs w:val="20"/>
              </w:rPr>
              <w:t>Ierarhizare</w:t>
            </w:r>
            <w:r w:rsidRPr="002C5843">
              <w:rPr>
                <w:sz w:val="20"/>
                <w:szCs w:val="20"/>
              </w:rPr>
              <w:tab/>
              <w:t>35</w:t>
            </w:r>
          </w:p>
          <w:p w14:paraId="0FCDC4DD" w14:textId="00B95CFC" w:rsidR="002C5843" w:rsidRPr="002C5843" w:rsidRDefault="002C5843" w:rsidP="002C5843">
            <w:pPr>
              <w:pStyle w:val="TableParagraph"/>
              <w:ind w:left="138" w:right="141"/>
              <w:jc w:val="both"/>
              <w:rPr>
                <w:sz w:val="20"/>
                <w:szCs w:val="20"/>
              </w:rPr>
            </w:pPr>
            <w:r w:rsidRPr="002C5843">
              <w:rPr>
                <w:sz w:val="20"/>
                <w:szCs w:val="20"/>
              </w:rPr>
              <w:t>4.3.3</w:t>
            </w:r>
            <w:r w:rsidR="0028203C">
              <w:rPr>
                <w:sz w:val="20"/>
                <w:szCs w:val="20"/>
              </w:rPr>
              <w:t xml:space="preserve"> </w:t>
            </w:r>
            <w:r w:rsidRPr="002C5843">
              <w:rPr>
                <w:sz w:val="20"/>
                <w:szCs w:val="20"/>
              </w:rPr>
              <w:t>Localizare în interior/exterior</w:t>
            </w:r>
            <w:r w:rsidRPr="002C5843">
              <w:rPr>
                <w:sz w:val="20"/>
                <w:szCs w:val="20"/>
              </w:rPr>
              <w:tab/>
              <w:t>35</w:t>
            </w:r>
          </w:p>
          <w:p w14:paraId="411F3066" w14:textId="51498120" w:rsidR="002C5843" w:rsidRPr="002C5843" w:rsidRDefault="002C5843" w:rsidP="002C5843">
            <w:pPr>
              <w:pStyle w:val="TableParagraph"/>
              <w:ind w:left="138" w:right="141"/>
              <w:jc w:val="both"/>
              <w:rPr>
                <w:sz w:val="20"/>
                <w:szCs w:val="20"/>
              </w:rPr>
            </w:pPr>
            <w:r w:rsidRPr="002C5843">
              <w:rPr>
                <w:sz w:val="20"/>
                <w:szCs w:val="20"/>
              </w:rPr>
              <w:t>4.3.4</w:t>
            </w:r>
            <w:r w:rsidR="003C3B79">
              <w:rPr>
                <w:sz w:val="20"/>
                <w:szCs w:val="20"/>
              </w:rPr>
              <w:t xml:space="preserve"> </w:t>
            </w:r>
            <w:r w:rsidRPr="002C5843">
              <w:rPr>
                <w:sz w:val="20"/>
                <w:szCs w:val="20"/>
              </w:rPr>
              <w:t>Detalii suplimentare privind presiunea</w:t>
            </w:r>
            <w:r w:rsidRPr="002C5843">
              <w:rPr>
                <w:sz w:val="20"/>
                <w:szCs w:val="20"/>
              </w:rPr>
              <w:tab/>
              <w:t>35</w:t>
            </w:r>
          </w:p>
          <w:p w14:paraId="09F25EBD" w14:textId="181C1698" w:rsidR="002C5843" w:rsidRPr="002C5843" w:rsidRDefault="002C5843" w:rsidP="002C5843">
            <w:pPr>
              <w:pStyle w:val="TableParagraph"/>
              <w:ind w:left="138" w:right="141"/>
              <w:jc w:val="both"/>
              <w:rPr>
                <w:sz w:val="20"/>
                <w:szCs w:val="20"/>
              </w:rPr>
            </w:pPr>
            <w:r w:rsidRPr="002C5843">
              <w:rPr>
                <w:sz w:val="20"/>
                <w:szCs w:val="20"/>
              </w:rPr>
              <w:t>4.3.5</w:t>
            </w:r>
            <w:r w:rsidR="003C3B79">
              <w:rPr>
                <w:sz w:val="20"/>
                <w:szCs w:val="20"/>
              </w:rPr>
              <w:t xml:space="preserve"> </w:t>
            </w:r>
            <w:r w:rsidRPr="002C5843">
              <w:rPr>
                <w:sz w:val="20"/>
                <w:szCs w:val="20"/>
              </w:rPr>
              <w:t>Data actualizării</w:t>
            </w:r>
            <w:r w:rsidRPr="002C5843">
              <w:rPr>
                <w:sz w:val="20"/>
                <w:szCs w:val="20"/>
              </w:rPr>
              <w:tab/>
              <w:t>35</w:t>
            </w:r>
          </w:p>
          <w:p w14:paraId="348ACDA1" w14:textId="15B69C15" w:rsidR="002C5843" w:rsidRPr="002C5843" w:rsidRDefault="002C5843" w:rsidP="002C5843">
            <w:pPr>
              <w:pStyle w:val="TableParagraph"/>
              <w:ind w:left="138" w:right="141"/>
              <w:jc w:val="both"/>
              <w:rPr>
                <w:sz w:val="20"/>
                <w:szCs w:val="20"/>
              </w:rPr>
            </w:pPr>
            <w:r w:rsidRPr="002C5843">
              <w:rPr>
                <w:sz w:val="20"/>
                <w:szCs w:val="20"/>
              </w:rPr>
              <w:t>4.4</w:t>
            </w:r>
            <w:r w:rsidR="003C3B79">
              <w:rPr>
                <w:sz w:val="20"/>
                <w:szCs w:val="20"/>
              </w:rPr>
              <w:t xml:space="preserve"> </w:t>
            </w:r>
            <w:r w:rsidRPr="002C5843">
              <w:rPr>
                <w:sz w:val="20"/>
                <w:szCs w:val="20"/>
              </w:rPr>
              <w:t>Documentație</w:t>
            </w:r>
            <w:r w:rsidRPr="002C5843">
              <w:rPr>
                <w:sz w:val="20"/>
                <w:szCs w:val="20"/>
              </w:rPr>
              <w:tab/>
              <w:t>36</w:t>
            </w:r>
          </w:p>
          <w:p w14:paraId="27E90FE3" w14:textId="0D3FFE5E" w:rsidR="002C5843" w:rsidRPr="002C5843" w:rsidRDefault="002C5843" w:rsidP="002C5843">
            <w:pPr>
              <w:pStyle w:val="TableParagraph"/>
              <w:ind w:left="138" w:right="141"/>
              <w:jc w:val="both"/>
              <w:rPr>
                <w:sz w:val="20"/>
                <w:szCs w:val="20"/>
              </w:rPr>
            </w:pPr>
            <w:r w:rsidRPr="002C5843">
              <w:rPr>
                <w:sz w:val="20"/>
                <w:szCs w:val="20"/>
              </w:rPr>
              <w:t>4.4.1</w:t>
            </w:r>
            <w:r w:rsidR="003C3B79">
              <w:rPr>
                <w:sz w:val="20"/>
                <w:szCs w:val="20"/>
              </w:rPr>
              <w:t xml:space="preserve"> </w:t>
            </w:r>
            <w:r w:rsidRPr="002C5843">
              <w:rPr>
                <w:sz w:val="20"/>
                <w:szCs w:val="20"/>
              </w:rPr>
              <w:t>Link (linkuri)</w:t>
            </w:r>
            <w:r w:rsidRPr="002C5843">
              <w:rPr>
                <w:sz w:val="20"/>
                <w:szCs w:val="20"/>
              </w:rPr>
              <w:tab/>
              <w:t>36</w:t>
            </w:r>
          </w:p>
          <w:p w14:paraId="03E35E62" w14:textId="348B215F" w:rsidR="002C5843" w:rsidRPr="002C5843" w:rsidRDefault="002C5843" w:rsidP="002C5843">
            <w:pPr>
              <w:pStyle w:val="TableParagraph"/>
              <w:ind w:left="138" w:right="141"/>
              <w:jc w:val="both"/>
              <w:rPr>
                <w:sz w:val="20"/>
                <w:szCs w:val="20"/>
              </w:rPr>
            </w:pPr>
            <w:r w:rsidRPr="002C5843">
              <w:rPr>
                <w:sz w:val="20"/>
                <w:szCs w:val="20"/>
              </w:rPr>
              <w:t>4.4.2</w:t>
            </w:r>
            <w:r w:rsidR="003C3B79">
              <w:rPr>
                <w:sz w:val="20"/>
                <w:szCs w:val="20"/>
              </w:rPr>
              <w:t xml:space="preserve"> </w:t>
            </w:r>
            <w:r w:rsidRPr="002C5843">
              <w:rPr>
                <w:sz w:val="20"/>
                <w:szCs w:val="20"/>
              </w:rPr>
              <w:t>Data actualizării</w:t>
            </w:r>
            <w:r w:rsidRPr="002C5843">
              <w:rPr>
                <w:sz w:val="20"/>
                <w:szCs w:val="20"/>
              </w:rPr>
              <w:tab/>
              <w:t>36</w:t>
            </w:r>
          </w:p>
          <w:p w14:paraId="45D296DA" w14:textId="7417BF34" w:rsidR="002C5843" w:rsidRPr="002C5843" w:rsidRDefault="002C5843" w:rsidP="002C5843">
            <w:pPr>
              <w:pStyle w:val="TableParagraph"/>
              <w:ind w:left="138" w:right="141"/>
              <w:jc w:val="both"/>
              <w:rPr>
                <w:sz w:val="20"/>
                <w:szCs w:val="20"/>
              </w:rPr>
            </w:pPr>
            <w:r w:rsidRPr="002C5843">
              <w:rPr>
                <w:sz w:val="20"/>
                <w:szCs w:val="20"/>
              </w:rPr>
              <w:t>5</w:t>
            </w:r>
            <w:r w:rsidR="003C3B79">
              <w:rPr>
                <w:sz w:val="20"/>
                <w:szCs w:val="20"/>
              </w:rPr>
              <w:t xml:space="preserve"> </w:t>
            </w:r>
            <w:r w:rsidRPr="002C5843">
              <w:rPr>
                <w:sz w:val="20"/>
                <w:szCs w:val="20"/>
              </w:rPr>
              <w:t>Gestionarea sitului</w:t>
            </w:r>
            <w:r w:rsidRPr="002C5843">
              <w:rPr>
                <w:sz w:val="20"/>
                <w:szCs w:val="20"/>
              </w:rPr>
              <w:tab/>
              <w:t>36</w:t>
            </w:r>
          </w:p>
          <w:p w14:paraId="4288414E" w14:textId="2A9673DE" w:rsidR="002C5843" w:rsidRPr="002C5843" w:rsidRDefault="002C5843" w:rsidP="002C5843">
            <w:pPr>
              <w:pStyle w:val="TableParagraph"/>
              <w:ind w:left="138" w:right="141"/>
              <w:jc w:val="both"/>
              <w:rPr>
                <w:sz w:val="20"/>
                <w:szCs w:val="20"/>
              </w:rPr>
            </w:pPr>
            <w:r w:rsidRPr="002C5843">
              <w:rPr>
                <w:sz w:val="20"/>
                <w:szCs w:val="20"/>
              </w:rPr>
              <w:t>5.1</w:t>
            </w:r>
            <w:r w:rsidR="003C3B79">
              <w:rPr>
                <w:sz w:val="20"/>
                <w:szCs w:val="20"/>
              </w:rPr>
              <w:t xml:space="preserve"> </w:t>
            </w:r>
            <w:r w:rsidRPr="002C5843">
              <w:rPr>
                <w:sz w:val="20"/>
                <w:szCs w:val="20"/>
              </w:rPr>
              <w:t>Autoritatea responsabilă cu gestionarea sitului</w:t>
            </w:r>
            <w:r w:rsidRPr="002C5843">
              <w:rPr>
                <w:sz w:val="20"/>
                <w:szCs w:val="20"/>
              </w:rPr>
              <w:tab/>
              <w:t>36</w:t>
            </w:r>
          </w:p>
          <w:p w14:paraId="5A5005F2" w14:textId="14E3EF68" w:rsidR="002C5843" w:rsidRPr="002C5843" w:rsidRDefault="002C5843" w:rsidP="002C5843">
            <w:pPr>
              <w:pStyle w:val="TableParagraph"/>
              <w:ind w:left="138" w:right="141"/>
              <w:jc w:val="both"/>
              <w:rPr>
                <w:sz w:val="20"/>
                <w:szCs w:val="20"/>
              </w:rPr>
            </w:pPr>
            <w:r w:rsidRPr="002C5843">
              <w:rPr>
                <w:sz w:val="20"/>
                <w:szCs w:val="20"/>
              </w:rPr>
              <w:t>5.1.1</w:t>
            </w:r>
            <w:r w:rsidR="003C3B79">
              <w:rPr>
                <w:sz w:val="20"/>
                <w:szCs w:val="20"/>
              </w:rPr>
              <w:t xml:space="preserve"> D</w:t>
            </w:r>
            <w:r w:rsidRPr="002C5843">
              <w:rPr>
                <w:sz w:val="20"/>
                <w:szCs w:val="20"/>
              </w:rPr>
              <w:t>enumirea organizației</w:t>
            </w:r>
            <w:r w:rsidRPr="002C5843">
              <w:rPr>
                <w:sz w:val="20"/>
                <w:szCs w:val="20"/>
              </w:rPr>
              <w:tab/>
              <w:t>36</w:t>
            </w:r>
          </w:p>
          <w:p w14:paraId="11699A20" w14:textId="0003FFE3" w:rsidR="002C5843" w:rsidRPr="002C5843" w:rsidRDefault="002C5843" w:rsidP="002C5843">
            <w:pPr>
              <w:pStyle w:val="TableParagraph"/>
              <w:ind w:left="138" w:right="141"/>
              <w:jc w:val="both"/>
              <w:rPr>
                <w:sz w:val="20"/>
                <w:szCs w:val="20"/>
              </w:rPr>
            </w:pPr>
            <w:r w:rsidRPr="002C5843">
              <w:rPr>
                <w:sz w:val="20"/>
                <w:szCs w:val="20"/>
              </w:rPr>
              <w:t>5.1.2</w:t>
            </w:r>
            <w:r w:rsidR="003C3B79">
              <w:rPr>
                <w:sz w:val="20"/>
                <w:szCs w:val="20"/>
              </w:rPr>
              <w:t xml:space="preserve"> </w:t>
            </w:r>
            <w:r w:rsidRPr="002C5843">
              <w:rPr>
                <w:sz w:val="20"/>
                <w:szCs w:val="20"/>
              </w:rPr>
              <w:t>Punct de contact în cadrul organizației (opțional)</w:t>
            </w:r>
            <w:r w:rsidRPr="002C5843">
              <w:rPr>
                <w:sz w:val="20"/>
                <w:szCs w:val="20"/>
              </w:rPr>
              <w:tab/>
              <w:t>36</w:t>
            </w:r>
          </w:p>
          <w:p w14:paraId="03F993FA" w14:textId="01B5EBD1" w:rsidR="002C5843" w:rsidRPr="002C5843" w:rsidRDefault="002C5843" w:rsidP="002C5843">
            <w:pPr>
              <w:pStyle w:val="TableParagraph"/>
              <w:ind w:left="138" w:right="141"/>
              <w:jc w:val="both"/>
              <w:rPr>
                <w:sz w:val="20"/>
                <w:szCs w:val="20"/>
              </w:rPr>
            </w:pPr>
            <w:r w:rsidRPr="002C5843">
              <w:rPr>
                <w:sz w:val="20"/>
                <w:szCs w:val="20"/>
              </w:rPr>
              <w:t>5.1.3</w:t>
            </w:r>
            <w:r w:rsidR="003C3B79">
              <w:rPr>
                <w:sz w:val="20"/>
                <w:szCs w:val="20"/>
              </w:rPr>
              <w:t xml:space="preserve"> </w:t>
            </w:r>
            <w:r w:rsidRPr="002C5843">
              <w:rPr>
                <w:sz w:val="20"/>
                <w:szCs w:val="20"/>
              </w:rPr>
              <w:t>Adresă poștală</w:t>
            </w:r>
            <w:r w:rsidRPr="002C5843">
              <w:rPr>
                <w:sz w:val="20"/>
                <w:szCs w:val="20"/>
              </w:rPr>
              <w:tab/>
              <w:t>36</w:t>
            </w:r>
          </w:p>
          <w:p w14:paraId="60445BCB" w14:textId="197865C6" w:rsidR="002C5843" w:rsidRPr="002C5843" w:rsidRDefault="002C5843" w:rsidP="002C5843">
            <w:pPr>
              <w:pStyle w:val="TableParagraph"/>
              <w:ind w:left="138" w:right="141"/>
              <w:jc w:val="both"/>
              <w:rPr>
                <w:sz w:val="20"/>
                <w:szCs w:val="20"/>
              </w:rPr>
            </w:pPr>
            <w:r w:rsidRPr="002C5843">
              <w:rPr>
                <w:sz w:val="20"/>
                <w:szCs w:val="20"/>
              </w:rPr>
              <w:lastRenderedPageBreak/>
              <w:t>5.1.4</w:t>
            </w:r>
            <w:r w:rsidR="003C3B79">
              <w:rPr>
                <w:sz w:val="20"/>
                <w:szCs w:val="20"/>
              </w:rPr>
              <w:t xml:space="preserve"> </w:t>
            </w:r>
            <w:r w:rsidRPr="002C5843">
              <w:rPr>
                <w:sz w:val="20"/>
                <w:szCs w:val="20"/>
              </w:rPr>
              <w:t>Adresă de e-mail funcțională</w:t>
            </w:r>
            <w:r w:rsidRPr="002C5843">
              <w:rPr>
                <w:sz w:val="20"/>
                <w:szCs w:val="20"/>
              </w:rPr>
              <w:tab/>
              <w:t>36</w:t>
            </w:r>
          </w:p>
          <w:p w14:paraId="6BFEE0C1" w14:textId="545809ED" w:rsidR="002C5843" w:rsidRPr="002C5843" w:rsidRDefault="002C5843" w:rsidP="002C5843">
            <w:pPr>
              <w:pStyle w:val="TableParagraph"/>
              <w:ind w:left="138" w:right="141"/>
              <w:jc w:val="both"/>
              <w:rPr>
                <w:sz w:val="20"/>
                <w:szCs w:val="20"/>
              </w:rPr>
            </w:pPr>
            <w:r w:rsidRPr="002C5843">
              <w:rPr>
                <w:sz w:val="20"/>
                <w:szCs w:val="20"/>
              </w:rPr>
              <w:t>5.1.5</w:t>
            </w:r>
            <w:r w:rsidR="003C3B79">
              <w:rPr>
                <w:sz w:val="20"/>
                <w:szCs w:val="20"/>
              </w:rPr>
              <w:t xml:space="preserve"> </w:t>
            </w:r>
            <w:r w:rsidRPr="002C5843">
              <w:rPr>
                <w:sz w:val="20"/>
                <w:szCs w:val="20"/>
              </w:rPr>
              <w:t>Site cu informații de contact</w:t>
            </w:r>
            <w:r w:rsidRPr="002C5843">
              <w:rPr>
                <w:sz w:val="20"/>
                <w:szCs w:val="20"/>
              </w:rPr>
              <w:tab/>
              <w:t>36</w:t>
            </w:r>
          </w:p>
          <w:p w14:paraId="4412A4A2" w14:textId="078C31F6" w:rsidR="002C5843" w:rsidRPr="002C5843" w:rsidRDefault="002C5843" w:rsidP="002C5843">
            <w:pPr>
              <w:pStyle w:val="TableParagraph"/>
              <w:ind w:left="138" w:right="141"/>
              <w:jc w:val="both"/>
              <w:rPr>
                <w:sz w:val="20"/>
                <w:szCs w:val="20"/>
              </w:rPr>
            </w:pPr>
            <w:r w:rsidRPr="002C5843">
              <w:rPr>
                <w:sz w:val="20"/>
                <w:szCs w:val="20"/>
              </w:rPr>
              <w:t>5.2</w:t>
            </w:r>
            <w:r w:rsidR="003C3B79">
              <w:rPr>
                <w:sz w:val="20"/>
                <w:szCs w:val="20"/>
              </w:rPr>
              <w:t xml:space="preserve"> </w:t>
            </w:r>
            <w:r w:rsidRPr="002C5843">
              <w:rPr>
                <w:sz w:val="20"/>
                <w:szCs w:val="20"/>
              </w:rPr>
              <w:t>Planuri de gestionare</w:t>
            </w:r>
            <w:r w:rsidRPr="002C5843">
              <w:rPr>
                <w:sz w:val="20"/>
                <w:szCs w:val="20"/>
              </w:rPr>
              <w:tab/>
              <w:t>36</w:t>
            </w:r>
          </w:p>
          <w:p w14:paraId="5EB960F2" w14:textId="3A0F8FAF" w:rsidR="002C5843" w:rsidRPr="002C5843" w:rsidRDefault="002C5843" w:rsidP="002C5843">
            <w:pPr>
              <w:pStyle w:val="TableParagraph"/>
              <w:ind w:left="138" w:right="141"/>
              <w:jc w:val="both"/>
              <w:rPr>
                <w:sz w:val="20"/>
                <w:szCs w:val="20"/>
              </w:rPr>
            </w:pPr>
            <w:r w:rsidRPr="002C5843">
              <w:rPr>
                <w:sz w:val="20"/>
                <w:szCs w:val="20"/>
              </w:rPr>
              <w:t>5.2.1</w:t>
            </w:r>
            <w:r w:rsidR="003C3B79">
              <w:rPr>
                <w:sz w:val="20"/>
                <w:szCs w:val="20"/>
              </w:rPr>
              <w:t xml:space="preserve"> </w:t>
            </w:r>
            <w:r w:rsidRPr="002C5843">
              <w:rPr>
                <w:sz w:val="20"/>
                <w:szCs w:val="20"/>
              </w:rPr>
              <w:t>Existența unui plan (unor planuri) de gestionare</w:t>
            </w:r>
            <w:r w:rsidRPr="002C5843">
              <w:rPr>
                <w:sz w:val="20"/>
                <w:szCs w:val="20"/>
              </w:rPr>
              <w:tab/>
              <w:t>37</w:t>
            </w:r>
          </w:p>
          <w:p w14:paraId="63D0C9D7" w14:textId="5509440C" w:rsidR="002C5843" w:rsidRPr="002C5843" w:rsidRDefault="002C5843" w:rsidP="002C5843">
            <w:pPr>
              <w:pStyle w:val="TableParagraph"/>
              <w:ind w:left="138" w:right="141"/>
              <w:jc w:val="both"/>
              <w:rPr>
                <w:sz w:val="20"/>
                <w:szCs w:val="20"/>
              </w:rPr>
            </w:pPr>
            <w:r w:rsidRPr="002C5843">
              <w:rPr>
                <w:sz w:val="20"/>
                <w:szCs w:val="20"/>
              </w:rPr>
              <w:t>5.2.2</w:t>
            </w:r>
            <w:r w:rsidR="003C3B79">
              <w:rPr>
                <w:sz w:val="20"/>
                <w:szCs w:val="20"/>
              </w:rPr>
              <w:t xml:space="preserve"> </w:t>
            </w:r>
            <w:r w:rsidRPr="002C5843">
              <w:rPr>
                <w:sz w:val="20"/>
                <w:szCs w:val="20"/>
              </w:rPr>
              <w:t>Referința și valabilitatea planului (planurilor) de gestionare</w:t>
            </w:r>
            <w:r w:rsidRPr="002C5843">
              <w:rPr>
                <w:sz w:val="20"/>
                <w:szCs w:val="20"/>
              </w:rPr>
              <w:tab/>
              <w:t>37</w:t>
            </w:r>
          </w:p>
          <w:p w14:paraId="4D081EF2" w14:textId="6E2330A5" w:rsidR="002C5843" w:rsidRPr="002C5843" w:rsidRDefault="002C5843" w:rsidP="002C5843">
            <w:pPr>
              <w:pStyle w:val="TableParagraph"/>
              <w:ind w:left="138" w:right="141"/>
              <w:jc w:val="both"/>
              <w:rPr>
                <w:sz w:val="20"/>
                <w:szCs w:val="20"/>
              </w:rPr>
            </w:pPr>
            <w:r w:rsidRPr="002C5843">
              <w:rPr>
                <w:sz w:val="20"/>
                <w:szCs w:val="20"/>
              </w:rPr>
              <w:t>5.2.3</w:t>
            </w:r>
            <w:r w:rsidR="003C3B79">
              <w:rPr>
                <w:sz w:val="20"/>
                <w:szCs w:val="20"/>
              </w:rPr>
              <w:t xml:space="preserve"> </w:t>
            </w:r>
            <w:r w:rsidRPr="002C5843">
              <w:rPr>
                <w:sz w:val="20"/>
                <w:szCs w:val="20"/>
              </w:rPr>
              <w:t>Explicații suplimentare</w:t>
            </w:r>
            <w:r w:rsidRPr="002C5843">
              <w:rPr>
                <w:sz w:val="20"/>
                <w:szCs w:val="20"/>
              </w:rPr>
              <w:tab/>
              <w:t>37</w:t>
            </w:r>
          </w:p>
          <w:p w14:paraId="41D453AD" w14:textId="7FD14337" w:rsidR="002C5843" w:rsidRPr="002C5843" w:rsidRDefault="002C5843" w:rsidP="002C5843">
            <w:pPr>
              <w:pStyle w:val="TableParagraph"/>
              <w:ind w:left="138" w:right="141"/>
              <w:jc w:val="both"/>
              <w:rPr>
                <w:sz w:val="20"/>
                <w:szCs w:val="20"/>
              </w:rPr>
            </w:pPr>
            <w:r w:rsidRPr="002C5843">
              <w:rPr>
                <w:sz w:val="20"/>
                <w:szCs w:val="20"/>
              </w:rPr>
              <w:t>5.3</w:t>
            </w:r>
            <w:r w:rsidR="003C3B79">
              <w:rPr>
                <w:sz w:val="20"/>
                <w:szCs w:val="20"/>
              </w:rPr>
              <w:t xml:space="preserve"> </w:t>
            </w:r>
            <w:r w:rsidRPr="002C5843">
              <w:rPr>
                <w:sz w:val="20"/>
                <w:szCs w:val="20"/>
              </w:rPr>
              <w:t>Măsuri de conservare</w:t>
            </w:r>
            <w:r w:rsidRPr="002C5843">
              <w:rPr>
                <w:sz w:val="20"/>
                <w:szCs w:val="20"/>
              </w:rPr>
              <w:tab/>
              <w:t>37</w:t>
            </w:r>
          </w:p>
          <w:p w14:paraId="1C03B358" w14:textId="315ED636" w:rsidR="002C5843" w:rsidRPr="002C5843" w:rsidRDefault="002C5843" w:rsidP="002C5843">
            <w:pPr>
              <w:pStyle w:val="TableParagraph"/>
              <w:ind w:left="138" w:right="141"/>
              <w:jc w:val="both"/>
              <w:rPr>
                <w:sz w:val="20"/>
                <w:szCs w:val="20"/>
              </w:rPr>
            </w:pPr>
            <w:r w:rsidRPr="002C5843">
              <w:rPr>
                <w:sz w:val="20"/>
                <w:szCs w:val="20"/>
              </w:rPr>
              <w:t>5.3.1Informații detaliate privind măsurile</w:t>
            </w:r>
            <w:r w:rsidRPr="002C5843">
              <w:rPr>
                <w:sz w:val="20"/>
                <w:szCs w:val="20"/>
              </w:rPr>
              <w:tab/>
              <w:t>37</w:t>
            </w:r>
          </w:p>
          <w:p w14:paraId="49FB69C0" w14:textId="4C4C978D" w:rsidR="002C5843" w:rsidRPr="002C5843" w:rsidRDefault="002C5843" w:rsidP="002C5843">
            <w:pPr>
              <w:pStyle w:val="TableParagraph"/>
              <w:ind w:left="138" w:right="141"/>
              <w:jc w:val="both"/>
              <w:rPr>
                <w:sz w:val="20"/>
                <w:szCs w:val="20"/>
              </w:rPr>
            </w:pPr>
            <w:r w:rsidRPr="002C5843">
              <w:rPr>
                <w:sz w:val="20"/>
                <w:szCs w:val="20"/>
              </w:rPr>
              <w:t>5.3.2</w:t>
            </w:r>
            <w:r w:rsidR="003C3B79">
              <w:rPr>
                <w:sz w:val="20"/>
                <w:szCs w:val="20"/>
              </w:rPr>
              <w:t xml:space="preserve"> </w:t>
            </w:r>
            <w:r w:rsidRPr="002C5843">
              <w:rPr>
                <w:sz w:val="20"/>
                <w:szCs w:val="20"/>
              </w:rPr>
              <w:t>Stadiul măsurilor de conservare</w:t>
            </w:r>
            <w:r w:rsidRPr="002C5843">
              <w:rPr>
                <w:sz w:val="20"/>
                <w:szCs w:val="20"/>
              </w:rPr>
              <w:tab/>
              <w:t>37</w:t>
            </w:r>
          </w:p>
          <w:p w14:paraId="4853D22D" w14:textId="2E344948" w:rsidR="002C5843" w:rsidRPr="002C5843" w:rsidRDefault="002C5843" w:rsidP="002C5843">
            <w:pPr>
              <w:pStyle w:val="TableParagraph"/>
              <w:ind w:left="138" w:right="141"/>
              <w:jc w:val="both"/>
              <w:rPr>
                <w:sz w:val="20"/>
                <w:szCs w:val="20"/>
              </w:rPr>
            </w:pPr>
            <w:r w:rsidRPr="002C5843">
              <w:rPr>
                <w:sz w:val="20"/>
                <w:szCs w:val="20"/>
              </w:rPr>
              <w:t>5.4</w:t>
            </w:r>
            <w:r w:rsidR="003C3B79">
              <w:rPr>
                <w:sz w:val="20"/>
                <w:szCs w:val="20"/>
              </w:rPr>
              <w:t xml:space="preserve"> </w:t>
            </w:r>
            <w:r w:rsidRPr="002C5843">
              <w:rPr>
                <w:sz w:val="20"/>
                <w:szCs w:val="20"/>
              </w:rPr>
              <w:t>Eficacitatea gestionării</w:t>
            </w:r>
            <w:r w:rsidRPr="002C5843">
              <w:rPr>
                <w:sz w:val="20"/>
                <w:szCs w:val="20"/>
              </w:rPr>
              <w:tab/>
              <w:t>38</w:t>
            </w:r>
          </w:p>
          <w:p w14:paraId="36113645" w14:textId="3F3886F5" w:rsidR="002C5843" w:rsidRPr="002C5843" w:rsidRDefault="002C5843" w:rsidP="002C5843">
            <w:pPr>
              <w:pStyle w:val="TableParagraph"/>
              <w:ind w:left="138" w:right="141"/>
              <w:jc w:val="both"/>
              <w:rPr>
                <w:sz w:val="20"/>
                <w:szCs w:val="20"/>
              </w:rPr>
            </w:pPr>
            <w:r w:rsidRPr="002C5843">
              <w:rPr>
                <w:sz w:val="20"/>
                <w:szCs w:val="20"/>
              </w:rPr>
              <w:t>6</w:t>
            </w:r>
            <w:r w:rsidR="003C3B79">
              <w:rPr>
                <w:sz w:val="20"/>
                <w:szCs w:val="20"/>
              </w:rPr>
              <w:t xml:space="preserve"> </w:t>
            </w:r>
            <w:r w:rsidRPr="002C5843">
              <w:rPr>
                <w:sz w:val="20"/>
                <w:szCs w:val="20"/>
              </w:rPr>
              <w:t>Reprezentarea geospațială a sitului</w:t>
            </w:r>
            <w:r w:rsidRPr="002C5843">
              <w:rPr>
                <w:sz w:val="20"/>
                <w:szCs w:val="20"/>
              </w:rPr>
              <w:tab/>
              <w:t>38</w:t>
            </w:r>
          </w:p>
          <w:p w14:paraId="5B378C80" w14:textId="5EA76E28" w:rsidR="002C5843" w:rsidRPr="002C5843" w:rsidRDefault="002C5843" w:rsidP="002C5843">
            <w:pPr>
              <w:pStyle w:val="TableParagraph"/>
              <w:ind w:left="138" w:right="141"/>
              <w:jc w:val="both"/>
              <w:rPr>
                <w:sz w:val="20"/>
                <w:szCs w:val="20"/>
              </w:rPr>
            </w:pPr>
            <w:r w:rsidRPr="002C5843">
              <w:rPr>
                <w:sz w:val="20"/>
                <w:szCs w:val="20"/>
              </w:rPr>
              <w:t>6.1</w:t>
            </w:r>
            <w:r w:rsidR="003C3B79">
              <w:rPr>
                <w:sz w:val="20"/>
                <w:szCs w:val="20"/>
              </w:rPr>
              <w:t xml:space="preserve"> </w:t>
            </w:r>
            <w:r w:rsidRPr="002C5843">
              <w:rPr>
                <w:sz w:val="20"/>
                <w:szCs w:val="20"/>
              </w:rPr>
              <w:t>Identificatorul INSPIRE</w:t>
            </w:r>
            <w:r w:rsidRPr="002C5843">
              <w:rPr>
                <w:sz w:val="20"/>
                <w:szCs w:val="20"/>
              </w:rPr>
              <w:tab/>
              <w:t>38</w:t>
            </w:r>
          </w:p>
          <w:p w14:paraId="00254491" w14:textId="38D46400" w:rsidR="002C5843" w:rsidRPr="002C5843" w:rsidRDefault="002C5843" w:rsidP="002C5843">
            <w:pPr>
              <w:pStyle w:val="TableParagraph"/>
              <w:ind w:left="138" w:right="141"/>
              <w:jc w:val="both"/>
              <w:rPr>
                <w:sz w:val="20"/>
                <w:szCs w:val="20"/>
              </w:rPr>
            </w:pPr>
            <w:r w:rsidRPr="002C5843">
              <w:rPr>
                <w:sz w:val="20"/>
                <w:szCs w:val="20"/>
              </w:rPr>
              <w:t>6.1.1</w:t>
            </w:r>
            <w:r w:rsidR="003C3B79">
              <w:rPr>
                <w:sz w:val="20"/>
                <w:szCs w:val="20"/>
              </w:rPr>
              <w:t xml:space="preserve"> </w:t>
            </w:r>
            <w:r w:rsidRPr="002C5843">
              <w:rPr>
                <w:sz w:val="20"/>
                <w:szCs w:val="20"/>
              </w:rPr>
              <w:t>Spațiul de nume</w:t>
            </w:r>
            <w:r w:rsidRPr="002C5843">
              <w:rPr>
                <w:sz w:val="20"/>
                <w:szCs w:val="20"/>
              </w:rPr>
              <w:tab/>
              <w:t>38</w:t>
            </w:r>
          </w:p>
          <w:p w14:paraId="019E0728" w14:textId="408C3412" w:rsidR="002C5843" w:rsidRPr="002C5843" w:rsidRDefault="002C5843" w:rsidP="002C5843">
            <w:pPr>
              <w:pStyle w:val="TableParagraph"/>
              <w:ind w:left="138" w:right="141"/>
              <w:jc w:val="both"/>
              <w:rPr>
                <w:sz w:val="20"/>
                <w:szCs w:val="20"/>
              </w:rPr>
            </w:pPr>
            <w:r w:rsidRPr="002C5843">
              <w:rPr>
                <w:sz w:val="20"/>
                <w:szCs w:val="20"/>
              </w:rPr>
              <w:t>6.1.2</w:t>
            </w:r>
            <w:r w:rsidR="003C3B79">
              <w:rPr>
                <w:sz w:val="20"/>
                <w:szCs w:val="20"/>
              </w:rPr>
              <w:t xml:space="preserve"> </w:t>
            </w:r>
            <w:r w:rsidRPr="002C5843">
              <w:rPr>
                <w:sz w:val="20"/>
                <w:szCs w:val="20"/>
              </w:rPr>
              <w:t>Identificatorul local</w:t>
            </w:r>
            <w:r w:rsidRPr="002C5843">
              <w:rPr>
                <w:sz w:val="20"/>
                <w:szCs w:val="20"/>
              </w:rPr>
              <w:tab/>
              <w:t>38</w:t>
            </w:r>
          </w:p>
          <w:p w14:paraId="2ADC8000" w14:textId="48760428" w:rsidR="002C5843" w:rsidRPr="002C5843" w:rsidRDefault="002C5843" w:rsidP="002C5843">
            <w:pPr>
              <w:pStyle w:val="TableParagraph"/>
              <w:ind w:left="138" w:right="141"/>
              <w:jc w:val="both"/>
              <w:rPr>
                <w:sz w:val="20"/>
                <w:szCs w:val="20"/>
              </w:rPr>
            </w:pPr>
            <w:r w:rsidRPr="002C5843">
              <w:rPr>
                <w:sz w:val="20"/>
                <w:szCs w:val="20"/>
              </w:rPr>
              <w:t>6.1.3</w:t>
            </w:r>
            <w:r w:rsidR="003C3B79">
              <w:rPr>
                <w:sz w:val="20"/>
                <w:szCs w:val="20"/>
              </w:rPr>
              <w:t xml:space="preserve"> </w:t>
            </w:r>
            <w:r w:rsidRPr="002C5843">
              <w:rPr>
                <w:sz w:val="20"/>
                <w:szCs w:val="20"/>
              </w:rPr>
              <w:t>Identificatorul de versiune (opțional)</w:t>
            </w:r>
            <w:r w:rsidRPr="002C5843">
              <w:rPr>
                <w:sz w:val="20"/>
                <w:szCs w:val="20"/>
              </w:rPr>
              <w:tab/>
              <w:t>38</w:t>
            </w:r>
          </w:p>
          <w:p w14:paraId="68273F3D" w14:textId="77777777" w:rsidR="002C5843" w:rsidRPr="002C5843" w:rsidRDefault="002C5843" w:rsidP="002C5843">
            <w:pPr>
              <w:pStyle w:val="TableParagraph"/>
              <w:ind w:left="138" w:right="141"/>
              <w:jc w:val="both"/>
              <w:rPr>
                <w:sz w:val="20"/>
                <w:szCs w:val="20"/>
              </w:rPr>
            </w:pPr>
            <w:r w:rsidRPr="002C5843">
              <w:rPr>
                <w:sz w:val="20"/>
                <w:szCs w:val="20"/>
              </w:rPr>
              <w:t>Apendice</w:t>
            </w:r>
            <w:r w:rsidRPr="002C5843">
              <w:rPr>
                <w:sz w:val="20"/>
                <w:szCs w:val="20"/>
              </w:rPr>
              <w:tab/>
              <w:t>39</w:t>
            </w:r>
          </w:p>
          <w:p w14:paraId="2A83BCD2" w14:textId="00295687" w:rsidR="002C5843" w:rsidRPr="002C5843" w:rsidRDefault="002C5843" w:rsidP="002C5843">
            <w:pPr>
              <w:pStyle w:val="TableParagraph"/>
              <w:ind w:left="138" w:right="141"/>
              <w:jc w:val="both"/>
              <w:rPr>
                <w:sz w:val="20"/>
                <w:szCs w:val="20"/>
              </w:rPr>
            </w:pPr>
            <w:r w:rsidRPr="002C5843">
              <w:rPr>
                <w:sz w:val="20"/>
                <w:szCs w:val="20"/>
              </w:rPr>
              <w:t>1.</w:t>
            </w:r>
            <w:r w:rsidR="003C3B79">
              <w:rPr>
                <w:sz w:val="20"/>
                <w:szCs w:val="20"/>
              </w:rPr>
              <w:t xml:space="preserve"> </w:t>
            </w:r>
            <w:r w:rsidRPr="002C5843">
              <w:rPr>
                <w:sz w:val="20"/>
                <w:szCs w:val="20"/>
              </w:rPr>
              <w:t>Liste de coduri pentru câmpurile formularului tip de date</w:t>
            </w:r>
            <w:r w:rsidRPr="002C5843">
              <w:rPr>
                <w:sz w:val="20"/>
                <w:szCs w:val="20"/>
              </w:rPr>
              <w:tab/>
              <w:t>39</w:t>
            </w:r>
          </w:p>
          <w:p w14:paraId="77701767" w14:textId="77777777" w:rsidR="00ED2D1E" w:rsidRDefault="002C5843" w:rsidP="003C3B79">
            <w:pPr>
              <w:pStyle w:val="TableParagraph"/>
              <w:ind w:left="138" w:right="141"/>
              <w:jc w:val="both"/>
              <w:rPr>
                <w:sz w:val="20"/>
                <w:szCs w:val="20"/>
              </w:rPr>
            </w:pPr>
            <w:r w:rsidRPr="002C5843">
              <w:rPr>
                <w:sz w:val="20"/>
                <w:szCs w:val="20"/>
              </w:rPr>
              <w:t>2.</w:t>
            </w:r>
            <w:r w:rsidR="003C3B79">
              <w:rPr>
                <w:sz w:val="20"/>
                <w:szCs w:val="20"/>
              </w:rPr>
              <w:t xml:space="preserve"> </w:t>
            </w:r>
            <w:r w:rsidRPr="002C5843">
              <w:rPr>
                <w:sz w:val="20"/>
                <w:szCs w:val="20"/>
              </w:rPr>
              <w:t>Documente (cele mai recente versiuni)</w:t>
            </w:r>
            <w:r w:rsidRPr="002C5843">
              <w:rPr>
                <w:sz w:val="20"/>
                <w:szCs w:val="20"/>
              </w:rPr>
              <w:tab/>
              <w:t>40</w:t>
            </w:r>
          </w:p>
          <w:p w14:paraId="5B832371" w14:textId="77777777" w:rsidR="00FE7833" w:rsidRDefault="00FE7833" w:rsidP="003C3B79">
            <w:pPr>
              <w:pStyle w:val="TableParagraph"/>
              <w:ind w:left="138" w:right="141"/>
              <w:jc w:val="both"/>
              <w:rPr>
                <w:sz w:val="20"/>
                <w:szCs w:val="20"/>
              </w:rPr>
            </w:pPr>
          </w:p>
          <w:p w14:paraId="128CF060" w14:textId="77777777" w:rsidR="008023EE" w:rsidRPr="00CC1415" w:rsidRDefault="008023EE" w:rsidP="0069754E">
            <w:pPr>
              <w:pStyle w:val="TableParagraph"/>
              <w:ind w:left="138" w:right="141"/>
              <w:rPr>
                <w:b/>
                <w:bCs/>
                <w:sz w:val="20"/>
                <w:szCs w:val="20"/>
                <w:lang w:val="es-ES"/>
              </w:rPr>
            </w:pPr>
          </w:p>
          <w:p w14:paraId="22EC8FFF" w14:textId="3D0A2DA6" w:rsidR="0069754E" w:rsidRPr="008023EE" w:rsidRDefault="0069754E" w:rsidP="0069754E">
            <w:pPr>
              <w:pStyle w:val="TableParagraph"/>
              <w:ind w:left="138" w:right="141"/>
              <w:rPr>
                <w:b/>
                <w:bCs/>
                <w:sz w:val="20"/>
                <w:szCs w:val="20"/>
                <w:lang w:val="es-ES"/>
              </w:rPr>
            </w:pPr>
            <w:r w:rsidRPr="008023EE">
              <w:rPr>
                <w:b/>
                <w:bCs/>
                <w:sz w:val="20"/>
                <w:szCs w:val="20"/>
                <w:lang w:val="es-ES"/>
              </w:rPr>
              <w:t>Lista abrevierilor:</w:t>
            </w:r>
          </w:p>
          <w:tbl>
            <w:tblPr>
              <w:tblW w:w="4833" w:type="pct"/>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34"/>
              <w:gridCol w:w="5829"/>
            </w:tblGrid>
            <w:tr w:rsidR="0069754E" w:rsidRPr="0069754E" w14:paraId="1024C019"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5CF995"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51DFC210"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Comunitățile Europene</w:t>
                  </w:r>
                </w:p>
              </w:tc>
            </w:tr>
            <w:tr w:rsidR="0069754E" w:rsidRPr="0069754E" w14:paraId="4C374560" w14:textId="77777777" w:rsidTr="001C0436">
              <w:trPr>
                <w:trHeight w:val="235"/>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CEA423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CEE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71FB2E9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Comunitatea Economică Europeană</w:t>
                  </w:r>
                </w:p>
              </w:tc>
            </w:tr>
            <w:tr w:rsidR="0069754E" w:rsidRPr="0069754E" w14:paraId="688F2114"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F6D4AB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AEM</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ED83C54"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Agenția Europeană de Mediu</w:t>
                  </w:r>
                </w:p>
              </w:tc>
            </w:tr>
            <w:tr w:rsidR="0069754E" w:rsidRPr="0069754E" w14:paraId="1A9F7793" w14:textId="77777777" w:rsidTr="001C0436">
              <w:trPr>
                <w:trHeight w:val="458"/>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5F4EFCE"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INSPIRE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30A08F1F" w14:textId="77777777" w:rsidR="0069754E" w:rsidRPr="0069754E" w:rsidRDefault="0069754E" w:rsidP="0069754E">
                  <w:pPr>
                    <w:pStyle w:val="TableParagraph"/>
                    <w:ind w:left="138" w:right="141"/>
                    <w:jc w:val="both"/>
                    <w:rPr>
                      <w:sz w:val="20"/>
                      <w:szCs w:val="20"/>
                      <w:lang w:val="es-ES"/>
                    </w:rPr>
                  </w:pPr>
                  <w:r w:rsidRPr="0069754E">
                    <w:rPr>
                      <w:sz w:val="20"/>
                      <w:szCs w:val="20"/>
                      <w:lang w:val="es-ES"/>
                    </w:rPr>
                    <w:t>Infrastructura pentru informații spațiale în Comunitatea Europeană</w:t>
                  </w:r>
                </w:p>
              </w:tc>
            </w:tr>
            <w:tr w:rsidR="0069754E" w:rsidRPr="0069754E" w14:paraId="209FA510"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2BAF7AC"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pSCI</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09BC874F" w14:textId="77777777" w:rsidR="0069754E" w:rsidRPr="0069754E" w:rsidRDefault="0069754E" w:rsidP="0069754E">
                  <w:pPr>
                    <w:pStyle w:val="TableParagraph"/>
                    <w:ind w:left="138" w:right="141"/>
                    <w:jc w:val="both"/>
                    <w:rPr>
                      <w:sz w:val="20"/>
                      <w:szCs w:val="20"/>
                      <w:lang w:val="es-ES"/>
                    </w:rPr>
                  </w:pPr>
                  <w:r w:rsidRPr="0069754E">
                    <w:rPr>
                      <w:sz w:val="20"/>
                      <w:szCs w:val="20"/>
                      <w:lang w:val="es-ES"/>
                    </w:rPr>
                    <w:t>sit de importanță comunitară propus</w:t>
                  </w:r>
                </w:p>
              </w:tc>
            </w:tr>
            <w:tr w:rsidR="0069754E" w:rsidRPr="0069754E" w14:paraId="711FB876"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78C159B"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SCI</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44259707"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sit de importanță comunitară</w:t>
                  </w:r>
                </w:p>
              </w:tc>
            </w:tr>
            <w:tr w:rsidR="0069754E" w:rsidRPr="0069754E" w14:paraId="4E302A41" w14:textId="77777777" w:rsidTr="001C0436">
              <w:trPr>
                <w:trHeight w:val="235"/>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F48DA9"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SAC</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08EB83E9"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arie specială de conservare</w:t>
                  </w:r>
                </w:p>
              </w:tc>
            </w:tr>
            <w:tr w:rsidR="0069754E" w:rsidRPr="0069754E" w14:paraId="64F20FCD"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D1EAB0"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FT</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8252B12"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formular-tip</w:t>
                  </w:r>
                </w:p>
              </w:tc>
            </w:tr>
            <w:tr w:rsidR="0069754E" w:rsidRPr="0069754E" w14:paraId="100B91E1"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5552981"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SPA</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F260146"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arie de protecție specială</w:t>
                  </w:r>
                </w:p>
              </w:tc>
            </w:tr>
          </w:tbl>
          <w:p w14:paraId="4FD1E914" w14:textId="04F2D69F" w:rsidR="00FE7833" w:rsidRPr="002C5843" w:rsidRDefault="00FE7833" w:rsidP="00FE7833">
            <w:pPr>
              <w:pStyle w:val="TableParagraph"/>
              <w:ind w:left="138" w:right="141"/>
              <w:jc w:val="both"/>
              <w:rPr>
                <w:sz w:val="20"/>
                <w:szCs w:val="20"/>
              </w:rPr>
            </w:pPr>
          </w:p>
        </w:tc>
        <w:tc>
          <w:tcPr>
            <w:tcW w:w="6520" w:type="dxa"/>
            <w:shd w:val="clear" w:color="auto" w:fill="FFFFFF" w:themeFill="background1"/>
          </w:tcPr>
          <w:p w14:paraId="1F681D7D" w14:textId="34722906" w:rsidR="002A20C9" w:rsidRDefault="002A20C9" w:rsidP="0059067A">
            <w:pPr>
              <w:rPr>
                <w:sz w:val="16"/>
                <w:szCs w:val="16"/>
                <w:lang w:val="es-ES"/>
              </w:rPr>
            </w:pPr>
            <w:r>
              <w:rPr>
                <w:sz w:val="16"/>
                <w:szCs w:val="16"/>
                <w:lang w:val="es-ES"/>
              </w:rPr>
              <w:lastRenderedPageBreak/>
              <w:t xml:space="preserve"> </w:t>
            </w:r>
            <w:r w:rsidR="001231F8">
              <w:rPr>
                <w:sz w:val="16"/>
                <w:szCs w:val="16"/>
                <w:lang w:val="es-ES"/>
              </w:rPr>
              <w:t xml:space="preserve">  </w:t>
            </w:r>
          </w:p>
          <w:p w14:paraId="2DF99B85" w14:textId="347151AB" w:rsidR="006773DA" w:rsidRPr="006773DA" w:rsidRDefault="006773DA" w:rsidP="006773DA">
            <w:pPr>
              <w:ind w:left="10" w:right="135"/>
              <w:jc w:val="right"/>
              <w:rPr>
                <w:rFonts w:eastAsia="Calibri"/>
                <w:bCs/>
                <w:color w:val="EE0000"/>
                <w:sz w:val="20"/>
                <w:szCs w:val="20"/>
              </w:rPr>
            </w:pPr>
            <w:r w:rsidRPr="006773DA">
              <w:rPr>
                <w:sz w:val="20"/>
                <w:szCs w:val="20"/>
                <w:lang w:val="es-ES"/>
              </w:rPr>
              <w:t xml:space="preserve">                                                            </w:t>
            </w:r>
            <w:r w:rsidRPr="006773DA">
              <w:rPr>
                <w:rFonts w:eastAsia="Calibri"/>
                <w:bCs/>
                <w:color w:val="000000"/>
                <w:sz w:val="20"/>
                <w:szCs w:val="20"/>
              </w:rPr>
              <w:t>Anexa nr. 1</w:t>
            </w:r>
            <w:r w:rsidRPr="006773DA">
              <w:rPr>
                <w:rFonts w:eastAsia="Calibri"/>
                <w:b/>
                <w:color w:val="000000"/>
                <w:sz w:val="20"/>
                <w:szCs w:val="20"/>
              </w:rPr>
              <w:tab/>
            </w:r>
            <w:r w:rsidRPr="006773DA">
              <w:rPr>
                <w:rFonts w:eastAsia="Calibri"/>
                <w:bCs/>
                <w:color w:val="000000"/>
                <w:sz w:val="20"/>
                <w:szCs w:val="20"/>
              </w:rPr>
              <w:t xml:space="preserve">                                                                                                la Ordinul ministrului mediului nr.                                                                                                 </w:t>
            </w:r>
          </w:p>
          <w:p w14:paraId="5BCFF9EF" w14:textId="77777777" w:rsidR="006773DA" w:rsidRPr="006773DA" w:rsidRDefault="006773DA" w:rsidP="006773DA">
            <w:pPr>
              <w:widowControl/>
              <w:autoSpaceDE/>
              <w:autoSpaceDN/>
              <w:spacing w:after="93" w:line="265" w:lineRule="auto"/>
              <w:ind w:left="10" w:right="511" w:hanging="10"/>
              <w:rPr>
                <w:rFonts w:eastAsia="Calibri"/>
                <w:bCs/>
                <w:color w:val="000000"/>
                <w:sz w:val="20"/>
                <w:szCs w:val="20"/>
              </w:rPr>
            </w:pPr>
          </w:p>
          <w:p w14:paraId="54B41DA4" w14:textId="77777777" w:rsidR="006773DA" w:rsidRPr="006773DA" w:rsidRDefault="006773DA" w:rsidP="006773DA">
            <w:pPr>
              <w:widowControl/>
              <w:autoSpaceDE/>
              <w:autoSpaceDN/>
              <w:spacing w:line="265" w:lineRule="auto"/>
              <w:ind w:left="10" w:right="511" w:hanging="10"/>
              <w:jc w:val="center"/>
              <w:rPr>
                <w:rFonts w:eastAsia="Calibri"/>
                <w:b/>
                <w:iCs/>
                <w:sz w:val="20"/>
                <w:szCs w:val="20"/>
                <w:lang w:val="ro-MD"/>
              </w:rPr>
            </w:pPr>
            <w:r w:rsidRPr="006773DA">
              <w:rPr>
                <w:rFonts w:eastAsia="Calibri"/>
                <w:b/>
                <w:iCs/>
                <w:sz w:val="20"/>
                <w:szCs w:val="20"/>
                <w:lang w:val="ro-MD"/>
              </w:rPr>
              <w:t>F</w:t>
            </w:r>
            <w:r w:rsidRPr="006773DA">
              <w:rPr>
                <w:rFonts w:eastAsia="Calibri"/>
                <w:b/>
                <w:iCs/>
                <w:sz w:val="20"/>
                <w:szCs w:val="20"/>
                <w:lang w:val="es-ES"/>
              </w:rPr>
              <w:t>ORMULARUL-TIP PENTRU SITURILE NATURA 2000</w:t>
            </w:r>
            <w:r w:rsidRPr="006773DA">
              <w:rPr>
                <w:rFonts w:eastAsia="Calibri"/>
                <w:b/>
                <w:iCs/>
                <w:sz w:val="20"/>
                <w:szCs w:val="20"/>
                <w:lang w:val="ro-MD"/>
              </w:rPr>
              <w:t xml:space="preserve"> </w:t>
            </w:r>
          </w:p>
          <w:p w14:paraId="1CE1F1ED" w14:textId="77777777" w:rsidR="006773DA" w:rsidRPr="006773DA" w:rsidRDefault="006773DA" w:rsidP="006773DA">
            <w:pPr>
              <w:widowControl/>
              <w:autoSpaceDE/>
              <w:autoSpaceDN/>
              <w:spacing w:line="265" w:lineRule="auto"/>
              <w:ind w:left="139" w:right="511" w:hanging="10"/>
              <w:jc w:val="center"/>
              <w:rPr>
                <w:rFonts w:eastAsia="Calibri"/>
                <w:b/>
                <w:iCs/>
                <w:sz w:val="20"/>
                <w:szCs w:val="20"/>
              </w:rPr>
            </w:pPr>
          </w:p>
          <w:p w14:paraId="230AC04E" w14:textId="77777777" w:rsidR="006773DA" w:rsidRPr="006773DA" w:rsidRDefault="006773DA">
            <w:pPr>
              <w:widowControl/>
              <w:numPr>
                <w:ilvl w:val="0"/>
                <w:numId w:val="5"/>
              </w:numPr>
              <w:tabs>
                <w:tab w:val="left" w:pos="851"/>
                <w:tab w:val="left" w:pos="993"/>
              </w:tabs>
              <w:autoSpaceDE/>
              <w:autoSpaceDN/>
              <w:spacing w:after="101" w:line="265" w:lineRule="auto"/>
              <w:ind w:left="139" w:right="340" w:firstLine="709"/>
              <w:contextualSpacing/>
              <w:jc w:val="both"/>
              <w:rPr>
                <w:rFonts w:eastAsia="Calibri"/>
                <w:i/>
                <w:iCs/>
                <w:color w:val="000000"/>
                <w:sz w:val="20"/>
                <w:szCs w:val="20"/>
              </w:rPr>
            </w:pPr>
            <w:r w:rsidRPr="006773DA">
              <w:rPr>
                <w:rFonts w:eastAsia="Calibri"/>
                <w:iCs/>
                <w:sz w:val="20"/>
                <w:szCs w:val="20"/>
              </w:rPr>
              <w:t xml:space="preserve">Formularul-tip pentru siturile Natura 2000 </w:t>
            </w:r>
            <w:r w:rsidRPr="006773DA">
              <w:rPr>
                <w:rFonts w:eastAsia="Calibri"/>
                <w:i/>
                <w:sz w:val="20"/>
                <w:szCs w:val="20"/>
              </w:rPr>
              <w:t>(în continuare - Formularul-tip)</w:t>
            </w:r>
            <w:r w:rsidRPr="006773DA">
              <w:rPr>
                <w:rFonts w:eastAsia="Calibri"/>
                <w:iCs/>
                <w:sz w:val="20"/>
                <w:szCs w:val="20"/>
              </w:rPr>
              <w:t xml:space="preserve"> se completează pentru ariile de protecție specială </w:t>
            </w:r>
            <w:r w:rsidRPr="006773DA">
              <w:rPr>
                <w:rFonts w:eastAsia="Calibri"/>
                <w:i/>
                <w:sz w:val="20"/>
                <w:szCs w:val="20"/>
              </w:rPr>
              <w:t>(în continuare - SPA)</w:t>
            </w:r>
            <w:r w:rsidRPr="006773DA">
              <w:rPr>
                <w:rFonts w:eastAsia="Calibri"/>
                <w:iCs/>
                <w:sz w:val="20"/>
                <w:szCs w:val="20"/>
              </w:rPr>
              <w:t xml:space="preserve">, siturile de importanță comunitară propuse </w:t>
            </w:r>
            <w:r w:rsidRPr="006773DA">
              <w:rPr>
                <w:rFonts w:eastAsia="Calibri"/>
                <w:i/>
                <w:sz w:val="20"/>
                <w:szCs w:val="20"/>
              </w:rPr>
              <w:t>(în continuare - pSCI)</w:t>
            </w:r>
            <w:r w:rsidRPr="006773DA">
              <w:rPr>
                <w:rFonts w:eastAsia="Calibri"/>
                <w:iCs/>
                <w:sz w:val="20"/>
                <w:szCs w:val="20"/>
              </w:rPr>
              <w:t xml:space="preserve">, siturile de importanță comunitară </w:t>
            </w:r>
            <w:r w:rsidRPr="006773DA">
              <w:rPr>
                <w:rFonts w:eastAsia="Calibri"/>
                <w:i/>
                <w:sz w:val="20"/>
                <w:szCs w:val="20"/>
              </w:rPr>
              <w:t>(în continuare - SCI)</w:t>
            </w:r>
            <w:r w:rsidRPr="006773DA">
              <w:rPr>
                <w:rFonts w:eastAsia="Calibri"/>
                <w:iCs/>
                <w:sz w:val="20"/>
                <w:szCs w:val="20"/>
              </w:rPr>
              <w:t xml:space="preserve"> și ariile speciale de conservare </w:t>
            </w:r>
            <w:r w:rsidRPr="006773DA">
              <w:rPr>
                <w:rFonts w:eastAsia="Calibri"/>
                <w:i/>
                <w:sz w:val="20"/>
                <w:szCs w:val="20"/>
              </w:rPr>
              <w:t>(în continuare - SAC)</w:t>
            </w:r>
            <w:r w:rsidRPr="006773DA">
              <w:rPr>
                <w:rFonts w:eastAsia="Calibri"/>
                <w:iCs/>
                <w:sz w:val="20"/>
                <w:szCs w:val="20"/>
              </w:rPr>
              <w:t>.</w:t>
            </w:r>
          </w:p>
          <w:p w14:paraId="6E803471" w14:textId="77777777" w:rsidR="006773DA" w:rsidRPr="006773DA" w:rsidRDefault="006773DA">
            <w:pPr>
              <w:widowControl/>
              <w:numPr>
                <w:ilvl w:val="0"/>
                <w:numId w:val="5"/>
              </w:numPr>
              <w:tabs>
                <w:tab w:val="left" w:pos="709"/>
                <w:tab w:val="left" w:pos="993"/>
              </w:tabs>
              <w:autoSpaceDE/>
              <w:autoSpaceDN/>
              <w:spacing w:after="460" w:line="265" w:lineRule="auto"/>
              <w:ind w:left="139" w:right="340" w:firstLine="709"/>
              <w:contextualSpacing/>
              <w:jc w:val="both"/>
              <w:rPr>
                <w:rFonts w:eastAsia="Calibri"/>
                <w:color w:val="000000"/>
                <w:sz w:val="20"/>
                <w:szCs w:val="20"/>
                <w:lang w:val="es-ES"/>
              </w:rPr>
            </w:pPr>
            <w:r w:rsidRPr="006773DA">
              <w:rPr>
                <w:rFonts w:eastAsia="Calibri"/>
                <w:color w:val="000000"/>
                <w:sz w:val="20"/>
                <w:szCs w:val="20"/>
                <w:lang w:val="es-ES"/>
              </w:rPr>
              <w:lastRenderedPageBreak/>
              <w:t xml:space="preserve">Structura Formularului-tip cuprinde șase secțiuni principale. Fiecare secțiune include câmpuri care se completează în conformitate cu Instrucțiunea pentru completarea Formularului-tip pentru siturile Natura 2000 </w:t>
            </w:r>
            <w:r w:rsidRPr="006773DA">
              <w:rPr>
                <w:rFonts w:eastAsia="Calibri"/>
                <w:i/>
                <w:iCs/>
                <w:color w:val="000000"/>
                <w:sz w:val="20"/>
                <w:szCs w:val="20"/>
                <w:lang w:val="es-ES"/>
              </w:rPr>
              <w:t>(în continuare - Instrucțiune)</w:t>
            </w:r>
            <w:r w:rsidRPr="006773DA">
              <w:rPr>
                <w:rFonts w:eastAsia="Calibri"/>
                <w:color w:val="000000"/>
                <w:sz w:val="20"/>
                <w:szCs w:val="20"/>
                <w:lang w:val="es-ES"/>
              </w:rPr>
              <w:t>, aprobată prin prezentul ordin.</w:t>
            </w:r>
          </w:p>
          <w:p w14:paraId="4768D786" w14:textId="77777777" w:rsidR="006773DA" w:rsidRPr="006773DA" w:rsidRDefault="006773DA">
            <w:pPr>
              <w:widowControl/>
              <w:numPr>
                <w:ilvl w:val="0"/>
                <w:numId w:val="5"/>
              </w:numPr>
              <w:tabs>
                <w:tab w:val="left" w:pos="709"/>
                <w:tab w:val="left" w:pos="851"/>
                <w:tab w:val="left" w:pos="993"/>
              </w:tabs>
              <w:autoSpaceDE/>
              <w:autoSpaceDN/>
              <w:spacing w:after="460" w:line="265" w:lineRule="auto"/>
              <w:ind w:left="139" w:right="340" w:firstLine="709"/>
              <w:contextualSpacing/>
              <w:jc w:val="both"/>
              <w:rPr>
                <w:rFonts w:eastAsia="Calibri"/>
                <w:color w:val="000000"/>
                <w:sz w:val="20"/>
                <w:szCs w:val="20"/>
                <w:lang w:val="es-ES"/>
              </w:rPr>
            </w:pPr>
            <w:r w:rsidRPr="006773DA">
              <w:rPr>
                <w:rFonts w:eastAsia="Calibri"/>
                <w:color w:val="000000"/>
                <w:sz w:val="20"/>
                <w:szCs w:val="20"/>
                <w:lang w:val="es-ES"/>
              </w:rPr>
              <w:t xml:space="preserve">Portalul de referință Natura 2000 al Uniunii Europene este disponibil pe site-ul Agenției Europene de Mediu la: </w:t>
            </w:r>
            <w:hyperlink r:id="rId8" w:history="1">
              <w:r w:rsidRPr="006773DA">
                <w:rPr>
                  <w:rFonts w:eastAsia="Calibri"/>
                  <w:sz w:val="20"/>
                  <w:szCs w:val="20"/>
                  <w:u w:val="single"/>
                  <w:lang w:val="es-ES"/>
                </w:rPr>
                <w:t>https://cdr.eionet.europa.eu/help/natura2000</w:t>
              </w:r>
            </w:hyperlink>
            <w:r w:rsidRPr="006773DA">
              <w:rPr>
                <w:rFonts w:eastAsia="Calibri"/>
                <w:sz w:val="20"/>
                <w:szCs w:val="20"/>
                <w:lang w:val="es-ES"/>
              </w:rPr>
              <w:t xml:space="preserve"> </w:t>
            </w:r>
            <w:r w:rsidRPr="006773DA">
              <w:rPr>
                <w:rFonts w:eastAsia="Calibri"/>
                <w:color w:val="000000"/>
                <w:sz w:val="20"/>
                <w:szCs w:val="20"/>
                <w:lang w:val="es-ES"/>
              </w:rPr>
              <w:t>.</w:t>
            </w:r>
          </w:p>
          <w:p w14:paraId="149436D7" w14:textId="1C210EEB" w:rsidR="0096451E" w:rsidRDefault="0096451E" w:rsidP="0059067A">
            <w:pPr>
              <w:rPr>
                <w:sz w:val="16"/>
                <w:szCs w:val="16"/>
                <w:lang w:val="es-ES"/>
              </w:rPr>
            </w:pPr>
          </w:p>
          <w:p w14:paraId="048A1FAF" w14:textId="77777777" w:rsidR="0096451E" w:rsidRDefault="0096451E" w:rsidP="0059067A">
            <w:pPr>
              <w:rPr>
                <w:sz w:val="16"/>
                <w:szCs w:val="16"/>
                <w:lang w:val="es-ES"/>
              </w:rPr>
            </w:pPr>
          </w:p>
          <w:tbl>
            <w:tblPr>
              <w:tblW w:w="6237" w:type="dxa"/>
              <w:tblInd w:w="128" w:type="dxa"/>
              <w:tblCellMar>
                <w:top w:w="107" w:type="dxa"/>
                <w:left w:w="0" w:type="dxa"/>
                <w:right w:w="0" w:type="dxa"/>
              </w:tblCellMar>
              <w:tblLook w:val="04A0" w:firstRow="1" w:lastRow="0" w:firstColumn="1" w:lastColumn="0" w:noHBand="0" w:noVBand="1"/>
            </w:tblPr>
            <w:tblGrid>
              <w:gridCol w:w="270"/>
              <w:gridCol w:w="1384"/>
              <w:gridCol w:w="4583"/>
            </w:tblGrid>
            <w:tr w:rsidR="002A20C9" w:rsidRPr="0096451E" w14:paraId="4D62DA04" w14:textId="77777777" w:rsidTr="0028147F">
              <w:trPr>
                <w:cantSplit/>
                <w:trHeight w:val="155"/>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EECE1" w:themeFill="background2"/>
                </w:tcPr>
                <w:p w14:paraId="78400239" w14:textId="19FBA4AC" w:rsidR="002A20C9" w:rsidRPr="0096451E" w:rsidRDefault="006773DA" w:rsidP="00D45401">
                  <w:pPr>
                    <w:shd w:val="clear" w:color="auto" w:fill="F2F2F2" w:themeFill="background1" w:themeFillShade="F2"/>
                    <w:spacing w:line="259" w:lineRule="auto"/>
                    <w:ind w:left="112"/>
                    <w:jc w:val="center"/>
                    <w:rPr>
                      <w:b/>
                      <w:bCs/>
                      <w:sz w:val="16"/>
                      <w:szCs w:val="16"/>
                      <w:lang w:val="es-ES"/>
                    </w:rPr>
                  </w:pPr>
                  <w:r>
                    <w:rPr>
                      <w:sz w:val="16"/>
                      <w:szCs w:val="16"/>
                      <w:lang w:val="es-ES"/>
                    </w:rPr>
                    <w:lastRenderedPageBreak/>
                    <w:t xml:space="preserve">  </w:t>
                  </w:r>
                  <w:r w:rsidR="002A20C9" w:rsidRPr="0096451E">
                    <w:rPr>
                      <w:b/>
                      <w:bCs/>
                      <w:sz w:val="16"/>
                      <w:szCs w:val="16"/>
                      <w:lang w:val="es-ES"/>
                    </w:rPr>
                    <w:t>PRINCIPALELE SECȚIUNI ALE FORMULARULUI-TIP</w:t>
                  </w:r>
                </w:p>
                <w:p w14:paraId="4AA23F4A" w14:textId="77777777" w:rsidR="002A20C9" w:rsidRPr="0096451E" w:rsidRDefault="002A20C9" w:rsidP="00D45401">
                  <w:pPr>
                    <w:shd w:val="clear" w:color="auto" w:fill="F2F2F2" w:themeFill="background1" w:themeFillShade="F2"/>
                    <w:spacing w:line="259" w:lineRule="auto"/>
                    <w:ind w:left="112"/>
                    <w:jc w:val="center"/>
                    <w:rPr>
                      <w:sz w:val="16"/>
                      <w:szCs w:val="16"/>
                      <w:lang w:val="es-ES"/>
                    </w:rPr>
                  </w:pPr>
                  <w:r w:rsidRPr="0096451E">
                    <w:rPr>
                      <w:b/>
                      <w:bCs/>
                      <w:sz w:val="16"/>
                      <w:szCs w:val="16"/>
                      <w:lang w:val="es-ES"/>
                    </w:rPr>
                    <w:t xml:space="preserve"> </w:t>
                  </w:r>
                  <w:r w:rsidRPr="0096451E">
                    <w:rPr>
                      <w:b/>
                      <w:bCs/>
                      <w:iCs/>
                      <w:sz w:val="16"/>
                      <w:szCs w:val="16"/>
                      <w:lang w:val="es-ES"/>
                    </w:rPr>
                    <w:t>PENTRU SITURILE NATURA 2000</w:t>
                  </w:r>
                </w:p>
              </w:tc>
            </w:tr>
            <w:tr w:rsidR="002A20C9" w:rsidRPr="0096451E" w14:paraId="699942BA"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6452A703" w14:textId="77777777" w:rsidR="002A20C9" w:rsidRPr="0096451E" w:rsidRDefault="002A20C9" w:rsidP="002A20C9">
                  <w:pPr>
                    <w:spacing w:line="259" w:lineRule="auto"/>
                    <w:jc w:val="center"/>
                    <w:rPr>
                      <w:sz w:val="16"/>
                      <w:szCs w:val="16"/>
                    </w:rPr>
                  </w:pPr>
                  <w:r w:rsidRPr="0096451E">
                    <w:rPr>
                      <w:sz w:val="16"/>
                      <w:szCs w:val="16"/>
                    </w:rPr>
                    <w:t>1.</w:t>
                  </w:r>
                </w:p>
              </w:tc>
              <w:tc>
                <w:tcPr>
                  <w:tcW w:w="1384" w:type="dxa"/>
                  <w:tcBorders>
                    <w:top w:val="single" w:sz="4" w:space="0" w:color="000000"/>
                    <w:left w:val="single" w:sz="8" w:space="0" w:color="auto"/>
                    <w:bottom w:val="single" w:sz="4" w:space="0" w:color="000000"/>
                    <w:right w:val="single" w:sz="4" w:space="0" w:color="000000"/>
                  </w:tcBorders>
                </w:tcPr>
                <w:p w14:paraId="51DE1CF1" w14:textId="77777777" w:rsidR="002A20C9" w:rsidRPr="0096451E" w:rsidRDefault="002A20C9" w:rsidP="002A20C9">
                  <w:pPr>
                    <w:spacing w:line="259" w:lineRule="auto"/>
                    <w:ind w:left="34"/>
                    <w:rPr>
                      <w:bCs/>
                      <w:sz w:val="16"/>
                      <w:szCs w:val="16"/>
                    </w:rPr>
                  </w:pPr>
                  <w:r w:rsidRPr="0096451E">
                    <w:rPr>
                      <w:bCs/>
                      <w:sz w:val="16"/>
                      <w:szCs w:val="16"/>
                    </w:rPr>
                    <w:t>Identificarea sitului</w:t>
                  </w:r>
                </w:p>
              </w:tc>
              <w:tc>
                <w:tcPr>
                  <w:tcW w:w="4583" w:type="dxa"/>
                  <w:vMerge w:val="restart"/>
                  <w:tcBorders>
                    <w:top w:val="single" w:sz="4" w:space="0" w:color="000000"/>
                    <w:left w:val="single" w:sz="4" w:space="0" w:color="000000"/>
                    <w:bottom w:val="single" w:sz="4" w:space="0" w:color="000000"/>
                    <w:right w:val="single" w:sz="8" w:space="0" w:color="auto"/>
                  </w:tcBorders>
                  <w:vAlign w:val="center"/>
                </w:tcPr>
                <w:p w14:paraId="5109373F" w14:textId="77777777" w:rsidR="002A20C9" w:rsidRPr="0096451E" w:rsidRDefault="002A20C9" w:rsidP="002A20C9">
                  <w:pPr>
                    <w:spacing w:line="259" w:lineRule="auto"/>
                    <w:ind w:left="112"/>
                    <w:rPr>
                      <w:sz w:val="16"/>
                      <w:szCs w:val="16"/>
                      <w:lang w:val="es-ES"/>
                    </w:rPr>
                  </w:pPr>
                  <w:r w:rsidRPr="0096451E">
                    <w:rPr>
                      <w:sz w:val="16"/>
                      <w:szCs w:val="16"/>
                      <w:lang w:val="es-ES"/>
                    </w:rPr>
                    <w:t>Se completează pentru fiecare sit.</w:t>
                  </w:r>
                </w:p>
              </w:tc>
            </w:tr>
            <w:tr w:rsidR="002A20C9" w:rsidRPr="0096451E" w14:paraId="7CA26AC9"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37A1C76B" w14:textId="77777777" w:rsidR="002A20C9" w:rsidRPr="0096451E" w:rsidRDefault="002A20C9" w:rsidP="002A20C9">
                  <w:pPr>
                    <w:spacing w:line="259" w:lineRule="auto"/>
                    <w:ind w:right="-25"/>
                    <w:jc w:val="center"/>
                    <w:rPr>
                      <w:sz w:val="16"/>
                      <w:szCs w:val="16"/>
                    </w:rPr>
                  </w:pPr>
                  <w:r w:rsidRPr="0096451E">
                    <w:rPr>
                      <w:sz w:val="16"/>
                      <w:szCs w:val="16"/>
                    </w:rPr>
                    <w:t>2.</w:t>
                  </w:r>
                </w:p>
              </w:tc>
              <w:tc>
                <w:tcPr>
                  <w:tcW w:w="1384" w:type="dxa"/>
                  <w:tcBorders>
                    <w:top w:val="single" w:sz="4" w:space="0" w:color="000000"/>
                    <w:left w:val="single" w:sz="8" w:space="0" w:color="auto"/>
                    <w:bottom w:val="single" w:sz="4" w:space="0" w:color="000000"/>
                    <w:right w:val="single" w:sz="4" w:space="0" w:color="000000"/>
                  </w:tcBorders>
                </w:tcPr>
                <w:p w14:paraId="546C1249" w14:textId="77777777" w:rsidR="002A20C9" w:rsidRPr="0096451E" w:rsidRDefault="002A20C9" w:rsidP="002A20C9">
                  <w:pPr>
                    <w:spacing w:line="259" w:lineRule="auto"/>
                    <w:ind w:left="34"/>
                    <w:rPr>
                      <w:bCs/>
                      <w:sz w:val="16"/>
                      <w:szCs w:val="16"/>
                    </w:rPr>
                  </w:pPr>
                  <w:r w:rsidRPr="0096451E">
                    <w:rPr>
                      <w:bCs/>
                      <w:sz w:val="16"/>
                      <w:szCs w:val="16"/>
                    </w:rPr>
                    <w:t>Suprafața și localizarea sitului</w:t>
                  </w:r>
                </w:p>
              </w:tc>
              <w:tc>
                <w:tcPr>
                  <w:tcW w:w="4583" w:type="dxa"/>
                  <w:vMerge/>
                  <w:tcBorders>
                    <w:top w:val="nil"/>
                    <w:left w:val="single" w:sz="4" w:space="0" w:color="000000"/>
                    <w:bottom w:val="nil"/>
                    <w:right w:val="single" w:sz="8" w:space="0" w:color="auto"/>
                  </w:tcBorders>
                </w:tcPr>
                <w:p w14:paraId="5106601F" w14:textId="77777777" w:rsidR="002A20C9" w:rsidRPr="0096451E" w:rsidRDefault="002A20C9" w:rsidP="002A20C9">
                  <w:pPr>
                    <w:spacing w:after="160" w:line="259" w:lineRule="auto"/>
                    <w:rPr>
                      <w:sz w:val="16"/>
                      <w:szCs w:val="16"/>
                    </w:rPr>
                  </w:pPr>
                </w:p>
              </w:tc>
            </w:tr>
            <w:tr w:rsidR="002A20C9" w:rsidRPr="0096451E" w14:paraId="7BFA5A23"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7DE7A5F0" w14:textId="77777777" w:rsidR="002A20C9" w:rsidRPr="0096451E" w:rsidRDefault="002A20C9" w:rsidP="002A20C9">
                  <w:pPr>
                    <w:spacing w:line="259" w:lineRule="auto"/>
                    <w:jc w:val="center"/>
                    <w:rPr>
                      <w:sz w:val="16"/>
                      <w:szCs w:val="16"/>
                    </w:rPr>
                  </w:pPr>
                  <w:r w:rsidRPr="0096451E">
                    <w:rPr>
                      <w:sz w:val="16"/>
                      <w:szCs w:val="16"/>
                    </w:rPr>
                    <w:t>3.</w:t>
                  </w:r>
                </w:p>
              </w:tc>
              <w:tc>
                <w:tcPr>
                  <w:tcW w:w="1384" w:type="dxa"/>
                  <w:tcBorders>
                    <w:top w:val="single" w:sz="4" w:space="0" w:color="000000"/>
                    <w:left w:val="single" w:sz="8" w:space="0" w:color="auto"/>
                    <w:bottom w:val="single" w:sz="4" w:space="0" w:color="000000"/>
                    <w:right w:val="single" w:sz="4" w:space="0" w:color="000000"/>
                  </w:tcBorders>
                </w:tcPr>
                <w:p w14:paraId="3AD5F162" w14:textId="77777777" w:rsidR="002A20C9" w:rsidRPr="0096451E" w:rsidRDefault="002A20C9" w:rsidP="002A20C9">
                  <w:pPr>
                    <w:spacing w:line="259" w:lineRule="auto"/>
                    <w:ind w:left="34"/>
                    <w:rPr>
                      <w:bCs/>
                      <w:sz w:val="16"/>
                      <w:szCs w:val="16"/>
                    </w:rPr>
                  </w:pPr>
                  <w:r w:rsidRPr="0096451E">
                    <w:rPr>
                      <w:bCs/>
                      <w:sz w:val="16"/>
                      <w:szCs w:val="16"/>
                    </w:rPr>
                    <w:t>Informații ecologice</w:t>
                  </w:r>
                </w:p>
              </w:tc>
              <w:tc>
                <w:tcPr>
                  <w:tcW w:w="4583" w:type="dxa"/>
                  <w:vMerge/>
                  <w:tcBorders>
                    <w:top w:val="nil"/>
                    <w:left w:val="single" w:sz="4" w:space="0" w:color="000000"/>
                    <w:bottom w:val="single" w:sz="4" w:space="0" w:color="000000"/>
                    <w:right w:val="single" w:sz="8" w:space="0" w:color="auto"/>
                  </w:tcBorders>
                </w:tcPr>
                <w:p w14:paraId="3C9A068E" w14:textId="77777777" w:rsidR="002A20C9" w:rsidRPr="0096451E" w:rsidRDefault="002A20C9" w:rsidP="002A20C9">
                  <w:pPr>
                    <w:spacing w:after="160" w:line="259" w:lineRule="auto"/>
                    <w:rPr>
                      <w:sz w:val="16"/>
                      <w:szCs w:val="16"/>
                    </w:rPr>
                  </w:pPr>
                </w:p>
              </w:tc>
            </w:tr>
            <w:tr w:rsidR="002A20C9" w:rsidRPr="0096451E" w14:paraId="0BE2B959"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4E60E7C6" w14:textId="77777777" w:rsidR="002A20C9" w:rsidRPr="0096451E" w:rsidRDefault="002A20C9" w:rsidP="002A20C9">
                  <w:pPr>
                    <w:spacing w:after="160" w:line="259" w:lineRule="auto"/>
                    <w:jc w:val="center"/>
                    <w:rPr>
                      <w:sz w:val="16"/>
                      <w:szCs w:val="16"/>
                    </w:rPr>
                  </w:pPr>
                  <w:r w:rsidRPr="0096451E">
                    <w:rPr>
                      <w:sz w:val="16"/>
                      <w:szCs w:val="16"/>
                    </w:rPr>
                    <w:t>3.1.</w:t>
                  </w:r>
                </w:p>
              </w:tc>
              <w:tc>
                <w:tcPr>
                  <w:tcW w:w="1384" w:type="dxa"/>
                  <w:tcBorders>
                    <w:top w:val="single" w:sz="4" w:space="0" w:color="000000"/>
                    <w:left w:val="single" w:sz="8" w:space="0" w:color="auto"/>
                    <w:bottom w:val="single" w:sz="4" w:space="0" w:color="000000"/>
                    <w:right w:val="single" w:sz="4" w:space="0" w:color="000000"/>
                  </w:tcBorders>
                </w:tcPr>
                <w:p w14:paraId="76A888E5" w14:textId="77777777" w:rsidR="002A20C9" w:rsidRPr="0096451E" w:rsidRDefault="002A20C9" w:rsidP="002A20C9">
                  <w:pPr>
                    <w:spacing w:line="259" w:lineRule="auto"/>
                    <w:ind w:left="34"/>
                    <w:rPr>
                      <w:bCs/>
                      <w:sz w:val="16"/>
                      <w:szCs w:val="16"/>
                    </w:rPr>
                  </w:pPr>
                  <w:r w:rsidRPr="0096451E">
                    <w:rPr>
                      <w:bCs/>
                      <w:sz w:val="16"/>
                      <w:szCs w:val="16"/>
                    </w:rPr>
                    <w:t>Tipuri de habitate</w:t>
                  </w:r>
                </w:p>
              </w:tc>
              <w:tc>
                <w:tcPr>
                  <w:tcW w:w="4583" w:type="dxa"/>
                  <w:tcBorders>
                    <w:top w:val="single" w:sz="4" w:space="0" w:color="000000"/>
                    <w:left w:val="single" w:sz="4" w:space="0" w:color="000000"/>
                    <w:bottom w:val="single" w:sz="4" w:space="0" w:color="000000"/>
                    <w:right w:val="single" w:sz="8" w:space="0" w:color="auto"/>
                  </w:tcBorders>
                </w:tcPr>
                <w:p w14:paraId="3A989D99" w14:textId="77777777" w:rsidR="002A20C9" w:rsidRPr="0096451E" w:rsidRDefault="002A20C9" w:rsidP="002A20C9">
                  <w:pPr>
                    <w:spacing w:line="259" w:lineRule="auto"/>
                    <w:ind w:left="112" w:right="107"/>
                    <w:rPr>
                      <w:sz w:val="16"/>
                      <w:szCs w:val="16"/>
                      <w:lang w:val="es-ES"/>
                    </w:rPr>
                  </w:pPr>
                  <w:r w:rsidRPr="0096451E">
                    <w:rPr>
                      <w:sz w:val="16"/>
                      <w:szCs w:val="16"/>
                      <w:lang w:val="es-ES"/>
                    </w:rPr>
                    <w:t xml:space="preserve">Se completează pentru fiecare tip de habitat din anexa nr. 3 la </w:t>
                  </w:r>
                  <w:r w:rsidRPr="0096451E">
                    <w:rPr>
                      <w:bCs/>
                      <w:iCs/>
                      <w:sz w:val="16"/>
                      <w:szCs w:val="16"/>
                    </w:rPr>
                    <w:t>Formularul-tip</w:t>
                  </w:r>
                  <w:r w:rsidRPr="0096451E">
                    <w:rPr>
                      <w:sz w:val="16"/>
                      <w:szCs w:val="16"/>
                      <w:lang w:val="es-ES"/>
                    </w:rPr>
                    <w:t>, prezent în cadrul sitului (pentru pSCI, SCI, SAC).</w:t>
                  </w:r>
                </w:p>
              </w:tc>
            </w:tr>
            <w:tr w:rsidR="002A20C9" w:rsidRPr="0096451E" w14:paraId="10DAE817"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13ED38BE" w14:textId="77777777" w:rsidR="002A20C9" w:rsidRPr="0096451E" w:rsidRDefault="002A20C9" w:rsidP="002A20C9">
                  <w:pPr>
                    <w:spacing w:after="160" w:line="259" w:lineRule="auto"/>
                    <w:jc w:val="center"/>
                    <w:rPr>
                      <w:sz w:val="16"/>
                      <w:szCs w:val="16"/>
                    </w:rPr>
                  </w:pPr>
                  <w:r w:rsidRPr="0096451E">
                    <w:rPr>
                      <w:sz w:val="16"/>
                      <w:szCs w:val="16"/>
                    </w:rPr>
                    <w:t>3.2.</w:t>
                  </w:r>
                </w:p>
              </w:tc>
              <w:tc>
                <w:tcPr>
                  <w:tcW w:w="1384" w:type="dxa"/>
                  <w:tcBorders>
                    <w:top w:val="single" w:sz="4" w:space="0" w:color="000000"/>
                    <w:left w:val="single" w:sz="8" w:space="0" w:color="auto"/>
                    <w:bottom w:val="single" w:sz="4" w:space="0" w:color="000000"/>
                    <w:right w:val="single" w:sz="4" w:space="0" w:color="000000"/>
                  </w:tcBorders>
                </w:tcPr>
                <w:p w14:paraId="0EA6875A" w14:textId="77777777" w:rsidR="002A20C9" w:rsidRPr="0096451E" w:rsidRDefault="002A20C9" w:rsidP="002A20C9">
                  <w:pPr>
                    <w:tabs>
                      <w:tab w:val="center" w:pos="744"/>
                    </w:tabs>
                    <w:spacing w:line="259" w:lineRule="auto"/>
                    <w:rPr>
                      <w:bCs/>
                      <w:sz w:val="16"/>
                      <w:szCs w:val="16"/>
                    </w:rPr>
                  </w:pPr>
                  <w:r w:rsidRPr="0096451E">
                    <w:rPr>
                      <w:bCs/>
                      <w:sz w:val="16"/>
                      <w:szCs w:val="16"/>
                    </w:rPr>
                    <w:t xml:space="preserve"> Specii</w:t>
                  </w:r>
                </w:p>
              </w:tc>
              <w:tc>
                <w:tcPr>
                  <w:tcW w:w="4583" w:type="dxa"/>
                  <w:tcBorders>
                    <w:top w:val="single" w:sz="4" w:space="0" w:color="000000"/>
                    <w:left w:val="single" w:sz="4" w:space="0" w:color="000000"/>
                    <w:bottom w:val="single" w:sz="4" w:space="0" w:color="000000"/>
                    <w:right w:val="single" w:sz="8" w:space="0" w:color="auto"/>
                  </w:tcBorders>
                </w:tcPr>
                <w:p w14:paraId="25A32F42" w14:textId="77777777" w:rsidR="002A20C9" w:rsidRPr="0096451E" w:rsidRDefault="002A20C9" w:rsidP="002A20C9">
                  <w:pPr>
                    <w:spacing w:after="75" w:line="259" w:lineRule="auto"/>
                    <w:ind w:left="112"/>
                    <w:rPr>
                      <w:sz w:val="16"/>
                      <w:szCs w:val="16"/>
                    </w:rPr>
                  </w:pPr>
                  <w:r w:rsidRPr="0096451E">
                    <w:rPr>
                      <w:sz w:val="16"/>
                      <w:szCs w:val="16"/>
                    </w:rPr>
                    <w:t>Se completează pentru fiecare:</w:t>
                  </w:r>
                </w:p>
                <w:p w14:paraId="0058CD39" w14:textId="77777777" w:rsidR="002A20C9" w:rsidRPr="0096451E" w:rsidRDefault="002A20C9">
                  <w:pPr>
                    <w:pStyle w:val="Listparagraf"/>
                    <w:widowControl/>
                    <w:numPr>
                      <w:ilvl w:val="0"/>
                      <w:numId w:val="6"/>
                    </w:numPr>
                    <w:autoSpaceDE/>
                    <w:autoSpaceDN/>
                    <w:spacing w:after="113" w:line="218" w:lineRule="auto"/>
                    <w:ind w:right="109"/>
                    <w:contextualSpacing/>
                    <w:jc w:val="both"/>
                    <w:rPr>
                      <w:sz w:val="16"/>
                      <w:szCs w:val="16"/>
                      <w:lang w:val="da-DK"/>
                    </w:rPr>
                  </w:pPr>
                  <w:r w:rsidRPr="0096451E">
                    <w:rPr>
                      <w:sz w:val="16"/>
                      <w:szCs w:val="16"/>
                      <w:lang w:val="da-DK"/>
                    </w:rPr>
                    <w:t>Specie de păsări care se găsește în sit (pentru SPA):</w:t>
                  </w:r>
                </w:p>
                <w:p w14:paraId="69C5B9CE" w14:textId="77777777" w:rsidR="002A20C9" w:rsidRPr="0096451E" w:rsidRDefault="002A20C9" w:rsidP="002A20C9">
                  <w:pPr>
                    <w:spacing w:after="113" w:line="218" w:lineRule="auto"/>
                    <w:ind w:left="112" w:right="109"/>
                    <w:rPr>
                      <w:sz w:val="16"/>
                      <w:szCs w:val="16"/>
                      <w:lang w:val="es-ES"/>
                    </w:rPr>
                  </w:pPr>
                  <w:r w:rsidRPr="0096451E">
                    <w:rPr>
                      <w:sz w:val="16"/>
                      <w:szCs w:val="16"/>
                      <w:lang w:val="es-ES"/>
                    </w:rPr>
                    <w:t xml:space="preserve">- </w:t>
                  </w:r>
                  <w:r w:rsidRPr="0096451E">
                    <w:rPr>
                      <w:rFonts w:hint="eastAsia"/>
                      <w:sz w:val="16"/>
                      <w:szCs w:val="16"/>
                      <w:lang w:val="es-ES"/>
                    </w:rPr>
                    <w:t>pe cale de dispariție</w:t>
                  </w:r>
                  <w:r w:rsidRPr="0096451E">
                    <w:rPr>
                      <w:sz w:val="16"/>
                      <w:szCs w:val="16"/>
                      <w:lang w:val="es-ES"/>
                    </w:rPr>
                    <w:t>;</w:t>
                  </w:r>
                </w:p>
                <w:p w14:paraId="6175F338" w14:textId="77777777" w:rsidR="002A20C9" w:rsidRPr="0096451E" w:rsidRDefault="002A20C9" w:rsidP="002A20C9">
                  <w:pPr>
                    <w:spacing w:after="113" w:line="218" w:lineRule="auto"/>
                    <w:ind w:left="112" w:right="109"/>
                    <w:rPr>
                      <w:sz w:val="16"/>
                      <w:szCs w:val="16"/>
                      <w:lang w:val="es-ES"/>
                    </w:rPr>
                  </w:pPr>
                  <w:r w:rsidRPr="0096451E">
                    <w:rPr>
                      <w:sz w:val="16"/>
                      <w:szCs w:val="16"/>
                      <w:lang w:val="es-ES"/>
                    </w:rPr>
                    <w:t xml:space="preserve">- </w:t>
                  </w:r>
                  <w:r w:rsidRPr="0096451E">
                    <w:rPr>
                      <w:rFonts w:hint="eastAsia"/>
                      <w:sz w:val="16"/>
                      <w:szCs w:val="16"/>
                      <w:lang w:val="es-ES"/>
                    </w:rPr>
                    <w:t>vulnerabil</w:t>
                  </w:r>
                  <w:r w:rsidRPr="0096451E">
                    <w:rPr>
                      <w:sz w:val="16"/>
                      <w:szCs w:val="16"/>
                      <w:lang w:val="es-ES"/>
                    </w:rPr>
                    <w:t>ă</w:t>
                  </w:r>
                  <w:r w:rsidRPr="0096451E">
                    <w:rPr>
                      <w:rFonts w:hint="eastAsia"/>
                      <w:sz w:val="16"/>
                      <w:szCs w:val="16"/>
                      <w:lang w:val="es-ES"/>
                    </w:rPr>
                    <w:t xml:space="preserve"> la anumite schimbări ale habitatului lor</w:t>
                  </w:r>
                  <w:r w:rsidRPr="0096451E">
                    <w:rPr>
                      <w:sz w:val="16"/>
                      <w:szCs w:val="16"/>
                      <w:lang w:val="es-ES"/>
                    </w:rPr>
                    <w:t>;</w:t>
                  </w:r>
                </w:p>
                <w:p w14:paraId="05009C57" w14:textId="77777777" w:rsidR="002A20C9" w:rsidRPr="0096451E" w:rsidRDefault="002A20C9" w:rsidP="002A20C9">
                  <w:pPr>
                    <w:spacing w:after="113" w:line="218" w:lineRule="auto"/>
                    <w:ind w:left="112" w:right="109"/>
                    <w:rPr>
                      <w:sz w:val="16"/>
                      <w:szCs w:val="16"/>
                      <w:lang w:val="es-ES"/>
                    </w:rPr>
                  </w:pPr>
                  <w:r w:rsidRPr="0096451E">
                    <w:rPr>
                      <w:sz w:val="16"/>
                      <w:szCs w:val="16"/>
                      <w:lang w:val="es-ES"/>
                    </w:rPr>
                    <w:t xml:space="preserve">- </w:t>
                  </w:r>
                  <w:r w:rsidRPr="0096451E">
                    <w:rPr>
                      <w:rFonts w:hint="eastAsia"/>
                      <w:sz w:val="16"/>
                      <w:szCs w:val="16"/>
                      <w:lang w:val="es-ES"/>
                    </w:rPr>
                    <w:t>considerat</w:t>
                  </w:r>
                  <w:r w:rsidRPr="0096451E">
                    <w:rPr>
                      <w:sz w:val="16"/>
                      <w:szCs w:val="16"/>
                      <w:lang w:val="es-ES"/>
                    </w:rPr>
                    <w:t>ă</w:t>
                  </w:r>
                  <w:r w:rsidRPr="0096451E">
                    <w:rPr>
                      <w:rFonts w:hint="eastAsia"/>
                      <w:sz w:val="16"/>
                      <w:szCs w:val="16"/>
                      <w:lang w:val="es-ES"/>
                    </w:rPr>
                    <w:t xml:space="preserve"> rar</w:t>
                  </w:r>
                  <w:r w:rsidRPr="0096451E">
                    <w:rPr>
                      <w:sz w:val="16"/>
                      <w:szCs w:val="16"/>
                      <w:lang w:val="es-ES"/>
                    </w:rPr>
                    <w:t>ă</w:t>
                  </w:r>
                  <w:r w:rsidRPr="0096451E">
                    <w:rPr>
                      <w:rFonts w:hint="eastAsia"/>
                      <w:sz w:val="16"/>
                      <w:szCs w:val="16"/>
                      <w:lang w:val="es-ES"/>
                    </w:rPr>
                    <w:t xml:space="preserve"> din cauza efectivului redus al populațiilor sau a distribuției locale limitate;</w:t>
                  </w:r>
                </w:p>
                <w:p w14:paraId="037A65CA" w14:textId="77777777" w:rsidR="002A20C9" w:rsidRPr="0096451E" w:rsidRDefault="002A20C9" w:rsidP="002A20C9">
                  <w:pPr>
                    <w:spacing w:after="113" w:line="218" w:lineRule="auto"/>
                    <w:ind w:left="112" w:right="109"/>
                    <w:rPr>
                      <w:sz w:val="16"/>
                      <w:szCs w:val="16"/>
                      <w:lang w:val="es-ES"/>
                    </w:rPr>
                  </w:pPr>
                  <w:r w:rsidRPr="0096451E">
                    <w:rPr>
                      <w:sz w:val="16"/>
                      <w:szCs w:val="16"/>
                      <w:lang w:val="es-ES"/>
                    </w:rPr>
                    <w:t xml:space="preserve">- </w:t>
                  </w:r>
                  <w:r w:rsidRPr="0096451E">
                    <w:rPr>
                      <w:rFonts w:hint="eastAsia"/>
                      <w:sz w:val="16"/>
                      <w:szCs w:val="16"/>
                      <w:lang w:val="es-ES"/>
                    </w:rPr>
                    <w:t>alt</w:t>
                  </w:r>
                  <w:r w:rsidRPr="0096451E">
                    <w:rPr>
                      <w:sz w:val="16"/>
                      <w:szCs w:val="16"/>
                      <w:lang w:val="es-ES"/>
                    </w:rPr>
                    <w:t>ă</w:t>
                  </w:r>
                  <w:r w:rsidRPr="0096451E">
                    <w:rPr>
                      <w:rFonts w:hint="eastAsia"/>
                      <w:sz w:val="16"/>
                      <w:szCs w:val="16"/>
                      <w:lang w:val="es-ES"/>
                    </w:rPr>
                    <w:t xml:space="preserve"> speci</w:t>
                  </w:r>
                  <w:r w:rsidRPr="0096451E">
                    <w:rPr>
                      <w:sz w:val="16"/>
                      <w:szCs w:val="16"/>
                      <w:lang w:val="es-ES"/>
                    </w:rPr>
                    <w:t>e</w:t>
                  </w:r>
                  <w:r w:rsidRPr="0096451E">
                    <w:rPr>
                      <w:rFonts w:hint="eastAsia"/>
                      <w:sz w:val="16"/>
                      <w:szCs w:val="16"/>
                      <w:lang w:val="es-ES"/>
                    </w:rPr>
                    <w:t xml:space="preserve"> care necesită o atenție specială din cauza naturii specifice a habitatului lor</w:t>
                  </w:r>
                  <w:r w:rsidRPr="0096451E">
                    <w:rPr>
                      <w:sz w:val="16"/>
                      <w:szCs w:val="16"/>
                      <w:lang w:val="es-ES"/>
                    </w:rPr>
                    <w:t>;</w:t>
                  </w:r>
                </w:p>
                <w:p w14:paraId="099FA1FF" w14:textId="77777777" w:rsidR="002A20C9" w:rsidRPr="0096451E" w:rsidRDefault="002A20C9" w:rsidP="002A20C9">
                  <w:pPr>
                    <w:spacing w:after="113" w:line="218" w:lineRule="auto"/>
                    <w:ind w:left="112" w:right="109"/>
                    <w:rPr>
                      <w:sz w:val="16"/>
                      <w:szCs w:val="16"/>
                    </w:rPr>
                  </w:pPr>
                  <w:r w:rsidRPr="0096451E">
                    <w:rPr>
                      <w:sz w:val="16"/>
                      <w:szCs w:val="16"/>
                    </w:rPr>
                    <w:t xml:space="preserve">- migratoare </w:t>
                  </w:r>
                  <w:r w:rsidRPr="0096451E">
                    <w:rPr>
                      <w:rFonts w:hint="eastAsia"/>
                      <w:sz w:val="16"/>
                      <w:szCs w:val="16"/>
                    </w:rPr>
                    <w:t>care apar</w:t>
                  </w:r>
                  <w:r w:rsidRPr="0096451E">
                    <w:rPr>
                      <w:sz w:val="16"/>
                      <w:szCs w:val="16"/>
                    </w:rPr>
                    <w:t>e</w:t>
                  </w:r>
                  <w:r w:rsidRPr="0096451E">
                    <w:rPr>
                      <w:rFonts w:hint="eastAsia"/>
                      <w:sz w:val="16"/>
                      <w:szCs w:val="16"/>
                    </w:rPr>
                    <w:t xml:space="preserve"> în mod regulat</w:t>
                  </w:r>
                  <w:r w:rsidRPr="0096451E">
                    <w:rPr>
                      <w:sz w:val="16"/>
                      <w:szCs w:val="16"/>
                    </w:rPr>
                    <w:t>.</w:t>
                  </w:r>
                </w:p>
                <w:p w14:paraId="4C165C2C" w14:textId="77777777" w:rsidR="002A20C9" w:rsidRPr="0096451E" w:rsidRDefault="002A20C9" w:rsidP="002A20C9">
                  <w:pPr>
                    <w:spacing w:line="259" w:lineRule="auto"/>
                    <w:ind w:left="82" w:right="109" w:firstLine="30"/>
                    <w:rPr>
                      <w:sz w:val="16"/>
                      <w:szCs w:val="16"/>
                    </w:rPr>
                  </w:pPr>
                  <w:r w:rsidRPr="0096451E">
                    <w:rPr>
                      <w:sz w:val="16"/>
                      <w:szCs w:val="16"/>
                    </w:rPr>
                    <w:t xml:space="preserve">2. Specie de păsări prezentă în cadrul sitului (pentru pSCI, SCI, SAC) enumerată în anexa nr. 2 la </w:t>
                  </w:r>
                  <w:r w:rsidRPr="0096451E">
                    <w:rPr>
                      <w:bCs/>
                      <w:iCs/>
                      <w:sz w:val="16"/>
                      <w:szCs w:val="16"/>
                    </w:rPr>
                    <w:t>Formularul-tip.</w:t>
                  </w:r>
                </w:p>
              </w:tc>
            </w:tr>
            <w:tr w:rsidR="002A20C9" w:rsidRPr="0096451E" w14:paraId="6A368E82" w14:textId="77777777" w:rsidTr="0028147F">
              <w:trPr>
                <w:cantSplit/>
                <w:trHeight w:val="251"/>
                <w:tblHeader/>
              </w:trPr>
              <w:tc>
                <w:tcPr>
                  <w:tcW w:w="270" w:type="dxa"/>
                  <w:tcBorders>
                    <w:top w:val="single" w:sz="4" w:space="0" w:color="000000"/>
                    <w:left w:val="single" w:sz="8" w:space="0" w:color="auto"/>
                    <w:bottom w:val="single" w:sz="4" w:space="0" w:color="000000"/>
                    <w:right w:val="single" w:sz="8" w:space="0" w:color="auto"/>
                  </w:tcBorders>
                </w:tcPr>
                <w:p w14:paraId="3906879B" w14:textId="77777777" w:rsidR="002A20C9" w:rsidRPr="0096451E" w:rsidRDefault="002A20C9" w:rsidP="002A20C9">
                  <w:pPr>
                    <w:spacing w:after="160" w:line="259" w:lineRule="auto"/>
                    <w:jc w:val="center"/>
                    <w:rPr>
                      <w:sz w:val="16"/>
                      <w:szCs w:val="16"/>
                    </w:rPr>
                  </w:pPr>
                  <w:r w:rsidRPr="0096451E">
                    <w:rPr>
                      <w:sz w:val="16"/>
                      <w:szCs w:val="16"/>
                    </w:rPr>
                    <w:t>3.3.</w:t>
                  </w:r>
                </w:p>
              </w:tc>
              <w:tc>
                <w:tcPr>
                  <w:tcW w:w="1384" w:type="dxa"/>
                  <w:tcBorders>
                    <w:top w:val="single" w:sz="4" w:space="0" w:color="000000"/>
                    <w:left w:val="single" w:sz="8" w:space="0" w:color="auto"/>
                    <w:bottom w:val="single" w:sz="4" w:space="0" w:color="000000"/>
                    <w:right w:val="single" w:sz="4" w:space="0" w:color="000000"/>
                  </w:tcBorders>
                </w:tcPr>
                <w:p w14:paraId="4A8D2990" w14:textId="77777777" w:rsidR="002A20C9" w:rsidRPr="0096451E" w:rsidRDefault="002A20C9" w:rsidP="002A20C9">
                  <w:pPr>
                    <w:tabs>
                      <w:tab w:val="center" w:pos="926"/>
                    </w:tabs>
                    <w:spacing w:line="259" w:lineRule="auto"/>
                    <w:rPr>
                      <w:bCs/>
                      <w:sz w:val="16"/>
                      <w:szCs w:val="16"/>
                    </w:rPr>
                  </w:pPr>
                  <w:r w:rsidRPr="0096451E">
                    <w:rPr>
                      <w:bCs/>
                      <w:sz w:val="16"/>
                      <w:szCs w:val="16"/>
                    </w:rPr>
                    <w:t xml:space="preserve"> Alte specii</w:t>
                  </w:r>
                </w:p>
              </w:tc>
              <w:tc>
                <w:tcPr>
                  <w:tcW w:w="4583" w:type="dxa"/>
                  <w:tcBorders>
                    <w:top w:val="single" w:sz="4" w:space="0" w:color="000000"/>
                    <w:left w:val="single" w:sz="4" w:space="0" w:color="000000"/>
                    <w:bottom w:val="single" w:sz="4" w:space="0" w:color="000000"/>
                    <w:right w:val="single" w:sz="8" w:space="0" w:color="auto"/>
                  </w:tcBorders>
                </w:tcPr>
                <w:p w14:paraId="24805481" w14:textId="77777777" w:rsidR="002A20C9" w:rsidRPr="0096451E" w:rsidRDefault="002A20C9" w:rsidP="002A20C9">
                  <w:pPr>
                    <w:spacing w:line="259" w:lineRule="auto"/>
                    <w:ind w:left="112"/>
                    <w:rPr>
                      <w:sz w:val="16"/>
                      <w:szCs w:val="16"/>
                    </w:rPr>
                  </w:pPr>
                  <w:r w:rsidRPr="0096451E">
                    <w:rPr>
                      <w:sz w:val="16"/>
                      <w:szCs w:val="16"/>
                    </w:rPr>
                    <w:t>Opțional.</w:t>
                  </w:r>
                </w:p>
              </w:tc>
            </w:tr>
            <w:tr w:rsidR="002A20C9" w:rsidRPr="0096451E" w14:paraId="67EC486D"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4A061387" w14:textId="77777777" w:rsidR="002A20C9" w:rsidRPr="0096451E" w:rsidRDefault="002A20C9" w:rsidP="002A20C9">
                  <w:pPr>
                    <w:spacing w:line="259" w:lineRule="auto"/>
                    <w:jc w:val="center"/>
                    <w:rPr>
                      <w:sz w:val="16"/>
                      <w:szCs w:val="16"/>
                    </w:rPr>
                  </w:pPr>
                  <w:r w:rsidRPr="0096451E">
                    <w:rPr>
                      <w:sz w:val="16"/>
                      <w:szCs w:val="16"/>
                    </w:rPr>
                    <w:t>4.</w:t>
                  </w:r>
                </w:p>
              </w:tc>
              <w:tc>
                <w:tcPr>
                  <w:tcW w:w="1384" w:type="dxa"/>
                  <w:tcBorders>
                    <w:top w:val="single" w:sz="4" w:space="0" w:color="000000"/>
                    <w:left w:val="single" w:sz="8" w:space="0" w:color="auto"/>
                    <w:bottom w:val="single" w:sz="4" w:space="0" w:color="000000"/>
                    <w:right w:val="single" w:sz="4" w:space="0" w:color="000000"/>
                  </w:tcBorders>
                </w:tcPr>
                <w:p w14:paraId="6627F702" w14:textId="77777777" w:rsidR="002A20C9" w:rsidRPr="0096451E" w:rsidRDefault="002A20C9" w:rsidP="002A20C9">
                  <w:pPr>
                    <w:spacing w:line="259" w:lineRule="auto"/>
                    <w:ind w:left="34"/>
                    <w:rPr>
                      <w:bCs/>
                      <w:sz w:val="16"/>
                      <w:szCs w:val="16"/>
                    </w:rPr>
                  </w:pPr>
                  <w:r w:rsidRPr="0096451E">
                    <w:rPr>
                      <w:bCs/>
                      <w:sz w:val="16"/>
                      <w:szCs w:val="16"/>
                    </w:rPr>
                    <w:t>Descrierea sitului</w:t>
                  </w:r>
                </w:p>
              </w:tc>
              <w:tc>
                <w:tcPr>
                  <w:tcW w:w="4583" w:type="dxa"/>
                  <w:vMerge w:val="restart"/>
                  <w:tcBorders>
                    <w:top w:val="single" w:sz="4" w:space="0" w:color="000000"/>
                    <w:left w:val="single" w:sz="4" w:space="0" w:color="000000"/>
                    <w:bottom w:val="single" w:sz="4" w:space="0" w:color="000000"/>
                    <w:right w:val="single" w:sz="8" w:space="0" w:color="auto"/>
                  </w:tcBorders>
                  <w:vAlign w:val="center"/>
                </w:tcPr>
                <w:p w14:paraId="263C072E" w14:textId="77777777" w:rsidR="002A20C9" w:rsidRPr="0096451E" w:rsidRDefault="002A20C9" w:rsidP="002A20C9">
                  <w:pPr>
                    <w:spacing w:line="259" w:lineRule="auto"/>
                    <w:ind w:left="112"/>
                    <w:rPr>
                      <w:sz w:val="16"/>
                      <w:szCs w:val="16"/>
                      <w:lang w:val="es-ES"/>
                    </w:rPr>
                  </w:pPr>
                  <w:r w:rsidRPr="0096451E">
                    <w:rPr>
                      <w:sz w:val="16"/>
                      <w:szCs w:val="16"/>
                      <w:lang w:val="es-ES"/>
                    </w:rPr>
                    <w:t>Se completează pentru fiecare sit.</w:t>
                  </w:r>
                </w:p>
              </w:tc>
            </w:tr>
            <w:tr w:rsidR="002A20C9" w:rsidRPr="0096451E" w14:paraId="568D3704" w14:textId="77777777" w:rsidTr="0028147F">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6EA359D5" w14:textId="77777777" w:rsidR="002A20C9" w:rsidRPr="0096451E" w:rsidRDefault="002A20C9" w:rsidP="002A20C9">
                  <w:pPr>
                    <w:spacing w:line="259" w:lineRule="auto"/>
                    <w:jc w:val="center"/>
                    <w:rPr>
                      <w:sz w:val="16"/>
                      <w:szCs w:val="16"/>
                    </w:rPr>
                  </w:pPr>
                  <w:r w:rsidRPr="0096451E">
                    <w:rPr>
                      <w:sz w:val="16"/>
                      <w:szCs w:val="16"/>
                    </w:rPr>
                    <w:t>5.</w:t>
                  </w:r>
                </w:p>
              </w:tc>
              <w:tc>
                <w:tcPr>
                  <w:tcW w:w="1384" w:type="dxa"/>
                  <w:tcBorders>
                    <w:top w:val="single" w:sz="4" w:space="0" w:color="000000"/>
                    <w:left w:val="single" w:sz="8" w:space="0" w:color="auto"/>
                    <w:bottom w:val="single" w:sz="4" w:space="0" w:color="000000"/>
                    <w:right w:val="single" w:sz="4" w:space="0" w:color="000000"/>
                  </w:tcBorders>
                </w:tcPr>
                <w:p w14:paraId="0BBA3139" w14:textId="77777777" w:rsidR="002A20C9" w:rsidRPr="0096451E" w:rsidRDefault="002A20C9" w:rsidP="002A20C9">
                  <w:pPr>
                    <w:spacing w:line="259" w:lineRule="auto"/>
                    <w:ind w:left="34"/>
                    <w:rPr>
                      <w:bCs/>
                      <w:sz w:val="16"/>
                      <w:szCs w:val="16"/>
                    </w:rPr>
                  </w:pPr>
                  <w:r w:rsidRPr="0096451E">
                    <w:rPr>
                      <w:bCs/>
                      <w:sz w:val="16"/>
                      <w:szCs w:val="16"/>
                    </w:rPr>
                    <w:t>Gestionarea sitului</w:t>
                  </w:r>
                </w:p>
              </w:tc>
              <w:tc>
                <w:tcPr>
                  <w:tcW w:w="4583" w:type="dxa"/>
                  <w:vMerge/>
                  <w:tcBorders>
                    <w:top w:val="nil"/>
                    <w:left w:val="single" w:sz="4" w:space="0" w:color="000000"/>
                    <w:bottom w:val="nil"/>
                    <w:right w:val="single" w:sz="8" w:space="0" w:color="auto"/>
                  </w:tcBorders>
                </w:tcPr>
                <w:p w14:paraId="00FF2077" w14:textId="77777777" w:rsidR="002A20C9" w:rsidRPr="0096451E" w:rsidRDefault="002A20C9" w:rsidP="002A20C9">
                  <w:pPr>
                    <w:spacing w:after="160" w:line="259" w:lineRule="auto"/>
                    <w:rPr>
                      <w:sz w:val="16"/>
                      <w:szCs w:val="16"/>
                    </w:rPr>
                  </w:pPr>
                </w:p>
              </w:tc>
            </w:tr>
            <w:tr w:rsidR="002A20C9" w:rsidRPr="0096451E" w14:paraId="58296D38" w14:textId="77777777" w:rsidTr="00DA21D4">
              <w:trPr>
                <w:cantSplit/>
                <w:trHeight w:val="155"/>
                <w:tblHeader/>
              </w:trPr>
              <w:tc>
                <w:tcPr>
                  <w:tcW w:w="270" w:type="dxa"/>
                  <w:tcBorders>
                    <w:top w:val="single" w:sz="4" w:space="0" w:color="000000"/>
                    <w:left w:val="single" w:sz="8" w:space="0" w:color="auto"/>
                    <w:bottom w:val="single" w:sz="4" w:space="0" w:color="000000"/>
                    <w:right w:val="single" w:sz="8" w:space="0" w:color="auto"/>
                  </w:tcBorders>
                </w:tcPr>
                <w:p w14:paraId="028480BB" w14:textId="77777777" w:rsidR="002A20C9" w:rsidRPr="0096451E" w:rsidRDefault="002A20C9" w:rsidP="002A20C9">
                  <w:pPr>
                    <w:spacing w:line="259" w:lineRule="auto"/>
                    <w:jc w:val="center"/>
                    <w:rPr>
                      <w:sz w:val="16"/>
                      <w:szCs w:val="16"/>
                    </w:rPr>
                  </w:pPr>
                  <w:r w:rsidRPr="0096451E">
                    <w:rPr>
                      <w:sz w:val="16"/>
                      <w:szCs w:val="16"/>
                    </w:rPr>
                    <w:t>6.</w:t>
                  </w:r>
                </w:p>
              </w:tc>
              <w:tc>
                <w:tcPr>
                  <w:tcW w:w="1384" w:type="dxa"/>
                  <w:tcBorders>
                    <w:top w:val="single" w:sz="4" w:space="0" w:color="000000"/>
                    <w:left w:val="single" w:sz="8" w:space="0" w:color="auto"/>
                    <w:bottom w:val="single" w:sz="4" w:space="0" w:color="000000"/>
                    <w:right w:val="single" w:sz="4" w:space="0" w:color="000000"/>
                  </w:tcBorders>
                </w:tcPr>
                <w:p w14:paraId="304B3092" w14:textId="77777777" w:rsidR="002A20C9" w:rsidRPr="0096451E" w:rsidRDefault="002A20C9" w:rsidP="002A20C9">
                  <w:pPr>
                    <w:spacing w:line="259" w:lineRule="auto"/>
                    <w:ind w:left="34"/>
                    <w:rPr>
                      <w:bCs/>
                      <w:sz w:val="16"/>
                      <w:szCs w:val="16"/>
                    </w:rPr>
                  </w:pPr>
                  <w:r w:rsidRPr="0096451E">
                    <w:rPr>
                      <w:bCs/>
                      <w:sz w:val="16"/>
                      <w:szCs w:val="16"/>
                    </w:rPr>
                    <w:t>Reprezentarea geospațială</w:t>
                  </w:r>
                </w:p>
              </w:tc>
              <w:tc>
                <w:tcPr>
                  <w:tcW w:w="4583" w:type="dxa"/>
                  <w:vMerge/>
                  <w:tcBorders>
                    <w:top w:val="nil"/>
                    <w:left w:val="single" w:sz="4" w:space="0" w:color="000000"/>
                    <w:bottom w:val="nil"/>
                    <w:right w:val="single" w:sz="8" w:space="0" w:color="auto"/>
                  </w:tcBorders>
                </w:tcPr>
                <w:p w14:paraId="4F931214" w14:textId="77777777" w:rsidR="002A20C9" w:rsidRPr="0096451E" w:rsidRDefault="002A20C9" w:rsidP="002A20C9">
                  <w:pPr>
                    <w:spacing w:after="160" w:line="259" w:lineRule="auto"/>
                    <w:rPr>
                      <w:sz w:val="16"/>
                      <w:szCs w:val="16"/>
                    </w:rPr>
                  </w:pPr>
                </w:p>
              </w:tc>
            </w:tr>
            <w:tr w:rsidR="00DA21D4" w:rsidRPr="0096451E" w14:paraId="018C17BD" w14:textId="77777777" w:rsidTr="0028147F">
              <w:trPr>
                <w:cantSplit/>
                <w:trHeight w:val="155"/>
                <w:tblHeader/>
              </w:trPr>
              <w:tc>
                <w:tcPr>
                  <w:tcW w:w="270" w:type="dxa"/>
                  <w:tcBorders>
                    <w:top w:val="single" w:sz="4" w:space="0" w:color="000000"/>
                    <w:left w:val="single" w:sz="8" w:space="0" w:color="auto"/>
                    <w:bottom w:val="single" w:sz="8" w:space="0" w:color="auto"/>
                    <w:right w:val="single" w:sz="8" w:space="0" w:color="auto"/>
                  </w:tcBorders>
                </w:tcPr>
                <w:p w14:paraId="043980C1" w14:textId="77777777" w:rsidR="00DA21D4" w:rsidRPr="0096451E" w:rsidRDefault="00DA21D4" w:rsidP="002A20C9">
                  <w:pPr>
                    <w:spacing w:line="259" w:lineRule="auto"/>
                    <w:jc w:val="center"/>
                    <w:rPr>
                      <w:sz w:val="16"/>
                      <w:szCs w:val="16"/>
                    </w:rPr>
                  </w:pPr>
                </w:p>
              </w:tc>
              <w:tc>
                <w:tcPr>
                  <w:tcW w:w="1384" w:type="dxa"/>
                  <w:tcBorders>
                    <w:top w:val="single" w:sz="4" w:space="0" w:color="000000"/>
                    <w:left w:val="single" w:sz="8" w:space="0" w:color="auto"/>
                    <w:bottom w:val="single" w:sz="4" w:space="0" w:color="000000"/>
                    <w:right w:val="single" w:sz="4" w:space="0" w:color="000000"/>
                  </w:tcBorders>
                </w:tcPr>
                <w:p w14:paraId="2D0D279C" w14:textId="77777777" w:rsidR="00DA21D4" w:rsidRPr="0096451E" w:rsidRDefault="00DA21D4" w:rsidP="002A20C9">
                  <w:pPr>
                    <w:spacing w:line="259" w:lineRule="auto"/>
                    <w:ind w:left="34"/>
                    <w:rPr>
                      <w:bCs/>
                      <w:sz w:val="16"/>
                      <w:szCs w:val="16"/>
                    </w:rPr>
                  </w:pPr>
                </w:p>
              </w:tc>
              <w:tc>
                <w:tcPr>
                  <w:tcW w:w="4583" w:type="dxa"/>
                  <w:tcBorders>
                    <w:top w:val="nil"/>
                    <w:left w:val="single" w:sz="4" w:space="0" w:color="000000"/>
                    <w:bottom w:val="single" w:sz="4" w:space="0" w:color="000000"/>
                    <w:right w:val="single" w:sz="8" w:space="0" w:color="auto"/>
                  </w:tcBorders>
                </w:tcPr>
                <w:p w14:paraId="6CB547B0" w14:textId="77777777" w:rsidR="00DA21D4" w:rsidRPr="0096451E" w:rsidRDefault="00DA21D4" w:rsidP="002A20C9">
                  <w:pPr>
                    <w:spacing w:after="160" w:line="259" w:lineRule="auto"/>
                    <w:rPr>
                      <w:sz w:val="16"/>
                      <w:szCs w:val="16"/>
                    </w:rPr>
                  </w:pPr>
                </w:p>
              </w:tc>
            </w:tr>
          </w:tbl>
          <w:p w14:paraId="4CF71D3A" w14:textId="77777777" w:rsidR="00EB4154" w:rsidRDefault="00EB4154" w:rsidP="0059067A">
            <w:pPr>
              <w:rPr>
                <w:sz w:val="16"/>
                <w:szCs w:val="16"/>
                <w:lang w:val="es-ES"/>
              </w:rPr>
            </w:pPr>
          </w:p>
          <w:p w14:paraId="2729D518" w14:textId="77777777" w:rsidR="00DA21D4" w:rsidRDefault="00DA21D4" w:rsidP="0059067A">
            <w:pPr>
              <w:rPr>
                <w:sz w:val="16"/>
                <w:szCs w:val="16"/>
                <w:lang w:val="es-ES"/>
              </w:rPr>
            </w:pPr>
          </w:p>
          <w:p w14:paraId="695E1D74" w14:textId="77777777" w:rsidR="00DA21D4" w:rsidRDefault="00DA21D4" w:rsidP="0059067A">
            <w:pPr>
              <w:rPr>
                <w:sz w:val="16"/>
                <w:szCs w:val="16"/>
                <w:lang w:val="es-ES"/>
              </w:rPr>
            </w:pPr>
          </w:p>
          <w:p w14:paraId="06D2B045" w14:textId="77777777" w:rsidR="00DA21D4" w:rsidRDefault="00DA21D4" w:rsidP="0059067A">
            <w:pPr>
              <w:rPr>
                <w:sz w:val="16"/>
                <w:szCs w:val="16"/>
                <w:lang w:val="es-ES"/>
              </w:rPr>
            </w:pPr>
            <w:r>
              <w:rPr>
                <w:sz w:val="16"/>
                <w:szCs w:val="16"/>
                <w:lang w:val="es-ES"/>
              </w:rPr>
              <w:t xml:space="preserve">    </w:t>
            </w:r>
          </w:p>
          <w:p w14:paraId="17DC5B34" w14:textId="77777777" w:rsidR="00DA21D4" w:rsidRDefault="00DA21D4" w:rsidP="0059067A">
            <w:pPr>
              <w:rPr>
                <w:sz w:val="16"/>
                <w:szCs w:val="16"/>
                <w:lang w:val="es-ES"/>
              </w:rPr>
            </w:pPr>
          </w:p>
          <w:p w14:paraId="4C05E5BC" w14:textId="77777777" w:rsidR="00DA21D4" w:rsidRDefault="00DA21D4" w:rsidP="0059067A">
            <w:pPr>
              <w:rPr>
                <w:sz w:val="16"/>
                <w:szCs w:val="16"/>
                <w:lang w:val="es-ES"/>
              </w:rPr>
            </w:pPr>
          </w:p>
          <w:p w14:paraId="75F686BA" w14:textId="77777777" w:rsidR="00DA21D4" w:rsidRDefault="00DA21D4" w:rsidP="0059067A">
            <w:pPr>
              <w:rPr>
                <w:sz w:val="16"/>
                <w:szCs w:val="16"/>
                <w:lang w:val="es-ES"/>
              </w:rPr>
            </w:pPr>
          </w:p>
          <w:p w14:paraId="244CEEA9" w14:textId="77777777" w:rsidR="00DA21D4" w:rsidRDefault="00DA21D4" w:rsidP="0059067A">
            <w:pPr>
              <w:rPr>
                <w:sz w:val="16"/>
                <w:szCs w:val="16"/>
                <w:lang w:val="es-ES"/>
              </w:rPr>
            </w:pPr>
          </w:p>
          <w:p w14:paraId="7DED86ED" w14:textId="77777777" w:rsidR="00DA21D4" w:rsidRDefault="00DA21D4" w:rsidP="0059067A">
            <w:pPr>
              <w:rPr>
                <w:sz w:val="16"/>
                <w:szCs w:val="16"/>
                <w:lang w:val="es-ES"/>
              </w:rPr>
            </w:pPr>
          </w:p>
          <w:p w14:paraId="6474A907" w14:textId="77777777" w:rsidR="00DA21D4" w:rsidRDefault="00DA21D4" w:rsidP="0059067A">
            <w:pPr>
              <w:rPr>
                <w:sz w:val="16"/>
                <w:szCs w:val="16"/>
                <w:lang w:val="es-ES"/>
              </w:rPr>
            </w:pPr>
          </w:p>
          <w:tbl>
            <w:tblPr>
              <w:tblW w:w="6237" w:type="dxa"/>
              <w:tblInd w:w="128" w:type="dxa"/>
              <w:tblLayout w:type="fixed"/>
              <w:tblCellMar>
                <w:top w:w="129" w:type="dxa"/>
                <w:left w:w="0" w:type="dxa"/>
                <w:right w:w="0" w:type="dxa"/>
              </w:tblCellMar>
              <w:tblLook w:val="04A0" w:firstRow="1" w:lastRow="0" w:firstColumn="1" w:lastColumn="0" w:noHBand="0" w:noVBand="1"/>
            </w:tblPr>
            <w:tblGrid>
              <w:gridCol w:w="660"/>
              <w:gridCol w:w="1765"/>
              <w:gridCol w:w="3812"/>
            </w:tblGrid>
            <w:tr w:rsidR="005C4861" w:rsidRPr="005C4861" w14:paraId="694D65FA" w14:textId="77777777" w:rsidTr="00D4540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F2F2F2" w:themeFill="background1" w:themeFillShade="F2"/>
                </w:tcPr>
                <w:p w14:paraId="310D60F5" w14:textId="189EF8BA" w:rsidR="005C4861" w:rsidRPr="005C4861" w:rsidRDefault="00DA21D4" w:rsidP="005C4861">
                  <w:pPr>
                    <w:pStyle w:val="Frspaiere"/>
                    <w:ind w:left="58" w:right="109"/>
                    <w:jc w:val="center"/>
                    <w:rPr>
                      <w:b/>
                      <w:bCs/>
                      <w:sz w:val="16"/>
                      <w:szCs w:val="16"/>
                    </w:rPr>
                  </w:pPr>
                  <w:r>
                    <w:rPr>
                      <w:sz w:val="16"/>
                      <w:szCs w:val="16"/>
                      <w:lang w:val="es-ES"/>
                    </w:rPr>
                    <w:lastRenderedPageBreak/>
                    <w:t xml:space="preserve">  </w:t>
                  </w:r>
                  <w:r w:rsidR="005C4861">
                    <w:rPr>
                      <w:sz w:val="16"/>
                      <w:szCs w:val="16"/>
                      <w:lang w:val="es-ES"/>
                    </w:rPr>
                    <w:t xml:space="preserve">  </w:t>
                  </w:r>
                  <w:r w:rsidR="005C4861" w:rsidRPr="005C4861">
                    <w:rPr>
                      <w:b/>
                      <w:bCs/>
                      <w:sz w:val="16"/>
                      <w:szCs w:val="16"/>
                      <w:lang w:val="da-DK"/>
                    </w:rPr>
                    <w:t xml:space="preserve">CÂMPURILE DE DATE DIN FORMULARUL-TIP </w:t>
                  </w:r>
                  <w:r w:rsidR="005C4861" w:rsidRPr="005C4861">
                    <w:rPr>
                      <w:b/>
                      <w:bCs/>
                      <w:iCs/>
                      <w:sz w:val="16"/>
                      <w:szCs w:val="16"/>
                      <w:lang w:val="es-ES"/>
                    </w:rPr>
                    <w:t>PENTRU SITURILE NATURA 2000</w:t>
                  </w:r>
                </w:p>
              </w:tc>
            </w:tr>
            <w:tr w:rsidR="005C4861" w:rsidRPr="005C4861" w14:paraId="2337A453" w14:textId="77777777" w:rsidTr="00D4540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AF1DD" w:themeFill="accent3" w:themeFillTint="33"/>
                </w:tcPr>
                <w:p w14:paraId="594E12E4" w14:textId="77777777" w:rsidR="005C4861" w:rsidRPr="005C4861" w:rsidRDefault="005C4861">
                  <w:pPr>
                    <w:pStyle w:val="Frspaiere"/>
                    <w:widowControl/>
                    <w:numPr>
                      <w:ilvl w:val="0"/>
                      <w:numId w:val="8"/>
                    </w:numPr>
                    <w:autoSpaceDE/>
                    <w:autoSpaceDN/>
                    <w:ind w:right="109"/>
                    <w:jc w:val="both"/>
                    <w:rPr>
                      <w:b/>
                      <w:bCs/>
                      <w:sz w:val="16"/>
                      <w:szCs w:val="16"/>
                    </w:rPr>
                  </w:pPr>
                  <w:r w:rsidRPr="005C4861">
                    <w:rPr>
                      <w:b/>
                      <w:bCs/>
                      <w:sz w:val="16"/>
                      <w:szCs w:val="16"/>
                    </w:rPr>
                    <w:t>Identificarea sitului</w:t>
                  </w:r>
                </w:p>
              </w:tc>
            </w:tr>
            <w:tr w:rsidR="005C4861" w:rsidRPr="005C4861" w14:paraId="57B7DD3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8A7C26B" w14:textId="77777777" w:rsidR="005C4861" w:rsidRPr="005C4861" w:rsidRDefault="005C4861" w:rsidP="005C4861">
                  <w:pPr>
                    <w:pStyle w:val="Frspaiere"/>
                    <w:ind w:hanging="350"/>
                    <w:jc w:val="center"/>
                    <w:rPr>
                      <w:sz w:val="16"/>
                      <w:szCs w:val="16"/>
                    </w:rPr>
                  </w:pPr>
                  <w:r w:rsidRPr="005C4861">
                    <w:rPr>
                      <w:sz w:val="16"/>
                      <w:szCs w:val="16"/>
                    </w:rPr>
                    <w:t>1.1.</w:t>
                  </w:r>
                </w:p>
              </w:tc>
              <w:tc>
                <w:tcPr>
                  <w:tcW w:w="1765" w:type="dxa"/>
                  <w:tcBorders>
                    <w:top w:val="single" w:sz="4" w:space="0" w:color="000000"/>
                    <w:left w:val="single" w:sz="8" w:space="0" w:color="auto"/>
                    <w:bottom w:val="single" w:sz="4" w:space="0" w:color="000000"/>
                    <w:right w:val="single" w:sz="4" w:space="0" w:color="000000"/>
                  </w:tcBorders>
                </w:tcPr>
                <w:p w14:paraId="46DA5A89" w14:textId="77777777" w:rsidR="005C4861" w:rsidRPr="005C4861" w:rsidRDefault="005C4861" w:rsidP="005C4861">
                  <w:pPr>
                    <w:spacing w:line="259" w:lineRule="auto"/>
                    <w:ind w:left="34"/>
                    <w:rPr>
                      <w:sz w:val="16"/>
                      <w:szCs w:val="16"/>
                    </w:rPr>
                  </w:pPr>
                  <w:r w:rsidRPr="005C4861">
                    <w:rPr>
                      <w:bCs/>
                      <w:sz w:val="16"/>
                      <w:szCs w:val="16"/>
                    </w:rPr>
                    <w:t>Tipul sitului</w:t>
                  </w:r>
                </w:p>
              </w:tc>
              <w:tc>
                <w:tcPr>
                  <w:tcW w:w="3812" w:type="dxa"/>
                  <w:tcBorders>
                    <w:top w:val="single" w:sz="4" w:space="0" w:color="000000"/>
                    <w:left w:val="single" w:sz="4" w:space="0" w:color="000000"/>
                    <w:bottom w:val="single" w:sz="4" w:space="0" w:color="000000"/>
                    <w:right w:val="single" w:sz="8" w:space="0" w:color="auto"/>
                  </w:tcBorders>
                </w:tcPr>
                <w:p w14:paraId="41D0278A" w14:textId="77777777" w:rsidR="005C4861" w:rsidRPr="005C4861" w:rsidRDefault="005C4861" w:rsidP="005C4861">
                  <w:pPr>
                    <w:pStyle w:val="Frspaiere"/>
                    <w:ind w:left="58" w:right="109"/>
                    <w:rPr>
                      <w:sz w:val="16"/>
                      <w:szCs w:val="16"/>
                    </w:rPr>
                  </w:pPr>
                  <w:r w:rsidRPr="005C4861">
                    <w:rPr>
                      <w:sz w:val="16"/>
                      <w:szCs w:val="16"/>
                    </w:rPr>
                    <w:t>Opțiuni predefinite:</w:t>
                  </w:r>
                </w:p>
                <w:p w14:paraId="6989B6F1" w14:textId="77777777" w:rsidR="005C4861" w:rsidRPr="005C4861" w:rsidRDefault="005C4861" w:rsidP="005C4861">
                  <w:pPr>
                    <w:pStyle w:val="Frspaiere"/>
                    <w:tabs>
                      <w:tab w:val="left" w:pos="367"/>
                    </w:tabs>
                    <w:ind w:left="58" w:right="109"/>
                    <w:rPr>
                      <w:sz w:val="16"/>
                      <w:szCs w:val="16"/>
                    </w:rPr>
                  </w:pPr>
                  <w:r w:rsidRPr="005C4861">
                    <w:rPr>
                      <w:rFonts w:ascii="Segoe UI Symbol" w:eastAsia="Arial" w:hAnsi="Segoe UI Symbol" w:cs="Segoe UI Symbol"/>
                      <w:sz w:val="16"/>
                      <w:szCs w:val="16"/>
                    </w:rPr>
                    <w:t xml:space="preserve">☐ </w:t>
                  </w:r>
                  <w:r w:rsidRPr="005C4861">
                    <w:rPr>
                      <w:sz w:val="16"/>
                      <w:szCs w:val="16"/>
                    </w:rPr>
                    <w:t>A: sit clasificat ca SPA.</w:t>
                  </w:r>
                </w:p>
                <w:p w14:paraId="633C2546" w14:textId="77777777" w:rsidR="005C4861" w:rsidRPr="005C4861" w:rsidRDefault="005C4861" w:rsidP="005C4861">
                  <w:pPr>
                    <w:pStyle w:val="Frspaiere"/>
                    <w:ind w:left="58" w:right="109"/>
                    <w:rPr>
                      <w:sz w:val="16"/>
                      <w:szCs w:val="16"/>
                    </w:rPr>
                  </w:pPr>
                  <w:r w:rsidRPr="005C4861">
                    <w:rPr>
                      <w:rFonts w:ascii="Segoe UI Symbol" w:eastAsia="Arial" w:hAnsi="Segoe UI Symbol" w:cs="Segoe UI Symbol"/>
                      <w:sz w:val="16"/>
                      <w:szCs w:val="16"/>
                    </w:rPr>
                    <w:t xml:space="preserve">☐ </w:t>
                  </w:r>
                  <w:r w:rsidRPr="005C4861">
                    <w:rPr>
                      <w:sz w:val="16"/>
                      <w:szCs w:val="16"/>
                    </w:rPr>
                    <w:t>B: sit clasificat ca pSCI, SCI sau SAC.</w:t>
                  </w:r>
                </w:p>
                <w:p w14:paraId="156ED396" w14:textId="77777777" w:rsidR="005C4861" w:rsidRPr="005C4861" w:rsidRDefault="005C4861" w:rsidP="005C4861">
                  <w:pPr>
                    <w:pStyle w:val="Frspaiere"/>
                    <w:ind w:left="58" w:right="109"/>
                    <w:rPr>
                      <w:sz w:val="16"/>
                      <w:szCs w:val="16"/>
                    </w:rPr>
                  </w:pPr>
                  <w:r w:rsidRPr="005C4861">
                    <w:rPr>
                      <w:rFonts w:ascii="Segoe UI Symbol" w:eastAsia="Arial" w:hAnsi="Segoe UI Symbol" w:cs="Segoe UI Symbol"/>
                      <w:sz w:val="16"/>
                      <w:szCs w:val="16"/>
                    </w:rPr>
                    <w:t xml:space="preserve">☐ </w:t>
                  </w:r>
                  <w:r w:rsidRPr="005C4861">
                    <w:rPr>
                      <w:sz w:val="16"/>
                      <w:szCs w:val="16"/>
                    </w:rPr>
                    <w:t>C: sit clasificat ca SPA, pSCI, SCI și SAC (cu limite identice).</w:t>
                  </w:r>
                </w:p>
              </w:tc>
            </w:tr>
            <w:tr w:rsidR="005C4861" w:rsidRPr="005C4861" w14:paraId="68357FC1"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3AE318A" w14:textId="77777777" w:rsidR="005C4861" w:rsidRPr="005C4861" w:rsidRDefault="005C4861" w:rsidP="005C4861">
                  <w:pPr>
                    <w:pStyle w:val="Frspaiere"/>
                    <w:ind w:hanging="350"/>
                    <w:jc w:val="center"/>
                    <w:rPr>
                      <w:sz w:val="16"/>
                      <w:szCs w:val="16"/>
                    </w:rPr>
                  </w:pPr>
                  <w:r w:rsidRPr="005C4861">
                    <w:rPr>
                      <w:sz w:val="16"/>
                      <w:szCs w:val="16"/>
                    </w:rPr>
                    <w:t>1.2.</w:t>
                  </w:r>
                </w:p>
              </w:tc>
              <w:tc>
                <w:tcPr>
                  <w:tcW w:w="1765" w:type="dxa"/>
                  <w:tcBorders>
                    <w:top w:val="single" w:sz="4" w:space="0" w:color="000000"/>
                    <w:left w:val="single" w:sz="8" w:space="0" w:color="auto"/>
                    <w:bottom w:val="single" w:sz="4" w:space="0" w:color="000000"/>
                    <w:right w:val="single" w:sz="4" w:space="0" w:color="000000"/>
                  </w:tcBorders>
                </w:tcPr>
                <w:p w14:paraId="0CAF5B92" w14:textId="77777777" w:rsidR="005C4861" w:rsidRPr="005C4861" w:rsidRDefault="005C4861" w:rsidP="005C4861">
                  <w:pPr>
                    <w:spacing w:line="259" w:lineRule="auto"/>
                    <w:ind w:left="34"/>
                    <w:rPr>
                      <w:bCs/>
                      <w:sz w:val="16"/>
                      <w:szCs w:val="16"/>
                    </w:rPr>
                  </w:pPr>
                  <w:r w:rsidRPr="005C4861">
                    <w:rPr>
                      <w:bCs/>
                      <w:sz w:val="16"/>
                      <w:szCs w:val="16"/>
                    </w:rPr>
                    <w:t>Codul sitului</w:t>
                  </w:r>
                </w:p>
              </w:tc>
              <w:tc>
                <w:tcPr>
                  <w:tcW w:w="3812" w:type="dxa"/>
                  <w:tcBorders>
                    <w:top w:val="single" w:sz="4" w:space="0" w:color="000000"/>
                    <w:left w:val="single" w:sz="4" w:space="0" w:color="000000"/>
                    <w:bottom w:val="single" w:sz="4" w:space="0" w:color="000000"/>
                    <w:right w:val="single" w:sz="8" w:space="0" w:color="auto"/>
                  </w:tcBorders>
                </w:tcPr>
                <w:p w14:paraId="3E589AC0" w14:textId="77777777" w:rsidR="005C4861" w:rsidRPr="005C4861" w:rsidRDefault="005C4861" w:rsidP="005C4861">
                  <w:pPr>
                    <w:pStyle w:val="Frspaiere"/>
                    <w:ind w:left="58" w:right="109"/>
                    <w:rPr>
                      <w:sz w:val="16"/>
                      <w:szCs w:val="16"/>
                    </w:rPr>
                  </w:pPr>
                  <w:r w:rsidRPr="005C4861">
                    <w:rPr>
                      <w:sz w:val="16"/>
                      <w:szCs w:val="16"/>
                    </w:rPr>
                    <w:t>Cod unic stabil.</w:t>
                  </w:r>
                </w:p>
              </w:tc>
            </w:tr>
            <w:tr w:rsidR="005C4861" w:rsidRPr="005C4861" w14:paraId="3E7BB228"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772FE4E" w14:textId="77777777" w:rsidR="005C4861" w:rsidRPr="005C4861" w:rsidRDefault="005C4861" w:rsidP="005C4861">
                  <w:pPr>
                    <w:pStyle w:val="Frspaiere"/>
                    <w:ind w:hanging="350"/>
                    <w:jc w:val="center"/>
                    <w:rPr>
                      <w:sz w:val="16"/>
                      <w:szCs w:val="16"/>
                    </w:rPr>
                  </w:pPr>
                  <w:r w:rsidRPr="005C4861">
                    <w:rPr>
                      <w:sz w:val="16"/>
                      <w:szCs w:val="16"/>
                    </w:rPr>
                    <w:t>1.3.</w:t>
                  </w:r>
                </w:p>
              </w:tc>
              <w:tc>
                <w:tcPr>
                  <w:tcW w:w="1765" w:type="dxa"/>
                  <w:tcBorders>
                    <w:top w:val="single" w:sz="4" w:space="0" w:color="000000"/>
                    <w:left w:val="single" w:sz="8" w:space="0" w:color="auto"/>
                    <w:bottom w:val="single" w:sz="4" w:space="0" w:color="000000"/>
                    <w:right w:val="single" w:sz="4" w:space="0" w:color="000000"/>
                  </w:tcBorders>
                </w:tcPr>
                <w:p w14:paraId="4192E574" w14:textId="77777777" w:rsidR="005C4861" w:rsidRPr="005C4861" w:rsidRDefault="005C4861" w:rsidP="005C4861">
                  <w:pPr>
                    <w:spacing w:line="259" w:lineRule="auto"/>
                    <w:ind w:left="34"/>
                    <w:rPr>
                      <w:bCs/>
                      <w:sz w:val="16"/>
                      <w:szCs w:val="16"/>
                    </w:rPr>
                  </w:pPr>
                  <w:r w:rsidRPr="005C4861">
                    <w:rPr>
                      <w:bCs/>
                      <w:sz w:val="16"/>
                      <w:szCs w:val="16"/>
                    </w:rPr>
                    <w:t>Denumirea sitului</w:t>
                  </w:r>
                </w:p>
              </w:tc>
              <w:tc>
                <w:tcPr>
                  <w:tcW w:w="3812" w:type="dxa"/>
                  <w:tcBorders>
                    <w:top w:val="single" w:sz="4" w:space="0" w:color="000000"/>
                    <w:left w:val="single" w:sz="4" w:space="0" w:color="000000"/>
                    <w:bottom w:val="single" w:sz="4" w:space="0" w:color="000000"/>
                    <w:right w:val="single" w:sz="8" w:space="0" w:color="auto"/>
                  </w:tcBorders>
                </w:tcPr>
                <w:p w14:paraId="3B797B4B" w14:textId="77777777" w:rsidR="005C4861" w:rsidRPr="005C4861" w:rsidRDefault="005C4861" w:rsidP="005C4861">
                  <w:pPr>
                    <w:pStyle w:val="Frspaiere"/>
                    <w:ind w:left="58" w:right="109"/>
                    <w:rPr>
                      <w:sz w:val="16"/>
                      <w:szCs w:val="16"/>
                      <w:lang w:val="es-ES"/>
                    </w:rPr>
                  </w:pPr>
                  <w:r w:rsidRPr="005C4861">
                    <w:rPr>
                      <w:sz w:val="16"/>
                      <w:szCs w:val="16"/>
                      <w:lang w:val="es-ES"/>
                    </w:rPr>
                    <w:t>Denumirea sitului cu alfabetul latin.</w:t>
                  </w:r>
                </w:p>
              </w:tc>
            </w:tr>
            <w:tr w:rsidR="005C4861" w:rsidRPr="005C4861" w14:paraId="6AB41881"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A6E6E11" w14:textId="77777777" w:rsidR="005C4861" w:rsidRPr="005C4861" w:rsidRDefault="005C4861" w:rsidP="005C4861">
                  <w:pPr>
                    <w:pStyle w:val="Frspaiere"/>
                    <w:ind w:hanging="350"/>
                    <w:jc w:val="center"/>
                    <w:rPr>
                      <w:sz w:val="16"/>
                      <w:szCs w:val="16"/>
                    </w:rPr>
                  </w:pPr>
                  <w:r w:rsidRPr="005C4861">
                    <w:rPr>
                      <w:sz w:val="16"/>
                      <w:szCs w:val="16"/>
                    </w:rPr>
                    <w:t>1.3.1.</w:t>
                  </w:r>
                </w:p>
              </w:tc>
              <w:tc>
                <w:tcPr>
                  <w:tcW w:w="1765" w:type="dxa"/>
                  <w:tcBorders>
                    <w:top w:val="single" w:sz="4" w:space="0" w:color="000000"/>
                    <w:left w:val="single" w:sz="8" w:space="0" w:color="auto"/>
                    <w:bottom w:val="single" w:sz="4" w:space="0" w:color="000000"/>
                    <w:right w:val="single" w:sz="4" w:space="0" w:color="000000"/>
                  </w:tcBorders>
                </w:tcPr>
                <w:p w14:paraId="69814B3B" w14:textId="77777777" w:rsidR="005C4861" w:rsidRPr="005C4861" w:rsidRDefault="005C4861" w:rsidP="005C4861">
                  <w:pPr>
                    <w:spacing w:line="259" w:lineRule="auto"/>
                    <w:ind w:left="34"/>
                    <w:rPr>
                      <w:bCs/>
                      <w:sz w:val="16"/>
                      <w:szCs w:val="16"/>
                    </w:rPr>
                  </w:pPr>
                  <w:r w:rsidRPr="005C4861">
                    <w:rPr>
                      <w:bCs/>
                      <w:sz w:val="16"/>
                      <w:szCs w:val="16"/>
                    </w:rPr>
                    <w:t>Denumirea sitului cu alt alfabet decât cel latin (opțional)</w:t>
                  </w:r>
                </w:p>
              </w:tc>
              <w:tc>
                <w:tcPr>
                  <w:tcW w:w="3812" w:type="dxa"/>
                  <w:tcBorders>
                    <w:top w:val="single" w:sz="4" w:space="0" w:color="000000"/>
                    <w:left w:val="single" w:sz="4" w:space="0" w:color="000000"/>
                    <w:bottom w:val="single" w:sz="4" w:space="0" w:color="000000"/>
                    <w:right w:val="single" w:sz="8" w:space="0" w:color="auto"/>
                  </w:tcBorders>
                </w:tcPr>
                <w:p w14:paraId="202FF419" w14:textId="77777777" w:rsidR="005C4861" w:rsidRPr="005C4861" w:rsidRDefault="005C4861" w:rsidP="005C4861">
                  <w:pPr>
                    <w:pStyle w:val="Frspaiere"/>
                    <w:ind w:left="58" w:right="109"/>
                    <w:rPr>
                      <w:sz w:val="16"/>
                      <w:szCs w:val="16"/>
                      <w:lang w:val="da-DK"/>
                    </w:rPr>
                  </w:pPr>
                  <w:r w:rsidRPr="005C4861">
                    <w:rPr>
                      <w:sz w:val="16"/>
                      <w:szCs w:val="16"/>
                      <w:lang w:val="da-DK"/>
                    </w:rPr>
                    <w:t>Denumirea sitului cu alt alfabet decât cel latin.</w:t>
                  </w:r>
                </w:p>
              </w:tc>
            </w:tr>
            <w:tr w:rsidR="005C4861" w:rsidRPr="005C4861" w14:paraId="64B9974E"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1A1CFA43" w14:textId="430D9658" w:rsidR="005C4861" w:rsidRPr="005C4861" w:rsidRDefault="005C4861" w:rsidP="005C4861">
                  <w:pPr>
                    <w:pStyle w:val="Frspaiere"/>
                    <w:ind w:firstLine="3"/>
                    <w:rPr>
                      <w:b/>
                      <w:bCs/>
                      <w:sz w:val="16"/>
                      <w:szCs w:val="16"/>
                    </w:rPr>
                  </w:pPr>
                  <w:r w:rsidRPr="005C4861">
                    <w:rPr>
                      <w:b/>
                      <w:bCs/>
                      <w:sz w:val="16"/>
                      <w:szCs w:val="16"/>
                    </w:rPr>
                    <w:t xml:space="preserve">1.4. </w:t>
                  </w:r>
                  <w:r>
                    <w:rPr>
                      <w:b/>
                      <w:bCs/>
                      <w:sz w:val="16"/>
                      <w:szCs w:val="16"/>
                    </w:rPr>
                    <w:t xml:space="preserve">  </w:t>
                  </w:r>
                  <w:r w:rsidRPr="005C4861">
                    <w:rPr>
                      <w:b/>
                      <w:bCs/>
                      <w:sz w:val="16"/>
                      <w:szCs w:val="16"/>
                    </w:rPr>
                    <w:t>Respondent</w:t>
                  </w:r>
                </w:p>
              </w:tc>
            </w:tr>
            <w:tr w:rsidR="005C4861" w:rsidRPr="005C4861" w14:paraId="1623F03B"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EEE89AA" w14:textId="77777777" w:rsidR="005C4861" w:rsidRPr="005C4861" w:rsidRDefault="005C4861" w:rsidP="005C4861">
                  <w:pPr>
                    <w:pStyle w:val="Frspaiere"/>
                    <w:ind w:hanging="350"/>
                    <w:jc w:val="center"/>
                    <w:rPr>
                      <w:sz w:val="16"/>
                      <w:szCs w:val="16"/>
                    </w:rPr>
                  </w:pPr>
                  <w:r w:rsidRPr="005C4861">
                    <w:rPr>
                      <w:sz w:val="16"/>
                      <w:szCs w:val="16"/>
                    </w:rPr>
                    <w:t>1.4.1.</w:t>
                  </w:r>
                </w:p>
              </w:tc>
              <w:tc>
                <w:tcPr>
                  <w:tcW w:w="1765" w:type="dxa"/>
                  <w:tcBorders>
                    <w:top w:val="single" w:sz="4" w:space="0" w:color="000000"/>
                    <w:left w:val="single" w:sz="8" w:space="0" w:color="auto"/>
                    <w:bottom w:val="single" w:sz="4" w:space="0" w:color="000000"/>
                    <w:right w:val="single" w:sz="4" w:space="0" w:color="000000"/>
                  </w:tcBorders>
                </w:tcPr>
                <w:p w14:paraId="60242209" w14:textId="77777777" w:rsidR="005C4861" w:rsidRPr="005C4861" w:rsidRDefault="005C4861" w:rsidP="005C4861">
                  <w:pPr>
                    <w:spacing w:line="259" w:lineRule="auto"/>
                    <w:ind w:left="34"/>
                    <w:rPr>
                      <w:bCs/>
                      <w:sz w:val="16"/>
                      <w:szCs w:val="16"/>
                    </w:rPr>
                  </w:pPr>
                  <w:r w:rsidRPr="005C4861">
                    <w:rPr>
                      <w:bCs/>
                      <w:sz w:val="16"/>
                      <w:szCs w:val="16"/>
                    </w:rPr>
                    <w:t xml:space="preserve">Denumirea </w:t>
                  </w:r>
                  <w:r w:rsidRPr="005C4861">
                    <w:rPr>
                      <w:bCs/>
                      <w:sz w:val="16"/>
                      <w:szCs w:val="16"/>
                      <w:lang w:val="es-ES"/>
                    </w:rPr>
                    <w:t>autorității administrative publice centrale</w:t>
                  </w:r>
                </w:p>
              </w:tc>
              <w:tc>
                <w:tcPr>
                  <w:tcW w:w="3812" w:type="dxa"/>
                  <w:tcBorders>
                    <w:top w:val="single" w:sz="4" w:space="0" w:color="000000"/>
                    <w:left w:val="single" w:sz="4" w:space="0" w:color="000000"/>
                    <w:bottom w:val="single" w:sz="4" w:space="0" w:color="000000"/>
                    <w:right w:val="single" w:sz="8" w:space="0" w:color="auto"/>
                  </w:tcBorders>
                </w:tcPr>
                <w:p w14:paraId="653AA6F5" w14:textId="77777777" w:rsidR="005C4861" w:rsidRPr="005C4861" w:rsidRDefault="005C4861" w:rsidP="005C4861">
                  <w:pPr>
                    <w:pStyle w:val="Frspaiere"/>
                    <w:ind w:left="58" w:right="109"/>
                    <w:rPr>
                      <w:sz w:val="16"/>
                      <w:szCs w:val="16"/>
                      <w:lang w:val="da-DK"/>
                    </w:rPr>
                  </w:pPr>
                  <w:r w:rsidRPr="005C4861">
                    <w:rPr>
                      <w:sz w:val="16"/>
                      <w:szCs w:val="16"/>
                      <w:lang w:val="da-DK"/>
                    </w:rPr>
                    <w:t>Text liber și etichetă lingvistică.</w:t>
                  </w:r>
                </w:p>
              </w:tc>
            </w:tr>
            <w:tr w:rsidR="005C4861" w:rsidRPr="005C4861" w14:paraId="2B0C328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BC3B822" w14:textId="77777777" w:rsidR="005C4861" w:rsidRPr="005C4861" w:rsidRDefault="005C4861" w:rsidP="005C4861">
                  <w:pPr>
                    <w:pStyle w:val="Frspaiere"/>
                    <w:ind w:hanging="350"/>
                    <w:jc w:val="center"/>
                    <w:rPr>
                      <w:sz w:val="16"/>
                      <w:szCs w:val="16"/>
                    </w:rPr>
                  </w:pPr>
                  <w:r w:rsidRPr="005C4861">
                    <w:rPr>
                      <w:sz w:val="16"/>
                      <w:szCs w:val="16"/>
                    </w:rPr>
                    <w:t>1.4.2.</w:t>
                  </w:r>
                </w:p>
              </w:tc>
              <w:tc>
                <w:tcPr>
                  <w:tcW w:w="1765" w:type="dxa"/>
                  <w:tcBorders>
                    <w:top w:val="single" w:sz="4" w:space="0" w:color="000000"/>
                    <w:left w:val="single" w:sz="8" w:space="0" w:color="auto"/>
                    <w:bottom w:val="single" w:sz="4" w:space="0" w:color="000000"/>
                    <w:right w:val="single" w:sz="4" w:space="0" w:color="000000"/>
                  </w:tcBorders>
                </w:tcPr>
                <w:p w14:paraId="1E7BF31B" w14:textId="77777777" w:rsidR="005C4861" w:rsidRPr="005C4861" w:rsidRDefault="005C4861" w:rsidP="005C4861">
                  <w:pPr>
                    <w:spacing w:line="259" w:lineRule="auto"/>
                    <w:ind w:left="34"/>
                    <w:rPr>
                      <w:bCs/>
                      <w:sz w:val="16"/>
                      <w:szCs w:val="16"/>
                      <w:lang w:val="es-ES"/>
                    </w:rPr>
                  </w:pPr>
                  <w:r w:rsidRPr="005C4861">
                    <w:rPr>
                      <w:bCs/>
                      <w:sz w:val="16"/>
                      <w:szCs w:val="16"/>
                      <w:lang w:val="es-ES"/>
                    </w:rPr>
                    <w:t>Punct de contact în cadrul autorității administrative publice centrale (opțional)</w:t>
                  </w:r>
                </w:p>
              </w:tc>
              <w:tc>
                <w:tcPr>
                  <w:tcW w:w="3812" w:type="dxa"/>
                  <w:tcBorders>
                    <w:top w:val="single" w:sz="4" w:space="0" w:color="000000"/>
                    <w:left w:val="single" w:sz="4" w:space="0" w:color="000000"/>
                    <w:bottom w:val="single" w:sz="4" w:space="0" w:color="000000"/>
                    <w:right w:val="single" w:sz="8" w:space="0" w:color="auto"/>
                  </w:tcBorders>
                </w:tcPr>
                <w:p w14:paraId="142A04F0" w14:textId="77777777" w:rsidR="005C4861" w:rsidRPr="005C4861" w:rsidRDefault="005C4861" w:rsidP="005C4861">
                  <w:pPr>
                    <w:pStyle w:val="Frspaiere"/>
                    <w:ind w:left="58" w:right="109"/>
                    <w:rPr>
                      <w:sz w:val="16"/>
                      <w:szCs w:val="16"/>
                      <w:lang w:val="es-ES"/>
                    </w:rPr>
                  </w:pPr>
                  <w:r w:rsidRPr="005C4861">
                    <w:rPr>
                      <w:sz w:val="16"/>
                      <w:szCs w:val="16"/>
                      <w:lang w:val="es-ES"/>
                    </w:rPr>
                    <w:t>Se indică direcția/secția sau instituția subordonată autorității administrative publice centrale responsabilă cu compilarea datelor</w:t>
                  </w:r>
                  <w:r w:rsidRPr="005C4861">
                    <w:rPr>
                      <w:color w:val="EE0000"/>
                      <w:sz w:val="16"/>
                      <w:szCs w:val="16"/>
                      <w:lang w:val="es-ES"/>
                    </w:rPr>
                    <w:t xml:space="preserve"> </w:t>
                  </w:r>
                  <w:r w:rsidRPr="005C4861">
                    <w:rPr>
                      <w:sz w:val="16"/>
                      <w:szCs w:val="16"/>
                      <w:lang w:val="es-ES"/>
                    </w:rPr>
                    <w:t>în Formularul-tip.</w:t>
                  </w:r>
                </w:p>
              </w:tc>
            </w:tr>
            <w:tr w:rsidR="005C4861" w:rsidRPr="005C4861" w14:paraId="1C4EAE59"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DFAEF29" w14:textId="77777777" w:rsidR="005C4861" w:rsidRPr="005C4861" w:rsidRDefault="005C4861" w:rsidP="005C4861">
                  <w:pPr>
                    <w:pStyle w:val="Frspaiere"/>
                    <w:ind w:hanging="350"/>
                    <w:jc w:val="center"/>
                    <w:rPr>
                      <w:sz w:val="16"/>
                      <w:szCs w:val="16"/>
                    </w:rPr>
                  </w:pPr>
                  <w:r w:rsidRPr="005C4861">
                    <w:rPr>
                      <w:sz w:val="16"/>
                      <w:szCs w:val="16"/>
                    </w:rPr>
                    <w:t>1.4.3.</w:t>
                  </w:r>
                </w:p>
              </w:tc>
              <w:tc>
                <w:tcPr>
                  <w:tcW w:w="1765" w:type="dxa"/>
                  <w:tcBorders>
                    <w:top w:val="single" w:sz="4" w:space="0" w:color="000000"/>
                    <w:left w:val="single" w:sz="8" w:space="0" w:color="auto"/>
                    <w:bottom w:val="single" w:sz="4" w:space="0" w:color="000000"/>
                    <w:right w:val="single" w:sz="4" w:space="0" w:color="000000"/>
                  </w:tcBorders>
                </w:tcPr>
                <w:p w14:paraId="6EB5BF60" w14:textId="77777777" w:rsidR="005C4861" w:rsidRPr="005C4861" w:rsidRDefault="005C4861" w:rsidP="005C4861">
                  <w:pPr>
                    <w:spacing w:line="259" w:lineRule="auto"/>
                    <w:ind w:left="34"/>
                    <w:rPr>
                      <w:bCs/>
                      <w:sz w:val="16"/>
                      <w:szCs w:val="16"/>
                    </w:rPr>
                  </w:pPr>
                  <w:r w:rsidRPr="005C4861">
                    <w:rPr>
                      <w:bCs/>
                      <w:sz w:val="16"/>
                      <w:szCs w:val="16"/>
                    </w:rPr>
                    <w:t>Adresă poștală</w:t>
                  </w:r>
                </w:p>
              </w:tc>
              <w:tc>
                <w:tcPr>
                  <w:tcW w:w="3812" w:type="dxa"/>
                  <w:tcBorders>
                    <w:top w:val="single" w:sz="4" w:space="0" w:color="000000"/>
                    <w:left w:val="single" w:sz="4" w:space="0" w:color="000000"/>
                    <w:bottom w:val="single" w:sz="4" w:space="0" w:color="000000"/>
                    <w:right w:val="single" w:sz="8" w:space="0" w:color="auto"/>
                  </w:tcBorders>
                </w:tcPr>
                <w:p w14:paraId="4D7BAAA7" w14:textId="77777777" w:rsidR="005C4861" w:rsidRPr="005C4861" w:rsidRDefault="005C4861" w:rsidP="005C4861">
                  <w:pPr>
                    <w:pStyle w:val="Frspaiere"/>
                    <w:ind w:left="58" w:right="109"/>
                    <w:rPr>
                      <w:sz w:val="16"/>
                      <w:szCs w:val="16"/>
                      <w:lang w:val="da-DK"/>
                    </w:rPr>
                  </w:pPr>
                  <w:r w:rsidRPr="005C4861">
                    <w:rPr>
                      <w:sz w:val="16"/>
                      <w:szCs w:val="16"/>
                      <w:lang w:val="da-DK"/>
                    </w:rPr>
                    <w:t>Text liber și etichetă lingvistică.</w:t>
                  </w:r>
                </w:p>
              </w:tc>
            </w:tr>
            <w:tr w:rsidR="005C4861" w:rsidRPr="005C4861" w14:paraId="386E3548"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1835278" w14:textId="77777777" w:rsidR="005C4861" w:rsidRPr="005C4861" w:rsidRDefault="005C4861" w:rsidP="005C4861">
                  <w:pPr>
                    <w:pStyle w:val="Frspaiere"/>
                    <w:ind w:hanging="350"/>
                    <w:jc w:val="center"/>
                    <w:rPr>
                      <w:sz w:val="16"/>
                      <w:szCs w:val="16"/>
                    </w:rPr>
                  </w:pPr>
                  <w:r w:rsidRPr="005C4861">
                    <w:rPr>
                      <w:sz w:val="16"/>
                      <w:szCs w:val="16"/>
                    </w:rPr>
                    <w:t>1.4.4.</w:t>
                  </w:r>
                </w:p>
              </w:tc>
              <w:tc>
                <w:tcPr>
                  <w:tcW w:w="1765" w:type="dxa"/>
                  <w:tcBorders>
                    <w:top w:val="single" w:sz="4" w:space="0" w:color="000000"/>
                    <w:left w:val="single" w:sz="8" w:space="0" w:color="auto"/>
                    <w:bottom w:val="single" w:sz="4" w:space="0" w:color="000000"/>
                    <w:right w:val="single" w:sz="4" w:space="0" w:color="000000"/>
                  </w:tcBorders>
                </w:tcPr>
                <w:p w14:paraId="75FF79AA" w14:textId="77777777" w:rsidR="005C4861" w:rsidRPr="005C4861" w:rsidRDefault="005C4861" w:rsidP="005C4861">
                  <w:pPr>
                    <w:spacing w:line="259" w:lineRule="auto"/>
                    <w:ind w:left="34"/>
                    <w:rPr>
                      <w:bCs/>
                      <w:sz w:val="16"/>
                      <w:szCs w:val="16"/>
                      <w:lang w:val="es-ES"/>
                    </w:rPr>
                  </w:pPr>
                  <w:r w:rsidRPr="005C4861">
                    <w:rPr>
                      <w:bCs/>
                      <w:sz w:val="16"/>
                      <w:szCs w:val="16"/>
                      <w:lang w:val="es-ES"/>
                    </w:rPr>
                    <w:t>Adresă de e-mail funcțională</w:t>
                  </w:r>
                </w:p>
              </w:tc>
              <w:tc>
                <w:tcPr>
                  <w:tcW w:w="3812" w:type="dxa"/>
                  <w:tcBorders>
                    <w:top w:val="single" w:sz="4" w:space="0" w:color="000000"/>
                    <w:left w:val="single" w:sz="4" w:space="0" w:color="000000"/>
                    <w:bottom w:val="single" w:sz="4" w:space="0" w:color="000000"/>
                    <w:right w:val="single" w:sz="8" w:space="0" w:color="auto"/>
                  </w:tcBorders>
                </w:tcPr>
                <w:p w14:paraId="64EB782D" w14:textId="77777777" w:rsidR="005C4861" w:rsidRPr="005C4861" w:rsidRDefault="005C4861" w:rsidP="005C4861">
                  <w:pPr>
                    <w:pStyle w:val="Frspaiere"/>
                    <w:ind w:left="58" w:right="109"/>
                    <w:rPr>
                      <w:sz w:val="16"/>
                      <w:szCs w:val="16"/>
                    </w:rPr>
                  </w:pPr>
                  <w:r w:rsidRPr="005C4861">
                    <w:rPr>
                      <w:sz w:val="16"/>
                      <w:szCs w:val="16"/>
                      <w:lang w:val="es-ES"/>
                    </w:rPr>
                    <w:t>Adresa de e-mail funcțională, nu cea personală.</w:t>
                  </w:r>
                </w:p>
              </w:tc>
            </w:tr>
            <w:tr w:rsidR="005C4861" w:rsidRPr="005C4861" w14:paraId="68690AD8"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6FEEA50" w14:textId="77777777" w:rsidR="005C4861" w:rsidRPr="005C4861" w:rsidRDefault="005C4861" w:rsidP="005C4861">
                  <w:pPr>
                    <w:pStyle w:val="Frspaiere"/>
                    <w:ind w:hanging="350"/>
                    <w:jc w:val="center"/>
                    <w:rPr>
                      <w:sz w:val="16"/>
                      <w:szCs w:val="16"/>
                    </w:rPr>
                  </w:pPr>
                  <w:r w:rsidRPr="005C4861">
                    <w:rPr>
                      <w:sz w:val="16"/>
                      <w:szCs w:val="16"/>
                    </w:rPr>
                    <w:t>1.4.5.</w:t>
                  </w:r>
                </w:p>
              </w:tc>
              <w:tc>
                <w:tcPr>
                  <w:tcW w:w="1765" w:type="dxa"/>
                  <w:tcBorders>
                    <w:top w:val="single" w:sz="4" w:space="0" w:color="000000"/>
                    <w:left w:val="single" w:sz="8" w:space="0" w:color="auto"/>
                    <w:bottom w:val="single" w:sz="4" w:space="0" w:color="000000"/>
                    <w:right w:val="single" w:sz="4" w:space="0" w:color="000000"/>
                  </w:tcBorders>
                </w:tcPr>
                <w:p w14:paraId="2C6FF321" w14:textId="77777777" w:rsidR="005C4861" w:rsidRPr="005C4861" w:rsidRDefault="005C4861" w:rsidP="005C4861">
                  <w:pPr>
                    <w:spacing w:line="259" w:lineRule="auto"/>
                    <w:ind w:left="34"/>
                    <w:rPr>
                      <w:bCs/>
                      <w:sz w:val="16"/>
                      <w:szCs w:val="16"/>
                      <w:lang w:val="es-ES"/>
                    </w:rPr>
                  </w:pPr>
                  <w:r w:rsidRPr="005C4861">
                    <w:rPr>
                      <w:bCs/>
                      <w:sz w:val="16"/>
                      <w:szCs w:val="16"/>
                      <w:lang w:val="es-ES"/>
                    </w:rPr>
                    <w:t>Site cu informații de contact</w:t>
                  </w:r>
                </w:p>
              </w:tc>
              <w:tc>
                <w:tcPr>
                  <w:tcW w:w="3812" w:type="dxa"/>
                  <w:tcBorders>
                    <w:top w:val="single" w:sz="4" w:space="0" w:color="000000"/>
                    <w:left w:val="single" w:sz="4" w:space="0" w:color="000000"/>
                    <w:bottom w:val="single" w:sz="4" w:space="0" w:color="000000"/>
                    <w:right w:val="single" w:sz="8" w:space="0" w:color="auto"/>
                  </w:tcBorders>
                </w:tcPr>
                <w:p w14:paraId="5DCEFA66" w14:textId="77777777" w:rsidR="005C4861" w:rsidRPr="005C4861" w:rsidRDefault="005C4861" w:rsidP="005C4861">
                  <w:pPr>
                    <w:pStyle w:val="Frspaiere"/>
                    <w:ind w:left="58" w:right="109"/>
                    <w:rPr>
                      <w:sz w:val="16"/>
                      <w:szCs w:val="16"/>
                    </w:rPr>
                  </w:pPr>
                  <w:r w:rsidRPr="005C4861">
                    <w:rPr>
                      <w:sz w:val="16"/>
                      <w:szCs w:val="16"/>
                    </w:rPr>
                    <w:t xml:space="preserve">Site care conține datele oficiale de contact ale </w:t>
                  </w:r>
                  <w:r w:rsidRPr="005C4861">
                    <w:rPr>
                      <w:sz w:val="16"/>
                      <w:szCs w:val="16"/>
                      <w:lang w:val="es-ES"/>
                    </w:rPr>
                    <w:t>autorității administrative publice centrale</w:t>
                  </w:r>
                  <w:r w:rsidRPr="005C4861">
                    <w:rPr>
                      <w:sz w:val="16"/>
                      <w:szCs w:val="16"/>
                    </w:rPr>
                    <w:t>.</w:t>
                  </w:r>
                </w:p>
              </w:tc>
            </w:tr>
            <w:tr w:rsidR="005C4861" w:rsidRPr="005C4861" w14:paraId="337C17A4"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20D200F9" w14:textId="4BD6066D" w:rsidR="005C4861" w:rsidRPr="005C4861" w:rsidRDefault="005C4861" w:rsidP="005C4861">
                  <w:pPr>
                    <w:pStyle w:val="Frspaiere"/>
                    <w:rPr>
                      <w:b/>
                      <w:bCs/>
                      <w:sz w:val="16"/>
                      <w:szCs w:val="16"/>
                      <w:lang w:val="es-ES"/>
                    </w:rPr>
                  </w:pPr>
                  <w:r w:rsidRPr="005C4861">
                    <w:rPr>
                      <w:b/>
                      <w:bCs/>
                      <w:sz w:val="16"/>
                      <w:szCs w:val="16"/>
                      <w:lang w:val="es-ES"/>
                    </w:rPr>
                    <w:t xml:space="preserve">1.5. </w:t>
                  </w:r>
                  <w:r>
                    <w:rPr>
                      <w:b/>
                      <w:bCs/>
                      <w:sz w:val="16"/>
                      <w:szCs w:val="16"/>
                      <w:lang w:val="es-ES"/>
                    </w:rPr>
                    <w:t xml:space="preserve">  </w:t>
                  </w:r>
                  <w:r w:rsidRPr="005C4861">
                    <w:rPr>
                      <w:b/>
                      <w:bCs/>
                      <w:sz w:val="16"/>
                      <w:szCs w:val="16"/>
                      <w:lang w:val="es-ES"/>
                    </w:rPr>
                    <w:t>Datele clasificării/propunerii/desemnării sitului</w:t>
                  </w:r>
                </w:p>
              </w:tc>
            </w:tr>
            <w:tr w:rsidR="005C4861" w:rsidRPr="005C4861" w14:paraId="3AC5EFDE"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AA3B77C" w14:textId="77777777" w:rsidR="005C4861" w:rsidRPr="005C4861" w:rsidRDefault="005C4861" w:rsidP="005C4861">
                  <w:pPr>
                    <w:pStyle w:val="Frspaiere"/>
                    <w:ind w:hanging="350"/>
                    <w:jc w:val="center"/>
                    <w:rPr>
                      <w:sz w:val="16"/>
                      <w:szCs w:val="16"/>
                    </w:rPr>
                  </w:pPr>
                  <w:r w:rsidRPr="005C4861">
                    <w:rPr>
                      <w:sz w:val="16"/>
                      <w:szCs w:val="16"/>
                    </w:rPr>
                    <w:t>1.5.1.</w:t>
                  </w:r>
                </w:p>
              </w:tc>
              <w:tc>
                <w:tcPr>
                  <w:tcW w:w="1765" w:type="dxa"/>
                  <w:tcBorders>
                    <w:top w:val="single" w:sz="4" w:space="0" w:color="000000"/>
                    <w:left w:val="single" w:sz="8" w:space="0" w:color="auto"/>
                    <w:bottom w:val="single" w:sz="4" w:space="0" w:color="000000"/>
                    <w:right w:val="single" w:sz="4" w:space="0" w:color="000000"/>
                  </w:tcBorders>
                </w:tcPr>
                <w:p w14:paraId="35C2DFC6" w14:textId="77777777" w:rsidR="005C4861" w:rsidRPr="005C4861" w:rsidRDefault="005C4861" w:rsidP="005C4861">
                  <w:pPr>
                    <w:spacing w:line="259" w:lineRule="auto"/>
                    <w:ind w:left="34"/>
                    <w:rPr>
                      <w:bCs/>
                      <w:sz w:val="16"/>
                      <w:szCs w:val="16"/>
                    </w:rPr>
                  </w:pPr>
                  <w:r w:rsidRPr="005C4861">
                    <w:rPr>
                      <w:bCs/>
                      <w:sz w:val="16"/>
                      <w:szCs w:val="16"/>
                    </w:rPr>
                    <w:t>Data primei clasificări ca SPA</w:t>
                  </w:r>
                </w:p>
              </w:tc>
              <w:tc>
                <w:tcPr>
                  <w:tcW w:w="3812" w:type="dxa"/>
                  <w:tcBorders>
                    <w:top w:val="single" w:sz="4" w:space="0" w:color="000000"/>
                    <w:left w:val="single" w:sz="4" w:space="0" w:color="000000"/>
                    <w:bottom w:val="single" w:sz="4" w:space="0" w:color="000000"/>
                    <w:right w:val="single" w:sz="8" w:space="0" w:color="auto"/>
                  </w:tcBorders>
                </w:tcPr>
                <w:p w14:paraId="100F6C99" w14:textId="77777777" w:rsidR="005C4861" w:rsidRPr="005C4861" w:rsidRDefault="005C4861" w:rsidP="005C4861">
                  <w:pPr>
                    <w:pStyle w:val="Frspaiere"/>
                    <w:ind w:left="58" w:right="109"/>
                    <w:rPr>
                      <w:sz w:val="16"/>
                      <w:szCs w:val="16"/>
                    </w:rPr>
                  </w:pPr>
                  <w:r w:rsidRPr="005C4861">
                    <w:rPr>
                      <w:sz w:val="16"/>
                      <w:szCs w:val="16"/>
                    </w:rPr>
                    <w:t>Data.</w:t>
                  </w:r>
                </w:p>
              </w:tc>
            </w:tr>
            <w:tr w:rsidR="005C4861" w:rsidRPr="005C4861" w14:paraId="48E1FA90"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68FD9A9" w14:textId="77777777" w:rsidR="005C4861" w:rsidRPr="005C4861" w:rsidRDefault="005C4861" w:rsidP="005C4861">
                  <w:pPr>
                    <w:pStyle w:val="Frspaiere"/>
                    <w:ind w:hanging="350"/>
                    <w:jc w:val="center"/>
                    <w:rPr>
                      <w:sz w:val="16"/>
                      <w:szCs w:val="16"/>
                    </w:rPr>
                  </w:pPr>
                  <w:r w:rsidRPr="005C4861">
                    <w:rPr>
                      <w:sz w:val="16"/>
                      <w:szCs w:val="16"/>
                    </w:rPr>
                    <w:t>1.5.2.</w:t>
                  </w:r>
                </w:p>
              </w:tc>
              <w:tc>
                <w:tcPr>
                  <w:tcW w:w="1765" w:type="dxa"/>
                  <w:tcBorders>
                    <w:top w:val="single" w:sz="4" w:space="0" w:color="000000"/>
                    <w:left w:val="single" w:sz="8" w:space="0" w:color="auto"/>
                    <w:bottom w:val="single" w:sz="4" w:space="0" w:color="000000"/>
                    <w:right w:val="single" w:sz="4" w:space="0" w:color="000000"/>
                  </w:tcBorders>
                </w:tcPr>
                <w:p w14:paraId="679E0335" w14:textId="77777777" w:rsidR="005C4861" w:rsidRPr="005C4861" w:rsidRDefault="005C4861" w:rsidP="005C4861">
                  <w:pPr>
                    <w:spacing w:line="259" w:lineRule="auto"/>
                    <w:ind w:left="34"/>
                    <w:rPr>
                      <w:bCs/>
                      <w:sz w:val="16"/>
                      <w:szCs w:val="16"/>
                      <w:lang w:val="es-ES"/>
                    </w:rPr>
                  </w:pPr>
                  <w:r w:rsidRPr="005C4861">
                    <w:rPr>
                      <w:bCs/>
                      <w:sz w:val="16"/>
                      <w:szCs w:val="16"/>
                      <w:lang w:val="es-ES"/>
                    </w:rPr>
                    <w:t>Actul de clasificare ca SPA</w:t>
                  </w:r>
                </w:p>
              </w:tc>
              <w:tc>
                <w:tcPr>
                  <w:tcW w:w="3812" w:type="dxa"/>
                  <w:tcBorders>
                    <w:top w:val="single" w:sz="4" w:space="0" w:color="000000"/>
                    <w:left w:val="single" w:sz="4" w:space="0" w:color="000000"/>
                    <w:bottom w:val="single" w:sz="4" w:space="0" w:color="000000"/>
                    <w:right w:val="single" w:sz="8" w:space="0" w:color="auto"/>
                  </w:tcBorders>
                </w:tcPr>
                <w:p w14:paraId="33EDE7CA" w14:textId="77777777" w:rsidR="005C4861" w:rsidRPr="005C4861" w:rsidRDefault="005C4861" w:rsidP="005C4861">
                  <w:pPr>
                    <w:pStyle w:val="Frspaiere"/>
                    <w:ind w:left="58" w:right="109"/>
                    <w:rPr>
                      <w:sz w:val="16"/>
                      <w:szCs w:val="16"/>
                      <w:lang w:val="es-ES"/>
                    </w:rPr>
                  </w:pPr>
                  <w:r w:rsidRPr="005C4861">
                    <w:rPr>
                      <w:sz w:val="16"/>
                      <w:szCs w:val="16"/>
                      <w:lang w:val="es-ES"/>
                    </w:rPr>
                    <w:t>Adresa URI (URL sau DOI) pentru actul național de clasificare sau referința pentru text liber și eticheta lingvistică.</w:t>
                  </w:r>
                </w:p>
              </w:tc>
            </w:tr>
            <w:tr w:rsidR="005C4861" w:rsidRPr="005C4861" w14:paraId="654BC21C"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0563969" w14:textId="77777777" w:rsidR="005C4861" w:rsidRPr="005C4861" w:rsidRDefault="005C4861" w:rsidP="005C4861">
                  <w:pPr>
                    <w:pStyle w:val="Frspaiere"/>
                    <w:ind w:hanging="350"/>
                    <w:jc w:val="center"/>
                    <w:rPr>
                      <w:sz w:val="16"/>
                      <w:szCs w:val="16"/>
                    </w:rPr>
                  </w:pPr>
                  <w:r w:rsidRPr="005C4861">
                    <w:rPr>
                      <w:sz w:val="16"/>
                      <w:szCs w:val="16"/>
                    </w:rPr>
                    <w:t>1.5.3.</w:t>
                  </w:r>
                </w:p>
              </w:tc>
              <w:tc>
                <w:tcPr>
                  <w:tcW w:w="1765" w:type="dxa"/>
                  <w:tcBorders>
                    <w:top w:val="single" w:sz="4" w:space="0" w:color="000000"/>
                    <w:left w:val="single" w:sz="8" w:space="0" w:color="auto"/>
                    <w:bottom w:val="single" w:sz="4" w:space="0" w:color="000000"/>
                    <w:right w:val="single" w:sz="4" w:space="0" w:color="000000"/>
                  </w:tcBorders>
                </w:tcPr>
                <w:p w14:paraId="26E5357B" w14:textId="77777777" w:rsidR="005C4861" w:rsidRPr="005C4861" w:rsidRDefault="005C4861" w:rsidP="005C4861">
                  <w:pPr>
                    <w:spacing w:line="259" w:lineRule="auto"/>
                    <w:ind w:left="34"/>
                    <w:rPr>
                      <w:bCs/>
                      <w:sz w:val="16"/>
                      <w:szCs w:val="16"/>
                    </w:rPr>
                  </w:pPr>
                  <w:r w:rsidRPr="005C4861">
                    <w:rPr>
                      <w:bCs/>
                      <w:sz w:val="16"/>
                      <w:szCs w:val="16"/>
                    </w:rPr>
                    <w:t>Data primei propuneri a sitului ca SCI</w:t>
                  </w:r>
                </w:p>
              </w:tc>
              <w:tc>
                <w:tcPr>
                  <w:tcW w:w="3812" w:type="dxa"/>
                  <w:tcBorders>
                    <w:top w:val="single" w:sz="4" w:space="0" w:color="000000"/>
                    <w:left w:val="single" w:sz="4" w:space="0" w:color="000000"/>
                    <w:bottom w:val="single" w:sz="4" w:space="0" w:color="000000"/>
                    <w:right w:val="single" w:sz="8" w:space="0" w:color="auto"/>
                  </w:tcBorders>
                </w:tcPr>
                <w:p w14:paraId="42417C56" w14:textId="77777777" w:rsidR="005C4861" w:rsidRPr="005C4861" w:rsidRDefault="005C4861" w:rsidP="005C4861">
                  <w:pPr>
                    <w:pStyle w:val="Frspaiere"/>
                    <w:ind w:left="58" w:right="109"/>
                    <w:rPr>
                      <w:sz w:val="16"/>
                      <w:szCs w:val="16"/>
                    </w:rPr>
                  </w:pPr>
                  <w:r w:rsidRPr="005C4861">
                    <w:rPr>
                      <w:sz w:val="16"/>
                      <w:szCs w:val="16"/>
                    </w:rPr>
                    <w:t>Data.</w:t>
                  </w:r>
                </w:p>
              </w:tc>
            </w:tr>
            <w:tr w:rsidR="005C4861" w:rsidRPr="005C4861" w14:paraId="0DCCAE87"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662A854" w14:textId="77777777" w:rsidR="005C4861" w:rsidRPr="005C4861" w:rsidRDefault="005C4861" w:rsidP="005C4861">
                  <w:pPr>
                    <w:pStyle w:val="Frspaiere"/>
                    <w:ind w:hanging="350"/>
                    <w:jc w:val="center"/>
                    <w:rPr>
                      <w:sz w:val="16"/>
                      <w:szCs w:val="16"/>
                    </w:rPr>
                  </w:pPr>
                  <w:r w:rsidRPr="005C4861">
                    <w:rPr>
                      <w:sz w:val="16"/>
                      <w:szCs w:val="16"/>
                    </w:rPr>
                    <w:t>1.5.4.</w:t>
                  </w:r>
                </w:p>
              </w:tc>
              <w:tc>
                <w:tcPr>
                  <w:tcW w:w="1765" w:type="dxa"/>
                  <w:tcBorders>
                    <w:top w:val="single" w:sz="4" w:space="0" w:color="000000"/>
                    <w:left w:val="single" w:sz="8" w:space="0" w:color="auto"/>
                    <w:bottom w:val="single" w:sz="4" w:space="0" w:color="000000"/>
                    <w:right w:val="single" w:sz="4" w:space="0" w:color="000000"/>
                  </w:tcBorders>
                </w:tcPr>
                <w:p w14:paraId="31E07788" w14:textId="77777777" w:rsidR="005C4861" w:rsidRPr="005C4861" w:rsidRDefault="005C4861" w:rsidP="005C4861">
                  <w:pPr>
                    <w:spacing w:line="259" w:lineRule="auto"/>
                    <w:ind w:left="34"/>
                    <w:rPr>
                      <w:bCs/>
                      <w:sz w:val="16"/>
                      <w:szCs w:val="16"/>
                      <w:lang w:val="es-ES"/>
                    </w:rPr>
                  </w:pPr>
                  <w:r w:rsidRPr="005C4861">
                    <w:rPr>
                      <w:bCs/>
                      <w:sz w:val="16"/>
                      <w:szCs w:val="16"/>
                      <w:lang w:val="es-ES"/>
                    </w:rPr>
                    <w:t xml:space="preserve">Data desemnării sitului ca </w:t>
                  </w:r>
                  <w:r w:rsidRPr="005C4861">
                    <w:rPr>
                      <w:bCs/>
                      <w:sz w:val="16"/>
                      <w:szCs w:val="16"/>
                      <w:lang w:val="es-ES"/>
                    </w:rPr>
                    <w:lastRenderedPageBreak/>
                    <w:t>SAC</w:t>
                  </w:r>
                </w:p>
              </w:tc>
              <w:tc>
                <w:tcPr>
                  <w:tcW w:w="3812" w:type="dxa"/>
                  <w:tcBorders>
                    <w:top w:val="single" w:sz="4" w:space="0" w:color="000000"/>
                    <w:left w:val="single" w:sz="4" w:space="0" w:color="000000"/>
                    <w:bottom w:val="single" w:sz="4" w:space="0" w:color="000000"/>
                    <w:right w:val="single" w:sz="8" w:space="0" w:color="auto"/>
                  </w:tcBorders>
                </w:tcPr>
                <w:p w14:paraId="0B566E28" w14:textId="77777777" w:rsidR="005C4861" w:rsidRPr="005C4861" w:rsidRDefault="005C4861" w:rsidP="005C4861">
                  <w:pPr>
                    <w:pStyle w:val="Frspaiere"/>
                    <w:ind w:left="58" w:right="109"/>
                    <w:rPr>
                      <w:sz w:val="16"/>
                      <w:szCs w:val="16"/>
                    </w:rPr>
                  </w:pPr>
                  <w:r w:rsidRPr="005C4861">
                    <w:rPr>
                      <w:sz w:val="16"/>
                      <w:szCs w:val="16"/>
                    </w:rPr>
                    <w:lastRenderedPageBreak/>
                    <w:t>Data.</w:t>
                  </w:r>
                </w:p>
              </w:tc>
            </w:tr>
            <w:tr w:rsidR="005C4861" w:rsidRPr="005C4861" w14:paraId="2DEB85D2"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0503B27" w14:textId="77777777" w:rsidR="005C4861" w:rsidRPr="005C4861" w:rsidRDefault="005C4861" w:rsidP="005C4861">
                  <w:pPr>
                    <w:pStyle w:val="Frspaiere"/>
                    <w:ind w:hanging="350"/>
                    <w:jc w:val="center"/>
                    <w:rPr>
                      <w:sz w:val="16"/>
                      <w:szCs w:val="16"/>
                    </w:rPr>
                  </w:pPr>
                  <w:r w:rsidRPr="005C4861">
                    <w:rPr>
                      <w:sz w:val="16"/>
                      <w:szCs w:val="16"/>
                    </w:rPr>
                    <w:t>1.5.5.</w:t>
                  </w:r>
                </w:p>
              </w:tc>
              <w:tc>
                <w:tcPr>
                  <w:tcW w:w="1765" w:type="dxa"/>
                  <w:tcBorders>
                    <w:top w:val="single" w:sz="4" w:space="0" w:color="000000"/>
                    <w:left w:val="single" w:sz="8" w:space="0" w:color="auto"/>
                    <w:bottom w:val="single" w:sz="4" w:space="0" w:color="000000"/>
                    <w:right w:val="single" w:sz="4" w:space="0" w:color="000000"/>
                  </w:tcBorders>
                </w:tcPr>
                <w:p w14:paraId="20F9ECEF" w14:textId="77777777" w:rsidR="005C4861" w:rsidRPr="005C4861" w:rsidRDefault="005C4861" w:rsidP="005C4861">
                  <w:pPr>
                    <w:spacing w:line="259" w:lineRule="auto"/>
                    <w:ind w:left="34"/>
                    <w:rPr>
                      <w:bCs/>
                      <w:sz w:val="16"/>
                      <w:szCs w:val="16"/>
                      <w:lang w:val="es-ES"/>
                    </w:rPr>
                  </w:pPr>
                  <w:r w:rsidRPr="005C4861">
                    <w:rPr>
                      <w:bCs/>
                      <w:sz w:val="16"/>
                      <w:szCs w:val="16"/>
                      <w:lang w:val="es-ES"/>
                    </w:rPr>
                    <w:t>Actul de desemnare ca SAC</w:t>
                  </w:r>
                </w:p>
              </w:tc>
              <w:tc>
                <w:tcPr>
                  <w:tcW w:w="3812" w:type="dxa"/>
                  <w:tcBorders>
                    <w:top w:val="single" w:sz="4" w:space="0" w:color="000000"/>
                    <w:left w:val="single" w:sz="4" w:space="0" w:color="000000"/>
                    <w:bottom w:val="single" w:sz="4" w:space="0" w:color="000000"/>
                    <w:right w:val="single" w:sz="8" w:space="0" w:color="auto"/>
                  </w:tcBorders>
                </w:tcPr>
                <w:p w14:paraId="2F035548" w14:textId="77777777" w:rsidR="005C4861" w:rsidRPr="005C4861" w:rsidRDefault="005C4861" w:rsidP="005C4861">
                  <w:pPr>
                    <w:pStyle w:val="Frspaiere"/>
                    <w:ind w:left="58" w:right="109"/>
                    <w:rPr>
                      <w:sz w:val="16"/>
                      <w:szCs w:val="16"/>
                      <w:lang w:val="es-ES"/>
                    </w:rPr>
                  </w:pPr>
                  <w:r w:rsidRPr="005C4861">
                    <w:rPr>
                      <w:sz w:val="16"/>
                      <w:szCs w:val="16"/>
                      <w:lang w:val="es-ES"/>
                    </w:rPr>
                    <w:t>Adresa URI (URL sau DOI) pentru actul național de desemnare sau referința pentru text liber și eticheta lingvistică.</w:t>
                  </w:r>
                </w:p>
              </w:tc>
            </w:tr>
            <w:tr w:rsidR="005C4861" w:rsidRPr="005C4861" w14:paraId="3067BCF1"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F799AE3" w14:textId="77777777" w:rsidR="005C4861" w:rsidRPr="005C4861" w:rsidRDefault="005C4861" w:rsidP="005C4861">
                  <w:pPr>
                    <w:pStyle w:val="Frspaiere"/>
                    <w:ind w:hanging="350"/>
                    <w:jc w:val="center"/>
                    <w:rPr>
                      <w:sz w:val="16"/>
                      <w:szCs w:val="16"/>
                    </w:rPr>
                  </w:pPr>
                  <w:r w:rsidRPr="005C4861">
                    <w:rPr>
                      <w:sz w:val="16"/>
                      <w:szCs w:val="16"/>
                    </w:rPr>
                    <w:t>1.5.6.</w:t>
                  </w:r>
                </w:p>
              </w:tc>
              <w:tc>
                <w:tcPr>
                  <w:tcW w:w="1765" w:type="dxa"/>
                  <w:tcBorders>
                    <w:top w:val="single" w:sz="4" w:space="0" w:color="000000"/>
                    <w:left w:val="single" w:sz="8" w:space="0" w:color="auto"/>
                    <w:bottom w:val="single" w:sz="4" w:space="0" w:color="000000"/>
                    <w:right w:val="single" w:sz="4" w:space="0" w:color="000000"/>
                  </w:tcBorders>
                </w:tcPr>
                <w:p w14:paraId="3737C8E3" w14:textId="77777777" w:rsidR="005C4861" w:rsidRPr="005C4861" w:rsidRDefault="005C4861" w:rsidP="005C4861">
                  <w:pPr>
                    <w:spacing w:line="259" w:lineRule="auto"/>
                    <w:ind w:left="34"/>
                    <w:rPr>
                      <w:bCs/>
                      <w:sz w:val="16"/>
                      <w:szCs w:val="16"/>
                    </w:rPr>
                  </w:pPr>
                  <w:r w:rsidRPr="005C4861">
                    <w:rPr>
                      <w:bCs/>
                      <w:sz w:val="16"/>
                      <w:szCs w:val="16"/>
                    </w:rPr>
                    <w:t>Explicații (opțional)</w:t>
                  </w:r>
                </w:p>
              </w:tc>
              <w:tc>
                <w:tcPr>
                  <w:tcW w:w="3812" w:type="dxa"/>
                  <w:tcBorders>
                    <w:top w:val="single" w:sz="4" w:space="0" w:color="000000"/>
                    <w:left w:val="single" w:sz="4" w:space="0" w:color="000000"/>
                    <w:bottom w:val="single" w:sz="4" w:space="0" w:color="000000"/>
                    <w:right w:val="single" w:sz="8" w:space="0" w:color="auto"/>
                  </w:tcBorders>
                </w:tcPr>
                <w:p w14:paraId="72227ECF" w14:textId="77777777" w:rsidR="005C4861" w:rsidRPr="005C4861" w:rsidRDefault="005C4861" w:rsidP="005C4861">
                  <w:pPr>
                    <w:pStyle w:val="Frspaiere"/>
                    <w:ind w:left="58" w:right="109"/>
                    <w:rPr>
                      <w:sz w:val="16"/>
                      <w:szCs w:val="16"/>
                    </w:rPr>
                  </w:pPr>
                  <w:r w:rsidRPr="005C4861">
                    <w:rPr>
                      <w:sz w:val="16"/>
                      <w:szCs w:val="16"/>
                    </w:rPr>
                    <w:t>Text liber și etichetă lingvistică; se pot da explicații, de exemplu despre datele clasificării sau desemnării siturilor compuse din SPA-uri și/sau SCI-uri care erau inițial separate.</w:t>
                  </w:r>
                </w:p>
              </w:tc>
            </w:tr>
            <w:tr w:rsidR="005C4861" w:rsidRPr="005C4861" w14:paraId="1A473697" w14:textId="77777777" w:rsidTr="00D4540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AF1DD" w:themeFill="accent3" w:themeFillTint="33"/>
                </w:tcPr>
                <w:p w14:paraId="16C83934" w14:textId="77777777" w:rsidR="005C4861" w:rsidRPr="005C4861" w:rsidRDefault="005C4861">
                  <w:pPr>
                    <w:pStyle w:val="Listparagraf"/>
                    <w:widowControl/>
                    <w:numPr>
                      <w:ilvl w:val="0"/>
                      <w:numId w:val="8"/>
                    </w:numPr>
                    <w:autoSpaceDE/>
                    <w:autoSpaceDN/>
                    <w:spacing w:line="259" w:lineRule="auto"/>
                    <w:contextualSpacing/>
                    <w:rPr>
                      <w:sz w:val="16"/>
                      <w:szCs w:val="16"/>
                    </w:rPr>
                  </w:pPr>
                  <w:r w:rsidRPr="005C4861">
                    <w:rPr>
                      <w:b/>
                      <w:sz w:val="16"/>
                      <w:szCs w:val="16"/>
                    </w:rPr>
                    <w:t>Suprafața și localizarea sitului</w:t>
                  </w:r>
                </w:p>
              </w:tc>
            </w:tr>
            <w:tr w:rsidR="005C4861" w:rsidRPr="005C4861" w14:paraId="379E10FA"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39060943" w14:textId="157E2EC2" w:rsidR="005C4861" w:rsidRPr="005C4861" w:rsidRDefault="005C4861" w:rsidP="005C4861">
                  <w:pPr>
                    <w:pStyle w:val="Frspaiere"/>
                    <w:rPr>
                      <w:b/>
                      <w:bCs/>
                      <w:sz w:val="16"/>
                      <w:szCs w:val="16"/>
                    </w:rPr>
                  </w:pPr>
                  <w:r w:rsidRPr="005C4861">
                    <w:rPr>
                      <w:b/>
                      <w:bCs/>
                      <w:sz w:val="16"/>
                      <w:szCs w:val="16"/>
                    </w:rPr>
                    <w:t xml:space="preserve"> 2.1. Suprafața sitului</w:t>
                  </w:r>
                </w:p>
              </w:tc>
            </w:tr>
            <w:tr w:rsidR="005C4861" w:rsidRPr="005C4861" w14:paraId="5AD5B311"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5FE2528" w14:textId="1EE28B4E" w:rsidR="005C4861" w:rsidRPr="005C4861" w:rsidRDefault="005C4861" w:rsidP="005C4861">
                  <w:pPr>
                    <w:pStyle w:val="Frspaiere"/>
                    <w:ind w:hanging="160"/>
                    <w:rPr>
                      <w:sz w:val="16"/>
                      <w:szCs w:val="16"/>
                    </w:rPr>
                  </w:pPr>
                  <w:r w:rsidRPr="005C4861">
                    <w:rPr>
                      <w:sz w:val="16"/>
                      <w:szCs w:val="16"/>
                    </w:rPr>
                    <w:t xml:space="preserve"> 2.</w:t>
                  </w:r>
                  <w:r>
                    <w:rPr>
                      <w:sz w:val="16"/>
                      <w:szCs w:val="16"/>
                    </w:rPr>
                    <w:t>2.</w:t>
                  </w:r>
                  <w:r w:rsidRPr="005C4861">
                    <w:rPr>
                      <w:sz w:val="16"/>
                      <w:szCs w:val="16"/>
                    </w:rPr>
                    <w:t>1.1.</w:t>
                  </w:r>
                </w:p>
              </w:tc>
              <w:tc>
                <w:tcPr>
                  <w:tcW w:w="1765" w:type="dxa"/>
                  <w:tcBorders>
                    <w:top w:val="single" w:sz="4" w:space="0" w:color="000000"/>
                    <w:left w:val="single" w:sz="8" w:space="0" w:color="auto"/>
                    <w:bottom w:val="single" w:sz="4" w:space="0" w:color="000000"/>
                    <w:right w:val="single" w:sz="4" w:space="0" w:color="000000"/>
                  </w:tcBorders>
                </w:tcPr>
                <w:p w14:paraId="41E43D4F" w14:textId="77777777" w:rsidR="005C4861" w:rsidRPr="005C4861" w:rsidRDefault="005C4861" w:rsidP="005C4861">
                  <w:pPr>
                    <w:spacing w:line="259" w:lineRule="auto"/>
                    <w:ind w:left="34"/>
                    <w:rPr>
                      <w:bCs/>
                      <w:sz w:val="16"/>
                      <w:szCs w:val="16"/>
                    </w:rPr>
                  </w:pPr>
                  <w:r w:rsidRPr="005C4861">
                    <w:rPr>
                      <w:bCs/>
                      <w:sz w:val="16"/>
                      <w:szCs w:val="16"/>
                    </w:rPr>
                    <w:t>Suprafață</w:t>
                  </w:r>
                </w:p>
              </w:tc>
              <w:tc>
                <w:tcPr>
                  <w:tcW w:w="3812" w:type="dxa"/>
                  <w:tcBorders>
                    <w:top w:val="single" w:sz="4" w:space="0" w:color="000000"/>
                    <w:left w:val="single" w:sz="4" w:space="0" w:color="000000"/>
                    <w:bottom w:val="single" w:sz="4" w:space="0" w:color="000000"/>
                    <w:right w:val="single" w:sz="8" w:space="0" w:color="auto"/>
                  </w:tcBorders>
                </w:tcPr>
                <w:p w14:paraId="6C10C801" w14:textId="77777777" w:rsidR="005C4861" w:rsidRPr="005C4861" w:rsidRDefault="005C4861" w:rsidP="005C4861">
                  <w:pPr>
                    <w:spacing w:line="259" w:lineRule="auto"/>
                    <w:ind w:left="112"/>
                    <w:rPr>
                      <w:sz w:val="16"/>
                      <w:szCs w:val="16"/>
                    </w:rPr>
                  </w:pPr>
                  <w:r w:rsidRPr="005C4861">
                    <w:rPr>
                      <w:sz w:val="16"/>
                      <w:szCs w:val="16"/>
                    </w:rPr>
                    <w:t>Suprafața sitului în hectare.</w:t>
                  </w:r>
                </w:p>
              </w:tc>
            </w:tr>
            <w:tr w:rsidR="005C4861" w:rsidRPr="005C4861" w14:paraId="68BF6206"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34371CF" w14:textId="48F5A330" w:rsidR="005C4861" w:rsidRPr="005C4861" w:rsidRDefault="005C4861" w:rsidP="005C4861">
                  <w:pPr>
                    <w:pStyle w:val="Frspaiere"/>
                    <w:ind w:hanging="160"/>
                    <w:rPr>
                      <w:sz w:val="16"/>
                      <w:szCs w:val="16"/>
                    </w:rPr>
                  </w:pPr>
                  <w:r w:rsidRPr="005C4861">
                    <w:rPr>
                      <w:sz w:val="16"/>
                      <w:szCs w:val="16"/>
                    </w:rPr>
                    <w:t xml:space="preserve"> 2.</w:t>
                  </w:r>
                  <w:r>
                    <w:rPr>
                      <w:sz w:val="16"/>
                      <w:szCs w:val="16"/>
                    </w:rPr>
                    <w:t>2.</w:t>
                  </w:r>
                  <w:r w:rsidRPr="005C4861">
                    <w:rPr>
                      <w:sz w:val="16"/>
                      <w:szCs w:val="16"/>
                    </w:rPr>
                    <w:t>1.2.</w:t>
                  </w:r>
                </w:p>
              </w:tc>
              <w:tc>
                <w:tcPr>
                  <w:tcW w:w="1765" w:type="dxa"/>
                  <w:tcBorders>
                    <w:top w:val="single" w:sz="4" w:space="0" w:color="000000"/>
                    <w:left w:val="single" w:sz="8" w:space="0" w:color="auto"/>
                    <w:bottom w:val="single" w:sz="4" w:space="0" w:color="000000"/>
                    <w:right w:val="single" w:sz="4" w:space="0" w:color="000000"/>
                  </w:tcBorders>
                </w:tcPr>
                <w:p w14:paraId="5D71FBD9" w14:textId="77777777" w:rsidR="005C4861" w:rsidRPr="005C4861" w:rsidRDefault="005C4861" w:rsidP="005C4861">
                  <w:pPr>
                    <w:spacing w:line="259" w:lineRule="auto"/>
                    <w:ind w:left="34"/>
                    <w:rPr>
                      <w:bCs/>
                      <w:sz w:val="16"/>
                      <w:szCs w:val="16"/>
                      <w:lang w:val="es-ES"/>
                    </w:rPr>
                  </w:pPr>
                  <w:r w:rsidRPr="005C4861">
                    <w:rPr>
                      <w:bCs/>
                      <w:sz w:val="16"/>
                      <w:szCs w:val="16"/>
                      <w:lang w:val="es-ES"/>
                    </w:rPr>
                    <w:t>Motivul diferenței de suprafață față de setul de date spațiale (dacă există)</w:t>
                  </w:r>
                </w:p>
              </w:tc>
              <w:tc>
                <w:tcPr>
                  <w:tcW w:w="3812" w:type="dxa"/>
                  <w:tcBorders>
                    <w:top w:val="single" w:sz="4" w:space="0" w:color="000000"/>
                    <w:left w:val="single" w:sz="4" w:space="0" w:color="000000"/>
                    <w:bottom w:val="single" w:sz="4" w:space="0" w:color="000000"/>
                    <w:right w:val="single" w:sz="8" w:space="0" w:color="auto"/>
                  </w:tcBorders>
                </w:tcPr>
                <w:p w14:paraId="78D79204" w14:textId="77777777" w:rsidR="005C4861" w:rsidRPr="005C4861" w:rsidRDefault="005C4861" w:rsidP="005C4861">
                  <w:pPr>
                    <w:spacing w:after="30" w:line="259" w:lineRule="auto"/>
                    <w:ind w:left="112"/>
                    <w:rPr>
                      <w:sz w:val="16"/>
                      <w:szCs w:val="16"/>
                      <w:lang w:val="es-ES"/>
                    </w:rPr>
                  </w:pPr>
                  <w:r w:rsidRPr="005C4861">
                    <w:rPr>
                      <w:sz w:val="16"/>
                      <w:szCs w:val="16"/>
                      <w:lang w:val="es-ES"/>
                    </w:rPr>
                    <w:t>Opțiuni predefinite:</w:t>
                  </w:r>
                </w:p>
                <w:p w14:paraId="010989A9" w14:textId="77777777" w:rsidR="005C4861" w:rsidRPr="005C4861" w:rsidRDefault="005C4861" w:rsidP="005C4861">
                  <w:pPr>
                    <w:tabs>
                      <w:tab w:val="center" w:pos="1453"/>
                    </w:tabs>
                    <w:spacing w:after="32" w:line="259" w:lineRule="auto"/>
                    <w:ind w:firstLine="93"/>
                    <w:rPr>
                      <w:sz w:val="16"/>
                      <w:szCs w:val="16"/>
                      <w:lang w:val="es-ES"/>
                    </w:rPr>
                  </w:pPr>
                  <w:r w:rsidRPr="005C4861">
                    <w:rPr>
                      <w:rFonts w:ascii="Segoe UI Symbol" w:eastAsia="Arial" w:hAnsi="Segoe UI Symbol" w:cs="Segoe UI Symbol"/>
                      <w:sz w:val="16"/>
                      <w:szCs w:val="16"/>
                      <w:lang w:val="es-ES"/>
                    </w:rPr>
                    <w:t>☐</w:t>
                  </w:r>
                  <w:r w:rsidRPr="005C4861">
                    <w:rPr>
                      <w:rFonts w:eastAsia="Arial"/>
                      <w:sz w:val="16"/>
                      <w:szCs w:val="16"/>
                      <w:lang w:val="es-ES"/>
                    </w:rPr>
                    <w:tab/>
                    <w:t xml:space="preserve"> </w:t>
                  </w:r>
                  <w:r w:rsidRPr="005C4861">
                    <w:rPr>
                      <w:sz w:val="16"/>
                      <w:szCs w:val="16"/>
                      <w:lang w:val="es-ES"/>
                    </w:rPr>
                    <w:t>Stâncă sau zonă abruptă</w:t>
                  </w:r>
                </w:p>
                <w:p w14:paraId="65F2C294" w14:textId="77777777" w:rsidR="005C4861" w:rsidRPr="005C4861" w:rsidRDefault="005C4861" w:rsidP="005C4861">
                  <w:pPr>
                    <w:tabs>
                      <w:tab w:val="center" w:pos="800"/>
                    </w:tabs>
                    <w:spacing w:after="30" w:line="259" w:lineRule="auto"/>
                    <w:ind w:firstLine="93"/>
                    <w:rPr>
                      <w:sz w:val="16"/>
                      <w:szCs w:val="16"/>
                      <w:lang w:val="es-ES"/>
                    </w:rPr>
                  </w:pPr>
                  <w:r w:rsidRPr="005C4861">
                    <w:rPr>
                      <w:rFonts w:ascii="Segoe UI Symbol" w:eastAsia="Arial" w:hAnsi="Segoe UI Symbol" w:cs="Segoe UI Symbol"/>
                      <w:sz w:val="16"/>
                      <w:szCs w:val="16"/>
                      <w:lang w:val="es-ES"/>
                    </w:rPr>
                    <w:t xml:space="preserve">☐ </w:t>
                  </w:r>
                  <w:r w:rsidRPr="005C4861">
                    <w:rPr>
                      <w:sz w:val="16"/>
                      <w:szCs w:val="16"/>
                      <w:lang w:val="es-ES"/>
                    </w:rPr>
                    <w:t>Peșteră</w:t>
                  </w:r>
                </w:p>
                <w:p w14:paraId="2D1F8BB9" w14:textId="77777777" w:rsidR="005C4861" w:rsidRPr="005C4861" w:rsidRDefault="005C4861" w:rsidP="005C4861">
                  <w:pPr>
                    <w:tabs>
                      <w:tab w:val="center" w:pos="1284"/>
                    </w:tabs>
                    <w:spacing w:after="30" w:line="259" w:lineRule="auto"/>
                    <w:ind w:firstLine="93"/>
                    <w:rPr>
                      <w:sz w:val="16"/>
                      <w:szCs w:val="16"/>
                      <w:lang w:val="es-ES"/>
                    </w:rPr>
                  </w:pPr>
                  <w:r w:rsidRPr="005C4861">
                    <w:rPr>
                      <w:rFonts w:ascii="Segoe UI Symbol" w:eastAsia="Arial" w:hAnsi="Segoe UI Symbol" w:cs="Segoe UI Symbol"/>
                      <w:sz w:val="16"/>
                      <w:szCs w:val="16"/>
                      <w:lang w:val="es-ES"/>
                    </w:rPr>
                    <w:t xml:space="preserve">☐ </w:t>
                  </w:r>
                  <w:r w:rsidRPr="005C4861">
                    <w:rPr>
                      <w:rFonts w:eastAsia="Arial"/>
                      <w:sz w:val="16"/>
                      <w:szCs w:val="16"/>
                      <w:lang w:val="es-ES"/>
                    </w:rPr>
                    <w:tab/>
                  </w:r>
                  <w:r w:rsidRPr="005C4861">
                    <w:rPr>
                      <w:sz w:val="16"/>
                      <w:szCs w:val="16"/>
                      <w:lang w:val="es-ES"/>
                    </w:rPr>
                    <w:t>Proiecție în ETRS89</w:t>
                  </w:r>
                </w:p>
                <w:p w14:paraId="2E4002FD" w14:textId="77777777" w:rsidR="005C4861" w:rsidRPr="005C4861" w:rsidRDefault="005C4861" w:rsidP="005C4861">
                  <w:pPr>
                    <w:pStyle w:val="Frspaiere"/>
                    <w:ind w:left="58" w:right="109"/>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 xml:space="preserve"> Altele - reprezentarea spațială nu corespunde dimensiunii suprafeței din câmpul 2.1.1. din alte motive. Se oferă explicații în câmpul 2.1.3.</w:t>
                  </w:r>
                </w:p>
              </w:tc>
            </w:tr>
            <w:tr w:rsidR="005C4861" w:rsidRPr="005C4861" w14:paraId="33CAF1EC"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1207047" w14:textId="2C2998F7" w:rsidR="005C4861" w:rsidRPr="005C4861" w:rsidRDefault="005C4861" w:rsidP="005C4861">
                  <w:pPr>
                    <w:pStyle w:val="Frspaiere"/>
                    <w:ind w:left="-12" w:right="-141" w:hanging="160"/>
                    <w:rPr>
                      <w:sz w:val="16"/>
                      <w:szCs w:val="16"/>
                    </w:rPr>
                  </w:pPr>
                  <w:r w:rsidRPr="005C4861">
                    <w:rPr>
                      <w:sz w:val="16"/>
                      <w:szCs w:val="16"/>
                      <w:lang w:val="es-ES"/>
                    </w:rPr>
                    <w:t xml:space="preserve"> </w:t>
                  </w:r>
                  <w:r w:rsidRPr="005C4861">
                    <w:rPr>
                      <w:sz w:val="16"/>
                      <w:szCs w:val="16"/>
                    </w:rPr>
                    <w:t>2.</w:t>
                  </w:r>
                  <w:r>
                    <w:rPr>
                      <w:sz w:val="16"/>
                      <w:szCs w:val="16"/>
                    </w:rPr>
                    <w:t>2.</w:t>
                  </w:r>
                  <w:r w:rsidRPr="005C4861">
                    <w:rPr>
                      <w:sz w:val="16"/>
                      <w:szCs w:val="16"/>
                    </w:rPr>
                    <w:t>1.3.</w:t>
                  </w:r>
                </w:p>
              </w:tc>
              <w:tc>
                <w:tcPr>
                  <w:tcW w:w="1765" w:type="dxa"/>
                  <w:tcBorders>
                    <w:top w:val="single" w:sz="4" w:space="0" w:color="000000"/>
                    <w:left w:val="single" w:sz="8" w:space="0" w:color="auto"/>
                    <w:bottom w:val="single" w:sz="4" w:space="0" w:color="000000"/>
                    <w:right w:val="single" w:sz="4" w:space="0" w:color="000000"/>
                  </w:tcBorders>
                </w:tcPr>
                <w:p w14:paraId="247FFD15" w14:textId="77777777" w:rsidR="005C4861" w:rsidRPr="005C4861" w:rsidRDefault="005C4861" w:rsidP="005C4861">
                  <w:pPr>
                    <w:spacing w:line="259" w:lineRule="auto"/>
                    <w:ind w:left="34"/>
                    <w:rPr>
                      <w:bCs/>
                      <w:sz w:val="16"/>
                      <w:szCs w:val="16"/>
                      <w:lang w:val="es-ES"/>
                    </w:rPr>
                  </w:pPr>
                  <w:r w:rsidRPr="005C4861">
                    <w:rPr>
                      <w:bCs/>
                      <w:sz w:val="16"/>
                      <w:szCs w:val="16"/>
                      <w:lang w:val="es-ES"/>
                    </w:rPr>
                    <w:t>Motivul diferenței de suprafață - explicații</w:t>
                  </w:r>
                </w:p>
              </w:tc>
              <w:tc>
                <w:tcPr>
                  <w:tcW w:w="3812" w:type="dxa"/>
                  <w:tcBorders>
                    <w:top w:val="single" w:sz="4" w:space="0" w:color="000000"/>
                    <w:left w:val="single" w:sz="4" w:space="0" w:color="000000"/>
                    <w:bottom w:val="single" w:sz="4" w:space="0" w:color="000000"/>
                    <w:right w:val="single" w:sz="8" w:space="0" w:color="auto"/>
                  </w:tcBorders>
                </w:tcPr>
                <w:p w14:paraId="5D1CC553" w14:textId="77777777" w:rsidR="005C4861" w:rsidRPr="005C4861" w:rsidRDefault="005C4861" w:rsidP="005C4861">
                  <w:pPr>
                    <w:spacing w:line="259" w:lineRule="auto"/>
                    <w:ind w:left="112" w:right="176"/>
                    <w:rPr>
                      <w:sz w:val="16"/>
                      <w:szCs w:val="16"/>
                    </w:rPr>
                  </w:pPr>
                  <w:r w:rsidRPr="005C4861">
                    <w:rPr>
                      <w:sz w:val="16"/>
                      <w:szCs w:val="16"/>
                    </w:rPr>
                    <w:t>Câmp care permite introducerea unui text liber și etichetă lingvistică. Trebuie completat dacă în câmpul 2.1.2. se indică „Altele”.</w:t>
                  </w:r>
                </w:p>
              </w:tc>
            </w:tr>
            <w:tr w:rsidR="005C4861" w:rsidRPr="005C4861" w14:paraId="6D7496D8"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0BAFAC60" w14:textId="021E3960" w:rsidR="005C4861" w:rsidRPr="005C4861" w:rsidRDefault="005C4861" w:rsidP="005C4861">
                  <w:pPr>
                    <w:pStyle w:val="Frspaiere"/>
                    <w:ind w:firstLine="3"/>
                    <w:rPr>
                      <w:b/>
                      <w:bCs/>
                      <w:sz w:val="16"/>
                      <w:szCs w:val="16"/>
                    </w:rPr>
                  </w:pPr>
                  <w:r w:rsidRPr="005C4861">
                    <w:rPr>
                      <w:b/>
                      <w:bCs/>
                      <w:sz w:val="16"/>
                      <w:szCs w:val="16"/>
                    </w:rPr>
                    <w:t xml:space="preserve"> 2.2. </w:t>
                  </w:r>
                  <w:r>
                    <w:rPr>
                      <w:b/>
                      <w:bCs/>
                      <w:sz w:val="16"/>
                      <w:szCs w:val="16"/>
                    </w:rPr>
                    <w:t xml:space="preserve"> </w:t>
                  </w:r>
                  <w:r w:rsidRPr="005C4861">
                    <w:rPr>
                      <w:b/>
                      <w:bCs/>
                      <w:sz w:val="16"/>
                      <w:szCs w:val="16"/>
                    </w:rPr>
                    <w:t>Regiunea administrativă (opțional)</w:t>
                  </w:r>
                </w:p>
              </w:tc>
            </w:tr>
            <w:tr w:rsidR="005C4861" w:rsidRPr="005C4861" w14:paraId="35E14E19"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CCBD09C" w14:textId="5C75CE82" w:rsidR="005C4861" w:rsidRPr="005C4861" w:rsidRDefault="005C4861" w:rsidP="005C4861">
                  <w:pPr>
                    <w:pStyle w:val="Frspaiere"/>
                    <w:ind w:hanging="160"/>
                    <w:rPr>
                      <w:sz w:val="16"/>
                      <w:szCs w:val="16"/>
                    </w:rPr>
                  </w:pPr>
                  <w:r w:rsidRPr="005C4861">
                    <w:rPr>
                      <w:sz w:val="16"/>
                      <w:szCs w:val="16"/>
                    </w:rPr>
                    <w:t xml:space="preserve"> 2.</w:t>
                  </w:r>
                  <w:r>
                    <w:rPr>
                      <w:sz w:val="16"/>
                      <w:szCs w:val="16"/>
                    </w:rPr>
                    <w:t>2.</w:t>
                  </w:r>
                  <w:r w:rsidRPr="005C4861">
                    <w:rPr>
                      <w:sz w:val="16"/>
                      <w:szCs w:val="16"/>
                    </w:rPr>
                    <w:t>2.1.</w:t>
                  </w:r>
                </w:p>
              </w:tc>
              <w:tc>
                <w:tcPr>
                  <w:tcW w:w="1765" w:type="dxa"/>
                  <w:tcBorders>
                    <w:top w:val="single" w:sz="4" w:space="0" w:color="000000"/>
                    <w:left w:val="single" w:sz="8" w:space="0" w:color="auto"/>
                    <w:bottom w:val="single" w:sz="4" w:space="0" w:color="000000"/>
                    <w:right w:val="single" w:sz="4" w:space="0" w:color="000000"/>
                  </w:tcBorders>
                </w:tcPr>
                <w:p w14:paraId="220EB921" w14:textId="77777777" w:rsidR="005C4861" w:rsidRPr="005C4861" w:rsidRDefault="005C4861" w:rsidP="005C4861">
                  <w:pPr>
                    <w:spacing w:line="259" w:lineRule="auto"/>
                    <w:ind w:left="34"/>
                    <w:rPr>
                      <w:bCs/>
                      <w:sz w:val="16"/>
                      <w:szCs w:val="16"/>
                    </w:rPr>
                  </w:pPr>
                  <w:r w:rsidRPr="005C4861">
                    <w:rPr>
                      <w:bCs/>
                      <w:sz w:val="16"/>
                      <w:szCs w:val="16"/>
                    </w:rPr>
                    <w:t>Codul regiunii administrativ-teritoriale</w:t>
                  </w:r>
                </w:p>
              </w:tc>
              <w:tc>
                <w:tcPr>
                  <w:tcW w:w="3812" w:type="dxa"/>
                  <w:tcBorders>
                    <w:top w:val="single" w:sz="4" w:space="0" w:color="000000"/>
                    <w:left w:val="single" w:sz="4" w:space="0" w:color="000000"/>
                    <w:bottom w:val="single" w:sz="4" w:space="0" w:color="000000"/>
                    <w:right w:val="single" w:sz="8" w:space="0" w:color="auto"/>
                  </w:tcBorders>
                </w:tcPr>
                <w:p w14:paraId="29E0F344" w14:textId="77777777" w:rsidR="005C4861" w:rsidRPr="005C4861" w:rsidRDefault="005C4861" w:rsidP="005C4861">
                  <w:pPr>
                    <w:spacing w:line="259" w:lineRule="auto"/>
                    <w:ind w:left="112" w:right="176"/>
                    <w:rPr>
                      <w:sz w:val="16"/>
                      <w:szCs w:val="16"/>
                    </w:rPr>
                  </w:pPr>
                  <w:r w:rsidRPr="005C4861">
                    <w:rPr>
                      <w:sz w:val="16"/>
                      <w:szCs w:val="16"/>
                    </w:rPr>
                    <w:t>Codul unităţii administrativ-teritoriale în componenţa regiunilor conform Nomenclatorului unităţilor teritoriale de statistică al Republicii Moldova, aprobat prin Hotărârea Guvernului nr. 570/2017.</w:t>
                  </w:r>
                </w:p>
              </w:tc>
            </w:tr>
            <w:tr w:rsidR="005C4861" w:rsidRPr="005C4861" w14:paraId="13101B3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F7DD91F" w14:textId="081A84AB" w:rsidR="005C4861" w:rsidRPr="005C4861" w:rsidRDefault="005C4861" w:rsidP="005C4861">
                  <w:pPr>
                    <w:pStyle w:val="Frspaiere"/>
                    <w:ind w:hanging="160"/>
                    <w:rPr>
                      <w:sz w:val="16"/>
                      <w:szCs w:val="16"/>
                    </w:rPr>
                  </w:pPr>
                  <w:r w:rsidRPr="005C4861">
                    <w:rPr>
                      <w:sz w:val="16"/>
                      <w:szCs w:val="16"/>
                    </w:rPr>
                    <w:t xml:space="preserve"> 2.</w:t>
                  </w:r>
                  <w:r>
                    <w:rPr>
                      <w:sz w:val="16"/>
                      <w:szCs w:val="16"/>
                    </w:rPr>
                    <w:t>2.</w:t>
                  </w:r>
                  <w:r w:rsidRPr="005C4861">
                    <w:rPr>
                      <w:sz w:val="16"/>
                      <w:szCs w:val="16"/>
                    </w:rPr>
                    <w:t>2.2.</w:t>
                  </w:r>
                </w:p>
              </w:tc>
              <w:tc>
                <w:tcPr>
                  <w:tcW w:w="1765" w:type="dxa"/>
                  <w:tcBorders>
                    <w:top w:val="single" w:sz="4" w:space="0" w:color="000000"/>
                    <w:left w:val="single" w:sz="8" w:space="0" w:color="auto"/>
                    <w:bottom w:val="single" w:sz="4" w:space="0" w:color="000000"/>
                    <w:right w:val="single" w:sz="4" w:space="0" w:color="000000"/>
                  </w:tcBorders>
                </w:tcPr>
                <w:p w14:paraId="39FF2B0A" w14:textId="77777777" w:rsidR="005C4861" w:rsidRPr="005C4861" w:rsidRDefault="005C4861" w:rsidP="005C4861">
                  <w:pPr>
                    <w:spacing w:line="259" w:lineRule="auto"/>
                    <w:ind w:left="34"/>
                    <w:rPr>
                      <w:bCs/>
                      <w:sz w:val="16"/>
                      <w:szCs w:val="16"/>
                    </w:rPr>
                  </w:pPr>
                  <w:r w:rsidRPr="005C4861">
                    <w:rPr>
                      <w:bCs/>
                      <w:sz w:val="16"/>
                      <w:szCs w:val="16"/>
                    </w:rPr>
                    <w:t>Denumirea regiunii administrativ-teritoriale</w:t>
                  </w:r>
                </w:p>
              </w:tc>
              <w:tc>
                <w:tcPr>
                  <w:tcW w:w="3812" w:type="dxa"/>
                  <w:tcBorders>
                    <w:top w:val="single" w:sz="4" w:space="0" w:color="000000"/>
                    <w:left w:val="single" w:sz="4" w:space="0" w:color="000000"/>
                    <w:bottom w:val="single" w:sz="4" w:space="0" w:color="000000"/>
                    <w:right w:val="single" w:sz="8" w:space="0" w:color="auto"/>
                  </w:tcBorders>
                </w:tcPr>
                <w:p w14:paraId="0D2301FE" w14:textId="77777777" w:rsidR="005C4861" w:rsidRPr="005C4861" w:rsidRDefault="005C4861" w:rsidP="005C4861">
                  <w:pPr>
                    <w:spacing w:line="259" w:lineRule="auto"/>
                    <w:ind w:left="112" w:right="176"/>
                    <w:rPr>
                      <w:sz w:val="16"/>
                      <w:szCs w:val="16"/>
                    </w:rPr>
                  </w:pPr>
                  <w:r w:rsidRPr="005C4861">
                    <w:rPr>
                      <w:sz w:val="16"/>
                      <w:szCs w:val="16"/>
                    </w:rPr>
                    <w:t>Denumirea regiunii conform listei codurilor unităţilor administrativ-teritoriale în componenţa regiunilor conform Nomenclatorului unităţilor teritoriale de statistică al Republicii Moldova, aprobat prin Hotărârea Guvernului nr. 570/2017.</w:t>
                  </w:r>
                </w:p>
              </w:tc>
            </w:tr>
            <w:tr w:rsidR="005C4861" w:rsidRPr="005C4861" w14:paraId="049167B8"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6BF080FD" w14:textId="77777777" w:rsidR="005C4861" w:rsidRPr="005C4861" w:rsidRDefault="005C4861" w:rsidP="005C4861">
                  <w:pPr>
                    <w:pStyle w:val="Frspaiere"/>
                    <w:ind w:left="129"/>
                    <w:rPr>
                      <w:b/>
                      <w:bCs/>
                      <w:sz w:val="16"/>
                      <w:szCs w:val="16"/>
                    </w:rPr>
                  </w:pPr>
                  <w:r w:rsidRPr="005C4861">
                    <w:rPr>
                      <w:b/>
                      <w:bCs/>
                      <w:sz w:val="16"/>
                      <w:szCs w:val="16"/>
                    </w:rPr>
                    <w:t>2.3. Regiuni biogeografice și marine</w:t>
                  </w:r>
                </w:p>
              </w:tc>
            </w:tr>
            <w:tr w:rsidR="005C4861" w:rsidRPr="005C4861" w14:paraId="160EFFC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944B06B" w14:textId="100FCD11" w:rsidR="005C4861" w:rsidRPr="005C4861" w:rsidRDefault="005C4861" w:rsidP="005C4861">
                  <w:pPr>
                    <w:pStyle w:val="Frspaiere"/>
                    <w:ind w:hanging="160"/>
                    <w:rPr>
                      <w:sz w:val="16"/>
                      <w:szCs w:val="16"/>
                    </w:rPr>
                  </w:pPr>
                  <w:r w:rsidRPr="005C4861">
                    <w:rPr>
                      <w:sz w:val="16"/>
                      <w:szCs w:val="16"/>
                    </w:rPr>
                    <w:t xml:space="preserve"> 2.</w:t>
                  </w:r>
                  <w:r>
                    <w:rPr>
                      <w:sz w:val="16"/>
                      <w:szCs w:val="16"/>
                    </w:rPr>
                    <w:t>2.</w:t>
                  </w:r>
                  <w:r w:rsidRPr="005C4861">
                    <w:rPr>
                      <w:sz w:val="16"/>
                      <w:szCs w:val="16"/>
                    </w:rPr>
                    <w:t>3.1.</w:t>
                  </w:r>
                </w:p>
              </w:tc>
              <w:tc>
                <w:tcPr>
                  <w:tcW w:w="1765" w:type="dxa"/>
                  <w:tcBorders>
                    <w:top w:val="single" w:sz="4" w:space="0" w:color="000000"/>
                    <w:left w:val="single" w:sz="8" w:space="0" w:color="auto"/>
                    <w:bottom w:val="single" w:sz="4" w:space="0" w:color="000000"/>
                    <w:right w:val="single" w:sz="4" w:space="0" w:color="000000"/>
                  </w:tcBorders>
                </w:tcPr>
                <w:p w14:paraId="3B30EA03" w14:textId="77777777" w:rsidR="005C4861" w:rsidRPr="005C4861" w:rsidRDefault="005C4861" w:rsidP="005C4861">
                  <w:pPr>
                    <w:spacing w:line="259" w:lineRule="auto"/>
                    <w:ind w:left="34"/>
                    <w:rPr>
                      <w:bCs/>
                      <w:sz w:val="16"/>
                      <w:szCs w:val="16"/>
                    </w:rPr>
                  </w:pPr>
                  <w:r w:rsidRPr="005C4861">
                    <w:rPr>
                      <w:bCs/>
                      <w:sz w:val="16"/>
                      <w:szCs w:val="16"/>
                    </w:rPr>
                    <w:t>Codul regiunii</w:t>
                  </w:r>
                </w:p>
              </w:tc>
              <w:tc>
                <w:tcPr>
                  <w:tcW w:w="3812" w:type="dxa"/>
                  <w:tcBorders>
                    <w:top w:val="single" w:sz="4" w:space="0" w:color="000000"/>
                    <w:left w:val="single" w:sz="4" w:space="0" w:color="000000"/>
                    <w:bottom w:val="single" w:sz="4" w:space="0" w:color="000000"/>
                    <w:right w:val="single" w:sz="8" w:space="0" w:color="auto"/>
                  </w:tcBorders>
                </w:tcPr>
                <w:p w14:paraId="5E8E5991" w14:textId="77777777" w:rsidR="005C4861" w:rsidRPr="005C4861" w:rsidRDefault="005C4861" w:rsidP="005C4861">
                  <w:pPr>
                    <w:spacing w:line="259" w:lineRule="auto"/>
                    <w:ind w:left="112" w:right="111"/>
                    <w:rPr>
                      <w:color w:val="EE0000"/>
                      <w:sz w:val="16"/>
                      <w:szCs w:val="16"/>
                      <w:lang w:val="es-ES"/>
                    </w:rPr>
                  </w:pPr>
                  <w:r w:rsidRPr="005C4861">
                    <w:rPr>
                      <w:sz w:val="16"/>
                      <w:szCs w:val="16"/>
                      <w:lang w:val="es-ES"/>
                    </w:rPr>
                    <w:t>Lista codurilor pentru regiunile biogeografice și marine (a se vedea portalul de referință Natura 2000).</w:t>
                  </w:r>
                </w:p>
              </w:tc>
            </w:tr>
            <w:tr w:rsidR="005C4861" w:rsidRPr="005C4861" w14:paraId="258EEC0F"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876F837" w14:textId="6C889350" w:rsidR="005C4861" w:rsidRPr="005C4861" w:rsidRDefault="005C4861" w:rsidP="005C4861">
                  <w:pPr>
                    <w:pStyle w:val="Frspaiere"/>
                    <w:ind w:hanging="160"/>
                    <w:rPr>
                      <w:sz w:val="16"/>
                      <w:szCs w:val="16"/>
                    </w:rPr>
                  </w:pPr>
                  <w:r w:rsidRPr="005C4861">
                    <w:rPr>
                      <w:sz w:val="16"/>
                      <w:szCs w:val="16"/>
                      <w:lang w:val="es-ES"/>
                    </w:rPr>
                    <w:t xml:space="preserve"> </w:t>
                  </w:r>
                  <w:r w:rsidRPr="005C4861">
                    <w:rPr>
                      <w:sz w:val="16"/>
                      <w:szCs w:val="16"/>
                    </w:rPr>
                    <w:t>2.</w:t>
                  </w:r>
                  <w:r>
                    <w:rPr>
                      <w:sz w:val="16"/>
                      <w:szCs w:val="16"/>
                    </w:rPr>
                    <w:t>2.</w:t>
                  </w:r>
                  <w:r w:rsidRPr="005C4861">
                    <w:rPr>
                      <w:sz w:val="16"/>
                      <w:szCs w:val="16"/>
                    </w:rPr>
                    <w:t>3.2.</w:t>
                  </w:r>
                </w:p>
              </w:tc>
              <w:tc>
                <w:tcPr>
                  <w:tcW w:w="1765" w:type="dxa"/>
                  <w:tcBorders>
                    <w:top w:val="single" w:sz="4" w:space="0" w:color="000000"/>
                    <w:left w:val="single" w:sz="8" w:space="0" w:color="auto"/>
                    <w:bottom w:val="single" w:sz="4" w:space="0" w:color="000000"/>
                    <w:right w:val="single" w:sz="4" w:space="0" w:color="000000"/>
                  </w:tcBorders>
                </w:tcPr>
                <w:p w14:paraId="671D330A" w14:textId="77777777" w:rsidR="005C4861" w:rsidRPr="005C4861" w:rsidRDefault="005C4861" w:rsidP="005C4861">
                  <w:pPr>
                    <w:spacing w:line="259" w:lineRule="auto"/>
                    <w:ind w:left="34"/>
                    <w:rPr>
                      <w:bCs/>
                      <w:sz w:val="16"/>
                      <w:szCs w:val="16"/>
                    </w:rPr>
                  </w:pPr>
                  <w:r w:rsidRPr="005C4861">
                    <w:rPr>
                      <w:bCs/>
                      <w:sz w:val="16"/>
                      <w:szCs w:val="16"/>
                    </w:rPr>
                    <w:t>Procentajul</w:t>
                  </w:r>
                </w:p>
              </w:tc>
              <w:tc>
                <w:tcPr>
                  <w:tcW w:w="3812" w:type="dxa"/>
                  <w:tcBorders>
                    <w:top w:val="single" w:sz="4" w:space="0" w:color="000000"/>
                    <w:left w:val="single" w:sz="4" w:space="0" w:color="000000"/>
                    <w:bottom w:val="single" w:sz="4" w:space="0" w:color="000000"/>
                    <w:right w:val="single" w:sz="8" w:space="0" w:color="auto"/>
                  </w:tcBorders>
                </w:tcPr>
                <w:p w14:paraId="663BF766" w14:textId="77777777" w:rsidR="005C4861" w:rsidRPr="005C4861" w:rsidRDefault="005C4861" w:rsidP="005C4861">
                  <w:pPr>
                    <w:spacing w:line="259" w:lineRule="auto"/>
                    <w:ind w:left="112" w:right="176"/>
                    <w:rPr>
                      <w:color w:val="EE0000"/>
                      <w:sz w:val="16"/>
                      <w:szCs w:val="16"/>
                    </w:rPr>
                  </w:pPr>
                  <w:r w:rsidRPr="005C4861">
                    <w:rPr>
                      <w:sz w:val="16"/>
                      <w:szCs w:val="16"/>
                    </w:rPr>
                    <w:t xml:space="preserve">Pentru siturile situate în două sau mai multe regiuni, </w:t>
                  </w:r>
                  <w:r w:rsidRPr="005C4861">
                    <w:rPr>
                      <w:sz w:val="16"/>
                      <w:szCs w:val="16"/>
                    </w:rPr>
                    <w:lastRenderedPageBreak/>
                    <w:t>precizați acoperirea procentuală din fiecare dintre aceste regiuni.</w:t>
                  </w:r>
                </w:p>
              </w:tc>
            </w:tr>
            <w:tr w:rsidR="005C4861" w:rsidRPr="005C4861" w14:paraId="3DAA0403" w14:textId="77777777" w:rsidTr="00D4540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AF1DD" w:themeFill="accent3" w:themeFillTint="33"/>
                </w:tcPr>
                <w:p w14:paraId="7702B36B" w14:textId="77777777" w:rsidR="005C4861" w:rsidRPr="005C4861" w:rsidRDefault="005C4861">
                  <w:pPr>
                    <w:pStyle w:val="Listparagraf"/>
                    <w:widowControl/>
                    <w:numPr>
                      <w:ilvl w:val="0"/>
                      <w:numId w:val="8"/>
                    </w:numPr>
                    <w:autoSpaceDE/>
                    <w:autoSpaceDN/>
                    <w:spacing w:line="259" w:lineRule="auto"/>
                    <w:ind w:right="252"/>
                    <w:contextualSpacing/>
                    <w:jc w:val="both"/>
                    <w:rPr>
                      <w:sz w:val="16"/>
                      <w:szCs w:val="16"/>
                    </w:rPr>
                  </w:pPr>
                  <w:r w:rsidRPr="005C4861">
                    <w:rPr>
                      <w:b/>
                      <w:sz w:val="16"/>
                      <w:szCs w:val="16"/>
                    </w:rPr>
                    <w:lastRenderedPageBreak/>
                    <w:t>Informații ecologice</w:t>
                  </w:r>
                </w:p>
              </w:tc>
            </w:tr>
            <w:tr w:rsidR="005C4861" w:rsidRPr="005C4861" w14:paraId="51235A23"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3E68AF8C" w14:textId="77777777" w:rsidR="005C4861" w:rsidRPr="005C4861" w:rsidRDefault="005C4861" w:rsidP="005C4861">
                  <w:pPr>
                    <w:spacing w:line="259" w:lineRule="auto"/>
                    <w:ind w:left="112" w:right="252"/>
                    <w:rPr>
                      <w:b/>
                      <w:bCs/>
                      <w:sz w:val="16"/>
                      <w:szCs w:val="16"/>
                      <w:lang w:val="es-ES"/>
                    </w:rPr>
                  </w:pPr>
                  <w:r w:rsidRPr="005C4861">
                    <w:rPr>
                      <w:b/>
                      <w:bCs/>
                      <w:sz w:val="16"/>
                      <w:szCs w:val="16"/>
                      <w:lang w:val="es-ES"/>
                    </w:rPr>
                    <w:t>3.1. Tipurile de habitate conform anexei nr. 3 la Formularul-tip, prezente în cadrul sitului</w:t>
                  </w:r>
                </w:p>
              </w:tc>
            </w:tr>
            <w:tr w:rsidR="005C4861" w:rsidRPr="005C4861" w14:paraId="13F44136"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5445C71B" w14:textId="77777777" w:rsidR="005C4861" w:rsidRPr="005C4861" w:rsidRDefault="005C4861" w:rsidP="005C4861">
                  <w:pPr>
                    <w:spacing w:line="259" w:lineRule="auto"/>
                    <w:ind w:left="112" w:right="252"/>
                    <w:rPr>
                      <w:b/>
                      <w:bCs/>
                      <w:sz w:val="16"/>
                      <w:szCs w:val="16"/>
                      <w:lang w:val="es-ES"/>
                    </w:rPr>
                  </w:pPr>
                  <w:r w:rsidRPr="005C4861">
                    <w:rPr>
                      <w:b/>
                      <w:bCs/>
                      <w:sz w:val="16"/>
                      <w:szCs w:val="16"/>
                      <w:lang w:val="es-ES"/>
                    </w:rPr>
                    <w:t>3.1.1. Informații esențiale (tipul de habitat)</w:t>
                  </w:r>
                </w:p>
              </w:tc>
            </w:tr>
            <w:tr w:rsidR="005C4861" w:rsidRPr="005C4861" w14:paraId="5ADCBCC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C766566" w14:textId="77777777" w:rsidR="005C4861" w:rsidRPr="005C4861" w:rsidRDefault="005C4861" w:rsidP="005C4861">
                  <w:pPr>
                    <w:pStyle w:val="Frspaiere"/>
                    <w:ind w:left="264" w:hanging="276"/>
                    <w:rPr>
                      <w:sz w:val="16"/>
                      <w:szCs w:val="16"/>
                    </w:rPr>
                  </w:pPr>
                  <w:r w:rsidRPr="005C4861">
                    <w:rPr>
                      <w:sz w:val="16"/>
                      <w:szCs w:val="16"/>
                      <w:lang w:val="es-ES"/>
                    </w:rPr>
                    <w:t xml:space="preserve"> </w:t>
                  </w:r>
                  <w:r w:rsidRPr="005C4861">
                    <w:rPr>
                      <w:sz w:val="16"/>
                      <w:szCs w:val="16"/>
                    </w:rPr>
                    <w:t>3.1.1.1.</w:t>
                  </w:r>
                </w:p>
              </w:tc>
              <w:tc>
                <w:tcPr>
                  <w:tcW w:w="1765" w:type="dxa"/>
                  <w:tcBorders>
                    <w:top w:val="single" w:sz="4" w:space="0" w:color="000000"/>
                    <w:left w:val="single" w:sz="8" w:space="0" w:color="auto"/>
                    <w:bottom w:val="single" w:sz="4" w:space="0" w:color="000000"/>
                    <w:right w:val="single" w:sz="4" w:space="0" w:color="000000"/>
                  </w:tcBorders>
                </w:tcPr>
                <w:p w14:paraId="051CB70D" w14:textId="77777777" w:rsidR="005C4861" w:rsidRPr="005C4861" w:rsidRDefault="005C4861" w:rsidP="005C4861">
                  <w:pPr>
                    <w:spacing w:line="259" w:lineRule="auto"/>
                    <w:ind w:left="34"/>
                    <w:rPr>
                      <w:bCs/>
                      <w:sz w:val="16"/>
                      <w:szCs w:val="16"/>
                    </w:rPr>
                  </w:pPr>
                  <w:r w:rsidRPr="005C4861">
                    <w:rPr>
                      <w:bCs/>
                      <w:sz w:val="16"/>
                      <w:szCs w:val="16"/>
                    </w:rPr>
                    <w:t>Codul tipului de habitat</w:t>
                  </w:r>
                </w:p>
              </w:tc>
              <w:tc>
                <w:tcPr>
                  <w:tcW w:w="3812" w:type="dxa"/>
                  <w:tcBorders>
                    <w:top w:val="single" w:sz="4" w:space="0" w:color="000000"/>
                    <w:left w:val="single" w:sz="4" w:space="0" w:color="000000"/>
                    <w:bottom w:val="single" w:sz="4" w:space="0" w:color="000000"/>
                    <w:right w:val="single" w:sz="8" w:space="0" w:color="auto"/>
                  </w:tcBorders>
                </w:tcPr>
                <w:p w14:paraId="39A71BA8" w14:textId="77777777" w:rsidR="005C4861" w:rsidRPr="005C4861" w:rsidRDefault="005C4861" w:rsidP="005C4861">
                  <w:pPr>
                    <w:spacing w:line="259" w:lineRule="auto"/>
                    <w:ind w:left="112" w:right="252"/>
                    <w:rPr>
                      <w:sz w:val="16"/>
                      <w:szCs w:val="16"/>
                      <w:lang w:val="es-ES"/>
                    </w:rPr>
                  </w:pPr>
                  <w:r w:rsidRPr="005C4861">
                    <w:rPr>
                      <w:sz w:val="16"/>
                      <w:szCs w:val="16"/>
                      <w:lang w:val="es-ES"/>
                    </w:rPr>
                    <w:t>Completați în conformitate cu lista de coduri pentru tipurile de habitate din anexa nr. 3 la Formularul-tip.</w:t>
                  </w:r>
                </w:p>
              </w:tc>
            </w:tr>
            <w:tr w:rsidR="005C4861" w:rsidRPr="005C4861" w14:paraId="0F91CE2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142A902" w14:textId="77777777" w:rsidR="005C4861" w:rsidRPr="005C4861" w:rsidRDefault="005C4861" w:rsidP="005C4861">
                  <w:pPr>
                    <w:pStyle w:val="Frspaiere"/>
                    <w:ind w:left="264" w:hanging="276"/>
                    <w:rPr>
                      <w:sz w:val="16"/>
                      <w:szCs w:val="16"/>
                    </w:rPr>
                  </w:pPr>
                  <w:r w:rsidRPr="005C4861">
                    <w:rPr>
                      <w:sz w:val="16"/>
                      <w:szCs w:val="16"/>
                      <w:lang w:val="es-ES"/>
                    </w:rPr>
                    <w:t xml:space="preserve"> </w:t>
                  </w:r>
                  <w:r w:rsidRPr="005C4861">
                    <w:rPr>
                      <w:sz w:val="16"/>
                      <w:szCs w:val="16"/>
                    </w:rPr>
                    <w:t>3.1.1.2.</w:t>
                  </w:r>
                </w:p>
              </w:tc>
              <w:tc>
                <w:tcPr>
                  <w:tcW w:w="1765" w:type="dxa"/>
                  <w:tcBorders>
                    <w:top w:val="single" w:sz="4" w:space="0" w:color="000000"/>
                    <w:left w:val="single" w:sz="8" w:space="0" w:color="auto"/>
                    <w:bottom w:val="single" w:sz="4" w:space="0" w:color="000000"/>
                    <w:right w:val="single" w:sz="4" w:space="0" w:color="000000"/>
                  </w:tcBorders>
                </w:tcPr>
                <w:p w14:paraId="555A8A97" w14:textId="77777777" w:rsidR="005C4861" w:rsidRPr="005C4861" w:rsidRDefault="005C4861" w:rsidP="005C4861">
                  <w:pPr>
                    <w:spacing w:line="259" w:lineRule="auto"/>
                    <w:ind w:left="34"/>
                    <w:rPr>
                      <w:bCs/>
                      <w:sz w:val="16"/>
                      <w:szCs w:val="16"/>
                    </w:rPr>
                  </w:pPr>
                  <w:r w:rsidRPr="005C4861">
                    <w:rPr>
                      <w:bCs/>
                      <w:sz w:val="16"/>
                      <w:szCs w:val="16"/>
                    </w:rPr>
                    <w:t>Caracterul prioritar</w:t>
                  </w:r>
                </w:p>
              </w:tc>
              <w:tc>
                <w:tcPr>
                  <w:tcW w:w="3812" w:type="dxa"/>
                  <w:tcBorders>
                    <w:top w:val="single" w:sz="4" w:space="0" w:color="000000"/>
                    <w:left w:val="single" w:sz="4" w:space="0" w:color="000000"/>
                    <w:bottom w:val="single" w:sz="4" w:space="0" w:color="000000"/>
                    <w:right w:val="single" w:sz="8" w:space="0" w:color="auto"/>
                  </w:tcBorders>
                </w:tcPr>
                <w:p w14:paraId="0D83AD08" w14:textId="77777777" w:rsidR="005C4861" w:rsidRPr="005C4861" w:rsidRDefault="005C4861" w:rsidP="005C4861">
                  <w:pPr>
                    <w:spacing w:line="259" w:lineRule="auto"/>
                    <w:ind w:left="112" w:right="252"/>
                    <w:rPr>
                      <w:sz w:val="16"/>
                      <w:szCs w:val="16"/>
                      <w:lang w:val="es-ES"/>
                    </w:rPr>
                  </w:pPr>
                  <w:r w:rsidRPr="005C4861">
                    <w:rPr>
                      <w:sz w:val="16"/>
                      <w:szCs w:val="16"/>
                      <w:lang w:val="es-ES"/>
                    </w:rPr>
                    <w:t>Indicați dacă tipul de habitat are caracterul prioritar 6210</w:t>
                  </w:r>
                  <w:r w:rsidRPr="005C4861">
                    <w:rPr>
                      <w:color w:val="EE0000"/>
                      <w:sz w:val="16"/>
                      <w:szCs w:val="16"/>
                      <w:lang w:val="es-ES"/>
                    </w:rPr>
                    <w:t xml:space="preserve"> </w:t>
                  </w:r>
                  <w:r w:rsidRPr="005C4861">
                    <w:rPr>
                      <w:sz w:val="16"/>
                      <w:szCs w:val="16"/>
                      <w:lang w:val="es-ES"/>
                    </w:rPr>
                    <w:t>,</w:t>
                  </w:r>
                  <w:r w:rsidRPr="005C4861">
                    <w:rPr>
                      <w:color w:val="EE0000"/>
                      <w:sz w:val="16"/>
                      <w:szCs w:val="16"/>
                      <w:lang w:val="es-ES"/>
                    </w:rPr>
                    <w:t xml:space="preserve"> </w:t>
                  </w:r>
                  <w:r w:rsidRPr="005C4861">
                    <w:rPr>
                      <w:sz w:val="16"/>
                      <w:szCs w:val="16"/>
                      <w:lang w:val="es-ES"/>
                    </w:rPr>
                    <w:t>7130</w:t>
                  </w:r>
                  <w:r w:rsidRPr="005C4861">
                    <w:rPr>
                      <w:color w:val="EE0000"/>
                      <w:sz w:val="16"/>
                      <w:szCs w:val="16"/>
                      <w:lang w:val="es-ES"/>
                    </w:rPr>
                    <w:t xml:space="preserve"> </w:t>
                  </w:r>
                  <w:r w:rsidRPr="005C4861">
                    <w:rPr>
                      <w:sz w:val="16"/>
                      <w:szCs w:val="16"/>
                      <w:lang w:val="es-ES"/>
                    </w:rPr>
                    <w:t>sau 9430 (anexa nr. 3 la Formularul-tip)</w:t>
                  </w:r>
                </w:p>
              </w:tc>
            </w:tr>
            <w:tr w:rsidR="005C4861" w:rsidRPr="005C4861" w14:paraId="58C366F8"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79E2ACB" w14:textId="77777777" w:rsidR="005C4861" w:rsidRPr="005C4861" w:rsidRDefault="005C4861" w:rsidP="005C4861">
                  <w:pPr>
                    <w:pStyle w:val="Frspaiere"/>
                    <w:ind w:left="264" w:hanging="276"/>
                    <w:rPr>
                      <w:sz w:val="16"/>
                      <w:szCs w:val="16"/>
                    </w:rPr>
                  </w:pPr>
                  <w:r w:rsidRPr="005C4861">
                    <w:rPr>
                      <w:sz w:val="16"/>
                      <w:szCs w:val="16"/>
                      <w:lang w:val="es-ES"/>
                    </w:rPr>
                    <w:t xml:space="preserve"> </w:t>
                  </w:r>
                  <w:r w:rsidRPr="005C4861">
                    <w:rPr>
                      <w:sz w:val="16"/>
                      <w:szCs w:val="16"/>
                    </w:rPr>
                    <w:t>3.1.1.3.</w:t>
                  </w:r>
                </w:p>
              </w:tc>
              <w:tc>
                <w:tcPr>
                  <w:tcW w:w="1765" w:type="dxa"/>
                  <w:tcBorders>
                    <w:top w:val="single" w:sz="4" w:space="0" w:color="000000"/>
                    <w:left w:val="single" w:sz="8" w:space="0" w:color="auto"/>
                    <w:bottom w:val="single" w:sz="4" w:space="0" w:color="000000"/>
                    <w:right w:val="single" w:sz="4" w:space="0" w:color="000000"/>
                  </w:tcBorders>
                </w:tcPr>
                <w:p w14:paraId="39DCA748" w14:textId="77777777" w:rsidR="005C4861" w:rsidRPr="005C4861" w:rsidRDefault="005C4861" w:rsidP="005C4861">
                  <w:pPr>
                    <w:spacing w:line="259" w:lineRule="auto"/>
                    <w:ind w:left="34"/>
                    <w:rPr>
                      <w:bCs/>
                      <w:sz w:val="16"/>
                      <w:szCs w:val="16"/>
                    </w:rPr>
                  </w:pPr>
                  <w:r w:rsidRPr="005C4861">
                    <w:rPr>
                      <w:bCs/>
                      <w:sz w:val="16"/>
                      <w:szCs w:val="16"/>
                    </w:rPr>
                    <w:t>Neprezența</w:t>
                  </w:r>
                </w:p>
              </w:tc>
              <w:tc>
                <w:tcPr>
                  <w:tcW w:w="3812" w:type="dxa"/>
                  <w:tcBorders>
                    <w:top w:val="single" w:sz="4" w:space="0" w:color="000000"/>
                    <w:left w:val="single" w:sz="4" w:space="0" w:color="000000"/>
                    <w:bottom w:val="single" w:sz="4" w:space="0" w:color="000000"/>
                    <w:right w:val="single" w:sz="8" w:space="0" w:color="auto"/>
                  </w:tcBorders>
                </w:tcPr>
                <w:p w14:paraId="610A4075"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6157B76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habitatul nu mai este prezent în cadrul sitului;</w:t>
                  </w:r>
                </w:p>
                <w:p w14:paraId="7D23974C"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 xml:space="preserve">tipul de habitat nu este prezent și nu era prezent la momentul desemnării, dar este planificată restabilirea acestuia. </w:t>
                  </w:r>
                </w:p>
                <w:p w14:paraId="5970373E" w14:textId="77777777" w:rsidR="005C4861" w:rsidRPr="005C4861" w:rsidRDefault="005C4861" w:rsidP="005C4861">
                  <w:pPr>
                    <w:spacing w:line="259" w:lineRule="auto"/>
                    <w:ind w:left="112" w:right="252"/>
                    <w:rPr>
                      <w:sz w:val="16"/>
                      <w:szCs w:val="16"/>
                      <w:lang w:val="es-ES"/>
                    </w:rPr>
                  </w:pPr>
                </w:p>
                <w:p w14:paraId="41043072" w14:textId="77777777" w:rsidR="005C4861" w:rsidRPr="005C4861" w:rsidRDefault="005C4861" w:rsidP="005C4861">
                  <w:pPr>
                    <w:spacing w:line="259" w:lineRule="auto"/>
                    <w:ind w:left="112" w:right="252"/>
                    <w:rPr>
                      <w:sz w:val="16"/>
                      <w:szCs w:val="16"/>
                      <w:lang w:val="es-ES"/>
                    </w:rPr>
                  </w:pPr>
                  <w:r w:rsidRPr="005C4861">
                    <w:rPr>
                      <w:sz w:val="16"/>
                      <w:szCs w:val="16"/>
                      <w:lang w:val="es-ES"/>
                    </w:rPr>
                    <w:t>Pentru habitatele care nu mai sunt prezente în cadrul sitului, trebuie completate numai câmpurile 3.1.1.1. (Codul habitatului), 3.1.1.2. (Caracterul prioritar), 3.1.1.6. (Metoda utilizată), 3.1.1.7. (Perioada ultimei colectări de date), 3.1.2.5.4. (Obiective de conservare), 3.1.2.5.7. (Data actualizării). Câmpul 3.1.1.4. (Suprafață) trebuie să fie 0 (zero). Celelalte câmpuri din secțiunea 3.1. ar trebui lăsate necompletate.</w:t>
                  </w:r>
                </w:p>
              </w:tc>
            </w:tr>
            <w:tr w:rsidR="005C4861" w:rsidRPr="005C4861" w14:paraId="7E7EE0D8"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B5224F7" w14:textId="77777777" w:rsidR="005C4861" w:rsidRPr="005C4861" w:rsidRDefault="005C4861" w:rsidP="005C4861">
                  <w:pPr>
                    <w:pStyle w:val="Frspaiere"/>
                    <w:ind w:left="264" w:hanging="276"/>
                    <w:rPr>
                      <w:sz w:val="16"/>
                      <w:szCs w:val="16"/>
                    </w:rPr>
                  </w:pPr>
                  <w:r w:rsidRPr="005C4861">
                    <w:rPr>
                      <w:sz w:val="16"/>
                      <w:szCs w:val="16"/>
                      <w:lang w:val="es-ES"/>
                    </w:rPr>
                    <w:t xml:space="preserve"> </w:t>
                  </w:r>
                  <w:r w:rsidRPr="005C4861">
                    <w:rPr>
                      <w:sz w:val="16"/>
                      <w:szCs w:val="16"/>
                    </w:rPr>
                    <w:t>3.1.1.4.</w:t>
                  </w:r>
                </w:p>
              </w:tc>
              <w:tc>
                <w:tcPr>
                  <w:tcW w:w="1765" w:type="dxa"/>
                  <w:tcBorders>
                    <w:top w:val="single" w:sz="4" w:space="0" w:color="000000"/>
                    <w:left w:val="single" w:sz="8" w:space="0" w:color="auto"/>
                    <w:bottom w:val="single" w:sz="4" w:space="0" w:color="000000"/>
                    <w:right w:val="single" w:sz="4" w:space="0" w:color="000000"/>
                  </w:tcBorders>
                </w:tcPr>
                <w:p w14:paraId="7960EEA5" w14:textId="77777777" w:rsidR="005C4861" w:rsidRPr="005C4861" w:rsidRDefault="005C4861" w:rsidP="005C4861">
                  <w:pPr>
                    <w:spacing w:line="259" w:lineRule="auto"/>
                    <w:ind w:left="34"/>
                    <w:rPr>
                      <w:bCs/>
                      <w:sz w:val="16"/>
                      <w:szCs w:val="16"/>
                    </w:rPr>
                  </w:pPr>
                  <w:r w:rsidRPr="005C4861">
                    <w:rPr>
                      <w:bCs/>
                      <w:sz w:val="16"/>
                      <w:szCs w:val="16"/>
                    </w:rPr>
                    <w:t>Suprafață</w:t>
                  </w:r>
                </w:p>
              </w:tc>
              <w:tc>
                <w:tcPr>
                  <w:tcW w:w="3812" w:type="dxa"/>
                  <w:tcBorders>
                    <w:top w:val="single" w:sz="4" w:space="0" w:color="000000"/>
                    <w:left w:val="single" w:sz="4" w:space="0" w:color="000000"/>
                    <w:bottom w:val="single" w:sz="4" w:space="0" w:color="000000"/>
                    <w:right w:val="single" w:sz="8" w:space="0" w:color="auto"/>
                  </w:tcBorders>
                </w:tcPr>
                <w:p w14:paraId="16B024C2" w14:textId="77777777" w:rsidR="005C4861" w:rsidRPr="005C4861" w:rsidRDefault="005C4861" w:rsidP="005C4861">
                  <w:pPr>
                    <w:spacing w:line="259" w:lineRule="auto"/>
                    <w:ind w:left="112" w:right="252"/>
                    <w:rPr>
                      <w:sz w:val="16"/>
                      <w:szCs w:val="16"/>
                      <w:lang w:val="es-ES"/>
                    </w:rPr>
                  </w:pPr>
                  <w:r w:rsidRPr="005C4861">
                    <w:rPr>
                      <w:sz w:val="16"/>
                      <w:szCs w:val="16"/>
                      <w:lang w:val="es-ES"/>
                    </w:rPr>
                    <w:t>Suprafața exprimată în hectare a tipului de habitat</w:t>
                  </w:r>
                </w:p>
              </w:tc>
            </w:tr>
            <w:tr w:rsidR="005C4861" w:rsidRPr="005C4861" w14:paraId="0BC74E06"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484AB6A" w14:textId="77777777" w:rsidR="005C4861" w:rsidRPr="005C4861" w:rsidRDefault="005C4861" w:rsidP="005C4861">
                  <w:pPr>
                    <w:pStyle w:val="Frspaiere"/>
                    <w:ind w:left="264" w:hanging="276"/>
                    <w:rPr>
                      <w:sz w:val="16"/>
                      <w:szCs w:val="16"/>
                    </w:rPr>
                  </w:pPr>
                  <w:r w:rsidRPr="005C4861">
                    <w:rPr>
                      <w:sz w:val="16"/>
                      <w:szCs w:val="16"/>
                      <w:lang w:val="es-ES"/>
                    </w:rPr>
                    <w:t xml:space="preserve"> </w:t>
                  </w:r>
                  <w:r w:rsidRPr="005C4861">
                    <w:rPr>
                      <w:sz w:val="16"/>
                      <w:szCs w:val="16"/>
                    </w:rPr>
                    <w:t>3.1.1.5.</w:t>
                  </w:r>
                </w:p>
              </w:tc>
              <w:tc>
                <w:tcPr>
                  <w:tcW w:w="1765" w:type="dxa"/>
                  <w:tcBorders>
                    <w:top w:val="single" w:sz="4" w:space="0" w:color="000000"/>
                    <w:left w:val="single" w:sz="8" w:space="0" w:color="auto"/>
                    <w:bottom w:val="single" w:sz="4" w:space="0" w:color="000000"/>
                    <w:right w:val="single" w:sz="4" w:space="0" w:color="000000"/>
                  </w:tcBorders>
                  <w:vAlign w:val="center"/>
                </w:tcPr>
                <w:p w14:paraId="50B0DF8B" w14:textId="77777777" w:rsidR="005C4861" w:rsidRPr="005C4861" w:rsidRDefault="005C4861" w:rsidP="005C4861">
                  <w:pPr>
                    <w:spacing w:line="259" w:lineRule="auto"/>
                    <w:ind w:left="34"/>
                    <w:rPr>
                      <w:bCs/>
                      <w:sz w:val="16"/>
                      <w:szCs w:val="16"/>
                    </w:rPr>
                  </w:pPr>
                  <w:r w:rsidRPr="005C4861">
                    <w:rPr>
                      <w:bCs/>
                      <w:sz w:val="16"/>
                      <w:szCs w:val="16"/>
                    </w:rPr>
                    <w:t>Peșteri</w:t>
                  </w:r>
                </w:p>
                <w:p w14:paraId="2C7CAFC3" w14:textId="77777777" w:rsidR="005C4861" w:rsidRPr="005C4861" w:rsidRDefault="005C4861" w:rsidP="005C4861">
                  <w:pPr>
                    <w:spacing w:line="259" w:lineRule="auto"/>
                    <w:ind w:left="34"/>
                    <w:rPr>
                      <w:bCs/>
                      <w:sz w:val="16"/>
                      <w:szCs w:val="16"/>
                    </w:rPr>
                  </w:pPr>
                </w:p>
                <w:p w14:paraId="466FA4A1"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440B97B2" w14:textId="77777777" w:rsidR="005C4861" w:rsidRPr="005C4861" w:rsidRDefault="005C4861" w:rsidP="005C4861">
                  <w:pPr>
                    <w:spacing w:line="259" w:lineRule="auto"/>
                    <w:ind w:left="112" w:right="252"/>
                    <w:rPr>
                      <w:color w:val="000000" w:themeColor="text1"/>
                      <w:sz w:val="16"/>
                      <w:szCs w:val="16"/>
                      <w:lang w:val="es-ES"/>
                    </w:rPr>
                  </w:pPr>
                  <w:r w:rsidRPr="005C4861">
                    <w:rPr>
                      <w:color w:val="000000" w:themeColor="text1"/>
                      <w:sz w:val="16"/>
                      <w:szCs w:val="16"/>
                      <w:lang w:val="es-ES"/>
                    </w:rPr>
                    <w:t>Numărul de peșteri (codurile tipului de habitat 8310 și 8330 conform anexei nr. 3 la Formularul-tip).</w:t>
                  </w:r>
                </w:p>
              </w:tc>
            </w:tr>
            <w:tr w:rsidR="005C4861" w:rsidRPr="005C4861" w14:paraId="6A819D36"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8090528" w14:textId="77777777" w:rsidR="005C4861" w:rsidRPr="005C4861" w:rsidRDefault="005C4861" w:rsidP="005C4861">
                  <w:pPr>
                    <w:pStyle w:val="Frspaiere"/>
                    <w:ind w:left="264" w:hanging="276"/>
                    <w:rPr>
                      <w:sz w:val="16"/>
                      <w:szCs w:val="16"/>
                    </w:rPr>
                  </w:pPr>
                  <w:r w:rsidRPr="005C4861">
                    <w:rPr>
                      <w:sz w:val="16"/>
                      <w:szCs w:val="16"/>
                      <w:lang w:val="es-ES"/>
                    </w:rPr>
                    <w:t xml:space="preserve"> </w:t>
                  </w:r>
                  <w:r w:rsidRPr="005C4861">
                    <w:rPr>
                      <w:sz w:val="16"/>
                      <w:szCs w:val="16"/>
                    </w:rPr>
                    <w:t>3.1.1.6.</w:t>
                  </w:r>
                </w:p>
              </w:tc>
              <w:tc>
                <w:tcPr>
                  <w:tcW w:w="1765" w:type="dxa"/>
                  <w:tcBorders>
                    <w:top w:val="single" w:sz="4" w:space="0" w:color="000000"/>
                    <w:left w:val="single" w:sz="8" w:space="0" w:color="auto"/>
                    <w:bottom w:val="single" w:sz="4" w:space="0" w:color="000000"/>
                    <w:right w:val="single" w:sz="4" w:space="0" w:color="000000"/>
                  </w:tcBorders>
                </w:tcPr>
                <w:p w14:paraId="0D17CC97" w14:textId="77777777" w:rsidR="005C4861" w:rsidRPr="005C4861" w:rsidRDefault="005C4861" w:rsidP="005C4861">
                  <w:pPr>
                    <w:spacing w:line="259" w:lineRule="auto"/>
                    <w:ind w:left="34"/>
                    <w:rPr>
                      <w:bCs/>
                      <w:sz w:val="16"/>
                      <w:szCs w:val="16"/>
                    </w:rPr>
                  </w:pPr>
                  <w:r w:rsidRPr="005C4861">
                    <w:rPr>
                      <w:bCs/>
                      <w:sz w:val="16"/>
                      <w:szCs w:val="16"/>
                    </w:rPr>
                    <w:t>Metoda utilizată pentru suprafață</w:t>
                  </w:r>
                </w:p>
              </w:tc>
              <w:tc>
                <w:tcPr>
                  <w:tcW w:w="3812" w:type="dxa"/>
                  <w:tcBorders>
                    <w:top w:val="single" w:sz="4" w:space="0" w:color="000000"/>
                    <w:left w:val="single" w:sz="4" w:space="0" w:color="000000"/>
                    <w:bottom w:val="single" w:sz="4" w:space="0" w:color="000000"/>
                    <w:right w:val="single" w:sz="8" w:space="0" w:color="auto"/>
                  </w:tcBorders>
                </w:tcPr>
                <w:p w14:paraId="65107679" w14:textId="77777777" w:rsidR="005C4861" w:rsidRPr="005C4861" w:rsidRDefault="005C4861" w:rsidP="005C4861">
                  <w:pPr>
                    <w:pStyle w:val="Frspaiere"/>
                    <w:ind w:left="144" w:right="151"/>
                    <w:rPr>
                      <w:sz w:val="16"/>
                      <w:szCs w:val="16"/>
                      <w:lang w:val="es-ES"/>
                    </w:rPr>
                  </w:pPr>
                  <w:r w:rsidRPr="005C4861">
                    <w:rPr>
                      <w:sz w:val="16"/>
                      <w:szCs w:val="16"/>
                      <w:lang w:val="es-ES"/>
                    </w:rPr>
                    <w:t>Opțiuni predefinite:</w:t>
                  </w:r>
                </w:p>
                <w:p w14:paraId="439DF3F2" w14:textId="77777777" w:rsidR="005C4861" w:rsidRPr="005C4861" w:rsidRDefault="005C4861" w:rsidP="005C4861">
                  <w:pPr>
                    <w:pStyle w:val="Frspaiere"/>
                    <w:ind w:left="144" w:right="151"/>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studiu complet sau o estimare solidă din punct de vedere statistic;</w:t>
                  </w:r>
                </w:p>
                <w:p w14:paraId="1DA46BA6" w14:textId="77777777" w:rsidR="005C4861" w:rsidRPr="005C4861" w:rsidRDefault="005C4861" w:rsidP="005C4861">
                  <w:pPr>
                    <w:pStyle w:val="Frspaiere"/>
                    <w:ind w:left="144" w:right="151"/>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bazată în principal pe extrapolare pornind de la un volum limitat de date;</w:t>
                  </w:r>
                </w:p>
                <w:p w14:paraId="47C285E3" w14:textId="77777777" w:rsidR="005C4861" w:rsidRPr="005C4861" w:rsidRDefault="005C4861" w:rsidP="005C4861">
                  <w:pPr>
                    <w:pStyle w:val="Frspaiere"/>
                    <w:ind w:left="144" w:right="151"/>
                    <w:rPr>
                      <w:vanish/>
                      <w:sz w:val="16"/>
                      <w:szCs w:val="16"/>
                    </w:rPr>
                  </w:pPr>
                  <w:r w:rsidRPr="005C4861">
                    <w:rPr>
                      <w:rFonts w:ascii="Segoe UI Symbol" w:hAnsi="Segoe UI Symbol" w:cs="Segoe UI Symbol"/>
                      <w:sz w:val="16"/>
                      <w:szCs w:val="16"/>
                    </w:rPr>
                    <w:t xml:space="preserve">☐ </w:t>
                  </w:r>
                  <w:r w:rsidRPr="005C4861">
                    <w:rPr>
                      <w:sz w:val="16"/>
                      <w:szCs w:val="16"/>
                    </w:rPr>
                    <w:t>bazată în principal pe opinia experților, cu date foarte limitate.</w:t>
                  </w:r>
                </w:p>
                <w:p w14:paraId="0C97335A" w14:textId="77777777" w:rsidR="005C4861" w:rsidRPr="005C4861" w:rsidRDefault="005C4861" w:rsidP="005C4861">
                  <w:pPr>
                    <w:ind w:left="125" w:right="252"/>
                    <w:rPr>
                      <w:vanish/>
                      <w:sz w:val="16"/>
                      <w:szCs w:val="16"/>
                    </w:rPr>
                  </w:pPr>
                </w:p>
                <w:p w14:paraId="1F99CE07" w14:textId="77777777" w:rsidR="005C4861" w:rsidRPr="005C4861" w:rsidRDefault="005C4861" w:rsidP="005C4861">
                  <w:pPr>
                    <w:spacing w:line="259" w:lineRule="auto"/>
                    <w:ind w:left="112" w:right="252"/>
                    <w:rPr>
                      <w:sz w:val="16"/>
                      <w:szCs w:val="16"/>
                    </w:rPr>
                  </w:pPr>
                </w:p>
              </w:tc>
            </w:tr>
            <w:tr w:rsidR="005C4861" w:rsidRPr="005C4861" w14:paraId="47B1BBBD"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tbl>
                  <w:tblPr>
                    <w:tblW w:w="4320" w:type="pct"/>
                    <w:shd w:val="clear" w:color="auto" w:fill="FFFFFF"/>
                    <w:tblLayout w:type="fixed"/>
                    <w:tblCellMar>
                      <w:left w:w="0" w:type="dxa"/>
                      <w:right w:w="0" w:type="dxa"/>
                    </w:tblCellMar>
                    <w:tblLook w:val="04A0" w:firstRow="1" w:lastRow="0" w:firstColumn="1" w:lastColumn="0" w:noHBand="0" w:noVBand="1"/>
                  </w:tblPr>
                  <w:tblGrid>
                    <w:gridCol w:w="533"/>
                    <w:gridCol w:w="20"/>
                  </w:tblGrid>
                  <w:tr w:rsidR="005C4861" w:rsidRPr="005C4861" w14:paraId="46A6252A" w14:textId="77777777" w:rsidTr="005C4861">
                    <w:trPr>
                      <w:trHeight w:val="145"/>
                    </w:trPr>
                    <w:tc>
                      <w:tcPr>
                        <w:tcW w:w="541" w:type="dxa"/>
                        <w:shd w:val="clear" w:color="auto" w:fill="FFFFFF"/>
                        <w:hideMark/>
                      </w:tcPr>
                      <w:p w14:paraId="09790314" w14:textId="77777777" w:rsidR="005C4861" w:rsidRPr="005C4861" w:rsidRDefault="005C4861" w:rsidP="005C4861">
                        <w:pPr>
                          <w:pStyle w:val="Frspaiere"/>
                          <w:ind w:left="264" w:hanging="276"/>
                          <w:rPr>
                            <w:sz w:val="16"/>
                            <w:szCs w:val="16"/>
                          </w:rPr>
                        </w:pPr>
                        <w:r w:rsidRPr="005C4861">
                          <w:rPr>
                            <w:sz w:val="16"/>
                            <w:szCs w:val="16"/>
                          </w:rPr>
                          <w:t xml:space="preserve"> 3.1.1.7.</w:t>
                        </w:r>
                      </w:p>
                    </w:tc>
                    <w:tc>
                      <w:tcPr>
                        <w:tcW w:w="12" w:type="dxa"/>
                        <w:shd w:val="clear" w:color="auto" w:fill="FFFFFF"/>
                        <w:hideMark/>
                      </w:tcPr>
                      <w:p w14:paraId="0277BD4F" w14:textId="77777777" w:rsidR="005C4861" w:rsidRPr="005C4861" w:rsidRDefault="005C4861" w:rsidP="005C4861">
                        <w:pPr>
                          <w:spacing w:before="120" w:line="312" w:lineRule="atLeast"/>
                          <w:rPr>
                            <w:color w:val="333333"/>
                            <w:sz w:val="16"/>
                            <w:szCs w:val="16"/>
                          </w:rPr>
                        </w:pPr>
                      </w:p>
                    </w:tc>
                  </w:tr>
                </w:tbl>
                <w:p w14:paraId="6EEC8F34" w14:textId="77777777" w:rsidR="005C4861" w:rsidRPr="005C4861" w:rsidRDefault="005C4861" w:rsidP="005C4861">
                  <w:pPr>
                    <w:pStyle w:val="Frspaiere"/>
                    <w:ind w:hanging="362"/>
                    <w:rPr>
                      <w:sz w:val="16"/>
                      <w:szCs w:val="16"/>
                      <w:highlight w:val="yellow"/>
                    </w:rPr>
                  </w:pPr>
                </w:p>
              </w:tc>
              <w:tc>
                <w:tcPr>
                  <w:tcW w:w="1765" w:type="dxa"/>
                  <w:tcBorders>
                    <w:top w:val="single" w:sz="4" w:space="0" w:color="000000"/>
                    <w:left w:val="single" w:sz="8" w:space="0" w:color="auto"/>
                    <w:bottom w:val="single" w:sz="4" w:space="0" w:color="000000"/>
                    <w:right w:val="single" w:sz="4" w:space="0" w:color="000000"/>
                  </w:tcBorders>
                </w:tcPr>
                <w:p w14:paraId="043EB1A9" w14:textId="77777777" w:rsidR="005C4861" w:rsidRPr="005C4861" w:rsidRDefault="005C4861" w:rsidP="005C4861">
                  <w:pPr>
                    <w:spacing w:line="259" w:lineRule="auto"/>
                    <w:ind w:left="34"/>
                    <w:rPr>
                      <w:bCs/>
                      <w:sz w:val="16"/>
                      <w:szCs w:val="16"/>
                      <w:lang w:val="es-ES"/>
                    </w:rPr>
                  </w:pPr>
                  <w:r w:rsidRPr="005C4861">
                    <w:rPr>
                      <w:bCs/>
                      <w:sz w:val="16"/>
                      <w:szCs w:val="16"/>
                      <w:lang w:val="es-ES"/>
                    </w:rPr>
                    <w:t xml:space="preserve">Perioada ultimei colectări </w:t>
                  </w:r>
                  <w:r w:rsidRPr="005C4861">
                    <w:rPr>
                      <w:bCs/>
                      <w:sz w:val="16"/>
                      <w:szCs w:val="16"/>
                      <w:lang w:val="es-ES"/>
                    </w:rPr>
                    <w:lastRenderedPageBreak/>
                    <w:t>de date</w:t>
                  </w:r>
                </w:p>
              </w:tc>
              <w:tc>
                <w:tcPr>
                  <w:tcW w:w="3812" w:type="dxa"/>
                  <w:tcBorders>
                    <w:top w:val="single" w:sz="4" w:space="0" w:color="000000"/>
                    <w:left w:val="single" w:sz="4" w:space="0" w:color="000000"/>
                    <w:bottom w:val="single" w:sz="4" w:space="0" w:color="000000"/>
                    <w:right w:val="single" w:sz="8" w:space="0" w:color="auto"/>
                  </w:tcBorders>
                </w:tcPr>
                <w:p w14:paraId="743245EE" w14:textId="77777777" w:rsidR="005C4861" w:rsidRPr="005C4861" w:rsidRDefault="005C4861" w:rsidP="005C4861">
                  <w:pPr>
                    <w:spacing w:line="259" w:lineRule="auto"/>
                    <w:ind w:left="112" w:right="252"/>
                    <w:rPr>
                      <w:sz w:val="16"/>
                      <w:szCs w:val="16"/>
                      <w:lang w:val="es-ES"/>
                    </w:rPr>
                  </w:pPr>
                  <w:r w:rsidRPr="005C4861">
                    <w:rPr>
                      <w:sz w:val="16"/>
                      <w:szCs w:val="16"/>
                      <w:shd w:val="clear" w:color="auto" w:fill="FFFFFF"/>
                      <w:lang w:val="es-ES"/>
                    </w:rPr>
                    <w:lastRenderedPageBreak/>
                    <w:t xml:space="preserve">Data de începere și data de încheiere a perioadei </w:t>
                  </w:r>
                  <w:r w:rsidRPr="005C4861">
                    <w:rPr>
                      <w:sz w:val="16"/>
                      <w:szCs w:val="16"/>
                      <w:shd w:val="clear" w:color="auto" w:fill="FFFFFF"/>
                      <w:lang w:val="es-ES"/>
                    </w:rPr>
                    <w:lastRenderedPageBreak/>
                    <w:t>(luna și anul); dacă aceste informații nu sunt cunoscute, indicați „studiu anterior anului 2022”.</w:t>
                  </w:r>
                </w:p>
              </w:tc>
            </w:tr>
            <w:tr w:rsidR="005C4861" w:rsidRPr="005C4861" w14:paraId="1C09D13E" w14:textId="77777777" w:rsidTr="005618D8">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087C1A4E" w14:textId="77777777" w:rsidR="005C4861" w:rsidRPr="005C4861" w:rsidRDefault="005C4861" w:rsidP="005618D8">
                  <w:pPr>
                    <w:pStyle w:val="Frspaiere"/>
                    <w:ind w:firstLine="286"/>
                    <w:rPr>
                      <w:b/>
                      <w:bCs/>
                      <w:sz w:val="16"/>
                      <w:szCs w:val="16"/>
                      <w:lang w:val="es-ES"/>
                    </w:rPr>
                  </w:pPr>
                  <w:r w:rsidRPr="005C4861">
                    <w:rPr>
                      <w:b/>
                      <w:bCs/>
                      <w:sz w:val="16"/>
                      <w:szCs w:val="16"/>
                      <w:lang w:val="es-ES"/>
                    </w:rPr>
                    <w:lastRenderedPageBreak/>
                    <w:t>3.1.2. Evaluarea sitului (tipul de habitat)</w:t>
                  </w:r>
                </w:p>
              </w:tc>
            </w:tr>
            <w:tr w:rsidR="005C4861" w:rsidRPr="005C4861" w14:paraId="6E809524" w14:textId="77777777" w:rsidTr="005618D8">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FAD0620" w14:textId="73B9AB4E" w:rsidR="005C4861" w:rsidRPr="005C4861" w:rsidRDefault="005C4861" w:rsidP="005618D8">
                  <w:pPr>
                    <w:pStyle w:val="Frspaiere"/>
                    <w:ind w:hanging="362"/>
                    <w:jc w:val="right"/>
                    <w:rPr>
                      <w:sz w:val="16"/>
                      <w:szCs w:val="16"/>
                    </w:rPr>
                  </w:pPr>
                  <w:r w:rsidRPr="005C4861">
                    <w:rPr>
                      <w:sz w:val="16"/>
                      <w:szCs w:val="16"/>
                    </w:rPr>
                    <w:t>3.1.2.1.</w:t>
                  </w:r>
                </w:p>
              </w:tc>
              <w:tc>
                <w:tcPr>
                  <w:tcW w:w="1765" w:type="dxa"/>
                  <w:tcBorders>
                    <w:top w:val="single" w:sz="4" w:space="0" w:color="000000"/>
                    <w:left w:val="single" w:sz="8" w:space="0" w:color="auto"/>
                    <w:bottom w:val="single" w:sz="4" w:space="0" w:color="000000"/>
                    <w:right w:val="single" w:sz="4" w:space="0" w:color="000000"/>
                  </w:tcBorders>
                </w:tcPr>
                <w:p w14:paraId="6BD0C1DB" w14:textId="77777777" w:rsidR="005C4861" w:rsidRPr="005C4861" w:rsidRDefault="005C4861" w:rsidP="005C4861">
                  <w:pPr>
                    <w:spacing w:line="259" w:lineRule="auto"/>
                    <w:ind w:left="34"/>
                    <w:rPr>
                      <w:bCs/>
                      <w:sz w:val="16"/>
                      <w:szCs w:val="16"/>
                    </w:rPr>
                  </w:pPr>
                  <w:r w:rsidRPr="005C4861">
                    <w:rPr>
                      <w:bCs/>
                      <w:sz w:val="16"/>
                      <w:szCs w:val="16"/>
                    </w:rPr>
                    <w:t>Caracter semnificativ</w:t>
                  </w:r>
                </w:p>
              </w:tc>
              <w:tc>
                <w:tcPr>
                  <w:tcW w:w="3812" w:type="dxa"/>
                  <w:tcBorders>
                    <w:top w:val="single" w:sz="4" w:space="0" w:color="000000"/>
                    <w:left w:val="single" w:sz="4" w:space="0" w:color="000000"/>
                    <w:bottom w:val="single" w:sz="4" w:space="0" w:color="000000"/>
                    <w:right w:val="single" w:sz="8" w:space="0" w:color="auto"/>
                  </w:tcBorders>
                </w:tcPr>
                <w:p w14:paraId="42A9CC4B" w14:textId="77777777" w:rsidR="005C4861" w:rsidRPr="005C4861" w:rsidRDefault="005C4861" w:rsidP="005C4861">
                  <w:pPr>
                    <w:spacing w:line="259" w:lineRule="auto"/>
                    <w:ind w:left="112" w:right="252"/>
                    <w:rPr>
                      <w:sz w:val="16"/>
                      <w:szCs w:val="16"/>
                      <w:lang w:val="es-ES"/>
                    </w:rPr>
                  </w:pPr>
                  <w:r w:rsidRPr="005C4861">
                    <w:rPr>
                      <w:sz w:val="16"/>
                      <w:szCs w:val="16"/>
                      <w:lang w:val="es-ES"/>
                    </w:rPr>
                    <w:t>Indicați dacă prezența tipului de habitat este nesemnificativă.</w:t>
                  </w:r>
                </w:p>
                <w:p w14:paraId="070F3C15" w14:textId="77777777" w:rsidR="005C4861" w:rsidRPr="005C4861" w:rsidRDefault="005C4861" w:rsidP="005C4861">
                  <w:pPr>
                    <w:spacing w:line="259" w:lineRule="auto"/>
                    <w:ind w:left="112" w:right="252"/>
                    <w:rPr>
                      <w:sz w:val="16"/>
                      <w:szCs w:val="16"/>
                    </w:rPr>
                  </w:pPr>
                  <w:r w:rsidRPr="005C4861">
                    <w:rPr>
                      <w:sz w:val="16"/>
                      <w:szCs w:val="16"/>
                      <w:lang w:val="es-ES"/>
                    </w:rPr>
                    <w:t xml:space="preserve">Pentru prezențele semnificative trebuie completate toate câmpurile din secțiunea 3.1.2., în timp ce pentru prezențele nesemnificative trebuie completate numai câmpurile 3.1.2.1. </w:t>
                  </w:r>
                  <w:r w:rsidRPr="005C4861">
                    <w:rPr>
                      <w:sz w:val="16"/>
                      <w:szCs w:val="16"/>
                    </w:rPr>
                    <w:t>(Caracter semnificativ) și 3.1.2.5.7. (Data actualizării) din secțiunea 3.1.2.</w:t>
                  </w:r>
                </w:p>
              </w:tc>
            </w:tr>
            <w:tr w:rsidR="005C4861" w:rsidRPr="005C4861" w14:paraId="57D4F069" w14:textId="77777777" w:rsidTr="005618D8">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5E68A07" w14:textId="34EDD3BC" w:rsidR="005C4861" w:rsidRPr="005C4861" w:rsidRDefault="005C4861" w:rsidP="005618D8">
                  <w:pPr>
                    <w:pStyle w:val="Frspaiere"/>
                    <w:ind w:hanging="362"/>
                    <w:jc w:val="right"/>
                    <w:rPr>
                      <w:sz w:val="16"/>
                      <w:szCs w:val="16"/>
                    </w:rPr>
                  </w:pPr>
                  <w:r w:rsidRPr="005C4861">
                    <w:rPr>
                      <w:sz w:val="16"/>
                      <w:szCs w:val="16"/>
                    </w:rPr>
                    <w:t>3.1.2.2.</w:t>
                  </w:r>
                </w:p>
              </w:tc>
              <w:tc>
                <w:tcPr>
                  <w:tcW w:w="1765" w:type="dxa"/>
                  <w:tcBorders>
                    <w:top w:val="single" w:sz="4" w:space="0" w:color="000000"/>
                    <w:left w:val="single" w:sz="8" w:space="0" w:color="auto"/>
                    <w:bottom w:val="single" w:sz="4" w:space="0" w:color="000000"/>
                    <w:right w:val="single" w:sz="4" w:space="0" w:color="000000"/>
                  </w:tcBorders>
                </w:tcPr>
                <w:p w14:paraId="084A0371" w14:textId="77777777" w:rsidR="005C4861" w:rsidRPr="005C4861" w:rsidRDefault="005C4861" w:rsidP="005C4861">
                  <w:pPr>
                    <w:spacing w:line="259" w:lineRule="auto"/>
                    <w:ind w:left="34"/>
                    <w:rPr>
                      <w:bCs/>
                      <w:sz w:val="16"/>
                      <w:szCs w:val="16"/>
                    </w:rPr>
                  </w:pPr>
                  <w:r w:rsidRPr="005C4861">
                    <w:rPr>
                      <w:bCs/>
                      <w:sz w:val="16"/>
                      <w:szCs w:val="16"/>
                    </w:rPr>
                    <w:t>Reprezentativitate</w:t>
                  </w:r>
                </w:p>
                <w:p w14:paraId="1A72B1D0" w14:textId="77777777" w:rsidR="005C4861" w:rsidRPr="005C4861" w:rsidRDefault="005C4861" w:rsidP="005C4861">
                  <w:pPr>
                    <w:spacing w:line="259" w:lineRule="auto"/>
                    <w:ind w:left="34"/>
                    <w:rPr>
                      <w:bCs/>
                      <w:sz w:val="16"/>
                      <w:szCs w:val="16"/>
                    </w:rPr>
                  </w:pPr>
                </w:p>
                <w:p w14:paraId="3D1C2F09"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7D454821"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65ED0E5A"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 reprezentativitate excelentă</w:t>
                  </w:r>
                </w:p>
                <w:p w14:paraId="524C6FFB"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B: reprezentativitate bună</w:t>
                  </w:r>
                </w:p>
                <w:p w14:paraId="5970CF7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 reprezentativitate semnificativă</w:t>
                  </w:r>
                </w:p>
              </w:tc>
            </w:tr>
            <w:tr w:rsidR="005C4861" w:rsidRPr="005C4861" w14:paraId="23C2371E" w14:textId="77777777" w:rsidTr="005618D8">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F17CB9B" w14:textId="22E0ABA4" w:rsidR="005C4861" w:rsidRPr="005C4861" w:rsidRDefault="005C4861" w:rsidP="005618D8">
                  <w:pPr>
                    <w:pStyle w:val="Frspaiere"/>
                    <w:ind w:hanging="362"/>
                    <w:jc w:val="right"/>
                    <w:rPr>
                      <w:sz w:val="16"/>
                      <w:szCs w:val="16"/>
                    </w:rPr>
                  </w:pPr>
                  <w:r w:rsidRPr="005C4861">
                    <w:rPr>
                      <w:sz w:val="16"/>
                      <w:szCs w:val="16"/>
                    </w:rPr>
                    <w:t>3.1.2.3.</w:t>
                  </w:r>
                </w:p>
              </w:tc>
              <w:tc>
                <w:tcPr>
                  <w:tcW w:w="1765" w:type="dxa"/>
                  <w:tcBorders>
                    <w:top w:val="single" w:sz="4" w:space="0" w:color="000000"/>
                    <w:left w:val="single" w:sz="8" w:space="0" w:color="auto"/>
                    <w:bottom w:val="single" w:sz="4" w:space="0" w:color="000000"/>
                    <w:right w:val="single" w:sz="4" w:space="0" w:color="000000"/>
                  </w:tcBorders>
                </w:tcPr>
                <w:p w14:paraId="6EEABC84" w14:textId="77777777" w:rsidR="005C4861" w:rsidRPr="005C4861" w:rsidRDefault="005C4861" w:rsidP="005C4861">
                  <w:pPr>
                    <w:spacing w:line="259" w:lineRule="auto"/>
                    <w:ind w:left="34"/>
                    <w:rPr>
                      <w:bCs/>
                      <w:sz w:val="16"/>
                      <w:szCs w:val="16"/>
                    </w:rPr>
                  </w:pPr>
                  <w:r w:rsidRPr="005C4861">
                    <w:rPr>
                      <w:bCs/>
                      <w:sz w:val="16"/>
                      <w:szCs w:val="16"/>
                    </w:rPr>
                    <w:t>Suprafața relativă</w:t>
                  </w:r>
                </w:p>
              </w:tc>
              <w:tc>
                <w:tcPr>
                  <w:tcW w:w="3812" w:type="dxa"/>
                  <w:tcBorders>
                    <w:top w:val="single" w:sz="4" w:space="0" w:color="000000"/>
                    <w:left w:val="single" w:sz="4" w:space="0" w:color="000000"/>
                    <w:bottom w:val="single" w:sz="4" w:space="0" w:color="000000"/>
                    <w:right w:val="single" w:sz="8" w:space="0" w:color="auto"/>
                  </w:tcBorders>
                </w:tcPr>
                <w:p w14:paraId="3E4F1189"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7A6078BA"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A1: 100 % ≥ p &gt;75 %</w:t>
                  </w:r>
                </w:p>
                <w:p w14:paraId="62046E1B"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A2: 75 % ≥ p &gt; 50 %</w:t>
                  </w:r>
                </w:p>
                <w:p w14:paraId="5F00E96F"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A3: 50 % ≥ p &gt; 25 %</w:t>
                  </w:r>
                </w:p>
                <w:p w14:paraId="4108292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A4: 25 % ≥ p &gt; 15 %</w:t>
                  </w:r>
                </w:p>
                <w:p w14:paraId="7120AC17"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B: 15 % ≥ p &gt; 2 %</w:t>
                  </w:r>
                </w:p>
                <w:p w14:paraId="0D76DB28"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 2 % ≥ p &gt; 0 %</w:t>
                  </w:r>
                </w:p>
              </w:tc>
            </w:tr>
            <w:tr w:rsidR="005C4861" w:rsidRPr="005C4861" w14:paraId="6067027E" w14:textId="77777777" w:rsidTr="005618D8">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CC94C78" w14:textId="20256BFA" w:rsidR="005C4861" w:rsidRPr="005C4861" w:rsidRDefault="005C4861" w:rsidP="005618D8">
                  <w:pPr>
                    <w:pStyle w:val="Frspaiere"/>
                    <w:ind w:hanging="362"/>
                    <w:jc w:val="right"/>
                    <w:rPr>
                      <w:sz w:val="16"/>
                      <w:szCs w:val="16"/>
                    </w:rPr>
                  </w:pPr>
                  <w:r w:rsidRPr="005C4861">
                    <w:rPr>
                      <w:sz w:val="16"/>
                      <w:szCs w:val="16"/>
                    </w:rPr>
                    <w:t>3.1.2.4.</w:t>
                  </w:r>
                </w:p>
              </w:tc>
              <w:tc>
                <w:tcPr>
                  <w:tcW w:w="1765" w:type="dxa"/>
                  <w:tcBorders>
                    <w:top w:val="single" w:sz="4" w:space="0" w:color="000000"/>
                    <w:left w:val="single" w:sz="8" w:space="0" w:color="auto"/>
                    <w:bottom w:val="single" w:sz="4" w:space="0" w:color="000000"/>
                    <w:right w:val="single" w:sz="4" w:space="0" w:color="000000"/>
                  </w:tcBorders>
                </w:tcPr>
                <w:p w14:paraId="018777E1" w14:textId="77777777" w:rsidR="005C4861" w:rsidRPr="005C4861" w:rsidRDefault="005C4861" w:rsidP="005C4861">
                  <w:pPr>
                    <w:spacing w:line="259" w:lineRule="auto"/>
                    <w:ind w:left="34"/>
                    <w:rPr>
                      <w:bCs/>
                      <w:sz w:val="16"/>
                      <w:szCs w:val="16"/>
                    </w:rPr>
                  </w:pPr>
                  <w:r w:rsidRPr="005C4861">
                    <w:rPr>
                      <w:bCs/>
                      <w:sz w:val="16"/>
                      <w:szCs w:val="16"/>
                    </w:rPr>
                    <w:t>Explicații privind suprafața relativă (opțional)</w:t>
                  </w:r>
                </w:p>
              </w:tc>
              <w:tc>
                <w:tcPr>
                  <w:tcW w:w="3812" w:type="dxa"/>
                  <w:tcBorders>
                    <w:top w:val="single" w:sz="4" w:space="0" w:color="000000"/>
                    <w:left w:val="single" w:sz="4" w:space="0" w:color="000000"/>
                    <w:bottom w:val="single" w:sz="4" w:space="0" w:color="000000"/>
                    <w:right w:val="single" w:sz="8" w:space="0" w:color="auto"/>
                  </w:tcBorders>
                </w:tcPr>
                <w:p w14:paraId="450EB5F3"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6AF80977" w14:textId="77777777" w:rsidTr="005618D8">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6AD7918F" w14:textId="588269EC" w:rsidR="005C4861" w:rsidRPr="005C4861" w:rsidRDefault="005C4861" w:rsidP="005618D8">
                  <w:pPr>
                    <w:pStyle w:val="Frspaiere"/>
                    <w:ind w:firstLine="144"/>
                    <w:rPr>
                      <w:b/>
                      <w:bCs/>
                      <w:sz w:val="16"/>
                      <w:szCs w:val="16"/>
                    </w:rPr>
                  </w:pPr>
                  <w:r w:rsidRPr="005C4861">
                    <w:rPr>
                      <w:b/>
                      <w:bCs/>
                      <w:sz w:val="16"/>
                      <w:szCs w:val="16"/>
                    </w:rPr>
                    <w:t>3.1.2.5. Gradul de conservare</w:t>
                  </w:r>
                </w:p>
              </w:tc>
            </w:tr>
            <w:tr w:rsidR="005C4861" w:rsidRPr="005C4861" w14:paraId="77936397"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tbl>
                  <w:tblPr>
                    <w:tblW w:w="646" w:type="dxa"/>
                    <w:shd w:val="clear" w:color="auto" w:fill="FFFFFF"/>
                    <w:tblLayout w:type="fixed"/>
                    <w:tblCellMar>
                      <w:left w:w="0" w:type="dxa"/>
                      <w:right w:w="0" w:type="dxa"/>
                    </w:tblCellMar>
                    <w:tblLook w:val="04A0" w:firstRow="1" w:lastRow="0" w:firstColumn="1" w:lastColumn="0" w:noHBand="0" w:noVBand="1"/>
                  </w:tblPr>
                  <w:tblGrid>
                    <w:gridCol w:w="626"/>
                    <w:gridCol w:w="20"/>
                  </w:tblGrid>
                  <w:tr w:rsidR="005C4861" w:rsidRPr="005C4861" w14:paraId="5B509545" w14:textId="77777777" w:rsidTr="005C4861">
                    <w:trPr>
                      <w:trHeight w:val="145"/>
                    </w:trPr>
                    <w:tc>
                      <w:tcPr>
                        <w:tcW w:w="634" w:type="dxa"/>
                        <w:shd w:val="clear" w:color="auto" w:fill="FFFFFF"/>
                        <w:hideMark/>
                      </w:tcPr>
                      <w:p w14:paraId="4890176F" w14:textId="5905481D" w:rsidR="005C4861" w:rsidRPr="005C4861" w:rsidRDefault="005C4861" w:rsidP="00F42F4F">
                        <w:pPr>
                          <w:pStyle w:val="Frspaiere"/>
                          <w:ind w:hanging="362"/>
                          <w:jc w:val="right"/>
                          <w:rPr>
                            <w:sz w:val="16"/>
                            <w:szCs w:val="16"/>
                          </w:rPr>
                        </w:pPr>
                        <w:r w:rsidRPr="005C4861">
                          <w:rPr>
                            <w:sz w:val="16"/>
                            <w:szCs w:val="16"/>
                          </w:rPr>
                          <w:t>3.1.2.5.1.</w:t>
                        </w:r>
                      </w:p>
                    </w:tc>
                    <w:tc>
                      <w:tcPr>
                        <w:tcW w:w="12" w:type="dxa"/>
                        <w:shd w:val="clear" w:color="auto" w:fill="FFFFFF"/>
                        <w:hideMark/>
                      </w:tcPr>
                      <w:p w14:paraId="5ADFEB3E" w14:textId="77777777" w:rsidR="005C4861" w:rsidRPr="005C4861" w:rsidRDefault="005C4861" w:rsidP="00F42F4F">
                        <w:pPr>
                          <w:pStyle w:val="Frspaiere"/>
                          <w:ind w:hanging="362"/>
                          <w:jc w:val="right"/>
                          <w:rPr>
                            <w:sz w:val="16"/>
                            <w:szCs w:val="16"/>
                          </w:rPr>
                        </w:pPr>
                      </w:p>
                    </w:tc>
                  </w:tr>
                </w:tbl>
                <w:p w14:paraId="3D7B598C" w14:textId="77777777" w:rsidR="005C4861" w:rsidRPr="005C4861" w:rsidRDefault="005C4861" w:rsidP="00F42F4F">
                  <w:pPr>
                    <w:pStyle w:val="Frspaiere"/>
                    <w:ind w:hanging="362"/>
                    <w:jc w:val="right"/>
                    <w:rPr>
                      <w:sz w:val="16"/>
                      <w:szCs w:val="16"/>
                    </w:rPr>
                  </w:pPr>
                </w:p>
              </w:tc>
              <w:tc>
                <w:tcPr>
                  <w:tcW w:w="1765" w:type="dxa"/>
                  <w:tcBorders>
                    <w:top w:val="single" w:sz="4" w:space="0" w:color="000000"/>
                    <w:left w:val="single" w:sz="8" w:space="0" w:color="auto"/>
                    <w:bottom w:val="single" w:sz="4" w:space="0" w:color="000000"/>
                    <w:right w:val="single" w:sz="4" w:space="0" w:color="000000"/>
                  </w:tcBorders>
                </w:tcPr>
                <w:p w14:paraId="402735C3" w14:textId="77777777" w:rsidR="005C4861" w:rsidRPr="005C4861" w:rsidRDefault="005C4861" w:rsidP="005C4861">
                  <w:pPr>
                    <w:spacing w:line="259" w:lineRule="auto"/>
                    <w:ind w:left="34"/>
                    <w:rPr>
                      <w:bCs/>
                      <w:sz w:val="16"/>
                      <w:szCs w:val="16"/>
                    </w:rPr>
                  </w:pPr>
                  <w:r w:rsidRPr="005C4861">
                    <w:rPr>
                      <w:bCs/>
                      <w:sz w:val="16"/>
                      <w:szCs w:val="16"/>
                    </w:rPr>
                    <w:t>Gradul de conservare – clasificare</w:t>
                  </w:r>
                </w:p>
              </w:tc>
              <w:tc>
                <w:tcPr>
                  <w:tcW w:w="3812" w:type="dxa"/>
                  <w:tcBorders>
                    <w:top w:val="single" w:sz="4" w:space="0" w:color="000000"/>
                    <w:left w:val="single" w:sz="4" w:space="0" w:color="000000"/>
                    <w:bottom w:val="single" w:sz="4" w:space="0" w:color="000000"/>
                    <w:right w:val="single" w:sz="8" w:space="0" w:color="auto"/>
                  </w:tcBorders>
                </w:tcPr>
                <w:p w14:paraId="3B4654E1"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143309D1"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w:t>
                  </w:r>
                  <w:r w:rsidRPr="005C4861">
                    <w:rPr>
                      <w:sz w:val="16"/>
                      <w:szCs w:val="16"/>
                      <w:lang w:val="es-ES"/>
                    </w:rPr>
                    <w:t>A: grad de conservare excelent (aproape întreaga suprafață a habitatului este în stare bună)</w:t>
                  </w:r>
                </w:p>
                <w:p w14:paraId="050C54BF"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B: grad de conservare bun (cea mai mare parte a suprafeței habitatului este în stare bună)</w:t>
                  </w:r>
                </w:p>
                <w:p w14:paraId="451BD13E"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C: grad de conservare redus (cea mai mare parte a suprafeței habitatului nu este în stare bună)</w:t>
                  </w:r>
                </w:p>
                <w:p w14:paraId="573717A8"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X: grad de conservare necunoscut (cea mai mare parte sau întreaga suprafață a habitatului este în stare necunoscută)</w:t>
                  </w:r>
                </w:p>
              </w:tc>
            </w:tr>
            <w:tr w:rsidR="005C4861" w:rsidRPr="005C4861" w14:paraId="54EA5293"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C6096B5" w14:textId="3AAC652A" w:rsidR="005C4861" w:rsidRPr="005C4861" w:rsidRDefault="005C4861" w:rsidP="00F42F4F">
                  <w:pPr>
                    <w:pStyle w:val="Frspaiere"/>
                    <w:ind w:hanging="362"/>
                    <w:jc w:val="right"/>
                    <w:rPr>
                      <w:sz w:val="16"/>
                      <w:szCs w:val="16"/>
                    </w:rPr>
                  </w:pPr>
                  <w:r w:rsidRPr="005C4861">
                    <w:rPr>
                      <w:sz w:val="16"/>
                      <w:szCs w:val="16"/>
                    </w:rPr>
                    <w:t>3.1.2.5.2.</w:t>
                  </w:r>
                </w:p>
              </w:tc>
              <w:tc>
                <w:tcPr>
                  <w:tcW w:w="1765" w:type="dxa"/>
                  <w:tcBorders>
                    <w:top w:val="single" w:sz="4" w:space="0" w:color="000000"/>
                    <w:left w:val="single" w:sz="8" w:space="0" w:color="auto"/>
                    <w:bottom w:val="single" w:sz="4" w:space="0" w:color="000000"/>
                    <w:right w:val="single" w:sz="4" w:space="0" w:color="000000"/>
                  </w:tcBorders>
                </w:tcPr>
                <w:p w14:paraId="50828B86" w14:textId="77777777" w:rsidR="005C4861" w:rsidRPr="005C4861" w:rsidRDefault="005C4861" w:rsidP="005C4861">
                  <w:pPr>
                    <w:spacing w:line="259" w:lineRule="auto"/>
                    <w:ind w:left="34"/>
                    <w:rPr>
                      <w:bCs/>
                      <w:sz w:val="16"/>
                      <w:szCs w:val="16"/>
                    </w:rPr>
                  </w:pPr>
                  <w:r w:rsidRPr="005C4861">
                    <w:rPr>
                      <w:bCs/>
                      <w:sz w:val="16"/>
                      <w:szCs w:val="16"/>
                    </w:rPr>
                    <w:t>Gradul de conservare – suprafața</w:t>
                  </w:r>
                </w:p>
                <w:p w14:paraId="3B2F7191" w14:textId="77777777" w:rsidR="005C4861" w:rsidRPr="005C4861" w:rsidRDefault="005C4861" w:rsidP="005C4861">
                  <w:pPr>
                    <w:spacing w:line="259" w:lineRule="auto"/>
                    <w:ind w:left="34"/>
                    <w:rPr>
                      <w:bCs/>
                      <w:sz w:val="16"/>
                      <w:szCs w:val="16"/>
                    </w:rPr>
                  </w:pPr>
                </w:p>
                <w:p w14:paraId="26249202"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64021165" w14:textId="77777777" w:rsidR="005C4861" w:rsidRPr="005C4861" w:rsidRDefault="005C4861" w:rsidP="005C4861">
                  <w:pPr>
                    <w:spacing w:line="259" w:lineRule="auto"/>
                    <w:ind w:left="112" w:right="252"/>
                    <w:rPr>
                      <w:sz w:val="16"/>
                      <w:szCs w:val="16"/>
                      <w:lang w:val="es-ES"/>
                    </w:rPr>
                  </w:pPr>
                  <w:r w:rsidRPr="005C4861">
                    <w:rPr>
                      <w:sz w:val="16"/>
                      <w:szCs w:val="16"/>
                      <w:lang w:val="es-ES"/>
                    </w:rPr>
                    <w:lastRenderedPageBreak/>
                    <w:t>Precizați suprafața în hectare pentru fiecare categorie:</w:t>
                  </w:r>
                </w:p>
                <w:p w14:paraId="3E623226" w14:textId="77777777" w:rsidR="005C4861" w:rsidRPr="005C4861" w:rsidRDefault="005C4861" w:rsidP="005C4861">
                  <w:pPr>
                    <w:spacing w:line="259" w:lineRule="auto"/>
                    <w:ind w:left="112" w:right="252"/>
                    <w:rPr>
                      <w:sz w:val="16"/>
                      <w:szCs w:val="16"/>
                      <w:lang w:val="da-DK"/>
                    </w:rPr>
                  </w:pPr>
                  <w:r w:rsidRPr="005C4861">
                    <w:rPr>
                      <w:rFonts w:ascii="Segoe UI Symbol" w:hAnsi="Segoe UI Symbol" w:cs="Segoe UI Symbol"/>
                      <w:sz w:val="16"/>
                      <w:szCs w:val="16"/>
                      <w:lang w:val="da-DK"/>
                    </w:rPr>
                    <w:lastRenderedPageBreak/>
                    <w:t xml:space="preserve">☐ </w:t>
                  </w:r>
                  <w:r w:rsidRPr="005C4861">
                    <w:rPr>
                      <w:sz w:val="16"/>
                      <w:szCs w:val="16"/>
                      <w:lang w:val="da-DK"/>
                    </w:rPr>
                    <w:t>În stare bună: ... (ha)</w:t>
                  </w:r>
                </w:p>
                <w:p w14:paraId="582AA934"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da-DK"/>
                    </w:rPr>
                    <w:t xml:space="preserve">☐ </w:t>
                  </w:r>
                  <w:r w:rsidRPr="005C4861">
                    <w:rPr>
                      <w:sz w:val="16"/>
                      <w:szCs w:val="16"/>
                      <w:lang w:val="da-DK"/>
                    </w:rPr>
                    <w:t xml:space="preserve">Nu în stare bună: ... </w:t>
                  </w:r>
                  <w:r w:rsidRPr="005C4861">
                    <w:rPr>
                      <w:sz w:val="16"/>
                      <w:szCs w:val="16"/>
                      <w:lang w:val="es-ES"/>
                    </w:rPr>
                    <w:t>(ha)</w:t>
                  </w:r>
                </w:p>
                <w:p w14:paraId="77AA2214"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În stare necunoscută: ... (ha)</w:t>
                  </w:r>
                </w:p>
              </w:tc>
            </w:tr>
            <w:tr w:rsidR="005C4861" w:rsidRPr="005C4861" w14:paraId="1B8477AF"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C6EAE3D" w14:textId="13A427F4" w:rsidR="005C4861" w:rsidRPr="005C4861" w:rsidRDefault="005C4861" w:rsidP="00F42F4F">
                  <w:pPr>
                    <w:pStyle w:val="Frspaiere"/>
                    <w:ind w:hanging="362"/>
                    <w:jc w:val="right"/>
                    <w:rPr>
                      <w:sz w:val="16"/>
                      <w:szCs w:val="16"/>
                      <w:highlight w:val="yellow"/>
                    </w:rPr>
                  </w:pPr>
                  <w:r w:rsidRPr="005C4861">
                    <w:rPr>
                      <w:sz w:val="16"/>
                      <w:szCs w:val="16"/>
                    </w:rPr>
                    <w:lastRenderedPageBreak/>
                    <w:t>3.1.2.5.3.</w:t>
                  </w:r>
                </w:p>
              </w:tc>
              <w:tc>
                <w:tcPr>
                  <w:tcW w:w="1765" w:type="dxa"/>
                  <w:tcBorders>
                    <w:top w:val="single" w:sz="4" w:space="0" w:color="000000"/>
                    <w:left w:val="single" w:sz="8" w:space="0" w:color="auto"/>
                    <w:bottom w:val="single" w:sz="4" w:space="0" w:color="000000"/>
                    <w:right w:val="single" w:sz="4" w:space="0" w:color="000000"/>
                  </w:tcBorders>
                </w:tcPr>
                <w:p w14:paraId="7D1F3605" w14:textId="77777777" w:rsidR="005C4861" w:rsidRPr="005C4861" w:rsidRDefault="005C4861" w:rsidP="005C4861">
                  <w:pPr>
                    <w:spacing w:line="259" w:lineRule="auto"/>
                    <w:ind w:left="34"/>
                    <w:rPr>
                      <w:bCs/>
                      <w:sz w:val="16"/>
                      <w:szCs w:val="16"/>
                      <w:lang w:val="es-ES"/>
                    </w:rPr>
                  </w:pPr>
                  <w:r w:rsidRPr="005C4861">
                    <w:rPr>
                      <w:bCs/>
                      <w:sz w:val="16"/>
                      <w:szCs w:val="16"/>
                      <w:lang w:val="es-ES"/>
                    </w:rPr>
                    <w:t>Gradul de conservare - metoda utilizată</w:t>
                  </w:r>
                </w:p>
              </w:tc>
              <w:tc>
                <w:tcPr>
                  <w:tcW w:w="3812" w:type="dxa"/>
                  <w:tcBorders>
                    <w:top w:val="single" w:sz="4" w:space="0" w:color="000000"/>
                    <w:left w:val="single" w:sz="4" w:space="0" w:color="000000"/>
                    <w:bottom w:val="single" w:sz="4" w:space="0" w:color="000000"/>
                    <w:right w:val="single" w:sz="8" w:space="0" w:color="auto"/>
                  </w:tcBorders>
                </w:tcPr>
                <w:p w14:paraId="3168522E"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Studiu complet sau estimare solidă din punct de vedere statistic în hectare (de exemplu, extrasă din cartografierea din planurile de gestionare)</w:t>
                  </w:r>
                </w:p>
                <w:p w14:paraId="0A258C00"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Bazat în principal pe extrapolare pornind de la un volum limitat de date (aprecierea experților)</w:t>
                  </w:r>
                </w:p>
                <w:p w14:paraId="5D7894F2"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Bazat în principal pe opinia experților, cu date foarte limitate (pe baza unor date parțiale de cartografiere)</w:t>
                  </w:r>
                </w:p>
                <w:p w14:paraId="75F6E38C"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Date insuficiente sau indisponibile</w:t>
                  </w:r>
                </w:p>
              </w:tc>
            </w:tr>
            <w:tr w:rsidR="005C4861" w:rsidRPr="005C4861" w14:paraId="0EFEB29E"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3F037EF" w14:textId="1B9D7976" w:rsidR="005C4861" w:rsidRPr="005C4861" w:rsidRDefault="005C4861" w:rsidP="00F42F4F">
                  <w:pPr>
                    <w:pStyle w:val="Frspaiere"/>
                    <w:ind w:hanging="362"/>
                    <w:jc w:val="right"/>
                    <w:rPr>
                      <w:sz w:val="16"/>
                      <w:szCs w:val="16"/>
                      <w:highlight w:val="yellow"/>
                    </w:rPr>
                  </w:pPr>
                  <w:r w:rsidRPr="005C4861">
                    <w:rPr>
                      <w:sz w:val="16"/>
                      <w:szCs w:val="16"/>
                    </w:rPr>
                    <w:t>3.1.2.5.4.</w:t>
                  </w:r>
                </w:p>
              </w:tc>
              <w:tc>
                <w:tcPr>
                  <w:tcW w:w="1765" w:type="dxa"/>
                  <w:tcBorders>
                    <w:top w:val="single" w:sz="4" w:space="0" w:color="000000"/>
                    <w:left w:val="single" w:sz="8" w:space="0" w:color="auto"/>
                    <w:bottom w:val="single" w:sz="4" w:space="0" w:color="000000"/>
                    <w:right w:val="single" w:sz="4" w:space="0" w:color="000000"/>
                  </w:tcBorders>
                </w:tcPr>
                <w:p w14:paraId="719EB0FA" w14:textId="77777777" w:rsidR="005C4861" w:rsidRPr="005C4861" w:rsidRDefault="005C4861" w:rsidP="005C4861">
                  <w:pPr>
                    <w:spacing w:line="259" w:lineRule="auto"/>
                    <w:ind w:left="34"/>
                    <w:rPr>
                      <w:bCs/>
                      <w:sz w:val="16"/>
                      <w:szCs w:val="16"/>
                    </w:rPr>
                  </w:pPr>
                  <w:r w:rsidRPr="005C4861">
                    <w:rPr>
                      <w:bCs/>
                      <w:sz w:val="16"/>
                      <w:szCs w:val="16"/>
                    </w:rPr>
                    <w:t xml:space="preserve">Obiective de conservare </w:t>
                  </w:r>
                </w:p>
              </w:tc>
              <w:tc>
                <w:tcPr>
                  <w:tcW w:w="3812" w:type="dxa"/>
                  <w:tcBorders>
                    <w:top w:val="single" w:sz="4" w:space="0" w:color="000000"/>
                    <w:left w:val="single" w:sz="4" w:space="0" w:color="000000"/>
                    <w:bottom w:val="single" w:sz="4" w:space="0" w:color="000000"/>
                    <w:right w:val="single" w:sz="8" w:space="0" w:color="auto"/>
                  </w:tcBorders>
                </w:tcPr>
                <w:p w14:paraId="6FF848E6"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231196EB"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Prevenirea deteriorării</w:t>
                  </w:r>
                </w:p>
                <w:p w14:paraId="74D7767B" w14:textId="77777777" w:rsidR="005C4861" w:rsidRPr="005C4861" w:rsidRDefault="005C4861" w:rsidP="005C4861">
                  <w:pPr>
                    <w:tabs>
                      <w:tab w:val="left" w:pos="406"/>
                    </w:tabs>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Menținerea suprafeței tipului de habitat și a stării bune a acestuia</w:t>
                  </w:r>
                </w:p>
                <w:p w14:paraId="08E946F8"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Extinderea suprafeței tipului de habitat</w:t>
                  </w:r>
                </w:p>
                <w:p w14:paraId="78545C5A"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Îmbunătățirea stării tipului de habitat</w:t>
                  </w:r>
                </w:p>
                <w:p w14:paraId="5767D4BE"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Restabilirea tipului de habitat</w:t>
                  </w:r>
                </w:p>
                <w:p w14:paraId="4559542A"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Altele</w:t>
                  </w:r>
                </w:p>
              </w:tc>
            </w:tr>
            <w:tr w:rsidR="005C4861" w:rsidRPr="005C4861" w14:paraId="25B0430C"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C170554" w14:textId="034951BA" w:rsidR="005C4861" w:rsidRPr="005C4861" w:rsidRDefault="005C4861" w:rsidP="00F42F4F">
                  <w:pPr>
                    <w:pStyle w:val="Frspaiere"/>
                    <w:ind w:hanging="362"/>
                    <w:jc w:val="right"/>
                    <w:rPr>
                      <w:sz w:val="16"/>
                      <w:szCs w:val="16"/>
                    </w:rPr>
                  </w:pPr>
                  <w:r w:rsidRPr="005C4861">
                    <w:rPr>
                      <w:sz w:val="16"/>
                      <w:szCs w:val="16"/>
                    </w:rPr>
                    <w:t>3.1.2.5.5.</w:t>
                  </w:r>
                </w:p>
              </w:tc>
              <w:tc>
                <w:tcPr>
                  <w:tcW w:w="1765" w:type="dxa"/>
                  <w:tcBorders>
                    <w:top w:val="single" w:sz="4" w:space="0" w:color="000000"/>
                    <w:left w:val="single" w:sz="8" w:space="0" w:color="auto"/>
                    <w:bottom w:val="single" w:sz="4" w:space="0" w:color="000000"/>
                    <w:right w:val="single" w:sz="4" w:space="0" w:color="000000"/>
                  </w:tcBorders>
                </w:tcPr>
                <w:p w14:paraId="7A344E9D" w14:textId="77777777" w:rsidR="005C4861" w:rsidRPr="005C4861" w:rsidRDefault="005C4861" w:rsidP="005C4861">
                  <w:pPr>
                    <w:spacing w:line="259" w:lineRule="auto"/>
                    <w:ind w:left="34"/>
                    <w:rPr>
                      <w:bCs/>
                      <w:sz w:val="16"/>
                      <w:szCs w:val="16"/>
                    </w:rPr>
                  </w:pPr>
                  <w:r w:rsidRPr="005C4861">
                    <w:rPr>
                      <w:bCs/>
                      <w:sz w:val="16"/>
                      <w:szCs w:val="16"/>
                    </w:rPr>
                    <w:t>Obiective de conservare – explicații</w:t>
                  </w:r>
                </w:p>
              </w:tc>
              <w:tc>
                <w:tcPr>
                  <w:tcW w:w="3812" w:type="dxa"/>
                  <w:tcBorders>
                    <w:top w:val="single" w:sz="4" w:space="0" w:color="000000"/>
                    <w:left w:val="single" w:sz="4" w:space="0" w:color="000000"/>
                    <w:bottom w:val="single" w:sz="4" w:space="0" w:color="000000"/>
                    <w:right w:val="single" w:sz="8" w:space="0" w:color="auto"/>
                  </w:tcBorders>
                </w:tcPr>
                <w:p w14:paraId="43B8DAD7"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5B0BC9D5"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608EE23" w14:textId="2ED10657" w:rsidR="005C4861" w:rsidRPr="005C4861" w:rsidRDefault="005C4861" w:rsidP="00F42F4F">
                  <w:pPr>
                    <w:pStyle w:val="Frspaiere"/>
                    <w:ind w:hanging="362"/>
                    <w:jc w:val="right"/>
                    <w:rPr>
                      <w:sz w:val="16"/>
                      <w:szCs w:val="16"/>
                    </w:rPr>
                  </w:pPr>
                  <w:r w:rsidRPr="005C4861">
                    <w:rPr>
                      <w:sz w:val="16"/>
                      <w:szCs w:val="16"/>
                    </w:rPr>
                    <w:t>3.1.2.5.6.</w:t>
                  </w:r>
                </w:p>
                <w:p w14:paraId="4FA49931" w14:textId="77777777" w:rsidR="005C4861" w:rsidRPr="005C4861" w:rsidRDefault="005C4861" w:rsidP="00F42F4F">
                  <w:pPr>
                    <w:pStyle w:val="Frspaiere"/>
                    <w:ind w:hanging="362"/>
                    <w:jc w:val="right"/>
                    <w:rPr>
                      <w:sz w:val="16"/>
                      <w:szCs w:val="16"/>
                    </w:rPr>
                  </w:pPr>
                </w:p>
                <w:p w14:paraId="7895DCF7" w14:textId="77777777" w:rsidR="005C4861" w:rsidRPr="005C4861" w:rsidRDefault="005C4861" w:rsidP="00F42F4F">
                  <w:pPr>
                    <w:pStyle w:val="Frspaiere"/>
                    <w:ind w:hanging="362"/>
                    <w:jc w:val="right"/>
                    <w:rPr>
                      <w:sz w:val="16"/>
                      <w:szCs w:val="16"/>
                    </w:rPr>
                  </w:pPr>
                </w:p>
                <w:p w14:paraId="284AECB6" w14:textId="77777777" w:rsidR="005C4861" w:rsidRPr="005C4861" w:rsidRDefault="005C4861" w:rsidP="00F42F4F">
                  <w:pPr>
                    <w:pStyle w:val="Frspaiere"/>
                    <w:ind w:hanging="362"/>
                    <w:jc w:val="right"/>
                    <w:rPr>
                      <w:sz w:val="16"/>
                      <w:szCs w:val="16"/>
                      <w:highlight w:val="yellow"/>
                    </w:rPr>
                  </w:pPr>
                </w:p>
              </w:tc>
              <w:tc>
                <w:tcPr>
                  <w:tcW w:w="1765" w:type="dxa"/>
                  <w:tcBorders>
                    <w:top w:val="single" w:sz="4" w:space="0" w:color="000000"/>
                    <w:left w:val="single" w:sz="8" w:space="0" w:color="auto"/>
                    <w:bottom w:val="single" w:sz="4" w:space="0" w:color="000000"/>
                    <w:right w:val="single" w:sz="4" w:space="0" w:color="000000"/>
                  </w:tcBorders>
                </w:tcPr>
                <w:p w14:paraId="5D67DB0E" w14:textId="77777777" w:rsidR="005C4861" w:rsidRPr="005C4861" w:rsidRDefault="005C4861" w:rsidP="005C4861">
                  <w:pPr>
                    <w:spacing w:line="259" w:lineRule="auto"/>
                    <w:ind w:left="34"/>
                    <w:rPr>
                      <w:bCs/>
                      <w:sz w:val="16"/>
                      <w:szCs w:val="16"/>
                    </w:rPr>
                  </w:pPr>
                  <w:r w:rsidRPr="005C4861">
                    <w:rPr>
                      <w:bCs/>
                      <w:sz w:val="16"/>
                      <w:szCs w:val="16"/>
                    </w:rPr>
                    <w:t>Nivel global</w:t>
                  </w:r>
                </w:p>
              </w:tc>
              <w:tc>
                <w:tcPr>
                  <w:tcW w:w="3812" w:type="dxa"/>
                  <w:tcBorders>
                    <w:top w:val="single" w:sz="4" w:space="0" w:color="000000"/>
                    <w:left w:val="single" w:sz="4" w:space="0" w:color="000000"/>
                    <w:bottom w:val="single" w:sz="4" w:space="0" w:color="000000"/>
                    <w:right w:val="single" w:sz="8" w:space="0" w:color="auto"/>
                  </w:tcBorders>
                </w:tcPr>
                <w:p w14:paraId="744B993A"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13422A8D"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 valoare excelentă</w:t>
                  </w:r>
                </w:p>
                <w:p w14:paraId="6C672D06"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B: valoare bună</w:t>
                  </w:r>
                </w:p>
                <w:p w14:paraId="4D373C29"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 valoare semnificativă</w:t>
                  </w:r>
                </w:p>
              </w:tc>
            </w:tr>
            <w:tr w:rsidR="005C4861" w:rsidRPr="005C4861" w14:paraId="397F3DA0" w14:textId="77777777" w:rsidTr="00F42F4F">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E4AE185" w14:textId="23ED132C" w:rsidR="005C4861" w:rsidRPr="005C4861" w:rsidRDefault="005C4861" w:rsidP="00F42F4F">
                  <w:pPr>
                    <w:pStyle w:val="Frspaiere"/>
                    <w:ind w:hanging="362"/>
                    <w:jc w:val="right"/>
                    <w:rPr>
                      <w:sz w:val="16"/>
                      <w:szCs w:val="16"/>
                      <w:highlight w:val="yellow"/>
                    </w:rPr>
                  </w:pPr>
                  <w:r w:rsidRPr="005C4861">
                    <w:rPr>
                      <w:sz w:val="16"/>
                      <w:szCs w:val="16"/>
                    </w:rPr>
                    <w:t>3.1.2.5.7.</w:t>
                  </w:r>
                </w:p>
              </w:tc>
              <w:tc>
                <w:tcPr>
                  <w:tcW w:w="1765" w:type="dxa"/>
                  <w:tcBorders>
                    <w:top w:val="single" w:sz="4" w:space="0" w:color="000000"/>
                    <w:left w:val="single" w:sz="8" w:space="0" w:color="auto"/>
                    <w:bottom w:val="single" w:sz="4" w:space="0" w:color="000000"/>
                    <w:right w:val="single" w:sz="4" w:space="0" w:color="000000"/>
                  </w:tcBorders>
                </w:tcPr>
                <w:p w14:paraId="49BA8FCC" w14:textId="77777777" w:rsidR="005C4861" w:rsidRPr="005C4861" w:rsidRDefault="005C4861" w:rsidP="005C4861">
                  <w:pPr>
                    <w:spacing w:line="259" w:lineRule="auto"/>
                    <w:ind w:left="34"/>
                    <w:rPr>
                      <w:bCs/>
                      <w:sz w:val="16"/>
                      <w:szCs w:val="16"/>
                    </w:rPr>
                  </w:pPr>
                  <w:r w:rsidRPr="005C4861">
                    <w:rPr>
                      <w:bCs/>
                      <w:sz w:val="16"/>
                      <w:szCs w:val="16"/>
                    </w:rPr>
                    <w:t>Data actualizării</w:t>
                  </w:r>
                </w:p>
              </w:tc>
              <w:tc>
                <w:tcPr>
                  <w:tcW w:w="3812" w:type="dxa"/>
                  <w:tcBorders>
                    <w:top w:val="single" w:sz="4" w:space="0" w:color="000000"/>
                    <w:left w:val="single" w:sz="4" w:space="0" w:color="000000"/>
                    <w:bottom w:val="single" w:sz="4" w:space="0" w:color="000000"/>
                    <w:right w:val="single" w:sz="8" w:space="0" w:color="auto"/>
                  </w:tcBorders>
                </w:tcPr>
                <w:p w14:paraId="152B4EEB" w14:textId="77777777" w:rsidR="005C4861" w:rsidRPr="005C4861" w:rsidRDefault="005C4861" w:rsidP="005C4861">
                  <w:pPr>
                    <w:spacing w:line="259" w:lineRule="auto"/>
                    <w:ind w:left="112" w:right="252"/>
                    <w:rPr>
                      <w:sz w:val="16"/>
                      <w:szCs w:val="16"/>
                    </w:rPr>
                  </w:pPr>
                  <w:r w:rsidRPr="005C4861">
                    <w:rPr>
                      <w:sz w:val="16"/>
                      <w:szCs w:val="16"/>
                    </w:rPr>
                    <w:t>Anul și luna</w:t>
                  </w:r>
                </w:p>
              </w:tc>
            </w:tr>
            <w:tr w:rsidR="005C4861" w:rsidRPr="005C4861" w14:paraId="715C8F1E"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vAlign w:val="center"/>
                </w:tcPr>
                <w:p w14:paraId="616BFC10" w14:textId="77777777" w:rsidR="005C4861" w:rsidRPr="005C4861" w:rsidRDefault="005C4861" w:rsidP="005C4861">
                  <w:pPr>
                    <w:spacing w:line="259" w:lineRule="auto"/>
                    <w:ind w:left="112" w:right="252"/>
                    <w:rPr>
                      <w:b/>
                      <w:bCs/>
                      <w:color w:val="000000" w:themeColor="text1"/>
                      <w:sz w:val="16"/>
                      <w:szCs w:val="16"/>
                    </w:rPr>
                  </w:pPr>
                  <w:r w:rsidRPr="005C4861">
                    <w:rPr>
                      <w:b/>
                      <w:bCs/>
                      <w:sz w:val="16"/>
                      <w:szCs w:val="16"/>
                    </w:rPr>
                    <w:t xml:space="preserve">3.2. </w:t>
                  </w:r>
                  <w:r w:rsidRPr="005C4861">
                    <w:rPr>
                      <w:b/>
                      <w:bCs/>
                      <w:color w:val="000000" w:themeColor="text1"/>
                      <w:sz w:val="16"/>
                      <w:szCs w:val="16"/>
                    </w:rPr>
                    <w:t xml:space="preserve">Specii de păsări </w:t>
                  </w:r>
                  <w:r w:rsidRPr="005C4861">
                    <w:rPr>
                      <w:rFonts w:hint="eastAsia"/>
                      <w:b/>
                      <w:bCs/>
                      <w:color w:val="000000" w:themeColor="text1"/>
                      <w:sz w:val="16"/>
                      <w:szCs w:val="16"/>
                    </w:rPr>
                    <w:t>pe cale de dispariție</w:t>
                  </w:r>
                  <w:r w:rsidRPr="005C4861">
                    <w:rPr>
                      <w:b/>
                      <w:bCs/>
                      <w:color w:val="000000" w:themeColor="text1"/>
                      <w:sz w:val="16"/>
                      <w:szCs w:val="16"/>
                    </w:rPr>
                    <w:t xml:space="preserve">, </w:t>
                  </w:r>
                  <w:r w:rsidRPr="005C4861">
                    <w:rPr>
                      <w:rFonts w:hint="eastAsia"/>
                      <w:b/>
                      <w:bCs/>
                      <w:color w:val="000000" w:themeColor="text1"/>
                      <w:sz w:val="16"/>
                      <w:szCs w:val="16"/>
                    </w:rPr>
                    <w:t>vulnerabil</w:t>
                  </w:r>
                  <w:r w:rsidRPr="005C4861">
                    <w:rPr>
                      <w:b/>
                      <w:bCs/>
                      <w:color w:val="000000" w:themeColor="text1"/>
                      <w:sz w:val="16"/>
                      <w:szCs w:val="16"/>
                    </w:rPr>
                    <w:t>e</w:t>
                  </w:r>
                  <w:r w:rsidRPr="005C4861">
                    <w:rPr>
                      <w:rFonts w:hint="eastAsia"/>
                      <w:b/>
                      <w:bCs/>
                      <w:color w:val="000000" w:themeColor="text1"/>
                      <w:sz w:val="16"/>
                      <w:szCs w:val="16"/>
                    </w:rPr>
                    <w:t xml:space="preserve"> la anumite schimbări ale habitatului lor</w:t>
                  </w:r>
                  <w:r w:rsidRPr="005C4861">
                    <w:rPr>
                      <w:b/>
                      <w:bCs/>
                      <w:color w:val="000000" w:themeColor="text1"/>
                      <w:sz w:val="16"/>
                      <w:szCs w:val="16"/>
                    </w:rPr>
                    <w:t xml:space="preserve">, </w:t>
                  </w:r>
                  <w:r w:rsidRPr="005C4861">
                    <w:rPr>
                      <w:rFonts w:hint="eastAsia"/>
                      <w:b/>
                      <w:bCs/>
                      <w:color w:val="000000" w:themeColor="text1"/>
                      <w:sz w:val="16"/>
                      <w:szCs w:val="16"/>
                    </w:rPr>
                    <w:t>considerat</w:t>
                  </w:r>
                  <w:r w:rsidRPr="005C4861">
                    <w:rPr>
                      <w:b/>
                      <w:bCs/>
                      <w:color w:val="000000" w:themeColor="text1"/>
                      <w:sz w:val="16"/>
                      <w:szCs w:val="16"/>
                    </w:rPr>
                    <w:t>e</w:t>
                  </w:r>
                  <w:r w:rsidRPr="005C4861">
                    <w:rPr>
                      <w:rFonts w:hint="eastAsia"/>
                      <w:b/>
                      <w:bCs/>
                      <w:color w:val="000000" w:themeColor="text1"/>
                      <w:sz w:val="16"/>
                      <w:szCs w:val="16"/>
                    </w:rPr>
                    <w:t xml:space="preserve"> rar</w:t>
                  </w:r>
                  <w:r w:rsidRPr="005C4861">
                    <w:rPr>
                      <w:b/>
                      <w:bCs/>
                      <w:color w:val="000000" w:themeColor="text1"/>
                      <w:sz w:val="16"/>
                      <w:szCs w:val="16"/>
                    </w:rPr>
                    <w:t>e</w:t>
                  </w:r>
                  <w:r w:rsidRPr="005C4861">
                    <w:rPr>
                      <w:rFonts w:hint="eastAsia"/>
                      <w:b/>
                      <w:bCs/>
                      <w:color w:val="000000" w:themeColor="text1"/>
                      <w:sz w:val="16"/>
                      <w:szCs w:val="16"/>
                    </w:rPr>
                    <w:t xml:space="preserve"> din cauza efectivului redus al populațiilor sau a distribuției locale limitate</w:t>
                  </w:r>
                  <w:r w:rsidRPr="005C4861">
                    <w:rPr>
                      <w:b/>
                      <w:bCs/>
                      <w:color w:val="000000" w:themeColor="text1"/>
                      <w:sz w:val="16"/>
                      <w:szCs w:val="16"/>
                    </w:rPr>
                    <w:t xml:space="preserve">, </w:t>
                  </w:r>
                  <w:r w:rsidRPr="005C4861">
                    <w:rPr>
                      <w:rFonts w:hint="eastAsia"/>
                      <w:b/>
                      <w:bCs/>
                      <w:color w:val="000000" w:themeColor="text1"/>
                      <w:sz w:val="16"/>
                      <w:szCs w:val="16"/>
                    </w:rPr>
                    <w:t>alt</w:t>
                  </w:r>
                  <w:r w:rsidRPr="005C4861">
                    <w:rPr>
                      <w:b/>
                      <w:bCs/>
                      <w:color w:val="000000" w:themeColor="text1"/>
                      <w:sz w:val="16"/>
                      <w:szCs w:val="16"/>
                    </w:rPr>
                    <w:t>e</w:t>
                  </w:r>
                  <w:r w:rsidRPr="005C4861">
                    <w:rPr>
                      <w:rFonts w:hint="eastAsia"/>
                      <w:b/>
                      <w:bCs/>
                      <w:color w:val="000000" w:themeColor="text1"/>
                      <w:sz w:val="16"/>
                      <w:szCs w:val="16"/>
                    </w:rPr>
                    <w:t xml:space="preserve"> speci</w:t>
                  </w:r>
                  <w:r w:rsidRPr="005C4861">
                    <w:rPr>
                      <w:b/>
                      <w:bCs/>
                      <w:color w:val="000000" w:themeColor="text1"/>
                      <w:sz w:val="16"/>
                      <w:szCs w:val="16"/>
                    </w:rPr>
                    <w:t>i</w:t>
                  </w:r>
                  <w:r w:rsidRPr="005C4861">
                    <w:rPr>
                      <w:rFonts w:hint="eastAsia"/>
                      <w:b/>
                      <w:bCs/>
                      <w:color w:val="000000" w:themeColor="text1"/>
                      <w:sz w:val="16"/>
                      <w:szCs w:val="16"/>
                    </w:rPr>
                    <w:t xml:space="preserve"> care necesită o atenție specială din cauza naturii specifice a habitatului lor</w:t>
                  </w:r>
                  <w:r w:rsidRPr="005C4861">
                    <w:rPr>
                      <w:b/>
                      <w:bCs/>
                      <w:color w:val="000000" w:themeColor="text1"/>
                      <w:sz w:val="16"/>
                      <w:szCs w:val="16"/>
                    </w:rPr>
                    <w:t xml:space="preserve">, specii de păsări migratoare </w:t>
                  </w:r>
                  <w:r w:rsidRPr="005C4861">
                    <w:rPr>
                      <w:rFonts w:hint="eastAsia"/>
                      <w:b/>
                      <w:bCs/>
                      <w:color w:val="000000" w:themeColor="text1"/>
                      <w:sz w:val="16"/>
                      <w:szCs w:val="16"/>
                    </w:rPr>
                    <w:t>care apar în mod regulat</w:t>
                  </w:r>
                  <w:r w:rsidRPr="005C4861">
                    <w:rPr>
                      <w:b/>
                      <w:bCs/>
                      <w:color w:val="000000" w:themeColor="text1"/>
                      <w:sz w:val="16"/>
                      <w:szCs w:val="16"/>
                    </w:rPr>
                    <w:t>.</w:t>
                  </w:r>
                </w:p>
                <w:p w14:paraId="06B1E2F5" w14:textId="77777777" w:rsidR="005C4861" w:rsidRPr="005C4861" w:rsidRDefault="005C4861" w:rsidP="005C4861">
                  <w:pPr>
                    <w:spacing w:line="259" w:lineRule="auto"/>
                    <w:ind w:left="112" w:right="252"/>
                    <w:rPr>
                      <w:sz w:val="16"/>
                      <w:szCs w:val="16"/>
                      <w:lang w:val="es-ES"/>
                    </w:rPr>
                  </w:pPr>
                  <w:r w:rsidRPr="005C4861">
                    <w:rPr>
                      <w:b/>
                      <w:bCs/>
                      <w:color w:val="000000" w:themeColor="text1"/>
                      <w:sz w:val="16"/>
                      <w:szCs w:val="16"/>
                    </w:rPr>
                    <w:t xml:space="preserve">       </w:t>
                  </w:r>
                  <w:r w:rsidRPr="005C4861">
                    <w:rPr>
                      <w:b/>
                      <w:bCs/>
                      <w:color w:val="000000" w:themeColor="text1"/>
                      <w:sz w:val="16"/>
                      <w:szCs w:val="16"/>
                      <w:lang w:val="es-ES"/>
                    </w:rPr>
                    <w:t>Specii animale și vegetale de interes comunitar  a căror conservare necesită desemnarea unor arii speciale de conservare (anexa nr. 2 la Formularul-tip</w:t>
                  </w:r>
                  <w:r w:rsidRPr="005C4861">
                    <w:rPr>
                      <w:b/>
                      <w:bCs/>
                      <w:sz w:val="16"/>
                      <w:szCs w:val="16"/>
                      <w:lang w:val="es-ES"/>
                    </w:rPr>
                    <w:t xml:space="preserve">), pezente în cadrul sitului </w:t>
                  </w:r>
                </w:p>
              </w:tc>
            </w:tr>
            <w:tr w:rsidR="005C4861" w:rsidRPr="005C4861" w14:paraId="0F1B1CED" w14:textId="77777777" w:rsidTr="00B1133D">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06EB61FF" w14:textId="325A43F3" w:rsidR="005C4861" w:rsidRPr="005C4861" w:rsidRDefault="005C4861" w:rsidP="00B1133D">
                  <w:pPr>
                    <w:pStyle w:val="Frspaiere"/>
                    <w:ind w:firstLine="286"/>
                    <w:rPr>
                      <w:b/>
                      <w:bCs/>
                      <w:sz w:val="16"/>
                      <w:szCs w:val="16"/>
                    </w:rPr>
                  </w:pPr>
                  <w:r w:rsidRPr="005C4861">
                    <w:rPr>
                      <w:b/>
                      <w:bCs/>
                      <w:sz w:val="16"/>
                      <w:szCs w:val="16"/>
                    </w:rPr>
                    <w:t>3.2.1. Informații esențiale (specii)</w:t>
                  </w:r>
                </w:p>
              </w:tc>
            </w:tr>
            <w:tr w:rsidR="005C4861" w:rsidRPr="005C4861" w14:paraId="06E97E32" w14:textId="77777777" w:rsidTr="005973F5">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E3166CC" w14:textId="585D6345" w:rsidR="005C4861" w:rsidRPr="005C4861" w:rsidRDefault="005C4861" w:rsidP="005973F5">
                  <w:pPr>
                    <w:pStyle w:val="Frspaiere"/>
                    <w:ind w:hanging="362"/>
                    <w:jc w:val="center"/>
                    <w:rPr>
                      <w:sz w:val="16"/>
                      <w:szCs w:val="16"/>
                    </w:rPr>
                  </w:pPr>
                  <w:r w:rsidRPr="005C4861">
                    <w:rPr>
                      <w:sz w:val="16"/>
                      <w:szCs w:val="16"/>
                    </w:rPr>
                    <w:t>3. 2.1.1.</w:t>
                  </w:r>
                </w:p>
              </w:tc>
              <w:tc>
                <w:tcPr>
                  <w:tcW w:w="1765" w:type="dxa"/>
                  <w:tcBorders>
                    <w:top w:val="single" w:sz="4" w:space="0" w:color="000000"/>
                    <w:left w:val="single" w:sz="8" w:space="0" w:color="auto"/>
                    <w:bottom w:val="single" w:sz="4" w:space="0" w:color="000000"/>
                    <w:right w:val="single" w:sz="4" w:space="0" w:color="000000"/>
                  </w:tcBorders>
                </w:tcPr>
                <w:p w14:paraId="68416A83" w14:textId="77777777" w:rsidR="005C4861" w:rsidRPr="005C4861" w:rsidRDefault="005C4861" w:rsidP="005C4861">
                  <w:pPr>
                    <w:spacing w:line="259" w:lineRule="auto"/>
                    <w:ind w:left="34"/>
                    <w:rPr>
                      <w:bCs/>
                      <w:sz w:val="16"/>
                      <w:szCs w:val="16"/>
                    </w:rPr>
                  </w:pPr>
                  <w:r w:rsidRPr="005C4861">
                    <w:rPr>
                      <w:bCs/>
                      <w:sz w:val="16"/>
                      <w:szCs w:val="16"/>
                    </w:rPr>
                    <w:t>Grupul de specii</w:t>
                  </w:r>
                </w:p>
              </w:tc>
              <w:tc>
                <w:tcPr>
                  <w:tcW w:w="3812" w:type="dxa"/>
                  <w:tcBorders>
                    <w:top w:val="single" w:sz="4" w:space="0" w:color="000000"/>
                    <w:left w:val="single" w:sz="4" w:space="0" w:color="000000"/>
                    <w:bottom w:val="single" w:sz="4" w:space="0" w:color="000000"/>
                    <w:right w:val="single" w:sz="8" w:space="0" w:color="auto"/>
                  </w:tcBorders>
                </w:tcPr>
                <w:p w14:paraId="30A00B97" w14:textId="4F4B224E" w:rsidR="005C4861" w:rsidRPr="005C4861" w:rsidRDefault="005C4861" w:rsidP="005C4861">
                  <w:pPr>
                    <w:spacing w:line="259" w:lineRule="auto"/>
                    <w:ind w:left="112" w:right="252"/>
                    <w:rPr>
                      <w:sz w:val="16"/>
                      <w:szCs w:val="16"/>
                      <w:lang w:val="es-ES"/>
                    </w:rPr>
                  </w:pPr>
                  <w:r w:rsidRPr="005C4861">
                    <w:rPr>
                      <w:sz w:val="16"/>
                      <w:szCs w:val="16"/>
                      <w:lang w:val="es-ES"/>
                    </w:rPr>
                    <w:t xml:space="preserve">Lista codurilor (a se vedea portalul de referință </w:t>
                  </w:r>
                  <w:r w:rsidRPr="005C4861">
                    <w:rPr>
                      <w:sz w:val="16"/>
                      <w:szCs w:val="16"/>
                      <w:lang w:val="es-ES"/>
                    </w:rPr>
                    <w:lastRenderedPageBreak/>
                    <w:t>Natura 2000</w:t>
                  </w:r>
                  <w:r w:rsidR="00B1133D">
                    <w:rPr>
                      <w:sz w:val="16"/>
                      <w:szCs w:val="16"/>
                      <w:lang w:val="es-ES"/>
                    </w:rPr>
                    <w:t>)</w:t>
                  </w:r>
                  <w:r w:rsidRPr="005C4861">
                    <w:rPr>
                      <w:sz w:val="16"/>
                      <w:szCs w:val="16"/>
                      <w:lang w:val="es-ES"/>
                    </w:rPr>
                    <w:t xml:space="preserve"> </w:t>
                  </w:r>
                </w:p>
              </w:tc>
            </w:tr>
            <w:tr w:rsidR="005C4861" w:rsidRPr="005C4861" w14:paraId="01D9C129" w14:textId="77777777" w:rsidTr="00885DCC">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69AEB94" w14:textId="11B63CE3" w:rsidR="005C4861" w:rsidRPr="005C4861" w:rsidRDefault="005C4861" w:rsidP="00885DCC">
                  <w:pPr>
                    <w:pStyle w:val="Frspaiere"/>
                    <w:ind w:hanging="362"/>
                    <w:jc w:val="right"/>
                    <w:rPr>
                      <w:sz w:val="16"/>
                      <w:szCs w:val="16"/>
                      <w:lang w:val="da-DK"/>
                    </w:rPr>
                  </w:pPr>
                  <w:r w:rsidRPr="005C4861">
                    <w:rPr>
                      <w:sz w:val="16"/>
                      <w:szCs w:val="16"/>
                      <w:lang w:val="da-DK"/>
                    </w:rPr>
                    <w:lastRenderedPageBreak/>
                    <w:t>3.2.1.2.</w:t>
                  </w:r>
                </w:p>
              </w:tc>
              <w:tc>
                <w:tcPr>
                  <w:tcW w:w="1765" w:type="dxa"/>
                  <w:tcBorders>
                    <w:top w:val="single" w:sz="4" w:space="0" w:color="000000"/>
                    <w:left w:val="single" w:sz="8" w:space="0" w:color="auto"/>
                    <w:bottom w:val="single" w:sz="4" w:space="0" w:color="000000"/>
                    <w:right w:val="single" w:sz="4" w:space="0" w:color="000000"/>
                  </w:tcBorders>
                </w:tcPr>
                <w:p w14:paraId="404C5512" w14:textId="77777777" w:rsidR="005C4861" w:rsidRPr="005C4861" w:rsidRDefault="005C4861" w:rsidP="005C4861">
                  <w:pPr>
                    <w:spacing w:line="259" w:lineRule="auto"/>
                    <w:ind w:left="34"/>
                    <w:rPr>
                      <w:bCs/>
                      <w:sz w:val="16"/>
                      <w:szCs w:val="16"/>
                    </w:rPr>
                  </w:pPr>
                  <w:r w:rsidRPr="005C4861">
                    <w:rPr>
                      <w:bCs/>
                      <w:sz w:val="16"/>
                      <w:szCs w:val="16"/>
                    </w:rPr>
                    <w:t>Codul speciei</w:t>
                  </w:r>
                </w:p>
              </w:tc>
              <w:tc>
                <w:tcPr>
                  <w:tcW w:w="3812" w:type="dxa"/>
                  <w:tcBorders>
                    <w:top w:val="single" w:sz="4" w:space="0" w:color="000000"/>
                    <w:left w:val="single" w:sz="4" w:space="0" w:color="000000"/>
                    <w:bottom w:val="single" w:sz="4" w:space="0" w:color="000000"/>
                    <w:right w:val="single" w:sz="8" w:space="0" w:color="auto"/>
                  </w:tcBorders>
                </w:tcPr>
                <w:p w14:paraId="4B68783E" w14:textId="5671AC28" w:rsidR="005C4861" w:rsidRPr="005C4861" w:rsidRDefault="005C4861" w:rsidP="005C4861">
                  <w:pPr>
                    <w:spacing w:line="259" w:lineRule="auto"/>
                    <w:ind w:left="112" w:right="252"/>
                    <w:rPr>
                      <w:sz w:val="16"/>
                      <w:szCs w:val="16"/>
                      <w:lang w:val="es-ES"/>
                    </w:rPr>
                  </w:pPr>
                  <w:r w:rsidRPr="005C4861">
                    <w:rPr>
                      <w:sz w:val="16"/>
                      <w:szCs w:val="16"/>
                      <w:lang w:val="es-ES"/>
                    </w:rPr>
                    <w:t>Lista codurilor (a se vedea portalul de referință Natura 2000</w:t>
                  </w:r>
                  <w:r w:rsidR="00B1133D">
                    <w:rPr>
                      <w:sz w:val="16"/>
                      <w:szCs w:val="16"/>
                      <w:lang w:val="es-ES"/>
                    </w:rPr>
                    <w:t>)</w:t>
                  </w:r>
                </w:p>
              </w:tc>
            </w:tr>
            <w:tr w:rsidR="005C4861" w:rsidRPr="005C4861" w14:paraId="767E396A" w14:textId="77777777" w:rsidTr="00885DCC">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9D4052F" w14:textId="174A9CBF" w:rsidR="005C4861" w:rsidRPr="005C4861" w:rsidRDefault="005C4861" w:rsidP="00885DCC">
                  <w:pPr>
                    <w:pStyle w:val="Frspaiere"/>
                    <w:ind w:hanging="362"/>
                    <w:jc w:val="right"/>
                    <w:rPr>
                      <w:sz w:val="16"/>
                      <w:szCs w:val="16"/>
                      <w:lang w:val="da-DK"/>
                    </w:rPr>
                  </w:pPr>
                  <w:r w:rsidRPr="005C4861">
                    <w:rPr>
                      <w:sz w:val="16"/>
                      <w:szCs w:val="16"/>
                      <w:lang w:val="da-DK"/>
                    </w:rPr>
                    <w:t>3.2.1.3.</w:t>
                  </w:r>
                </w:p>
              </w:tc>
              <w:tc>
                <w:tcPr>
                  <w:tcW w:w="1765" w:type="dxa"/>
                  <w:tcBorders>
                    <w:top w:val="single" w:sz="4" w:space="0" w:color="000000"/>
                    <w:left w:val="single" w:sz="8" w:space="0" w:color="auto"/>
                    <w:bottom w:val="single" w:sz="4" w:space="0" w:color="000000"/>
                    <w:right w:val="single" w:sz="4" w:space="0" w:color="000000"/>
                  </w:tcBorders>
                </w:tcPr>
                <w:p w14:paraId="75D793E5" w14:textId="77777777" w:rsidR="005C4861" w:rsidRPr="005C4861" w:rsidRDefault="005C4861" w:rsidP="005C4861">
                  <w:pPr>
                    <w:spacing w:line="259" w:lineRule="auto"/>
                    <w:ind w:left="34"/>
                    <w:rPr>
                      <w:bCs/>
                      <w:sz w:val="16"/>
                      <w:szCs w:val="16"/>
                    </w:rPr>
                  </w:pPr>
                  <w:r w:rsidRPr="005C4861">
                    <w:rPr>
                      <w:bCs/>
                      <w:sz w:val="16"/>
                      <w:szCs w:val="16"/>
                    </w:rPr>
                    <w:t>Denumirea științifică</w:t>
                  </w:r>
                </w:p>
                <w:p w14:paraId="6A51B565"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5BA8D19C" w14:textId="77777777" w:rsidR="005C4861" w:rsidRPr="005C4861" w:rsidRDefault="005C4861" w:rsidP="005C4861">
                  <w:pPr>
                    <w:spacing w:line="259" w:lineRule="auto"/>
                    <w:ind w:left="112" w:right="252"/>
                    <w:rPr>
                      <w:sz w:val="16"/>
                      <w:szCs w:val="16"/>
                      <w:lang w:val="es-ES"/>
                    </w:rPr>
                  </w:pPr>
                  <w:r w:rsidRPr="005C4861">
                    <w:rPr>
                      <w:sz w:val="16"/>
                      <w:szCs w:val="16"/>
                      <w:lang w:val="es-ES"/>
                    </w:rPr>
                    <w:t>Denumirea speciei din lista de coduri relevantă de pe portalul de referință Natura 2000 care corespunde codului utilizat la 3.2.1.2.</w:t>
                  </w:r>
                </w:p>
              </w:tc>
            </w:tr>
            <w:tr w:rsidR="005C4861" w:rsidRPr="005C4861" w14:paraId="18517032" w14:textId="77777777" w:rsidTr="00885DCC">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36D9F5A" w14:textId="246BFB6B" w:rsidR="005C4861" w:rsidRPr="005C4861" w:rsidRDefault="005C4861" w:rsidP="00885DCC">
                  <w:pPr>
                    <w:pStyle w:val="Frspaiere"/>
                    <w:ind w:hanging="362"/>
                    <w:jc w:val="right"/>
                    <w:rPr>
                      <w:sz w:val="16"/>
                      <w:szCs w:val="16"/>
                    </w:rPr>
                  </w:pPr>
                  <w:r w:rsidRPr="005C4861">
                    <w:rPr>
                      <w:sz w:val="16"/>
                      <w:szCs w:val="16"/>
                    </w:rPr>
                    <w:t>3.2.1.4.</w:t>
                  </w:r>
                </w:p>
                <w:p w14:paraId="7F8725AB" w14:textId="77777777" w:rsidR="005C4861" w:rsidRPr="005C4861" w:rsidRDefault="005C4861" w:rsidP="00885DCC">
                  <w:pPr>
                    <w:pStyle w:val="Frspaiere"/>
                    <w:ind w:hanging="362"/>
                    <w:jc w:val="right"/>
                    <w:rPr>
                      <w:sz w:val="16"/>
                      <w:szCs w:val="16"/>
                    </w:rPr>
                  </w:pPr>
                </w:p>
                <w:p w14:paraId="7EBD197D" w14:textId="77777777" w:rsidR="005C4861" w:rsidRPr="005C4861" w:rsidRDefault="005C4861" w:rsidP="00885DCC">
                  <w:pPr>
                    <w:pStyle w:val="Frspaiere"/>
                    <w:ind w:hanging="362"/>
                    <w:jc w:val="right"/>
                    <w:rPr>
                      <w:sz w:val="16"/>
                      <w:szCs w:val="16"/>
                      <w:highlight w:val="yellow"/>
                    </w:rPr>
                  </w:pPr>
                </w:p>
              </w:tc>
              <w:tc>
                <w:tcPr>
                  <w:tcW w:w="1765" w:type="dxa"/>
                  <w:tcBorders>
                    <w:top w:val="single" w:sz="4" w:space="0" w:color="000000"/>
                    <w:left w:val="single" w:sz="8" w:space="0" w:color="auto"/>
                    <w:bottom w:val="single" w:sz="4" w:space="0" w:color="000000"/>
                    <w:right w:val="single" w:sz="4" w:space="0" w:color="000000"/>
                  </w:tcBorders>
                </w:tcPr>
                <w:p w14:paraId="3787C0BA" w14:textId="77777777" w:rsidR="005C4861" w:rsidRPr="005C4861" w:rsidRDefault="005C4861" w:rsidP="005C4861">
                  <w:pPr>
                    <w:spacing w:line="259" w:lineRule="auto"/>
                    <w:ind w:left="34"/>
                    <w:rPr>
                      <w:bCs/>
                      <w:sz w:val="16"/>
                      <w:szCs w:val="16"/>
                    </w:rPr>
                  </w:pPr>
                  <w:r w:rsidRPr="005C4861">
                    <w:rPr>
                      <w:bCs/>
                      <w:sz w:val="16"/>
                      <w:szCs w:val="16"/>
                    </w:rPr>
                    <w:t>Sensibilitatea datelor privind speciile</w:t>
                  </w:r>
                </w:p>
              </w:tc>
              <w:tc>
                <w:tcPr>
                  <w:tcW w:w="3812" w:type="dxa"/>
                  <w:tcBorders>
                    <w:top w:val="single" w:sz="4" w:space="0" w:color="000000"/>
                    <w:left w:val="single" w:sz="4" w:space="0" w:color="000000"/>
                    <w:bottom w:val="single" w:sz="4" w:space="0" w:color="000000"/>
                    <w:right w:val="single" w:sz="8" w:space="0" w:color="auto"/>
                  </w:tcBorders>
                </w:tcPr>
                <w:p w14:paraId="6DF98432" w14:textId="77777777" w:rsidR="005C4861" w:rsidRPr="005C4861" w:rsidRDefault="005C4861" w:rsidP="005C4861">
                  <w:pPr>
                    <w:spacing w:line="259" w:lineRule="auto"/>
                    <w:ind w:left="112" w:right="252"/>
                    <w:rPr>
                      <w:sz w:val="16"/>
                      <w:szCs w:val="16"/>
                    </w:rPr>
                  </w:pPr>
                  <w:r w:rsidRPr="005C4861">
                    <w:rPr>
                      <w:sz w:val="16"/>
                      <w:szCs w:val="16"/>
                    </w:rPr>
                    <w:t>Indicați în cazul datelor sensibile privind speciile.</w:t>
                  </w:r>
                </w:p>
              </w:tc>
            </w:tr>
            <w:tr w:rsidR="005C4861" w:rsidRPr="005C4861" w14:paraId="1650F12B" w14:textId="77777777" w:rsidTr="00885DCC">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749F5B9" w14:textId="5D98FBE8" w:rsidR="005C4861" w:rsidRPr="005C4861" w:rsidRDefault="005C4861" w:rsidP="00885DCC">
                  <w:pPr>
                    <w:pStyle w:val="Frspaiere"/>
                    <w:ind w:hanging="362"/>
                    <w:jc w:val="right"/>
                    <w:rPr>
                      <w:sz w:val="16"/>
                      <w:szCs w:val="16"/>
                      <w:highlight w:val="yellow"/>
                    </w:rPr>
                  </w:pPr>
                  <w:r w:rsidRPr="005C4861">
                    <w:rPr>
                      <w:sz w:val="16"/>
                      <w:szCs w:val="16"/>
                    </w:rPr>
                    <w:t>3.2.1.5.</w:t>
                  </w:r>
                </w:p>
              </w:tc>
              <w:tc>
                <w:tcPr>
                  <w:tcW w:w="1765" w:type="dxa"/>
                  <w:tcBorders>
                    <w:top w:val="single" w:sz="4" w:space="0" w:color="000000"/>
                    <w:left w:val="single" w:sz="8" w:space="0" w:color="auto"/>
                    <w:bottom w:val="single" w:sz="4" w:space="0" w:color="000000"/>
                    <w:right w:val="single" w:sz="4" w:space="0" w:color="000000"/>
                  </w:tcBorders>
                </w:tcPr>
                <w:p w14:paraId="3B647F97" w14:textId="77777777" w:rsidR="005C4861" w:rsidRPr="005C4861" w:rsidRDefault="005C4861" w:rsidP="005C4861">
                  <w:pPr>
                    <w:spacing w:line="259" w:lineRule="auto"/>
                    <w:ind w:left="34"/>
                    <w:rPr>
                      <w:bCs/>
                      <w:sz w:val="16"/>
                      <w:szCs w:val="16"/>
                    </w:rPr>
                  </w:pPr>
                  <w:r w:rsidRPr="005C4861">
                    <w:rPr>
                      <w:bCs/>
                      <w:sz w:val="16"/>
                      <w:szCs w:val="16"/>
                    </w:rPr>
                    <w:t>Neprezența</w:t>
                  </w:r>
                </w:p>
                <w:p w14:paraId="197FA557" w14:textId="77777777" w:rsidR="005C4861" w:rsidRPr="005C4861" w:rsidRDefault="005C4861" w:rsidP="005C4861">
                  <w:pPr>
                    <w:spacing w:line="259" w:lineRule="auto"/>
                    <w:ind w:left="34"/>
                    <w:rPr>
                      <w:bCs/>
                      <w:sz w:val="16"/>
                      <w:szCs w:val="16"/>
                    </w:rPr>
                  </w:pPr>
                </w:p>
                <w:p w14:paraId="50F6BA25"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244FF87B"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2AFC54C3"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specia nu mai este prezentă în cadrul sitului</w:t>
                  </w:r>
                </w:p>
                <w:p w14:paraId="2D4C7AA8"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specia nu este prezentă și nu era prezentă la momentul desemnării, dar este planificată restabilirea acestuia.</w:t>
                  </w:r>
                </w:p>
                <w:p w14:paraId="6A0A5340" w14:textId="77777777" w:rsidR="005C4861" w:rsidRPr="005C4861" w:rsidRDefault="005C4861" w:rsidP="005C4861">
                  <w:pPr>
                    <w:spacing w:line="259" w:lineRule="auto"/>
                    <w:ind w:left="112" w:right="252"/>
                    <w:rPr>
                      <w:sz w:val="16"/>
                      <w:szCs w:val="16"/>
                      <w:lang w:val="es-ES"/>
                    </w:rPr>
                  </w:pPr>
                  <w:r w:rsidRPr="005C4861">
                    <w:rPr>
                      <w:sz w:val="16"/>
                      <w:szCs w:val="16"/>
                      <w:lang w:val="es-ES"/>
                    </w:rPr>
                    <w:t>Pentru speciile care nu mai sunt prezente în cadrul sitului,trebuie completate următoarele câmpuri:</w:t>
                  </w:r>
                </w:p>
                <w:p w14:paraId="29289E62" w14:textId="77777777" w:rsidR="005C4861" w:rsidRPr="005C4861" w:rsidRDefault="005C4861" w:rsidP="005C4861">
                  <w:pPr>
                    <w:spacing w:line="259" w:lineRule="auto"/>
                    <w:ind w:left="112" w:right="252"/>
                    <w:rPr>
                      <w:sz w:val="16"/>
                      <w:szCs w:val="16"/>
                      <w:lang w:val="es-ES"/>
                    </w:rPr>
                  </w:pPr>
                  <w:r w:rsidRPr="005C4861">
                    <w:rPr>
                      <w:sz w:val="16"/>
                      <w:szCs w:val="16"/>
                      <w:lang w:val="es-ES"/>
                    </w:rPr>
                    <w:t>3.2.1.1. - 3.2.1.5., 3.2.1.9. (Metoda utilizată), 3.2.1.10. (Perioada ultimei colectări de date) și  3.2.2.6. (Obiective de conservare). Dimensiunea minimă și maximă a populației din câmpul  3.2.1.7.1. trebuie să fie 0 (zero). Celelalte câmpuri din secțiunea 3.2. ar trebui lăsate necompletate.</w:t>
                  </w:r>
                </w:p>
              </w:tc>
            </w:tr>
            <w:tr w:rsidR="005C4861" w:rsidRPr="005C4861" w14:paraId="6532F83F" w14:textId="77777777" w:rsidTr="00885DCC">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A40B0C0" w14:textId="5104CA6C" w:rsidR="005C4861" w:rsidRPr="005C4861" w:rsidRDefault="005C4861" w:rsidP="00885DCC">
                  <w:pPr>
                    <w:pStyle w:val="Frspaiere"/>
                    <w:ind w:hanging="362"/>
                    <w:jc w:val="right"/>
                    <w:rPr>
                      <w:sz w:val="16"/>
                      <w:szCs w:val="16"/>
                    </w:rPr>
                  </w:pPr>
                  <w:r w:rsidRPr="005C4861">
                    <w:rPr>
                      <w:sz w:val="16"/>
                      <w:szCs w:val="16"/>
                    </w:rPr>
                    <w:t>3.2.1.6.</w:t>
                  </w:r>
                </w:p>
              </w:tc>
              <w:tc>
                <w:tcPr>
                  <w:tcW w:w="1765" w:type="dxa"/>
                  <w:tcBorders>
                    <w:top w:val="single" w:sz="4" w:space="0" w:color="000000"/>
                    <w:left w:val="single" w:sz="8" w:space="0" w:color="auto"/>
                    <w:bottom w:val="single" w:sz="4" w:space="0" w:color="000000"/>
                    <w:right w:val="single" w:sz="4" w:space="0" w:color="000000"/>
                  </w:tcBorders>
                </w:tcPr>
                <w:p w14:paraId="5EC97D15" w14:textId="77777777" w:rsidR="005C4861" w:rsidRPr="005C4861" w:rsidRDefault="005C4861" w:rsidP="005C4861">
                  <w:pPr>
                    <w:spacing w:line="259" w:lineRule="auto"/>
                    <w:ind w:left="34"/>
                    <w:rPr>
                      <w:bCs/>
                      <w:sz w:val="16"/>
                      <w:szCs w:val="16"/>
                    </w:rPr>
                  </w:pPr>
                  <w:r w:rsidRPr="005C4861">
                    <w:rPr>
                      <w:bCs/>
                      <w:sz w:val="16"/>
                      <w:szCs w:val="16"/>
                    </w:rPr>
                    <w:t>Tipul populației</w:t>
                  </w:r>
                </w:p>
              </w:tc>
              <w:tc>
                <w:tcPr>
                  <w:tcW w:w="3812" w:type="dxa"/>
                  <w:tcBorders>
                    <w:top w:val="single" w:sz="4" w:space="0" w:color="000000"/>
                    <w:left w:val="single" w:sz="4" w:space="0" w:color="000000"/>
                    <w:bottom w:val="single" w:sz="4" w:space="0" w:color="000000"/>
                    <w:right w:val="single" w:sz="8" w:space="0" w:color="auto"/>
                  </w:tcBorders>
                </w:tcPr>
                <w:p w14:paraId="72D06578"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3FD19A70"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Permanentă</w:t>
                  </w:r>
                </w:p>
                <w:p w14:paraId="671E9F9D"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Reproductivă</w:t>
                  </w:r>
                </w:p>
                <w:p w14:paraId="1CDE3D94"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Concentrație</w:t>
                  </w:r>
                </w:p>
                <w:p w14:paraId="14ED0DB1"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Iernat</w:t>
                  </w:r>
                </w:p>
              </w:tc>
            </w:tr>
            <w:tr w:rsidR="005C4861" w:rsidRPr="005C4861" w14:paraId="5F9F4823"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6F6A6485" w14:textId="77777777" w:rsidR="005C4861" w:rsidRPr="005C4861" w:rsidRDefault="005C4861">
                  <w:pPr>
                    <w:pStyle w:val="Frspaiere"/>
                    <w:widowControl/>
                    <w:numPr>
                      <w:ilvl w:val="3"/>
                      <w:numId w:val="7"/>
                    </w:numPr>
                    <w:tabs>
                      <w:tab w:val="left" w:pos="980"/>
                    </w:tabs>
                    <w:autoSpaceDE/>
                    <w:autoSpaceDN/>
                    <w:ind w:left="838" w:hanging="709"/>
                    <w:rPr>
                      <w:b/>
                      <w:bCs/>
                      <w:sz w:val="16"/>
                      <w:szCs w:val="16"/>
                      <w:lang w:val="es-ES"/>
                    </w:rPr>
                  </w:pPr>
                  <w:r w:rsidRPr="005C4861">
                    <w:rPr>
                      <w:b/>
                      <w:bCs/>
                      <w:sz w:val="16"/>
                      <w:szCs w:val="16"/>
                      <w:lang w:val="es-ES"/>
                    </w:rPr>
                    <w:t>Dimensiunea populației și unitatea de populație</w:t>
                  </w:r>
                </w:p>
              </w:tc>
            </w:tr>
            <w:tr w:rsidR="005C4861" w:rsidRPr="005C4861" w14:paraId="47FA991A"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C9F506F" w14:textId="77777777" w:rsidR="005C4861" w:rsidRPr="005C4861" w:rsidRDefault="005C4861" w:rsidP="005C4861">
                  <w:pPr>
                    <w:pStyle w:val="Frspaiere"/>
                    <w:rPr>
                      <w:sz w:val="16"/>
                      <w:szCs w:val="16"/>
                      <w:highlight w:val="yellow"/>
                    </w:rPr>
                  </w:pPr>
                  <w:r w:rsidRPr="005C4861">
                    <w:rPr>
                      <w:sz w:val="16"/>
                      <w:szCs w:val="16"/>
                      <w:lang w:val="es-ES"/>
                    </w:rPr>
                    <w:t xml:space="preserve"> </w:t>
                  </w:r>
                  <w:r w:rsidRPr="005C4861">
                    <w:rPr>
                      <w:sz w:val="16"/>
                      <w:szCs w:val="16"/>
                    </w:rPr>
                    <w:t>3.2.1.7.1.</w:t>
                  </w:r>
                </w:p>
              </w:tc>
              <w:tc>
                <w:tcPr>
                  <w:tcW w:w="1765" w:type="dxa"/>
                  <w:tcBorders>
                    <w:top w:val="single" w:sz="4" w:space="0" w:color="000000"/>
                    <w:left w:val="single" w:sz="8" w:space="0" w:color="auto"/>
                    <w:bottom w:val="single" w:sz="4" w:space="0" w:color="000000"/>
                    <w:right w:val="single" w:sz="4" w:space="0" w:color="000000"/>
                  </w:tcBorders>
                </w:tcPr>
                <w:p w14:paraId="06DDBDD8" w14:textId="77777777" w:rsidR="005C4861" w:rsidRPr="005C4861" w:rsidRDefault="005C4861" w:rsidP="005C4861">
                  <w:pPr>
                    <w:spacing w:line="259" w:lineRule="auto"/>
                    <w:ind w:left="34"/>
                    <w:rPr>
                      <w:bCs/>
                      <w:sz w:val="16"/>
                      <w:szCs w:val="16"/>
                    </w:rPr>
                  </w:pPr>
                  <w:r w:rsidRPr="005C4861">
                    <w:rPr>
                      <w:bCs/>
                      <w:sz w:val="16"/>
                      <w:szCs w:val="16"/>
                    </w:rPr>
                    <w:t>Dimensiunea populației</w:t>
                  </w:r>
                </w:p>
              </w:tc>
              <w:tc>
                <w:tcPr>
                  <w:tcW w:w="3812" w:type="dxa"/>
                  <w:tcBorders>
                    <w:top w:val="single" w:sz="4" w:space="0" w:color="000000"/>
                    <w:left w:val="single" w:sz="4" w:space="0" w:color="000000"/>
                    <w:bottom w:val="single" w:sz="4" w:space="0" w:color="000000"/>
                    <w:right w:val="single" w:sz="8" w:space="0" w:color="auto"/>
                  </w:tcBorders>
                </w:tcPr>
                <w:p w14:paraId="03C8C357" w14:textId="77777777" w:rsidR="005C4861" w:rsidRPr="005C4861" w:rsidRDefault="005C4861" w:rsidP="005C4861">
                  <w:pPr>
                    <w:spacing w:line="259" w:lineRule="auto"/>
                    <w:ind w:left="112" w:right="252"/>
                    <w:rPr>
                      <w:sz w:val="16"/>
                      <w:szCs w:val="16"/>
                      <w:lang w:val="es-ES"/>
                    </w:rPr>
                  </w:pPr>
                  <w:r w:rsidRPr="005C4861">
                    <w:rPr>
                      <w:sz w:val="16"/>
                      <w:szCs w:val="16"/>
                      <w:lang w:val="es-ES"/>
                    </w:rPr>
                    <w:t>Precizați dimensiunea minimă și maximă a populației.</w:t>
                  </w:r>
                </w:p>
              </w:tc>
            </w:tr>
            <w:tr w:rsidR="005C4861" w:rsidRPr="005C4861" w14:paraId="76B40490"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3D052A2" w14:textId="11E0839A" w:rsidR="005C4861" w:rsidRPr="005C4861" w:rsidRDefault="005C4861" w:rsidP="005D50E0">
                  <w:pPr>
                    <w:pStyle w:val="Frspaiere"/>
                    <w:ind w:hanging="160"/>
                    <w:jc w:val="right"/>
                    <w:rPr>
                      <w:sz w:val="16"/>
                      <w:szCs w:val="16"/>
                      <w:highlight w:val="yellow"/>
                    </w:rPr>
                  </w:pPr>
                  <w:r w:rsidRPr="005C4861">
                    <w:rPr>
                      <w:sz w:val="16"/>
                      <w:szCs w:val="16"/>
                    </w:rPr>
                    <w:t>3.2.1.7.2.</w:t>
                  </w:r>
                </w:p>
              </w:tc>
              <w:tc>
                <w:tcPr>
                  <w:tcW w:w="1765" w:type="dxa"/>
                  <w:tcBorders>
                    <w:top w:val="single" w:sz="4" w:space="0" w:color="000000"/>
                    <w:left w:val="single" w:sz="8" w:space="0" w:color="auto"/>
                    <w:bottom w:val="single" w:sz="4" w:space="0" w:color="000000"/>
                    <w:right w:val="single" w:sz="4" w:space="0" w:color="000000"/>
                  </w:tcBorders>
                </w:tcPr>
                <w:p w14:paraId="19FF090A" w14:textId="77777777" w:rsidR="005C4861" w:rsidRPr="005C4861" w:rsidRDefault="005C4861" w:rsidP="005C4861">
                  <w:pPr>
                    <w:spacing w:line="259" w:lineRule="auto"/>
                    <w:ind w:left="34"/>
                    <w:rPr>
                      <w:bCs/>
                      <w:sz w:val="16"/>
                      <w:szCs w:val="16"/>
                    </w:rPr>
                  </w:pPr>
                  <w:r w:rsidRPr="005C4861">
                    <w:rPr>
                      <w:bCs/>
                      <w:sz w:val="16"/>
                      <w:szCs w:val="16"/>
                    </w:rPr>
                    <w:t>Unitatea de populație</w:t>
                  </w:r>
                </w:p>
              </w:tc>
              <w:tc>
                <w:tcPr>
                  <w:tcW w:w="3812" w:type="dxa"/>
                  <w:tcBorders>
                    <w:top w:val="single" w:sz="4" w:space="0" w:color="000000"/>
                    <w:left w:val="single" w:sz="4" w:space="0" w:color="000000"/>
                    <w:bottom w:val="single" w:sz="4" w:space="0" w:color="000000"/>
                    <w:right w:val="single" w:sz="8" w:space="0" w:color="auto"/>
                  </w:tcBorders>
                </w:tcPr>
                <w:p w14:paraId="680A8598" w14:textId="77777777" w:rsidR="005C4861" w:rsidRPr="005C4861" w:rsidRDefault="005C4861" w:rsidP="005C4861">
                  <w:pPr>
                    <w:spacing w:line="259" w:lineRule="auto"/>
                    <w:ind w:left="112" w:right="252"/>
                    <w:rPr>
                      <w:sz w:val="16"/>
                      <w:szCs w:val="16"/>
                      <w:lang w:val="es-ES"/>
                    </w:rPr>
                  </w:pPr>
                  <w:r w:rsidRPr="005C4861">
                    <w:rPr>
                      <w:sz w:val="16"/>
                      <w:szCs w:val="16"/>
                      <w:lang w:val="es-ES"/>
                    </w:rPr>
                    <w:t>Lista codurilor (a se vedea portalul de referință Natura 2000)</w:t>
                  </w:r>
                </w:p>
              </w:tc>
            </w:tr>
            <w:tr w:rsidR="005C4861" w:rsidRPr="005C4861" w14:paraId="150CCD07"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31FFB2D" w14:textId="6D256AA2" w:rsidR="005C4861" w:rsidRPr="005C4861" w:rsidRDefault="005C4861" w:rsidP="005D50E0">
                  <w:pPr>
                    <w:pStyle w:val="Frspaiere"/>
                    <w:ind w:hanging="160"/>
                    <w:jc w:val="right"/>
                    <w:rPr>
                      <w:sz w:val="16"/>
                      <w:szCs w:val="16"/>
                      <w:highlight w:val="yellow"/>
                      <w:lang w:val="da-DK"/>
                    </w:rPr>
                  </w:pPr>
                  <w:r w:rsidRPr="005C4861">
                    <w:rPr>
                      <w:sz w:val="16"/>
                      <w:szCs w:val="16"/>
                      <w:lang w:val="da-DK"/>
                    </w:rPr>
                    <w:t>3.2.1.8.</w:t>
                  </w:r>
                </w:p>
              </w:tc>
              <w:tc>
                <w:tcPr>
                  <w:tcW w:w="1765" w:type="dxa"/>
                  <w:tcBorders>
                    <w:top w:val="single" w:sz="4" w:space="0" w:color="000000"/>
                    <w:left w:val="single" w:sz="8" w:space="0" w:color="auto"/>
                    <w:bottom w:val="single" w:sz="4" w:space="0" w:color="000000"/>
                    <w:right w:val="single" w:sz="4" w:space="0" w:color="000000"/>
                  </w:tcBorders>
                </w:tcPr>
                <w:p w14:paraId="2CF3D8B9" w14:textId="77777777" w:rsidR="005C4861" w:rsidRPr="005C4861" w:rsidRDefault="005C4861" w:rsidP="005C4861">
                  <w:pPr>
                    <w:spacing w:line="259" w:lineRule="auto"/>
                    <w:ind w:left="34"/>
                    <w:rPr>
                      <w:bCs/>
                      <w:sz w:val="16"/>
                      <w:szCs w:val="16"/>
                    </w:rPr>
                  </w:pPr>
                  <w:r w:rsidRPr="005C4861">
                    <w:rPr>
                      <w:bCs/>
                      <w:sz w:val="16"/>
                      <w:szCs w:val="16"/>
                    </w:rPr>
                    <w:t>Categoria de abundență</w:t>
                  </w:r>
                </w:p>
              </w:tc>
              <w:tc>
                <w:tcPr>
                  <w:tcW w:w="3812" w:type="dxa"/>
                  <w:tcBorders>
                    <w:top w:val="single" w:sz="4" w:space="0" w:color="000000"/>
                    <w:left w:val="single" w:sz="4" w:space="0" w:color="000000"/>
                    <w:bottom w:val="single" w:sz="4" w:space="0" w:color="000000"/>
                    <w:right w:val="single" w:sz="8" w:space="0" w:color="auto"/>
                  </w:tcBorders>
                </w:tcPr>
                <w:p w14:paraId="21CDEFED"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747A0BD8"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Comună</w:t>
                  </w:r>
                </w:p>
                <w:p w14:paraId="092558E1"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Rară</w:t>
                  </w:r>
                </w:p>
                <w:p w14:paraId="78CF6981"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Foarte rară</w:t>
                  </w:r>
                </w:p>
                <w:p w14:paraId="480F7BCA" w14:textId="77777777" w:rsidR="005C4861" w:rsidRPr="005C4861" w:rsidRDefault="005C4861" w:rsidP="005C4861">
                  <w:pPr>
                    <w:spacing w:line="259" w:lineRule="auto"/>
                    <w:ind w:left="112" w:right="252"/>
                    <w:rPr>
                      <w:sz w:val="16"/>
                      <w:szCs w:val="16"/>
                      <w:lang w:val="da-DK"/>
                    </w:rPr>
                  </w:pPr>
                  <w:r w:rsidRPr="005C4861">
                    <w:rPr>
                      <w:rFonts w:ascii="Segoe UI Symbol" w:hAnsi="Segoe UI Symbol" w:cs="Segoe UI Symbol"/>
                      <w:sz w:val="16"/>
                      <w:szCs w:val="16"/>
                      <w:lang w:val="da-DK"/>
                    </w:rPr>
                    <w:t xml:space="preserve">☐ </w:t>
                  </w:r>
                  <w:r w:rsidRPr="005C4861">
                    <w:rPr>
                      <w:sz w:val="16"/>
                      <w:szCs w:val="16"/>
                      <w:lang w:val="da-DK"/>
                    </w:rPr>
                    <w:t>Prezentă</w:t>
                  </w:r>
                </w:p>
              </w:tc>
            </w:tr>
            <w:tr w:rsidR="005C4861" w:rsidRPr="005C4861" w14:paraId="0A4716E8"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7223473" w14:textId="4F78B1D3" w:rsidR="005C4861" w:rsidRPr="005C4861" w:rsidRDefault="005C4861" w:rsidP="005D50E0">
                  <w:pPr>
                    <w:pStyle w:val="Frspaiere"/>
                    <w:ind w:hanging="160"/>
                    <w:jc w:val="right"/>
                    <w:rPr>
                      <w:sz w:val="16"/>
                      <w:szCs w:val="16"/>
                      <w:lang w:val="da-DK"/>
                    </w:rPr>
                  </w:pPr>
                  <w:r w:rsidRPr="005C4861">
                    <w:rPr>
                      <w:sz w:val="16"/>
                      <w:szCs w:val="16"/>
                      <w:lang w:val="da-DK"/>
                    </w:rPr>
                    <w:lastRenderedPageBreak/>
                    <w:t>3.2.1.9.</w:t>
                  </w:r>
                </w:p>
              </w:tc>
              <w:tc>
                <w:tcPr>
                  <w:tcW w:w="1765" w:type="dxa"/>
                  <w:tcBorders>
                    <w:top w:val="single" w:sz="4" w:space="0" w:color="000000"/>
                    <w:left w:val="single" w:sz="8" w:space="0" w:color="auto"/>
                    <w:bottom w:val="single" w:sz="4" w:space="0" w:color="000000"/>
                    <w:right w:val="single" w:sz="4" w:space="0" w:color="000000"/>
                  </w:tcBorders>
                </w:tcPr>
                <w:p w14:paraId="6642EE60" w14:textId="77777777" w:rsidR="005C4861" w:rsidRPr="005C4861" w:rsidRDefault="005C4861" w:rsidP="005C4861">
                  <w:pPr>
                    <w:spacing w:line="259" w:lineRule="auto"/>
                    <w:ind w:left="34"/>
                    <w:rPr>
                      <w:bCs/>
                      <w:sz w:val="16"/>
                      <w:szCs w:val="16"/>
                      <w:lang w:val="es-ES"/>
                    </w:rPr>
                  </w:pPr>
                  <w:r w:rsidRPr="005C4861">
                    <w:rPr>
                      <w:bCs/>
                      <w:sz w:val="16"/>
                      <w:szCs w:val="16"/>
                      <w:lang w:val="es-ES"/>
                    </w:rPr>
                    <w:t>Metoda utilizată pentru dimensiunea populației</w:t>
                  </w:r>
                </w:p>
                <w:p w14:paraId="30BFC778" w14:textId="77777777" w:rsidR="005C4861" w:rsidRPr="005C4861" w:rsidRDefault="005C4861" w:rsidP="005C4861">
                  <w:pPr>
                    <w:spacing w:line="259" w:lineRule="auto"/>
                    <w:ind w:left="34"/>
                    <w:rPr>
                      <w:bCs/>
                      <w:sz w:val="16"/>
                      <w:szCs w:val="16"/>
                      <w:lang w:val="es-ES"/>
                    </w:rPr>
                  </w:pPr>
                </w:p>
              </w:tc>
              <w:tc>
                <w:tcPr>
                  <w:tcW w:w="3812" w:type="dxa"/>
                  <w:tcBorders>
                    <w:top w:val="single" w:sz="4" w:space="0" w:color="000000"/>
                    <w:left w:val="single" w:sz="4" w:space="0" w:color="000000"/>
                    <w:bottom w:val="single" w:sz="4" w:space="0" w:color="000000"/>
                    <w:right w:val="single" w:sz="8" w:space="0" w:color="auto"/>
                  </w:tcBorders>
                </w:tcPr>
                <w:p w14:paraId="48542454"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5F028D4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studiu complet sau o estimare solidă din punct de vedere statistic</w:t>
                  </w:r>
                </w:p>
                <w:p w14:paraId="7FF27956" w14:textId="77777777" w:rsidR="005C4861" w:rsidRPr="005C4861" w:rsidRDefault="005C4861" w:rsidP="005C4861">
                  <w:pPr>
                    <w:tabs>
                      <w:tab w:val="left" w:pos="363"/>
                    </w:tabs>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bazată în principal pe opinia experților, cu date foarte limitate</w:t>
                  </w:r>
                </w:p>
                <w:p w14:paraId="1425E051"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w:t>
                  </w:r>
                  <w:r w:rsidRPr="005C4861">
                    <w:rPr>
                      <w:sz w:val="16"/>
                      <w:szCs w:val="16"/>
                      <w:lang w:val="es-ES"/>
                    </w:rPr>
                    <w:t xml:space="preserve"> bazată în principal pe extrapolare pornind de la un volum limitat de date</w:t>
                  </w:r>
                </w:p>
                <w:p w14:paraId="0C1B3183" w14:textId="77777777" w:rsidR="005C4861" w:rsidRPr="005C4861" w:rsidRDefault="005C4861" w:rsidP="005C4861">
                  <w:pPr>
                    <w:spacing w:line="259" w:lineRule="auto"/>
                    <w:ind w:left="112" w:right="252"/>
                    <w:rPr>
                      <w:sz w:val="16"/>
                      <w:szCs w:val="16"/>
                      <w:lang w:val="da-DK"/>
                    </w:rPr>
                  </w:pPr>
                  <w:r w:rsidRPr="005C4861">
                    <w:rPr>
                      <w:rFonts w:ascii="Segoe UI Symbol" w:hAnsi="Segoe UI Symbol" w:cs="Segoe UI Symbol"/>
                      <w:sz w:val="16"/>
                      <w:szCs w:val="16"/>
                    </w:rPr>
                    <w:t>☐</w:t>
                  </w:r>
                  <w:r w:rsidRPr="005C4861">
                    <w:rPr>
                      <w:sz w:val="16"/>
                      <w:szCs w:val="16"/>
                    </w:rPr>
                    <w:t xml:space="preserve"> Date insuficiente sau indisponibile</w:t>
                  </w:r>
                </w:p>
              </w:tc>
            </w:tr>
            <w:tr w:rsidR="005C4861" w:rsidRPr="005C4861" w14:paraId="2A1E9BAC"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4466B1E" w14:textId="644AD7EC" w:rsidR="005C4861" w:rsidRPr="005C4861" w:rsidRDefault="005C4861" w:rsidP="005D50E0">
                  <w:pPr>
                    <w:pStyle w:val="Frspaiere"/>
                    <w:ind w:hanging="160"/>
                    <w:jc w:val="right"/>
                    <w:rPr>
                      <w:sz w:val="16"/>
                      <w:szCs w:val="16"/>
                      <w:highlight w:val="yellow"/>
                      <w:lang w:val="da-DK"/>
                    </w:rPr>
                  </w:pPr>
                  <w:r w:rsidRPr="005C4861">
                    <w:rPr>
                      <w:sz w:val="16"/>
                      <w:szCs w:val="16"/>
                      <w:lang w:val="da-DK"/>
                    </w:rPr>
                    <w:t>3.2.1.10.</w:t>
                  </w:r>
                </w:p>
              </w:tc>
              <w:tc>
                <w:tcPr>
                  <w:tcW w:w="1765" w:type="dxa"/>
                  <w:tcBorders>
                    <w:top w:val="single" w:sz="4" w:space="0" w:color="000000"/>
                    <w:left w:val="single" w:sz="8" w:space="0" w:color="auto"/>
                    <w:bottom w:val="single" w:sz="4" w:space="0" w:color="000000"/>
                    <w:right w:val="single" w:sz="4" w:space="0" w:color="000000"/>
                  </w:tcBorders>
                </w:tcPr>
                <w:p w14:paraId="7C883782" w14:textId="77777777" w:rsidR="005C4861" w:rsidRPr="005C4861" w:rsidRDefault="005C4861" w:rsidP="005C4861">
                  <w:pPr>
                    <w:spacing w:line="259" w:lineRule="auto"/>
                    <w:ind w:left="34"/>
                    <w:rPr>
                      <w:bCs/>
                      <w:sz w:val="16"/>
                      <w:szCs w:val="16"/>
                      <w:lang w:val="es-ES"/>
                    </w:rPr>
                  </w:pPr>
                  <w:r w:rsidRPr="005C4861">
                    <w:rPr>
                      <w:bCs/>
                      <w:sz w:val="16"/>
                      <w:szCs w:val="16"/>
                      <w:lang w:val="es-ES"/>
                    </w:rPr>
                    <w:t>Perioada ultimei colectări de date</w:t>
                  </w:r>
                </w:p>
              </w:tc>
              <w:tc>
                <w:tcPr>
                  <w:tcW w:w="3812" w:type="dxa"/>
                  <w:tcBorders>
                    <w:top w:val="single" w:sz="4" w:space="0" w:color="000000"/>
                    <w:left w:val="single" w:sz="4" w:space="0" w:color="000000"/>
                    <w:bottom w:val="single" w:sz="4" w:space="0" w:color="000000"/>
                    <w:right w:val="single" w:sz="8" w:space="0" w:color="auto"/>
                  </w:tcBorders>
                </w:tcPr>
                <w:p w14:paraId="10C67FB9" w14:textId="77777777" w:rsidR="005C4861" w:rsidRPr="005C4861" w:rsidRDefault="005C4861" w:rsidP="005C4861">
                  <w:pPr>
                    <w:spacing w:line="259" w:lineRule="auto"/>
                    <w:ind w:left="112" w:right="252"/>
                    <w:rPr>
                      <w:sz w:val="16"/>
                      <w:szCs w:val="16"/>
                      <w:lang w:val="es-ES"/>
                    </w:rPr>
                  </w:pPr>
                  <w:r w:rsidRPr="005C4861">
                    <w:rPr>
                      <w:sz w:val="16"/>
                      <w:szCs w:val="16"/>
                      <w:lang w:val="es-ES"/>
                    </w:rPr>
                    <w:t>Data de începere și data de încheiere a perioadei (anul și luna) sau, dacă aceste informații nu sunt cunoscute, indicați „studiu anterior anului 2022”</w:t>
                  </w:r>
                </w:p>
              </w:tc>
            </w:tr>
            <w:tr w:rsidR="005C4861" w:rsidRPr="005C4861" w14:paraId="027ABEC9"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vAlign w:val="center"/>
                </w:tcPr>
                <w:p w14:paraId="7346E98D" w14:textId="77777777" w:rsidR="005C4861" w:rsidRPr="005C4861" w:rsidRDefault="005C4861" w:rsidP="005D50E0">
                  <w:pPr>
                    <w:pStyle w:val="Frspaiere"/>
                    <w:rPr>
                      <w:b/>
                      <w:bCs/>
                      <w:sz w:val="16"/>
                      <w:szCs w:val="16"/>
                    </w:rPr>
                  </w:pPr>
                  <w:r w:rsidRPr="005C4861">
                    <w:rPr>
                      <w:b/>
                      <w:bCs/>
                      <w:sz w:val="16"/>
                      <w:szCs w:val="16"/>
                      <w:lang w:val="es-ES"/>
                    </w:rPr>
                    <w:t xml:space="preserve"> </w:t>
                  </w:r>
                  <w:r w:rsidRPr="005C4861">
                    <w:rPr>
                      <w:b/>
                      <w:bCs/>
                      <w:sz w:val="16"/>
                      <w:szCs w:val="16"/>
                      <w:lang w:val="da-DK"/>
                    </w:rPr>
                    <w:t xml:space="preserve">3.2.2. </w:t>
                  </w:r>
                  <w:r w:rsidRPr="005C4861">
                    <w:rPr>
                      <w:b/>
                      <w:bCs/>
                      <w:sz w:val="16"/>
                      <w:szCs w:val="16"/>
                    </w:rPr>
                    <w:t>Evaluarea sitului (specii)</w:t>
                  </w:r>
                </w:p>
              </w:tc>
            </w:tr>
            <w:tr w:rsidR="005C4861" w:rsidRPr="005C4861" w14:paraId="227637A1" w14:textId="77777777" w:rsidTr="0075391A">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9F5E289" w14:textId="0AFC38EB" w:rsidR="005C4861" w:rsidRPr="005C4861" w:rsidRDefault="005C4861" w:rsidP="0075391A">
                  <w:pPr>
                    <w:pStyle w:val="Frspaiere"/>
                    <w:ind w:hanging="160"/>
                    <w:jc w:val="right"/>
                    <w:rPr>
                      <w:sz w:val="16"/>
                      <w:szCs w:val="16"/>
                    </w:rPr>
                  </w:pPr>
                  <w:r w:rsidRPr="005C4861">
                    <w:rPr>
                      <w:sz w:val="16"/>
                      <w:szCs w:val="16"/>
                    </w:rPr>
                    <w:t>3.2.2.1.</w:t>
                  </w:r>
                </w:p>
                <w:p w14:paraId="2900807C" w14:textId="77777777" w:rsidR="005C4861" w:rsidRPr="005C4861" w:rsidRDefault="005C4861" w:rsidP="0075391A">
                  <w:pPr>
                    <w:pStyle w:val="Frspaiere"/>
                    <w:ind w:hanging="160"/>
                    <w:jc w:val="right"/>
                    <w:rPr>
                      <w:sz w:val="16"/>
                      <w:szCs w:val="16"/>
                    </w:rPr>
                  </w:pPr>
                </w:p>
                <w:p w14:paraId="134DCFF2" w14:textId="77777777" w:rsidR="005C4861" w:rsidRPr="005C4861" w:rsidRDefault="005C4861" w:rsidP="0075391A">
                  <w:pPr>
                    <w:pStyle w:val="Frspaiere"/>
                    <w:ind w:hanging="160"/>
                    <w:jc w:val="right"/>
                    <w:rPr>
                      <w:sz w:val="16"/>
                      <w:szCs w:val="16"/>
                    </w:rPr>
                  </w:pPr>
                </w:p>
                <w:p w14:paraId="2B2F218D" w14:textId="77777777" w:rsidR="005C4861" w:rsidRPr="005C4861" w:rsidRDefault="005C4861" w:rsidP="0075391A">
                  <w:pPr>
                    <w:pStyle w:val="Frspaiere"/>
                    <w:ind w:hanging="160"/>
                    <w:jc w:val="right"/>
                    <w:rPr>
                      <w:sz w:val="16"/>
                      <w:szCs w:val="16"/>
                      <w:highlight w:val="yellow"/>
                    </w:rPr>
                  </w:pPr>
                </w:p>
              </w:tc>
              <w:tc>
                <w:tcPr>
                  <w:tcW w:w="1765" w:type="dxa"/>
                  <w:tcBorders>
                    <w:top w:val="single" w:sz="4" w:space="0" w:color="000000"/>
                    <w:left w:val="single" w:sz="8" w:space="0" w:color="auto"/>
                    <w:bottom w:val="single" w:sz="4" w:space="0" w:color="000000"/>
                    <w:right w:val="single" w:sz="4" w:space="0" w:color="000000"/>
                  </w:tcBorders>
                </w:tcPr>
                <w:p w14:paraId="4A26DF43" w14:textId="77777777" w:rsidR="005C4861" w:rsidRPr="005C4861" w:rsidRDefault="005C4861" w:rsidP="005C4861">
                  <w:pPr>
                    <w:spacing w:line="259" w:lineRule="auto"/>
                    <w:ind w:left="34"/>
                    <w:rPr>
                      <w:bCs/>
                      <w:sz w:val="16"/>
                      <w:szCs w:val="16"/>
                    </w:rPr>
                  </w:pPr>
                  <w:r w:rsidRPr="005C4861">
                    <w:rPr>
                      <w:bCs/>
                      <w:sz w:val="16"/>
                      <w:szCs w:val="16"/>
                    </w:rPr>
                    <w:t>Caracter semnificativ</w:t>
                  </w:r>
                </w:p>
              </w:tc>
              <w:tc>
                <w:tcPr>
                  <w:tcW w:w="3812" w:type="dxa"/>
                  <w:tcBorders>
                    <w:top w:val="single" w:sz="4" w:space="0" w:color="000000"/>
                    <w:left w:val="single" w:sz="4" w:space="0" w:color="000000"/>
                    <w:bottom w:val="single" w:sz="4" w:space="0" w:color="000000"/>
                    <w:right w:val="single" w:sz="8" w:space="0" w:color="auto"/>
                  </w:tcBorders>
                </w:tcPr>
                <w:p w14:paraId="504FDA4A" w14:textId="77777777" w:rsidR="005C4861" w:rsidRPr="005C4861" w:rsidRDefault="005C4861" w:rsidP="005C4861">
                  <w:pPr>
                    <w:spacing w:line="259" w:lineRule="auto"/>
                    <w:ind w:left="112" w:right="252"/>
                    <w:rPr>
                      <w:sz w:val="16"/>
                      <w:szCs w:val="16"/>
                      <w:lang w:val="es-ES"/>
                    </w:rPr>
                  </w:pPr>
                  <w:r w:rsidRPr="005C4861">
                    <w:rPr>
                      <w:sz w:val="16"/>
                      <w:szCs w:val="16"/>
                      <w:lang w:val="es-ES"/>
                    </w:rPr>
                    <w:t xml:space="preserve">Indicați dacă prezența speciei este nesemnificativă. Pentru speciile cu prezențe semnificative trebuie completate toate câmpurile din secțiunea 3.2.2., în timp ce pentru speciile cu prezențe nesemnificative trebuie completate numai câmpurile 3.2.2.1. (Caracter semnificativ) și </w:t>
                  </w:r>
                  <w:r w:rsidRPr="005C4861">
                    <w:rPr>
                      <w:sz w:val="16"/>
                      <w:szCs w:val="16"/>
                    </w:rPr>
                    <w:t xml:space="preserve">3.2.2.10. </w:t>
                  </w:r>
                  <w:r w:rsidRPr="005C4861">
                    <w:rPr>
                      <w:sz w:val="16"/>
                      <w:szCs w:val="16"/>
                      <w:lang w:val="es-ES"/>
                    </w:rPr>
                    <w:t>(Data actualizării) din secțiunea 3.2.2.</w:t>
                  </w:r>
                </w:p>
              </w:tc>
            </w:tr>
            <w:tr w:rsidR="005C4861" w:rsidRPr="005C4861" w14:paraId="0FA9CEB0" w14:textId="77777777" w:rsidTr="0075391A">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C40E0CC" w14:textId="092045FF" w:rsidR="005C4861" w:rsidRPr="005C4861" w:rsidRDefault="005C4861" w:rsidP="0075391A">
                  <w:pPr>
                    <w:pStyle w:val="Frspaiere"/>
                    <w:ind w:hanging="160"/>
                    <w:jc w:val="right"/>
                    <w:rPr>
                      <w:sz w:val="16"/>
                      <w:szCs w:val="16"/>
                      <w:highlight w:val="yellow"/>
                    </w:rPr>
                  </w:pPr>
                  <w:r w:rsidRPr="005C4861">
                    <w:rPr>
                      <w:sz w:val="16"/>
                      <w:szCs w:val="16"/>
                    </w:rPr>
                    <w:t>3.2.2.2.</w:t>
                  </w:r>
                </w:p>
              </w:tc>
              <w:tc>
                <w:tcPr>
                  <w:tcW w:w="1765" w:type="dxa"/>
                  <w:tcBorders>
                    <w:top w:val="single" w:sz="4" w:space="0" w:color="000000"/>
                    <w:left w:val="single" w:sz="8" w:space="0" w:color="auto"/>
                    <w:bottom w:val="single" w:sz="4" w:space="0" w:color="000000"/>
                    <w:right w:val="single" w:sz="4" w:space="0" w:color="000000"/>
                  </w:tcBorders>
                </w:tcPr>
                <w:p w14:paraId="4FFCCC9F" w14:textId="77777777" w:rsidR="005C4861" w:rsidRPr="005C4861" w:rsidRDefault="005C4861" w:rsidP="005C4861">
                  <w:pPr>
                    <w:spacing w:line="259" w:lineRule="auto"/>
                    <w:ind w:left="34"/>
                    <w:rPr>
                      <w:bCs/>
                      <w:sz w:val="16"/>
                      <w:szCs w:val="16"/>
                    </w:rPr>
                  </w:pPr>
                  <w:r w:rsidRPr="005C4861">
                    <w:rPr>
                      <w:bCs/>
                      <w:sz w:val="16"/>
                      <w:szCs w:val="16"/>
                    </w:rPr>
                    <w:t>Specii care îndeplinesc criteriile ornitologice pentru clasificarea ca SPA</w:t>
                  </w:r>
                </w:p>
              </w:tc>
              <w:tc>
                <w:tcPr>
                  <w:tcW w:w="3812" w:type="dxa"/>
                  <w:tcBorders>
                    <w:top w:val="single" w:sz="4" w:space="0" w:color="000000"/>
                    <w:left w:val="single" w:sz="4" w:space="0" w:color="000000"/>
                    <w:bottom w:val="single" w:sz="4" w:space="0" w:color="000000"/>
                    <w:right w:val="single" w:sz="8" w:space="0" w:color="auto"/>
                  </w:tcBorders>
                </w:tcPr>
                <w:p w14:paraId="3042D9C9" w14:textId="77777777" w:rsidR="005C4861" w:rsidRPr="005C4861" w:rsidRDefault="005C4861" w:rsidP="005C4861">
                  <w:pPr>
                    <w:spacing w:line="259" w:lineRule="auto"/>
                    <w:ind w:left="112" w:right="252"/>
                    <w:rPr>
                      <w:sz w:val="16"/>
                      <w:szCs w:val="16"/>
                      <w:lang w:val="es-ES"/>
                    </w:rPr>
                  </w:pPr>
                  <w:r w:rsidRPr="005C4861">
                    <w:rPr>
                      <w:sz w:val="16"/>
                      <w:szCs w:val="16"/>
                      <w:lang w:val="es-ES"/>
                    </w:rPr>
                    <w:t>Indicați dacă speciile de păsări au îndeplinit criteriile ornitologice utilizate pentru a justifica clasificarea ca SPA.</w:t>
                  </w:r>
                </w:p>
              </w:tc>
            </w:tr>
            <w:tr w:rsidR="005C4861" w:rsidRPr="005C4861" w14:paraId="16A9BA4E" w14:textId="77777777" w:rsidTr="0075391A">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06AE12D" w14:textId="362A0B13" w:rsidR="005C4861" w:rsidRPr="005C4861" w:rsidRDefault="005C4861" w:rsidP="0075391A">
                  <w:pPr>
                    <w:pStyle w:val="Frspaiere"/>
                    <w:ind w:hanging="160"/>
                    <w:jc w:val="right"/>
                    <w:rPr>
                      <w:sz w:val="16"/>
                      <w:szCs w:val="16"/>
                    </w:rPr>
                  </w:pPr>
                  <w:r w:rsidRPr="005C4861">
                    <w:rPr>
                      <w:sz w:val="16"/>
                      <w:szCs w:val="16"/>
                    </w:rPr>
                    <w:t>3.2.2.3.</w:t>
                  </w:r>
                </w:p>
              </w:tc>
              <w:tc>
                <w:tcPr>
                  <w:tcW w:w="1765" w:type="dxa"/>
                  <w:tcBorders>
                    <w:top w:val="single" w:sz="4" w:space="0" w:color="000000"/>
                    <w:left w:val="single" w:sz="8" w:space="0" w:color="auto"/>
                    <w:bottom w:val="single" w:sz="4" w:space="0" w:color="000000"/>
                    <w:right w:val="single" w:sz="4" w:space="0" w:color="000000"/>
                  </w:tcBorders>
                </w:tcPr>
                <w:p w14:paraId="1F4D2768" w14:textId="77777777" w:rsidR="005C4861" w:rsidRPr="005C4861" w:rsidRDefault="005C4861" w:rsidP="005C4861">
                  <w:pPr>
                    <w:spacing w:line="259" w:lineRule="auto"/>
                    <w:ind w:left="34"/>
                    <w:rPr>
                      <w:bCs/>
                      <w:sz w:val="16"/>
                      <w:szCs w:val="16"/>
                    </w:rPr>
                  </w:pPr>
                  <w:r w:rsidRPr="005C4861">
                    <w:rPr>
                      <w:bCs/>
                      <w:sz w:val="16"/>
                      <w:szCs w:val="16"/>
                    </w:rPr>
                    <w:t>Populația</w:t>
                  </w:r>
                </w:p>
              </w:tc>
              <w:tc>
                <w:tcPr>
                  <w:tcW w:w="3812" w:type="dxa"/>
                  <w:tcBorders>
                    <w:top w:val="single" w:sz="4" w:space="0" w:color="000000"/>
                    <w:left w:val="single" w:sz="4" w:space="0" w:color="000000"/>
                    <w:bottom w:val="single" w:sz="4" w:space="0" w:color="000000"/>
                    <w:right w:val="single" w:sz="8" w:space="0" w:color="auto"/>
                  </w:tcBorders>
                </w:tcPr>
                <w:p w14:paraId="6DED9320"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4E322FD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A1: 100 % ≥ p &gt;75 %</w:t>
                  </w:r>
                </w:p>
                <w:p w14:paraId="766335D5"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A2: 75 % ≥ p &gt; 50 %</w:t>
                  </w:r>
                </w:p>
                <w:p w14:paraId="57151294"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A3: 50 % ≥ p &gt; 25 %</w:t>
                  </w:r>
                </w:p>
                <w:p w14:paraId="5E76AEAD"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A4: 25 % ≥ p &gt; 15 %</w:t>
                  </w:r>
                </w:p>
                <w:p w14:paraId="0A1806C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B: 15 % ≥ p &gt; 2 %</w:t>
                  </w:r>
                </w:p>
                <w:p w14:paraId="56C9CC26"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 2 % ≥ p &gt; 0 %</w:t>
                  </w:r>
                </w:p>
              </w:tc>
            </w:tr>
            <w:tr w:rsidR="005C4861" w:rsidRPr="005C4861" w14:paraId="14DB0A5D" w14:textId="77777777" w:rsidTr="0075391A">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85CF66A" w14:textId="05F79DAA" w:rsidR="005C4861" w:rsidRPr="005C4861" w:rsidRDefault="005C4861" w:rsidP="0075391A">
                  <w:pPr>
                    <w:pStyle w:val="Frspaiere"/>
                    <w:ind w:hanging="160"/>
                    <w:jc w:val="right"/>
                    <w:rPr>
                      <w:sz w:val="16"/>
                      <w:szCs w:val="16"/>
                      <w:highlight w:val="yellow"/>
                    </w:rPr>
                  </w:pPr>
                  <w:r w:rsidRPr="005C4861">
                    <w:rPr>
                      <w:sz w:val="16"/>
                      <w:szCs w:val="16"/>
                    </w:rPr>
                    <w:t>3.2.2.4.</w:t>
                  </w:r>
                </w:p>
              </w:tc>
              <w:tc>
                <w:tcPr>
                  <w:tcW w:w="1765" w:type="dxa"/>
                  <w:tcBorders>
                    <w:top w:val="single" w:sz="4" w:space="0" w:color="000000"/>
                    <w:left w:val="single" w:sz="8" w:space="0" w:color="auto"/>
                    <w:bottom w:val="single" w:sz="4" w:space="0" w:color="000000"/>
                    <w:right w:val="single" w:sz="4" w:space="0" w:color="000000"/>
                  </w:tcBorders>
                </w:tcPr>
                <w:p w14:paraId="7165FD32" w14:textId="77777777" w:rsidR="005C4861" w:rsidRPr="005C4861" w:rsidRDefault="005C4861" w:rsidP="005C4861">
                  <w:pPr>
                    <w:spacing w:line="259" w:lineRule="auto"/>
                    <w:ind w:left="34"/>
                    <w:rPr>
                      <w:bCs/>
                      <w:sz w:val="16"/>
                      <w:szCs w:val="16"/>
                    </w:rPr>
                  </w:pPr>
                  <w:r w:rsidRPr="005C4861">
                    <w:rPr>
                      <w:bCs/>
                      <w:sz w:val="16"/>
                      <w:szCs w:val="16"/>
                    </w:rPr>
                    <w:t>Populația – explicații (opțional)</w:t>
                  </w:r>
                </w:p>
              </w:tc>
              <w:tc>
                <w:tcPr>
                  <w:tcW w:w="3812" w:type="dxa"/>
                  <w:tcBorders>
                    <w:top w:val="single" w:sz="4" w:space="0" w:color="000000"/>
                    <w:left w:val="single" w:sz="4" w:space="0" w:color="000000"/>
                    <w:bottom w:val="single" w:sz="4" w:space="0" w:color="000000"/>
                    <w:right w:val="single" w:sz="8" w:space="0" w:color="auto"/>
                  </w:tcBorders>
                </w:tcPr>
                <w:p w14:paraId="70AF6C4F"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53D61680" w14:textId="77777777" w:rsidTr="0075391A">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2294869" w14:textId="07683A5C" w:rsidR="005C4861" w:rsidRPr="005C4861" w:rsidRDefault="005C4861" w:rsidP="0075391A">
                  <w:pPr>
                    <w:pStyle w:val="Frspaiere"/>
                    <w:ind w:hanging="160"/>
                    <w:jc w:val="right"/>
                    <w:rPr>
                      <w:sz w:val="16"/>
                      <w:szCs w:val="16"/>
                    </w:rPr>
                  </w:pPr>
                  <w:r w:rsidRPr="005C4861">
                    <w:rPr>
                      <w:sz w:val="16"/>
                      <w:szCs w:val="16"/>
                    </w:rPr>
                    <w:t>3.2.2.5.</w:t>
                  </w:r>
                </w:p>
              </w:tc>
              <w:tc>
                <w:tcPr>
                  <w:tcW w:w="1765" w:type="dxa"/>
                  <w:tcBorders>
                    <w:top w:val="single" w:sz="4" w:space="0" w:color="000000"/>
                    <w:left w:val="single" w:sz="8" w:space="0" w:color="auto"/>
                    <w:bottom w:val="single" w:sz="4" w:space="0" w:color="000000"/>
                    <w:right w:val="single" w:sz="4" w:space="0" w:color="000000"/>
                  </w:tcBorders>
                </w:tcPr>
                <w:p w14:paraId="74CBA794" w14:textId="77777777" w:rsidR="005C4861" w:rsidRPr="005C4861" w:rsidRDefault="005C4861" w:rsidP="005C4861">
                  <w:pPr>
                    <w:spacing w:line="259" w:lineRule="auto"/>
                    <w:ind w:left="34"/>
                    <w:rPr>
                      <w:bCs/>
                      <w:sz w:val="16"/>
                      <w:szCs w:val="16"/>
                    </w:rPr>
                  </w:pPr>
                  <w:r w:rsidRPr="005C4861">
                    <w:rPr>
                      <w:bCs/>
                      <w:sz w:val="16"/>
                      <w:szCs w:val="16"/>
                    </w:rPr>
                    <w:t>Gradul de conservare</w:t>
                  </w:r>
                </w:p>
              </w:tc>
              <w:tc>
                <w:tcPr>
                  <w:tcW w:w="3812" w:type="dxa"/>
                  <w:tcBorders>
                    <w:top w:val="single" w:sz="4" w:space="0" w:color="000000"/>
                    <w:left w:val="single" w:sz="4" w:space="0" w:color="000000"/>
                    <w:bottom w:val="single" w:sz="4" w:space="0" w:color="000000"/>
                    <w:right w:val="single" w:sz="8" w:space="0" w:color="auto"/>
                  </w:tcBorders>
                </w:tcPr>
                <w:p w14:paraId="43E8C4E3" w14:textId="77777777" w:rsidR="005C4861" w:rsidRPr="005C4861" w:rsidRDefault="005C4861" w:rsidP="005C4861">
                  <w:pPr>
                    <w:spacing w:line="259" w:lineRule="auto"/>
                    <w:ind w:left="112" w:right="252"/>
                    <w:rPr>
                      <w:sz w:val="16"/>
                      <w:szCs w:val="16"/>
                    </w:rPr>
                  </w:pPr>
                </w:p>
              </w:tc>
            </w:tr>
            <w:tr w:rsidR="005C4861" w:rsidRPr="005C4861" w14:paraId="5F128A68" w14:textId="77777777" w:rsidTr="0075391A">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72A04C4" w14:textId="4493865B" w:rsidR="005C4861" w:rsidRPr="005C4861" w:rsidRDefault="005C4861" w:rsidP="0075391A">
                  <w:pPr>
                    <w:pStyle w:val="Frspaiere"/>
                    <w:ind w:hanging="160"/>
                    <w:jc w:val="right"/>
                    <w:rPr>
                      <w:sz w:val="16"/>
                      <w:szCs w:val="16"/>
                      <w:highlight w:val="yellow"/>
                    </w:rPr>
                  </w:pPr>
                  <w:r w:rsidRPr="005C4861">
                    <w:rPr>
                      <w:sz w:val="16"/>
                      <w:szCs w:val="16"/>
                    </w:rPr>
                    <w:t>3.2.2.5.1.</w:t>
                  </w:r>
                </w:p>
              </w:tc>
              <w:tc>
                <w:tcPr>
                  <w:tcW w:w="1765" w:type="dxa"/>
                  <w:tcBorders>
                    <w:top w:val="single" w:sz="4" w:space="0" w:color="000000"/>
                    <w:left w:val="single" w:sz="8" w:space="0" w:color="auto"/>
                    <w:bottom w:val="single" w:sz="4" w:space="0" w:color="000000"/>
                    <w:right w:val="single" w:sz="4" w:space="0" w:color="000000"/>
                  </w:tcBorders>
                </w:tcPr>
                <w:p w14:paraId="0205ABFF" w14:textId="77777777" w:rsidR="005C4861" w:rsidRPr="005C4861" w:rsidRDefault="005C4861" w:rsidP="005C4861">
                  <w:pPr>
                    <w:spacing w:line="259" w:lineRule="auto"/>
                    <w:ind w:left="34"/>
                    <w:rPr>
                      <w:bCs/>
                      <w:sz w:val="16"/>
                      <w:szCs w:val="16"/>
                    </w:rPr>
                  </w:pPr>
                  <w:r w:rsidRPr="005C4861">
                    <w:rPr>
                      <w:bCs/>
                      <w:sz w:val="16"/>
                      <w:szCs w:val="16"/>
                    </w:rPr>
                    <w:t>Gradul de conservare – clasificare</w:t>
                  </w:r>
                </w:p>
              </w:tc>
              <w:tc>
                <w:tcPr>
                  <w:tcW w:w="3812" w:type="dxa"/>
                  <w:tcBorders>
                    <w:top w:val="single" w:sz="4" w:space="0" w:color="000000"/>
                    <w:left w:val="single" w:sz="4" w:space="0" w:color="000000"/>
                    <w:bottom w:val="single" w:sz="4" w:space="0" w:color="000000"/>
                    <w:right w:val="single" w:sz="8" w:space="0" w:color="auto"/>
                  </w:tcBorders>
                </w:tcPr>
                <w:p w14:paraId="2EA4127B"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6765BF0B"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A: grad de conservare excelent (aproape întregul habitat ocupat de specie are o calitate satisfăcătoare)</w:t>
                  </w:r>
                </w:p>
                <w:p w14:paraId="455EE8FB"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 xml:space="preserve">B: grad de conservare bun (cea mai mare parte a habitatului ocupat de specie are o calitate </w:t>
                  </w:r>
                  <w:r w:rsidRPr="005C4861">
                    <w:rPr>
                      <w:sz w:val="16"/>
                      <w:szCs w:val="16"/>
                      <w:lang w:val="es-ES"/>
                    </w:rPr>
                    <w:lastRenderedPageBreak/>
                    <w:t>satisfăcătoare)</w:t>
                  </w:r>
                </w:p>
                <w:p w14:paraId="651CB2CF"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C: grad de conservare redus (cea mai mare parte a habitatului ocupat de specie are o calitate nesatisfăcătoare)</w:t>
                  </w:r>
                </w:p>
                <w:p w14:paraId="19048FEF"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X: grad de conservare necunoscut (cea mai mare parte sau întregul habitat ocupat de specie are o calitate necunoscută)</w:t>
                  </w:r>
                </w:p>
              </w:tc>
            </w:tr>
            <w:tr w:rsidR="005C4861" w:rsidRPr="005C4861" w14:paraId="505E3D69"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55495AA" w14:textId="6A962DF8" w:rsidR="005C4861" w:rsidRPr="005C4861" w:rsidRDefault="005C4861" w:rsidP="005D50E0">
                  <w:pPr>
                    <w:pStyle w:val="Frspaiere"/>
                    <w:ind w:hanging="160"/>
                    <w:jc w:val="center"/>
                    <w:rPr>
                      <w:sz w:val="16"/>
                      <w:szCs w:val="16"/>
                    </w:rPr>
                  </w:pPr>
                  <w:r w:rsidRPr="005C4861">
                    <w:rPr>
                      <w:sz w:val="16"/>
                      <w:szCs w:val="16"/>
                    </w:rPr>
                    <w:lastRenderedPageBreak/>
                    <w:t>3.2.2.5.2.</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tbl>
                  <w:tblPr>
                    <w:tblW w:w="4076" w:type="pct"/>
                    <w:tblLayout w:type="fixed"/>
                    <w:tblCellMar>
                      <w:left w:w="0" w:type="dxa"/>
                      <w:right w:w="0" w:type="dxa"/>
                    </w:tblCellMar>
                    <w:tblLook w:val="04A0" w:firstRow="1" w:lastRow="0" w:firstColumn="1" w:lastColumn="0" w:noHBand="0" w:noVBand="1"/>
                  </w:tblPr>
                  <w:tblGrid>
                    <w:gridCol w:w="1424"/>
                  </w:tblGrid>
                  <w:tr w:rsidR="005C4861" w:rsidRPr="005C4861" w14:paraId="58389BCF" w14:textId="77777777" w:rsidTr="005C4861">
                    <w:trPr>
                      <w:trHeight w:val="145"/>
                    </w:trPr>
                    <w:tc>
                      <w:tcPr>
                        <w:tcW w:w="1424" w:type="dxa"/>
                        <w:hideMark/>
                      </w:tcPr>
                      <w:p w14:paraId="78FE8B72" w14:textId="77777777" w:rsidR="005C4861" w:rsidRPr="005C4861" w:rsidRDefault="005C4861" w:rsidP="005C4861">
                        <w:pPr>
                          <w:spacing w:line="259" w:lineRule="auto"/>
                          <w:ind w:left="34"/>
                          <w:rPr>
                            <w:bCs/>
                            <w:sz w:val="16"/>
                            <w:szCs w:val="16"/>
                            <w:lang w:val="es-ES"/>
                          </w:rPr>
                        </w:pPr>
                        <w:r w:rsidRPr="005C4861">
                          <w:rPr>
                            <w:bCs/>
                            <w:sz w:val="16"/>
                            <w:szCs w:val="16"/>
                            <w:lang w:val="es-ES"/>
                          </w:rPr>
                          <w:t>Gradul de conservare -suprafața ocupată (opțional)</w:t>
                        </w:r>
                      </w:p>
                    </w:tc>
                  </w:tr>
                </w:tbl>
                <w:p w14:paraId="0EBE36BC" w14:textId="77777777" w:rsidR="005C4861" w:rsidRPr="005C4861" w:rsidRDefault="005C4861" w:rsidP="005C4861">
                  <w:pPr>
                    <w:spacing w:line="259" w:lineRule="auto"/>
                    <w:ind w:left="34"/>
                    <w:rPr>
                      <w:bCs/>
                      <w:sz w:val="16"/>
                      <w:szCs w:val="16"/>
                      <w:lang w:val="es-ES"/>
                    </w:rPr>
                  </w:pPr>
                </w:p>
              </w:tc>
              <w:tc>
                <w:tcPr>
                  <w:tcW w:w="3812" w:type="dxa"/>
                  <w:tcBorders>
                    <w:top w:val="single" w:sz="4" w:space="0" w:color="000000"/>
                    <w:left w:val="single" w:sz="4" w:space="0" w:color="000000"/>
                    <w:bottom w:val="single" w:sz="4" w:space="0" w:color="000000"/>
                    <w:right w:val="single" w:sz="8" w:space="0" w:color="auto"/>
                  </w:tcBorders>
                </w:tcPr>
                <w:p w14:paraId="3246784E" w14:textId="77777777" w:rsidR="005C4861" w:rsidRPr="005C4861" w:rsidRDefault="005C4861" w:rsidP="005C4861">
                  <w:pPr>
                    <w:spacing w:line="259" w:lineRule="auto"/>
                    <w:ind w:left="112" w:right="252"/>
                    <w:rPr>
                      <w:bCs/>
                      <w:sz w:val="16"/>
                      <w:szCs w:val="16"/>
                      <w:lang w:val="es-ES"/>
                    </w:rPr>
                  </w:pPr>
                  <w:r w:rsidRPr="005C4861">
                    <w:rPr>
                      <w:bCs/>
                      <w:sz w:val="16"/>
                      <w:szCs w:val="16"/>
                      <w:lang w:val="es-ES"/>
                    </w:rPr>
                    <w:t>Precizați suprafața din habitat ocupată de specie ca procent pentru fiecare categorie:</w:t>
                  </w:r>
                </w:p>
                <w:p w14:paraId="5482100B" w14:textId="77777777" w:rsidR="005C4861" w:rsidRPr="005C4861" w:rsidRDefault="005C4861" w:rsidP="005C4861">
                  <w:pPr>
                    <w:spacing w:line="259" w:lineRule="auto"/>
                    <w:ind w:left="112" w:right="252"/>
                    <w:rPr>
                      <w:bCs/>
                      <w:sz w:val="16"/>
                      <w:szCs w:val="16"/>
                    </w:rPr>
                  </w:pPr>
                  <w:r w:rsidRPr="005C4861">
                    <w:rPr>
                      <w:rFonts w:ascii="Segoe UI Symbol" w:hAnsi="Segoe UI Symbol" w:cs="Segoe UI Symbol"/>
                      <w:bCs/>
                      <w:sz w:val="16"/>
                      <w:szCs w:val="16"/>
                    </w:rPr>
                    <w:t>☐</w:t>
                  </w:r>
                  <w:r w:rsidRPr="005C4861">
                    <w:rPr>
                      <w:bCs/>
                      <w:sz w:val="16"/>
                      <w:szCs w:val="16"/>
                    </w:rPr>
                    <w:t xml:space="preserve"> Calitate satisfăcătoare: … %</w:t>
                  </w:r>
                </w:p>
                <w:p w14:paraId="1CAE4952" w14:textId="77777777" w:rsidR="005C4861" w:rsidRPr="005C4861" w:rsidRDefault="005C4861" w:rsidP="005C4861">
                  <w:pPr>
                    <w:spacing w:line="259" w:lineRule="auto"/>
                    <w:ind w:left="112" w:right="252"/>
                    <w:rPr>
                      <w:bCs/>
                      <w:sz w:val="16"/>
                      <w:szCs w:val="16"/>
                    </w:rPr>
                  </w:pPr>
                  <w:r w:rsidRPr="005C4861">
                    <w:rPr>
                      <w:rFonts w:ascii="Segoe UI Symbol" w:hAnsi="Segoe UI Symbol" w:cs="Segoe UI Symbol"/>
                      <w:bCs/>
                      <w:sz w:val="16"/>
                      <w:szCs w:val="16"/>
                    </w:rPr>
                    <w:t>☐</w:t>
                  </w:r>
                  <w:r w:rsidRPr="005C4861">
                    <w:rPr>
                      <w:bCs/>
                      <w:sz w:val="16"/>
                      <w:szCs w:val="16"/>
                    </w:rPr>
                    <w:t xml:space="preserve"> Calitate nesatisfăcătoare: … %</w:t>
                  </w:r>
                </w:p>
                <w:p w14:paraId="653F81AA"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bCs/>
                      <w:sz w:val="16"/>
                      <w:szCs w:val="16"/>
                    </w:rPr>
                    <w:t>☐</w:t>
                  </w:r>
                  <w:r w:rsidRPr="005C4861">
                    <w:rPr>
                      <w:bCs/>
                      <w:sz w:val="16"/>
                      <w:szCs w:val="16"/>
                    </w:rPr>
                    <w:t xml:space="preserve"> Calitate necunoscută a habitatului: … %</w:t>
                  </w:r>
                </w:p>
              </w:tc>
            </w:tr>
            <w:tr w:rsidR="005C4861" w:rsidRPr="005C4861" w14:paraId="74600B49"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A66B924" w14:textId="1E6E65ED" w:rsidR="005C4861" w:rsidRPr="005C4861" w:rsidRDefault="005C4861" w:rsidP="005D50E0">
                  <w:pPr>
                    <w:pStyle w:val="Frspaiere"/>
                    <w:ind w:hanging="160"/>
                    <w:jc w:val="center"/>
                    <w:rPr>
                      <w:sz w:val="16"/>
                      <w:szCs w:val="16"/>
                      <w:highlight w:val="yellow"/>
                    </w:rPr>
                  </w:pPr>
                  <w:r w:rsidRPr="005C4861">
                    <w:rPr>
                      <w:sz w:val="16"/>
                      <w:szCs w:val="16"/>
                    </w:rPr>
                    <w:t>3.2.2.5.3.</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61D9654E" w14:textId="77777777" w:rsidR="005C4861" w:rsidRPr="005C4861" w:rsidRDefault="005C4861" w:rsidP="005C4861">
                  <w:pPr>
                    <w:spacing w:line="259" w:lineRule="auto"/>
                    <w:ind w:left="34"/>
                    <w:rPr>
                      <w:bCs/>
                      <w:sz w:val="16"/>
                      <w:szCs w:val="16"/>
                      <w:lang w:val="es-ES"/>
                    </w:rPr>
                  </w:pPr>
                  <w:r w:rsidRPr="005C4861">
                    <w:rPr>
                      <w:bCs/>
                      <w:sz w:val="16"/>
                      <w:szCs w:val="16"/>
                      <w:lang w:val="es-ES"/>
                    </w:rPr>
                    <w:t>Gradul de conservare - clase procentuale ale ocupării</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6C104942" w14:textId="77777777" w:rsidR="005C4861" w:rsidRPr="005C4861" w:rsidRDefault="005C4861" w:rsidP="005C4861">
                  <w:pPr>
                    <w:spacing w:line="259" w:lineRule="auto"/>
                    <w:ind w:left="112" w:right="252"/>
                    <w:rPr>
                      <w:sz w:val="16"/>
                      <w:szCs w:val="16"/>
                      <w:lang w:val="es-ES"/>
                    </w:rPr>
                  </w:pPr>
                  <w:r w:rsidRPr="005C4861">
                    <w:rPr>
                      <w:sz w:val="16"/>
                      <w:szCs w:val="16"/>
                      <w:lang w:val="es-ES"/>
                    </w:rPr>
                    <w:t>Suprafața estimată din habitat ocupată de specie cu o calitate satisfăcătoare</w:t>
                  </w:r>
                </w:p>
                <w:p w14:paraId="47D766B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w:t>
                  </w:r>
                  <w:r w:rsidRPr="005C4861">
                    <w:rPr>
                      <w:sz w:val="16"/>
                      <w:szCs w:val="16"/>
                      <w:lang w:val="es-ES"/>
                    </w:rPr>
                    <w:t xml:space="preserve"> 0-25 % </w:t>
                  </w:r>
                  <w:r w:rsidRPr="005C4861">
                    <w:rPr>
                      <w:rFonts w:ascii="Segoe UI Symbol" w:hAnsi="Segoe UI Symbol" w:cs="Segoe UI Symbol"/>
                      <w:sz w:val="16"/>
                      <w:szCs w:val="16"/>
                      <w:lang w:val="es-ES"/>
                    </w:rPr>
                    <w:t>☐</w:t>
                  </w:r>
                  <w:r w:rsidRPr="005C4861">
                    <w:rPr>
                      <w:sz w:val="16"/>
                      <w:szCs w:val="16"/>
                      <w:lang w:val="es-ES"/>
                    </w:rPr>
                    <w:t xml:space="preserve">26-50 % </w:t>
                  </w:r>
                  <w:r w:rsidRPr="005C4861">
                    <w:rPr>
                      <w:rFonts w:ascii="Segoe UI Symbol" w:hAnsi="Segoe UI Symbol" w:cs="Segoe UI Symbol"/>
                      <w:sz w:val="16"/>
                      <w:szCs w:val="16"/>
                      <w:lang w:val="es-ES"/>
                    </w:rPr>
                    <w:t>☐</w:t>
                  </w:r>
                  <w:r w:rsidRPr="005C4861">
                    <w:rPr>
                      <w:sz w:val="16"/>
                      <w:szCs w:val="16"/>
                      <w:lang w:val="es-ES"/>
                    </w:rPr>
                    <w:t xml:space="preserve">51-75 % </w:t>
                  </w:r>
                  <w:r w:rsidRPr="005C4861">
                    <w:rPr>
                      <w:rFonts w:ascii="Segoe UI Symbol" w:hAnsi="Segoe UI Symbol" w:cs="Segoe UI Symbol"/>
                      <w:sz w:val="16"/>
                      <w:szCs w:val="16"/>
                      <w:lang w:val="es-ES"/>
                    </w:rPr>
                    <w:t>☐</w:t>
                  </w:r>
                  <w:r w:rsidRPr="005C4861">
                    <w:rPr>
                      <w:sz w:val="16"/>
                      <w:szCs w:val="16"/>
                      <w:lang w:val="es-ES"/>
                    </w:rPr>
                    <w:t>76-100 %</w:t>
                  </w:r>
                </w:p>
                <w:p w14:paraId="2D8BFFCD" w14:textId="77777777" w:rsidR="005C4861" w:rsidRPr="005C4861" w:rsidRDefault="005C4861" w:rsidP="005C4861">
                  <w:pPr>
                    <w:spacing w:line="259" w:lineRule="auto"/>
                    <w:ind w:left="112" w:right="252"/>
                    <w:rPr>
                      <w:sz w:val="16"/>
                      <w:szCs w:val="16"/>
                      <w:lang w:val="es-ES"/>
                    </w:rPr>
                  </w:pPr>
                  <w:r w:rsidRPr="005C4861">
                    <w:rPr>
                      <w:sz w:val="16"/>
                      <w:szCs w:val="16"/>
                      <w:lang w:val="es-ES"/>
                    </w:rPr>
                    <w:t>Suprafața estimată din habitat ocupată de specie cu o calitate nesatisfăcătoare</w:t>
                  </w:r>
                </w:p>
                <w:p w14:paraId="6EE13157"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w:t>
                  </w:r>
                  <w:r w:rsidRPr="005C4861">
                    <w:rPr>
                      <w:sz w:val="16"/>
                      <w:szCs w:val="16"/>
                      <w:lang w:val="es-ES"/>
                    </w:rPr>
                    <w:t xml:space="preserve"> 0-25 % </w:t>
                  </w:r>
                  <w:r w:rsidRPr="005C4861">
                    <w:rPr>
                      <w:rFonts w:ascii="Segoe UI Symbol" w:hAnsi="Segoe UI Symbol" w:cs="Segoe UI Symbol"/>
                      <w:sz w:val="16"/>
                      <w:szCs w:val="16"/>
                      <w:lang w:val="es-ES"/>
                    </w:rPr>
                    <w:t>☐</w:t>
                  </w:r>
                  <w:r w:rsidRPr="005C4861">
                    <w:rPr>
                      <w:sz w:val="16"/>
                      <w:szCs w:val="16"/>
                      <w:lang w:val="es-ES"/>
                    </w:rPr>
                    <w:t xml:space="preserve">26-50 % </w:t>
                  </w:r>
                  <w:r w:rsidRPr="005C4861">
                    <w:rPr>
                      <w:rFonts w:ascii="Segoe UI Symbol" w:hAnsi="Segoe UI Symbol" w:cs="Segoe UI Symbol"/>
                      <w:sz w:val="16"/>
                      <w:szCs w:val="16"/>
                      <w:lang w:val="es-ES"/>
                    </w:rPr>
                    <w:t>☐</w:t>
                  </w:r>
                  <w:r w:rsidRPr="005C4861">
                    <w:rPr>
                      <w:sz w:val="16"/>
                      <w:szCs w:val="16"/>
                      <w:lang w:val="es-ES"/>
                    </w:rPr>
                    <w:t xml:space="preserve">51-75 % </w:t>
                  </w:r>
                  <w:r w:rsidRPr="005C4861">
                    <w:rPr>
                      <w:rFonts w:ascii="Segoe UI Symbol" w:hAnsi="Segoe UI Symbol" w:cs="Segoe UI Symbol"/>
                      <w:sz w:val="16"/>
                      <w:szCs w:val="16"/>
                      <w:lang w:val="es-ES"/>
                    </w:rPr>
                    <w:t>☐</w:t>
                  </w:r>
                  <w:r w:rsidRPr="005C4861">
                    <w:rPr>
                      <w:sz w:val="16"/>
                      <w:szCs w:val="16"/>
                      <w:lang w:val="es-ES"/>
                    </w:rPr>
                    <w:t>76-100 %</w:t>
                  </w:r>
                </w:p>
                <w:p w14:paraId="502EB697" w14:textId="77777777" w:rsidR="005C4861" w:rsidRPr="005C4861" w:rsidRDefault="005C4861" w:rsidP="005C4861">
                  <w:pPr>
                    <w:spacing w:line="259" w:lineRule="auto"/>
                    <w:ind w:left="112" w:right="252"/>
                    <w:rPr>
                      <w:sz w:val="16"/>
                      <w:szCs w:val="16"/>
                      <w:lang w:val="es-ES"/>
                    </w:rPr>
                  </w:pPr>
                  <w:r w:rsidRPr="005C4861">
                    <w:rPr>
                      <w:sz w:val="16"/>
                      <w:szCs w:val="16"/>
                      <w:lang w:val="es-ES"/>
                    </w:rPr>
                    <w:t>Suprafața estimată din habitat ocupată de specie cu o calitate necunoscută</w:t>
                  </w:r>
                </w:p>
                <w:p w14:paraId="2B1F8C8F"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w:t>
                  </w:r>
                  <w:r w:rsidRPr="005C4861">
                    <w:rPr>
                      <w:sz w:val="16"/>
                      <w:szCs w:val="16"/>
                    </w:rPr>
                    <w:t xml:space="preserve"> 0-25 % </w:t>
                  </w:r>
                  <w:r w:rsidRPr="005C4861">
                    <w:rPr>
                      <w:rFonts w:ascii="Segoe UI Symbol" w:hAnsi="Segoe UI Symbol" w:cs="Segoe UI Symbol"/>
                      <w:sz w:val="16"/>
                      <w:szCs w:val="16"/>
                    </w:rPr>
                    <w:t>☐</w:t>
                  </w:r>
                  <w:r w:rsidRPr="005C4861">
                    <w:rPr>
                      <w:sz w:val="16"/>
                      <w:szCs w:val="16"/>
                    </w:rPr>
                    <w:t xml:space="preserve">26-50 % </w:t>
                  </w:r>
                  <w:r w:rsidRPr="005C4861">
                    <w:rPr>
                      <w:rFonts w:ascii="Segoe UI Symbol" w:hAnsi="Segoe UI Symbol" w:cs="Segoe UI Symbol"/>
                      <w:sz w:val="16"/>
                      <w:szCs w:val="16"/>
                    </w:rPr>
                    <w:t>☐</w:t>
                  </w:r>
                  <w:r w:rsidRPr="005C4861">
                    <w:rPr>
                      <w:sz w:val="16"/>
                      <w:szCs w:val="16"/>
                    </w:rPr>
                    <w:t xml:space="preserve">51-75 % </w:t>
                  </w:r>
                  <w:r w:rsidRPr="005C4861">
                    <w:rPr>
                      <w:rFonts w:ascii="Segoe UI Symbol" w:hAnsi="Segoe UI Symbol" w:cs="Segoe UI Symbol"/>
                      <w:sz w:val="16"/>
                      <w:szCs w:val="16"/>
                    </w:rPr>
                    <w:t>☐</w:t>
                  </w:r>
                  <w:r w:rsidRPr="005C4861">
                    <w:rPr>
                      <w:sz w:val="16"/>
                      <w:szCs w:val="16"/>
                    </w:rPr>
                    <w:t>76-100 %</w:t>
                  </w:r>
                </w:p>
              </w:tc>
            </w:tr>
            <w:tr w:rsidR="005C4861" w:rsidRPr="005C4861" w14:paraId="73A8910D" w14:textId="77777777" w:rsidTr="00DD0A6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39DD859" w14:textId="0C48FEFB" w:rsidR="005C4861" w:rsidRPr="005C4861" w:rsidRDefault="005C4861" w:rsidP="00DD0A67">
                  <w:pPr>
                    <w:pStyle w:val="Frspaiere"/>
                    <w:ind w:hanging="160"/>
                    <w:jc w:val="right"/>
                    <w:rPr>
                      <w:sz w:val="16"/>
                      <w:szCs w:val="16"/>
                    </w:rPr>
                  </w:pPr>
                  <w:r w:rsidRPr="005C4861">
                    <w:rPr>
                      <w:sz w:val="16"/>
                      <w:szCs w:val="16"/>
                    </w:rPr>
                    <w:t>3.2.2.6.</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7981864D" w14:textId="77777777" w:rsidR="005C4861" w:rsidRPr="005C4861" w:rsidRDefault="005C4861" w:rsidP="005C4861">
                  <w:pPr>
                    <w:spacing w:line="259" w:lineRule="auto"/>
                    <w:ind w:left="34"/>
                    <w:rPr>
                      <w:bCs/>
                      <w:sz w:val="16"/>
                      <w:szCs w:val="16"/>
                    </w:rPr>
                  </w:pPr>
                  <w:r w:rsidRPr="005C4861">
                    <w:rPr>
                      <w:bCs/>
                      <w:sz w:val="16"/>
                      <w:szCs w:val="16"/>
                    </w:rPr>
                    <w:t>Obiective de conservare</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790A2C1C"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164B1CF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Prevenirea deteriorării</w:t>
                  </w:r>
                </w:p>
                <w:p w14:paraId="5AA408A0"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Menținerea amplorii și a bunei calități pentru habitatul speciei și dimensiunea populației</w:t>
                  </w:r>
                </w:p>
                <w:p w14:paraId="61EBBF7C"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Extinderea suprafeței habitatului speciei</w:t>
                  </w:r>
                </w:p>
                <w:p w14:paraId="2C1DDE53"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Restabilirea habitatului speciei</w:t>
                  </w:r>
                </w:p>
                <w:p w14:paraId="10E6EDAC"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Îmbunătățirea calității habitatului speciei (luând în considerare și factori precum perturbările și mortalitatea)</w:t>
                  </w:r>
                </w:p>
                <w:p w14:paraId="063898F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Creșterea dimensiunii populației</w:t>
                  </w:r>
                </w:p>
                <w:p w14:paraId="4450AEB1"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Reducerea presiunii asupra populației (de exemplu, reducerea mortalității sau a perturbărilor)</w:t>
                  </w:r>
                </w:p>
                <w:p w14:paraId="664AA546"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Restabilirea populației în cadrul sitului</w:t>
                  </w:r>
                </w:p>
                <w:p w14:paraId="58B35AA0"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Altele</w:t>
                  </w:r>
                </w:p>
              </w:tc>
            </w:tr>
            <w:tr w:rsidR="005C4861" w:rsidRPr="005C4861" w14:paraId="6EB964BE" w14:textId="77777777" w:rsidTr="00DD0A6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4D19344" w14:textId="676A9A67" w:rsidR="005C4861" w:rsidRPr="005C4861" w:rsidRDefault="005C4861" w:rsidP="00DD0A67">
                  <w:pPr>
                    <w:pStyle w:val="Frspaiere"/>
                    <w:ind w:hanging="160"/>
                    <w:jc w:val="right"/>
                    <w:rPr>
                      <w:sz w:val="16"/>
                      <w:szCs w:val="16"/>
                      <w:highlight w:val="yellow"/>
                    </w:rPr>
                  </w:pPr>
                  <w:r w:rsidRPr="005C4861">
                    <w:rPr>
                      <w:sz w:val="16"/>
                      <w:szCs w:val="16"/>
                    </w:rPr>
                    <w:t>3.2.2.7.</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170B4EC7" w14:textId="77777777" w:rsidR="005C4861" w:rsidRPr="005C4861" w:rsidRDefault="005C4861" w:rsidP="005C4861">
                  <w:pPr>
                    <w:spacing w:line="259" w:lineRule="auto"/>
                    <w:ind w:left="34"/>
                    <w:rPr>
                      <w:bCs/>
                      <w:sz w:val="16"/>
                      <w:szCs w:val="16"/>
                    </w:rPr>
                  </w:pPr>
                  <w:r w:rsidRPr="005C4861">
                    <w:rPr>
                      <w:bCs/>
                      <w:sz w:val="16"/>
                      <w:szCs w:val="16"/>
                    </w:rPr>
                    <w:t>Obiective de conservare – explicații</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27D9EF2D"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37F5B0F5" w14:textId="77777777" w:rsidTr="00DD0A6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95AAD3B" w14:textId="7FB25C99" w:rsidR="005C4861" w:rsidRPr="005C4861" w:rsidRDefault="005C4861" w:rsidP="00DD0A67">
                  <w:pPr>
                    <w:pStyle w:val="Frspaiere"/>
                    <w:ind w:hanging="160"/>
                    <w:jc w:val="right"/>
                    <w:rPr>
                      <w:sz w:val="16"/>
                      <w:szCs w:val="16"/>
                    </w:rPr>
                  </w:pPr>
                  <w:r w:rsidRPr="005C4861">
                    <w:rPr>
                      <w:sz w:val="16"/>
                      <w:szCs w:val="16"/>
                    </w:rPr>
                    <w:t>3.2.2.8.</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06B492F8" w14:textId="77777777" w:rsidR="005C4861" w:rsidRPr="005C4861" w:rsidRDefault="005C4861" w:rsidP="005C4861">
                  <w:pPr>
                    <w:spacing w:line="259" w:lineRule="auto"/>
                    <w:ind w:left="34"/>
                    <w:rPr>
                      <w:bCs/>
                      <w:sz w:val="16"/>
                      <w:szCs w:val="16"/>
                    </w:rPr>
                  </w:pPr>
                  <w:r w:rsidRPr="005C4861">
                    <w:rPr>
                      <w:bCs/>
                      <w:sz w:val="16"/>
                      <w:szCs w:val="16"/>
                    </w:rPr>
                    <w:t>Izolarea</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5876E219"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63CCC726"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lastRenderedPageBreak/>
                    <w:t xml:space="preserve">☐ </w:t>
                  </w:r>
                  <w:r w:rsidRPr="005C4861">
                    <w:rPr>
                      <w:sz w:val="16"/>
                      <w:szCs w:val="16"/>
                      <w:lang w:val="es-ES"/>
                    </w:rPr>
                    <w:t>A: populație (aproape) izolată,</w:t>
                  </w:r>
                </w:p>
                <w:p w14:paraId="4200F67D"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B: populație neizolată, dar la limita ariei de răspândire,</w:t>
                  </w:r>
                </w:p>
                <w:p w14:paraId="39FCF2A7"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C: populație neizolată cu o arie de răspândire extinsă.</w:t>
                  </w:r>
                </w:p>
              </w:tc>
            </w:tr>
            <w:tr w:rsidR="005C4861" w:rsidRPr="005C4861" w14:paraId="6502E17E" w14:textId="77777777" w:rsidTr="00DD0A6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7927AFF" w14:textId="78974B18" w:rsidR="005C4861" w:rsidRPr="005C4861" w:rsidRDefault="005C4861" w:rsidP="00DD0A67">
                  <w:pPr>
                    <w:pStyle w:val="Frspaiere"/>
                    <w:ind w:hanging="160"/>
                    <w:jc w:val="right"/>
                    <w:rPr>
                      <w:sz w:val="16"/>
                      <w:szCs w:val="16"/>
                    </w:rPr>
                  </w:pPr>
                  <w:r w:rsidRPr="005C4861">
                    <w:rPr>
                      <w:sz w:val="16"/>
                      <w:szCs w:val="16"/>
                    </w:rPr>
                    <w:lastRenderedPageBreak/>
                    <w:t>3.2.2.9.</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79857A3A" w14:textId="77777777" w:rsidR="005C4861" w:rsidRPr="005C4861" w:rsidRDefault="005C4861" w:rsidP="005C4861">
                  <w:pPr>
                    <w:spacing w:line="259" w:lineRule="auto"/>
                    <w:ind w:left="34"/>
                    <w:rPr>
                      <w:bCs/>
                      <w:sz w:val="16"/>
                      <w:szCs w:val="16"/>
                    </w:rPr>
                  </w:pPr>
                  <w:r w:rsidRPr="005C4861">
                    <w:rPr>
                      <w:bCs/>
                      <w:sz w:val="16"/>
                      <w:szCs w:val="16"/>
                    </w:rPr>
                    <w:t>Nivel global</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10AEEB00"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217A1015"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A: valoare excelentă</w:t>
                  </w:r>
                </w:p>
                <w:p w14:paraId="62C7A821"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B: valoare bună</w:t>
                  </w:r>
                </w:p>
                <w:p w14:paraId="2089E42A"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 valoare semnificativă</w:t>
                  </w:r>
                </w:p>
              </w:tc>
            </w:tr>
            <w:tr w:rsidR="005C4861" w:rsidRPr="005C4861" w14:paraId="29B1B9F3" w14:textId="77777777" w:rsidTr="00DD0A6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A918E7E" w14:textId="5F28DF1D" w:rsidR="005C4861" w:rsidRPr="005C4861" w:rsidRDefault="005C4861" w:rsidP="00DD0A67">
                  <w:pPr>
                    <w:pStyle w:val="Frspaiere"/>
                    <w:ind w:hanging="160"/>
                    <w:jc w:val="right"/>
                    <w:rPr>
                      <w:sz w:val="16"/>
                      <w:szCs w:val="16"/>
                      <w:highlight w:val="yellow"/>
                    </w:rPr>
                  </w:pPr>
                  <w:r w:rsidRPr="005C4861">
                    <w:rPr>
                      <w:sz w:val="16"/>
                      <w:szCs w:val="16"/>
                    </w:rPr>
                    <w:t>3.2.2.10.</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7D144AF1" w14:textId="77777777" w:rsidR="005C4861" w:rsidRPr="005C4861" w:rsidRDefault="005C4861" w:rsidP="005C4861">
                  <w:pPr>
                    <w:spacing w:line="259" w:lineRule="auto"/>
                    <w:ind w:left="34"/>
                    <w:rPr>
                      <w:bCs/>
                      <w:sz w:val="16"/>
                      <w:szCs w:val="16"/>
                    </w:rPr>
                  </w:pPr>
                  <w:r w:rsidRPr="005C4861">
                    <w:rPr>
                      <w:bCs/>
                      <w:sz w:val="16"/>
                      <w:szCs w:val="16"/>
                    </w:rPr>
                    <w:t>Data actualizării</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0E8BF138" w14:textId="77777777" w:rsidR="005C4861" w:rsidRPr="005C4861" w:rsidRDefault="005C4861" w:rsidP="005C4861">
                  <w:pPr>
                    <w:spacing w:line="259" w:lineRule="auto"/>
                    <w:ind w:left="112" w:right="252"/>
                    <w:rPr>
                      <w:sz w:val="16"/>
                      <w:szCs w:val="16"/>
                    </w:rPr>
                  </w:pPr>
                  <w:r w:rsidRPr="005C4861">
                    <w:rPr>
                      <w:sz w:val="16"/>
                      <w:szCs w:val="16"/>
                    </w:rPr>
                    <w:t>Anul și luna.</w:t>
                  </w:r>
                </w:p>
              </w:tc>
            </w:tr>
            <w:tr w:rsidR="005C4861" w:rsidRPr="005C4861" w14:paraId="453CA4EC"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2237797E" w14:textId="77777777" w:rsidR="005C4861" w:rsidRPr="005C4861" w:rsidRDefault="005C4861" w:rsidP="005C4861">
                  <w:pPr>
                    <w:spacing w:line="259" w:lineRule="auto"/>
                    <w:ind w:left="34"/>
                    <w:rPr>
                      <w:b/>
                      <w:sz w:val="16"/>
                      <w:szCs w:val="16"/>
                      <w:lang w:val="es-ES"/>
                    </w:rPr>
                  </w:pPr>
                  <w:r w:rsidRPr="005C4861">
                    <w:rPr>
                      <w:b/>
                      <w:sz w:val="16"/>
                      <w:szCs w:val="16"/>
                      <w:lang w:val="es-ES"/>
                    </w:rPr>
                    <w:t>3.3. Alte specii importante de floră și faună (opțional)</w:t>
                  </w:r>
                </w:p>
              </w:tc>
            </w:tr>
            <w:tr w:rsidR="005C4861" w:rsidRPr="005C4861" w14:paraId="1B2BBF7C"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28FDCE2" w14:textId="717F2C66" w:rsidR="005C4861" w:rsidRPr="005C4861" w:rsidRDefault="005C4861" w:rsidP="005D50E0">
                  <w:pPr>
                    <w:pStyle w:val="Frspaiere"/>
                    <w:ind w:hanging="281"/>
                    <w:jc w:val="center"/>
                    <w:rPr>
                      <w:sz w:val="16"/>
                      <w:szCs w:val="16"/>
                    </w:rPr>
                  </w:pPr>
                  <w:r w:rsidRPr="005C4861">
                    <w:rPr>
                      <w:sz w:val="16"/>
                      <w:szCs w:val="16"/>
                    </w:rPr>
                    <w:t>3.3.1.</w:t>
                  </w:r>
                </w:p>
              </w:tc>
              <w:tc>
                <w:tcPr>
                  <w:tcW w:w="1765" w:type="dxa"/>
                  <w:tcBorders>
                    <w:top w:val="single" w:sz="4" w:space="0" w:color="000000"/>
                    <w:left w:val="single" w:sz="8" w:space="0" w:color="auto"/>
                    <w:bottom w:val="single" w:sz="4" w:space="0" w:color="000000"/>
                    <w:right w:val="single" w:sz="4" w:space="0" w:color="000000"/>
                  </w:tcBorders>
                </w:tcPr>
                <w:p w14:paraId="24199A34" w14:textId="77777777" w:rsidR="005C4861" w:rsidRPr="005C4861" w:rsidRDefault="005C4861" w:rsidP="005C4861">
                  <w:pPr>
                    <w:spacing w:line="259" w:lineRule="auto"/>
                    <w:ind w:left="34"/>
                    <w:rPr>
                      <w:bCs/>
                      <w:sz w:val="16"/>
                      <w:szCs w:val="16"/>
                    </w:rPr>
                  </w:pPr>
                  <w:r w:rsidRPr="005C4861">
                    <w:rPr>
                      <w:bCs/>
                      <w:sz w:val="16"/>
                      <w:szCs w:val="16"/>
                    </w:rPr>
                    <w:t>Grupul de specii</w:t>
                  </w:r>
                </w:p>
                <w:p w14:paraId="053D770A" w14:textId="77777777" w:rsidR="005C4861" w:rsidRPr="005C4861" w:rsidRDefault="005C4861" w:rsidP="005C4861">
                  <w:pPr>
                    <w:spacing w:line="259" w:lineRule="auto"/>
                    <w:ind w:left="34"/>
                    <w:rPr>
                      <w:bCs/>
                      <w:sz w:val="16"/>
                      <w:szCs w:val="16"/>
                    </w:rPr>
                  </w:pPr>
                </w:p>
                <w:p w14:paraId="220C6C50"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51A3FCF2" w14:textId="77777777" w:rsidR="005C4861" w:rsidRPr="005C4861" w:rsidRDefault="005C4861" w:rsidP="005C4861">
                  <w:pPr>
                    <w:spacing w:line="259" w:lineRule="auto"/>
                    <w:ind w:left="112" w:right="252"/>
                    <w:rPr>
                      <w:sz w:val="16"/>
                      <w:szCs w:val="16"/>
                    </w:rPr>
                  </w:pPr>
                  <w:r w:rsidRPr="005C4861">
                    <w:rPr>
                      <w:sz w:val="16"/>
                      <w:szCs w:val="16"/>
                    </w:rPr>
                    <w:t>Dacă specia aparține unuia dintre grupurile de specii din lista de coduri disponibilă pe portalul de referință Natura 2000, utilizați codul respectiv din această listă; în caz contrar, se lasă câmpul necompletat (spațiu gol).</w:t>
                  </w:r>
                </w:p>
              </w:tc>
            </w:tr>
            <w:tr w:rsidR="005C4861" w:rsidRPr="005C4861" w14:paraId="69BE0D70"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85DBD47" w14:textId="36D73406" w:rsidR="005C4861" w:rsidRPr="005C4861" w:rsidRDefault="005C4861" w:rsidP="005D50E0">
                  <w:pPr>
                    <w:pStyle w:val="Frspaiere"/>
                    <w:ind w:hanging="281"/>
                    <w:jc w:val="center"/>
                    <w:rPr>
                      <w:sz w:val="16"/>
                      <w:szCs w:val="16"/>
                      <w:highlight w:val="yellow"/>
                    </w:rPr>
                  </w:pPr>
                  <w:r w:rsidRPr="005C4861">
                    <w:rPr>
                      <w:sz w:val="16"/>
                      <w:szCs w:val="16"/>
                    </w:rPr>
                    <w:t>3.3.2.</w:t>
                  </w:r>
                </w:p>
              </w:tc>
              <w:tc>
                <w:tcPr>
                  <w:tcW w:w="1765" w:type="dxa"/>
                  <w:tcBorders>
                    <w:top w:val="single" w:sz="4" w:space="0" w:color="000000"/>
                    <w:left w:val="single" w:sz="8" w:space="0" w:color="auto"/>
                    <w:bottom w:val="single" w:sz="4" w:space="0" w:color="000000"/>
                    <w:right w:val="single" w:sz="4" w:space="0" w:color="000000"/>
                  </w:tcBorders>
                </w:tcPr>
                <w:p w14:paraId="3F3346B4" w14:textId="77777777" w:rsidR="005C4861" w:rsidRPr="005C4861" w:rsidRDefault="005C4861" w:rsidP="005C4861">
                  <w:pPr>
                    <w:spacing w:line="259" w:lineRule="auto"/>
                    <w:ind w:left="34"/>
                    <w:rPr>
                      <w:bCs/>
                      <w:sz w:val="16"/>
                      <w:szCs w:val="16"/>
                    </w:rPr>
                  </w:pPr>
                  <w:r w:rsidRPr="005C4861">
                    <w:rPr>
                      <w:bCs/>
                      <w:sz w:val="16"/>
                      <w:szCs w:val="16"/>
                    </w:rPr>
                    <w:t>Codul speciei</w:t>
                  </w:r>
                </w:p>
                <w:p w14:paraId="2D2C2F40"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131D6526" w14:textId="77777777" w:rsidR="005C4861" w:rsidRPr="005C4861" w:rsidRDefault="005C4861" w:rsidP="005C4861">
                  <w:pPr>
                    <w:spacing w:line="259" w:lineRule="auto"/>
                    <w:ind w:left="112" w:right="252"/>
                    <w:rPr>
                      <w:sz w:val="16"/>
                      <w:szCs w:val="16"/>
                    </w:rPr>
                  </w:pPr>
                  <w:r w:rsidRPr="005C4861">
                    <w:rPr>
                      <w:sz w:val="16"/>
                      <w:szCs w:val="16"/>
                    </w:rPr>
                    <w:t>Dacă specia se află pe listele de coduri de pe portalul de referință Natura 2000, care sunt utilizate în câmpul 3.2.1.2., vă rugăm să utilizați codul respectiv; în caz contrar, lăsați acest câmp necompletat.</w:t>
                  </w:r>
                </w:p>
              </w:tc>
            </w:tr>
            <w:tr w:rsidR="005C4861" w:rsidRPr="005C4861" w14:paraId="2955230D"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B166917" w14:textId="78F3A477" w:rsidR="005C4861" w:rsidRPr="005C4861" w:rsidRDefault="005C4861" w:rsidP="005D50E0">
                  <w:pPr>
                    <w:pStyle w:val="Frspaiere"/>
                    <w:ind w:hanging="281"/>
                    <w:jc w:val="center"/>
                    <w:rPr>
                      <w:sz w:val="16"/>
                      <w:szCs w:val="16"/>
                      <w:highlight w:val="yellow"/>
                    </w:rPr>
                  </w:pPr>
                  <w:r w:rsidRPr="005C4861">
                    <w:rPr>
                      <w:sz w:val="16"/>
                      <w:szCs w:val="16"/>
                    </w:rPr>
                    <w:t>3.3.3.</w:t>
                  </w:r>
                </w:p>
              </w:tc>
              <w:tc>
                <w:tcPr>
                  <w:tcW w:w="1765" w:type="dxa"/>
                  <w:tcBorders>
                    <w:top w:val="single" w:sz="4" w:space="0" w:color="000000"/>
                    <w:left w:val="single" w:sz="8" w:space="0" w:color="auto"/>
                    <w:bottom w:val="single" w:sz="4" w:space="0" w:color="000000"/>
                    <w:right w:val="single" w:sz="4" w:space="0" w:color="000000"/>
                  </w:tcBorders>
                </w:tcPr>
                <w:p w14:paraId="65CA644E" w14:textId="77777777" w:rsidR="005C4861" w:rsidRPr="005C4861" w:rsidRDefault="005C4861" w:rsidP="005C4861">
                  <w:pPr>
                    <w:spacing w:line="259" w:lineRule="auto"/>
                    <w:ind w:left="34"/>
                    <w:rPr>
                      <w:bCs/>
                      <w:sz w:val="16"/>
                      <w:szCs w:val="16"/>
                    </w:rPr>
                  </w:pPr>
                  <w:r w:rsidRPr="005C4861">
                    <w:rPr>
                      <w:bCs/>
                      <w:sz w:val="16"/>
                      <w:szCs w:val="16"/>
                    </w:rPr>
                    <w:t>Denumirea științifică</w:t>
                  </w:r>
                </w:p>
                <w:p w14:paraId="2076F315" w14:textId="77777777" w:rsidR="005C4861" w:rsidRPr="005C4861" w:rsidRDefault="005C4861" w:rsidP="005C4861">
                  <w:pPr>
                    <w:spacing w:line="259" w:lineRule="auto"/>
                    <w:ind w:left="34"/>
                    <w:rPr>
                      <w:bCs/>
                      <w:sz w:val="16"/>
                      <w:szCs w:val="16"/>
                    </w:rPr>
                  </w:pPr>
                </w:p>
                <w:p w14:paraId="0E5831F1"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68809EB3" w14:textId="77777777" w:rsidR="005C4861" w:rsidRPr="005C4861" w:rsidRDefault="005C4861" w:rsidP="005C4861">
                  <w:pPr>
                    <w:spacing w:line="259" w:lineRule="auto"/>
                    <w:ind w:left="112" w:right="252"/>
                    <w:rPr>
                      <w:sz w:val="16"/>
                      <w:szCs w:val="16"/>
                    </w:rPr>
                  </w:pPr>
                  <w:r w:rsidRPr="005C4861">
                    <w:rPr>
                      <w:sz w:val="16"/>
                      <w:szCs w:val="16"/>
                    </w:rPr>
                    <w:t>Dacă este cazul, introduceți denumirea științifică, astfel cum figurează în listele de coduri de pe portalul de referință Natura 2000, care sunt utilizate în câmpul 3.2.1.2.</w:t>
                  </w:r>
                </w:p>
              </w:tc>
            </w:tr>
            <w:tr w:rsidR="005C4861" w:rsidRPr="005C4861" w14:paraId="6225E851"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22E8463" w14:textId="35F964B7" w:rsidR="005C4861" w:rsidRPr="005C4861" w:rsidRDefault="005C4861" w:rsidP="005D50E0">
                  <w:pPr>
                    <w:pStyle w:val="Frspaiere"/>
                    <w:ind w:hanging="281"/>
                    <w:jc w:val="center"/>
                    <w:rPr>
                      <w:sz w:val="16"/>
                      <w:szCs w:val="16"/>
                    </w:rPr>
                  </w:pPr>
                  <w:r w:rsidRPr="005C4861">
                    <w:rPr>
                      <w:sz w:val="16"/>
                      <w:szCs w:val="16"/>
                    </w:rPr>
                    <w:t>3.3.4.</w:t>
                  </w:r>
                </w:p>
              </w:tc>
              <w:tc>
                <w:tcPr>
                  <w:tcW w:w="1765" w:type="dxa"/>
                  <w:tcBorders>
                    <w:top w:val="single" w:sz="4" w:space="0" w:color="000000"/>
                    <w:left w:val="single" w:sz="8" w:space="0" w:color="auto"/>
                    <w:bottom w:val="single" w:sz="4" w:space="0" w:color="000000"/>
                    <w:right w:val="single" w:sz="4" w:space="0" w:color="000000"/>
                  </w:tcBorders>
                </w:tcPr>
                <w:p w14:paraId="0D999B91" w14:textId="77777777" w:rsidR="005C4861" w:rsidRPr="005C4861" w:rsidRDefault="005C4861" w:rsidP="005C4861">
                  <w:pPr>
                    <w:spacing w:line="259" w:lineRule="auto"/>
                    <w:ind w:left="34"/>
                    <w:rPr>
                      <w:bCs/>
                      <w:sz w:val="16"/>
                      <w:szCs w:val="16"/>
                    </w:rPr>
                  </w:pPr>
                  <w:r w:rsidRPr="005C4861">
                    <w:rPr>
                      <w:bCs/>
                      <w:sz w:val="16"/>
                      <w:szCs w:val="16"/>
                    </w:rPr>
                    <w:t>Sensibilitatea datelor privind speciile</w:t>
                  </w:r>
                </w:p>
                <w:p w14:paraId="58F1B5BC"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4BD5BFA5" w14:textId="77777777" w:rsidR="005C4861" w:rsidRPr="005C4861" w:rsidRDefault="005C4861" w:rsidP="005C4861">
                  <w:pPr>
                    <w:spacing w:line="259" w:lineRule="auto"/>
                    <w:ind w:left="112" w:right="252"/>
                    <w:rPr>
                      <w:sz w:val="16"/>
                      <w:szCs w:val="16"/>
                    </w:rPr>
                  </w:pPr>
                  <w:r w:rsidRPr="005C4861">
                    <w:rPr>
                      <w:sz w:val="16"/>
                      <w:szCs w:val="16"/>
                    </w:rPr>
                    <w:t>Indicați în cazul datelor sensibile privind speciile.</w:t>
                  </w:r>
                </w:p>
              </w:tc>
            </w:tr>
            <w:tr w:rsidR="005C4861" w:rsidRPr="005C4861" w14:paraId="055AE1C4"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34E6149" w14:textId="3B998125" w:rsidR="005C4861" w:rsidRPr="005C4861" w:rsidRDefault="005C4861" w:rsidP="005D50E0">
                  <w:pPr>
                    <w:pStyle w:val="Frspaiere"/>
                    <w:ind w:hanging="281"/>
                    <w:jc w:val="center"/>
                    <w:rPr>
                      <w:sz w:val="16"/>
                      <w:szCs w:val="16"/>
                      <w:highlight w:val="yellow"/>
                    </w:rPr>
                  </w:pPr>
                  <w:r w:rsidRPr="005C4861">
                    <w:rPr>
                      <w:sz w:val="16"/>
                      <w:szCs w:val="16"/>
                    </w:rPr>
                    <w:t>3.3.5.</w:t>
                  </w:r>
                </w:p>
              </w:tc>
              <w:tc>
                <w:tcPr>
                  <w:tcW w:w="1765" w:type="dxa"/>
                  <w:tcBorders>
                    <w:top w:val="single" w:sz="6" w:space="0" w:color="000000"/>
                    <w:left w:val="single" w:sz="6" w:space="0" w:color="000000"/>
                    <w:bottom w:val="single" w:sz="6" w:space="0" w:color="000000"/>
                    <w:right w:val="single" w:sz="6" w:space="0" w:color="000000"/>
                  </w:tcBorders>
                  <w:shd w:val="clear" w:color="auto" w:fill="FFFFFF"/>
                </w:tcPr>
                <w:p w14:paraId="50F72302" w14:textId="77777777" w:rsidR="005C4861" w:rsidRPr="005C4861" w:rsidRDefault="005C4861" w:rsidP="005C4861">
                  <w:pPr>
                    <w:spacing w:line="259" w:lineRule="auto"/>
                    <w:ind w:left="34"/>
                    <w:rPr>
                      <w:bCs/>
                      <w:sz w:val="16"/>
                      <w:szCs w:val="16"/>
                    </w:rPr>
                  </w:pPr>
                  <w:r w:rsidRPr="005C4861">
                    <w:rPr>
                      <w:bCs/>
                      <w:sz w:val="16"/>
                      <w:szCs w:val="16"/>
                    </w:rPr>
                    <w:t>Neprezența</w:t>
                  </w:r>
                </w:p>
              </w:tc>
              <w:tc>
                <w:tcPr>
                  <w:tcW w:w="3812" w:type="dxa"/>
                  <w:tcBorders>
                    <w:top w:val="single" w:sz="6" w:space="0" w:color="000000"/>
                    <w:left w:val="single" w:sz="6" w:space="0" w:color="000000"/>
                    <w:bottom w:val="single" w:sz="6" w:space="0" w:color="000000"/>
                    <w:right w:val="single" w:sz="6" w:space="0" w:color="000000"/>
                  </w:tcBorders>
                  <w:shd w:val="clear" w:color="auto" w:fill="FFFFFF"/>
                </w:tcPr>
                <w:p w14:paraId="3406D660" w14:textId="77777777" w:rsidR="005C4861" w:rsidRPr="005C4861" w:rsidRDefault="005C4861" w:rsidP="005C4861">
                  <w:pPr>
                    <w:spacing w:line="259" w:lineRule="auto"/>
                    <w:ind w:left="112" w:right="252"/>
                    <w:rPr>
                      <w:sz w:val="16"/>
                      <w:szCs w:val="16"/>
                      <w:lang w:val="es-ES"/>
                    </w:rPr>
                  </w:pPr>
                  <w:r w:rsidRPr="005C4861">
                    <w:rPr>
                      <w:sz w:val="16"/>
                      <w:szCs w:val="16"/>
                      <w:lang w:val="es-ES"/>
                    </w:rPr>
                    <w:t>Indicați dacă specia nu mai este prezentă în cadrul sitului.</w:t>
                  </w:r>
                </w:p>
              </w:tc>
            </w:tr>
            <w:tr w:rsidR="005C4861" w:rsidRPr="005C4861" w14:paraId="654DC3F7"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0A93DB39" w14:textId="77777777" w:rsidR="005C4861" w:rsidRPr="005C4861" w:rsidRDefault="005C4861">
                  <w:pPr>
                    <w:pStyle w:val="Listparagraf"/>
                    <w:widowControl/>
                    <w:numPr>
                      <w:ilvl w:val="2"/>
                      <w:numId w:val="4"/>
                    </w:numPr>
                    <w:autoSpaceDE/>
                    <w:autoSpaceDN/>
                    <w:spacing w:line="259" w:lineRule="auto"/>
                    <w:ind w:left="697" w:right="252" w:hanging="567"/>
                    <w:contextualSpacing/>
                    <w:jc w:val="both"/>
                    <w:rPr>
                      <w:b/>
                      <w:bCs/>
                      <w:sz w:val="16"/>
                      <w:szCs w:val="16"/>
                      <w:lang w:val="es-ES"/>
                    </w:rPr>
                  </w:pPr>
                  <w:r w:rsidRPr="005C4861">
                    <w:rPr>
                      <w:b/>
                      <w:bCs/>
                      <w:sz w:val="16"/>
                      <w:szCs w:val="16"/>
                      <w:lang w:val="es-ES"/>
                    </w:rPr>
                    <w:t>Dimensiunea populației și unitatea de populație</w:t>
                  </w:r>
                </w:p>
              </w:tc>
            </w:tr>
            <w:tr w:rsidR="005C4861" w:rsidRPr="005C4861" w14:paraId="1885006D"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363C5A6" w14:textId="48C90255" w:rsidR="005C4861" w:rsidRPr="005C4861" w:rsidRDefault="005C4861" w:rsidP="005D50E0">
                  <w:pPr>
                    <w:pStyle w:val="Frspaiere"/>
                    <w:ind w:hanging="160"/>
                    <w:jc w:val="center"/>
                    <w:rPr>
                      <w:sz w:val="16"/>
                      <w:szCs w:val="16"/>
                      <w:highlight w:val="yellow"/>
                    </w:rPr>
                  </w:pPr>
                  <w:r w:rsidRPr="005C4861">
                    <w:rPr>
                      <w:sz w:val="16"/>
                      <w:szCs w:val="16"/>
                    </w:rPr>
                    <w:t>3.3.6.1.</w:t>
                  </w:r>
                </w:p>
              </w:tc>
              <w:tc>
                <w:tcPr>
                  <w:tcW w:w="1765" w:type="dxa"/>
                  <w:tcBorders>
                    <w:top w:val="single" w:sz="4" w:space="0" w:color="000000"/>
                    <w:left w:val="single" w:sz="8" w:space="0" w:color="auto"/>
                    <w:bottom w:val="single" w:sz="4" w:space="0" w:color="000000"/>
                    <w:right w:val="single" w:sz="4" w:space="0" w:color="000000"/>
                  </w:tcBorders>
                </w:tcPr>
                <w:p w14:paraId="55A27939" w14:textId="77777777" w:rsidR="005C4861" w:rsidRPr="005C4861" w:rsidRDefault="005C4861" w:rsidP="005C4861">
                  <w:pPr>
                    <w:spacing w:line="259" w:lineRule="auto"/>
                    <w:ind w:left="34"/>
                    <w:rPr>
                      <w:bCs/>
                      <w:sz w:val="16"/>
                      <w:szCs w:val="16"/>
                    </w:rPr>
                  </w:pPr>
                  <w:r w:rsidRPr="005C4861">
                    <w:rPr>
                      <w:bCs/>
                      <w:sz w:val="16"/>
                      <w:szCs w:val="16"/>
                    </w:rPr>
                    <w:t>Dimensiunea populației</w:t>
                  </w:r>
                </w:p>
              </w:tc>
              <w:tc>
                <w:tcPr>
                  <w:tcW w:w="3812" w:type="dxa"/>
                  <w:tcBorders>
                    <w:top w:val="single" w:sz="4" w:space="0" w:color="000000"/>
                    <w:left w:val="single" w:sz="4" w:space="0" w:color="000000"/>
                    <w:bottom w:val="single" w:sz="4" w:space="0" w:color="000000"/>
                    <w:right w:val="single" w:sz="8" w:space="0" w:color="auto"/>
                  </w:tcBorders>
                </w:tcPr>
                <w:p w14:paraId="55116CBA" w14:textId="77777777" w:rsidR="005C4861" w:rsidRPr="005C4861" w:rsidRDefault="005C4861" w:rsidP="005C4861">
                  <w:pPr>
                    <w:spacing w:line="259" w:lineRule="auto"/>
                    <w:ind w:left="112" w:right="252"/>
                    <w:rPr>
                      <w:sz w:val="16"/>
                      <w:szCs w:val="16"/>
                      <w:lang w:val="es-ES"/>
                    </w:rPr>
                  </w:pPr>
                  <w:r w:rsidRPr="005C4861">
                    <w:rPr>
                      <w:sz w:val="16"/>
                      <w:szCs w:val="16"/>
                      <w:lang w:val="es-ES"/>
                    </w:rPr>
                    <w:t>Dimensiunea minimă și maximă a populației.</w:t>
                  </w:r>
                </w:p>
              </w:tc>
            </w:tr>
            <w:tr w:rsidR="005C4861" w:rsidRPr="005C4861" w14:paraId="70ABA634"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16E1BCE" w14:textId="626B4327" w:rsidR="005C4861" w:rsidRPr="005C4861" w:rsidRDefault="005C4861" w:rsidP="005D50E0">
                  <w:pPr>
                    <w:ind w:left="127" w:hanging="160"/>
                    <w:jc w:val="center"/>
                    <w:rPr>
                      <w:sz w:val="16"/>
                      <w:szCs w:val="16"/>
                    </w:rPr>
                  </w:pPr>
                  <w:r w:rsidRPr="005C4861">
                    <w:rPr>
                      <w:sz w:val="16"/>
                      <w:szCs w:val="16"/>
                    </w:rPr>
                    <w:t>3.3.6.2.</w:t>
                  </w:r>
                </w:p>
                <w:p w14:paraId="382D8F3E" w14:textId="77777777" w:rsidR="005C4861" w:rsidRPr="005C4861" w:rsidRDefault="005C4861" w:rsidP="005D50E0">
                  <w:pPr>
                    <w:pStyle w:val="Frspaiere"/>
                    <w:ind w:hanging="160"/>
                    <w:jc w:val="center"/>
                    <w:rPr>
                      <w:sz w:val="16"/>
                      <w:szCs w:val="16"/>
                      <w:highlight w:val="yellow"/>
                    </w:rPr>
                  </w:pPr>
                </w:p>
              </w:tc>
              <w:tc>
                <w:tcPr>
                  <w:tcW w:w="1765" w:type="dxa"/>
                  <w:tcBorders>
                    <w:top w:val="single" w:sz="4" w:space="0" w:color="000000"/>
                    <w:left w:val="single" w:sz="8" w:space="0" w:color="auto"/>
                    <w:bottom w:val="single" w:sz="4" w:space="0" w:color="000000"/>
                    <w:right w:val="single" w:sz="4" w:space="0" w:color="000000"/>
                  </w:tcBorders>
                  <w:vAlign w:val="center"/>
                </w:tcPr>
                <w:p w14:paraId="46DD1C75" w14:textId="77777777" w:rsidR="005C4861" w:rsidRPr="005C4861" w:rsidRDefault="005C4861" w:rsidP="005C4861">
                  <w:pPr>
                    <w:spacing w:line="259" w:lineRule="auto"/>
                    <w:ind w:left="34"/>
                    <w:rPr>
                      <w:bCs/>
                      <w:sz w:val="16"/>
                      <w:szCs w:val="16"/>
                    </w:rPr>
                  </w:pPr>
                  <w:r w:rsidRPr="005C4861">
                    <w:rPr>
                      <w:bCs/>
                      <w:sz w:val="16"/>
                      <w:szCs w:val="16"/>
                    </w:rPr>
                    <w:t>Unitatea de populație</w:t>
                  </w:r>
                </w:p>
                <w:p w14:paraId="2B9993AA"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3DC2AE75" w14:textId="77777777" w:rsidR="005C4861" w:rsidRPr="005C4861" w:rsidRDefault="005C4861" w:rsidP="005C4861">
                  <w:pPr>
                    <w:spacing w:line="259" w:lineRule="auto"/>
                    <w:ind w:left="112" w:right="252"/>
                    <w:rPr>
                      <w:sz w:val="16"/>
                      <w:szCs w:val="16"/>
                      <w:lang w:val="es-ES"/>
                    </w:rPr>
                  </w:pPr>
                  <w:r w:rsidRPr="005C4861">
                    <w:rPr>
                      <w:sz w:val="16"/>
                      <w:szCs w:val="16"/>
                      <w:lang w:val="es-ES"/>
                    </w:rPr>
                    <w:t>Lista codurilor (a se vedea portalul de referință Natura 2000).</w:t>
                  </w:r>
                </w:p>
              </w:tc>
            </w:tr>
            <w:tr w:rsidR="005C4861" w:rsidRPr="005C4861" w14:paraId="3D5886DD"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41401B8" w14:textId="47FC2BEC" w:rsidR="005C4861" w:rsidRPr="005C4861" w:rsidRDefault="005C4861" w:rsidP="005D50E0">
                  <w:pPr>
                    <w:pStyle w:val="Frspaiere"/>
                    <w:ind w:hanging="160"/>
                    <w:jc w:val="center"/>
                    <w:rPr>
                      <w:sz w:val="16"/>
                      <w:szCs w:val="16"/>
                      <w:lang w:val="da-DK"/>
                    </w:rPr>
                  </w:pPr>
                  <w:r w:rsidRPr="005C4861">
                    <w:rPr>
                      <w:sz w:val="16"/>
                      <w:szCs w:val="16"/>
                      <w:lang w:val="da-DK"/>
                    </w:rPr>
                    <w:t>3.3.7.</w:t>
                  </w:r>
                </w:p>
              </w:tc>
              <w:tc>
                <w:tcPr>
                  <w:tcW w:w="1765" w:type="dxa"/>
                  <w:tcBorders>
                    <w:top w:val="single" w:sz="4" w:space="0" w:color="000000"/>
                    <w:left w:val="single" w:sz="8" w:space="0" w:color="auto"/>
                    <w:bottom w:val="single" w:sz="4" w:space="0" w:color="000000"/>
                    <w:right w:val="single" w:sz="4" w:space="0" w:color="000000"/>
                  </w:tcBorders>
                </w:tcPr>
                <w:p w14:paraId="0E92A7D2" w14:textId="77777777" w:rsidR="005C4861" w:rsidRPr="005C4861" w:rsidRDefault="005C4861" w:rsidP="005C4861">
                  <w:pPr>
                    <w:spacing w:line="259" w:lineRule="auto"/>
                    <w:ind w:left="34"/>
                    <w:rPr>
                      <w:bCs/>
                      <w:sz w:val="16"/>
                      <w:szCs w:val="16"/>
                    </w:rPr>
                  </w:pPr>
                  <w:r w:rsidRPr="005C4861">
                    <w:rPr>
                      <w:bCs/>
                      <w:sz w:val="16"/>
                      <w:szCs w:val="16"/>
                    </w:rPr>
                    <w:t>Categoria de abundență</w:t>
                  </w:r>
                </w:p>
                <w:p w14:paraId="2B3CCAB4" w14:textId="77777777" w:rsidR="005C4861" w:rsidRPr="005C4861" w:rsidRDefault="005C4861" w:rsidP="005C4861">
                  <w:pPr>
                    <w:spacing w:line="259" w:lineRule="auto"/>
                    <w:ind w:left="34"/>
                    <w:rPr>
                      <w:bCs/>
                      <w:sz w:val="16"/>
                      <w:szCs w:val="16"/>
                    </w:rPr>
                  </w:pPr>
                </w:p>
                <w:p w14:paraId="563923B2"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691B485E" w14:textId="77777777" w:rsidR="005C4861" w:rsidRPr="005C4861" w:rsidRDefault="005C4861" w:rsidP="005C4861">
                  <w:pPr>
                    <w:spacing w:line="259" w:lineRule="auto"/>
                    <w:ind w:left="112" w:right="252"/>
                    <w:rPr>
                      <w:sz w:val="16"/>
                      <w:szCs w:val="16"/>
                    </w:rPr>
                  </w:pPr>
                  <w:r w:rsidRPr="005C4861">
                    <w:rPr>
                      <w:sz w:val="16"/>
                      <w:szCs w:val="16"/>
                    </w:rPr>
                    <w:lastRenderedPageBreak/>
                    <w:t>Opțiuni predefinite:</w:t>
                  </w:r>
                </w:p>
                <w:p w14:paraId="56B41CC8"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Comună</w:t>
                  </w:r>
                </w:p>
                <w:p w14:paraId="56C10E4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lastRenderedPageBreak/>
                    <w:t xml:space="preserve">☐ </w:t>
                  </w:r>
                  <w:r w:rsidRPr="005C4861">
                    <w:rPr>
                      <w:sz w:val="16"/>
                      <w:szCs w:val="16"/>
                    </w:rPr>
                    <w:t>Rară</w:t>
                  </w:r>
                </w:p>
                <w:p w14:paraId="474EA485"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Foarte rară</w:t>
                  </w:r>
                </w:p>
                <w:p w14:paraId="2F0A6885"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Prezentă</w:t>
                  </w:r>
                </w:p>
              </w:tc>
            </w:tr>
            <w:tr w:rsidR="005C4861" w:rsidRPr="005C4861" w14:paraId="60888B81" w14:textId="77777777" w:rsidTr="005D50E0">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83AB03E" w14:textId="5DBBFBFE" w:rsidR="005C4861" w:rsidRPr="005C4861" w:rsidRDefault="005C4861" w:rsidP="005D50E0">
                  <w:pPr>
                    <w:pStyle w:val="Frspaiere"/>
                    <w:ind w:hanging="281"/>
                    <w:jc w:val="center"/>
                    <w:rPr>
                      <w:sz w:val="16"/>
                      <w:szCs w:val="16"/>
                    </w:rPr>
                  </w:pPr>
                  <w:r w:rsidRPr="005C4861">
                    <w:rPr>
                      <w:sz w:val="16"/>
                      <w:szCs w:val="16"/>
                    </w:rPr>
                    <w:lastRenderedPageBreak/>
                    <w:t>3.3.8.</w:t>
                  </w:r>
                </w:p>
              </w:tc>
              <w:tc>
                <w:tcPr>
                  <w:tcW w:w="1765" w:type="dxa"/>
                  <w:tcBorders>
                    <w:top w:val="single" w:sz="4" w:space="0" w:color="000000"/>
                    <w:left w:val="single" w:sz="8" w:space="0" w:color="auto"/>
                    <w:bottom w:val="single" w:sz="4" w:space="0" w:color="000000"/>
                    <w:right w:val="single" w:sz="4" w:space="0" w:color="000000"/>
                  </w:tcBorders>
                </w:tcPr>
                <w:p w14:paraId="4E87F9D6" w14:textId="77777777" w:rsidR="005C4861" w:rsidRPr="005C4861" w:rsidRDefault="005C4861" w:rsidP="005C4861">
                  <w:pPr>
                    <w:spacing w:line="259" w:lineRule="auto"/>
                    <w:ind w:left="34"/>
                    <w:rPr>
                      <w:bCs/>
                      <w:sz w:val="16"/>
                      <w:szCs w:val="16"/>
                    </w:rPr>
                  </w:pPr>
                  <w:r w:rsidRPr="005C4861">
                    <w:rPr>
                      <w:bCs/>
                      <w:sz w:val="16"/>
                      <w:szCs w:val="16"/>
                    </w:rPr>
                    <w:t>Justificare</w:t>
                  </w:r>
                </w:p>
              </w:tc>
              <w:tc>
                <w:tcPr>
                  <w:tcW w:w="3812" w:type="dxa"/>
                  <w:tcBorders>
                    <w:top w:val="single" w:sz="4" w:space="0" w:color="000000"/>
                    <w:left w:val="single" w:sz="4" w:space="0" w:color="000000"/>
                    <w:bottom w:val="single" w:sz="4" w:space="0" w:color="000000"/>
                    <w:right w:val="single" w:sz="8" w:space="0" w:color="auto"/>
                  </w:tcBorders>
                </w:tcPr>
                <w:p w14:paraId="5188733D" w14:textId="77777777" w:rsidR="005C4861" w:rsidRPr="005C4861" w:rsidRDefault="005C4861" w:rsidP="005C4861">
                  <w:pPr>
                    <w:spacing w:line="259" w:lineRule="auto"/>
                    <w:ind w:left="112" w:right="252"/>
                    <w:rPr>
                      <w:sz w:val="16"/>
                      <w:szCs w:val="16"/>
                    </w:rPr>
                  </w:pPr>
                  <w:bookmarkStart w:id="2" w:name="_Hlk216946957"/>
                  <w:r w:rsidRPr="005C4861">
                    <w:rPr>
                      <w:sz w:val="16"/>
                      <w:szCs w:val="16"/>
                    </w:rPr>
                    <w:t>Opțiuni predefinite:</w:t>
                  </w:r>
                </w:p>
                <w:p w14:paraId="7AB9C598"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 xml:space="preserve">Specii din anexa nr. 2 la Formularul-tip     prezente în SPA; </w:t>
                  </w:r>
                </w:p>
                <w:p w14:paraId="43DE61A3" w14:textId="77777777" w:rsidR="005C4861" w:rsidRPr="005C4861" w:rsidRDefault="005C4861" w:rsidP="005C4861">
                  <w:pPr>
                    <w:spacing w:line="259" w:lineRule="auto"/>
                    <w:ind w:left="112" w:right="252"/>
                    <w:rPr>
                      <w:color w:val="EE0000"/>
                      <w:sz w:val="16"/>
                      <w:szCs w:val="16"/>
                    </w:rPr>
                  </w:pPr>
                  <w:r w:rsidRPr="005C4861">
                    <w:rPr>
                      <w:rFonts w:ascii="Segoe UI Symbol" w:hAnsi="Segoe UI Symbol" w:cs="Segoe UI Symbol"/>
                      <w:sz w:val="16"/>
                      <w:szCs w:val="16"/>
                    </w:rPr>
                    <w:t xml:space="preserve">☐ </w:t>
                  </w:r>
                  <w:r w:rsidRPr="005C4861">
                    <w:rPr>
                      <w:sz w:val="16"/>
                      <w:szCs w:val="16"/>
                    </w:rPr>
                    <w:t>Specii din anexa nr. 4 la Formularul-tip;</w:t>
                  </w:r>
                </w:p>
                <w:p w14:paraId="45548926"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din anexa nr. 5 la Formularul-tip;</w:t>
                  </w:r>
                </w:p>
                <w:p w14:paraId="571E55F6"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de păsări din anexa nr. 1 la Formularul-tip, prezente în pSCI, SCI, SAC;</w:t>
                  </w:r>
                </w:p>
                <w:p w14:paraId="41D4B26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de păsări migratoare în pSCI, SCI, SAC;</w:t>
                  </w:r>
                </w:p>
                <w:p w14:paraId="17CE0DAA"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incluse în listele Cărții Roșii a Republicii Moldova;</w:t>
                  </w:r>
                </w:p>
                <w:p w14:paraId="56EEF538"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incluse în listele roșii ale Uniunii Europene;</w:t>
                  </w:r>
                </w:p>
                <w:p w14:paraId="2842439B"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incluse în listele roșii mondiale;</w:t>
                  </w:r>
                </w:p>
                <w:p w14:paraId="1128581E"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Specii endemice;</w:t>
                  </w:r>
                </w:p>
                <w:p w14:paraId="53C94353" w14:textId="77777777" w:rsidR="005C4861" w:rsidRPr="005C4861" w:rsidRDefault="005C4861" w:rsidP="005C4861">
                  <w:pPr>
                    <w:tabs>
                      <w:tab w:val="left" w:pos="225"/>
                    </w:tabs>
                    <w:spacing w:line="259" w:lineRule="auto"/>
                    <w:ind w:left="112" w:right="252"/>
                    <w:rPr>
                      <w:sz w:val="16"/>
                      <w:szCs w:val="16"/>
                    </w:rPr>
                  </w:pPr>
                  <w:r w:rsidRPr="005C4861">
                    <w:rPr>
                      <w:rFonts w:ascii="Segoe UI Symbol" w:hAnsi="Segoe UI Symbol" w:cs="Segoe UI Symbol"/>
                      <w:sz w:val="16"/>
                      <w:szCs w:val="16"/>
                    </w:rPr>
                    <w:t>☐</w:t>
                  </w:r>
                  <w:r w:rsidRPr="005C4861">
                    <w:rPr>
                      <w:sz w:val="16"/>
                      <w:szCs w:val="16"/>
                    </w:rPr>
                    <w:t>Specii enumerate/protejate în temeiul convențiilor internaționale, precum Convenția de la Berna și Convenția privind conservarea speciilor migratoare de animale sălbatice sau Convenția privind diversitatea biologică (CBD)</w:t>
                  </w:r>
                </w:p>
                <w:p w14:paraId="6B28AB7B" w14:textId="77777777" w:rsidR="005C4861" w:rsidRPr="005C4861" w:rsidRDefault="005C4861" w:rsidP="005C4861">
                  <w:pPr>
                    <w:spacing w:line="259" w:lineRule="auto"/>
                    <w:ind w:left="112" w:right="252"/>
                    <w:rPr>
                      <w:color w:val="EE0000"/>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 xml:space="preserve">Specii tipice ale tipurilor de habitate din anexa nr. 3 la Formularul-tip; </w:t>
                  </w:r>
                </w:p>
                <w:p w14:paraId="12476FD8"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Specii sălbatice înrudite cu cele cultivate (CWR) / Resurse genetice forestiere (FGR)</w:t>
                  </w:r>
                </w:p>
                <w:p w14:paraId="599A632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 xml:space="preserve">Specii alogene invazive de interes pentru Uniune; </w:t>
                  </w:r>
                </w:p>
                <w:p w14:paraId="12DA6CB1" w14:textId="77777777" w:rsidR="005C4861" w:rsidRPr="005C4861" w:rsidRDefault="005C4861" w:rsidP="005C4861">
                  <w:pPr>
                    <w:spacing w:line="259" w:lineRule="auto"/>
                    <w:ind w:left="112" w:right="252"/>
                    <w:rPr>
                      <w:sz w:val="16"/>
                      <w:szCs w:val="16"/>
                      <w:highlight w:val="yellow"/>
                    </w:rPr>
                  </w:pPr>
                  <w:r w:rsidRPr="005C4861">
                    <w:rPr>
                      <w:rFonts w:ascii="Segoe UI Symbol" w:hAnsi="Segoe UI Symbol" w:cs="Segoe UI Symbol"/>
                      <w:sz w:val="16"/>
                      <w:szCs w:val="16"/>
                    </w:rPr>
                    <w:t xml:space="preserve">☐ </w:t>
                  </w:r>
                  <w:r w:rsidRPr="005C4861">
                    <w:rPr>
                      <w:sz w:val="16"/>
                      <w:szCs w:val="16"/>
                    </w:rPr>
                    <w:t>Alte motive.</w:t>
                  </w:r>
                  <w:bookmarkEnd w:id="2"/>
                </w:p>
              </w:tc>
            </w:tr>
            <w:tr w:rsidR="005C4861" w:rsidRPr="005C4861" w14:paraId="0E29E56A" w14:textId="77777777" w:rsidTr="00D4540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AF1DD" w:themeFill="accent3" w:themeFillTint="33"/>
                </w:tcPr>
                <w:p w14:paraId="715CBF75" w14:textId="77777777" w:rsidR="005C4861" w:rsidRPr="005C4861" w:rsidRDefault="005C4861">
                  <w:pPr>
                    <w:pStyle w:val="Listparagraf"/>
                    <w:widowControl/>
                    <w:numPr>
                      <w:ilvl w:val="0"/>
                      <w:numId w:val="7"/>
                    </w:numPr>
                    <w:autoSpaceDE/>
                    <w:autoSpaceDN/>
                    <w:spacing w:line="259" w:lineRule="auto"/>
                    <w:ind w:left="271" w:hanging="271"/>
                    <w:contextualSpacing/>
                    <w:rPr>
                      <w:b/>
                      <w:sz w:val="16"/>
                      <w:szCs w:val="16"/>
                    </w:rPr>
                  </w:pPr>
                  <w:r w:rsidRPr="005C4861">
                    <w:rPr>
                      <w:b/>
                      <w:sz w:val="16"/>
                      <w:szCs w:val="16"/>
                    </w:rPr>
                    <w:t>Descrierea sitului</w:t>
                  </w:r>
                </w:p>
              </w:tc>
            </w:tr>
            <w:tr w:rsidR="005C4861" w:rsidRPr="005C4861" w14:paraId="2E0EF56B" w14:textId="77777777" w:rsidTr="005E65B9">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852DB5C" w14:textId="76CA0720" w:rsidR="005C4861" w:rsidRPr="005C4861" w:rsidRDefault="005C4861" w:rsidP="005E65B9">
                  <w:pPr>
                    <w:pStyle w:val="Frspaiere"/>
                    <w:ind w:hanging="160"/>
                    <w:jc w:val="center"/>
                    <w:rPr>
                      <w:sz w:val="16"/>
                      <w:szCs w:val="16"/>
                      <w:highlight w:val="yellow"/>
                    </w:rPr>
                  </w:pPr>
                  <w:r w:rsidRPr="005C4861">
                    <w:rPr>
                      <w:sz w:val="16"/>
                      <w:szCs w:val="16"/>
                    </w:rPr>
                    <w:t>4.1.</w:t>
                  </w:r>
                </w:p>
              </w:tc>
              <w:tc>
                <w:tcPr>
                  <w:tcW w:w="1765" w:type="dxa"/>
                  <w:tcBorders>
                    <w:top w:val="single" w:sz="4" w:space="0" w:color="000000"/>
                    <w:left w:val="single" w:sz="8" w:space="0" w:color="auto"/>
                    <w:bottom w:val="single" w:sz="4" w:space="0" w:color="000000"/>
                    <w:right w:val="single" w:sz="4" w:space="0" w:color="000000"/>
                  </w:tcBorders>
                </w:tcPr>
                <w:p w14:paraId="1DB6600B" w14:textId="77777777" w:rsidR="005C4861" w:rsidRPr="005C4861" w:rsidRDefault="005C4861" w:rsidP="005C4861">
                  <w:pPr>
                    <w:spacing w:line="259" w:lineRule="auto"/>
                    <w:ind w:left="34"/>
                    <w:rPr>
                      <w:bCs/>
                      <w:sz w:val="16"/>
                      <w:szCs w:val="16"/>
                    </w:rPr>
                  </w:pPr>
                  <w:r w:rsidRPr="005C4861">
                    <w:rPr>
                      <w:bCs/>
                      <w:sz w:val="16"/>
                      <w:szCs w:val="16"/>
                    </w:rPr>
                    <w:t>Caracteristicile sitului</w:t>
                  </w:r>
                </w:p>
              </w:tc>
              <w:tc>
                <w:tcPr>
                  <w:tcW w:w="3812" w:type="dxa"/>
                  <w:tcBorders>
                    <w:top w:val="single" w:sz="4" w:space="0" w:color="000000"/>
                    <w:left w:val="single" w:sz="4" w:space="0" w:color="000000"/>
                    <w:bottom w:val="single" w:sz="4" w:space="0" w:color="000000"/>
                    <w:right w:val="single" w:sz="8" w:space="0" w:color="auto"/>
                  </w:tcBorders>
                </w:tcPr>
                <w:p w14:paraId="788F5724"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762F2561" w14:textId="77777777" w:rsidTr="005E65B9">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EE9CEBC" w14:textId="3F80522F" w:rsidR="005C4861" w:rsidRPr="005C4861" w:rsidRDefault="005C4861" w:rsidP="005E65B9">
                  <w:pPr>
                    <w:pStyle w:val="Frspaiere"/>
                    <w:ind w:hanging="160"/>
                    <w:jc w:val="center"/>
                    <w:rPr>
                      <w:sz w:val="16"/>
                      <w:szCs w:val="16"/>
                      <w:highlight w:val="yellow"/>
                    </w:rPr>
                  </w:pPr>
                  <w:r w:rsidRPr="005C4861">
                    <w:rPr>
                      <w:sz w:val="16"/>
                      <w:szCs w:val="16"/>
                    </w:rPr>
                    <w:t>4.2.</w:t>
                  </w:r>
                </w:p>
              </w:tc>
              <w:tc>
                <w:tcPr>
                  <w:tcW w:w="1765" w:type="dxa"/>
                  <w:tcBorders>
                    <w:top w:val="single" w:sz="4" w:space="0" w:color="000000"/>
                    <w:left w:val="single" w:sz="8" w:space="0" w:color="auto"/>
                    <w:bottom w:val="single" w:sz="4" w:space="0" w:color="000000"/>
                    <w:right w:val="single" w:sz="4" w:space="0" w:color="000000"/>
                  </w:tcBorders>
                </w:tcPr>
                <w:p w14:paraId="3AACB300" w14:textId="77777777" w:rsidR="005C4861" w:rsidRPr="005C4861" w:rsidRDefault="005C4861" w:rsidP="005C4861">
                  <w:pPr>
                    <w:spacing w:line="259" w:lineRule="auto"/>
                    <w:ind w:left="34"/>
                    <w:rPr>
                      <w:bCs/>
                      <w:sz w:val="16"/>
                      <w:szCs w:val="16"/>
                    </w:rPr>
                  </w:pPr>
                  <w:r w:rsidRPr="005C4861">
                    <w:rPr>
                      <w:bCs/>
                      <w:sz w:val="16"/>
                      <w:szCs w:val="16"/>
                    </w:rPr>
                    <w:t>Calitatea și importanța sitului</w:t>
                  </w:r>
                </w:p>
              </w:tc>
              <w:tc>
                <w:tcPr>
                  <w:tcW w:w="3812" w:type="dxa"/>
                  <w:tcBorders>
                    <w:top w:val="single" w:sz="4" w:space="0" w:color="000000"/>
                    <w:left w:val="single" w:sz="4" w:space="0" w:color="000000"/>
                    <w:bottom w:val="single" w:sz="4" w:space="0" w:color="000000"/>
                    <w:right w:val="single" w:sz="8" w:space="0" w:color="auto"/>
                  </w:tcBorders>
                </w:tcPr>
                <w:p w14:paraId="0E5BE364"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3AF83EC5"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09B9E0F8" w14:textId="77777777" w:rsidR="005C4861" w:rsidRPr="005C4861" w:rsidRDefault="005C4861" w:rsidP="005F4DC4">
                  <w:pPr>
                    <w:pStyle w:val="Frspaiere"/>
                    <w:ind w:firstLine="3"/>
                    <w:rPr>
                      <w:b/>
                      <w:bCs/>
                      <w:sz w:val="16"/>
                      <w:szCs w:val="16"/>
                    </w:rPr>
                  </w:pPr>
                  <w:r w:rsidRPr="005C4861">
                    <w:rPr>
                      <w:b/>
                      <w:bCs/>
                      <w:sz w:val="16"/>
                      <w:szCs w:val="16"/>
                      <w:lang w:val="da-DK"/>
                    </w:rPr>
                    <w:t xml:space="preserve"> </w:t>
                  </w:r>
                  <w:r w:rsidRPr="005C4861">
                    <w:rPr>
                      <w:b/>
                      <w:bCs/>
                      <w:sz w:val="16"/>
                      <w:szCs w:val="16"/>
                    </w:rPr>
                    <w:t>4.3. Presiuni asupra sitului</w:t>
                  </w:r>
                </w:p>
              </w:tc>
            </w:tr>
            <w:tr w:rsidR="005C4861" w:rsidRPr="005C4861" w14:paraId="3B11C6CC"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08CD9A4" w14:textId="101DF678" w:rsidR="005C4861" w:rsidRPr="005C4861" w:rsidRDefault="005C4861" w:rsidP="005F4DC4">
                  <w:pPr>
                    <w:pStyle w:val="Frspaiere"/>
                    <w:ind w:hanging="160"/>
                    <w:jc w:val="center"/>
                    <w:rPr>
                      <w:sz w:val="16"/>
                      <w:szCs w:val="16"/>
                    </w:rPr>
                  </w:pPr>
                  <w:r w:rsidRPr="005C4861">
                    <w:rPr>
                      <w:sz w:val="16"/>
                      <w:szCs w:val="16"/>
                    </w:rPr>
                    <w:t>4.3.1.</w:t>
                  </w:r>
                </w:p>
              </w:tc>
              <w:tc>
                <w:tcPr>
                  <w:tcW w:w="1765" w:type="dxa"/>
                  <w:tcBorders>
                    <w:top w:val="single" w:sz="4" w:space="0" w:color="000000"/>
                    <w:left w:val="single" w:sz="8" w:space="0" w:color="auto"/>
                    <w:bottom w:val="single" w:sz="4" w:space="0" w:color="000000"/>
                    <w:right w:val="single" w:sz="4" w:space="0" w:color="000000"/>
                  </w:tcBorders>
                </w:tcPr>
                <w:p w14:paraId="16864CC3" w14:textId="77777777" w:rsidR="005C4861" w:rsidRPr="005C4861" w:rsidRDefault="005C4861" w:rsidP="005C4861">
                  <w:pPr>
                    <w:spacing w:line="259" w:lineRule="auto"/>
                    <w:ind w:left="34"/>
                    <w:rPr>
                      <w:bCs/>
                      <w:sz w:val="16"/>
                      <w:szCs w:val="16"/>
                    </w:rPr>
                  </w:pPr>
                  <w:r w:rsidRPr="005C4861">
                    <w:rPr>
                      <w:bCs/>
                      <w:sz w:val="16"/>
                      <w:szCs w:val="16"/>
                    </w:rPr>
                    <w:t>Codul presiunii</w:t>
                  </w:r>
                </w:p>
              </w:tc>
              <w:tc>
                <w:tcPr>
                  <w:tcW w:w="3812" w:type="dxa"/>
                  <w:tcBorders>
                    <w:top w:val="single" w:sz="4" w:space="0" w:color="000000"/>
                    <w:left w:val="single" w:sz="4" w:space="0" w:color="000000"/>
                    <w:bottom w:val="single" w:sz="4" w:space="0" w:color="000000"/>
                    <w:right w:val="single" w:sz="8" w:space="0" w:color="auto"/>
                  </w:tcBorders>
                </w:tcPr>
                <w:p w14:paraId="393B82B2" w14:textId="77777777" w:rsidR="005C4861" w:rsidRPr="005C4861" w:rsidRDefault="005C4861" w:rsidP="005C4861">
                  <w:pPr>
                    <w:spacing w:line="259" w:lineRule="auto"/>
                    <w:ind w:left="112" w:right="252"/>
                    <w:rPr>
                      <w:sz w:val="16"/>
                      <w:szCs w:val="16"/>
                      <w:lang w:val="es-ES"/>
                    </w:rPr>
                  </w:pPr>
                  <w:r w:rsidRPr="005C4861">
                    <w:rPr>
                      <w:sz w:val="16"/>
                      <w:szCs w:val="16"/>
                      <w:lang w:val="es-ES"/>
                    </w:rPr>
                    <w:t>Lista codurilor (a se vedea portalul de referință Natura 2000).</w:t>
                  </w:r>
                </w:p>
              </w:tc>
            </w:tr>
            <w:tr w:rsidR="005C4861" w:rsidRPr="005C4861" w14:paraId="3771849B"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4045BAC" w14:textId="68850C3E" w:rsidR="005C4861" w:rsidRPr="005C4861" w:rsidRDefault="005C4861" w:rsidP="005F4DC4">
                  <w:pPr>
                    <w:pStyle w:val="Frspaiere"/>
                    <w:ind w:hanging="160"/>
                    <w:jc w:val="center"/>
                    <w:rPr>
                      <w:sz w:val="16"/>
                      <w:szCs w:val="16"/>
                      <w:lang w:val="da-DK"/>
                    </w:rPr>
                  </w:pPr>
                  <w:r w:rsidRPr="005C4861">
                    <w:rPr>
                      <w:sz w:val="16"/>
                      <w:szCs w:val="16"/>
                      <w:lang w:val="da-DK"/>
                    </w:rPr>
                    <w:t>4.3.2.</w:t>
                  </w:r>
                </w:p>
              </w:tc>
              <w:tc>
                <w:tcPr>
                  <w:tcW w:w="1765" w:type="dxa"/>
                  <w:tcBorders>
                    <w:top w:val="single" w:sz="4" w:space="0" w:color="000000"/>
                    <w:left w:val="single" w:sz="8" w:space="0" w:color="auto"/>
                    <w:bottom w:val="single" w:sz="4" w:space="0" w:color="000000"/>
                    <w:right w:val="single" w:sz="4" w:space="0" w:color="000000"/>
                  </w:tcBorders>
                </w:tcPr>
                <w:p w14:paraId="263DADFA" w14:textId="77777777" w:rsidR="005C4861" w:rsidRPr="005C4861" w:rsidRDefault="005C4861" w:rsidP="005C4861">
                  <w:pPr>
                    <w:spacing w:line="259" w:lineRule="auto"/>
                    <w:ind w:left="34"/>
                    <w:rPr>
                      <w:bCs/>
                      <w:sz w:val="16"/>
                      <w:szCs w:val="16"/>
                    </w:rPr>
                  </w:pPr>
                  <w:r w:rsidRPr="005C4861">
                    <w:rPr>
                      <w:bCs/>
                      <w:sz w:val="16"/>
                      <w:szCs w:val="16"/>
                    </w:rPr>
                    <w:t>Ierarhizare</w:t>
                  </w:r>
                </w:p>
              </w:tc>
              <w:tc>
                <w:tcPr>
                  <w:tcW w:w="3812" w:type="dxa"/>
                  <w:tcBorders>
                    <w:top w:val="single" w:sz="4" w:space="0" w:color="000000"/>
                    <w:left w:val="single" w:sz="4" w:space="0" w:color="000000"/>
                    <w:bottom w:val="single" w:sz="4" w:space="0" w:color="000000"/>
                    <w:right w:val="single" w:sz="8" w:space="0" w:color="auto"/>
                  </w:tcBorders>
                </w:tcPr>
                <w:p w14:paraId="27481727"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13AD0A03"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Importanță ridicată</w:t>
                  </w:r>
                </w:p>
                <w:p w14:paraId="7065DC92"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lastRenderedPageBreak/>
                    <w:t xml:space="preserve">☐ </w:t>
                  </w:r>
                  <w:r w:rsidRPr="005C4861">
                    <w:rPr>
                      <w:sz w:val="16"/>
                      <w:szCs w:val="16"/>
                      <w:lang w:val="es-ES"/>
                    </w:rPr>
                    <w:t>Importanță medie</w:t>
                  </w:r>
                </w:p>
                <w:p w14:paraId="0ECBB1D2"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Importanță scăzută</w:t>
                  </w:r>
                </w:p>
              </w:tc>
            </w:tr>
            <w:tr w:rsidR="005C4861" w:rsidRPr="005C4861" w14:paraId="04304B57"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8F8F472" w14:textId="53339EA2" w:rsidR="005C4861" w:rsidRPr="005C4861" w:rsidRDefault="005C4861" w:rsidP="005F4DC4">
                  <w:pPr>
                    <w:pStyle w:val="Frspaiere"/>
                    <w:ind w:hanging="160"/>
                    <w:jc w:val="center"/>
                    <w:rPr>
                      <w:sz w:val="16"/>
                      <w:szCs w:val="16"/>
                      <w:highlight w:val="yellow"/>
                    </w:rPr>
                  </w:pPr>
                  <w:r w:rsidRPr="005C4861">
                    <w:rPr>
                      <w:sz w:val="16"/>
                      <w:szCs w:val="16"/>
                    </w:rPr>
                    <w:lastRenderedPageBreak/>
                    <w:t>4.3.3.</w:t>
                  </w:r>
                </w:p>
              </w:tc>
              <w:tc>
                <w:tcPr>
                  <w:tcW w:w="1765" w:type="dxa"/>
                  <w:tcBorders>
                    <w:top w:val="single" w:sz="4" w:space="0" w:color="000000"/>
                    <w:left w:val="single" w:sz="8" w:space="0" w:color="auto"/>
                    <w:bottom w:val="single" w:sz="4" w:space="0" w:color="000000"/>
                    <w:right w:val="single" w:sz="4" w:space="0" w:color="000000"/>
                  </w:tcBorders>
                </w:tcPr>
                <w:p w14:paraId="21C66D7E" w14:textId="77777777" w:rsidR="005C4861" w:rsidRPr="005C4861" w:rsidRDefault="005C4861" w:rsidP="005C4861">
                  <w:pPr>
                    <w:spacing w:line="259" w:lineRule="auto"/>
                    <w:ind w:left="34"/>
                    <w:rPr>
                      <w:bCs/>
                      <w:sz w:val="16"/>
                      <w:szCs w:val="16"/>
                    </w:rPr>
                  </w:pPr>
                  <w:r w:rsidRPr="005C4861">
                    <w:rPr>
                      <w:bCs/>
                      <w:sz w:val="16"/>
                      <w:szCs w:val="16"/>
                    </w:rPr>
                    <w:t>Localizare în interior/exterior</w:t>
                  </w:r>
                </w:p>
              </w:tc>
              <w:tc>
                <w:tcPr>
                  <w:tcW w:w="3812" w:type="dxa"/>
                  <w:tcBorders>
                    <w:top w:val="single" w:sz="4" w:space="0" w:color="000000"/>
                    <w:left w:val="single" w:sz="4" w:space="0" w:color="000000"/>
                    <w:bottom w:val="single" w:sz="4" w:space="0" w:color="000000"/>
                    <w:right w:val="single" w:sz="8" w:space="0" w:color="auto"/>
                  </w:tcBorders>
                </w:tcPr>
                <w:p w14:paraId="54633777"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7D53AF03"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În interiorul sitului Natura 2000</w:t>
                  </w:r>
                </w:p>
                <w:p w14:paraId="0E6DFDAE"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În afara sitului Natura 2000</w:t>
                  </w:r>
                </w:p>
                <w:p w14:paraId="2CA9ABCB"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În interiorul și în afara sitului Natura 2000</w:t>
                  </w:r>
                </w:p>
              </w:tc>
            </w:tr>
            <w:tr w:rsidR="005C4861" w:rsidRPr="005C4861" w14:paraId="385343CF"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BC6EBBF" w14:textId="7E598D35" w:rsidR="005C4861" w:rsidRPr="005C4861" w:rsidRDefault="005C4861" w:rsidP="005F4DC4">
                  <w:pPr>
                    <w:pStyle w:val="Frspaiere"/>
                    <w:ind w:hanging="160"/>
                    <w:jc w:val="center"/>
                    <w:rPr>
                      <w:sz w:val="16"/>
                      <w:szCs w:val="16"/>
                    </w:rPr>
                  </w:pPr>
                  <w:r w:rsidRPr="005C4861">
                    <w:rPr>
                      <w:sz w:val="16"/>
                      <w:szCs w:val="16"/>
                    </w:rPr>
                    <w:t>4.3.4.</w:t>
                  </w:r>
                </w:p>
              </w:tc>
              <w:tc>
                <w:tcPr>
                  <w:tcW w:w="1765" w:type="dxa"/>
                  <w:tcBorders>
                    <w:top w:val="single" w:sz="4" w:space="0" w:color="000000"/>
                    <w:left w:val="single" w:sz="8" w:space="0" w:color="auto"/>
                    <w:bottom w:val="single" w:sz="4" w:space="0" w:color="000000"/>
                    <w:right w:val="single" w:sz="4" w:space="0" w:color="000000"/>
                  </w:tcBorders>
                </w:tcPr>
                <w:p w14:paraId="294EDF7F" w14:textId="77777777" w:rsidR="005C4861" w:rsidRPr="005C4861" w:rsidRDefault="005C4861" w:rsidP="005C4861">
                  <w:pPr>
                    <w:spacing w:line="259" w:lineRule="auto"/>
                    <w:ind w:left="34"/>
                    <w:rPr>
                      <w:bCs/>
                      <w:sz w:val="16"/>
                      <w:szCs w:val="16"/>
                    </w:rPr>
                  </w:pPr>
                  <w:r w:rsidRPr="005C4861">
                    <w:rPr>
                      <w:bCs/>
                      <w:sz w:val="16"/>
                      <w:szCs w:val="16"/>
                    </w:rPr>
                    <w:t>Detalii suplimentare privind presiunea</w:t>
                  </w:r>
                </w:p>
              </w:tc>
              <w:tc>
                <w:tcPr>
                  <w:tcW w:w="3812" w:type="dxa"/>
                  <w:tcBorders>
                    <w:top w:val="single" w:sz="4" w:space="0" w:color="000000"/>
                    <w:left w:val="single" w:sz="4" w:space="0" w:color="000000"/>
                    <w:bottom w:val="single" w:sz="4" w:space="0" w:color="000000"/>
                    <w:right w:val="single" w:sz="8" w:space="0" w:color="auto"/>
                  </w:tcBorders>
                </w:tcPr>
                <w:p w14:paraId="51E0CE32"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753414E4"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D5D2866" w14:textId="4C8B1AB9" w:rsidR="005C4861" w:rsidRPr="005C4861" w:rsidRDefault="005C4861" w:rsidP="005F4DC4">
                  <w:pPr>
                    <w:pStyle w:val="Frspaiere"/>
                    <w:ind w:hanging="160"/>
                    <w:jc w:val="center"/>
                    <w:rPr>
                      <w:sz w:val="16"/>
                      <w:szCs w:val="16"/>
                    </w:rPr>
                  </w:pPr>
                  <w:r w:rsidRPr="005C4861">
                    <w:rPr>
                      <w:sz w:val="16"/>
                      <w:szCs w:val="16"/>
                    </w:rPr>
                    <w:t>4.3.5.</w:t>
                  </w:r>
                </w:p>
              </w:tc>
              <w:tc>
                <w:tcPr>
                  <w:tcW w:w="1765" w:type="dxa"/>
                  <w:tcBorders>
                    <w:top w:val="single" w:sz="4" w:space="0" w:color="000000"/>
                    <w:left w:val="single" w:sz="8" w:space="0" w:color="auto"/>
                    <w:bottom w:val="single" w:sz="4" w:space="0" w:color="000000"/>
                    <w:right w:val="single" w:sz="4" w:space="0" w:color="000000"/>
                  </w:tcBorders>
                </w:tcPr>
                <w:p w14:paraId="29E3C6D8" w14:textId="77777777" w:rsidR="005C4861" w:rsidRPr="005C4861" w:rsidRDefault="005C4861" w:rsidP="005C4861">
                  <w:pPr>
                    <w:spacing w:line="259" w:lineRule="auto"/>
                    <w:ind w:left="34"/>
                    <w:rPr>
                      <w:bCs/>
                      <w:sz w:val="16"/>
                      <w:szCs w:val="16"/>
                    </w:rPr>
                  </w:pPr>
                  <w:r w:rsidRPr="005C4861">
                    <w:rPr>
                      <w:bCs/>
                      <w:sz w:val="16"/>
                      <w:szCs w:val="16"/>
                    </w:rPr>
                    <w:t>Data actualizării</w:t>
                  </w:r>
                </w:p>
              </w:tc>
              <w:tc>
                <w:tcPr>
                  <w:tcW w:w="3812" w:type="dxa"/>
                  <w:tcBorders>
                    <w:top w:val="single" w:sz="4" w:space="0" w:color="000000"/>
                    <w:left w:val="single" w:sz="4" w:space="0" w:color="000000"/>
                    <w:bottom w:val="single" w:sz="4" w:space="0" w:color="000000"/>
                    <w:right w:val="single" w:sz="8" w:space="0" w:color="auto"/>
                  </w:tcBorders>
                </w:tcPr>
                <w:p w14:paraId="225014A0" w14:textId="77777777" w:rsidR="005C4861" w:rsidRPr="005C4861" w:rsidRDefault="005C4861" w:rsidP="005C4861">
                  <w:pPr>
                    <w:spacing w:line="259" w:lineRule="auto"/>
                    <w:ind w:left="112" w:right="252"/>
                    <w:rPr>
                      <w:sz w:val="16"/>
                      <w:szCs w:val="16"/>
                    </w:rPr>
                  </w:pPr>
                  <w:r w:rsidRPr="005C4861">
                    <w:rPr>
                      <w:sz w:val="16"/>
                      <w:szCs w:val="16"/>
                    </w:rPr>
                    <w:t>Anul și luna.</w:t>
                  </w:r>
                </w:p>
              </w:tc>
            </w:tr>
            <w:tr w:rsidR="005C4861" w:rsidRPr="005C4861" w14:paraId="46642C1D"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A1255B4" w14:textId="0F8CF76A" w:rsidR="005C4861" w:rsidRPr="005C4861" w:rsidRDefault="005C4861" w:rsidP="005F4DC4">
                  <w:pPr>
                    <w:pStyle w:val="Frspaiere"/>
                    <w:ind w:hanging="160"/>
                    <w:jc w:val="center"/>
                    <w:rPr>
                      <w:sz w:val="16"/>
                      <w:szCs w:val="16"/>
                    </w:rPr>
                  </w:pPr>
                  <w:r w:rsidRPr="005C4861">
                    <w:rPr>
                      <w:sz w:val="16"/>
                      <w:szCs w:val="16"/>
                    </w:rPr>
                    <w:t>4.4.</w:t>
                  </w:r>
                </w:p>
              </w:tc>
              <w:tc>
                <w:tcPr>
                  <w:tcW w:w="1765" w:type="dxa"/>
                  <w:tcBorders>
                    <w:top w:val="single" w:sz="4" w:space="0" w:color="000000"/>
                    <w:left w:val="single" w:sz="8" w:space="0" w:color="auto"/>
                    <w:bottom w:val="single" w:sz="4" w:space="0" w:color="000000"/>
                    <w:right w:val="single" w:sz="4" w:space="0" w:color="000000"/>
                  </w:tcBorders>
                </w:tcPr>
                <w:p w14:paraId="5C6EC35D" w14:textId="77777777" w:rsidR="005C4861" w:rsidRPr="005C4861" w:rsidRDefault="005C4861" w:rsidP="005C4861">
                  <w:pPr>
                    <w:spacing w:line="259" w:lineRule="auto"/>
                    <w:ind w:left="34"/>
                    <w:rPr>
                      <w:bCs/>
                      <w:sz w:val="16"/>
                      <w:szCs w:val="16"/>
                    </w:rPr>
                  </w:pPr>
                  <w:r w:rsidRPr="005C4861">
                    <w:rPr>
                      <w:bCs/>
                      <w:sz w:val="16"/>
                      <w:szCs w:val="16"/>
                    </w:rPr>
                    <w:t>Documentație</w:t>
                  </w:r>
                </w:p>
              </w:tc>
              <w:tc>
                <w:tcPr>
                  <w:tcW w:w="3812" w:type="dxa"/>
                  <w:tcBorders>
                    <w:top w:val="single" w:sz="4" w:space="0" w:color="000000"/>
                    <w:left w:val="single" w:sz="4" w:space="0" w:color="000000"/>
                    <w:bottom w:val="single" w:sz="4" w:space="0" w:color="000000"/>
                    <w:right w:val="single" w:sz="8" w:space="0" w:color="auto"/>
                  </w:tcBorders>
                </w:tcPr>
                <w:p w14:paraId="2049B2FC"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6A193135"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BFD21B7" w14:textId="2DFC4692" w:rsidR="005C4861" w:rsidRPr="005C4861" w:rsidRDefault="005C4861" w:rsidP="005F4DC4">
                  <w:pPr>
                    <w:pStyle w:val="Frspaiere"/>
                    <w:ind w:hanging="160"/>
                    <w:jc w:val="center"/>
                    <w:rPr>
                      <w:sz w:val="16"/>
                      <w:szCs w:val="16"/>
                      <w:highlight w:val="yellow"/>
                      <w:lang w:val="de-DE"/>
                    </w:rPr>
                  </w:pPr>
                  <w:r w:rsidRPr="005C4861">
                    <w:rPr>
                      <w:sz w:val="16"/>
                      <w:szCs w:val="16"/>
                      <w:lang w:val="de-DE"/>
                    </w:rPr>
                    <w:t>4.4.1.</w:t>
                  </w:r>
                </w:p>
              </w:tc>
              <w:tc>
                <w:tcPr>
                  <w:tcW w:w="1765" w:type="dxa"/>
                  <w:tcBorders>
                    <w:top w:val="single" w:sz="4" w:space="0" w:color="000000"/>
                    <w:left w:val="single" w:sz="8" w:space="0" w:color="auto"/>
                    <w:bottom w:val="single" w:sz="4" w:space="0" w:color="000000"/>
                    <w:right w:val="single" w:sz="4" w:space="0" w:color="000000"/>
                  </w:tcBorders>
                </w:tcPr>
                <w:p w14:paraId="09032068" w14:textId="77777777" w:rsidR="005C4861" w:rsidRPr="005C4861" w:rsidRDefault="005C4861" w:rsidP="005C4861">
                  <w:pPr>
                    <w:spacing w:line="259" w:lineRule="auto"/>
                    <w:ind w:left="34"/>
                    <w:rPr>
                      <w:bCs/>
                      <w:sz w:val="16"/>
                      <w:szCs w:val="16"/>
                    </w:rPr>
                  </w:pPr>
                  <w:r w:rsidRPr="005C4861">
                    <w:rPr>
                      <w:bCs/>
                      <w:sz w:val="16"/>
                      <w:szCs w:val="16"/>
                    </w:rPr>
                    <w:t>Link(uri)</w:t>
                  </w:r>
                </w:p>
              </w:tc>
              <w:tc>
                <w:tcPr>
                  <w:tcW w:w="3812" w:type="dxa"/>
                  <w:tcBorders>
                    <w:top w:val="single" w:sz="4" w:space="0" w:color="000000"/>
                    <w:left w:val="single" w:sz="4" w:space="0" w:color="000000"/>
                    <w:bottom w:val="single" w:sz="4" w:space="0" w:color="000000"/>
                    <w:right w:val="single" w:sz="8" w:space="0" w:color="auto"/>
                  </w:tcBorders>
                </w:tcPr>
                <w:p w14:paraId="57FEEEBA" w14:textId="77777777" w:rsidR="005C4861" w:rsidRPr="005C4861" w:rsidRDefault="005C4861" w:rsidP="005C4861">
                  <w:pPr>
                    <w:spacing w:line="259" w:lineRule="auto"/>
                    <w:ind w:left="112" w:right="252"/>
                    <w:rPr>
                      <w:sz w:val="16"/>
                      <w:szCs w:val="16"/>
                      <w:lang w:val="de-DE"/>
                    </w:rPr>
                  </w:pPr>
                  <w:r w:rsidRPr="005C4861">
                    <w:rPr>
                      <w:sz w:val="16"/>
                      <w:szCs w:val="16"/>
                      <w:lang w:val="de-DE"/>
                    </w:rPr>
                    <w:t>Adresa URI (URL sau DOI).</w:t>
                  </w:r>
                </w:p>
              </w:tc>
            </w:tr>
            <w:tr w:rsidR="005C4861" w:rsidRPr="005C4861" w14:paraId="79AB7346" w14:textId="77777777" w:rsidTr="005F4DC4">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3819DB6" w14:textId="422C1732" w:rsidR="005C4861" w:rsidRPr="005C4861" w:rsidRDefault="005C4861" w:rsidP="005F4DC4">
                  <w:pPr>
                    <w:pStyle w:val="Frspaiere"/>
                    <w:ind w:hanging="160"/>
                    <w:jc w:val="center"/>
                    <w:rPr>
                      <w:sz w:val="16"/>
                      <w:szCs w:val="16"/>
                      <w:highlight w:val="yellow"/>
                    </w:rPr>
                  </w:pPr>
                  <w:r w:rsidRPr="005C4861">
                    <w:rPr>
                      <w:sz w:val="16"/>
                      <w:szCs w:val="16"/>
                    </w:rPr>
                    <w:t>4.4.2.</w:t>
                  </w:r>
                </w:p>
              </w:tc>
              <w:tc>
                <w:tcPr>
                  <w:tcW w:w="1765" w:type="dxa"/>
                  <w:tcBorders>
                    <w:top w:val="single" w:sz="4" w:space="0" w:color="000000"/>
                    <w:left w:val="single" w:sz="8" w:space="0" w:color="auto"/>
                    <w:bottom w:val="single" w:sz="4" w:space="0" w:color="000000"/>
                    <w:right w:val="single" w:sz="4" w:space="0" w:color="000000"/>
                  </w:tcBorders>
                </w:tcPr>
                <w:p w14:paraId="7E8C38B0" w14:textId="77777777" w:rsidR="005C4861" w:rsidRPr="005C4861" w:rsidRDefault="005C4861" w:rsidP="005C4861">
                  <w:pPr>
                    <w:spacing w:line="259" w:lineRule="auto"/>
                    <w:ind w:left="34"/>
                    <w:rPr>
                      <w:bCs/>
                      <w:sz w:val="16"/>
                      <w:szCs w:val="16"/>
                    </w:rPr>
                  </w:pPr>
                  <w:r w:rsidRPr="005C4861">
                    <w:rPr>
                      <w:bCs/>
                      <w:sz w:val="16"/>
                      <w:szCs w:val="16"/>
                    </w:rPr>
                    <w:t>Data actualizării</w:t>
                  </w:r>
                </w:p>
              </w:tc>
              <w:tc>
                <w:tcPr>
                  <w:tcW w:w="3812" w:type="dxa"/>
                  <w:tcBorders>
                    <w:top w:val="single" w:sz="4" w:space="0" w:color="000000"/>
                    <w:left w:val="single" w:sz="4" w:space="0" w:color="000000"/>
                    <w:bottom w:val="single" w:sz="4" w:space="0" w:color="000000"/>
                    <w:right w:val="single" w:sz="8" w:space="0" w:color="auto"/>
                  </w:tcBorders>
                </w:tcPr>
                <w:p w14:paraId="6467B584" w14:textId="77777777" w:rsidR="005C4861" w:rsidRPr="005C4861" w:rsidRDefault="005C4861" w:rsidP="005C4861">
                  <w:pPr>
                    <w:spacing w:line="259" w:lineRule="auto"/>
                    <w:ind w:left="112" w:right="252"/>
                    <w:rPr>
                      <w:sz w:val="16"/>
                      <w:szCs w:val="16"/>
                    </w:rPr>
                  </w:pPr>
                  <w:r w:rsidRPr="005C4861">
                    <w:rPr>
                      <w:sz w:val="16"/>
                      <w:szCs w:val="16"/>
                    </w:rPr>
                    <w:t>Anul și luna.</w:t>
                  </w:r>
                </w:p>
              </w:tc>
            </w:tr>
            <w:tr w:rsidR="005C4861" w:rsidRPr="005C4861" w14:paraId="564CFD5B" w14:textId="77777777" w:rsidTr="00D4540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AF1DD" w:themeFill="accent3" w:themeFillTint="33"/>
                </w:tcPr>
                <w:p w14:paraId="41723AF7" w14:textId="77777777" w:rsidR="005C4861" w:rsidRPr="005C4861" w:rsidRDefault="005C4861">
                  <w:pPr>
                    <w:pStyle w:val="Listparagraf"/>
                    <w:widowControl/>
                    <w:numPr>
                      <w:ilvl w:val="0"/>
                      <w:numId w:val="7"/>
                    </w:numPr>
                    <w:autoSpaceDE/>
                    <w:autoSpaceDN/>
                    <w:spacing w:line="259" w:lineRule="auto"/>
                    <w:ind w:left="271" w:hanging="271"/>
                    <w:contextualSpacing/>
                    <w:rPr>
                      <w:b/>
                      <w:sz w:val="16"/>
                      <w:szCs w:val="16"/>
                    </w:rPr>
                  </w:pPr>
                  <w:r w:rsidRPr="005C4861">
                    <w:rPr>
                      <w:b/>
                      <w:sz w:val="16"/>
                      <w:szCs w:val="16"/>
                    </w:rPr>
                    <w:t>Gestionarea sitului</w:t>
                  </w:r>
                </w:p>
              </w:tc>
            </w:tr>
            <w:tr w:rsidR="005C4861" w:rsidRPr="005C4861" w14:paraId="3FA58C64"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62A06DEA" w14:textId="77777777" w:rsidR="005C4861" w:rsidRPr="005C4861" w:rsidRDefault="005C4861" w:rsidP="00521A6B">
                  <w:pPr>
                    <w:pStyle w:val="Frspaiere"/>
                    <w:rPr>
                      <w:sz w:val="16"/>
                      <w:szCs w:val="16"/>
                      <w:lang w:val="es-ES"/>
                    </w:rPr>
                  </w:pPr>
                  <w:r w:rsidRPr="005C4861">
                    <w:rPr>
                      <w:b/>
                      <w:bCs/>
                      <w:sz w:val="16"/>
                      <w:szCs w:val="16"/>
                      <w:lang w:val="es-ES"/>
                    </w:rPr>
                    <w:t xml:space="preserve"> 5.1. Autoritatea administrativă publică centrală responsabilă cu gestionarea sitului</w:t>
                  </w:r>
                </w:p>
              </w:tc>
            </w:tr>
            <w:tr w:rsidR="005C4861" w:rsidRPr="005C4861" w14:paraId="61C129EC" w14:textId="77777777" w:rsidTr="00521A6B">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D079EC3" w14:textId="60AC2422" w:rsidR="005C4861" w:rsidRPr="005C4861" w:rsidRDefault="005C4861" w:rsidP="00521A6B">
                  <w:pPr>
                    <w:pStyle w:val="Frspaiere"/>
                    <w:ind w:hanging="160"/>
                    <w:jc w:val="center"/>
                    <w:rPr>
                      <w:sz w:val="16"/>
                      <w:szCs w:val="16"/>
                    </w:rPr>
                  </w:pPr>
                  <w:r w:rsidRPr="005C4861">
                    <w:rPr>
                      <w:sz w:val="16"/>
                      <w:szCs w:val="16"/>
                    </w:rPr>
                    <w:t>5.1.1.</w:t>
                  </w:r>
                </w:p>
              </w:tc>
              <w:tc>
                <w:tcPr>
                  <w:tcW w:w="1765" w:type="dxa"/>
                  <w:tcBorders>
                    <w:top w:val="single" w:sz="4" w:space="0" w:color="000000"/>
                    <w:left w:val="single" w:sz="8" w:space="0" w:color="auto"/>
                    <w:bottom w:val="single" w:sz="4" w:space="0" w:color="000000"/>
                    <w:right w:val="single" w:sz="4" w:space="0" w:color="000000"/>
                  </w:tcBorders>
                </w:tcPr>
                <w:p w14:paraId="38626ECA" w14:textId="77777777" w:rsidR="005C4861" w:rsidRPr="005C4861" w:rsidRDefault="005C4861" w:rsidP="005C4861">
                  <w:pPr>
                    <w:spacing w:line="259" w:lineRule="auto"/>
                    <w:ind w:left="34"/>
                    <w:rPr>
                      <w:bCs/>
                      <w:sz w:val="16"/>
                      <w:szCs w:val="16"/>
                    </w:rPr>
                  </w:pPr>
                  <w:r w:rsidRPr="005C4861">
                    <w:rPr>
                      <w:bCs/>
                      <w:sz w:val="16"/>
                      <w:szCs w:val="16"/>
                    </w:rPr>
                    <w:t xml:space="preserve">Denumirea </w:t>
                  </w:r>
                </w:p>
              </w:tc>
              <w:tc>
                <w:tcPr>
                  <w:tcW w:w="3812" w:type="dxa"/>
                  <w:tcBorders>
                    <w:top w:val="single" w:sz="4" w:space="0" w:color="000000"/>
                    <w:left w:val="single" w:sz="4" w:space="0" w:color="000000"/>
                    <w:bottom w:val="single" w:sz="4" w:space="0" w:color="000000"/>
                    <w:right w:val="single" w:sz="8" w:space="0" w:color="auto"/>
                  </w:tcBorders>
                </w:tcPr>
                <w:p w14:paraId="33410DF4"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13311CDA" w14:textId="77777777" w:rsidTr="00521A6B">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4A722C3C" w14:textId="46F30764" w:rsidR="005C4861" w:rsidRPr="005C4861" w:rsidRDefault="005C4861" w:rsidP="00521A6B">
                  <w:pPr>
                    <w:pStyle w:val="Frspaiere"/>
                    <w:ind w:hanging="160"/>
                    <w:jc w:val="center"/>
                    <w:rPr>
                      <w:sz w:val="16"/>
                      <w:szCs w:val="16"/>
                    </w:rPr>
                  </w:pPr>
                  <w:r w:rsidRPr="005C4861">
                    <w:rPr>
                      <w:sz w:val="16"/>
                      <w:szCs w:val="16"/>
                    </w:rPr>
                    <w:t>5.1.2.</w:t>
                  </w:r>
                </w:p>
              </w:tc>
              <w:tc>
                <w:tcPr>
                  <w:tcW w:w="1765" w:type="dxa"/>
                  <w:tcBorders>
                    <w:top w:val="single" w:sz="4" w:space="0" w:color="000000"/>
                    <w:left w:val="single" w:sz="8" w:space="0" w:color="auto"/>
                    <w:bottom w:val="single" w:sz="4" w:space="0" w:color="000000"/>
                    <w:right w:val="single" w:sz="4" w:space="0" w:color="000000"/>
                  </w:tcBorders>
                </w:tcPr>
                <w:p w14:paraId="1917CA0C" w14:textId="77777777" w:rsidR="005C4861" w:rsidRPr="005C4861" w:rsidRDefault="005C4861" w:rsidP="005C4861">
                  <w:pPr>
                    <w:spacing w:line="259" w:lineRule="auto"/>
                    <w:ind w:left="34"/>
                    <w:rPr>
                      <w:bCs/>
                      <w:sz w:val="16"/>
                      <w:szCs w:val="16"/>
                      <w:lang w:val="es-ES"/>
                    </w:rPr>
                  </w:pPr>
                  <w:r w:rsidRPr="005C4861">
                    <w:rPr>
                      <w:bCs/>
                      <w:sz w:val="16"/>
                      <w:szCs w:val="16"/>
                      <w:lang w:val="es-ES"/>
                    </w:rPr>
                    <w:t>Punct de contact în cadrul autorității  publice centrale (opțional)</w:t>
                  </w:r>
                </w:p>
              </w:tc>
              <w:tc>
                <w:tcPr>
                  <w:tcW w:w="3812" w:type="dxa"/>
                  <w:tcBorders>
                    <w:top w:val="single" w:sz="4" w:space="0" w:color="000000"/>
                    <w:left w:val="single" w:sz="4" w:space="0" w:color="000000"/>
                    <w:bottom w:val="single" w:sz="4" w:space="0" w:color="000000"/>
                    <w:right w:val="single" w:sz="8" w:space="0" w:color="auto"/>
                  </w:tcBorders>
                </w:tcPr>
                <w:p w14:paraId="40AEF671" w14:textId="77777777" w:rsidR="005C4861" w:rsidRPr="005C4861" w:rsidRDefault="005C4861" w:rsidP="005C4861">
                  <w:pPr>
                    <w:spacing w:line="259" w:lineRule="auto"/>
                    <w:ind w:left="112" w:right="252"/>
                    <w:rPr>
                      <w:sz w:val="16"/>
                      <w:szCs w:val="16"/>
                      <w:lang w:val="es-ES"/>
                    </w:rPr>
                  </w:pPr>
                  <w:r w:rsidRPr="005C4861">
                    <w:rPr>
                      <w:sz w:val="16"/>
                      <w:szCs w:val="16"/>
                      <w:lang w:val="es-ES"/>
                    </w:rPr>
                    <w:t>Se indică direcția/secția sau instituția subordonată autorității administrative publice centrale responsabilă cu gestionarea sitului.</w:t>
                  </w:r>
                </w:p>
              </w:tc>
            </w:tr>
            <w:tr w:rsidR="005C4861" w:rsidRPr="005C4861" w14:paraId="486A0F8B" w14:textId="77777777" w:rsidTr="00521A6B">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5E2C9BD4" w14:textId="746F5567" w:rsidR="005C4861" w:rsidRPr="005C4861" w:rsidRDefault="005C4861" w:rsidP="00521A6B">
                  <w:pPr>
                    <w:pStyle w:val="Frspaiere"/>
                    <w:ind w:hanging="160"/>
                    <w:jc w:val="center"/>
                    <w:rPr>
                      <w:sz w:val="16"/>
                      <w:szCs w:val="16"/>
                    </w:rPr>
                  </w:pPr>
                  <w:r w:rsidRPr="005C4861">
                    <w:rPr>
                      <w:sz w:val="16"/>
                      <w:szCs w:val="16"/>
                    </w:rPr>
                    <w:t>5.1.3.</w:t>
                  </w:r>
                </w:p>
              </w:tc>
              <w:tc>
                <w:tcPr>
                  <w:tcW w:w="1765" w:type="dxa"/>
                  <w:tcBorders>
                    <w:top w:val="single" w:sz="4" w:space="0" w:color="000000"/>
                    <w:left w:val="single" w:sz="8" w:space="0" w:color="auto"/>
                    <w:bottom w:val="single" w:sz="4" w:space="0" w:color="000000"/>
                    <w:right w:val="single" w:sz="4" w:space="0" w:color="000000"/>
                  </w:tcBorders>
                </w:tcPr>
                <w:p w14:paraId="7062FC8A" w14:textId="77777777" w:rsidR="005C4861" w:rsidRPr="005C4861" w:rsidRDefault="005C4861" w:rsidP="005C4861">
                  <w:pPr>
                    <w:spacing w:line="259" w:lineRule="auto"/>
                    <w:ind w:left="34"/>
                    <w:rPr>
                      <w:bCs/>
                      <w:sz w:val="16"/>
                      <w:szCs w:val="16"/>
                    </w:rPr>
                  </w:pPr>
                  <w:r w:rsidRPr="005C4861">
                    <w:rPr>
                      <w:bCs/>
                      <w:sz w:val="16"/>
                      <w:szCs w:val="16"/>
                    </w:rPr>
                    <w:t>Adresă poștală</w:t>
                  </w:r>
                </w:p>
              </w:tc>
              <w:tc>
                <w:tcPr>
                  <w:tcW w:w="3812" w:type="dxa"/>
                  <w:tcBorders>
                    <w:top w:val="single" w:sz="4" w:space="0" w:color="000000"/>
                    <w:left w:val="single" w:sz="4" w:space="0" w:color="000000"/>
                    <w:bottom w:val="single" w:sz="4" w:space="0" w:color="000000"/>
                    <w:right w:val="single" w:sz="8" w:space="0" w:color="auto"/>
                  </w:tcBorders>
                </w:tcPr>
                <w:p w14:paraId="207F22E3" w14:textId="77777777" w:rsidR="005C4861" w:rsidRPr="005C4861" w:rsidRDefault="005C4861" w:rsidP="005C4861">
                  <w:pPr>
                    <w:spacing w:line="259" w:lineRule="auto"/>
                    <w:ind w:left="112" w:right="252"/>
                    <w:rPr>
                      <w:sz w:val="16"/>
                      <w:szCs w:val="16"/>
                      <w:lang w:val="da-DK"/>
                    </w:rPr>
                  </w:pPr>
                  <w:r w:rsidRPr="005C4861">
                    <w:rPr>
                      <w:sz w:val="16"/>
                      <w:szCs w:val="16"/>
                      <w:lang w:val="da-DK"/>
                    </w:rPr>
                    <w:t>Text liber și etichetă lingvistică.</w:t>
                  </w:r>
                </w:p>
              </w:tc>
            </w:tr>
            <w:tr w:rsidR="005C4861" w:rsidRPr="005C4861" w14:paraId="22C1301D" w14:textId="77777777" w:rsidTr="00521A6B">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7E3205D" w14:textId="6E2C3498" w:rsidR="005C4861" w:rsidRPr="005C4861" w:rsidRDefault="005C4861" w:rsidP="00521A6B">
                  <w:pPr>
                    <w:pStyle w:val="Frspaiere"/>
                    <w:ind w:hanging="160"/>
                    <w:jc w:val="center"/>
                    <w:rPr>
                      <w:sz w:val="16"/>
                      <w:szCs w:val="16"/>
                    </w:rPr>
                  </w:pPr>
                  <w:r w:rsidRPr="005C4861">
                    <w:rPr>
                      <w:sz w:val="16"/>
                      <w:szCs w:val="16"/>
                    </w:rPr>
                    <w:t>5.1.4.</w:t>
                  </w:r>
                </w:p>
              </w:tc>
              <w:tc>
                <w:tcPr>
                  <w:tcW w:w="1765" w:type="dxa"/>
                  <w:tcBorders>
                    <w:top w:val="single" w:sz="4" w:space="0" w:color="000000"/>
                    <w:left w:val="single" w:sz="8" w:space="0" w:color="auto"/>
                    <w:bottom w:val="single" w:sz="4" w:space="0" w:color="000000"/>
                    <w:right w:val="single" w:sz="4" w:space="0" w:color="000000"/>
                  </w:tcBorders>
                </w:tcPr>
                <w:p w14:paraId="4F5D5398" w14:textId="77777777" w:rsidR="005C4861" w:rsidRPr="005C4861" w:rsidRDefault="005C4861" w:rsidP="005C4861">
                  <w:pPr>
                    <w:spacing w:line="259" w:lineRule="auto"/>
                    <w:ind w:left="34"/>
                    <w:rPr>
                      <w:bCs/>
                      <w:sz w:val="16"/>
                      <w:szCs w:val="16"/>
                    </w:rPr>
                  </w:pPr>
                  <w:r w:rsidRPr="005C4861">
                    <w:rPr>
                      <w:bCs/>
                      <w:sz w:val="16"/>
                      <w:szCs w:val="16"/>
                    </w:rPr>
                    <w:t>Adresă de e-mail funcțională</w:t>
                  </w:r>
                </w:p>
                <w:p w14:paraId="4A5CD6D1"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66A9FFA4" w14:textId="77777777" w:rsidR="005C4861" w:rsidRPr="005C4861" w:rsidRDefault="005C4861" w:rsidP="005C4861">
                  <w:pPr>
                    <w:spacing w:line="259" w:lineRule="auto"/>
                    <w:ind w:left="112" w:right="252"/>
                    <w:rPr>
                      <w:sz w:val="16"/>
                      <w:szCs w:val="16"/>
                      <w:lang w:val="es-ES"/>
                    </w:rPr>
                  </w:pPr>
                  <w:r w:rsidRPr="005C4861">
                    <w:rPr>
                      <w:sz w:val="16"/>
                      <w:szCs w:val="16"/>
                      <w:lang w:val="es-ES"/>
                    </w:rPr>
                    <w:t>Adresă de e-mail funcțională, care nu este personală.</w:t>
                  </w:r>
                </w:p>
              </w:tc>
            </w:tr>
            <w:tr w:rsidR="005C4861" w:rsidRPr="005C4861" w14:paraId="6C31A023" w14:textId="77777777" w:rsidTr="00521A6B">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685F93D6" w14:textId="30EAA5E1" w:rsidR="005C4861" w:rsidRPr="005C4861" w:rsidRDefault="005C4861" w:rsidP="00521A6B">
                  <w:pPr>
                    <w:pStyle w:val="Frspaiere"/>
                    <w:ind w:hanging="160"/>
                    <w:jc w:val="center"/>
                    <w:rPr>
                      <w:sz w:val="16"/>
                      <w:szCs w:val="16"/>
                      <w:lang w:val="da-DK"/>
                    </w:rPr>
                  </w:pPr>
                  <w:r w:rsidRPr="005C4861">
                    <w:rPr>
                      <w:sz w:val="16"/>
                      <w:szCs w:val="16"/>
                      <w:lang w:val="da-DK"/>
                    </w:rPr>
                    <w:t>5.1.5.</w:t>
                  </w:r>
                </w:p>
              </w:tc>
              <w:tc>
                <w:tcPr>
                  <w:tcW w:w="1765" w:type="dxa"/>
                  <w:tcBorders>
                    <w:top w:val="single" w:sz="4" w:space="0" w:color="000000"/>
                    <w:left w:val="single" w:sz="8" w:space="0" w:color="auto"/>
                    <w:bottom w:val="single" w:sz="4" w:space="0" w:color="000000"/>
                    <w:right w:val="single" w:sz="4" w:space="0" w:color="000000"/>
                  </w:tcBorders>
                </w:tcPr>
                <w:p w14:paraId="35B767A3" w14:textId="77777777" w:rsidR="005C4861" w:rsidRPr="005C4861" w:rsidRDefault="005C4861" w:rsidP="005C4861">
                  <w:pPr>
                    <w:spacing w:line="259" w:lineRule="auto"/>
                    <w:ind w:left="34"/>
                    <w:rPr>
                      <w:bCs/>
                      <w:sz w:val="16"/>
                      <w:szCs w:val="16"/>
                      <w:lang w:val="es-ES"/>
                    </w:rPr>
                  </w:pPr>
                  <w:r w:rsidRPr="005C4861">
                    <w:rPr>
                      <w:bCs/>
                      <w:sz w:val="16"/>
                      <w:szCs w:val="16"/>
                      <w:lang w:val="es-ES"/>
                    </w:rPr>
                    <w:t>Site cu informații de contact</w:t>
                  </w:r>
                </w:p>
              </w:tc>
              <w:tc>
                <w:tcPr>
                  <w:tcW w:w="3812" w:type="dxa"/>
                  <w:tcBorders>
                    <w:top w:val="single" w:sz="4" w:space="0" w:color="000000"/>
                    <w:left w:val="single" w:sz="4" w:space="0" w:color="000000"/>
                    <w:bottom w:val="single" w:sz="4" w:space="0" w:color="000000"/>
                    <w:right w:val="single" w:sz="8" w:space="0" w:color="auto"/>
                  </w:tcBorders>
                </w:tcPr>
                <w:p w14:paraId="580FAB76" w14:textId="77777777" w:rsidR="005C4861" w:rsidRPr="005C4861" w:rsidRDefault="005C4861" w:rsidP="005C4861">
                  <w:pPr>
                    <w:spacing w:line="259" w:lineRule="auto"/>
                    <w:ind w:left="112" w:right="252"/>
                    <w:rPr>
                      <w:sz w:val="16"/>
                      <w:szCs w:val="16"/>
                    </w:rPr>
                  </w:pPr>
                  <w:r w:rsidRPr="005C4861">
                    <w:rPr>
                      <w:sz w:val="16"/>
                      <w:szCs w:val="16"/>
                    </w:rPr>
                    <w:t>Site care conține datele oficiale de contact ale autorității publice centrale.</w:t>
                  </w:r>
                </w:p>
              </w:tc>
            </w:tr>
            <w:tr w:rsidR="005C4861" w:rsidRPr="005C4861" w14:paraId="18E5141C" w14:textId="77777777" w:rsidTr="005C4861">
              <w:trPr>
                <w:trHeight w:val="294"/>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46D9497D" w14:textId="77777777" w:rsidR="005C4861" w:rsidRPr="005C4861" w:rsidRDefault="005C4861" w:rsidP="00481ED7">
                  <w:pPr>
                    <w:pStyle w:val="Frspaiere"/>
                    <w:ind w:firstLine="3"/>
                    <w:rPr>
                      <w:sz w:val="16"/>
                      <w:szCs w:val="16"/>
                    </w:rPr>
                  </w:pPr>
                  <w:r w:rsidRPr="005C4861">
                    <w:rPr>
                      <w:b/>
                      <w:bCs/>
                      <w:sz w:val="16"/>
                      <w:szCs w:val="16"/>
                    </w:rPr>
                    <w:t>5.2. Planuri de gestionare</w:t>
                  </w:r>
                </w:p>
              </w:tc>
            </w:tr>
            <w:tr w:rsidR="005C4861" w:rsidRPr="005C4861" w14:paraId="3E4FBCD4" w14:textId="77777777" w:rsidTr="00521A6B">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7412587" w14:textId="74EA2F98" w:rsidR="005C4861" w:rsidRPr="005C4861" w:rsidRDefault="00521A6B" w:rsidP="00521A6B">
                  <w:pPr>
                    <w:pStyle w:val="Frspaiere"/>
                    <w:ind w:hanging="160"/>
                    <w:jc w:val="center"/>
                    <w:rPr>
                      <w:sz w:val="16"/>
                      <w:szCs w:val="16"/>
                    </w:rPr>
                  </w:pPr>
                  <w:r>
                    <w:rPr>
                      <w:sz w:val="16"/>
                      <w:szCs w:val="16"/>
                    </w:rPr>
                    <w:t>5.</w:t>
                  </w:r>
                  <w:r w:rsidR="005C4861" w:rsidRPr="005C4861">
                    <w:rPr>
                      <w:sz w:val="16"/>
                      <w:szCs w:val="16"/>
                    </w:rPr>
                    <w:t>.2.1.</w:t>
                  </w:r>
                </w:p>
              </w:tc>
              <w:tc>
                <w:tcPr>
                  <w:tcW w:w="1765" w:type="dxa"/>
                  <w:tcBorders>
                    <w:top w:val="single" w:sz="4" w:space="0" w:color="000000"/>
                    <w:left w:val="single" w:sz="8" w:space="0" w:color="auto"/>
                    <w:bottom w:val="single" w:sz="4" w:space="0" w:color="000000"/>
                    <w:right w:val="single" w:sz="4" w:space="0" w:color="000000"/>
                  </w:tcBorders>
                </w:tcPr>
                <w:p w14:paraId="09497E18" w14:textId="77777777" w:rsidR="005C4861" w:rsidRPr="005C4861" w:rsidRDefault="005C4861" w:rsidP="005C4861">
                  <w:pPr>
                    <w:spacing w:line="259" w:lineRule="auto"/>
                    <w:ind w:left="34" w:right="42"/>
                    <w:rPr>
                      <w:bCs/>
                      <w:sz w:val="16"/>
                      <w:szCs w:val="16"/>
                      <w:lang w:val="es-ES"/>
                    </w:rPr>
                  </w:pPr>
                  <w:r w:rsidRPr="005C4861">
                    <w:rPr>
                      <w:bCs/>
                      <w:sz w:val="16"/>
                      <w:szCs w:val="16"/>
                      <w:lang w:val="es-ES"/>
                    </w:rPr>
                    <w:t>Existența unui plan (unor planuri) de gestionare</w:t>
                  </w:r>
                </w:p>
                <w:p w14:paraId="63770E39" w14:textId="77777777" w:rsidR="005C4861" w:rsidRPr="005C4861" w:rsidRDefault="005C4861" w:rsidP="005C4861">
                  <w:pPr>
                    <w:spacing w:line="259" w:lineRule="auto"/>
                    <w:ind w:left="34"/>
                    <w:rPr>
                      <w:bCs/>
                      <w:sz w:val="16"/>
                      <w:szCs w:val="16"/>
                      <w:lang w:val="es-ES"/>
                    </w:rPr>
                  </w:pPr>
                </w:p>
                <w:p w14:paraId="696980B0" w14:textId="77777777" w:rsidR="005C4861" w:rsidRPr="005C4861" w:rsidRDefault="005C4861" w:rsidP="005C4861">
                  <w:pPr>
                    <w:spacing w:line="259" w:lineRule="auto"/>
                    <w:ind w:left="34"/>
                    <w:rPr>
                      <w:bCs/>
                      <w:sz w:val="16"/>
                      <w:szCs w:val="16"/>
                      <w:lang w:val="es-ES"/>
                    </w:rPr>
                  </w:pPr>
                </w:p>
              </w:tc>
              <w:tc>
                <w:tcPr>
                  <w:tcW w:w="3812" w:type="dxa"/>
                  <w:tcBorders>
                    <w:top w:val="single" w:sz="4" w:space="0" w:color="000000"/>
                    <w:left w:val="single" w:sz="4" w:space="0" w:color="000000"/>
                    <w:bottom w:val="single" w:sz="4" w:space="0" w:color="000000"/>
                    <w:right w:val="single" w:sz="8" w:space="0" w:color="auto"/>
                  </w:tcBorders>
                </w:tcPr>
                <w:p w14:paraId="0F7AD3EE" w14:textId="77777777" w:rsidR="005C4861" w:rsidRPr="005C4861" w:rsidRDefault="005C4861" w:rsidP="005C4861">
                  <w:pPr>
                    <w:spacing w:line="259" w:lineRule="auto"/>
                    <w:ind w:left="112" w:right="252"/>
                    <w:rPr>
                      <w:sz w:val="16"/>
                      <w:szCs w:val="16"/>
                      <w:lang w:val="es-ES"/>
                    </w:rPr>
                  </w:pPr>
                  <w:r w:rsidRPr="005C4861">
                    <w:rPr>
                      <w:sz w:val="16"/>
                      <w:szCs w:val="16"/>
                      <w:lang w:val="es-ES"/>
                    </w:rPr>
                    <w:t>Opțiuni predefinite:</w:t>
                  </w:r>
                </w:p>
                <w:p w14:paraId="76210BD4"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D</w:t>
                  </w:r>
                  <w:r w:rsidRPr="005C4861">
                    <w:rPr>
                      <w:sz w:val="16"/>
                      <w:szCs w:val="16"/>
                      <w:lang w:val="es-ES"/>
                    </w:rPr>
                    <w:t>a (dacă da, completați 5.2.2.)</w:t>
                  </w:r>
                </w:p>
                <w:p w14:paraId="6CCFB0F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Nu, sit acoperit doar parțial (completați 5.2.2.)</w:t>
                  </w:r>
                </w:p>
                <w:p w14:paraId="76C4AB66"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Nu, dar este în pregătire</w:t>
                  </w:r>
                </w:p>
                <w:p w14:paraId="71F066C1"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Nu, deoarece nu este necesar un plan de gestionare (completați 5.2.3.)</w:t>
                  </w:r>
                </w:p>
                <w:p w14:paraId="2EA30050" w14:textId="77777777" w:rsidR="005C4861" w:rsidRPr="005C4861" w:rsidRDefault="005C4861" w:rsidP="005C4861">
                  <w:pPr>
                    <w:spacing w:line="259" w:lineRule="auto"/>
                    <w:ind w:left="112" w:right="252"/>
                    <w:rPr>
                      <w:sz w:val="16"/>
                      <w:szCs w:val="16"/>
                      <w:lang w:val="da-DK"/>
                    </w:rPr>
                  </w:pPr>
                  <w:r w:rsidRPr="005C4861">
                    <w:rPr>
                      <w:rFonts w:ascii="Segoe UI Symbol" w:hAnsi="Segoe UI Symbol" w:cs="Segoe UI Symbol"/>
                      <w:sz w:val="16"/>
                      <w:szCs w:val="16"/>
                      <w:lang w:val="da-DK"/>
                    </w:rPr>
                    <w:t xml:space="preserve">☐ </w:t>
                  </w:r>
                  <w:r w:rsidRPr="005C4861">
                    <w:rPr>
                      <w:sz w:val="16"/>
                      <w:szCs w:val="16"/>
                      <w:lang w:val="da-DK"/>
                    </w:rPr>
                    <w:t>Nu, din alt motiv (se completează 5.2.3.)</w:t>
                  </w:r>
                </w:p>
              </w:tc>
            </w:tr>
            <w:tr w:rsidR="005C4861" w:rsidRPr="005C4861" w14:paraId="0A087F0F"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140BDA99" w14:textId="316DB6CD" w:rsidR="005C4861" w:rsidRPr="005C4861" w:rsidRDefault="005C4861" w:rsidP="00521A6B">
                  <w:pPr>
                    <w:pStyle w:val="Frspaiere"/>
                    <w:ind w:hanging="160"/>
                    <w:rPr>
                      <w:sz w:val="16"/>
                      <w:szCs w:val="16"/>
                      <w:lang w:val="da-DK"/>
                    </w:rPr>
                  </w:pPr>
                  <w:r w:rsidRPr="005C4861">
                    <w:rPr>
                      <w:sz w:val="16"/>
                      <w:szCs w:val="16"/>
                      <w:lang w:val="da-DK"/>
                    </w:rPr>
                    <w:lastRenderedPageBreak/>
                    <w:t xml:space="preserve"> 5.</w:t>
                  </w:r>
                  <w:r w:rsidR="00521A6B">
                    <w:rPr>
                      <w:sz w:val="16"/>
                      <w:szCs w:val="16"/>
                      <w:lang w:val="da-DK"/>
                    </w:rPr>
                    <w:t>5.</w:t>
                  </w:r>
                  <w:r w:rsidRPr="005C4861">
                    <w:rPr>
                      <w:sz w:val="16"/>
                      <w:szCs w:val="16"/>
                      <w:lang w:val="da-DK"/>
                    </w:rPr>
                    <w:t>2.2.</w:t>
                  </w:r>
                </w:p>
              </w:tc>
              <w:tc>
                <w:tcPr>
                  <w:tcW w:w="1765" w:type="dxa"/>
                  <w:tcBorders>
                    <w:top w:val="single" w:sz="4" w:space="0" w:color="000000"/>
                    <w:left w:val="single" w:sz="8" w:space="0" w:color="auto"/>
                    <w:bottom w:val="single" w:sz="4" w:space="0" w:color="000000"/>
                    <w:right w:val="single" w:sz="4" w:space="0" w:color="000000"/>
                  </w:tcBorders>
                </w:tcPr>
                <w:p w14:paraId="25CDE14C" w14:textId="77777777" w:rsidR="005C4861" w:rsidRPr="005C4861" w:rsidRDefault="005C4861" w:rsidP="005C4861">
                  <w:pPr>
                    <w:spacing w:line="259" w:lineRule="auto"/>
                    <w:ind w:left="34"/>
                    <w:rPr>
                      <w:bCs/>
                      <w:sz w:val="16"/>
                      <w:szCs w:val="16"/>
                      <w:lang w:val="es-ES"/>
                    </w:rPr>
                  </w:pPr>
                  <w:r w:rsidRPr="005C4861">
                    <w:rPr>
                      <w:bCs/>
                      <w:sz w:val="16"/>
                      <w:szCs w:val="16"/>
                      <w:lang w:val="es-ES"/>
                    </w:rPr>
                    <w:t>Referința și valabilitatea planului (planurilor) de gestionare</w:t>
                  </w:r>
                </w:p>
              </w:tc>
              <w:tc>
                <w:tcPr>
                  <w:tcW w:w="3812" w:type="dxa"/>
                  <w:tcBorders>
                    <w:top w:val="single" w:sz="4" w:space="0" w:color="000000"/>
                    <w:left w:val="single" w:sz="4" w:space="0" w:color="000000"/>
                    <w:bottom w:val="single" w:sz="4" w:space="0" w:color="000000"/>
                    <w:right w:val="single" w:sz="8" w:space="0" w:color="auto"/>
                  </w:tcBorders>
                </w:tcPr>
                <w:p w14:paraId="6648DF8C"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Denumirea planului și</w:t>
                  </w:r>
                </w:p>
                <w:p w14:paraId="14B4EDE1"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Link către plan (URI) și</w:t>
                  </w:r>
                </w:p>
                <w:p w14:paraId="7C16996A"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Valabilitate: data de începere (anul și luna) și durata: număr de luni sau durată nedefinită</w:t>
                  </w:r>
                </w:p>
              </w:tc>
            </w:tr>
            <w:tr w:rsidR="005C4861" w:rsidRPr="005C4861" w14:paraId="28071DA5"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02FF0632" w14:textId="08AACF4B" w:rsidR="005C4861" w:rsidRPr="005C4861" w:rsidRDefault="005C4861" w:rsidP="00521A6B">
                  <w:pPr>
                    <w:pStyle w:val="Frspaiere"/>
                    <w:ind w:hanging="160"/>
                    <w:rPr>
                      <w:sz w:val="16"/>
                      <w:szCs w:val="16"/>
                    </w:rPr>
                  </w:pPr>
                  <w:r w:rsidRPr="005C4861">
                    <w:rPr>
                      <w:sz w:val="16"/>
                      <w:szCs w:val="16"/>
                      <w:lang w:val="es-ES"/>
                    </w:rPr>
                    <w:t xml:space="preserve"> </w:t>
                  </w:r>
                  <w:r w:rsidRPr="005C4861">
                    <w:rPr>
                      <w:sz w:val="16"/>
                      <w:szCs w:val="16"/>
                    </w:rPr>
                    <w:t>5.</w:t>
                  </w:r>
                  <w:r w:rsidR="00521A6B">
                    <w:rPr>
                      <w:sz w:val="16"/>
                      <w:szCs w:val="16"/>
                    </w:rPr>
                    <w:t>5.</w:t>
                  </w:r>
                  <w:r w:rsidRPr="005C4861">
                    <w:rPr>
                      <w:sz w:val="16"/>
                      <w:szCs w:val="16"/>
                    </w:rPr>
                    <w:t>2.3.</w:t>
                  </w:r>
                </w:p>
              </w:tc>
              <w:tc>
                <w:tcPr>
                  <w:tcW w:w="1765" w:type="dxa"/>
                  <w:tcBorders>
                    <w:top w:val="single" w:sz="4" w:space="0" w:color="000000"/>
                    <w:left w:val="single" w:sz="8" w:space="0" w:color="auto"/>
                    <w:bottom w:val="single" w:sz="4" w:space="0" w:color="000000"/>
                    <w:right w:val="single" w:sz="4" w:space="0" w:color="000000"/>
                  </w:tcBorders>
                </w:tcPr>
                <w:p w14:paraId="0C9D51EE" w14:textId="77777777" w:rsidR="005C4861" w:rsidRPr="005C4861" w:rsidRDefault="005C4861" w:rsidP="005C4861">
                  <w:pPr>
                    <w:spacing w:line="259" w:lineRule="auto"/>
                    <w:ind w:left="34"/>
                    <w:rPr>
                      <w:bCs/>
                      <w:sz w:val="16"/>
                      <w:szCs w:val="16"/>
                    </w:rPr>
                  </w:pPr>
                  <w:r w:rsidRPr="005C4861">
                    <w:rPr>
                      <w:bCs/>
                      <w:sz w:val="16"/>
                      <w:szCs w:val="16"/>
                    </w:rPr>
                    <w:t>Explicații suplimentare</w:t>
                  </w:r>
                </w:p>
              </w:tc>
              <w:tc>
                <w:tcPr>
                  <w:tcW w:w="3812" w:type="dxa"/>
                  <w:tcBorders>
                    <w:top w:val="single" w:sz="4" w:space="0" w:color="000000"/>
                    <w:left w:val="single" w:sz="4" w:space="0" w:color="000000"/>
                    <w:bottom w:val="single" w:sz="4" w:space="0" w:color="000000"/>
                    <w:right w:val="single" w:sz="8" w:space="0" w:color="auto"/>
                  </w:tcBorders>
                </w:tcPr>
                <w:p w14:paraId="0A5CDFEC" w14:textId="77777777" w:rsidR="005C4861" w:rsidRPr="005C4861" w:rsidRDefault="005C4861" w:rsidP="005C4861">
                  <w:pPr>
                    <w:spacing w:line="259" w:lineRule="auto"/>
                    <w:ind w:left="112" w:right="252"/>
                    <w:rPr>
                      <w:sz w:val="16"/>
                      <w:szCs w:val="16"/>
                    </w:rPr>
                  </w:pPr>
                  <w:r w:rsidRPr="005C4861">
                    <w:rPr>
                      <w:sz w:val="16"/>
                      <w:szCs w:val="16"/>
                    </w:rPr>
                    <w:t>Text liber și etichetă lingvistică; Se completează dacă nu există și nici nu este în pregătire un plan de gestionare.</w:t>
                  </w:r>
                </w:p>
              </w:tc>
            </w:tr>
            <w:tr w:rsidR="005C4861" w:rsidRPr="005C4861" w14:paraId="58789A45" w14:textId="77777777" w:rsidTr="005C4861">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1EBF7" w:themeFill="text2" w:themeFillTint="1A"/>
                </w:tcPr>
                <w:p w14:paraId="34090103" w14:textId="77777777" w:rsidR="005C4861" w:rsidRPr="005C4861" w:rsidRDefault="005C4861" w:rsidP="005C4861">
                  <w:pPr>
                    <w:spacing w:line="259" w:lineRule="auto"/>
                    <w:ind w:right="252"/>
                    <w:rPr>
                      <w:b/>
                      <w:bCs/>
                      <w:sz w:val="16"/>
                      <w:szCs w:val="16"/>
                    </w:rPr>
                  </w:pPr>
                  <w:r w:rsidRPr="005C4861">
                    <w:rPr>
                      <w:b/>
                      <w:bCs/>
                      <w:sz w:val="16"/>
                      <w:szCs w:val="16"/>
                    </w:rPr>
                    <w:t>5.3. Măsuri de conservare</w:t>
                  </w:r>
                </w:p>
              </w:tc>
            </w:tr>
            <w:tr w:rsidR="005C4861" w:rsidRPr="005C4861" w14:paraId="66A74FA7"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5C31C2A" w14:textId="1F3BD03A" w:rsidR="005C4861" w:rsidRPr="005C4861" w:rsidRDefault="005C4861" w:rsidP="00481ED7">
                  <w:pPr>
                    <w:pStyle w:val="Frspaiere"/>
                    <w:ind w:hanging="160"/>
                    <w:rPr>
                      <w:sz w:val="16"/>
                      <w:szCs w:val="16"/>
                    </w:rPr>
                  </w:pPr>
                  <w:r w:rsidRPr="005C4861">
                    <w:rPr>
                      <w:sz w:val="16"/>
                      <w:szCs w:val="16"/>
                    </w:rPr>
                    <w:t xml:space="preserve"> 5.</w:t>
                  </w:r>
                  <w:r w:rsidR="00481ED7">
                    <w:rPr>
                      <w:sz w:val="16"/>
                      <w:szCs w:val="16"/>
                    </w:rPr>
                    <w:t>5.</w:t>
                  </w:r>
                  <w:r w:rsidRPr="005C4861">
                    <w:rPr>
                      <w:sz w:val="16"/>
                      <w:szCs w:val="16"/>
                    </w:rPr>
                    <w:t>3.1.</w:t>
                  </w:r>
                </w:p>
              </w:tc>
              <w:tc>
                <w:tcPr>
                  <w:tcW w:w="1765" w:type="dxa"/>
                  <w:tcBorders>
                    <w:top w:val="single" w:sz="4" w:space="0" w:color="000000"/>
                    <w:left w:val="single" w:sz="8" w:space="0" w:color="auto"/>
                    <w:bottom w:val="single" w:sz="4" w:space="0" w:color="000000"/>
                    <w:right w:val="single" w:sz="4" w:space="0" w:color="000000"/>
                  </w:tcBorders>
                </w:tcPr>
                <w:p w14:paraId="491C3B98" w14:textId="77777777" w:rsidR="005C4861" w:rsidRPr="005C4861" w:rsidRDefault="005C4861" w:rsidP="005C4861">
                  <w:pPr>
                    <w:spacing w:line="259" w:lineRule="auto"/>
                    <w:ind w:left="34"/>
                    <w:rPr>
                      <w:bCs/>
                      <w:sz w:val="16"/>
                      <w:szCs w:val="16"/>
                    </w:rPr>
                  </w:pPr>
                  <w:r w:rsidRPr="005C4861">
                    <w:rPr>
                      <w:bCs/>
                      <w:sz w:val="16"/>
                      <w:szCs w:val="16"/>
                    </w:rPr>
                    <w:t>Informații detaliate privind măsurile</w:t>
                  </w:r>
                </w:p>
              </w:tc>
              <w:tc>
                <w:tcPr>
                  <w:tcW w:w="3812" w:type="dxa"/>
                  <w:tcBorders>
                    <w:top w:val="single" w:sz="4" w:space="0" w:color="000000"/>
                    <w:left w:val="single" w:sz="4" w:space="0" w:color="000000"/>
                    <w:bottom w:val="single" w:sz="4" w:space="0" w:color="000000"/>
                    <w:right w:val="single" w:sz="8" w:space="0" w:color="auto"/>
                  </w:tcBorders>
                </w:tcPr>
                <w:p w14:paraId="5B2702DE" w14:textId="77777777" w:rsidR="005C4861" w:rsidRPr="005C4861" w:rsidRDefault="005C4861" w:rsidP="005C4861">
                  <w:pPr>
                    <w:spacing w:line="259" w:lineRule="auto"/>
                    <w:ind w:left="112" w:right="252"/>
                    <w:rPr>
                      <w:sz w:val="16"/>
                      <w:szCs w:val="16"/>
                    </w:rPr>
                  </w:pPr>
                  <w:r w:rsidRPr="005C4861">
                    <w:rPr>
                      <w:sz w:val="16"/>
                      <w:szCs w:val="16"/>
                    </w:rPr>
                    <w:t>Opțiuni predefinite:</w:t>
                  </w:r>
                </w:p>
                <w:p w14:paraId="02A5F7E3"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rPr>
                    <w:t xml:space="preserve">☐ </w:t>
                  </w:r>
                  <w:r w:rsidRPr="005C4861">
                    <w:rPr>
                      <w:sz w:val="16"/>
                      <w:szCs w:val="16"/>
                    </w:rPr>
                    <w:t xml:space="preserve">Măsurile de conservare necesare sunt incluse în planul (planurile) de gestionare pentru care este prevăzut linkul în secțiunea 5.2.2. </w:t>
                  </w:r>
                  <w:r w:rsidRPr="005C4861">
                    <w:rPr>
                      <w:sz w:val="16"/>
                      <w:szCs w:val="16"/>
                      <w:lang w:val="es-ES"/>
                    </w:rPr>
                    <w:t>(da/nu)</w:t>
                  </w:r>
                </w:p>
                <w:p w14:paraId="34236EE5" w14:textId="77777777" w:rsidR="005C4861" w:rsidRPr="005C4861" w:rsidRDefault="005C4861" w:rsidP="005C4861">
                  <w:pPr>
                    <w:spacing w:line="259" w:lineRule="auto"/>
                    <w:ind w:left="112" w:right="252"/>
                    <w:rPr>
                      <w:sz w:val="16"/>
                      <w:szCs w:val="16"/>
                      <w:lang w:val="es-ES"/>
                    </w:rPr>
                  </w:pPr>
                  <w:r w:rsidRPr="005C4861">
                    <w:rPr>
                      <w:rFonts w:ascii="Segoe UI Symbol" w:hAnsi="Segoe UI Symbol" w:cs="Segoe UI Symbol"/>
                      <w:sz w:val="16"/>
                      <w:szCs w:val="16"/>
                      <w:lang w:val="es-ES"/>
                    </w:rPr>
                    <w:t xml:space="preserve">☐ </w:t>
                  </w:r>
                  <w:r w:rsidRPr="005C4861">
                    <w:rPr>
                      <w:sz w:val="16"/>
                      <w:szCs w:val="16"/>
                      <w:lang w:val="es-ES"/>
                    </w:rPr>
                    <w:t>Măsurile de conservare necesare sunt descrise în următorul document (următoarele documente):</w:t>
                  </w:r>
                </w:p>
                <w:p w14:paraId="4E622035" w14:textId="77777777" w:rsidR="005C4861" w:rsidRPr="005C4861" w:rsidRDefault="005C4861">
                  <w:pPr>
                    <w:pStyle w:val="Listparagraf"/>
                    <w:widowControl/>
                    <w:numPr>
                      <w:ilvl w:val="0"/>
                      <w:numId w:val="1"/>
                    </w:numPr>
                    <w:autoSpaceDE/>
                    <w:autoSpaceDN/>
                    <w:spacing w:line="259" w:lineRule="auto"/>
                    <w:ind w:right="252"/>
                    <w:contextualSpacing/>
                    <w:jc w:val="both"/>
                    <w:rPr>
                      <w:sz w:val="16"/>
                      <w:szCs w:val="16"/>
                    </w:rPr>
                  </w:pPr>
                  <w:r w:rsidRPr="005C4861">
                    <w:rPr>
                      <w:sz w:val="16"/>
                      <w:szCs w:val="16"/>
                    </w:rPr>
                    <w:t>Titlu și link (URI) și/sau</w:t>
                  </w:r>
                </w:p>
                <w:p w14:paraId="257A7A01" w14:textId="77777777" w:rsidR="005C4861" w:rsidRPr="005C4861" w:rsidRDefault="005C4861">
                  <w:pPr>
                    <w:pStyle w:val="Listparagraf"/>
                    <w:widowControl/>
                    <w:numPr>
                      <w:ilvl w:val="0"/>
                      <w:numId w:val="1"/>
                    </w:numPr>
                    <w:autoSpaceDE/>
                    <w:autoSpaceDN/>
                    <w:spacing w:line="259" w:lineRule="auto"/>
                    <w:ind w:right="252"/>
                    <w:contextualSpacing/>
                    <w:jc w:val="both"/>
                    <w:rPr>
                      <w:sz w:val="16"/>
                      <w:szCs w:val="16"/>
                    </w:rPr>
                  </w:pPr>
                  <w:r w:rsidRPr="005C4861">
                    <w:rPr>
                      <w:sz w:val="16"/>
                      <w:szCs w:val="16"/>
                    </w:rPr>
                    <w:t>Explicații suplimentare privind măsurile de conservare detaliate (text liber și etichetă lingvistică)</w:t>
                  </w:r>
                </w:p>
              </w:tc>
            </w:tr>
            <w:tr w:rsidR="005C4861" w:rsidRPr="005C4861" w14:paraId="49B99B4B"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BA7AAF6" w14:textId="7D8D4D4B" w:rsidR="005C4861" w:rsidRPr="005C4861" w:rsidRDefault="005C4861" w:rsidP="00481ED7">
                  <w:pPr>
                    <w:pStyle w:val="Frspaiere"/>
                    <w:ind w:hanging="160"/>
                    <w:rPr>
                      <w:sz w:val="16"/>
                      <w:szCs w:val="16"/>
                    </w:rPr>
                  </w:pPr>
                  <w:r w:rsidRPr="005C4861">
                    <w:rPr>
                      <w:sz w:val="16"/>
                      <w:szCs w:val="16"/>
                    </w:rPr>
                    <w:t xml:space="preserve"> 5.</w:t>
                  </w:r>
                  <w:r w:rsidR="00481ED7">
                    <w:rPr>
                      <w:sz w:val="16"/>
                      <w:szCs w:val="16"/>
                    </w:rPr>
                    <w:t>5.</w:t>
                  </w:r>
                  <w:r w:rsidRPr="005C4861">
                    <w:rPr>
                      <w:sz w:val="16"/>
                      <w:szCs w:val="16"/>
                    </w:rPr>
                    <w:t>3.2.</w:t>
                  </w:r>
                </w:p>
              </w:tc>
              <w:tc>
                <w:tcPr>
                  <w:tcW w:w="1765" w:type="dxa"/>
                  <w:tcBorders>
                    <w:top w:val="single" w:sz="4" w:space="0" w:color="000000"/>
                    <w:left w:val="single" w:sz="8" w:space="0" w:color="auto"/>
                    <w:bottom w:val="single" w:sz="4" w:space="0" w:color="000000"/>
                    <w:right w:val="single" w:sz="4" w:space="0" w:color="000000"/>
                  </w:tcBorders>
                </w:tcPr>
                <w:p w14:paraId="2A566B6C" w14:textId="77777777" w:rsidR="005C4861" w:rsidRPr="005C4861" w:rsidRDefault="005C4861" w:rsidP="005C4861">
                  <w:pPr>
                    <w:spacing w:line="259" w:lineRule="auto"/>
                    <w:ind w:left="34"/>
                    <w:rPr>
                      <w:bCs/>
                      <w:sz w:val="16"/>
                      <w:szCs w:val="16"/>
                    </w:rPr>
                  </w:pPr>
                  <w:r w:rsidRPr="005C4861">
                    <w:rPr>
                      <w:bCs/>
                      <w:sz w:val="16"/>
                      <w:szCs w:val="16"/>
                    </w:rPr>
                    <w:t>Stadiul măsurilor de conservare</w:t>
                  </w:r>
                </w:p>
              </w:tc>
              <w:tc>
                <w:tcPr>
                  <w:tcW w:w="3812" w:type="dxa"/>
                  <w:tcBorders>
                    <w:top w:val="single" w:sz="4" w:space="0" w:color="000000"/>
                    <w:left w:val="single" w:sz="4" w:space="0" w:color="000000"/>
                    <w:bottom w:val="single" w:sz="4" w:space="0" w:color="000000"/>
                    <w:right w:val="single" w:sz="8" w:space="0" w:color="auto"/>
                  </w:tcBorders>
                </w:tcPr>
                <w:p w14:paraId="5063CFB9" w14:textId="77777777" w:rsidR="005C4861" w:rsidRPr="005C4861" w:rsidRDefault="005C4861" w:rsidP="005C4861">
                  <w:pPr>
                    <w:spacing w:line="259" w:lineRule="auto"/>
                    <w:ind w:left="112" w:right="252"/>
                    <w:rPr>
                      <w:sz w:val="16"/>
                      <w:szCs w:val="16"/>
                    </w:rPr>
                  </w:pPr>
                  <w:r w:rsidRPr="005C4861">
                    <w:rPr>
                      <w:sz w:val="16"/>
                      <w:szCs w:val="16"/>
                    </w:rPr>
                    <w:t>Două întrebări cu opțiuni predefinite:</w:t>
                  </w:r>
                </w:p>
                <w:p w14:paraId="2024BC9B" w14:textId="77777777" w:rsidR="005C4861" w:rsidRPr="005C4861" w:rsidRDefault="005C4861" w:rsidP="005C4861">
                  <w:pPr>
                    <w:spacing w:line="259" w:lineRule="auto"/>
                    <w:ind w:left="112" w:right="252"/>
                    <w:rPr>
                      <w:sz w:val="16"/>
                      <w:szCs w:val="16"/>
                    </w:rPr>
                  </w:pPr>
                  <w:r w:rsidRPr="005C4861">
                    <w:rPr>
                      <w:sz w:val="16"/>
                      <w:szCs w:val="16"/>
                    </w:rPr>
                    <w:t>1.Măsurile necesare sunt stabilite?</w:t>
                  </w:r>
                </w:p>
                <w:p w14:paraId="3C645C54"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sunt stabilite în totalitate;</w:t>
                  </w:r>
                </w:p>
                <w:p w14:paraId="7136CA12"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sunt stabilite parțial;</w:t>
                  </w:r>
                </w:p>
                <w:p w14:paraId="5DF30049"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nu sunt stabilite;</w:t>
                  </w:r>
                </w:p>
                <w:p w14:paraId="4E5ED227" w14:textId="77777777" w:rsidR="005C4861" w:rsidRPr="005C4861" w:rsidRDefault="005C4861" w:rsidP="005C4861">
                  <w:pPr>
                    <w:spacing w:line="259" w:lineRule="auto"/>
                    <w:ind w:left="112" w:right="252"/>
                    <w:rPr>
                      <w:sz w:val="16"/>
                      <w:szCs w:val="16"/>
                    </w:rPr>
                  </w:pPr>
                </w:p>
                <w:p w14:paraId="26B0EFA5" w14:textId="77777777" w:rsidR="005C4861" w:rsidRPr="005C4861" w:rsidRDefault="005C4861" w:rsidP="005C4861">
                  <w:pPr>
                    <w:spacing w:line="259" w:lineRule="auto"/>
                    <w:ind w:left="112" w:right="252"/>
                    <w:rPr>
                      <w:sz w:val="16"/>
                      <w:szCs w:val="16"/>
                    </w:rPr>
                  </w:pPr>
                  <w:r w:rsidRPr="005C4861">
                    <w:rPr>
                      <w:sz w:val="16"/>
                      <w:szCs w:val="16"/>
                    </w:rPr>
                    <w:t>Numai pentru măsurile stabilite în totalitate sau parțial:</w:t>
                  </w:r>
                </w:p>
                <w:p w14:paraId="6CE65FBC" w14:textId="77777777" w:rsidR="005C4861" w:rsidRPr="005C4861" w:rsidRDefault="005C4861" w:rsidP="005C4861">
                  <w:pPr>
                    <w:spacing w:line="259" w:lineRule="auto"/>
                    <w:ind w:left="112" w:right="252"/>
                    <w:rPr>
                      <w:sz w:val="16"/>
                      <w:szCs w:val="16"/>
                    </w:rPr>
                  </w:pPr>
                  <w:r w:rsidRPr="005C4861">
                    <w:rPr>
                      <w:sz w:val="16"/>
                      <w:szCs w:val="16"/>
                    </w:rPr>
                    <w:t>2. Măsurile stabilite sunt puse în aplicare?</w:t>
                  </w:r>
                </w:p>
                <w:p w14:paraId="5CF3A47C"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toate sunt puse în aplicare și/sau toate sunt în desfășurare;</w:t>
                  </w:r>
                </w:p>
                <w:p w14:paraId="09FA0630"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doar parțial puse în aplicare și/sau parțial în desfășurare;</w:t>
                  </w:r>
                </w:p>
                <w:p w14:paraId="57CC0A72" w14:textId="77777777" w:rsidR="005C4861" w:rsidRPr="005C4861" w:rsidRDefault="005C4861" w:rsidP="005C4861">
                  <w:pPr>
                    <w:spacing w:line="259" w:lineRule="auto"/>
                    <w:ind w:left="112" w:right="252"/>
                    <w:rPr>
                      <w:sz w:val="16"/>
                      <w:szCs w:val="16"/>
                    </w:rPr>
                  </w:pPr>
                  <w:r w:rsidRPr="005C4861">
                    <w:rPr>
                      <w:rFonts w:ascii="Segoe UI Symbol" w:hAnsi="Segoe UI Symbol" w:cs="Segoe UI Symbol"/>
                      <w:sz w:val="16"/>
                      <w:szCs w:val="16"/>
                    </w:rPr>
                    <w:t xml:space="preserve">☐ </w:t>
                  </w:r>
                  <w:r w:rsidRPr="005C4861">
                    <w:rPr>
                      <w:sz w:val="16"/>
                      <w:szCs w:val="16"/>
                    </w:rPr>
                    <w:t>măsuri unice nepuse în aplicare și/sau nicio măsură recurentă în desfășurare</w:t>
                  </w:r>
                </w:p>
              </w:tc>
            </w:tr>
            <w:tr w:rsidR="005C4861" w:rsidRPr="005C4861" w14:paraId="57E4EC7E" w14:textId="77777777" w:rsidTr="005C4861">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70876AF4" w14:textId="6682378D" w:rsidR="005C4861" w:rsidRPr="005C4861" w:rsidRDefault="005C4861" w:rsidP="00481ED7">
                  <w:pPr>
                    <w:pStyle w:val="Frspaiere"/>
                    <w:ind w:hanging="160"/>
                    <w:rPr>
                      <w:sz w:val="16"/>
                      <w:szCs w:val="16"/>
                    </w:rPr>
                  </w:pPr>
                  <w:r w:rsidRPr="005C4861">
                    <w:rPr>
                      <w:sz w:val="16"/>
                      <w:szCs w:val="16"/>
                    </w:rPr>
                    <w:t xml:space="preserve"> 5.</w:t>
                  </w:r>
                  <w:r w:rsidR="00481ED7">
                    <w:rPr>
                      <w:sz w:val="16"/>
                      <w:szCs w:val="16"/>
                    </w:rPr>
                    <w:t>5.</w:t>
                  </w:r>
                  <w:r w:rsidRPr="005C4861">
                    <w:rPr>
                      <w:sz w:val="16"/>
                      <w:szCs w:val="16"/>
                    </w:rPr>
                    <w:t>4.</w:t>
                  </w:r>
                </w:p>
              </w:tc>
              <w:tc>
                <w:tcPr>
                  <w:tcW w:w="1765" w:type="dxa"/>
                  <w:tcBorders>
                    <w:top w:val="single" w:sz="4" w:space="0" w:color="000000"/>
                    <w:left w:val="single" w:sz="8" w:space="0" w:color="auto"/>
                    <w:bottom w:val="single" w:sz="4" w:space="0" w:color="000000"/>
                    <w:right w:val="single" w:sz="4" w:space="0" w:color="000000"/>
                  </w:tcBorders>
                </w:tcPr>
                <w:p w14:paraId="161F0343" w14:textId="77777777" w:rsidR="005C4861" w:rsidRPr="005C4861" w:rsidRDefault="005C4861" w:rsidP="005C4861">
                  <w:pPr>
                    <w:spacing w:line="259" w:lineRule="auto"/>
                    <w:ind w:left="34"/>
                    <w:rPr>
                      <w:bCs/>
                      <w:sz w:val="16"/>
                      <w:szCs w:val="16"/>
                    </w:rPr>
                  </w:pPr>
                  <w:r w:rsidRPr="005C4861">
                    <w:rPr>
                      <w:bCs/>
                      <w:sz w:val="16"/>
                      <w:szCs w:val="16"/>
                    </w:rPr>
                    <w:t>Eficacitatea gestionării</w:t>
                  </w:r>
                </w:p>
              </w:tc>
              <w:tc>
                <w:tcPr>
                  <w:tcW w:w="3812" w:type="dxa"/>
                  <w:tcBorders>
                    <w:top w:val="single" w:sz="4" w:space="0" w:color="000000"/>
                    <w:left w:val="single" w:sz="4" w:space="0" w:color="000000"/>
                    <w:bottom w:val="single" w:sz="4" w:space="0" w:color="000000"/>
                    <w:right w:val="single" w:sz="8" w:space="0" w:color="auto"/>
                  </w:tcBorders>
                </w:tcPr>
                <w:p w14:paraId="3ECCD51E" w14:textId="77777777" w:rsidR="005C4861" w:rsidRPr="005C4861" w:rsidRDefault="005C4861" w:rsidP="005C4861">
                  <w:pPr>
                    <w:spacing w:line="259" w:lineRule="auto"/>
                    <w:ind w:left="112" w:right="252"/>
                    <w:rPr>
                      <w:sz w:val="16"/>
                      <w:szCs w:val="16"/>
                    </w:rPr>
                  </w:pPr>
                  <w:r w:rsidRPr="005C4861">
                    <w:rPr>
                      <w:sz w:val="16"/>
                      <w:szCs w:val="16"/>
                    </w:rPr>
                    <w:t>Două întrebări cu opțiuni predefinite:</w:t>
                  </w:r>
                </w:p>
                <w:p w14:paraId="5318A714" w14:textId="77777777" w:rsidR="005C4861" w:rsidRPr="005C4861" w:rsidRDefault="005C4861">
                  <w:pPr>
                    <w:pStyle w:val="Listparagraf"/>
                    <w:widowControl/>
                    <w:numPr>
                      <w:ilvl w:val="0"/>
                      <w:numId w:val="1"/>
                    </w:numPr>
                    <w:autoSpaceDE/>
                    <w:autoSpaceDN/>
                    <w:spacing w:line="259" w:lineRule="auto"/>
                    <w:ind w:right="252"/>
                    <w:contextualSpacing/>
                    <w:jc w:val="both"/>
                    <w:rPr>
                      <w:sz w:val="16"/>
                      <w:szCs w:val="16"/>
                      <w:lang w:val="es-ES"/>
                    </w:rPr>
                  </w:pPr>
                  <w:r w:rsidRPr="005C4861">
                    <w:rPr>
                      <w:sz w:val="16"/>
                      <w:szCs w:val="16"/>
                      <w:lang w:val="es-ES"/>
                    </w:rPr>
                    <w:t>Eficacitatea măsurilor de conservare este evaluată periodic? (da/nu);</w:t>
                  </w:r>
                </w:p>
                <w:p w14:paraId="73CE9988" w14:textId="77777777" w:rsidR="005C4861" w:rsidRPr="005C4861" w:rsidRDefault="005C4861">
                  <w:pPr>
                    <w:pStyle w:val="Listparagraf"/>
                    <w:widowControl/>
                    <w:numPr>
                      <w:ilvl w:val="0"/>
                      <w:numId w:val="1"/>
                    </w:numPr>
                    <w:autoSpaceDE/>
                    <w:autoSpaceDN/>
                    <w:spacing w:line="259" w:lineRule="auto"/>
                    <w:ind w:right="252"/>
                    <w:contextualSpacing/>
                    <w:jc w:val="both"/>
                    <w:rPr>
                      <w:sz w:val="16"/>
                      <w:szCs w:val="16"/>
                      <w:lang w:val="da-DK"/>
                    </w:rPr>
                  </w:pPr>
                  <w:r w:rsidRPr="005C4861">
                    <w:rPr>
                      <w:sz w:val="16"/>
                      <w:szCs w:val="16"/>
                      <w:lang w:val="es-ES"/>
                    </w:rPr>
                    <w:t xml:space="preserve">Măsurile de conservare îndeplinesc obiectivele de conservare stabilite? </w:t>
                  </w:r>
                  <w:r w:rsidRPr="005C4861">
                    <w:rPr>
                      <w:sz w:val="16"/>
                      <w:szCs w:val="16"/>
                      <w:lang w:val="da-DK"/>
                    </w:rPr>
                    <w:t>(da/nu/nu încă/nu se știe deoarece acest lucru nu a fost evaluat).</w:t>
                  </w:r>
                </w:p>
              </w:tc>
            </w:tr>
            <w:tr w:rsidR="005C4861" w:rsidRPr="005C4861" w14:paraId="45ED821E" w14:textId="77777777" w:rsidTr="00396329">
              <w:trPr>
                <w:trHeight w:val="171"/>
                <w:tblHeader/>
              </w:trPr>
              <w:tc>
                <w:tcPr>
                  <w:tcW w:w="6237" w:type="dxa"/>
                  <w:gridSpan w:val="3"/>
                  <w:tcBorders>
                    <w:top w:val="single" w:sz="4" w:space="0" w:color="000000"/>
                    <w:left w:val="single" w:sz="8" w:space="0" w:color="auto"/>
                    <w:bottom w:val="single" w:sz="4" w:space="0" w:color="000000"/>
                    <w:right w:val="single" w:sz="8" w:space="0" w:color="auto"/>
                  </w:tcBorders>
                  <w:shd w:val="clear" w:color="auto" w:fill="EEECE1" w:themeFill="background2"/>
                </w:tcPr>
                <w:p w14:paraId="045181CF" w14:textId="77777777" w:rsidR="005C4861" w:rsidRPr="005C4861" w:rsidRDefault="005C4861">
                  <w:pPr>
                    <w:pStyle w:val="Listparagraf"/>
                    <w:widowControl/>
                    <w:numPr>
                      <w:ilvl w:val="0"/>
                      <w:numId w:val="7"/>
                    </w:numPr>
                    <w:autoSpaceDE/>
                    <w:autoSpaceDN/>
                    <w:spacing w:line="259" w:lineRule="auto"/>
                    <w:ind w:left="271" w:hanging="271"/>
                    <w:contextualSpacing/>
                    <w:rPr>
                      <w:b/>
                      <w:sz w:val="16"/>
                      <w:szCs w:val="16"/>
                    </w:rPr>
                  </w:pPr>
                  <w:r w:rsidRPr="00396329">
                    <w:rPr>
                      <w:b/>
                      <w:sz w:val="16"/>
                      <w:szCs w:val="16"/>
                      <w:shd w:val="clear" w:color="auto" w:fill="FDE9D9" w:themeFill="accent6" w:themeFillTint="33"/>
                    </w:rPr>
                    <w:lastRenderedPageBreak/>
                    <w:t>Reprezentarea geospațială a sitului</w:t>
                  </w:r>
                </w:p>
              </w:tc>
            </w:tr>
            <w:tr w:rsidR="005C4861" w:rsidRPr="005C4861" w14:paraId="6C8E5BBB" w14:textId="77777777" w:rsidTr="00481ED7">
              <w:trPr>
                <w:trHeight w:val="627"/>
                <w:tblHeader/>
              </w:trPr>
              <w:tc>
                <w:tcPr>
                  <w:tcW w:w="660" w:type="dxa"/>
                  <w:tcBorders>
                    <w:top w:val="single" w:sz="4" w:space="0" w:color="000000"/>
                    <w:left w:val="single" w:sz="8" w:space="0" w:color="auto"/>
                    <w:bottom w:val="single" w:sz="4" w:space="0" w:color="000000"/>
                    <w:right w:val="single" w:sz="8" w:space="0" w:color="auto"/>
                  </w:tcBorders>
                </w:tcPr>
                <w:p w14:paraId="43A5A146" w14:textId="536315D5" w:rsidR="005C4861" w:rsidRPr="005C4861" w:rsidRDefault="005C4861" w:rsidP="00481ED7">
                  <w:pPr>
                    <w:pStyle w:val="Frspaiere"/>
                    <w:ind w:hanging="160"/>
                    <w:jc w:val="center"/>
                    <w:rPr>
                      <w:sz w:val="16"/>
                      <w:szCs w:val="16"/>
                      <w:lang w:val="da-DK"/>
                    </w:rPr>
                  </w:pPr>
                  <w:r w:rsidRPr="005C4861">
                    <w:rPr>
                      <w:sz w:val="16"/>
                      <w:szCs w:val="16"/>
                      <w:lang w:val="da-DK"/>
                    </w:rPr>
                    <w:t>6.1.</w:t>
                  </w:r>
                </w:p>
              </w:tc>
              <w:tc>
                <w:tcPr>
                  <w:tcW w:w="1765" w:type="dxa"/>
                  <w:tcBorders>
                    <w:top w:val="single" w:sz="4" w:space="0" w:color="000000"/>
                    <w:left w:val="single" w:sz="8" w:space="0" w:color="auto"/>
                    <w:bottom w:val="single" w:sz="4" w:space="0" w:color="000000"/>
                    <w:right w:val="single" w:sz="4" w:space="0" w:color="000000"/>
                  </w:tcBorders>
                  <w:vAlign w:val="center"/>
                </w:tcPr>
                <w:p w14:paraId="4428D53E" w14:textId="77777777" w:rsidR="005C4861" w:rsidRPr="005C4861" w:rsidRDefault="005C4861" w:rsidP="005C4861">
                  <w:pPr>
                    <w:spacing w:line="259" w:lineRule="auto"/>
                    <w:ind w:left="34"/>
                    <w:rPr>
                      <w:bCs/>
                      <w:sz w:val="16"/>
                      <w:szCs w:val="16"/>
                    </w:rPr>
                  </w:pPr>
                  <w:r w:rsidRPr="005C4861">
                    <w:rPr>
                      <w:bCs/>
                      <w:sz w:val="16"/>
                      <w:szCs w:val="16"/>
                    </w:rPr>
                    <w:t>Identificatorul INSPIRE</w:t>
                  </w:r>
                </w:p>
                <w:p w14:paraId="6D898B0E" w14:textId="77777777" w:rsidR="005C4861" w:rsidRPr="005C4861" w:rsidRDefault="005C4861" w:rsidP="005C4861">
                  <w:pPr>
                    <w:spacing w:line="259" w:lineRule="auto"/>
                    <w:ind w:left="34"/>
                    <w:rPr>
                      <w:bCs/>
                      <w:sz w:val="16"/>
                      <w:szCs w:val="16"/>
                    </w:rPr>
                  </w:pPr>
                </w:p>
              </w:tc>
              <w:tc>
                <w:tcPr>
                  <w:tcW w:w="3812" w:type="dxa"/>
                  <w:tcBorders>
                    <w:top w:val="single" w:sz="4" w:space="0" w:color="000000"/>
                    <w:left w:val="single" w:sz="4" w:space="0" w:color="000000"/>
                    <w:bottom w:val="single" w:sz="4" w:space="0" w:color="000000"/>
                    <w:right w:val="single" w:sz="8" w:space="0" w:color="auto"/>
                  </w:tcBorders>
                </w:tcPr>
                <w:p w14:paraId="50A888A1" w14:textId="77777777" w:rsidR="005C4861" w:rsidRPr="005C4861" w:rsidRDefault="005C4861" w:rsidP="005C4861">
                  <w:pPr>
                    <w:spacing w:line="259" w:lineRule="auto"/>
                    <w:ind w:left="112" w:right="252"/>
                    <w:rPr>
                      <w:sz w:val="16"/>
                      <w:szCs w:val="16"/>
                      <w:lang w:val="es-ES"/>
                    </w:rPr>
                  </w:pPr>
                  <w:r w:rsidRPr="005C4861">
                    <w:rPr>
                      <w:sz w:val="16"/>
                      <w:szCs w:val="16"/>
                      <w:lang w:val="es-ES"/>
                    </w:rPr>
                    <w:t xml:space="preserve">Identificatorul INSPIRE al obiectului spațial (a se vedea portalul de referință Natura 2000) </w:t>
                  </w:r>
                </w:p>
              </w:tc>
            </w:tr>
            <w:tr w:rsidR="005C4861" w:rsidRPr="005C4861" w14:paraId="73E52C95" w14:textId="77777777" w:rsidTr="00481ED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2C620D92" w14:textId="1B49683E" w:rsidR="005C4861" w:rsidRPr="005C4861" w:rsidRDefault="005C4861" w:rsidP="00481ED7">
                  <w:pPr>
                    <w:pStyle w:val="Frspaiere"/>
                    <w:ind w:hanging="160"/>
                    <w:jc w:val="center"/>
                    <w:rPr>
                      <w:sz w:val="16"/>
                      <w:szCs w:val="16"/>
                      <w:lang w:val="da-DK"/>
                    </w:rPr>
                  </w:pPr>
                  <w:r w:rsidRPr="005C4861">
                    <w:rPr>
                      <w:sz w:val="16"/>
                      <w:szCs w:val="16"/>
                      <w:lang w:val="da-DK"/>
                    </w:rPr>
                    <w:t>6.1.1.</w:t>
                  </w:r>
                </w:p>
              </w:tc>
              <w:tc>
                <w:tcPr>
                  <w:tcW w:w="1765" w:type="dxa"/>
                  <w:tcBorders>
                    <w:top w:val="single" w:sz="4" w:space="0" w:color="000000"/>
                    <w:left w:val="single" w:sz="8" w:space="0" w:color="auto"/>
                    <w:bottom w:val="single" w:sz="4" w:space="0" w:color="000000"/>
                    <w:right w:val="single" w:sz="4" w:space="0" w:color="000000"/>
                  </w:tcBorders>
                </w:tcPr>
                <w:p w14:paraId="48AF5E99" w14:textId="77777777" w:rsidR="005C4861" w:rsidRPr="005C4861" w:rsidRDefault="005C4861" w:rsidP="005C4861">
                  <w:pPr>
                    <w:spacing w:line="259" w:lineRule="auto"/>
                    <w:ind w:left="34"/>
                    <w:rPr>
                      <w:bCs/>
                      <w:sz w:val="16"/>
                      <w:szCs w:val="16"/>
                    </w:rPr>
                  </w:pPr>
                  <w:r w:rsidRPr="005C4861">
                    <w:rPr>
                      <w:bCs/>
                      <w:sz w:val="16"/>
                      <w:szCs w:val="16"/>
                    </w:rPr>
                    <w:t>Spațiul de nume</w:t>
                  </w:r>
                </w:p>
              </w:tc>
              <w:tc>
                <w:tcPr>
                  <w:tcW w:w="3812" w:type="dxa"/>
                  <w:tcBorders>
                    <w:top w:val="single" w:sz="4" w:space="0" w:color="000000"/>
                    <w:left w:val="single" w:sz="4" w:space="0" w:color="000000"/>
                    <w:bottom w:val="single" w:sz="4" w:space="0" w:color="000000"/>
                    <w:right w:val="single" w:sz="8" w:space="0" w:color="auto"/>
                  </w:tcBorders>
                </w:tcPr>
                <w:p w14:paraId="0ACCF524" w14:textId="77777777" w:rsidR="005C4861" w:rsidRPr="005C4861" w:rsidRDefault="005C4861" w:rsidP="005C4861">
                  <w:pPr>
                    <w:spacing w:line="259" w:lineRule="auto"/>
                    <w:ind w:left="112" w:right="252"/>
                    <w:rPr>
                      <w:sz w:val="16"/>
                      <w:szCs w:val="16"/>
                      <w:lang w:val="es-ES"/>
                    </w:rPr>
                  </w:pPr>
                  <w:r w:rsidRPr="005C4861">
                    <w:rPr>
                      <w:sz w:val="16"/>
                      <w:szCs w:val="16"/>
                      <w:lang w:val="es-ES"/>
                    </w:rPr>
                    <w:t>Spațiul de nume, astfel cum este definit de implementarea INSPIRE la nivel național.</w:t>
                  </w:r>
                </w:p>
              </w:tc>
            </w:tr>
            <w:tr w:rsidR="005C4861" w:rsidRPr="005C4861" w14:paraId="47FBFD5A" w14:textId="77777777" w:rsidTr="00481ED7">
              <w:trPr>
                <w:trHeight w:val="171"/>
                <w:tblHeader/>
              </w:trPr>
              <w:tc>
                <w:tcPr>
                  <w:tcW w:w="660" w:type="dxa"/>
                  <w:tcBorders>
                    <w:top w:val="single" w:sz="4" w:space="0" w:color="000000"/>
                    <w:left w:val="single" w:sz="8" w:space="0" w:color="auto"/>
                    <w:bottom w:val="single" w:sz="4" w:space="0" w:color="000000"/>
                    <w:right w:val="single" w:sz="8" w:space="0" w:color="auto"/>
                  </w:tcBorders>
                </w:tcPr>
                <w:p w14:paraId="39EC4D69" w14:textId="6A30E086" w:rsidR="005C4861" w:rsidRPr="00096616" w:rsidRDefault="005C4861" w:rsidP="00481ED7">
                  <w:pPr>
                    <w:pStyle w:val="Frspaiere"/>
                    <w:ind w:hanging="160"/>
                    <w:jc w:val="center"/>
                    <w:rPr>
                      <w:sz w:val="16"/>
                      <w:szCs w:val="16"/>
                    </w:rPr>
                  </w:pPr>
                  <w:r w:rsidRPr="00096616">
                    <w:rPr>
                      <w:sz w:val="16"/>
                      <w:szCs w:val="16"/>
                    </w:rPr>
                    <w:t>6.1.2.</w:t>
                  </w:r>
                </w:p>
              </w:tc>
              <w:tc>
                <w:tcPr>
                  <w:tcW w:w="1765" w:type="dxa"/>
                  <w:tcBorders>
                    <w:top w:val="single" w:sz="4" w:space="0" w:color="000000"/>
                    <w:left w:val="single" w:sz="8" w:space="0" w:color="auto"/>
                    <w:bottom w:val="single" w:sz="4" w:space="0" w:color="000000"/>
                    <w:right w:val="single" w:sz="4" w:space="0" w:color="000000"/>
                  </w:tcBorders>
                </w:tcPr>
                <w:p w14:paraId="39628398" w14:textId="77777777" w:rsidR="005C4861" w:rsidRPr="005C4861" w:rsidRDefault="005C4861" w:rsidP="005C4861">
                  <w:pPr>
                    <w:spacing w:line="259" w:lineRule="auto"/>
                    <w:ind w:left="34"/>
                    <w:rPr>
                      <w:bCs/>
                      <w:sz w:val="16"/>
                      <w:szCs w:val="16"/>
                    </w:rPr>
                  </w:pPr>
                  <w:r w:rsidRPr="005C4861">
                    <w:rPr>
                      <w:bCs/>
                      <w:sz w:val="16"/>
                      <w:szCs w:val="16"/>
                    </w:rPr>
                    <w:t>Identificatorul local</w:t>
                  </w:r>
                </w:p>
              </w:tc>
              <w:tc>
                <w:tcPr>
                  <w:tcW w:w="3812" w:type="dxa"/>
                  <w:tcBorders>
                    <w:top w:val="single" w:sz="4" w:space="0" w:color="000000"/>
                    <w:left w:val="single" w:sz="4" w:space="0" w:color="000000"/>
                    <w:bottom w:val="single" w:sz="4" w:space="0" w:color="000000"/>
                    <w:right w:val="single" w:sz="8" w:space="0" w:color="auto"/>
                  </w:tcBorders>
                </w:tcPr>
                <w:p w14:paraId="135F3EE1" w14:textId="77777777" w:rsidR="005C4861" w:rsidRPr="005C4861" w:rsidRDefault="005C4861" w:rsidP="005C4861">
                  <w:pPr>
                    <w:spacing w:line="259" w:lineRule="auto"/>
                    <w:ind w:left="112" w:right="252"/>
                    <w:rPr>
                      <w:sz w:val="16"/>
                      <w:szCs w:val="16"/>
                    </w:rPr>
                  </w:pPr>
                  <w:r w:rsidRPr="005C4861">
                    <w:rPr>
                      <w:sz w:val="16"/>
                      <w:szCs w:val="16"/>
                    </w:rPr>
                    <w:t>Identificatorul local trebuie să fie unic în spațiul de nume.</w:t>
                  </w:r>
                </w:p>
              </w:tc>
            </w:tr>
            <w:tr w:rsidR="005C4861" w:rsidRPr="005C4861" w14:paraId="5F39A760" w14:textId="77777777" w:rsidTr="00481ED7">
              <w:trPr>
                <w:trHeight w:val="748"/>
                <w:tblHeader/>
              </w:trPr>
              <w:tc>
                <w:tcPr>
                  <w:tcW w:w="660" w:type="dxa"/>
                  <w:tcBorders>
                    <w:top w:val="single" w:sz="4" w:space="0" w:color="000000"/>
                    <w:left w:val="single" w:sz="8" w:space="0" w:color="auto"/>
                    <w:bottom w:val="single" w:sz="4" w:space="0" w:color="000000"/>
                    <w:right w:val="single" w:sz="8" w:space="0" w:color="auto"/>
                  </w:tcBorders>
                </w:tcPr>
                <w:p w14:paraId="293347B4" w14:textId="702251E3" w:rsidR="005C4861" w:rsidRPr="005C4861" w:rsidRDefault="005C4861" w:rsidP="00481ED7">
                  <w:pPr>
                    <w:pStyle w:val="Frspaiere"/>
                    <w:ind w:hanging="160"/>
                    <w:jc w:val="center"/>
                    <w:rPr>
                      <w:sz w:val="16"/>
                      <w:szCs w:val="16"/>
                    </w:rPr>
                  </w:pPr>
                  <w:r w:rsidRPr="005C4861">
                    <w:rPr>
                      <w:sz w:val="16"/>
                      <w:szCs w:val="16"/>
                    </w:rPr>
                    <w:t>6.1.3.</w:t>
                  </w:r>
                </w:p>
              </w:tc>
              <w:tc>
                <w:tcPr>
                  <w:tcW w:w="1765" w:type="dxa"/>
                  <w:tcBorders>
                    <w:top w:val="single" w:sz="4" w:space="0" w:color="000000"/>
                    <w:left w:val="single" w:sz="8" w:space="0" w:color="auto"/>
                    <w:bottom w:val="single" w:sz="4" w:space="0" w:color="000000"/>
                    <w:right w:val="single" w:sz="4" w:space="0" w:color="000000"/>
                  </w:tcBorders>
                </w:tcPr>
                <w:p w14:paraId="2F528E59" w14:textId="77777777" w:rsidR="005C4861" w:rsidRPr="005C4861" w:rsidRDefault="005C4861" w:rsidP="005C4861">
                  <w:pPr>
                    <w:spacing w:line="259" w:lineRule="auto"/>
                    <w:ind w:left="34"/>
                    <w:rPr>
                      <w:bCs/>
                      <w:sz w:val="16"/>
                      <w:szCs w:val="16"/>
                    </w:rPr>
                  </w:pPr>
                  <w:r w:rsidRPr="005C4861">
                    <w:rPr>
                      <w:bCs/>
                      <w:sz w:val="16"/>
                      <w:szCs w:val="16"/>
                    </w:rPr>
                    <w:t>Identificatorul versiunii (opțional)</w:t>
                  </w:r>
                </w:p>
              </w:tc>
              <w:tc>
                <w:tcPr>
                  <w:tcW w:w="3812" w:type="dxa"/>
                  <w:tcBorders>
                    <w:top w:val="single" w:sz="4" w:space="0" w:color="000000"/>
                    <w:left w:val="single" w:sz="4" w:space="0" w:color="000000"/>
                    <w:bottom w:val="single" w:sz="4" w:space="0" w:color="000000"/>
                    <w:right w:val="single" w:sz="8" w:space="0" w:color="auto"/>
                  </w:tcBorders>
                </w:tcPr>
                <w:p w14:paraId="0D2BAA87" w14:textId="77777777" w:rsidR="005C4861" w:rsidRPr="005C4861" w:rsidRDefault="005C4861" w:rsidP="005C4861">
                  <w:pPr>
                    <w:spacing w:line="259" w:lineRule="auto"/>
                    <w:ind w:left="112" w:right="252"/>
                    <w:rPr>
                      <w:sz w:val="16"/>
                      <w:szCs w:val="16"/>
                    </w:rPr>
                  </w:pPr>
                  <w:r w:rsidRPr="005C4861">
                    <w:rPr>
                      <w:sz w:val="16"/>
                      <w:szCs w:val="16"/>
                    </w:rPr>
                    <w:t>Identificatorul versiunii specifice a obiectului spatial.</w:t>
                  </w:r>
                </w:p>
              </w:tc>
            </w:tr>
          </w:tbl>
          <w:p w14:paraId="710E5927" w14:textId="77777777" w:rsidR="005C4861" w:rsidRPr="00096616" w:rsidRDefault="005C4861" w:rsidP="0059067A">
            <w:pPr>
              <w:rPr>
                <w:sz w:val="16"/>
                <w:szCs w:val="16"/>
              </w:rPr>
            </w:pPr>
          </w:p>
          <w:p w14:paraId="7E4D3AA7" w14:textId="77777777" w:rsidR="00396329" w:rsidRPr="00096616" w:rsidRDefault="00396329" w:rsidP="00396329">
            <w:pPr>
              <w:rPr>
                <w:sz w:val="16"/>
                <w:szCs w:val="16"/>
              </w:rPr>
            </w:pPr>
          </w:p>
          <w:p w14:paraId="12F7C1EF" w14:textId="77777777" w:rsidR="00396329" w:rsidRPr="00096616" w:rsidRDefault="00396329" w:rsidP="00396329">
            <w:pPr>
              <w:rPr>
                <w:sz w:val="16"/>
                <w:szCs w:val="16"/>
              </w:rPr>
            </w:pPr>
          </w:p>
          <w:p w14:paraId="7EB53D39" w14:textId="77777777" w:rsidR="00396329" w:rsidRPr="00096616" w:rsidRDefault="00396329" w:rsidP="00396329">
            <w:pPr>
              <w:rPr>
                <w:sz w:val="16"/>
                <w:szCs w:val="16"/>
              </w:rPr>
            </w:pPr>
          </w:p>
          <w:p w14:paraId="7310F52A" w14:textId="77777777" w:rsidR="00396329" w:rsidRPr="00096616" w:rsidRDefault="00396329" w:rsidP="00396329">
            <w:pPr>
              <w:rPr>
                <w:sz w:val="16"/>
                <w:szCs w:val="16"/>
              </w:rPr>
            </w:pPr>
          </w:p>
          <w:p w14:paraId="72BCA758" w14:textId="77777777" w:rsidR="00396329" w:rsidRPr="00096616" w:rsidRDefault="00396329" w:rsidP="00396329">
            <w:pPr>
              <w:rPr>
                <w:sz w:val="16"/>
                <w:szCs w:val="16"/>
              </w:rPr>
            </w:pPr>
          </w:p>
          <w:p w14:paraId="4A8616BC" w14:textId="77777777" w:rsidR="00396329" w:rsidRPr="00096616" w:rsidRDefault="00396329" w:rsidP="00396329">
            <w:pPr>
              <w:rPr>
                <w:sz w:val="16"/>
                <w:szCs w:val="16"/>
              </w:rPr>
            </w:pPr>
          </w:p>
          <w:p w14:paraId="7BE99E4E" w14:textId="77777777" w:rsidR="00396329" w:rsidRPr="00096616" w:rsidRDefault="00396329" w:rsidP="00396329">
            <w:pPr>
              <w:rPr>
                <w:sz w:val="16"/>
                <w:szCs w:val="16"/>
              </w:rPr>
            </w:pPr>
          </w:p>
          <w:p w14:paraId="42F361D0" w14:textId="77777777" w:rsidR="00396329" w:rsidRPr="00096616" w:rsidRDefault="00396329" w:rsidP="00396329">
            <w:pPr>
              <w:rPr>
                <w:sz w:val="16"/>
                <w:szCs w:val="16"/>
              </w:rPr>
            </w:pPr>
          </w:p>
          <w:p w14:paraId="2360C603" w14:textId="77777777" w:rsidR="00396329" w:rsidRPr="00096616" w:rsidRDefault="00396329" w:rsidP="00396329">
            <w:pPr>
              <w:rPr>
                <w:sz w:val="16"/>
                <w:szCs w:val="16"/>
              </w:rPr>
            </w:pPr>
          </w:p>
          <w:p w14:paraId="587710A9" w14:textId="77777777" w:rsidR="00396329" w:rsidRPr="00096616" w:rsidRDefault="00396329" w:rsidP="00396329">
            <w:pPr>
              <w:rPr>
                <w:sz w:val="16"/>
                <w:szCs w:val="16"/>
              </w:rPr>
            </w:pPr>
          </w:p>
          <w:p w14:paraId="72C7AC1B" w14:textId="77777777" w:rsidR="00396329" w:rsidRPr="00096616" w:rsidRDefault="00396329" w:rsidP="00396329">
            <w:pPr>
              <w:rPr>
                <w:sz w:val="16"/>
                <w:szCs w:val="16"/>
              </w:rPr>
            </w:pPr>
          </w:p>
          <w:p w14:paraId="559D6344" w14:textId="77777777" w:rsidR="00396329" w:rsidRPr="00096616" w:rsidRDefault="00396329" w:rsidP="00396329">
            <w:pPr>
              <w:rPr>
                <w:sz w:val="16"/>
                <w:szCs w:val="16"/>
              </w:rPr>
            </w:pPr>
          </w:p>
          <w:p w14:paraId="26EDB46D" w14:textId="77777777" w:rsidR="00396329" w:rsidRPr="00096616" w:rsidRDefault="00396329" w:rsidP="00396329">
            <w:pPr>
              <w:rPr>
                <w:sz w:val="16"/>
                <w:szCs w:val="16"/>
              </w:rPr>
            </w:pPr>
          </w:p>
          <w:p w14:paraId="22BC926F" w14:textId="77777777" w:rsidR="00396329" w:rsidRPr="00096616" w:rsidRDefault="00396329" w:rsidP="00396329">
            <w:pPr>
              <w:rPr>
                <w:sz w:val="16"/>
                <w:szCs w:val="16"/>
              </w:rPr>
            </w:pPr>
          </w:p>
          <w:p w14:paraId="3C414206" w14:textId="77777777" w:rsidR="00396329" w:rsidRPr="00096616" w:rsidRDefault="00396329" w:rsidP="00396329">
            <w:pPr>
              <w:rPr>
                <w:sz w:val="16"/>
                <w:szCs w:val="16"/>
              </w:rPr>
            </w:pPr>
          </w:p>
          <w:p w14:paraId="3313340B" w14:textId="77777777" w:rsidR="00396329" w:rsidRPr="00096616" w:rsidRDefault="00396329" w:rsidP="00396329">
            <w:pPr>
              <w:rPr>
                <w:sz w:val="16"/>
                <w:szCs w:val="16"/>
              </w:rPr>
            </w:pPr>
          </w:p>
          <w:p w14:paraId="2841ABBF" w14:textId="77777777" w:rsidR="00396329" w:rsidRPr="00096616" w:rsidRDefault="00396329" w:rsidP="00396329">
            <w:pPr>
              <w:rPr>
                <w:sz w:val="16"/>
                <w:szCs w:val="16"/>
              </w:rPr>
            </w:pPr>
          </w:p>
          <w:p w14:paraId="495E7A9D" w14:textId="77777777" w:rsidR="00396329" w:rsidRPr="00096616" w:rsidRDefault="00396329" w:rsidP="00396329">
            <w:pPr>
              <w:rPr>
                <w:sz w:val="16"/>
                <w:szCs w:val="16"/>
              </w:rPr>
            </w:pPr>
          </w:p>
          <w:p w14:paraId="3D2A60F7" w14:textId="77777777" w:rsidR="00396329" w:rsidRPr="00096616" w:rsidRDefault="00396329" w:rsidP="00396329">
            <w:pPr>
              <w:rPr>
                <w:sz w:val="16"/>
                <w:szCs w:val="16"/>
              </w:rPr>
            </w:pPr>
          </w:p>
          <w:p w14:paraId="4F817AC0" w14:textId="77777777" w:rsidR="00396329" w:rsidRPr="00096616" w:rsidRDefault="00396329" w:rsidP="00396329">
            <w:pPr>
              <w:rPr>
                <w:sz w:val="16"/>
                <w:szCs w:val="16"/>
              </w:rPr>
            </w:pPr>
          </w:p>
          <w:p w14:paraId="2F43CECA" w14:textId="77777777" w:rsidR="00396329" w:rsidRPr="00096616" w:rsidRDefault="00396329" w:rsidP="00396329">
            <w:pPr>
              <w:rPr>
                <w:sz w:val="16"/>
                <w:szCs w:val="16"/>
              </w:rPr>
            </w:pPr>
          </w:p>
          <w:p w14:paraId="3BBDF3A0" w14:textId="77777777" w:rsidR="00396329" w:rsidRPr="00096616" w:rsidRDefault="00396329" w:rsidP="00396329">
            <w:pPr>
              <w:rPr>
                <w:sz w:val="16"/>
                <w:szCs w:val="16"/>
              </w:rPr>
            </w:pPr>
          </w:p>
          <w:p w14:paraId="5D5BAAD6" w14:textId="77777777" w:rsidR="00396329" w:rsidRPr="00096616" w:rsidRDefault="00396329" w:rsidP="00396329">
            <w:pPr>
              <w:rPr>
                <w:sz w:val="16"/>
                <w:szCs w:val="16"/>
              </w:rPr>
            </w:pPr>
          </w:p>
          <w:p w14:paraId="773DEE54" w14:textId="77777777" w:rsidR="00396329" w:rsidRPr="00096616" w:rsidRDefault="00396329" w:rsidP="00396329">
            <w:pPr>
              <w:rPr>
                <w:sz w:val="16"/>
                <w:szCs w:val="16"/>
              </w:rPr>
            </w:pPr>
          </w:p>
          <w:p w14:paraId="279DFCBB" w14:textId="77777777" w:rsidR="00396329" w:rsidRPr="00096616" w:rsidRDefault="00396329" w:rsidP="00396329">
            <w:pPr>
              <w:ind w:firstLine="720"/>
              <w:rPr>
                <w:sz w:val="16"/>
                <w:szCs w:val="16"/>
              </w:rPr>
            </w:pPr>
          </w:p>
          <w:p w14:paraId="4A4312F9" w14:textId="77777777" w:rsidR="00396329" w:rsidRPr="00096616" w:rsidRDefault="00396329" w:rsidP="00396329">
            <w:pPr>
              <w:ind w:firstLine="720"/>
              <w:rPr>
                <w:sz w:val="16"/>
                <w:szCs w:val="16"/>
              </w:rPr>
            </w:pPr>
          </w:p>
          <w:p w14:paraId="32CDB343" w14:textId="77777777" w:rsidR="00396329" w:rsidRPr="00096616" w:rsidRDefault="00396329" w:rsidP="00396329">
            <w:pPr>
              <w:ind w:firstLine="720"/>
              <w:rPr>
                <w:sz w:val="16"/>
                <w:szCs w:val="16"/>
              </w:rPr>
            </w:pPr>
          </w:p>
          <w:p w14:paraId="227B3CB3" w14:textId="77777777" w:rsidR="00396329" w:rsidRPr="00096616" w:rsidRDefault="00396329" w:rsidP="00396329">
            <w:pPr>
              <w:ind w:firstLine="720"/>
              <w:rPr>
                <w:sz w:val="16"/>
                <w:szCs w:val="16"/>
              </w:rPr>
            </w:pPr>
          </w:p>
          <w:p w14:paraId="2C2285DC" w14:textId="77777777" w:rsidR="00396329" w:rsidRPr="00096616" w:rsidRDefault="00396329" w:rsidP="00396329">
            <w:pPr>
              <w:ind w:firstLine="720"/>
              <w:rPr>
                <w:sz w:val="16"/>
                <w:szCs w:val="16"/>
              </w:rPr>
            </w:pPr>
          </w:p>
          <w:p w14:paraId="237A0309" w14:textId="77777777" w:rsidR="00396329" w:rsidRPr="00096616" w:rsidRDefault="00396329" w:rsidP="00396329">
            <w:pPr>
              <w:ind w:firstLine="720"/>
              <w:rPr>
                <w:sz w:val="16"/>
                <w:szCs w:val="16"/>
              </w:rPr>
            </w:pPr>
          </w:p>
          <w:p w14:paraId="3303518F" w14:textId="77777777" w:rsidR="00396329" w:rsidRPr="00096616" w:rsidRDefault="00396329" w:rsidP="00396329">
            <w:pPr>
              <w:ind w:firstLine="720"/>
              <w:rPr>
                <w:sz w:val="16"/>
                <w:szCs w:val="16"/>
              </w:rPr>
            </w:pPr>
          </w:p>
          <w:p w14:paraId="7885A99C" w14:textId="77777777" w:rsidR="00396329" w:rsidRPr="00096616" w:rsidRDefault="00396329" w:rsidP="00396329">
            <w:pPr>
              <w:ind w:firstLine="720"/>
              <w:rPr>
                <w:sz w:val="16"/>
                <w:szCs w:val="16"/>
              </w:rPr>
            </w:pPr>
          </w:p>
          <w:p w14:paraId="1979C429" w14:textId="77777777" w:rsidR="00396329" w:rsidRPr="00396329" w:rsidRDefault="00396329" w:rsidP="00396329">
            <w:pPr>
              <w:widowControl/>
              <w:autoSpaceDE/>
              <w:autoSpaceDN/>
              <w:spacing w:line="265" w:lineRule="auto"/>
              <w:ind w:left="10" w:right="199" w:hanging="10"/>
              <w:jc w:val="right"/>
              <w:rPr>
                <w:rFonts w:eastAsia="Calibri"/>
                <w:bCs/>
                <w:color w:val="000000"/>
                <w:sz w:val="20"/>
                <w:szCs w:val="20"/>
              </w:rPr>
            </w:pPr>
            <w:r w:rsidRPr="00396329">
              <w:rPr>
                <w:rFonts w:eastAsia="Calibri"/>
                <w:bCs/>
                <w:color w:val="000000"/>
                <w:sz w:val="20"/>
                <w:szCs w:val="20"/>
              </w:rPr>
              <w:t>Anexa nr. 2</w:t>
            </w:r>
          </w:p>
          <w:p w14:paraId="6F67106A" w14:textId="77777777" w:rsidR="00396329" w:rsidRPr="00396329" w:rsidRDefault="00396329" w:rsidP="00396329">
            <w:pPr>
              <w:widowControl/>
              <w:autoSpaceDE/>
              <w:autoSpaceDN/>
              <w:spacing w:line="265" w:lineRule="auto"/>
              <w:ind w:left="10" w:right="199" w:hanging="10"/>
              <w:jc w:val="right"/>
              <w:rPr>
                <w:rFonts w:eastAsia="Calibri"/>
                <w:bCs/>
                <w:color w:val="000000"/>
                <w:sz w:val="20"/>
                <w:szCs w:val="20"/>
                <w:lang w:val="es-ES"/>
              </w:rPr>
            </w:pPr>
            <w:r w:rsidRPr="00396329">
              <w:rPr>
                <w:rFonts w:eastAsia="Calibri"/>
                <w:bCs/>
                <w:color w:val="000000"/>
                <w:sz w:val="20"/>
                <w:szCs w:val="20"/>
              </w:rPr>
              <w:t xml:space="preserve">                                     </w:t>
            </w:r>
            <w:r w:rsidRPr="00396329">
              <w:rPr>
                <w:rFonts w:eastAsia="Calibri"/>
                <w:bCs/>
                <w:color w:val="000000"/>
                <w:sz w:val="20"/>
                <w:szCs w:val="20"/>
                <w:lang w:val="es-ES"/>
              </w:rPr>
              <w:t>la Ordinul ministrului mediului nr.</w:t>
            </w:r>
          </w:p>
          <w:p w14:paraId="5FEDA333" w14:textId="77777777" w:rsidR="00396329" w:rsidRPr="00396329" w:rsidRDefault="00396329" w:rsidP="00396329">
            <w:pPr>
              <w:widowControl/>
              <w:autoSpaceDE/>
              <w:autoSpaceDN/>
              <w:ind w:left="-142" w:firstLine="568"/>
              <w:jc w:val="center"/>
              <w:rPr>
                <w:b/>
                <w:sz w:val="20"/>
                <w:szCs w:val="20"/>
                <w:lang w:eastAsia="ru-RU"/>
              </w:rPr>
            </w:pPr>
          </w:p>
          <w:p w14:paraId="3A9ABC8F" w14:textId="77777777" w:rsidR="00396329" w:rsidRPr="00396329" w:rsidRDefault="00396329" w:rsidP="00396329">
            <w:pPr>
              <w:widowControl/>
              <w:autoSpaceDE/>
              <w:autoSpaceDN/>
              <w:ind w:left="-142" w:firstLine="568"/>
              <w:jc w:val="center"/>
              <w:rPr>
                <w:b/>
                <w:sz w:val="20"/>
                <w:szCs w:val="20"/>
                <w:lang w:eastAsia="ru-RU"/>
              </w:rPr>
            </w:pPr>
            <w:r w:rsidRPr="00396329">
              <w:rPr>
                <w:b/>
                <w:sz w:val="20"/>
                <w:szCs w:val="20"/>
                <w:lang w:eastAsia="ru-RU"/>
              </w:rPr>
              <w:t>INSTRUCŢIUNE</w:t>
            </w:r>
          </w:p>
          <w:p w14:paraId="5D409C67" w14:textId="77777777" w:rsidR="00396329" w:rsidRPr="00396329" w:rsidRDefault="00396329" w:rsidP="00396329">
            <w:pPr>
              <w:widowControl/>
              <w:autoSpaceDE/>
              <w:autoSpaceDN/>
              <w:spacing w:line="265" w:lineRule="auto"/>
              <w:ind w:left="10" w:right="511" w:hanging="10"/>
              <w:jc w:val="center"/>
              <w:rPr>
                <w:rFonts w:eastAsia="Calibri"/>
                <w:b/>
                <w:iCs/>
                <w:color w:val="000000"/>
                <w:sz w:val="20"/>
                <w:szCs w:val="20"/>
                <w:lang w:val="es-ES"/>
              </w:rPr>
            </w:pPr>
            <w:r w:rsidRPr="00396329">
              <w:rPr>
                <w:rFonts w:eastAsia="Calibri"/>
                <w:b/>
                <w:iCs/>
                <w:color w:val="000000"/>
                <w:sz w:val="20"/>
                <w:szCs w:val="20"/>
                <w:lang w:val="ro-MD"/>
              </w:rPr>
              <w:t xml:space="preserve">PENTRU </w:t>
            </w:r>
            <w:r w:rsidRPr="00396329">
              <w:rPr>
                <w:rFonts w:eastAsia="Calibri"/>
                <w:b/>
                <w:iCs/>
                <w:color w:val="000000"/>
                <w:sz w:val="20"/>
                <w:szCs w:val="20"/>
                <w:lang w:val="es-ES"/>
              </w:rPr>
              <w:t xml:space="preserve">COMPLETAREA </w:t>
            </w:r>
            <w:r w:rsidRPr="00396329">
              <w:rPr>
                <w:rFonts w:eastAsia="Calibri"/>
                <w:b/>
                <w:iCs/>
                <w:color w:val="000000"/>
                <w:sz w:val="20"/>
                <w:szCs w:val="20"/>
                <w:lang w:val="ro-MD"/>
              </w:rPr>
              <w:t>F</w:t>
            </w:r>
            <w:r w:rsidRPr="00396329">
              <w:rPr>
                <w:rFonts w:eastAsia="Calibri"/>
                <w:b/>
                <w:iCs/>
                <w:color w:val="000000"/>
                <w:sz w:val="20"/>
                <w:szCs w:val="20"/>
                <w:lang w:val="es-ES"/>
              </w:rPr>
              <w:t xml:space="preserve">ORMULARULUI-TIP </w:t>
            </w:r>
          </w:p>
          <w:p w14:paraId="12BD0F2F" w14:textId="77777777" w:rsidR="00396329" w:rsidRPr="00396329" w:rsidRDefault="00396329" w:rsidP="00396329">
            <w:pPr>
              <w:widowControl/>
              <w:autoSpaceDE/>
              <w:autoSpaceDN/>
              <w:spacing w:line="265" w:lineRule="auto"/>
              <w:ind w:left="10" w:right="511" w:hanging="10"/>
              <w:jc w:val="center"/>
              <w:rPr>
                <w:rFonts w:eastAsia="Calibri"/>
                <w:b/>
                <w:iCs/>
                <w:color w:val="000000"/>
                <w:sz w:val="20"/>
                <w:szCs w:val="20"/>
              </w:rPr>
            </w:pPr>
            <w:r w:rsidRPr="00396329">
              <w:rPr>
                <w:rFonts w:eastAsia="Calibri"/>
                <w:b/>
                <w:iCs/>
                <w:color w:val="000000"/>
                <w:sz w:val="20"/>
                <w:szCs w:val="20"/>
                <w:lang w:val="es-ES"/>
              </w:rPr>
              <w:t>PENTRU SITURILE NATURA 2000</w:t>
            </w:r>
          </w:p>
          <w:p w14:paraId="6910AA22" w14:textId="77777777" w:rsidR="00396329" w:rsidRDefault="00396329" w:rsidP="00396329">
            <w:pPr>
              <w:ind w:firstLine="720"/>
              <w:rPr>
                <w:sz w:val="16"/>
                <w:szCs w:val="16"/>
              </w:rPr>
            </w:pPr>
          </w:p>
          <w:p w14:paraId="3C8128F2" w14:textId="77777777" w:rsidR="00396329" w:rsidRDefault="00396329" w:rsidP="00396329">
            <w:pPr>
              <w:ind w:firstLine="720"/>
              <w:rPr>
                <w:sz w:val="16"/>
                <w:szCs w:val="16"/>
              </w:rPr>
            </w:pPr>
          </w:p>
          <w:p w14:paraId="7B8FFFA7" w14:textId="77777777" w:rsidR="00396329" w:rsidRDefault="00396329" w:rsidP="00396329">
            <w:pPr>
              <w:ind w:firstLine="720"/>
              <w:rPr>
                <w:sz w:val="16"/>
                <w:szCs w:val="16"/>
              </w:rPr>
            </w:pPr>
          </w:p>
          <w:p w14:paraId="2DDEE83F" w14:textId="77777777" w:rsidR="00396329" w:rsidRDefault="00396329" w:rsidP="00396329">
            <w:pPr>
              <w:ind w:firstLine="720"/>
              <w:rPr>
                <w:sz w:val="16"/>
                <w:szCs w:val="16"/>
              </w:rPr>
            </w:pPr>
          </w:p>
          <w:p w14:paraId="6A428C83" w14:textId="77777777" w:rsidR="00396329" w:rsidRDefault="00396329" w:rsidP="00396329">
            <w:pPr>
              <w:ind w:firstLine="720"/>
              <w:rPr>
                <w:sz w:val="16"/>
                <w:szCs w:val="16"/>
              </w:rPr>
            </w:pPr>
          </w:p>
          <w:p w14:paraId="510C0BFA" w14:textId="77777777" w:rsidR="00396329" w:rsidRDefault="00396329" w:rsidP="00396329">
            <w:pPr>
              <w:ind w:firstLine="720"/>
              <w:rPr>
                <w:sz w:val="16"/>
                <w:szCs w:val="16"/>
              </w:rPr>
            </w:pPr>
          </w:p>
          <w:p w14:paraId="3C99C47F" w14:textId="77777777" w:rsidR="00396329" w:rsidRDefault="00396329" w:rsidP="00396329">
            <w:pPr>
              <w:ind w:firstLine="720"/>
              <w:rPr>
                <w:sz w:val="16"/>
                <w:szCs w:val="16"/>
              </w:rPr>
            </w:pPr>
          </w:p>
          <w:p w14:paraId="5BE20650" w14:textId="77777777" w:rsidR="00396329" w:rsidRDefault="00396329" w:rsidP="00396329">
            <w:pPr>
              <w:ind w:firstLine="720"/>
              <w:rPr>
                <w:sz w:val="16"/>
                <w:szCs w:val="16"/>
              </w:rPr>
            </w:pPr>
          </w:p>
          <w:p w14:paraId="1F3FCAB4" w14:textId="77777777" w:rsidR="00396329" w:rsidRDefault="00396329" w:rsidP="00396329">
            <w:pPr>
              <w:ind w:firstLine="720"/>
              <w:rPr>
                <w:sz w:val="16"/>
                <w:szCs w:val="16"/>
              </w:rPr>
            </w:pPr>
          </w:p>
          <w:p w14:paraId="387E90F6" w14:textId="77777777" w:rsidR="00396329" w:rsidRDefault="00396329" w:rsidP="00396329">
            <w:pPr>
              <w:ind w:firstLine="720"/>
              <w:rPr>
                <w:sz w:val="16"/>
                <w:szCs w:val="16"/>
              </w:rPr>
            </w:pPr>
          </w:p>
          <w:p w14:paraId="172BA2E1" w14:textId="77777777" w:rsidR="00396329" w:rsidRDefault="00396329" w:rsidP="00396329">
            <w:pPr>
              <w:ind w:firstLine="720"/>
              <w:rPr>
                <w:sz w:val="16"/>
                <w:szCs w:val="16"/>
              </w:rPr>
            </w:pPr>
          </w:p>
          <w:p w14:paraId="26EF06CA" w14:textId="77777777" w:rsidR="00396329" w:rsidRDefault="00396329" w:rsidP="00396329">
            <w:pPr>
              <w:ind w:firstLine="720"/>
              <w:rPr>
                <w:sz w:val="16"/>
                <w:szCs w:val="16"/>
              </w:rPr>
            </w:pPr>
          </w:p>
          <w:p w14:paraId="609943DD" w14:textId="77777777" w:rsidR="00396329" w:rsidRDefault="00396329" w:rsidP="00396329">
            <w:pPr>
              <w:ind w:firstLine="720"/>
              <w:rPr>
                <w:sz w:val="16"/>
                <w:szCs w:val="16"/>
              </w:rPr>
            </w:pPr>
          </w:p>
          <w:p w14:paraId="4B49FA50" w14:textId="77777777" w:rsidR="00396329" w:rsidRDefault="00396329" w:rsidP="00396329">
            <w:pPr>
              <w:ind w:firstLine="720"/>
              <w:rPr>
                <w:sz w:val="16"/>
                <w:szCs w:val="16"/>
              </w:rPr>
            </w:pPr>
          </w:p>
          <w:p w14:paraId="620E09B2" w14:textId="77777777" w:rsidR="00396329" w:rsidRDefault="00396329" w:rsidP="00396329">
            <w:pPr>
              <w:ind w:firstLine="720"/>
              <w:rPr>
                <w:sz w:val="16"/>
                <w:szCs w:val="16"/>
              </w:rPr>
            </w:pPr>
          </w:p>
          <w:p w14:paraId="6737E377" w14:textId="77777777" w:rsidR="00396329" w:rsidRDefault="00396329" w:rsidP="00396329">
            <w:pPr>
              <w:ind w:firstLine="720"/>
              <w:rPr>
                <w:sz w:val="16"/>
                <w:szCs w:val="16"/>
              </w:rPr>
            </w:pPr>
          </w:p>
          <w:p w14:paraId="2F34005E" w14:textId="77777777" w:rsidR="00396329" w:rsidRDefault="00396329" w:rsidP="00396329">
            <w:pPr>
              <w:ind w:firstLine="720"/>
              <w:rPr>
                <w:sz w:val="16"/>
                <w:szCs w:val="16"/>
              </w:rPr>
            </w:pPr>
          </w:p>
          <w:p w14:paraId="627B45EF" w14:textId="77777777" w:rsidR="00396329" w:rsidRDefault="00396329" w:rsidP="00396329">
            <w:pPr>
              <w:ind w:firstLine="720"/>
              <w:rPr>
                <w:sz w:val="16"/>
                <w:szCs w:val="16"/>
              </w:rPr>
            </w:pPr>
          </w:p>
          <w:p w14:paraId="049C3C81" w14:textId="77777777" w:rsidR="00396329" w:rsidRDefault="00396329" w:rsidP="00396329">
            <w:pPr>
              <w:ind w:firstLine="720"/>
              <w:rPr>
                <w:sz w:val="16"/>
                <w:szCs w:val="16"/>
              </w:rPr>
            </w:pPr>
          </w:p>
          <w:p w14:paraId="7034B2AC" w14:textId="77777777" w:rsidR="00396329" w:rsidRDefault="00396329" w:rsidP="00396329">
            <w:pPr>
              <w:ind w:firstLine="720"/>
              <w:rPr>
                <w:sz w:val="16"/>
                <w:szCs w:val="16"/>
              </w:rPr>
            </w:pPr>
          </w:p>
          <w:p w14:paraId="09005AF7" w14:textId="77777777" w:rsidR="00396329" w:rsidRDefault="00396329" w:rsidP="00396329">
            <w:pPr>
              <w:ind w:firstLine="720"/>
              <w:rPr>
                <w:sz w:val="16"/>
                <w:szCs w:val="16"/>
              </w:rPr>
            </w:pPr>
          </w:p>
          <w:p w14:paraId="54A2A379" w14:textId="77777777" w:rsidR="00396329" w:rsidRDefault="00396329" w:rsidP="00396329">
            <w:pPr>
              <w:ind w:firstLine="720"/>
              <w:rPr>
                <w:sz w:val="16"/>
                <w:szCs w:val="16"/>
              </w:rPr>
            </w:pPr>
          </w:p>
          <w:p w14:paraId="30F9D651" w14:textId="77777777" w:rsidR="00396329" w:rsidRDefault="00396329" w:rsidP="00396329">
            <w:pPr>
              <w:ind w:firstLine="720"/>
              <w:rPr>
                <w:sz w:val="16"/>
                <w:szCs w:val="16"/>
              </w:rPr>
            </w:pPr>
          </w:p>
          <w:p w14:paraId="3A52EC34" w14:textId="77777777" w:rsidR="00396329" w:rsidRDefault="00396329" w:rsidP="00396329">
            <w:pPr>
              <w:ind w:firstLine="720"/>
              <w:rPr>
                <w:sz w:val="16"/>
                <w:szCs w:val="16"/>
              </w:rPr>
            </w:pPr>
          </w:p>
          <w:p w14:paraId="17974BC8" w14:textId="77777777" w:rsidR="00396329" w:rsidRDefault="00396329" w:rsidP="00396329">
            <w:pPr>
              <w:ind w:firstLine="720"/>
              <w:rPr>
                <w:sz w:val="16"/>
                <w:szCs w:val="16"/>
              </w:rPr>
            </w:pPr>
          </w:p>
          <w:p w14:paraId="008D57A0" w14:textId="77777777" w:rsidR="00396329" w:rsidRDefault="00396329" w:rsidP="00396329">
            <w:pPr>
              <w:ind w:firstLine="720"/>
              <w:rPr>
                <w:sz w:val="16"/>
                <w:szCs w:val="16"/>
              </w:rPr>
            </w:pPr>
          </w:p>
          <w:p w14:paraId="1A1410BA" w14:textId="77777777" w:rsidR="00396329" w:rsidRDefault="00396329" w:rsidP="00396329">
            <w:pPr>
              <w:ind w:firstLine="720"/>
              <w:rPr>
                <w:sz w:val="16"/>
                <w:szCs w:val="16"/>
              </w:rPr>
            </w:pPr>
          </w:p>
          <w:p w14:paraId="37683DF5" w14:textId="77777777" w:rsidR="00396329" w:rsidRDefault="00396329" w:rsidP="00396329">
            <w:pPr>
              <w:ind w:firstLine="720"/>
              <w:rPr>
                <w:sz w:val="16"/>
                <w:szCs w:val="16"/>
              </w:rPr>
            </w:pPr>
          </w:p>
          <w:p w14:paraId="4CFCECD8" w14:textId="77777777" w:rsidR="00396329" w:rsidRDefault="00396329" w:rsidP="00396329">
            <w:pPr>
              <w:ind w:firstLine="720"/>
              <w:rPr>
                <w:sz w:val="16"/>
                <w:szCs w:val="16"/>
              </w:rPr>
            </w:pPr>
          </w:p>
          <w:p w14:paraId="71766E91" w14:textId="77777777" w:rsidR="00396329" w:rsidRDefault="00396329" w:rsidP="00396329">
            <w:pPr>
              <w:ind w:firstLine="720"/>
              <w:rPr>
                <w:sz w:val="16"/>
                <w:szCs w:val="16"/>
              </w:rPr>
            </w:pPr>
          </w:p>
          <w:p w14:paraId="348965B2" w14:textId="77777777" w:rsidR="00396329" w:rsidRDefault="00396329" w:rsidP="00396329">
            <w:pPr>
              <w:ind w:firstLine="720"/>
              <w:rPr>
                <w:sz w:val="16"/>
                <w:szCs w:val="16"/>
              </w:rPr>
            </w:pPr>
          </w:p>
          <w:p w14:paraId="61EDB4BB" w14:textId="77777777" w:rsidR="00396329" w:rsidRDefault="00396329" w:rsidP="00396329">
            <w:pPr>
              <w:ind w:firstLine="720"/>
              <w:rPr>
                <w:sz w:val="16"/>
                <w:szCs w:val="16"/>
              </w:rPr>
            </w:pPr>
          </w:p>
          <w:p w14:paraId="39AC1D32" w14:textId="77777777" w:rsidR="00396329" w:rsidRDefault="00396329" w:rsidP="00396329">
            <w:pPr>
              <w:ind w:firstLine="720"/>
              <w:rPr>
                <w:sz w:val="16"/>
                <w:szCs w:val="16"/>
              </w:rPr>
            </w:pPr>
          </w:p>
          <w:p w14:paraId="7071D309" w14:textId="77777777" w:rsidR="00396329" w:rsidRDefault="00396329" w:rsidP="00396329">
            <w:pPr>
              <w:ind w:firstLine="720"/>
              <w:rPr>
                <w:sz w:val="16"/>
                <w:szCs w:val="16"/>
              </w:rPr>
            </w:pPr>
          </w:p>
          <w:p w14:paraId="4F2CB9A7" w14:textId="77777777" w:rsidR="00396329" w:rsidRDefault="00396329" w:rsidP="00396329">
            <w:pPr>
              <w:ind w:firstLine="720"/>
              <w:rPr>
                <w:sz w:val="16"/>
                <w:szCs w:val="16"/>
              </w:rPr>
            </w:pPr>
          </w:p>
          <w:p w14:paraId="4D78C687" w14:textId="77777777" w:rsidR="00396329" w:rsidRDefault="00396329" w:rsidP="00396329">
            <w:pPr>
              <w:ind w:firstLine="720"/>
              <w:rPr>
                <w:sz w:val="16"/>
                <w:szCs w:val="16"/>
              </w:rPr>
            </w:pPr>
          </w:p>
          <w:p w14:paraId="166629B4" w14:textId="77777777" w:rsidR="00396329" w:rsidRDefault="00396329" w:rsidP="00396329">
            <w:pPr>
              <w:ind w:firstLine="720"/>
              <w:rPr>
                <w:sz w:val="16"/>
                <w:szCs w:val="16"/>
              </w:rPr>
            </w:pPr>
          </w:p>
          <w:p w14:paraId="768C3874" w14:textId="77777777" w:rsidR="00396329" w:rsidRDefault="00396329" w:rsidP="00396329">
            <w:pPr>
              <w:ind w:firstLine="720"/>
              <w:rPr>
                <w:sz w:val="16"/>
                <w:szCs w:val="16"/>
              </w:rPr>
            </w:pPr>
          </w:p>
          <w:p w14:paraId="58EBD60B" w14:textId="77777777" w:rsidR="00396329" w:rsidRDefault="00396329" w:rsidP="00396329">
            <w:pPr>
              <w:ind w:firstLine="720"/>
              <w:rPr>
                <w:sz w:val="16"/>
                <w:szCs w:val="16"/>
              </w:rPr>
            </w:pPr>
          </w:p>
          <w:p w14:paraId="2F0F456F" w14:textId="77777777" w:rsidR="00396329" w:rsidRDefault="00396329" w:rsidP="00396329">
            <w:pPr>
              <w:ind w:firstLine="720"/>
              <w:rPr>
                <w:sz w:val="16"/>
                <w:szCs w:val="16"/>
              </w:rPr>
            </w:pPr>
          </w:p>
          <w:p w14:paraId="04738BBC" w14:textId="77777777" w:rsidR="00396329" w:rsidRDefault="00396329" w:rsidP="00396329">
            <w:pPr>
              <w:ind w:firstLine="720"/>
              <w:rPr>
                <w:sz w:val="16"/>
                <w:szCs w:val="16"/>
              </w:rPr>
            </w:pPr>
          </w:p>
          <w:p w14:paraId="099D38D1" w14:textId="77777777" w:rsidR="00396329" w:rsidRDefault="00396329" w:rsidP="00396329">
            <w:pPr>
              <w:ind w:firstLine="720"/>
              <w:rPr>
                <w:sz w:val="16"/>
                <w:szCs w:val="16"/>
              </w:rPr>
            </w:pPr>
          </w:p>
          <w:p w14:paraId="675C6436" w14:textId="77777777" w:rsidR="00396329" w:rsidRDefault="00396329" w:rsidP="00396329">
            <w:pPr>
              <w:ind w:firstLine="720"/>
              <w:rPr>
                <w:sz w:val="16"/>
                <w:szCs w:val="16"/>
              </w:rPr>
            </w:pPr>
          </w:p>
          <w:p w14:paraId="0AD23DA8" w14:textId="77777777" w:rsidR="00396329" w:rsidRDefault="00396329" w:rsidP="00396329">
            <w:pPr>
              <w:ind w:firstLine="720"/>
              <w:rPr>
                <w:sz w:val="16"/>
                <w:szCs w:val="16"/>
              </w:rPr>
            </w:pPr>
          </w:p>
          <w:p w14:paraId="51404642" w14:textId="77777777" w:rsidR="00396329" w:rsidRDefault="00396329" w:rsidP="00396329">
            <w:pPr>
              <w:ind w:firstLine="720"/>
              <w:rPr>
                <w:sz w:val="16"/>
                <w:szCs w:val="16"/>
              </w:rPr>
            </w:pPr>
          </w:p>
          <w:p w14:paraId="4D792D63" w14:textId="77777777" w:rsidR="00396329" w:rsidRDefault="00396329" w:rsidP="00396329">
            <w:pPr>
              <w:ind w:firstLine="720"/>
              <w:rPr>
                <w:sz w:val="16"/>
                <w:szCs w:val="16"/>
              </w:rPr>
            </w:pPr>
          </w:p>
          <w:p w14:paraId="6FB3BFEF" w14:textId="77777777" w:rsidR="00396329" w:rsidRDefault="00396329" w:rsidP="00396329">
            <w:pPr>
              <w:ind w:firstLine="720"/>
              <w:rPr>
                <w:sz w:val="16"/>
                <w:szCs w:val="16"/>
              </w:rPr>
            </w:pPr>
          </w:p>
          <w:p w14:paraId="2186DE3A" w14:textId="77777777" w:rsidR="00396329" w:rsidRDefault="00396329" w:rsidP="00396329">
            <w:pPr>
              <w:ind w:firstLine="720"/>
              <w:rPr>
                <w:sz w:val="16"/>
                <w:szCs w:val="16"/>
              </w:rPr>
            </w:pPr>
          </w:p>
          <w:p w14:paraId="27AE75D5" w14:textId="77777777" w:rsidR="00396329" w:rsidRDefault="00396329" w:rsidP="00396329">
            <w:pPr>
              <w:ind w:firstLine="720"/>
              <w:rPr>
                <w:sz w:val="16"/>
                <w:szCs w:val="16"/>
              </w:rPr>
            </w:pPr>
          </w:p>
          <w:p w14:paraId="5BE6A710" w14:textId="77777777" w:rsidR="00396329" w:rsidRDefault="00396329" w:rsidP="00396329">
            <w:pPr>
              <w:ind w:firstLine="720"/>
              <w:rPr>
                <w:sz w:val="16"/>
                <w:szCs w:val="16"/>
              </w:rPr>
            </w:pPr>
          </w:p>
          <w:p w14:paraId="3E03539E" w14:textId="77777777" w:rsidR="00396329" w:rsidRDefault="00396329" w:rsidP="00396329">
            <w:pPr>
              <w:ind w:firstLine="720"/>
              <w:rPr>
                <w:sz w:val="16"/>
                <w:szCs w:val="16"/>
              </w:rPr>
            </w:pPr>
          </w:p>
          <w:p w14:paraId="71D89367" w14:textId="77777777" w:rsidR="00396329" w:rsidRDefault="00396329" w:rsidP="00396329">
            <w:pPr>
              <w:ind w:firstLine="720"/>
              <w:rPr>
                <w:sz w:val="16"/>
                <w:szCs w:val="16"/>
              </w:rPr>
            </w:pPr>
          </w:p>
          <w:p w14:paraId="20B66CD2" w14:textId="77777777" w:rsidR="00396329" w:rsidRDefault="00396329" w:rsidP="00396329">
            <w:pPr>
              <w:ind w:firstLine="720"/>
              <w:rPr>
                <w:sz w:val="16"/>
                <w:szCs w:val="16"/>
              </w:rPr>
            </w:pPr>
          </w:p>
          <w:p w14:paraId="7EC17FFE" w14:textId="77777777" w:rsidR="00396329" w:rsidRDefault="00396329" w:rsidP="00396329">
            <w:pPr>
              <w:ind w:firstLine="720"/>
              <w:rPr>
                <w:sz w:val="16"/>
                <w:szCs w:val="16"/>
              </w:rPr>
            </w:pPr>
          </w:p>
          <w:p w14:paraId="342E704F" w14:textId="77777777" w:rsidR="00396329" w:rsidRDefault="00396329" w:rsidP="00396329">
            <w:pPr>
              <w:ind w:firstLine="720"/>
              <w:rPr>
                <w:sz w:val="16"/>
                <w:szCs w:val="16"/>
              </w:rPr>
            </w:pPr>
          </w:p>
          <w:p w14:paraId="6F1FF723" w14:textId="77777777" w:rsidR="00396329" w:rsidRDefault="00396329" w:rsidP="00396329">
            <w:pPr>
              <w:ind w:firstLine="720"/>
              <w:rPr>
                <w:sz w:val="16"/>
                <w:szCs w:val="16"/>
              </w:rPr>
            </w:pPr>
          </w:p>
          <w:p w14:paraId="4747CBD4" w14:textId="77777777" w:rsidR="00396329" w:rsidRDefault="00396329" w:rsidP="00396329">
            <w:pPr>
              <w:ind w:firstLine="720"/>
              <w:rPr>
                <w:sz w:val="16"/>
                <w:szCs w:val="16"/>
              </w:rPr>
            </w:pPr>
          </w:p>
          <w:p w14:paraId="0487E997" w14:textId="77777777" w:rsidR="00396329" w:rsidRDefault="00396329" w:rsidP="00396329">
            <w:pPr>
              <w:ind w:firstLine="720"/>
              <w:rPr>
                <w:sz w:val="16"/>
                <w:szCs w:val="16"/>
              </w:rPr>
            </w:pPr>
          </w:p>
          <w:p w14:paraId="74470AD9" w14:textId="77777777" w:rsidR="00396329" w:rsidRDefault="00396329" w:rsidP="00396329">
            <w:pPr>
              <w:ind w:firstLine="720"/>
              <w:rPr>
                <w:sz w:val="16"/>
                <w:szCs w:val="16"/>
              </w:rPr>
            </w:pPr>
          </w:p>
          <w:p w14:paraId="6D7638EF" w14:textId="77777777" w:rsidR="00396329" w:rsidRDefault="00396329" w:rsidP="00396329">
            <w:pPr>
              <w:ind w:firstLine="720"/>
              <w:rPr>
                <w:sz w:val="16"/>
                <w:szCs w:val="16"/>
              </w:rPr>
            </w:pPr>
          </w:p>
          <w:p w14:paraId="3739D9EC" w14:textId="77777777" w:rsidR="00396329" w:rsidRDefault="00396329" w:rsidP="00396329">
            <w:pPr>
              <w:ind w:firstLine="720"/>
              <w:rPr>
                <w:sz w:val="16"/>
                <w:szCs w:val="16"/>
              </w:rPr>
            </w:pPr>
          </w:p>
          <w:p w14:paraId="1929DAD7" w14:textId="77777777" w:rsidR="00396329" w:rsidRDefault="00396329" w:rsidP="00396329">
            <w:pPr>
              <w:ind w:firstLine="720"/>
              <w:rPr>
                <w:sz w:val="16"/>
                <w:szCs w:val="16"/>
              </w:rPr>
            </w:pPr>
          </w:p>
          <w:p w14:paraId="752FD743" w14:textId="77777777" w:rsidR="00396329" w:rsidRDefault="00396329" w:rsidP="00396329">
            <w:pPr>
              <w:ind w:firstLine="720"/>
              <w:rPr>
                <w:sz w:val="16"/>
                <w:szCs w:val="16"/>
              </w:rPr>
            </w:pPr>
          </w:p>
          <w:p w14:paraId="180B3C7E" w14:textId="77777777" w:rsidR="00396329" w:rsidRDefault="00396329" w:rsidP="00396329">
            <w:pPr>
              <w:ind w:firstLine="720"/>
              <w:rPr>
                <w:sz w:val="16"/>
                <w:szCs w:val="16"/>
              </w:rPr>
            </w:pPr>
          </w:p>
          <w:p w14:paraId="1669BED0" w14:textId="77777777" w:rsidR="00396329" w:rsidRDefault="00396329" w:rsidP="00396329">
            <w:pPr>
              <w:ind w:firstLine="720"/>
              <w:rPr>
                <w:sz w:val="16"/>
                <w:szCs w:val="16"/>
              </w:rPr>
            </w:pPr>
          </w:p>
          <w:p w14:paraId="69DA7401" w14:textId="77777777" w:rsidR="00396329" w:rsidRDefault="00396329" w:rsidP="00396329">
            <w:pPr>
              <w:ind w:firstLine="720"/>
              <w:rPr>
                <w:sz w:val="16"/>
                <w:szCs w:val="16"/>
              </w:rPr>
            </w:pPr>
          </w:p>
          <w:p w14:paraId="4EFC1949" w14:textId="77777777" w:rsidR="00396329" w:rsidRDefault="00396329" w:rsidP="00396329">
            <w:pPr>
              <w:ind w:firstLine="720"/>
              <w:rPr>
                <w:sz w:val="16"/>
                <w:szCs w:val="16"/>
              </w:rPr>
            </w:pPr>
          </w:p>
          <w:p w14:paraId="4225B4DB" w14:textId="77777777" w:rsidR="00396329" w:rsidRDefault="00396329" w:rsidP="00396329">
            <w:pPr>
              <w:ind w:firstLine="720"/>
              <w:rPr>
                <w:sz w:val="16"/>
                <w:szCs w:val="16"/>
              </w:rPr>
            </w:pPr>
          </w:p>
          <w:p w14:paraId="52F854B6" w14:textId="77777777" w:rsidR="00396329" w:rsidRDefault="00396329" w:rsidP="00396329">
            <w:pPr>
              <w:ind w:firstLine="720"/>
              <w:rPr>
                <w:sz w:val="16"/>
                <w:szCs w:val="16"/>
              </w:rPr>
            </w:pPr>
          </w:p>
          <w:p w14:paraId="13264DA5" w14:textId="77777777" w:rsidR="00396329" w:rsidRDefault="00396329" w:rsidP="00396329">
            <w:pPr>
              <w:ind w:firstLine="720"/>
              <w:rPr>
                <w:sz w:val="16"/>
                <w:szCs w:val="16"/>
              </w:rPr>
            </w:pPr>
          </w:p>
          <w:p w14:paraId="4C33017C" w14:textId="77777777" w:rsidR="00396329" w:rsidRDefault="00396329" w:rsidP="00396329">
            <w:pPr>
              <w:ind w:firstLine="720"/>
              <w:rPr>
                <w:sz w:val="16"/>
                <w:szCs w:val="16"/>
              </w:rPr>
            </w:pPr>
          </w:p>
          <w:p w14:paraId="5DDB70ED" w14:textId="77777777" w:rsidR="00396329" w:rsidRDefault="00396329" w:rsidP="00396329">
            <w:pPr>
              <w:ind w:firstLine="720"/>
              <w:rPr>
                <w:sz w:val="16"/>
                <w:szCs w:val="16"/>
              </w:rPr>
            </w:pPr>
          </w:p>
          <w:p w14:paraId="6C0747CE" w14:textId="77777777" w:rsidR="00396329" w:rsidRDefault="00396329" w:rsidP="00396329">
            <w:pPr>
              <w:ind w:firstLine="720"/>
              <w:rPr>
                <w:sz w:val="16"/>
                <w:szCs w:val="16"/>
              </w:rPr>
            </w:pPr>
          </w:p>
          <w:p w14:paraId="26D2980A" w14:textId="77777777" w:rsidR="00396329" w:rsidRDefault="00396329" w:rsidP="00396329">
            <w:pPr>
              <w:ind w:firstLine="720"/>
              <w:rPr>
                <w:sz w:val="16"/>
                <w:szCs w:val="16"/>
              </w:rPr>
            </w:pPr>
          </w:p>
          <w:p w14:paraId="68966041" w14:textId="77777777" w:rsidR="00396329" w:rsidRDefault="00396329" w:rsidP="00396329">
            <w:pPr>
              <w:ind w:firstLine="720"/>
              <w:rPr>
                <w:sz w:val="16"/>
                <w:szCs w:val="16"/>
              </w:rPr>
            </w:pPr>
          </w:p>
          <w:p w14:paraId="148836F2" w14:textId="77777777" w:rsidR="00396329" w:rsidRDefault="00396329" w:rsidP="00396329">
            <w:pPr>
              <w:ind w:firstLine="720"/>
              <w:rPr>
                <w:sz w:val="16"/>
                <w:szCs w:val="16"/>
              </w:rPr>
            </w:pPr>
          </w:p>
          <w:p w14:paraId="3CBE4834" w14:textId="77777777" w:rsidR="00396329" w:rsidRDefault="00396329" w:rsidP="00396329">
            <w:pPr>
              <w:ind w:firstLine="720"/>
              <w:rPr>
                <w:sz w:val="16"/>
                <w:szCs w:val="16"/>
              </w:rPr>
            </w:pPr>
          </w:p>
          <w:p w14:paraId="65304362" w14:textId="77777777" w:rsidR="00396329" w:rsidRDefault="00396329" w:rsidP="00396329">
            <w:pPr>
              <w:ind w:firstLine="720"/>
              <w:rPr>
                <w:sz w:val="16"/>
                <w:szCs w:val="16"/>
              </w:rPr>
            </w:pPr>
          </w:p>
          <w:p w14:paraId="1C5A1A84" w14:textId="77777777" w:rsidR="00396329" w:rsidRDefault="00396329" w:rsidP="00396329">
            <w:pPr>
              <w:ind w:firstLine="720"/>
              <w:rPr>
                <w:sz w:val="16"/>
                <w:szCs w:val="16"/>
              </w:rPr>
            </w:pPr>
          </w:p>
          <w:p w14:paraId="7AE4EF89" w14:textId="77777777" w:rsidR="00396329" w:rsidRDefault="00396329" w:rsidP="00396329">
            <w:pPr>
              <w:ind w:firstLine="720"/>
              <w:rPr>
                <w:sz w:val="16"/>
                <w:szCs w:val="16"/>
              </w:rPr>
            </w:pPr>
          </w:p>
          <w:p w14:paraId="44EA4534" w14:textId="77777777" w:rsidR="00396329" w:rsidRDefault="00396329" w:rsidP="00396329">
            <w:pPr>
              <w:ind w:firstLine="720"/>
              <w:rPr>
                <w:sz w:val="16"/>
                <w:szCs w:val="16"/>
              </w:rPr>
            </w:pPr>
          </w:p>
          <w:p w14:paraId="0C354BE1" w14:textId="77777777" w:rsidR="00396329" w:rsidRDefault="00396329" w:rsidP="00396329">
            <w:pPr>
              <w:ind w:firstLine="720"/>
              <w:rPr>
                <w:sz w:val="16"/>
                <w:szCs w:val="16"/>
              </w:rPr>
            </w:pPr>
          </w:p>
          <w:p w14:paraId="4202320A" w14:textId="77777777" w:rsidR="00396329" w:rsidRDefault="00396329" w:rsidP="00396329">
            <w:pPr>
              <w:ind w:firstLine="720"/>
              <w:rPr>
                <w:sz w:val="16"/>
                <w:szCs w:val="16"/>
              </w:rPr>
            </w:pPr>
          </w:p>
          <w:p w14:paraId="52FA75F0" w14:textId="77777777" w:rsidR="00396329" w:rsidRDefault="00396329" w:rsidP="00396329">
            <w:pPr>
              <w:ind w:firstLine="720"/>
              <w:rPr>
                <w:sz w:val="16"/>
                <w:szCs w:val="16"/>
              </w:rPr>
            </w:pPr>
          </w:p>
          <w:p w14:paraId="13B17569" w14:textId="77777777" w:rsidR="00396329" w:rsidRDefault="00396329" w:rsidP="00396329">
            <w:pPr>
              <w:ind w:firstLine="720"/>
              <w:rPr>
                <w:sz w:val="16"/>
                <w:szCs w:val="16"/>
              </w:rPr>
            </w:pPr>
          </w:p>
          <w:p w14:paraId="7158590D" w14:textId="77777777" w:rsidR="00396329" w:rsidRDefault="00396329" w:rsidP="00396329">
            <w:pPr>
              <w:ind w:firstLine="720"/>
              <w:rPr>
                <w:sz w:val="16"/>
                <w:szCs w:val="16"/>
              </w:rPr>
            </w:pPr>
          </w:p>
          <w:p w14:paraId="4697611A" w14:textId="77777777" w:rsidR="00396329" w:rsidRDefault="00396329" w:rsidP="00396329">
            <w:pPr>
              <w:ind w:firstLine="720"/>
              <w:rPr>
                <w:sz w:val="16"/>
                <w:szCs w:val="16"/>
              </w:rPr>
            </w:pPr>
          </w:p>
          <w:p w14:paraId="7D3594B6" w14:textId="77777777" w:rsidR="00396329" w:rsidRDefault="00396329" w:rsidP="00396329">
            <w:pPr>
              <w:ind w:firstLine="720"/>
              <w:rPr>
                <w:sz w:val="16"/>
                <w:szCs w:val="16"/>
              </w:rPr>
            </w:pPr>
          </w:p>
          <w:p w14:paraId="3B73E91F" w14:textId="77777777" w:rsidR="00396329" w:rsidRDefault="00396329" w:rsidP="00396329">
            <w:pPr>
              <w:ind w:firstLine="720"/>
              <w:rPr>
                <w:sz w:val="16"/>
                <w:szCs w:val="16"/>
              </w:rPr>
            </w:pPr>
          </w:p>
          <w:p w14:paraId="20CB70F0" w14:textId="77777777" w:rsidR="00396329" w:rsidRDefault="00396329" w:rsidP="00396329">
            <w:pPr>
              <w:ind w:firstLine="720"/>
              <w:rPr>
                <w:sz w:val="16"/>
                <w:szCs w:val="16"/>
              </w:rPr>
            </w:pPr>
          </w:p>
          <w:p w14:paraId="3B3526FC" w14:textId="77777777" w:rsidR="00396329" w:rsidRDefault="00396329" w:rsidP="00396329">
            <w:pPr>
              <w:ind w:firstLine="720"/>
              <w:rPr>
                <w:sz w:val="16"/>
                <w:szCs w:val="16"/>
              </w:rPr>
            </w:pPr>
          </w:p>
          <w:p w14:paraId="1239B64A" w14:textId="77777777" w:rsidR="00396329" w:rsidRDefault="00396329" w:rsidP="00396329">
            <w:pPr>
              <w:ind w:firstLine="720"/>
              <w:rPr>
                <w:sz w:val="16"/>
                <w:szCs w:val="16"/>
              </w:rPr>
            </w:pPr>
          </w:p>
          <w:p w14:paraId="2F54CF80" w14:textId="77777777" w:rsidR="00396329" w:rsidRDefault="00396329" w:rsidP="00396329">
            <w:pPr>
              <w:ind w:firstLine="720"/>
              <w:rPr>
                <w:sz w:val="16"/>
                <w:szCs w:val="16"/>
              </w:rPr>
            </w:pPr>
          </w:p>
          <w:p w14:paraId="6F0B6221" w14:textId="77777777" w:rsidR="00396329" w:rsidRDefault="00396329" w:rsidP="00396329">
            <w:pPr>
              <w:ind w:firstLine="720"/>
              <w:rPr>
                <w:sz w:val="16"/>
                <w:szCs w:val="16"/>
              </w:rPr>
            </w:pPr>
          </w:p>
          <w:p w14:paraId="4B541913" w14:textId="77777777" w:rsidR="00396329" w:rsidRDefault="00396329" w:rsidP="00396329">
            <w:pPr>
              <w:ind w:firstLine="720"/>
              <w:rPr>
                <w:sz w:val="16"/>
                <w:szCs w:val="16"/>
              </w:rPr>
            </w:pPr>
          </w:p>
          <w:p w14:paraId="25E83FA8" w14:textId="77777777" w:rsidR="00396329" w:rsidRDefault="00396329" w:rsidP="00396329">
            <w:pPr>
              <w:ind w:firstLine="720"/>
              <w:rPr>
                <w:sz w:val="16"/>
                <w:szCs w:val="16"/>
              </w:rPr>
            </w:pPr>
          </w:p>
          <w:p w14:paraId="53805291" w14:textId="77777777" w:rsidR="00396329" w:rsidRDefault="00396329" w:rsidP="00396329">
            <w:pPr>
              <w:ind w:firstLine="720"/>
              <w:rPr>
                <w:sz w:val="16"/>
                <w:szCs w:val="16"/>
              </w:rPr>
            </w:pPr>
          </w:p>
          <w:p w14:paraId="165C9850" w14:textId="77777777" w:rsidR="00396329" w:rsidRDefault="00396329" w:rsidP="00396329">
            <w:pPr>
              <w:ind w:firstLine="720"/>
              <w:rPr>
                <w:sz w:val="16"/>
                <w:szCs w:val="16"/>
              </w:rPr>
            </w:pPr>
          </w:p>
          <w:p w14:paraId="7213318F" w14:textId="77777777" w:rsidR="00396329" w:rsidRDefault="00396329" w:rsidP="00396329">
            <w:pPr>
              <w:ind w:firstLine="720"/>
              <w:rPr>
                <w:sz w:val="16"/>
                <w:szCs w:val="16"/>
              </w:rPr>
            </w:pPr>
          </w:p>
          <w:p w14:paraId="5B5E38FC" w14:textId="77777777" w:rsidR="00396329" w:rsidRDefault="00396329" w:rsidP="00396329">
            <w:pPr>
              <w:ind w:firstLine="720"/>
              <w:rPr>
                <w:sz w:val="16"/>
                <w:szCs w:val="16"/>
              </w:rPr>
            </w:pPr>
          </w:p>
          <w:p w14:paraId="18C792F8" w14:textId="77777777" w:rsidR="00396329" w:rsidRDefault="00396329" w:rsidP="00396329">
            <w:pPr>
              <w:ind w:firstLine="720"/>
              <w:rPr>
                <w:sz w:val="16"/>
                <w:szCs w:val="16"/>
              </w:rPr>
            </w:pPr>
          </w:p>
          <w:p w14:paraId="1EE262AF" w14:textId="77777777" w:rsidR="00396329" w:rsidRDefault="00396329" w:rsidP="00396329">
            <w:pPr>
              <w:ind w:firstLine="720"/>
              <w:rPr>
                <w:sz w:val="16"/>
                <w:szCs w:val="16"/>
              </w:rPr>
            </w:pPr>
          </w:p>
          <w:p w14:paraId="42904BD4" w14:textId="77777777" w:rsidR="00396329" w:rsidRDefault="00396329" w:rsidP="00396329">
            <w:pPr>
              <w:ind w:firstLine="720"/>
              <w:rPr>
                <w:sz w:val="16"/>
                <w:szCs w:val="16"/>
              </w:rPr>
            </w:pPr>
          </w:p>
          <w:p w14:paraId="5C160E7C" w14:textId="77777777" w:rsidR="00396329" w:rsidRDefault="00396329" w:rsidP="00396329">
            <w:pPr>
              <w:ind w:firstLine="720"/>
              <w:rPr>
                <w:sz w:val="16"/>
                <w:szCs w:val="16"/>
              </w:rPr>
            </w:pPr>
          </w:p>
          <w:p w14:paraId="2932B784" w14:textId="77777777" w:rsidR="00396329" w:rsidRDefault="00396329" w:rsidP="00396329">
            <w:pPr>
              <w:ind w:firstLine="720"/>
              <w:rPr>
                <w:sz w:val="16"/>
                <w:szCs w:val="16"/>
              </w:rPr>
            </w:pPr>
          </w:p>
          <w:p w14:paraId="1E15493C" w14:textId="77777777" w:rsidR="00396329" w:rsidRDefault="00396329" w:rsidP="00396329">
            <w:pPr>
              <w:ind w:firstLine="720"/>
              <w:rPr>
                <w:sz w:val="16"/>
                <w:szCs w:val="16"/>
              </w:rPr>
            </w:pPr>
          </w:p>
          <w:p w14:paraId="793B51AE" w14:textId="77777777" w:rsidR="00396329" w:rsidRDefault="00396329" w:rsidP="00396329">
            <w:pPr>
              <w:ind w:firstLine="720"/>
              <w:rPr>
                <w:sz w:val="16"/>
                <w:szCs w:val="16"/>
              </w:rPr>
            </w:pPr>
          </w:p>
          <w:p w14:paraId="2FBC6608" w14:textId="77777777" w:rsidR="00396329" w:rsidRDefault="00396329" w:rsidP="00396329">
            <w:pPr>
              <w:ind w:firstLine="720"/>
              <w:rPr>
                <w:sz w:val="16"/>
                <w:szCs w:val="16"/>
              </w:rPr>
            </w:pPr>
          </w:p>
          <w:p w14:paraId="2D914DBD" w14:textId="77777777" w:rsidR="00396329" w:rsidRDefault="00396329" w:rsidP="00396329">
            <w:pPr>
              <w:ind w:firstLine="720"/>
              <w:rPr>
                <w:sz w:val="16"/>
                <w:szCs w:val="16"/>
              </w:rPr>
            </w:pPr>
          </w:p>
          <w:p w14:paraId="124F966C" w14:textId="77777777" w:rsidR="00396329" w:rsidRDefault="00396329" w:rsidP="00396329">
            <w:pPr>
              <w:ind w:firstLine="720"/>
              <w:rPr>
                <w:sz w:val="16"/>
                <w:szCs w:val="16"/>
              </w:rPr>
            </w:pPr>
          </w:p>
          <w:p w14:paraId="49FFBCB4" w14:textId="77777777" w:rsidR="00396329" w:rsidRDefault="00396329" w:rsidP="00396329">
            <w:pPr>
              <w:ind w:firstLine="720"/>
              <w:rPr>
                <w:sz w:val="16"/>
                <w:szCs w:val="16"/>
              </w:rPr>
            </w:pPr>
          </w:p>
          <w:p w14:paraId="0DDD6774" w14:textId="77777777" w:rsidR="00396329" w:rsidRDefault="00396329" w:rsidP="00396329">
            <w:pPr>
              <w:ind w:firstLine="720"/>
              <w:rPr>
                <w:sz w:val="16"/>
                <w:szCs w:val="16"/>
              </w:rPr>
            </w:pPr>
          </w:p>
          <w:p w14:paraId="1DC8F6CC" w14:textId="77777777" w:rsidR="00396329" w:rsidRDefault="00396329" w:rsidP="00396329">
            <w:pPr>
              <w:ind w:firstLine="720"/>
              <w:rPr>
                <w:sz w:val="16"/>
                <w:szCs w:val="16"/>
              </w:rPr>
            </w:pPr>
          </w:p>
          <w:p w14:paraId="312752AB" w14:textId="77777777" w:rsidR="00396329" w:rsidRDefault="00396329" w:rsidP="00396329">
            <w:pPr>
              <w:ind w:firstLine="720"/>
              <w:rPr>
                <w:sz w:val="16"/>
                <w:szCs w:val="16"/>
              </w:rPr>
            </w:pPr>
          </w:p>
          <w:p w14:paraId="78CAC5B9" w14:textId="77777777" w:rsidR="00396329" w:rsidRDefault="00396329" w:rsidP="00396329">
            <w:pPr>
              <w:ind w:firstLine="720"/>
              <w:rPr>
                <w:sz w:val="16"/>
                <w:szCs w:val="16"/>
              </w:rPr>
            </w:pPr>
          </w:p>
          <w:p w14:paraId="0606FDBB" w14:textId="77777777" w:rsidR="00396329" w:rsidRDefault="00396329" w:rsidP="00396329">
            <w:pPr>
              <w:ind w:firstLine="720"/>
              <w:rPr>
                <w:sz w:val="16"/>
                <w:szCs w:val="16"/>
              </w:rPr>
            </w:pPr>
          </w:p>
          <w:p w14:paraId="2C587FAC" w14:textId="77777777" w:rsidR="00396329" w:rsidRDefault="00396329" w:rsidP="00396329">
            <w:pPr>
              <w:ind w:firstLine="720"/>
              <w:rPr>
                <w:sz w:val="16"/>
                <w:szCs w:val="16"/>
              </w:rPr>
            </w:pPr>
          </w:p>
          <w:p w14:paraId="17A52C6E" w14:textId="77777777" w:rsidR="00396329" w:rsidRDefault="00396329" w:rsidP="00396329">
            <w:pPr>
              <w:ind w:firstLine="720"/>
              <w:rPr>
                <w:sz w:val="16"/>
                <w:szCs w:val="16"/>
              </w:rPr>
            </w:pPr>
          </w:p>
          <w:p w14:paraId="1EFFE352" w14:textId="77777777" w:rsidR="00396329" w:rsidRDefault="00396329" w:rsidP="00396329">
            <w:pPr>
              <w:ind w:firstLine="720"/>
              <w:rPr>
                <w:sz w:val="16"/>
                <w:szCs w:val="16"/>
              </w:rPr>
            </w:pPr>
          </w:p>
          <w:p w14:paraId="48B7752D" w14:textId="77777777" w:rsidR="00396329" w:rsidRDefault="00396329" w:rsidP="00396329">
            <w:pPr>
              <w:ind w:firstLine="720"/>
              <w:rPr>
                <w:sz w:val="16"/>
                <w:szCs w:val="16"/>
              </w:rPr>
            </w:pPr>
          </w:p>
          <w:p w14:paraId="2C764BE6" w14:textId="77777777" w:rsidR="00396329" w:rsidRDefault="00396329" w:rsidP="00396329">
            <w:pPr>
              <w:ind w:firstLine="720"/>
              <w:rPr>
                <w:sz w:val="16"/>
                <w:szCs w:val="16"/>
              </w:rPr>
            </w:pPr>
          </w:p>
          <w:p w14:paraId="31424A84" w14:textId="77777777" w:rsidR="00396329" w:rsidRDefault="00396329" w:rsidP="00396329">
            <w:pPr>
              <w:ind w:firstLine="720"/>
              <w:rPr>
                <w:sz w:val="16"/>
                <w:szCs w:val="16"/>
              </w:rPr>
            </w:pPr>
          </w:p>
          <w:p w14:paraId="1FBF89C2" w14:textId="77777777" w:rsidR="00396329" w:rsidRDefault="00396329" w:rsidP="00396329">
            <w:pPr>
              <w:ind w:firstLine="720"/>
              <w:rPr>
                <w:sz w:val="16"/>
                <w:szCs w:val="16"/>
              </w:rPr>
            </w:pPr>
          </w:p>
          <w:p w14:paraId="3D3CB51C" w14:textId="77777777" w:rsidR="00396329" w:rsidRDefault="00396329" w:rsidP="00396329">
            <w:pPr>
              <w:ind w:firstLine="720"/>
              <w:rPr>
                <w:sz w:val="16"/>
                <w:szCs w:val="16"/>
              </w:rPr>
            </w:pPr>
          </w:p>
          <w:p w14:paraId="680CEC60" w14:textId="77777777" w:rsidR="00396329" w:rsidRDefault="00396329" w:rsidP="00396329">
            <w:pPr>
              <w:ind w:firstLine="720"/>
              <w:rPr>
                <w:sz w:val="16"/>
                <w:szCs w:val="16"/>
              </w:rPr>
            </w:pPr>
          </w:p>
          <w:p w14:paraId="50112DBF" w14:textId="77777777" w:rsidR="00396329" w:rsidRDefault="00396329" w:rsidP="00396329">
            <w:pPr>
              <w:ind w:firstLine="720"/>
              <w:rPr>
                <w:sz w:val="16"/>
                <w:szCs w:val="16"/>
              </w:rPr>
            </w:pPr>
          </w:p>
          <w:p w14:paraId="3FDA6C5B" w14:textId="77777777" w:rsidR="00396329" w:rsidRDefault="00396329" w:rsidP="00396329">
            <w:pPr>
              <w:ind w:firstLine="720"/>
              <w:rPr>
                <w:sz w:val="16"/>
                <w:szCs w:val="16"/>
              </w:rPr>
            </w:pPr>
          </w:p>
          <w:p w14:paraId="58859757" w14:textId="77777777" w:rsidR="00396329" w:rsidRDefault="00396329" w:rsidP="00396329">
            <w:pPr>
              <w:ind w:firstLine="720"/>
              <w:rPr>
                <w:sz w:val="16"/>
                <w:szCs w:val="16"/>
              </w:rPr>
            </w:pPr>
          </w:p>
          <w:p w14:paraId="17A3F56C" w14:textId="77777777" w:rsidR="00396329" w:rsidRDefault="00396329" w:rsidP="00396329">
            <w:pPr>
              <w:ind w:firstLine="720"/>
              <w:rPr>
                <w:sz w:val="16"/>
                <w:szCs w:val="16"/>
              </w:rPr>
            </w:pPr>
          </w:p>
          <w:p w14:paraId="26B458EF" w14:textId="77777777" w:rsidR="00396329" w:rsidRDefault="00396329" w:rsidP="00396329">
            <w:pPr>
              <w:ind w:firstLine="720"/>
              <w:rPr>
                <w:sz w:val="16"/>
                <w:szCs w:val="16"/>
              </w:rPr>
            </w:pPr>
          </w:p>
          <w:p w14:paraId="64ACD06C" w14:textId="77777777" w:rsidR="00396329" w:rsidRDefault="00396329" w:rsidP="00396329">
            <w:pPr>
              <w:ind w:firstLine="720"/>
              <w:rPr>
                <w:sz w:val="16"/>
                <w:szCs w:val="16"/>
              </w:rPr>
            </w:pPr>
          </w:p>
          <w:p w14:paraId="15E3778F" w14:textId="77777777" w:rsidR="00396329" w:rsidRDefault="00396329" w:rsidP="00396329">
            <w:pPr>
              <w:ind w:firstLine="720"/>
              <w:rPr>
                <w:sz w:val="16"/>
                <w:szCs w:val="16"/>
              </w:rPr>
            </w:pPr>
          </w:p>
          <w:p w14:paraId="70BF7D8A" w14:textId="77777777" w:rsidR="00396329" w:rsidRDefault="00396329" w:rsidP="00396329">
            <w:pPr>
              <w:ind w:firstLine="720"/>
              <w:rPr>
                <w:sz w:val="16"/>
                <w:szCs w:val="16"/>
              </w:rPr>
            </w:pPr>
          </w:p>
          <w:p w14:paraId="1E75D3DF" w14:textId="77777777" w:rsidR="00396329" w:rsidRDefault="00396329" w:rsidP="00396329">
            <w:pPr>
              <w:ind w:firstLine="720"/>
              <w:rPr>
                <w:sz w:val="16"/>
                <w:szCs w:val="16"/>
              </w:rPr>
            </w:pPr>
          </w:p>
          <w:p w14:paraId="29E2C3F6" w14:textId="77777777" w:rsidR="00396329" w:rsidRDefault="00396329" w:rsidP="00396329">
            <w:pPr>
              <w:ind w:firstLine="720"/>
              <w:rPr>
                <w:sz w:val="16"/>
                <w:szCs w:val="16"/>
              </w:rPr>
            </w:pPr>
          </w:p>
          <w:p w14:paraId="233A0801" w14:textId="77777777" w:rsidR="00396329" w:rsidRDefault="00396329" w:rsidP="00396329">
            <w:pPr>
              <w:ind w:firstLine="720"/>
              <w:rPr>
                <w:sz w:val="16"/>
                <w:szCs w:val="16"/>
              </w:rPr>
            </w:pPr>
          </w:p>
          <w:p w14:paraId="50102092" w14:textId="77777777" w:rsidR="00396329" w:rsidRDefault="00396329" w:rsidP="00396329">
            <w:pPr>
              <w:ind w:firstLine="720"/>
              <w:rPr>
                <w:sz w:val="16"/>
                <w:szCs w:val="16"/>
              </w:rPr>
            </w:pPr>
          </w:p>
          <w:p w14:paraId="41BA0688" w14:textId="77777777" w:rsidR="00396329" w:rsidRDefault="00396329" w:rsidP="00396329">
            <w:pPr>
              <w:ind w:firstLine="720"/>
              <w:rPr>
                <w:sz w:val="16"/>
                <w:szCs w:val="16"/>
              </w:rPr>
            </w:pPr>
          </w:p>
          <w:p w14:paraId="51B4D88E" w14:textId="77777777" w:rsidR="00396329" w:rsidRDefault="00396329" w:rsidP="00396329">
            <w:pPr>
              <w:ind w:firstLine="720"/>
              <w:rPr>
                <w:sz w:val="16"/>
                <w:szCs w:val="16"/>
              </w:rPr>
            </w:pPr>
          </w:p>
          <w:p w14:paraId="5CE6D95A" w14:textId="77777777" w:rsidR="00396329" w:rsidRDefault="00396329" w:rsidP="00396329">
            <w:pPr>
              <w:ind w:firstLine="720"/>
              <w:rPr>
                <w:sz w:val="16"/>
                <w:szCs w:val="16"/>
              </w:rPr>
            </w:pPr>
          </w:p>
          <w:p w14:paraId="22D4F97A" w14:textId="77777777" w:rsidR="00396329" w:rsidRDefault="00396329" w:rsidP="00396329">
            <w:pPr>
              <w:ind w:firstLine="720"/>
              <w:rPr>
                <w:sz w:val="16"/>
                <w:szCs w:val="16"/>
              </w:rPr>
            </w:pPr>
          </w:p>
          <w:p w14:paraId="6F9A9BA7" w14:textId="77777777" w:rsidR="00396329" w:rsidRDefault="00396329" w:rsidP="00396329">
            <w:pPr>
              <w:ind w:firstLine="720"/>
              <w:rPr>
                <w:sz w:val="16"/>
                <w:szCs w:val="16"/>
              </w:rPr>
            </w:pPr>
          </w:p>
          <w:p w14:paraId="0311C7AA" w14:textId="77777777" w:rsidR="00396329" w:rsidRDefault="00396329" w:rsidP="00396329">
            <w:pPr>
              <w:ind w:firstLine="720"/>
              <w:rPr>
                <w:sz w:val="16"/>
                <w:szCs w:val="16"/>
              </w:rPr>
            </w:pPr>
          </w:p>
          <w:p w14:paraId="245D0928" w14:textId="77777777" w:rsidR="00396329" w:rsidRDefault="00396329" w:rsidP="00396329">
            <w:pPr>
              <w:ind w:firstLine="720"/>
              <w:rPr>
                <w:sz w:val="16"/>
                <w:szCs w:val="16"/>
              </w:rPr>
            </w:pPr>
          </w:p>
          <w:p w14:paraId="2ADDDA6F" w14:textId="77777777" w:rsidR="00396329" w:rsidRDefault="00396329" w:rsidP="00396329">
            <w:pPr>
              <w:ind w:firstLine="720"/>
              <w:rPr>
                <w:sz w:val="16"/>
                <w:szCs w:val="16"/>
              </w:rPr>
            </w:pPr>
          </w:p>
          <w:p w14:paraId="6C731D04" w14:textId="77777777" w:rsidR="00396329" w:rsidRDefault="00396329" w:rsidP="00396329">
            <w:pPr>
              <w:ind w:firstLine="720"/>
              <w:rPr>
                <w:sz w:val="16"/>
                <w:szCs w:val="16"/>
              </w:rPr>
            </w:pPr>
          </w:p>
          <w:p w14:paraId="35F402AE" w14:textId="77777777" w:rsidR="00396329" w:rsidRDefault="00396329" w:rsidP="00396329">
            <w:pPr>
              <w:ind w:firstLine="720"/>
              <w:rPr>
                <w:sz w:val="16"/>
                <w:szCs w:val="16"/>
              </w:rPr>
            </w:pPr>
          </w:p>
          <w:p w14:paraId="3F4B1113" w14:textId="77777777" w:rsidR="00396329" w:rsidRDefault="00396329" w:rsidP="00396329">
            <w:pPr>
              <w:ind w:firstLine="720"/>
              <w:rPr>
                <w:sz w:val="16"/>
                <w:szCs w:val="16"/>
              </w:rPr>
            </w:pPr>
          </w:p>
          <w:p w14:paraId="12FF7418" w14:textId="77777777" w:rsidR="00396329" w:rsidRDefault="00396329" w:rsidP="00396329">
            <w:pPr>
              <w:ind w:firstLine="720"/>
              <w:rPr>
                <w:sz w:val="16"/>
                <w:szCs w:val="16"/>
              </w:rPr>
            </w:pPr>
          </w:p>
          <w:p w14:paraId="68E01275" w14:textId="77777777" w:rsidR="00396329" w:rsidRDefault="00396329" w:rsidP="00396329">
            <w:pPr>
              <w:ind w:firstLine="720"/>
              <w:rPr>
                <w:sz w:val="16"/>
                <w:szCs w:val="16"/>
              </w:rPr>
            </w:pPr>
          </w:p>
          <w:p w14:paraId="2D8E1F1F" w14:textId="77777777" w:rsidR="00396329" w:rsidRDefault="00396329" w:rsidP="00396329">
            <w:pPr>
              <w:ind w:firstLine="720"/>
              <w:rPr>
                <w:sz w:val="16"/>
                <w:szCs w:val="16"/>
              </w:rPr>
            </w:pPr>
          </w:p>
          <w:p w14:paraId="59AE48E9" w14:textId="77777777" w:rsidR="00396329" w:rsidRDefault="00396329" w:rsidP="00396329">
            <w:pPr>
              <w:ind w:firstLine="720"/>
              <w:rPr>
                <w:sz w:val="16"/>
                <w:szCs w:val="16"/>
              </w:rPr>
            </w:pPr>
          </w:p>
          <w:p w14:paraId="4122A84A" w14:textId="77777777" w:rsidR="00396329" w:rsidRDefault="00396329" w:rsidP="00396329">
            <w:pPr>
              <w:ind w:firstLine="720"/>
              <w:rPr>
                <w:sz w:val="16"/>
                <w:szCs w:val="16"/>
              </w:rPr>
            </w:pPr>
          </w:p>
          <w:p w14:paraId="13E3956F" w14:textId="77777777" w:rsidR="00396329" w:rsidRDefault="00396329" w:rsidP="00396329">
            <w:pPr>
              <w:ind w:firstLine="720"/>
              <w:rPr>
                <w:sz w:val="16"/>
                <w:szCs w:val="16"/>
              </w:rPr>
            </w:pPr>
          </w:p>
          <w:p w14:paraId="5EDB9472" w14:textId="77777777" w:rsidR="000A3566" w:rsidRDefault="000A3566" w:rsidP="00396329">
            <w:pPr>
              <w:ind w:firstLine="720"/>
              <w:rPr>
                <w:sz w:val="16"/>
                <w:szCs w:val="16"/>
              </w:rPr>
            </w:pPr>
          </w:p>
          <w:p w14:paraId="06A4B49E" w14:textId="77777777" w:rsidR="00396329" w:rsidRDefault="00396329" w:rsidP="00396329">
            <w:pPr>
              <w:ind w:firstLine="720"/>
              <w:rPr>
                <w:sz w:val="16"/>
                <w:szCs w:val="16"/>
              </w:rPr>
            </w:pPr>
          </w:p>
          <w:p w14:paraId="51AF2B50" w14:textId="77777777" w:rsidR="00396329" w:rsidRDefault="00396329" w:rsidP="00396329">
            <w:pPr>
              <w:ind w:firstLine="720"/>
              <w:rPr>
                <w:sz w:val="16"/>
                <w:szCs w:val="16"/>
              </w:rPr>
            </w:pPr>
          </w:p>
          <w:p w14:paraId="7F8439D7" w14:textId="77777777" w:rsidR="000A3566" w:rsidRDefault="000A3566" w:rsidP="00396329">
            <w:pPr>
              <w:ind w:firstLine="720"/>
              <w:rPr>
                <w:sz w:val="16"/>
                <w:szCs w:val="16"/>
              </w:rPr>
            </w:pPr>
          </w:p>
          <w:p w14:paraId="567C2D28" w14:textId="77777777" w:rsidR="00396329" w:rsidRPr="00396329" w:rsidRDefault="00396329" w:rsidP="00396329">
            <w:pPr>
              <w:widowControl/>
              <w:autoSpaceDE/>
              <w:autoSpaceDN/>
              <w:spacing w:line="259" w:lineRule="auto"/>
              <w:ind w:left="2690" w:firstLine="851"/>
              <w:jc w:val="center"/>
              <w:rPr>
                <w:rFonts w:eastAsia="Calibri"/>
                <w:b/>
                <w:bCs/>
                <w:color w:val="000000"/>
                <w:sz w:val="16"/>
                <w:szCs w:val="16"/>
                <w:lang w:val="en-US"/>
              </w:rPr>
            </w:pPr>
            <w:r w:rsidRPr="00396329">
              <w:rPr>
                <w:rFonts w:eastAsia="Calibri"/>
                <w:b/>
                <w:bCs/>
                <w:color w:val="000000"/>
                <w:sz w:val="16"/>
                <w:szCs w:val="16"/>
                <w:lang w:val="en-US"/>
              </w:rPr>
              <w:t>Lista abrevierilor</w:t>
            </w:r>
          </w:p>
          <w:p w14:paraId="74DD2CA6" w14:textId="77777777" w:rsidR="00396329" w:rsidRPr="00396329" w:rsidRDefault="00396329" w:rsidP="00396329">
            <w:pPr>
              <w:widowControl/>
              <w:autoSpaceDE/>
              <w:autoSpaceDN/>
              <w:spacing w:line="259" w:lineRule="auto"/>
              <w:ind w:left="4094"/>
              <w:rPr>
                <w:rFonts w:eastAsia="Calibri"/>
                <w:color w:val="000000"/>
                <w:sz w:val="10"/>
                <w:szCs w:val="10"/>
                <w:lang w:val="en-US"/>
              </w:rPr>
            </w:pPr>
          </w:p>
          <w:tbl>
            <w:tblPr>
              <w:tblW w:w="482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02"/>
              <w:gridCol w:w="5267"/>
            </w:tblGrid>
            <w:tr w:rsidR="00396329" w:rsidRPr="00396329" w14:paraId="42998D8D"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6406C354"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CE</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7280646D"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Comunitățile Europene</w:t>
                  </w:r>
                </w:p>
              </w:tc>
            </w:tr>
            <w:tr w:rsidR="00396329" w:rsidRPr="00396329" w14:paraId="40F76BF1"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17D8400E"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CEE</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5E1E06CA"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Comunitatea Economică Europeană</w:t>
                  </w:r>
                </w:p>
              </w:tc>
            </w:tr>
            <w:tr w:rsidR="00396329" w:rsidRPr="00396329" w14:paraId="6989B8EC"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6EF4E05A"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AEM</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434FDACD"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Agenția Europeană de Mediu</w:t>
                  </w:r>
                </w:p>
              </w:tc>
            </w:tr>
            <w:tr w:rsidR="00396329" w:rsidRPr="00396329" w14:paraId="1FDCF258"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63881664"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INSPIRE</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76CFE04D" w14:textId="77777777" w:rsidR="00396329" w:rsidRPr="00396329" w:rsidRDefault="00396329" w:rsidP="00396329">
                  <w:pPr>
                    <w:widowControl/>
                    <w:autoSpaceDE/>
                    <w:autoSpaceDN/>
                    <w:spacing w:before="60" w:after="60" w:line="312" w:lineRule="atLeast"/>
                    <w:rPr>
                      <w:sz w:val="16"/>
                      <w:szCs w:val="16"/>
                      <w:lang w:val="es-ES"/>
                    </w:rPr>
                  </w:pPr>
                  <w:r w:rsidRPr="00396329">
                    <w:rPr>
                      <w:sz w:val="16"/>
                      <w:szCs w:val="16"/>
                      <w:lang w:val="es-ES"/>
                    </w:rPr>
                    <w:t xml:space="preserve"> Infrastructura pentru informații spațiale în Comunitatea Europeană</w:t>
                  </w:r>
                </w:p>
              </w:tc>
            </w:tr>
            <w:tr w:rsidR="00396329" w:rsidRPr="00396329" w14:paraId="13061CBC"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7A49E3EB"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s-ES"/>
                    </w:rPr>
                    <w:t xml:space="preserve"> </w:t>
                  </w:r>
                  <w:r w:rsidRPr="00396329">
                    <w:rPr>
                      <w:b/>
                      <w:bCs/>
                      <w:sz w:val="16"/>
                      <w:szCs w:val="16"/>
                      <w:lang w:val="en-US"/>
                    </w:rPr>
                    <w:t>pSCI</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7FB9B949" w14:textId="77777777" w:rsidR="00396329" w:rsidRPr="00396329" w:rsidRDefault="00396329" w:rsidP="00396329">
                  <w:pPr>
                    <w:widowControl/>
                    <w:autoSpaceDE/>
                    <w:autoSpaceDN/>
                    <w:spacing w:before="60" w:after="60" w:line="312" w:lineRule="atLeast"/>
                    <w:rPr>
                      <w:sz w:val="16"/>
                      <w:szCs w:val="16"/>
                      <w:lang w:val="es-ES"/>
                    </w:rPr>
                  </w:pPr>
                  <w:r w:rsidRPr="00396329">
                    <w:rPr>
                      <w:sz w:val="16"/>
                      <w:szCs w:val="16"/>
                      <w:lang w:val="es-ES"/>
                    </w:rPr>
                    <w:t xml:space="preserve"> sit de importanță comunitară propus</w:t>
                  </w:r>
                </w:p>
              </w:tc>
            </w:tr>
            <w:tr w:rsidR="00396329" w:rsidRPr="00396329" w14:paraId="28C051EC"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6C890B78"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s-ES"/>
                    </w:rPr>
                    <w:t xml:space="preserve"> </w:t>
                  </w:r>
                  <w:r w:rsidRPr="00396329">
                    <w:rPr>
                      <w:b/>
                      <w:bCs/>
                      <w:sz w:val="16"/>
                      <w:szCs w:val="16"/>
                      <w:lang w:val="en-US"/>
                    </w:rPr>
                    <w:t>SCI</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6089FD1E"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sit de importanță comunitară</w:t>
                  </w:r>
                </w:p>
              </w:tc>
            </w:tr>
            <w:tr w:rsidR="00396329" w:rsidRPr="00396329" w14:paraId="2874D82A"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7513A565"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SAC</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0DBD0BA8"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arie specială de conservare</w:t>
                  </w:r>
                </w:p>
              </w:tc>
            </w:tr>
            <w:tr w:rsidR="00396329" w:rsidRPr="00396329" w14:paraId="7C027544"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25959C93"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FT</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77A47AA8"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formular-tip</w:t>
                  </w:r>
                </w:p>
              </w:tc>
            </w:tr>
            <w:tr w:rsidR="00396329" w:rsidRPr="00396329" w14:paraId="09FEA076"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hideMark/>
                </w:tcPr>
                <w:p w14:paraId="0559A3D3" w14:textId="77777777" w:rsidR="00396329" w:rsidRPr="00396329" w:rsidRDefault="00396329" w:rsidP="00396329">
                  <w:pPr>
                    <w:widowControl/>
                    <w:autoSpaceDE/>
                    <w:autoSpaceDN/>
                    <w:spacing w:before="60" w:after="60" w:line="312" w:lineRule="atLeast"/>
                    <w:rPr>
                      <w:b/>
                      <w:bCs/>
                      <w:sz w:val="16"/>
                      <w:szCs w:val="16"/>
                      <w:lang w:val="en-US"/>
                    </w:rPr>
                  </w:pPr>
                  <w:r w:rsidRPr="00396329">
                    <w:rPr>
                      <w:b/>
                      <w:bCs/>
                      <w:sz w:val="16"/>
                      <w:szCs w:val="16"/>
                      <w:lang w:val="en-US"/>
                    </w:rPr>
                    <w:t xml:space="preserve"> SPA</w:t>
                  </w:r>
                </w:p>
              </w:tc>
              <w:tc>
                <w:tcPr>
                  <w:tcW w:w="5267" w:type="dxa"/>
                  <w:tcBorders>
                    <w:top w:val="single" w:sz="6" w:space="0" w:color="000000"/>
                    <w:left w:val="single" w:sz="6" w:space="0" w:color="000000"/>
                    <w:bottom w:val="single" w:sz="6" w:space="0" w:color="000000"/>
                    <w:right w:val="single" w:sz="6" w:space="0" w:color="000000"/>
                  </w:tcBorders>
                  <w:shd w:val="clear" w:color="auto" w:fill="FFFFFF"/>
                  <w:hideMark/>
                </w:tcPr>
                <w:p w14:paraId="5AEE7B57" w14:textId="77777777" w:rsidR="00396329" w:rsidRPr="00396329" w:rsidRDefault="00396329" w:rsidP="00396329">
                  <w:pPr>
                    <w:widowControl/>
                    <w:autoSpaceDE/>
                    <w:autoSpaceDN/>
                    <w:spacing w:before="60" w:after="60" w:line="312" w:lineRule="atLeast"/>
                    <w:rPr>
                      <w:sz w:val="16"/>
                      <w:szCs w:val="16"/>
                      <w:lang w:val="en-US"/>
                    </w:rPr>
                  </w:pPr>
                  <w:r w:rsidRPr="00396329">
                    <w:rPr>
                      <w:sz w:val="16"/>
                      <w:szCs w:val="16"/>
                      <w:lang w:val="en-US"/>
                    </w:rPr>
                    <w:t xml:space="preserve"> arie de protecție specială</w:t>
                  </w:r>
                </w:p>
              </w:tc>
            </w:tr>
            <w:tr w:rsidR="00396329" w:rsidRPr="00396329" w14:paraId="5F43BDBE" w14:textId="77777777" w:rsidTr="00396329">
              <w:trPr>
                <w:jc w:val="center"/>
              </w:trPr>
              <w:tc>
                <w:tcPr>
                  <w:tcW w:w="1002" w:type="dxa"/>
                  <w:tcBorders>
                    <w:top w:val="single" w:sz="6" w:space="0" w:color="000000"/>
                    <w:left w:val="single" w:sz="6" w:space="0" w:color="000000"/>
                    <w:bottom w:val="single" w:sz="6" w:space="0" w:color="000000"/>
                    <w:right w:val="single" w:sz="6" w:space="0" w:color="000000"/>
                  </w:tcBorders>
                  <w:shd w:val="clear" w:color="auto" w:fill="FFFFFF"/>
                </w:tcPr>
                <w:p w14:paraId="085E78E8" w14:textId="77777777" w:rsidR="00396329" w:rsidRPr="00396329" w:rsidRDefault="00396329" w:rsidP="000A3566">
                  <w:pPr>
                    <w:widowControl/>
                    <w:autoSpaceDE/>
                    <w:autoSpaceDN/>
                    <w:spacing w:line="312" w:lineRule="atLeast"/>
                    <w:rPr>
                      <w:b/>
                      <w:bCs/>
                      <w:sz w:val="16"/>
                      <w:szCs w:val="16"/>
                      <w:lang w:val="en-US"/>
                    </w:rPr>
                  </w:pPr>
                  <w:r w:rsidRPr="00396329">
                    <w:rPr>
                      <w:b/>
                      <w:bCs/>
                      <w:sz w:val="16"/>
                      <w:szCs w:val="16"/>
                      <w:lang w:val="en-US"/>
                    </w:rPr>
                    <w:t xml:space="preserve"> LIFE</w:t>
                  </w:r>
                </w:p>
              </w:tc>
              <w:tc>
                <w:tcPr>
                  <w:tcW w:w="5267" w:type="dxa"/>
                  <w:tcBorders>
                    <w:top w:val="single" w:sz="6" w:space="0" w:color="000000"/>
                    <w:left w:val="single" w:sz="6" w:space="0" w:color="000000"/>
                    <w:bottom w:val="single" w:sz="6" w:space="0" w:color="000000"/>
                    <w:right w:val="single" w:sz="6" w:space="0" w:color="000000"/>
                  </w:tcBorders>
                  <w:shd w:val="clear" w:color="auto" w:fill="FFFFFF"/>
                </w:tcPr>
                <w:p w14:paraId="2B510BF0" w14:textId="77777777" w:rsidR="00396329" w:rsidRPr="00396329" w:rsidRDefault="00396329" w:rsidP="000A3566">
                  <w:pPr>
                    <w:widowControl/>
                    <w:autoSpaceDE/>
                    <w:autoSpaceDN/>
                    <w:spacing w:line="312" w:lineRule="atLeast"/>
                    <w:rPr>
                      <w:sz w:val="16"/>
                      <w:szCs w:val="16"/>
                      <w:lang w:val="es-ES"/>
                    </w:rPr>
                  </w:pPr>
                  <w:r w:rsidRPr="00396329">
                    <w:rPr>
                      <w:sz w:val="16"/>
                      <w:szCs w:val="16"/>
                      <w:lang w:val="es-ES"/>
                    </w:rPr>
                    <w:t xml:space="preserve"> Instrumentul de finanțare al Uniunii Europene pentru mediu și politici climatice</w:t>
                  </w:r>
                </w:p>
              </w:tc>
            </w:tr>
          </w:tbl>
          <w:p w14:paraId="431316BB" w14:textId="5265208B" w:rsidR="00396329" w:rsidRPr="00396329" w:rsidRDefault="00396329" w:rsidP="000A3566">
            <w:pPr>
              <w:ind w:firstLine="720"/>
              <w:rPr>
                <w:sz w:val="16"/>
                <w:szCs w:val="16"/>
              </w:rPr>
            </w:pPr>
          </w:p>
        </w:tc>
        <w:tc>
          <w:tcPr>
            <w:tcW w:w="1560" w:type="dxa"/>
          </w:tcPr>
          <w:p w14:paraId="2D385D93" w14:textId="77777777" w:rsidR="008130FE" w:rsidRDefault="0086239C" w:rsidP="0086239C">
            <w:pPr>
              <w:ind w:left="118" w:right="188"/>
              <w:jc w:val="center"/>
              <w:rPr>
                <w:b/>
                <w:sz w:val="20"/>
                <w:szCs w:val="20"/>
              </w:rPr>
            </w:pPr>
            <w:r>
              <w:rPr>
                <w:b/>
                <w:sz w:val="20"/>
                <w:szCs w:val="20"/>
              </w:rPr>
              <w:lastRenderedPageBreak/>
              <w:t>Compatibil</w:t>
            </w:r>
          </w:p>
          <w:p w14:paraId="20D62EF4" w14:textId="77777777" w:rsidR="0056036B" w:rsidRDefault="0056036B" w:rsidP="0086239C">
            <w:pPr>
              <w:ind w:left="118" w:right="188"/>
              <w:jc w:val="center"/>
              <w:rPr>
                <w:b/>
                <w:sz w:val="20"/>
                <w:szCs w:val="20"/>
              </w:rPr>
            </w:pPr>
          </w:p>
          <w:p w14:paraId="08FAE25F" w14:textId="77777777" w:rsidR="0056036B" w:rsidRDefault="0056036B" w:rsidP="0086239C">
            <w:pPr>
              <w:ind w:left="118" w:right="188"/>
              <w:jc w:val="center"/>
              <w:rPr>
                <w:b/>
                <w:sz w:val="20"/>
                <w:szCs w:val="20"/>
              </w:rPr>
            </w:pPr>
          </w:p>
          <w:p w14:paraId="0548EEF4" w14:textId="77777777" w:rsidR="00F075BD" w:rsidRDefault="00F075BD" w:rsidP="0086239C">
            <w:pPr>
              <w:ind w:left="118" w:right="188"/>
              <w:jc w:val="center"/>
              <w:rPr>
                <w:b/>
                <w:sz w:val="20"/>
                <w:szCs w:val="20"/>
              </w:rPr>
            </w:pPr>
          </w:p>
          <w:p w14:paraId="5E7A8660" w14:textId="77777777" w:rsidR="00F075BD" w:rsidRDefault="00F075BD" w:rsidP="0086239C">
            <w:pPr>
              <w:ind w:left="118" w:right="188"/>
              <w:jc w:val="center"/>
              <w:rPr>
                <w:b/>
                <w:sz w:val="20"/>
                <w:szCs w:val="20"/>
              </w:rPr>
            </w:pPr>
          </w:p>
          <w:p w14:paraId="1F5D9A64" w14:textId="77777777" w:rsidR="00F075BD" w:rsidRDefault="00F075BD" w:rsidP="0086239C">
            <w:pPr>
              <w:ind w:left="118" w:right="188"/>
              <w:jc w:val="center"/>
              <w:rPr>
                <w:b/>
                <w:sz w:val="20"/>
                <w:szCs w:val="20"/>
              </w:rPr>
            </w:pPr>
          </w:p>
          <w:p w14:paraId="34F64462" w14:textId="77777777" w:rsidR="00F075BD" w:rsidRDefault="00F075BD" w:rsidP="0086239C">
            <w:pPr>
              <w:ind w:left="118" w:right="188"/>
              <w:jc w:val="center"/>
              <w:rPr>
                <w:b/>
                <w:sz w:val="20"/>
                <w:szCs w:val="20"/>
              </w:rPr>
            </w:pPr>
          </w:p>
          <w:p w14:paraId="2B06F51B" w14:textId="77777777" w:rsidR="00F075BD" w:rsidRDefault="00F075BD" w:rsidP="0086239C">
            <w:pPr>
              <w:ind w:left="118" w:right="188"/>
              <w:jc w:val="center"/>
              <w:rPr>
                <w:b/>
                <w:sz w:val="20"/>
                <w:szCs w:val="20"/>
              </w:rPr>
            </w:pPr>
          </w:p>
          <w:p w14:paraId="256824F7" w14:textId="77777777" w:rsidR="00F075BD" w:rsidRDefault="00F075BD" w:rsidP="0086239C">
            <w:pPr>
              <w:ind w:left="118" w:right="188"/>
              <w:jc w:val="center"/>
              <w:rPr>
                <w:b/>
                <w:sz w:val="20"/>
                <w:szCs w:val="20"/>
              </w:rPr>
            </w:pPr>
          </w:p>
          <w:p w14:paraId="7EBCD2D9" w14:textId="77777777" w:rsidR="00F075BD" w:rsidRDefault="00F075BD" w:rsidP="0086239C">
            <w:pPr>
              <w:ind w:left="118" w:right="188"/>
              <w:jc w:val="center"/>
              <w:rPr>
                <w:b/>
                <w:sz w:val="20"/>
                <w:szCs w:val="20"/>
              </w:rPr>
            </w:pPr>
          </w:p>
          <w:p w14:paraId="52F9A584" w14:textId="77777777" w:rsidR="00F075BD" w:rsidRDefault="00F075BD" w:rsidP="0086239C">
            <w:pPr>
              <w:ind w:left="118" w:right="188"/>
              <w:jc w:val="center"/>
              <w:rPr>
                <w:b/>
                <w:sz w:val="20"/>
                <w:szCs w:val="20"/>
              </w:rPr>
            </w:pPr>
          </w:p>
          <w:p w14:paraId="600C8CE8" w14:textId="77777777" w:rsidR="00F075BD" w:rsidRDefault="00F075BD" w:rsidP="0086239C">
            <w:pPr>
              <w:ind w:left="118" w:right="188"/>
              <w:jc w:val="center"/>
              <w:rPr>
                <w:b/>
                <w:sz w:val="20"/>
                <w:szCs w:val="20"/>
              </w:rPr>
            </w:pPr>
          </w:p>
          <w:p w14:paraId="2DD6EB22" w14:textId="77777777" w:rsidR="00F075BD" w:rsidRDefault="00F075BD" w:rsidP="0086239C">
            <w:pPr>
              <w:ind w:left="118" w:right="188"/>
              <w:jc w:val="center"/>
              <w:rPr>
                <w:b/>
                <w:sz w:val="20"/>
                <w:szCs w:val="20"/>
              </w:rPr>
            </w:pPr>
          </w:p>
          <w:p w14:paraId="17B182C3" w14:textId="77777777" w:rsidR="00F075BD" w:rsidRDefault="00F075BD" w:rsidP="0086239C">
            <w:pPr>
              <w:ind w:left="118" w:right="188"/>
              <w:jc w:val="center"/>
              <w:rPr>
                <w:b/>
                <w:sz w:val="20"/>
                <w:szCs w:val="20"/>
              </w:rPr>
            </w:pPr>
          </w:p>
          <w:p w14:paraId="58D1564B" w14:textId="77777777" w:rsidR="00F075BD" w:rsidRDefault="00F075BD" w:rsidP="0086239C">
            <w:pPr>
              <w:ind w:left="118" w:right="188"/>
              <w:jc w:val="center"/>
              <w:rPr>
                <w:b/>
                <w:sz w:val="20"/>
                <w:szCs w:val="20"/>
              </w:rPr>
            </w:pPr>
          </w:p>
          <w:p w14:paraId="7B1D4741" w14:textId="77777777" w:rsidR="00F075BD" w:rsidRDefault="00F075BD" w:rsidP="0086239C">
            <w:pPr>
              <w:ind w:left="118" w:right="188"/>
              <w:jc w:val="center"/>
              <w:rPr>
                <w:b/>
                <w:sz w:val="20"/>
                <w:szCs w:val="20"/>
              </w:rPr>
            </w:pPr>
          </w:p>
          <w:p w14:paraId="1049A9AE" w14:textId="77777777" w:rsidR="00F075BD" w:rsidRDefault="00F075BD" w:rsidP="0086239C">
            <w:pPr>
              <w:ind w:left="118" w:right="188"/>
              <w:jc w:val="center"/>
              <w:rPr>
                <w:b/>
                <w:sz w:val="20"/>
                <w:szCs w:val="20"/>
              </w:rPr>
            </w:pPr>
          </w:p>
          <w:p w14:paraId="7CC2EA87" w14:textId="77777777" w:rsidR="00F075BD" w:rsidRDefault="00F075BD" w:rsidP="0086239C">
            <w:pPr>
              <w:ind w:left="118" w:right="188"/>
              <w:jc w:val="center"/>
              <w:rPr>
                <w:b/>
                <w:sz w:val="20"/>
                <w:szCs w:val="20"/>
              </w:rPr>
            </w:pPr>
          </w:p>
          <w:p w14:paraId="56602F83" w14:textId="77777777" w:rsidR="00F075BD" w:rsidRDefault="00F075BD" w:rsidP="0086239C">
            <w:pPr>
              <w:ind w:left="118" w:right="188"/>
              <w:jc w:val="center"/>
              <w:rPr>
                <w:b/>
                <w:sz w:val="20"/>
                <w:szCs w:val="20"/>
              </w:rPr>
            </w:pPr>
          </w:p>
          <w:p w14:paraId="2FA5A9A4" w14:textId="77777777" w:rsidR="00F075BD" w:rsidRDefault="00F075BD" w:rsidP="0086239C">
            <w:pPr>
              <w:ind w:left="118" w:right="188"/>
              <w:jc w:val="center"/>
              <w:rPr>
                <w:b/>
                <w:sz w:val="20"/>
                <w:szCs w:val="20"/>
              </w:rPr>
            </w:pPr>
          </w:p>
          <w:p w14:paraId="5041EC81" w14:textId="77777777" w:rsidR="00F075BD" w:rsidRDefault="00F075BD" w:rsidP="0086239C">
            <w:pPr>
              <w:ind w:left="118" w:right="188"/>
              <w:jc w:val="center"/>
              <w:rPr>
                <w:b/>
                <w:sz w:val="20"/>
                <w:szCs w:val="20"/>
              </w:rPr>
            </w:pPr>
          </w:p>
          <w:p w14:paraId="00B62C81" w14:textId="77777777" w:rsidR="00F075BD" w:rsidRDefault="00F075BD" w:rsidP="0086239C">
            <w:pPr>
              <w:ind w:left="118" w:right="188"/>
              <w:jc w:val="center"/>
              <w:rPr>
                <w:b/>
                <w:sz w:val="20"/>
                <w:szCs w:val="20"/>
              </w:rPr>
            </w:pPr>
          </w:p>
          <w:p w14:paraId="173ADD40" w14:textId="77777777" w:rsidR="00F075BD" w:rsidRDefault="00F075BD" w:rsidP="0086239C">
            <w:pPr>
              <w:ind w:left="118" w:right="188"/>
              <w:jc w:val="center"/>
              <w:rPr>
                <w:b/>
                <w:sz w:val="20"/>
                <w:szCs w:val="20"/>
              </w:rPr>
            </w:pPr>
          </w:p>
          <w:p w14:paraId="2CA5BA3C" w14:textId="77777777" w:rsidR="0096451E" w:rsidRDefault="0096451E" w:rsidP="0086239C">
            <w:pPr>
              <w:ind w:left="118" w:right="188"/>
              <w:jc w:val="center"/>
              <w:rPr>
                <w:b/>
                <w:sz w:val="20"/>
                <w:szCs w:val="20"/>
              </w:rPr>
            </w:pPr>
          </w:p>
          <w:p w14:paraId="2E239E7C" w14:textId="77777777" w:rsidR="0056036B" w:rsidRDefault="0056036B" w:rsidP="0086239C">
            <w:pPr>
              <w:ind w:left="118" w:right="188"/>
              <w:jc w:val="center"/>
              <w:rPr>
                <w:b/>
                <w:sz w:val="20"/>
                <w:szCs w:val="20"/>
              </w:rPr>
            </w:pPr>
          </w:p>
          <w:p w14:paraId="03C50598" w14:textId="77777777" w:rsidR="0056036B" w:rsidRDefault="0056036B" w:rsidP="0086239C">
            <w:pPr>
              <w:ind w:left="118" w:right="188"/>
              <w:jc w:val="center"/>
              <w:rPr>
                <w:b/>
                <w:sz w:val="20"/>
                <w:szCs w:val="20"/>
              </w:rPr>
            </w:pPr>
          </w:p>
          <w:p w14:paraId="610177E7" w14:textId="77777777" w:rsidR="0056036B" w:rsidRDefault="0056036B" w:rsidP="0086239C">
            <w:pPr>
              <w:ind w:left="118" w:right="188"/>
              <w:jc w:val="center"/>
              <w:rPr>
                <w:b/>
                <w:sz w:val="20"/>
                <w:szCs w:val="20"/>
              </w:rPr>
            </w:pPr>
          </w:p>
          <w:p w14:paraId="11D0EE99" w14:textId="77777777" w:rsidR="0056036B" w:rsidRDefault="0056036B" w:rsidP="0086239C">
            <w:pPr>
              <w:ind w:left="118" w:right="188"/>
              <w:jc w:val="center"/>
              <w:rPr>
                <w:b/>
                <w:sz w:val="20"/>
                <w:szCs w:val="20"/>
              </w:rPr>
            </w:pPr>
          </w:p>
          <w:p w14:paraId="0E5FBADE" w14:textId="77777777" w:rsidR="0056036B" w:rsidRDefault="0056036B" w:rsidP="0086239C">
            <w:pPr>
              <w:ind w:left="118" w:right="188"/>
              <w:jc w:val="center"/>
              <w:rPr>
                <w:b/>
                <w:sz w:val="20"/>
                <w:szCs w:val="20"/>
              </w:rPr>
            </w:pPr>
          </w:p>
          <w:p w14:paraId="0A68AFC8" w14:textId="77777777" w:rsidR="0056036B" w:rsidRDefault="0056036B" w:rsidP="0086239C">
            <w:pPr>
              <w:ind w:left="118" w:right="188"/>
              <w:jc w:val="center"/>
              <w:rPr>
                <w:b/>
                <w:sz w:val="20"/>
                <w:szCs w:val="20"/>
              </w:rPr>
            </w:pPr>
          </w:p>
          <w:p w14:paraId="560E868E" w14:textId="77777777" w:rsidR="0056036B" w:rsidRDefault="0056036B" w:rsidP="0086239C">
            <w:pPr>
              <w:ind w:left="118" w:right="188"/>
              <w:jc w:val="center"/>
              <w:rPr>
                <w:b/>
                <w:sz w:val="20"/>
                <w:szCs w:val="20"/>
              </w:rPr>
            </w:pPr>
          </w:p>
          <w:p w14:paraId="4F4AB167" w14:textId="77777777" w:rsidR="0056036B" w:rsidRDefault="0056036B" w:rsidP="0086239C">
            <w:pPr>
              <w:ind w:left="118" w:right="188"/>
              <w:jc w:val="center"/>
              <w:rPr>
                <w:b/>
                <w:sz w:val="20"/>
                <w:szCs w:val="20"/>
              </w:rPr>
            </w:pPr>
          </w:p>
          <w:p w14:paraId="1CC470CE" w14:textId="77777777" w:rsidR="0056036B" w:rsidRDefault="0056036B" w:rsidP="0086239C">
            <w:pPr>
              <w:ind w:left="118" w:right="188"/>
              <w:jc w:val="center"/>
              <w:rPr>
                <w:b/>
                <w:sz w:val="20"/>
                <w:szCs w:val="20"/>
              </w:rPr>
            </w:pPr>
          </w:p>
          <w:p w14:paraId="221C9F5A" w14:textId="77777777" w:rsidR="0056036B" w:rsidRDefault="0056036B" w:rsidP="0086239C">
            <w:pPr>
              <w:ind w:left="118" w:right="188"/>
              <w:jc w:val="center"/>
              <w:rPr>
                <w:b/>
                <w:sz w:val="20"/>
                <w:szCs w:val="20"/>
              </w:rPr>
            </w:pPr>
          </w:p>
          <w:p w14:paraId="6519480C" w14:textId="77777777" w:rsidR="0056036B" w:rsidRDefault="0056036B" w:rsidP="0086239C">
            <w:pPr>
              <w:ind w:left="118" w:right="188"/>
              <w:jc w:val="center"/>
              <w:rPr>
                <w:b/>
                <w:sz w:val="20"/>
                <w:szCs w:val="20"/>
              </w:rPr>
            </w:pPr>
          </w:p>
          <w:p w14:paraId="6087BB20" w14:textId="77777777" w:rsidR="0056036B" w:rsidRDefault="0056036B" w:rsidP="0086239C">
            <w:pPr>
              <w:ind w:left="118" w:right="188"/>
              <w:jc w:val="center"/>
              <w:rPr>
                <w:b/>
                <w:sz w:val="20"/>
                <w:szCs w:val="20"/>
              </w:rPr>
            </w:pPr>
          </w:p>
          <w:p w14:paraId="184C755D" w14:textId="77777777" w:rsidR="0056036B" w:rsidRDefault="0056036B" w:rsidP="0086239C">
            <w:pPr>
              <w:ind w:left="118" w:right="188"/>
              <w:jc w:val="center"/>
              <w:rPr>
                <w:b/>
                <w:sz w:val="20"/>
                <w:szCs w:val="20"/>
              </w:rPr>
            </w:pPr>
          </w:p>
          <w:p w14:paraId="3C55CDDF" w14:textId="77777777" w:rsidR="0056036B" w:rsidRDefault="0056036B" w:rsidP="0086239C">
            <w:pPr>
              <w:ind w:left="118" w:right="188"/>
              <w:jc w:val="center"/>
              <w:rPr>
                <w:b/>
                <w:sz w:val="20"/>
                <w:szCs w:val="20"/>
              </w:rPr>
            </w:pPr>
          </w:p>
          <w:p w14:paraId="01A8FE71" w14:textId="77777777" w:rsidR="0056036B" w:rsidRDefault="0056036B" w:rsidP="0086239C">
            <w:pPr>
              <w:ind w:left="118" w:right="188"/>
              <w:jc w:val="center"/>
              <w:rPr>
                <w:b/>
                <w:sz w:val="20"/>
                <w:szCs w:val="20"/>
              </w:rPr>
            </w:pPr>
          </w:p>
          <w:p w14:paraId="7070BA55" w14:textId="77777777" w:rsidR="0056036B" w:rsidRDefault="0056036B" w:rsidP="0086239C">
            <w:pPr>
              <w:ind w:left="118" w:right="188"/>
              <w:jc w:val="center"/>
              <w:rPr>
                <w:b/>
                <w:sz w:val="20"/>
                <w:szCs w:val="20"/>
              </w:rPr>
            </w:pPr>
          </w:p>
          <w:p w14:paraId="09B0F3F8" w14:textId="77777777" w:rsidR="0056036B" w:rsidRDefault="0056036B" w:rsidP="0086239C">
            <w:pPr>
              <w:ind w:left="118" w:right="188"/>
              <w:jc w:val="center"/>
              <w:rPr>
                <w:b/>
                <w:sz w:val="20"/>
                <w:szCs w:val="20"/>
              </w:rPr>
            </w:pPr>
          </w:p>
          <w:p w14:paraId="6E6F71B3" w14:textId="77777777" w:rsidR="0056036B" w:rsidRDefault="0056036B" w:rsidP="0086239C">
            <w:pPr>
              <w:ind w:left="118" w:right="188"/>
              <w:jc w:val="center"/>
              <w:rPr>
                <w:b/>
                <w:sz w:val="20"/>
                <w:szCs w:val="20"/>
              </w:rPr>
            </w:pPr>
          </w:p>
          <w:p w14:paraId="2D7B6138" w14:textId="77777777" w:rsidR="0056036B" w:rsidRDefault="0056036B" w:rsidP="0086239C">
            <w:pPr>
              <w:ind w:left="118" w:right="188"/>
              <w:jc w:val="center"/>
              <w:rPr>
                <w:b/>
                <w:sz w:val="20"/>
                <w:szCs w:val="20"/>
              </w:rPr>
            </w:pPr>
          </w:p>
          <w:p w14:paraId="413CD11F" w14:textId="77777777" w:rsidR="0056036B" w:rsidRDefault="0056036B" w:rsidP="0086239C">
            <w:pPr>
              <w:ind w:left="118" w:right="188"/>
              <w:jc w:val="center"/>
              <w:rPr>
                <w:b/>
                <w:sz w:val="20"/>
                <w:szCs w:val="20"/>
              </w:rPr>
            </w:pPr>
          </w:p>
          <w:p w14:paraId="1786B0CB" w14:textId="77777777" w:rsidR="0056036B" w:rsidRDefault="0056036B" w:rsidP="0086239C">
            <w:pPr>
              <w:ind w:left="118" w:right="188"/>
              <w:jc w:val="center"/>
              <w:rPr>
                <w:b/>
                <w:sz w:val="20"/>
                <w:szCs w:val="20"/>
              </w:rPr>
            </w:pPr>
          </w:p>
          <w:p w14:paraId="195A4BC3" w14:textId="77777777" w:rsidR="0056036B" w:rsidRDefault="0056036B" w:rsidP="0086239C">
            <w:pPr>
              <w:ind w:left="118" w:right="188"/>
              <w:jc w:val="center"/>
              <w:rPr>
                <w:b/>
                <w:sz w:val="20"/>
                <w:szCs w:val="20"/>
              </w:rPr>
            </w:pPr>
          </w:p>
          <w:p w14:paraId="3882D564" w14:textId="77777777" w:rsidR="0056036B" w:rsidRDefault="0056036B" w:rsidP="0086239C">
            <w:pPr>
              <w:ind w:left="118" w:right="188"/>
              <w:jc w:val="center"/>
              <w:rPr>
                <w:b/>
                <w:sz w:val="20"/>
                <w:szCs w:val="20"/>
              </w:rPr>
            </w:pPr>
          </w:p>
          <w:p w14:paraId="774A3A27" w14:textId="77777777" w:rsidR="0056036B" w:rsidRDefault="0056036B" w:rsidP="0086239C">
            <w:pPr>
              <w:ind w:left="118" w:right="188"/>
              <w:jc w:val="center"/>
              <w:rPr>
                <w:b/>
                <w:sz w:val="20"/>
                <w:szCs w:val="20"/>
              </w:rPr>
            </w:pPr>
          </w:p>
          <w:p w14:paraId="7687EE00" w14:textId="77777777" w:rsidR="0056036B" w:rsidRDefault="0056036B" w:rsidP="0086239C">
            <w:pPr>
              <w:ind w:left="118" w:right="188"/>
              <w:jc w:val="center"/>
              <w:rPr>
                <w:b/>
                <w:sz w:val="20"/>
                <w:szCs w:val="20"/>
              </w:rPr>
            </w:pPr>
          </w:p>
          <w:p w14:paraId="598B42A8" w14:textId="77777777" w:rsidR="0056036B" w:rsidRDefault="0056036B" w:rsidP="0086239C">
            <w:pPr>
              <w:ind w:left="118" w:right="188"/>
              <w:jc w:val="center"/>
              <w:rPr>
                <w:b/>
                <w:sz w:val="20"/>
                <w:szCs w:val="20"/>
              </w:rPr>
            </w:pPr>
          </w:p>
          <w:p w14:paraId="77F927EF" w14:textId="77777777" w:rsidR="0056036B" w:rsidRDefault="0056036B" w:rsidP="0086239C">
            <w:pPr>
              <w:ind w:left="118" w:right="188"/>
              <w:jc w:val="center"/>
              <w:rPr>
                <w:b/>
                <w:sz w:val="20"/>
                <w:szCs w:val="20"/>
              </w:rPr>
            </w:pPr>
          </w:p>
          <w:p w14:paraId="74663676" w14:textId="77777777" w:rsidR="0056036B" w:rsidRDefault="0056036B" w:rsidP="0086239C">
            <w:pPr>
              <w:ind w:left="118" w:right="188"/>
              <w:jc w:val="center"/>
              <w:rPr>
                <w:b/>
                <w:sz w:val="20"/>
                <w:szCs w:val="20"/>
              </w:rPr>
            </w:pPr>
          </w:p>
          <w:p w14:paraId="27339E87" w14:textId="77777777" w:rsidR="0056036B" w:rsidRDefault="0056036B" w:rsidP="0086239C">
            <w:pPr>
              <w:ind w:left="118" w:right="188"/>
              <w:jc w:val="center"/>
              <w:rPr>
                <w:b/>
                <w:sz w:val="20"/>
                <w:szCs w:val="20"/>
              </w:rPr>
            </w:pPr>
          </w:p>
          <w:p w14:paraId="24006B9E" w14:textId="2D6F72DE" w:rsidR="0056036B" w:rsidRDefault="000201A6" w:rsidP="0086239C">
            <w:pPr>
              <w:ind w:left="118" w:right="188"/>
              <w:jc w:val="center"/>
              <w:rPr>
                <w:b/>
                <w:sz w:val="20"/>
                <w:szCs w:val="20"/>
              </w:rPr>
            </w:pPr>
            <w:r>
              <w:rPr>
                <w:b/>
                <w:sz w:val="20"/>
                <w:szCs w:val="20"/>
              </w:rPr>
              <w:lastRenderedPageBreak/>
              <w:t>Compatibil</w:t>
            </w:r>
          </w:p>
          <w:p w14:paraId="4B844629" w14:textId="77777777" w:rsidR="0056036B" w:rsidRDefault="0056036B" w:rsidP="0086239C">
            <w:pPr>
              <w:ind w:left="118" w:right="188"/>
              <w:jc w:val="center"/>
              <w:rPr>
                <w:b/>
                <w:sz w:val="20"/>
                <w:szCs w:val="20"/>
              </w:rPr>
            </w:pPr>
          </w:p>
          <w:p w14:paraId="6ED93F24" w14:textId="77777777" w:rsidR="0056036B" w:rsidRDefault="0056036B" w:rsidP="0086239C">
            <w:pPr>
              <w:ind w:left="118" w:right="188"/>
              <w:jc w:val="center"/>
              <w:rPr>
                <w:b/>
                <w:sz w:val="20"/>
                <w:szCs w:val="20"/>
              </w:rPr>
            </w:pPr>
          </w:p>
          <w:p w14:paraId="14BDB33D" w14:textId="77777777" w:rsidR="0056036B" w:rsidRDefault="0056036B" w:rsidP="0086239C">
            <w:pPr>
              <w:ind w:left="118" w:right="188"/>
              <w:jc w:val="center"/>
              <w:rPr>
                <w:b/>
                <w:sz w:val="20"/>
                <w:szCs w:val="20"/>
              </w:rPr>
            </w:pPr>
          </w:p>
          <w:p w14:paraId="15E2A4B0" w14:textId="77777777" w:rsidR="0056036B" w:rsidRDefault="0056036B" w:rsidP="0086239C">
            <w:pPr>
              <w:ind w:left="118" w:right="188"/>
              <w:jc w:val="center"/>
              <w:rPr>
                <w:b/>
                <w:sz w:val="20"/>
                <w:szCs w:val="20"/>
              </w:rPr>
            </w:pPr>
          </w:p>
          <w:p w14:paraId="2488EF46" w14:textId="77777777" w:rsidR="0056036B" w:rsidRDefault="0056036B" w:rsidP="0086239C">
            <w:pPr>
              <w:ind w:left="118" w:right="188"/>
              <w:jc w:val="center"/>
              <w:rPr>
                <w:b/>
                <w:sz w:val="20"/>
                <w:szCs w:val="20"/>
              </w:rPr>
            </w:pPr>
          </w:p>
          <w:p w14:paraId="0127D99D" w14:textId="77777777" w:rsidR="0056036B" w:rsidRDefault="0056036B" w:rsidP="0086239C">
            <w:pPr>
              <w:ind w:left="118" w:right="188"/>
              <w:jc w:val="center"/>
              <w:rPr>
                <w:b/>
                <w:sz w:val="20"/>
                <w:szCs w:val="20"/>
              </w:rPr>
            </w:pPr>
          </w:p>
          <w:p w14:paraId="145AEFA2" w14:textId="77777777" w:rsidR="0056036B" w:rsidRDefault="0056036B" w:rsidP="0086239C">
            <w:pPr>
              <w:ind w:left="118" w:right="188"/>
              <w:jc w:val="center"/>
              <w:rPr>
                <w:b/>
                <w:sz w:val="20"/>
                <w:szCs w:val="20"/>
              </w:rPr>
            </w:pPr>
          </w:p>
          <w:p w14:paraId="66514098" w14:textId="77777777" w:rsidR="0056036B" w:rsidRDefault="0056036B" w:rsidP="0086239C">
            <w:pPr>
              <w:ind w:left="118" w:right="188"/>
              <w:jc w:val="center"/>
              <w:rPr>
                <w:b/>
                <w:sz w:val="20"/>
                <w:szCs w:val="20"/>
              </w:rPr>
            </w:pPr>
          </w:p>
          <w:p w14:paraId="583E9114" w14:textId="77777777" w:rsidR="0056036B" w:rsidRDefault="0056036B" w:rsidP="0086239C">
            <w:pPr>
              <w:ind w:left="118" w:right="188"/>
              <w:jc w:val="center"/>
              <w:rPr>
                <w:b/>
                <w:sz w:val="20"/>
                <w:szCs w:val="20"/>
              </w:rPr>
            </w:pPr>
          </w:p>
          <w:p w14:paraId="74D93899" w14:textId="77777777" w:rsidR="0056036B" w:rsidRDefault="0056036B" w:rsidP="0086239C">
            <w:pPr>
              <w:ind w:left="118" w:right="188"/>
              <w:jc w:val="center"/>
              <w:rPr>
                <w:b/>
                <w:sz w:val="20"/>
                <w:szCs w:val="20"/>
              </w:rPr>
            </w:pPr>
          </w:p>
          <w:p w14:paraId="2D4BAFCF" w14:textId="77777777" w:rsidR="0056036B" w:rsidRDefault="0056036B" w:rsidP="0086239C">
            <w:pPr>
              <w:ind w:left="118" w:right="188"/>
              <w:jc w:val="center"/>
              <w:rPr>
                <w:b/>
                <w:sz w:val="20"/>
                <w:szCs w:val="20"/>
              </w:rPr>
            </w:pPr>
          </w:p>
          <w:p w14:paraId="7B56823A" w14:textId="77777777" w:rsidR="0056036B" w:rsidRDefault="0056036B" w:rsidP="0086239C">
            <w:pPr>
              <w:ind w:left="118" w:right="188"/>
              <w:jc w:val="center"/>
              <w:rPr>
                <w:b/>
                <w:sz w:val="20"/>
                <w:szCs w:val="20"/>
              </w:rPr>
            </w:pPr>
          </w:p>
          <w:p w14:paraId="5EFEF8C3" w14:textId="77777777" w:rsidR="0056036B" w:rsidRDefault="0056036B" w:rsidP="0086239C">
            <w:pPr>
              <w:ind w:left="118" w:right="188"/>
              <w:jc w:val="center"/>
              <w:rPr>
                <w:b/>
                <w:sz w:val="20"/>
                <w:szCs w:val="20"/>
              </w:rPr>
            </w:pPr>
          </w:p>
          <w:p w14:paraId="14E8356D" w14:textId="77777777" w:rsidR="0056036B" w:rsidRDefault="0056036B" w:rsidP="0086239C">
            <w:pPr>
              <w:ind w:left="118" w:right="188"/>
              <w:jc w:val="center"/>
              <w:rPr>
                <w:b/>
                <w:sz w:val="20"/>
                <w:szCs w:val="20"/>
              </w:rPr>
            </w:pPr>
          </w:p>
          <w:p w14:paraId="2B332C3F" w14:textId="77777777" w:rsidR="0056036B" w:rsidRDefault="0056036B" w:rsidP="0086239C">
            <w:pPr>
              <w:ind w:left="118" w:right="188"/>
              <w:jc w:val="center"/>
              <w:rPr>
                <w:b/>
                <w:sz w:val="20"/>
                <w:szCs w:val="20"/>
              </w:rPr>
            </w:pPr>
          </w:p>
          <w:p w14:paraId="42EAD8AA" w14:textId="77777777" w:rsidR="0056036B" w:rsidRDefault="0056036B" w:rsidP="0086239C">
            <w:pPr>
              <w:ind w:left="118" w:right="188"/>
              <w:jc w:val="center"/>
              <w:rPr>
                <w:b/>
                <w:sz w:val="20"/>
                <w:szCs w:val="20"/>
              </w:rPr>
            </w:pPr>
          </w:p>
          <w:p w14:paraId="3A6BD335" w14:textId="77777777" w:rsidR="0056036B" w:rsidRDefault="0056036B" w:rsidP="0086239C">
            <w:pPr>
              <w:ind w:left="118" w:right="188"/>
              <w:jc w:val="center"/>
              <w:rPr>
                <w:b/>
                <w:sz w:val="20"/>
                <w:szCs w:val="20"/>
              </w:rPr>
            </w:pPr>
          </w:p>
          <w:p w14:paraId="6AAEFCBD" w14:textId="77777777" w:rsidR="0056036B" w:rsidRDefault="0056036B" w:rsidP="0086239C">
            <w:pPr>
              <w:ind w:left="118" w:right="188"/>
              <w:jc w:val="center"/>
              <w:rPr>
                <w:b/>
                <w:sz w:val="20"/>
                <w:szCs w:val="20"/>
              </w:rPr>
            </w:pPr>
          </w:p>
          <w:p w14:paraId="0FF276CF" w14:textId="77777777" w:rsidR="0056036B" w:rsidRDefault="0056036B" w:rsidP="0086239C">
            <w:pPr>
              <w:ind w:left="118" w:right="188"/>
              <w:jc w:val="center"/>
              <w:rPr>
                <w:b/>
                <w:sz w:val="20"/>
                <w:szCs w:val="20"/>
              </w:rPr>
            </w:pPr>
          </w:p>
          <w:p w14:paraId="0967AA6B" w14:textId="77777777" w:rsidR="0056036B" w:rsidRDefault="0056036B" w:rsidP="0086239C">
            <w:pPr>
              <w:ind w:left="118" w:right="188"/>
              <w:jc w:val="center"/>
              <w:rPr>
                <w:b/>
                <w:sz w:val="20"/>
                <w:szCs w:val="20"/>
              </w:rPr>
            </w:pPr>
          </w:p>
          <w:p w14:paraId="790E315D" w14:textId="77777777" w:rsidR="0056036B" w:rsidRDefault="0056036B" w:rsidP="0086239C">
            <w:pPr>
              <w:ind w:left="118" w:right="188"/>
              <w:jc w:val="center"/>
              <w:rPr>
                <w:b/>
                <w:sz w:val="20"/>
                <w:szCs w:val="20"/>
              </w:rPr>
            </w:pPr>
          </w:p>
          <w:p w14:paraId="0E43CFFE" w14:textId="77777777" w:rsidR="00427C1A" w:rsidRDefault="00427C1A" w:rsidP="0086239C">
            <w:pPr>
              <w:ind w:left="118" w:right="188"/>
              <w:jc w:val="center"/>
              <w:rPr>
                <w:b/>
                <w:sz w:val="20"/>
                <w:szCs w:val="20"/>
              </w:rPr>
            </w:pPr>
          </w:p>
          <w:p w14:paraId="3CB93199" w14:textId="77777777" w:rsidR="00427C1A" w:rsidRDefault="00427C1A" w:rsidP="0086239C">
            <w:pPr>
              <w:ind w:left="118" w:right="188"/>
              <w:jc w:val="center"/>
              <w:rPr>
                <w:b/>
                <w:sz w:val="20"/>
                <w:szCs w:val="20"/>
              </w:rPr>
            </w:pPr>
          </w:p>
          <w:p w14:paraId="3D90D584" w14:textId="77777777" w:rsidR="00427C1A" w:rsidRDefault="00427C1A" w:rsidP="0086239C">
            <w:pPr>
              <w:ind w:left="118" w:right="188"/>
              <w:jc w:val="center"/>
              <w:rPr>
                <w:b/>
                <w:sz w:val="20"/>
                <w:szCs w:val="20"/>
              </w:rPr>
            </w:pPr>
          </w:p>
          <w:p w14:paraId="7E11C9D6" w14:textId="77777777" w:rsidR="00427C1A" w:rsidRDefault="00427C1A" w:rsidP="0086239C">
            <w:pPr>
              <w:ind w:left="118" w:right="188"/>
              <w:jc w:val="center"/>
              <w:rPr>
                <w:b/>
                <w:sz w:val="20"/>
                <w:szCs w:val="20"/>
              </w:rPr>
            </w:pPr>
          </w:p>
          <w:p w14:paraId="3DC8A6CD" w14:textId="77777777" w:rsidR="00427C1A" w:rsidRDefault="00427C1A" w:rsidP="0086239C">
            <w:pPr>
              <w:ind w:left="118" w:right="188"/>
              <w:jc w:val="center"/>
              <w:rPr>
                <w:b/>
                <w:sz w:val="20"/>
                <w:szCs w:val="20"/>
              </w:rPr>
            </w:pPr>
          </w:p>
          <w:p w14:paraId="7115CA35" w14:textId="77777777" w:rsidR="00427C1A" w:rsidRDefault="00427C1A" w:rsidP="0086239C">
            <w:pPr>
              <w:ind w:left="118" w:right="188"/>
              <w:jc w:val="center"/>
              <w:rPr>
                <w:b/>
                <w:sz w:val="20"/>
                <w:szCs w:val="20"/>
              </w:rPr>
            </w:pPr>
          </w:p>
          <w:p w14:paraId="1F4E1443" w14:textId="77777777" w:rsidR="00427C1A" w:rsidRDefault="00427C1A" w:rsidP="0086239C">
            <w:pPr>
              <w:ind w:left="118" w:right="188"/>
              <w:jc w:val="center"/>
              <w:rPr>
                <w:b/>
                <w:sz w:val="20"/>
                <w:szCs w:val="20"/>
              </w:rPr>
            </w:pPr>
          </w:p>
          <w:p w14:paraId="79FB64A9" w14:textId="77777777" w:rsidR="00427C1A" w:rsidRDefault="00427C1A" w:rsidP="0086239C">
            <w:pPr>
              <w:ind w:left="118" w:right="188"/>
              <w:jc w:val="center"/>
              <w:rPr>
                <w:b/>
                <w:sz w:val="20"/>
                <w:szCs w:val="20"/>
              </w:rPr>
            </w:pPr>
          </w:p>
          <w:p w14:paraId="225B388F" w14:textId="77777777" w:rsidR="00427C1A" w:rsidRDefault="00427C1A" w:rsidP="0086239C">
            <w:pPr>
              <w:ind w:left="118" w:right="188"/>
              <w:jc w:val="center"/>
              <w:rPr>
                <w:b/>
                <w:sz w:val="20"/>
                <w:szCs w:val="20"/>
              </w:rPr>
            </w:pPr>
          </w:p>
          <w:p w14:paraId="214BFD2D" w14:textId="77777777" w:rsidR="00427C1A" w:rsidRDefault="00427C1A" w:rsidP="0086239C">
            <w:pPr>
              <w:ind w:left="118" w:right="188"/>
              <w:jc w:val="center"/>
              <w:rPr>
                <w:b/>
                <w:sz w:val="20"/>
                <w:szCs w:val="20"/>
              </w:rPr>
            </w:pPr>
          </w:p>
          <w:p w14:paraId="56509159" w14:textId="77777777" w:rsidR="00427C1A" w:rsidRDefault="00427C1A" w:rsidP="0086239C">
            <w:pPr>
              <w:ind w:left="118" w:right="188"/>
              <w:jc w:val="center"/>
              <w:rPr>
                <w:b/>
                <w:sz w:val="20"/>
                <w:szCs w:val="20"/>
              </w:rPr>
            </w:pPr>
          </w:p>
          <w:p w14:paraId="560AED21" w14:textId="77777777" w:rsidR="00DA21D4" w:rsidRDefault="00DA21D4" w:rsidP="0086239C">
            <w:pPr>
              <w:ind w:left="118" w:right="188"/>
              <w:jc w:val="center"/>
              <w:rPr>
                <w:b/>
                <w:sz w:val="20"/>
                <w:szCs w:val="20"/>
              </w:rPr>
            </w:pPr>
          </w:p>
          <w:p w14:paraId="0ADEC1D3" w14:textId="77777777" w:rsidR="00DA21D4" w:rsidRDefault="00DA21D4" w:rsidP="0086239C">
            <w:pPr>
              <w:ind w:left="118" w:right="188"/>
              <w:jc w:val="center"/>
              <w:rPr>
                <w:b/>
                <w:sz w:val="20"/>
                <w:szCs w:val="20"/>
              </w:rPr>
            </w:pPr>
          </w:p>
          <w:p w14:paraId="0AFF138F" w14:textId="77777777" w:rsidR="00DA21D4" w:rsidRDefault="00DA21D4" w:rsidP="0086239C">
            <w:pPr>
              <w:ind w:left="118" w:right="188"/>
              <w:jc w:val="center"/>
              <w:rPr>
                <w:b/>
                <w:sz w:val="20"/>
                <w:szCs w:val="20"/>
              </w:rPr>
            </w:pPr>
          </w:p>
          <w:p w14:paraId="2A11B41D" w14:textId="77777777" w:rsidR="00DA21D4" w:rsidRDefault="00DA21D4" w:rsidP="0086239C">
            <w:pPr>
              <w:ind w:left="118" w:right="188"/>
              <w:jc w:val="center"/>
              <w:rPr>
                <w:b/>
                <w:sz w:val="20"/>
                <w:szCs w:val="20"/>
              </w:rPr>
            </w:pPr>
          </w:p>
          <w:p w14:paraId="6049584F" w14:textId="77777777" w:rsidR="00DA21D4" w:rsidRDefault="00DA21D4" w:rsidP="0086239C">
            <w:pPr>
              <w:ind w:left="118" w:right="188"/>
              <w:jc w:val="center"/>
              <w:rPr>
                <w:b/>
                <w:sz w:val="20"/>
                <w:szCs w:val="20"/>
              </w:rPr>
            </w:pPr>
          </w:p>
          <w:p w14:paraId="0A9AA1EF" w14:textId="77777777" w:rsidR="00DA21D4" w:rsidRDefault="00DA21D4" w:rsidP="0086239C">
            <w:pPr>
              <w:ind w:left="118" w:right="188"/>
              <w:jc w:val="center"/>
              <w:rPr>
                <w:b/>
                <w:sz w:val="20"/>
                <w:szCs w:val="20"/>
              </w:rPr>
            </w:pPr>
          </w:p>
          <w:p w14:paraId="39E8E7B9" w14:textId="627B48E0" w:rsidR="0056036B" w:rsidRDefault="00427C1A" w:rsidP="0086239C">
            <w:pPr>
              <w:ind w:left="118" w:right="188"/>
              <w:jc w:val="center"/>
              <w:rPr>
                <w:b/>
                <w:sz w:val="20"/>
                <w:szCs w:val="20"/>
              </w:rPr>
            </w:pPr>
            <w:r>
              <w:rPr>
                <w:b/>
                <w:sz w:val="20"/>
                <w:szCs w:val="20"/>
              </w:rPr>
              <w:lastRenderedPageBreak/>
              <w:t>Co</w:t>
            </w:r>
            <w:r w:rsidR="0056036B">
              <w:rPr>
                <w:b/>
                <w:sz w:val="20"/>
                <w:szCs w:val="20"/>
              </w:rPr>
              <w:t>mpatibil</w:t>
            </w:r>
          </w:p>
          <w:p w14:paraId="0C82324C" w14:textId="77777777" w:rsidR="00B97F1C" w:rsidRDefault="00B97F1C" w:rsidP="0086239C">
            <w:pPr>
              <w:ind w:left="118" w:right="188"/>
              <w:jc w:val="center"/>
              <w:rPr>
                <w:b/>
                <w:sz w:val="20"/>
                <w:szCs w:val="20"/>
              </w:rPr>
            </w:pPr>
          </w:p>
          <w:p w14:paraId="45B3F6C9" w14:textId="77777777" w:rsidR="00B97F1C" w:rsidRDefault="00B97F1C" w:rsidP="0086239C">
            <w:pPr>
              <w:ind w:left="118" w:right="188"/>
              <w:jc w:val="center"/>
              <w:rPr>
                <w:b/>
                <w:sz w:val="20"/>
                <w:szCs w:val="20"/>
              </w:rPr>
            </w:pPr>
          </w:p>
          <w:p w14:paraId="7A2B171C" w14:textId="77777777" w:rsidR="00B97F1C" w:rsidRDefault="00B97F1C" w:rsidP="0086239C">
            <w:pPr>
              <w:ind w:left="118" w:right="188"/>
              <w:jc w:val="center"/>
              <w:rPr>
                <w:b/>
                <w:sz w:val="20"/>
                <w:szCs w:val="20"/>
              </w:rPr>
            </w:pPr>
          </w:p>
          <w:p w14:paraId="61E435A3" w14:textId="77777777" w:rsidR="00B97F1C" w:rsidRDefault="00B97F1C" w:rsidP="0086239C">
            <w:pPr>
              <w:ind w:left="118" w:right="188"/>
              <w:jc w:val="center"/>
              <w:rPr>
                <w:b/>
                <w:sz w:val="20"/>
                <w:szCs w:val="20"/>
              </w:rPr>
            </w:pPr>
          </w:p>
          <w:p w14:paraId="6737FBCB" w14:textId="77777777" w:rsidR="00B97F1C" w:rsidRDefault="00B97F1C" w:rsidP="0086239C">
            <w:pPr>
              <w:ind w:left="118" w:right="188"/>
              <w:jc w:val="center"/>
              <w:rPr>
                <w:b/>
                <w:sz w:val="20"/>
                <w:szCs w:val="20"/>
              </w:rPr>
            </w:pPr>
          </w:p>
          <w:p w14:paraId="0C47FA0E" w14:textId="77777777" w:rsidR="00B97F1C" w:rsidRDefault="00B97F1C" w:rsidP="0086239C">
            <w:pPr>
              <w:ind w:left="118" w:right="188"/>
              <w:jc w:val="center"/>
              <w:rPr>
                <w:b/>
                <w:sz w:val="20"/>
                <w:szCs w:val="20"/>
              </w:rPr>
            </w:pPr>
          </w:p>
          <w:p w14:paraId="6DAF4533" w14:textId="77777777" w:rsidR="00B97F1C" w:rsidRDefault="00B97F1C" w:rsidP="0086239C">
            <w:pPr>
              <w:ind w:left="118" w:right="188"/>
              <w:jc w:val="center"/>
              <w:rPr>
                <w:b/>
                <w:sz w:val="20"/>
                <w:szCs w:val="20"/>
              </w:rPr>
            </w:pPr>
          </w:p>
          <w:p w14:paraId="012FBD07" w14:textId="77777777" w:rsidR="00B97F1C" w:rsidRDefault="00B97F1C" w:rsidP="0086239C">
            <w:pPr>
              <w:ind w:left="118" w:right="188"/>
              <w:jc w:val="center"/>
              <w:rPr>
                <w:b/>
                <w:sz w:val="20"/>
                <w:szCs w:val="20"/>
              </w:rPr>
            </w:pPr>
          </w:p>
          <w:p w14:paraId="28FB3D37" w14:textId="77777777" w:rsidR="00B97F1C" w:rsidRDefault="00B97F1C" w:rsidP="0086239C">
            <w:pPr>
              <w:ind w:left="118" w:right="188"/>
              <w:jc w:val="center"/>
              <w:rPr>
                <w:b/>
                <w:sz w:val="20"/>
                <w:szCs w:val="20"/>
              </w:rPr>
            </w:pPr>
          </w:p>
          <w:p w14:paraId="3ED2224E" w14:textId="77777777" w:rsidR="00B97F1C" w:rsidRDefault="00B97F1C" w:rsidP="0086239C">
            <w:pPr>
              <w:ind w:left="118" w:right="188"/>
              <w:jc w:val="center"/>
              <w:rPr>
                <w:b/>
                <w:sz w:val="20"/>
                <w:szCs w:val="20"/>
              </w:rPr>
            </w:pPr>
          </w:p>
          <w:p w14:paraId="6834EAB0" w14:textId="77777777" w:rsidR="00B97F1C" w:rsidRDefault="00B97F1C" w:rsidP="0086239C">
            <w:pPr>
              <w:ind w:left="118" w:right="188"/>
              <w:jc w:val="center"/>
              <w:rPr>
                <w:b/>
                <w:sz w:val="20"/>
                <w:szCs w:val="20"/>
              </w:rPr>
            </w:pPr>
          </w:p>
          <w:p w14:paraId="43CC2BDA" w14:textId="77777777" w:rsidR="00B97F1C" w:rsidRDefault="00B97F1C" w:rsidP="0086239C">
            <w:pPr>
              <w:ind w:left="118" w:right="188"/>
              <w:jc w:val="center"/>
              <w:rPr>
                <w:b/>
                <w:sz w:val="20"/>
                <w:szCs w:val="20"/>
              </w:rPr>
            </w:pPr>
          </w:p>
          <w:p w14:paraId="48D819A4" w14:textId="77777777" w:rsidR="00B97F1C" w:rsidRDefault="00B97F1C" w:rsidP="0086239C">
            <w:pPr>
              <w:ind w:left="118" w:right="188"/>
              <w:jc w:val="center"/>
              <w:rPr>
                <w:b/>
                <w:sz w:val="20"/>
                <w:szCs w:val="20"/>
              </w:rPr>
            </w:pPr>
          </w:p>
          <w:p w14:paraId="669FD016" w14:textId="77777777" w:rsidR="00B97F1C" w:rsidRDefault="00B97F1C" w:rsidP="0086239C">
            <w:pPr>
              <w:ind w:left="118" w:right="188"/>
              <w:jc w:val="center"/>
              <w:rPr>
                <w:b/>
                <w:sz w:val="20"/>
                <w:szCs w:val="20"/>
              </w:rPr>
            </w:pPr>
          </w:p>
          <w:p w14:paraId="1A91A481" w14:textId="77777777" w:rsidR="00B97F1C" w:rsidRDefault="00B97F1C" w:rsidP="0086239C">
            <w:pPr>
              <w:ind w:left="118" w:right="188"/>
              <w:jc w:val="center"/>
              <w:rPr>
                <w:b/>
                <w:sz w:val="20"/>
                <w:szCs w:val="20"/>
              </w:rPr>
            </w:pPr>
          </w:p>
          <w:p w14:paraId="766B9AFD" w14:textId="77777777" w:rsidR="00B97F1C" w:rsidRDefault="00B97F1C" w:rsidP="0086239C">
            <w:pPr>
              <w:ind w:left="118" w:right="188"/>
              <w:jc w:val="center"/>
              <w:rPr>
                <w:b/>
                <w:sz w:val="20"/>
                <w:szCs w:val="20"/>
              </w:rPr>
            </w:pPr>
          </w:p>
          <w:p w14:paraId="5B3B0490" w14:textId="77777777" w:rsidR="00B97F1C" w:rsidRDefault="00B97F1C" w:rsidP="0086239C">
            <w:pPr>
              <w:ind w:left="118" w:right="188"/>
              <w:jc w:val="center"/>
              <w:rPr>
                <w:b/>
                <w:sz w:val="20"/>
                <w:szCs w:val="20"/>
              </w:rPr>
            </w:pPr>
          </w:p>
          <w:p w14:paraId="41B169A9" w14:textId="77777777" w:rsidR="00B97F1C" w:rsidRDefault="00B97F1C" w:rsidP="0086239C">
            <w:pPr>
              <w:ind w:left="118" w:right="188"/>
              <w:jc w:val="center"/>
              <w:rPr>
                <w:b/>
                <w:sz w:val="20"/>
                <w:szCs w:val="20"/>
              </w:rPr>
            </w:pPr>
          </w:p>
          <w:p w14:paraId="076D1C3E" w14:textId="77777777" w:rsidR="00B97F1C" w:rsidRDefault="00B97F1C" w:rsidP="0086239C">
            <w:pPr>
              <w:ind w:left="118" w:right="188"/>
              <w:jc w:val="center"/>
              <w:rPr>
                <w:b/>
                <w:sz w:val="20"/>
                <w:szCs w:val="20"/>
              </w:rPr>
            </w:pPr>
          </w:p>
          <w:p w14:paraId="7F1D30C0" w14:textId="77777777" w:rsidR="00B97F1C" w:rsidRDefault="00B97F1C" w:rsidP="0086239C">
            <w:pPr>
              <w:ind w:left="118" w:right="188"/>
              <w:jc w:val="center"/>
              <w:rPr>
                <w:b/>
                <w:sz w:val="20"/>
                <w:szCs w:val="20"/>
              </w:rPr>
            </w:pPr>
          </w:p>
          <w:p w14:paraId="56DFA46C" w14:textId="77777777" w:rsidR="00B97F1C" w:rsidRDefault="00B97F1C" w:rsidP="0086239C">
            <w:pPr>
              <w:ind w:left="118" w:right="188"/>
              <w:jc w:val="center"/>
              <w:rPr>
                <w:b/>
                <w:sz w:val="20"/>
                <w:szCs w:val="20"/>
              </w:rPr>
            </w:pPr>
          </w:p>
          <w:p w14:paraId="71C8D1A2" w14:textId="77777777" w:rsidR="00B97F1C" w:rsidRDefault="00B97F1C" w:rsidP="0086239C">
            <w:pPr>
              <w:ind w:left="118" w:right="188"/>
              <w:jc w:val="center"/>
              <w:rPr>
                <w:b/>
                <w:sz w:val="20"/>
                <w:szCs w:val="20"/>
              </w:rPr>
            </w:pPr>
          </w:p>
          <w:p w14:paraId="0487D804" w14:textId="77777777" w:rsidR="00B97F1C" w:rsidRDefault="00B97F1C" w:rsidP="0086239C">
            <w:pPr>
              <w:ind w:left="118" w:right="188"/>
              <w:jc w:val="center"/>
              <w:rPr>
                <w:b/>
                <w:sz w:val="20"/>
                <w:szCs w:val="20"/>
              </w:rPr>
            </w:pPr>
          </w:p>
          <w:p w14:paraId="6AE63F30" w14:textId="77777777" w:rsidR="00B97F1C" w:rsidRDefault="00B97F1C" w:rsidP="0086239C">
            <w:pPr>
              <w:ind w:left="118" w:right="188"/>
              <w:jc w:val="center"/>
              <w:rPr>
                <w:b/>
                <w:sz w:val="20"/>
                <w:szCs w:val="20"/>
              </w:rPr>
            </w:pPr>
          </w:p>
          <w:p w14:paraId="5C900ECF" w14:textId="77777777" w:rsidR="00B97F1C" w:rsidRDefault="00B97F1C" w:rsidP="0086239C">
            <w:pPr>
              <w:ind w:left="118" w:right="188"/>
              <w:jc w:val="center"/>
              <w:rPr>
                <w:b/>
                <w:sz w:val="20"/>
                <w:szCs w:val="20"/>
              </w:rPr>
            </w:pPr>
          </w:p>
          <w:p w14:paraId="7A074A15" w14:textId="77777777" w:rsidR="00B97F1C" w:rsidRDefault="00B97F1C" w:rsidP="0086239C">
            <w:pPr>
              <w:ind w:left="118" w:right="188"/>
              <w:jc w:val="center"/>
              <w:rPr>
                <w:b/>
                <w:sz w:val="20"/>
                <w:szCs w:val="20"/>
              </w:rPr>
            </w:pPr>
          </w:p>
          <w:p w14:paraId="3A7943DB" w14:textId="77777777" w:rsidR="00B97F1C" w:rsidRDefault="00B97F1C" w:rsidP="0086239C">
            <w:pPr>
              <w:ind w:left="118" w:right="188"/>
              <w:jc w:val="center"/>
              <w:rPr>
                <w:b/>
                <w:sz w:val="20"/>
                <w:szCs w:val="20"/>
              </w:rPr>
            </w:pPr>
          </w:p>
          <w:p w14:paraId="2F3D6F2B" w14:textId="77777777" w:rsidR="00B97F1C" w:rsidRDefault="00B97F1C" w:rsidP="0086239C">
            <w:pPr>
              <w:ind w:left="118" w:right="188"/>
              <w:jc w:val="center"/>
              <w:rPr>
                <w:b/>
                <w:sz w:val="20"/>
                <w:szCs w:val="20"/>
              </w:rPr>
            </w:pPr>
          </w:p>
          <w:p w14:paraId="0DD17051" w14:textId="77777777" w:rsidR="00B97F1C" w:rsidRDefault="00B97F1C" w:rsidP="0086239C">
            <w:pPr>
              <w:ind w:left="118" w:right="188"/>
              <w:jc w:val="center"/>
              <w:rPr>
                <w:b/>
                <w:sz w:val="20"/>
                <w:szCs w:val="20"/>
              </w:rPr>
            </w:pPr>
          </w:p>
          <w:p w14:paraId="2A4B526A" w14:textId="77777777" w:rsidR="00B97F1C" w:rsidRDefault="00B97F1C" w:rsidP="0086239C">
            <w:pPr>
              <w:ind w:left="118" w:right="188"/>
              <w:jc w:val="center"/>
              <w:rPr>
                <w:b/>
                <w:sz w:val="20"/>
                <w:szCs w:val="20"/>
              </w:rPr>
            </w:pPr>
          </w:p>
          <w:p w14:paraId="3300E578" w14:textId="77777777" w:rsidR="00B97F1C" w:rsidRDefault="00B97F1C" w:rsidP="0086239C">
            <w:pPr>
              <w:ind w:left="118" w:right="188"/>
              <w:jc w:val="center"/>
              <w:rPr>
                <w:b/>
                <w:sz w:val="20"/>
                <w:szCs w:val="20"/>
              </w:rPr>
            </w:pPr>
          </w:p>
          <w:p w14:paraId="155268ED" w14:textId="77777777" w:rsidR="00B97F1C" w:rsidRDefault="00B97F1C" w:rsidP="0086239C">
            <w:pPr>
              <w:ind w:left="118" w:right="188"/>
              <w:jc w:val="center"/>
              <w:rPr>
                <w:b/>
                <w:sz w:val="20"/>
                <w:szCs w:val="20"/>
              </w:rPr>
            </w:pPr>
          </w:p>
          <w:p w14:paraId="5226C6BC" w14:textId="77777777" w:rsidR="00B97F1C" w:rsidRDefault="00B97F1C" w:rsidP="0086239C">
            <w:pPr>
              <w:ind w:left="118" w:right="188"/>
              <w:jc w:val="center"/>
              <w:rPr>
                <w:b/>
                <w:sz w:val="20"/>
                <w:szCs w:val="20"/>
              </w:rPr>
            </w:pPr>
          </w:p>
          <w:p w14:paraId="6C00C2ED" w14:textId="77777777" w:rsidR="00B97F1C" w:rsidRDefault="00B97F1C" w:rsidP="0086239C">
            <w:pPr>
              <w:ind w:left="118" w:right="188"/>
              <w:jc w:val="center"/>
              <w:rPr>
                <w:b/>
                <w:sz w:val="20"/>
                <w:szCs w:val="20"/>
              </w:rPr>
            </w:pPr>
          </w:p>
          <w:p w14:paraId="462EA3A8" w14:textId="77777777" w:rsidR="00B97F1C" w:rsidRDefault="00B97F1C" w:rsidP="0086239C">
            <w:pPr>
              <w:ind w:left="118" w:right="188"/>
              <w:jc w:val="center"/>
              <w:rPr>
                <w:b/>
                <w:sz w:val="20"/>
                <w:szCs w:val="20"/>
              </w:rPr>
            </w:pPr>
          </w:p>
          <w:p w14:paraId="443BD5A6" w14:textId="77777777" w:rsidR="00B97F1C" w:rsidRDefault="00B97F1C" w:rsidP="0086239C">
            <w:pPr>
              <w:ind w:left="118" w:right="188"/>
              <w:jc w:val="center"/>
              <w:rPr>
                <w:b/>
                <w:sz w:val="20"/>
                <w:szCs w:val="20"/>
              </w:rPr>
            </w:pPr>
          </w:p>
          <w:p w14:paraId="39B58219" w14:textId="77777777" w:rsidR="00B97F1C" w:rsidRDefault="00B97F1C" w:rsidP="0086239C">
            <w:pPr>
              <w:ind w:left="118" w:right="188"/>
              <w:jc w:val="center"/>
              <w:rPr>
                <w:b/>
                <w:sz w:val="20"/>
                <w:szCs w:val="20"/>
              </w:rPr>
            </w:pPr>
          </w:p>
          <w:p w14:paraId="0D1D2015" w14:textId="77777777" w:rsidR="00B97F1C" w:rsidRDefault="00B97F1C" w:rsidP="0086239C">
            <w:pPr>
              <w:ind w:left="118" w:right="188"/>
              <w:jc w:val="center"/>
              <w:rPr>
                <w:b/>
                <w:sz w:val="20"/>
                <w:szCs w:val="20"/>
              </w:rPr>
            </w:pPr>
          </w:p>
          <w:p w14:paraId="6EA7F155" w14:textId="77777777" w:rsidR="00B97F1C" w:rsidRDefault="00B97F1C" w:rsidP="0086239C">
            <w:pPr>
              <w:ind w:left="118" w:right="188"/>
              <w:jc w:val="center"/>
              <w:rPr>
                <w:b/>
                <w:sz w:val="20"/>
                <w:szCs w:val="20"/>
              </w:rPr>
            </w:pPr>
          </w:p>
          <w:p w14:paraId="6EE2ABC1" w14:textId="77777777" w:rsidR="00B97F1C" w:rsidRDefault="00B97F1C" w:rsidP="0086239C">
            <w:pPr>
              <w:ind w:left="118" w:right="188"/>
              <w:jc w:val="center"/>
              <w:rPr>
                <w:b/>
                <w:sz w:val="20"/>
                <w:szCs w:val="20"/>
              </w:rPr>
            </w:pPr>
          </w:p>
          <w:p w14:paraId="305F0B11" w14:textId="77777777" w:rsidR="00B97F1C" w:rsidRDefault="00B97F1C" w:rsidP="0086239C">
            <w:pPr>
              <w:ind w:left="118" w:right="188"/>
              <w:jc w:val="center"/>
              <w:rPr>
                <w:b/>
                <w:sz w:val="20"/>
                <w:szCs w:val="20"/>
              </w:rPr>
            </w:pPr>
          </w:p>
          <w:p w14:paraId="11F2CE5D" w14:textId="77777777" w:rsidR="00B97F1C" w:rsidRDefault="00B97F1C" w:rsidP="0086239C">
            <w:pPr>
              <w:ind w:left="118" w:right="188"/>
              <w:jc w:val="center"/>
              <w:rPr>
                <w:b/>
                <w:sz w:val="20"/>
                <w:szCs w:val="20"/>
              </w:rPr>
            </w:pPr>
          </w:p>
          <w:p w14:paraId="74762816" w14:textId="77777777" w:rsidR="00B97F1C" w:rsidRDefault="00B97F1C" w:rsidP="0086239C">
            <w:pPr>
              <w:ind w:left="118" w:right="188"/>
              <w:jc w:val="center"/>
              <w:rPr>
                <w:b/>
                <w:sz w:val="20"/>
                <w:szCs w:val="20"/>
              </w:rPr>
            </w:pPr>
          </w:p>
          <w:p w14:paraId="5D25900C" w14:textId="77777777" w:rsidR="00B97F1C" w:rsidRDefault="00B97F1C" w:rsidP="0086239C">
            <w:pPr>
              <w:ind w:left="118" w:right="188"/>
              <w:jc w:val="center"/>
              <w:rPr>
                <w:b/>
                <w:sz w:val="20"/>
                <w:szCs w:val="20"/>
              </w:rPr>
            </w:pPr>
          </w:p>
          <w:p w14:paraId="6DAA283A" w14:textId="77777777" w:rsidR="00B97F1C" w:rsidRDefault="00B97F1C" w:rsidP="0086239C">
            <w:pPr>
              <w:ind w:left="118" w:right="188"/>
              <w:jc w:val="center"/>
              <w:rPr>
                <w:b/>
                <w:sz w:val="20"/>
                <w:szCs w:val="20"/>
              </w:rPr>
            </w:pPr>
          </w:p>
          <w:p w14:paraId="394C679D" w14:textId="77777777" w:rsidR="00B97F1C" w:rsidRDefault="00B97F1C" w:rsidP="0086239C">
            <w:pPr>
              <w:ind w:left="118" w:right="188"/>
              <w:jc w:val="center"/>
              <w:rPr>
                <w:b/>
                <w:sz w:val="20"/>
                <w:szCs w:val="20"/>
              </w:rPr>
            </w:pPr>
          </w:p>
          <w:p w14:paraId="19659C4D" w14:textId="77777777" w:rsidR="00B97F1C" w:rsidRDefault="00B97F1C" w:rsidP="0086239C">
            <w:pPr>
              <w:ind w:left="118" w:right="188"/>
              <w:jc w:val="center"/>
              <w:rPr>
                <w:b/>
                <w:sz w:val="20"/>
                <w:szCs w:val="20"/>
              </w:rPr>
            </w:pPr>
          </w:p>
          <w:p w14:paraId="697F9DD0" w14:textId="77777777" w:rsidR="00B97F1C" w:rsidRDefault="00B97F1C" w:rsidP="0086239C">
            <w:pPr>
              <w:ind w:left="118" w:right="188"/>
              <w:jc w:val="center"/>
              <w:rPr>
                <w:b/>
                <w:sz w:val="20"/>
                <w:szCs w:val="20"/>
              </w:rPr>
            </w:pPr>
          </w:p>
          <w:p w14:paraId="337D2560" w14:textId="77777777" w:rsidR="00B97F1C" w:rsidRDefault="00B97F1C" w:rsidP="0086239C">
            <w:pPr>
              <w:ind w:left="118" w:right="188"/>
              <w:jc w:val="center"/>
              <w:rPr>
                <w:b/>
                <w:sz w:val="20"/>
                <w:szCs w:val="20"/>
              </w:rPr>
            </w:pPr>
          </w:p>
          <w:p w14:paraId="6757E764" w14:textId="77777777" w:rsidR="00B97F1C" w:rsidRDefault="00B97F1C" w:rsidP="0086239C">
            <w:pPr>
              <w:ind w:left="118" w:right="188"/>
              <w:jc w:val="center"/>
              <w:rPr>
                <w:b/>
                <w:sz w:val="20"/>
                <w:szCs w:val="20"/>
              </w:rPr>
            </w:pPr>
          </w:p>
          <w:p w14:paraId="78D6BC8A" w14:textId="77777777" w:rsidR="00B97F1C" w:rsidRDefault="00B97F1C" w:rsidP="0086239C">
            <w:pPr>
              <w:ind w:left="118" w:right="188"/>
              <w:jc w:val="center"/>
              <w:rPr>
                <w:b/>
                <w:sz w:val="20"/>
                <w:szCs w:val="20"/>
              </w:rPr>
            </w:pPr>
          </w:p>
          <w:p w14:paraId="22D4AF79" w14:textId="77777777" w:rsidR="00B97F1C" w:rsidRDefault="00B97F1C" w:rsidP="0086239C">
            <w:pPr>
              <w:ind w:left="118" w:right="188"/>
              <w:jc w:val="center"/>
              <w:rPr>
                <w:b/>
                <w:sz w:val="20"/>
                <w:szCs w:val="20"/>
              </w:rPr>
            </w:pPr>
          </w:p>
          <w:p w14:paraId="7A0AC5E1" w14:textId="77777777" w:rsidR="00B97F1C" w:rsidRDefault="00B97F1C" w:rsidP="0086239C">
            <w:pPr>
              <w:ind w:left="118" w:right="188"/>
              <w:jc w:val="center"/>
              <w:rPr>
                <w:b/>
                <w:sz w:val="20"/>
                <w:szCs w:val="20"/>
              </w:rPr>
            </w:pPr>
          </w:p>
          <w:p w14:paraId="29089071" w14:textId="77777777" w:rsidR="00B97F1C" w:rsidRDefault="00B97F1C" w:rsidP="0086239C">
            <w:pPr>
              <w:ind w:left="118" w:right="188"/>
              <w:jc w:val="center"/>
              <w:rPr>
                <w:b/>
                <w:sz w:val="20"/>
                <w:szCs w:val="20"/>
              </w:rPr>
            </w:pPr>
          </w:p>
          <w:p w14:paraId="5A5AD8C4" w14:textId="77777777" w:rsidR="00B97F1C" w:rsidRDefault="00B97F1C" w:rsidP="0086239C">
            <w:pPr>
              <w:ind w:left="118" w:right="188"/>
              <w:jc w:val="center"/>
              <w:rPr>
                <w:b/>
                <w:sz w:val="20"/>
                <w:szCs w:val="20"/>
              </w:rPr>
            </w:pPr>
          </w:p>
          <w:p w14:paraId="6BB7815C" w14:textId="77777777" w:rsidR="00B97F1C" w:rsidRDefault="00B97F1C" w:rsidP="0086239C">
            <w:pPr>
              <w:ind w:left="118" w:right="188"/>
              <w:jc w:val="center"/>
              <w:rPr>
                <w:b/>
                <w:sz w:val="20"/>
                <w:szCs w:val="20"/>
              </w:rPr>
            </w:pPr>
          </w:p>
          <w:p w14:paraId="3815D052" w14:textId="77777777" w:rsidR="00B97F1C" w:rsidRDefault="00B97F1C" w:rsidP="0086239C">
            <w:pPr>
              <w:ind w:left="118" w:right="188"/>
              <w:jc w:val="center"/>
              <w:rPr>
                <w:b/>
                <w:sz w:val="20"/>
                <w:szCs w:val="20"/>
              </w:rPr>
            </w:pPr>
          </w:p>
          <w:p w14:paraId="01CCFD4D" w14:textId="77777777" w:rsidR="00B97F1C" w:rsidRDefault="00B97F1C" w:rsidP="0086239C">
            <w:pPr>
              <w:ind w:left="118" w:right="188"/>
              <w:jc w:val="center"/>
              <w:rPr>
                <w:b/>
                <w:sz w:val="20"/>
                <w:szCs w:val="20"/>
              </w:rPr>
            </w:pPr>
          </w:p>
          <w:p w14:paraId="12287F43" w14:textId="77777777" w:rsidR="00B97F1C" w:rsidRDefault="00B97F1C" w:rsidP="0086239C">
            <w:pPr>
              <w:ind w:left="118" w:right="188"/>
              <w:jc w:val="center"/>
              <w:rPr>
                <w:b/>
                <w:sz w:val="20"/>
                <w:szCs w:val="20"/>
              </w:rPr>
            </w:pPr>
          </w:p>
          <w:p w14:paraId="3C059859" w14:textId="77777777" w:rsidR="00B97F1C" w:rsidRDefault="00B97F1C" w:rsidP="0086239C">
            <w:pPr>
              <w:ind w:left="118" w:right="188"/>
              <w:jc w:val="center"/>
              <w:rPr>
                <w:b/>
                <w:sz w:val="20"/>
                <w:szCs w:val="20"/>
              </w:rPr>
            </w:pPr>
          </w:p>
          <w:p w14:paraId="7E452952" w14:textId="77777777" w:rsidR="00B97F1C" w:rsidRDefault="00B97F1C" w:rsidP="0086239C">
            <w:pPr>
              <w:ind w:left="118" w:right="188"/>
              <w:jc w:val="center"/>
              <w:rPr>
                <w:b/>
                <w:sz w:val="20"/>
                <w:szCs w:val="20"/>
              </w:rPr>
            </w:pPr>
          </w:p>
          <w:p w14:paraId="7CC24F80" w14:textId="77777777" w:rsidR="00B97F1C" w:rsidRDefault="00B97F1C" w:rsidP="0086239C">
            <w:pPr>
              <w:ind w:left="118" w:right="188"/>
              <w:jc w:val="center"/>
              <w:rPr>
                <w:b/>
                <w:sz w:val="20"/>
                <w:szCs w:val="20"/>
              </w:rPr>
            </w:pPr>
          </w:p>
          <w:p w14:paraId="1561B5CB" w14:textId="77777777" w:rsidR="00B97F1C" w:rsidRDefault="00B97F1C" w:rsidP="0086239C">
            <w:pPr>
              <w:ind w:left="118" w:right="188"/>
              <w:jc w:val="center"/>
              <w:rPr>
                <w:b/>
                <w:sz w:val="20"/>
                <w:szCs w:val="20"/>
              </w:rPr>
            </w:pPr>
          </w:p>
          <w:p w14:paraId="5B52329B" w14:textId="77777777" w:rsidR="00B97F1C" w:rsidRDefault="00B97F1C" w:rsidP="0086239C">
            <w:pPr>
              <w:ind w:left="118" w:right="188"/>
              <w:jc w:val="center"/>
              <w:rPr>
                <w:b/>
                <w:sz w:val="20"/>
                <w:szCs w:val="20"/>
              </w:rPr>
            </w:pPr>
          </w:p>
          <w:p w14:paraId="04455636" w14:textId="77777777" w:rsidR="00B97F1C" w:rsidRDefault="00B97F1C" w:rsidP="0086239C">
            <w:pPr>
              <w:ind w:left="118" w:right="188"/>
              <w:jc w:val="center"/>
              <w:rPr>
                <w:b/>
                <w:sz w:val="20"/>
                <w:szCs w:val="20"/>
              </w:rPr>
            </w:pPr>
          </w:p>
          <w:p w14:paraId="3C97B06D" w14:textId="77777777" w:rsidR="00B97F1C" w:rsidRDefault="00B97F1C" w:rsidP="0086239C">
            <w:pPr>
              <w:ind w:left="118" w:right="188"/>
              <w:jc w:val="center"/>
              <w:rPr>
                <w:b/>
                <w:sz w:val="20"/>
                <w:szCs w:val="20"/>
              </w:rPr>
            </w:pPr>
          </w:p>
          <w:p w14:paraId="28E06731" w14:textId="77777777" w:rsidR="00B97F1C" w:rsidRDefault="00B97F1C" w:rsidP="0086239C">
            <w:pPr>
              <w:ind w:left="118" w:right="188"/>
              <w:jc w:val="center"/>
              <w:rPr>
                <w:b/>
                <w:sz w:val="20"/>
                <w:szCs w:val="20"/>
              </w:rPr>
            </w:pPr>
          </w:p>
          <w:p w14:paraId="091D8962" w14:textId="77777777" w:rsidR="00B97F1C" w:rsidRDefault="00B97F1C" w:rsidP="0086239C">
            <w:pPr>
              <w:ind w:left="118" w:right="188"/>
              <w:jc w:val="center"/>
              <w:rPr>
                <w:b/>
                <w:sz w:val="20"/>
                <w:szCs w:val="20"/>
              </w:rPr>
            </w:pPr>
          </w:p>
          <w:p w14:paraId="2FCB72CE" w14:textId="77777777" w:rsidR="00B97F1C" w:rsidRDefault="00B97F1C" w:rsidP="0086239C">
            <w:pPr>
              <w:ind w:left="118" w:right="188"/>
              <w:jc w:val="center"/>
              <w:rPr>
                <w:b/>
                <w:sz w:val="20"/>
                <w:szCs w:val="20"/>
              </w:rPr>
            </w:pPr>
          </w:p>
          <w:p w14:paraId="3C36FB70" w14:textId="77777777" w:rsidR="00B97F1C" w:rsidRDefault="00B97F1C" w:rsidP="0086239C">
            <w:pPr>
              <w:ind w:left="118" w:right="188"/>
              <w:jc w:val="center"/>
              <w:rPr>
                <w:b/>
                <w:sz w:val="20"/>
                <w:szCs w:val="20"/>
              </w:rPr>
            </w:pPr>
          </w:p>
          <w:p w14:paraId="7E5F7A3B" w14:textId="77777777" w:rsidR="00B97F1C" w:rsidRDefault="00B97F1C" w:rsidP="0086239C">
            <w:pPr>
              <w:ind w:left="118" w:right="188"/>
              <w:jc w:val="center"/>
              <w:rPr>
                <w:b/>
                <w:sz w:val="20"/>
                <w:szCs w:val="20"/>
              </w:rPr>
            </w:pPr>
          </w:p>
          <w:p w14:paraId="68AE8A80" w14:textId="77777777" w:rsidR="00B97F1C" w:rsidRDefault="00B97F1C" w:rsidP="0086239C">
            <w:pPr>
              <w:ind w:left="118" w:right="188"/>
              <w:jc w:val="center"/>
              <w:rPr>
                <w:b/>
                <w:sz w:val="20"/>
                <w:szCs w:val="20"/>
              </w:rPr>
            </w:pPr>
          </w:p>
          <w:p w14:paraId="3AE47140" w14:textId="77777777" w:rsidR="00B97F1C" w:rsidRDefault="00B97F1C" w:rsidP="0086239C">
            <w:pPr>
              <w:ind w:left="118" w:right="188"/>
              <w:jc w:val="center"/>
              <w:rPr>
                <w:b/>
                <w:sz w:val="20"/>
                <w:szCs w:val="20"/>
              </w:rPr>
            </w:pPr>
          </w:p>
          <w:p w14:paraId="7AC42A27" w14:textId="77777777" w:rsidR="00B97F1C" w:rsidRDefault="00B97F1C" w:rsidP="0086239C">
            <w:pPr>
              <w:ind w:left="118" w:right="188"/>
              <w:jc w:val="center"/>
              <w:rPr>
                <w:b/>
                <w:sz w:val="20"/>
                <w:szCs w:val="20"/>
              </w:rPr>
            </w:pPr>
          </w:p>
          <w:p w14:paraId="698A5164" w14:textId="77777777" w:rsidR="00B97F1C" w:rsidRDefault="00B97F1C" w:rsidP="0086239C">
            <w:pPr>
              <w:ind w:left="118" w:right="188"/>
              <w:jc w:val="center"/>
              <w:rPr>
                <w:b/>
                <w:sz w:val="20"/>
                <w:szCs w:val="20"/>
              </w:rPr>
            </w:pPr>
          </w:p>
          <w:p w14:paraId="0120F160" w14:textId="77777777" w:rsidR="00B97F1C" w:rsidRDefault="00B97F1C" w:rsidP="0086239C">
            <w:pPr>
              <w:ind w:left="118" w:right="188"/>
              <w:jc w:val="center"/>
              <w:rPr>
                <w:b/>
                <w:sz w:val="20"/>
                <w:szCs w:val="20"/>
              </w:rPr>
            </w:pPr>
          </w:p>
          <w:p w14:paraId="64812223" w14:textId="77777777" w:rsidR="000D66D8" w:rsidRDefault="000D66D8" w:rsidP="0086239C">
            <w:pPr>
              <w:ind w:left="118" w:right="188"/>
              <w:jc w:val="center"/>
              <w:rPr>
                <w:sz w:val="16"/>
                <w:szCs w:val="16"/>
                <w:highlight w:val="green"/>
              </w:rPr>
            </w:pPr>
          </w:p>
          <w:p w14:paraId="40ADE1A2" w14:textId="77777777" w:rsidR="000D66D8" w:rsidRDefault="000D66D8" w:rsidP="0086239C">
            <w:pPr>
              <w:ind w:left="118" w:right="188"/>
              <w:jc w:val="center"/>
              <w:rPr>
                <w:sz w:val="16"/>
                <w:szCs w:val="16"/>
                <w:highlight w:val="green"/>
              </w:rPr>
            </w:pPr>
          </w:p>
          <w:p w14:paraId="015CDD19" w14:textId="77777777" w:rsidR="000D66D8" w:rsidRDefault="000D66D8" w:rsidP="0086239C">
            <w:pPr>
              <w:ind w:left="118" w:right="188"/>
              <w:jc w:val="center"/>
              <w:rPr>
                <w:sz w:val="16"/>
                <w:szCs w:val="16"/>
                <w:highlight w:val="green"/>
              </w:rPr>
            </w:pPr>
          </w:p>
          <w:p w14:paraId="63C13E24" w14:textId="77777777" w:rsidR="000D66D8" w:rsidRDefault="000D66D8" w:rsidP="0086239C">
            <w:pPr>
              <w:ind w:left="118" w:right="188"/>
              <w:jc w:val="center"/>
              <w:rPr>
                <w:sz w:val="16"/>
                <w:szCs w:val="16"/>
                <w:highlight w:val="green"/>
              </w:rPr>
            </w:pPr>
          </w:p>
          <w:p w14:paraId="6689D146" w14:textId="77777777" w:rsidR="000D66D8" w:rsidRDefault="000D66D8" w:rsidP="0086239C">
            <w:pPr>
              <w:ind w:left="118" w:right="188"/>
              <w:jc w:val="center"/>
              <w:rPr>
                <w:sz w:val="16"/>
                <w:szCs w:val="16"/>
                <w:highlight w:val="green"/>
              </w:rPr>
            </w:pPr>
          </w:p>
          <w:p w14:paraId="1B372EA5" w14:textId="77777777" w:rsidR="000D66D8" w:rsidRDefault="000D66D8" w:rsidP="0086239C">
            <w:pPr>
              <w:ind w:left="118" w:right="188"/>
              <w:jc w:val="center"/>
              <w:rPr>
                <w:sz w:val="16"/>
                <w:szCs w:val="16"/>
                <w:highlight w:val="green"/>
              </w:rPr>
            </w:pPr>
          </w:p>
          <w:p w14:paraId="74C79F0C" w14:textId="77777777" w:rsidR="000D66D8" w:rsidRDefault="000D66D8" w:rsidP="0086239C">
            <w:pPr>
              <w:ind w:left="118" w:right="188"/>
              <w:jc w:val="center"/>
              <w:rPr>
                <w:sz w:val="16"/>
                <w:szCs w:val="16"/>
                <w:highlight w:val="green"/>
              </w:rPr>
            </w:pPr>
          </w:p>
          <w:p w14:paraId="51C451AF" w14:textId="77777777" w:rsidR="000D66D8" w:rsidRDefault="000D66D8" w:rsidP="0086239C">
            <w:pPr>
              <w:ind w:left="118" w:right="188"/>
              <w:jc w:val="center"/>
              <w:rPr>
                <w:sz w:val="16"/>
                <w:szCs w:val="16"/>
                <w:highlight w:val="green"/>
              </w:rPr>
            </w:pPr>
          </w:p>
          <w:p w14:paraId="59F9B2AF" w14:textId="77777777" w:rsidR="000D66D8" w:rsidRDefault="000D66D8" w:rsidP="0086239C">
            <w:pPr>
              <w:ind w:left="118" w:right="188"/>
              <w:jc w:val="center"/>
              <w:rPr>
                <w:sz w:val="16"/>
                <w:szCs w:val="16"/>
                <w:highlight w:val="green"/>
              </w:rPr>
            </w:pPr>
          </w:p>
          <w:p w14:paraId="118E9210" w14:textId="77777777" w:rsidR="000D66D8" w:rsidRDefault="000D66D8" w:rsidP="0086239C">
            <w:pPr>
              <w:ind w:left="118" w:right="188"/>
              <w:jc w:val="center"/>
              <w:rPr>
                <w:sz w:val="16"/>
                <w:szCs w:val="16"/>
                <w:highlight w:val="green"/>
              </w:rPr>
            </w:pPr>
          </w:p>
          <w:p w14:paraId="2494B01C" w14:textId="77777777" w:rsidR="000D66D8" w:rsidRDefault="000D66D8" w:rsidP="0086239C">
            <w:pPr>
              <w:ind w:left="118" w:right="188"/>
              <w:jc w:val="center"/>
              <w:rPr>
                <w:sz w:val="16"/>
                <w:szCs w:val="16"/>
                <w:highlight w:val="green"/>
              </w:rPr>
            </w:pPr>
          </w:p>
          <w:p w14:paraId="4533A217" w14:textId="77777777" w:rsidR="000D66D8" w:rsidRDefault="000D66D8" w:rsidP="0086239C">
            <w:pPr>
              <w:ind w:left="118" w:right="188"/>
              <w:jc w:val="center"/>
              <w:rPr>
                <w:sz w:val="16"/>
                <w:szCs w:val="16"/>
                <w:highlight w:val="green"/>
              </w:rPr>
            </w:pPr>
          </w:p>
          <w:p w14:paraId="2F9F847D" w14:textId="77777777" w:rsidR="000D66D8" w:rsidRDefault="000D66D8" w:rsidP="0086239C">
            <w:pPr>
              <w:ind w:left="118" w:right="188"/>
              <w:jc w:val="center"/>
              <w:rPr>
                <w:sz w:val="16"/>
                <w:szCs w:val="16"/>
                <w:highlight w:val="green"/>
              </w:rPr>
            </w:pPr>
          </w:p>
          <w:p w14:paraId="49FE7252" w14:textId="77777777" w:rsidR="000D66D8" w:rsidRDefault="000D66D8" w:rsidP="0086239C">
            <w:pPr>
              <w:ind w:left="118" w:right="188"/>
              <w:jc w:val="center"/>
              <w:rPr>
                <w:sz w:val="16"/>
                <w:szCs w:val="16"/>
                <w:highlight w:val="green"/>
              </w:rPr>
            </w:pPr>
          </w:p>
          <w:p w14:paraId="2D5942F5" w14:textId="77777777" w:rsidR="000D66D8" w:rsidRDefault="000D66D8" w:rsidP="0086239C">
            <w:pPr>
              <w:ind w:left="118" w:right="188"/>
              <w:jc w:val="center"/>
              <w:rPr>
                <w:sz w:val="16"/>
                <w:szCs w:val="16"/>
                <w:highlight w:val="green"/>
              </w:rPr>
            </w:pPr>
          </w:p>
          <w:p w14:paraId="14F32270" w14:textId="77777777" w:rsidR="000D66D8" w:rsidRDefault="000D66D8" w:rsidP="0086239C">
            <w:pPr>
              <w:ind w:left="118" w:right="188"/>
              <w:jc w:val="center"/>
              <w:rPr>
                <w:sz w:val="16"/>
                <w:szCs w:val="16"/>
                <w:highlight w:val="green"/>
              </w:rPr>
            </w:pPr>
          </w:p>
          <w:p w14:paraId="29333846" w14:textId="77777777" w:rsidR="000D66D8" w:rsidRDefault="000D66D8" w:rsidP="0086239C">
            <w:pPr>
              <w:ind w:left="118" w:right="188"/>
              <w:jc w:val="center"/>
              <w:rPr>
                <w:sz w:val="16"/>
                <w:szCs w:val="16"/>
                <w:highlight w:val="green"/>
              </w:rPr>
            </w:pPr>
          </w:p>
          <w:p w14:paraId="567030C3" w14:textId="77777777" w:rsidR="000D66D8" w:rsidRDefault="000D66D8" w:rsidP="0086239C">
            <w:pPr>
              <w:ind w:left="118" w:right="188"/>
              <w:jc w:val="center"/>
              <w:rPr>
                <w:sz w:val="16"/>
                <w:szCs w:val="16"/>
                <w:highlight w:val="green"/>
              </w:rPr>
            </w:pPr>
          </w:p>
          <w:p w14:paraId="39CF1CD0" w14:textId="77777777" w:rsidR="000D66D8" w:rsidRDefault="000D66D8" w:rsidP="0086239C">
            <w:pPr>
              <w:ind w:left="118" w:right="188"/>
              <w:jc w:val="center"/>
              <w:rPr>
                <w:sz w:val="16"/>
                <w:szCs w:val="16"/>
                <w:highlight w:val="green"/>
              </w:rPr>
            </w:pPr>
          </w:p>
          <w:p w14:paraId="33ADBC3E" w14:textId="77777777" w:rsidR="000D66D8" w:rsidRDefault="000D66D8" w:rsidP="0086239C">
            <w:pPr>
              <w:ind w:left="118" w:right="188"/>
              <w:jc w:val="center"/>
              <w:rPr>
                <w:sz w:val="16"/>
                <w:szCs w:val="16"/>
                <w:highlight w:val="green"/>
              </w:rPr>
            </w:pPr>
          </w:p>
          <w:p w14:paraId="57A3E698" w14:textId="77777777" w:rsidR="000D66D8" w:rsidRDefault="000D66D8" w:rsidP="0086239C">
            <w:pPr>
              <w:ind w:left="118" w:right="188"/>
              <w:jc w:val="center"/>
              <w:rPr>
                <w:sz w:val="16"/>
                <w:szCs w:val="16"/>
                <w:highlight w:val="green"/>
              </w:rPr>
            </w:pPr>
          </w:p>
          <w:p w14:paraId="2B306673" w14:textId="77777777" w:rsidR="000D66D8" w:rsidRDefault="000D66D8" w:rsidP="0086239C">
            <w:pPr>
              <w:ind w:left="118" w:right="188"/>
              <w:jc w:val="center"/>
              <w:rPr>
                <w:sz w:val="16"/>
                <w:szCs w:val="16"/>
                <w:highlight w:val="green"/>
              </w:rPr>
            </w:pPr>
          </w:p>
          <w:p w14:paraId="2A0B3B3F" w14:textId="77777777" w:rsidR="000D66D8" w:rsidRDefault="000D66D8" w:rsidP="0086239C">
            <w:pPr>
              <w:ind w:left="118" w:right="188"/>
              <w:jc w:val="center"/>
              <w:rPr>
                <w:sz w:val="16"/>
                <w:szCs w:val="16"/>
                <w:highlight w:val="green"/>
              </w:rPr>
            </w:pPr>
          </w:p>
          <w:p w14:paraId="0F879552" w14:textId="77777777" w:rsidR="000D66D8" w:rsidRDefault="000D66D8" w:rsidP="0086239C">
            <w:pPr>
              <w:ind w:left="118" w:right="188"/>
              <w:jc w:val="center"/>
              <w:rPr>
                <w:sz w:val="16"/>
                <w:szCs w:val="16"/>
                <w:highlight w:val="green"/>
              </w:rPr>
            </w:pPr>
          </w:p>
          <w:p w14:paraId="1EB2226E" w14:textId="77777777" w:rsidR="000D66D8" w:rsidRDefault="000D66D8" w:rsidP="0086239C">
            <w:pPr>
              <w:ind w:left="118" w:right="188"/>
              <w:jc w:val="center"/>
              <w:rPr>
                <w:sz w:val="16"/>
                <w:szCs w:val="16"/>
                <w:highlight w:val="green"/>
              </w:rPr>
            </w:pPr>
          </w:p>
          <w:p w14:paraId="44ED5C41" w14:textId="77777777" w:rsidR="000D66D8" w:rsidRDefault="000D66D8" w:rsidP="0086239C">
            <w:pPr>
              <w:ind w:left="118" w:right="188"/>
              <w:jc w:val="center"/>
              <w:rPr>
                <w:sz w:val="16"/>
                <w:szCs w:val="16"/>
                <w:highlight w:val="green"/>
              </w:rPr>
            </w:pPr>
          </w:p>
          <w:p w14:paraId="4E61EFA7" w14:textId="77777777" w:rsidR="000D66D8" w:rsidRDefault="000D66D8" w:rsidP="0086239C">
            <w:pPr>
              <w:ind w:left="118" w:right="188"/>
              <w:jc w:val="center"/>
              <w:rPr>
                <w:sz w:val="16"/>
                <w:szCs w:val="16"/>
                <w:highlight w:val="green"/>
              </w:rPr>
            </w:pPr>
          </w:p>
          <w:p w14:paraId="42F2B772" w14:textId="77777777" w:rsidR="000D66D8" w:rsidRDefault="000D66D8" w:rsidP="0086239C">
            <w:pPr>
              <w:ind w:left="118" w:right="188"/>
              <w:jc w:val="center"/>
              <w:rPr>
                <w:sz w:val="16"/>
                <w:szCs w:val="16"/>
                <w:highlight w:val="green"/>
              </w:rPr>
            </w:pPr>
          </w:p>
          <w:p w14:paraId="332839C0" w14:textId="77777777" w:rsidR="000D66D8" w:rsidRDefault="000D66D8" w:rsidP="0086239C">
            <w:pPr>
              <w:ind w:left="118" w:right="188"/>
              <w:jc w:val="center"/>
              <w:rPr>
                <w:sz w:val="16"/>
                <w:szCs w:val="16"/>
                <w:highlight w:val="green"/>
              </w:rPr>
            </w:pPr>
          </w:p>
          <w:p w14:paraId="074A1BC7" w14:textId="77777777" w:rsidR="000D66D8" w:rsidRDefault="000D66D8" w:rsidP="0086239C">
            <w:pPr>
              <w:ind w:left="118" w:right="188"/>
              <w:jc w:val="center"/>
              <w:rPr>
                <w:sz w:val="16"/>
                <w:szCs w:val="16"/>
                <w:highlight w:val="green"/>
              </w:rPr>
            </w:pPr>
          </w:p>
          <w:p w14:paraId="5D0BA027" w14:textId="77777777" w:rsidR="000D66D8" w:rsidRDefault="000D66D8" w:rsidP="0086239C">
            <w:pPr>
              <w:ind w:left="118" w:right="188"/>
              <w:jc w:val="center"/>
              <w:rPr>
                <w:sz w:val="16"/>
                <w:szCs w:val="16"/>
                <w:highlight w:val="green"/>
              </w:rPr>
            </w:pPr>
          </w:p>
          <w:p w14:paraId="3AEBE3BE" w14:textId="77777777" w:rsidR="000D66D8" w:rsidRDefault="000D66D8" w:rsidP="0086239C">
            <w:pPr>
              <w:ind w:left="118" w:right="188"/>
              <w:jc w:val="center"/>
              <w:rPr>
                <w:sz w:val="16"/>
                <w:szCs w:val="16"/>
                <w:highlight w:val="green"/>
              </w:rPr>
            </w:pPr>
          </w:p>
          <w:p w14:paraId="62DB2CF0" w14:textId="77777777" w:rsidR="000D66D8" w:rsidRDefault="000D66D8" w:rsidP="0086239C">
            <w:pPr>
              <w:ind w:left="118" w:right="188"/>
              <w:jc w:val="center"/>
              <w:rPr>
                <w:sz w:val="16"/>
                <w:szCs w:val="16"/>
                <w:highlight w:val="green"/>
              </w:rPr>
            </w:pPr>
          </w:p>
          <w:p w14:paraId="7E44417C" w14:textId="77777777" w:rsidR="000D66D8" w:rsidRDefault="000D66D8" w:rsidP="0086239C">
            <w:pPr>
              <w:ind w:left="118" w:right="188"/>
              <w:jc w:val="center"/>
              <w:rPr>
                <w:sz w:val="16"/>
                <w:szCs w:val="16"/>
                <w:highlight w:val="green"/>
              </w:rPr>
            </w:pPr>
          </w:p>
          <w:p w14:paraId="2BEB56E1" w14:textId="77777777" w:rsidR="000D66D8" w:rsidRDefault="000D66D8" w:rsidP="0086239C">
            <w:pPr>
              <w:ind w:left="118" w:right="188"/>
              <w:jc w:val="center"/>
              <w:rPr>
                <w:sz w:val="16"/>
                <w:szCs w:val="16"/>
                <w:highlight w:val="green"/>
              </w:rPr>
            </w:pPr>
          </w:p>
          <w:p w14:paraId="455A3AA8" w14:textId="77777777" w:rsidR="000D66D8" w:rsidRDefault="000D66D8" w:rsidP="0086239C">
            <w:pPr>
              <w:ind w:left="118" w:right="188"/>
              <w:jc w:val="center"/>
              <w:rPr>
                <w:sz w:val="16"/>
                <w:szCs w:val="16"/>
                <w:highlight w:val="green"/>
              </w:rPr>
            </w:pPr>
          </w:p>
          <w:p w14:paraId="75D65A4C" w14:textId="77777777" w:rsidR="000D66D8" w:rsidRDefault="000D66D8" w:rsidP="0086239C">
            <w:pPr>
              <w:ind w:left="118" w:right="188"/>
              <w:jc w:val="center"/>
              <w:rPr>
                <w:sz w:val="16"/>
                <w:szCs w:val="16"/>
                <w:highlight w:val="green"/>
              </w:rPr>
            </w:pPr>
          </w:p>
          <w:p w14:paraId="7DE5D964" w14:textId="77777777" w:rsidR="000D66D8" w:rsidRDefault="000D66D8" w:rsidP="0086239C">
            <w:pPr>
              <w:ind w:left="118" w:right="188"/>
              <w:jc w:val="center"/>
              <w:rPr>
                <w:sz w:val="16"/>
                <w:szCs w:val="16"/>
                <w:highlight w:val="green"/>
              </w:rPr>
            </w:pPr>
          </w:p>
          <w:p w14:paraId="0DE17A43" w14:textId="77777777" w:rsidR="000D66D8" w:rsidRDefault="000D66D8" w:rsidP="0086239C">
            <w:pPr>
              <w:ind w:left="118" w:right="188"/>
              <w:jc w:val="center"/>
              <w:rPr>
                <w:sz w:val="16"/>
                <w:szCs w:val="16"/>
                <w:highlight w:val="green"/>
              </w:rPr>
            </w:pPr>
          </w:p>
          <w:p w14:paraId="367D8C41" w14:textId="77777777" w:rsidR="000D66D8" w:rsidRDefault="000D66D8" w:rsidP="0086239C">
            <w:pPr>
              <w:ind w:left="118" w:right="188"/>
              <w:jc w:val="center"/>
              <w:rPr>
                <w:sz w:val="16"/>
                <w:szCs w:val="16"/>
                <w:highlight w:val="green"/>
              </w:rPr>
            </w:pPr>
          </w:p>
          <w:p w14:paraId="3630E2E8" w14:textId="77777777" w:rsidR="000D66D8" w:rsidRDefault="000D66D8" w:rsidP="0086239C">
            <w:pPr>
              <w:ind w:left="118" w:right="188"/>
              <w:jc w:val="center"/>
              <w:rPr>
                <w:sz w:val="16"/>
                <w:szCs w:val="16"/>
                <w:highlight w:val="green"/>
              </w:rPr>
            </w:pPr>
          </w:p>
          <w:p w14:paraId="49F6FE02" w14:textId="77777777" w:rsidR="000D66D8" w:rsidRDefault="000D66D8" w:rsidP="0086239C">
            <w:pPr>
              <w:ind w:left="118" w:right="188"/>
              <w:jc w:val="center"/>
              <w:rPr>
                <w:sz w:val="16"/>
                <w:szCs w:val="16"/>
                <w:highlight w:val="green"/>
              </w:rPr>
            </w:pPr>
          </w:p>
          <w:p w14:paraId="51850266" w14:textId="77777777" w:rsidR="000D66D8" w:rsidRDefault="000D66D8" w:rsidP="0086239C">
            <w:pPr>
              <w:ind w:left="118" w:right="188"/>
              <w:jc w:val="center"/>
              <w:rPr>
                <w:sz w:val="16"/>
                <w:szCs w:val="16"/>
                <w:highlight w:val="green"/>
              </w:rPr>
            </w:pPr>
          </w:p>
          <w:p w14:paraId="53A10BC2" w14:textId="77777777" w:rsidR="000D66D8" w:rsidRDefault="000D66D8" w:rsidP="0086239C">
            <w:pPr>
              <w:ind w:left="118" w:right="188"/>
              <w:jc w:val="center"/>
              <w:rPr>
                <w:sz w:val="16"/>
                <w:szCs w:val="16"/>
                <w:highlight w:val="green"/>
              </w:rPr>
            </w:pPr>
          </w:p>
          <w:p w14:paraId="784DB8AD" w14:textId="77777777" w:rsidR="000D66D8" w:rsidRDefault="000D66D8" w:rsidP="0086239C">
            <w:pPr>
              <w:ind w:left="118" w:right="188"/>
              <w:jc w:val="center"/>
              <w:rPr>
                <w:sz w:val="16"/>
                <w:szCs w:val="16"/>
                <w:highlight w:val="green"/>
              </w:rPr>
            </w:pPr>
          </w:p>
          <w:p w14:paraId="5E7A873E" w14:textId="77777777" w:rsidR="000D66D8" w:rsidRDefault="000D66D8" w:rsidP="0086239C">
            <w:pPr>
              <w:ind w:left="118" w:right="188"/>
              <w:jc w:val="center"/>
              <w:rPr>
                <w:sz w:val="16"/>
                <w:szCs w:val="16"/>
                <w:highlight w:val="green"/>
              </w:rPr>
            </w:pPr>
          </w:p>
          <w:p w14:paraId="21F9851F" w14:textId="77777777" w:rsidR="000D66D8" w:rsidRDefault="000D66D8" w:rsidP="0086239C">
            <w:pPr>
              <w:ind w:left="118" w:right="188"/>
              <w:jc w:val="center"/>
              <w:rPr>
                <w:sz w:val="16"/>
                <w:szCs w:val="16"/>
                <w:highlight w:val="green"/>
              </w:rPr>
            </w:pPr>
          </w:p>
          <w:p w14:paraId="22BA682C" w14:textId="77777777" w:rsidR="000D66D8" w:rsidRDefault="000D66D8" w:rsidP="0086239C">
            <w:pPr>
              <w:ind w:left="118" w:right="188"/>
              <w:jc w:val="center"/>
              <w:rPr>
                <w:sz w:val="16"/>
                <w:szCs w:val="16"/>
                <w:highlight w:val="green"/>
              </w:rPr>
            </w:pPr>
          </w:p>
          <w:p w14:paraId="4988E5FD" w14:textId="77777777" w:rsidR="000D66D8" w:rsidRDefault="000D66D8" w:rsidP="0086239C">
            <w:pPr>
              <w:ind w:left="118" w:right="188"/>
              <w:jc w:val="center"/>
              <w:rPr>
                <w:sz w:val="16"/>
                <w:szCs w:val="16"/>
                <w:highlight w:val="green"/>
              </w:rPr>
            </w:pPr>
          </w:p>
          <w:p w14:paraId="2C5E8F57" w14:textId="77777777" w:rsidR="000D66D8" w:rsidRDefault="000D66D8" w:rsidP="0086239C">
            <w:pPr>
              <w:ind w:left="118" w:right="188"/>
              <w:jc w:val="center"/>
              <w:rPr>
                <w:sz w:val="16"/>
                <w:szCs w:val="16"/>
                <w:highlight w:val="green"/>
              </w:rPr>
            </w:pPr>
          </w:p>
          <w:p w14:paraId="1F56C420" w14:textId="77777777" w:rsidR="000D66D8" w:rsidRDefault="000D66D8" w:rsidP="0086239C">
            <w:pPr>
              <w:ind w:left="118" w:right="188"/>
              <w:jc w:val="center"/>
              <w:rPr>
                <w:sz w:val="16"/>
                <w:szCs w:val="16"/>
                <w:highlight w:val="green"/>
              </w:rPr>
            </w:pPr>
          </w:p>
          <w:p w14:paraId="73864B29" w14:textId="77777777" w:rsidR="000D66D8" w:rsidRDefault="000D66D8" w:rsidP="0086239C">
            <w:pPr>
              <w:ind w:left="118" w:right="188"/>
              <w:jc w:val="center"/>
              <w:rPr>
                <w:sz w:val="16"/>
                <w:szCs w:val="16"/>
                <w:highlight w:val="green"/>
              </w:rPr>
            </w:pPr>
          </w:p>
          <w:p w14:paraId="15647B13" w14:textId="77777777" w:rsidR="000D66D8" w:rsidRDefault="000D66D8" w:rsidP="0086239C">
            <w:pPr>
              <w:ind w:left="118" w:right="188"/>
              <w:jc w:val="center"/>
              <w:rPr>
                <w:sz w:val="16"/>
                <w:szCs w:val="16"/>
                <w:highlight w:val="green"/>
              </w:rPr>
            </w:pPr>
          </w:p>
          <w:p w14:paraId="01F4561C" w14:textId="77777777" w:rsidR="000D66D8" w:rsidRDefault="000D66D8" w:rsidP="0086239C">
            <w:pPr>
              <w:ind w:left="118" w:right="188"/>
              <w:jc w:val="center"/>
              <w:rPr>
                <w:sz w:val="16"/>
                <w:szCs w:val="16"/>
                <w:highlight w:val="green"/>
              </w:rPr>
            </w:pPr>
          </w:p>
          <w:p w14:paraId="09BBDC0D" w14:textId="77777777" w:rsidR="000D66D8" w:rsidRDefault="000D66D8" w:rsidP="0086239C">
            <w:pPr>
              <w:ind w:left="118" w:right="188"/>
              <w:jc w:val="center"/>
              <w:rPr>
                <w:sz w:val="16"/>
                <w:szCs w:val="16"/>
                <w:highlight w:val="green"/>
              </w:rPr>
            </w:pPr>
          </w:p>
          <w:p w14:paraId="15136A6B" w14:textId="77777777" w:rsidR="000D66D8" w:rsidRDefault="000D66D8" w:rsidP="0086239C">
            <w:pPr>
              <w:ind w:left="118" w:right="188"/>
              <w:jc w:val="center"/>
              <w:rPr>
                <w:sz w:val="16"/>
                <w:szCs w:val="16"/>
                <w:highlight w:val="green"/>
              </w:rPr>
            </w:pPr>
          </w:p>
          <w:p w14:paraId="32AD2E94" w14:textId="77777777" w:rsidR="000D66D8" w:rsidRDefault="000D66D8" w:rsidP="0086239C">
            <w:pPr>
              <w:ind w:left="118" w:right="188"/>
              <w:jc w:val="center"/>
              <w:rPr>
                <w:sz w:val="16"/>
                <w:szCs w:val="16"/>
                <w:highlight w:val="green"/>
              </w:rPr>
            </w:pPr>
          </w:p>
          <w:p w14:paraId="202D1C9D" w14:textId="77777777" w:rsidR="000D66D8" w:rsidRDefault="000D66D8" w:rsidP="0086239C">
            <w:pPr>
              <w:ind w:left="118" w:right="188"/>
              <w:jc w:val="center"/>
              <w:rPr>
                <w:sz w:val="16"/>
                <w:szCs w:val="16"/>
                <w:highlight w:val="green"/>
              </w:rPr>
            </w:pPr>
          </w:p>
          <w:p w14:paraId="4EDC8BAA" w14:textId="77777777" w:rsidR="000D66D8" w:rsidRDefault="000D66D8" w:rsidP="0086239C">
            <w:pPr>
              <w:ind w:left="118" w:right="188"/>
              <w:jc w:val="center"/>
              <w:rPr>
                <w:sz w:val="16"/>
                <w:szCs w:val="16"/>
                <w:highlight w:val="green"/>
              </w:rPr>
            </w:pPr>
          </w:p>
          <w:p w14:paraId="1B74C5E5" w14:textId="77777777" w:rsidR="000D66D8" w:rsidRDefault="000D66D8" w:rsidP="0086239C">
            <w:pPr>
              <w:ind w:left="118" w:right="188"/>
              <w:jc w:val="center"/>
              <w:rPr>
                <w:sz w:val="16"/>
                <w:szCs w:val="16"/>
                <w:highlight w:val="green"/>
              </w:rPr>
            </w:pPr>
          </w:p>
          <w:p w14:paraId="361205DC" w14:textId="77777777" w:rsidR="000D66D8" w:rsidRDefault="000D66D8" w:rsidP="0086239C">
            <w:pPr>
              <w:ind w:left="118" w:right="188"/>
              <w:jc w:val="center"/>
              <w:rPr>
                <w:sz w:val="16"/>
                <w:szCs w:val="16"/>
                <w:highlight w:val="green"/>
              </w:rPr>
            </w:pPr>
          </w:p>
          <w:p w14:paraId="46161437" w14:textId="77777777" w:rsidR="000D66D8" w:rsidRDefault="000D66D8" w:rsidP="0086239C">
            <w:pPr>
              <w:ind w:left="118" w:right="188"/>
              <w:jc w:val="center"/>
              <w:rPr>
                <w:sz w:val="16"/>
                <w:szCs w:val="16"/>
                <w:highlight w:val="green"/>
              </w:rPr>
            </w:pPr>
          </w:p>
          <w:p w14:paraId="55F43AF5" w14:textId="77777777" w:rsidR="000D66D8" w:rsidRDefault="000D66D8" w:rsidP="0086239C">
            <w:pPr>
              <w:ind w:left="118" w:right="188"/>
              <w:jc w:val="center"/>
              <w:rPr>
                <w:sz w:val="16"/>
                <w:szCs w:val="16"/>
                <w:highlight w:val="green"/>
              </w:rPr>
            </w:pPr>
          </w:p>
          <w:p w14:paraId="6983C5BE" w14:textId="77777777" w:rsidR="000D66D8" w:rsidRDefault="000D66D8" w:rsidP="0086239C">
            <w:pPr>
              <w:ind w:left="118" w:right="188"/>
              <w:jc w:val="center"/>
              <w:rPr>
                <w:sz w:val="16"/>
                <w:szCs w:val="16"/>
                <w:highlight w:val="green"/>
              </w:rPr>
            </w:pPr>
          </w:p>
          <w:p w14:paraId="3931D0B7" w14:textId="77777777" w:rsidR="000D66D8" w:rsidRDefault="000D66D8" w:rsidP="0086239C">
            <w:pPr>
              <w:ind w:left="118" w:right="188"/>
              <w:jc w:val="center"/>
              <w:rPr>
                <w:sz w:val="16"/>
                <w:szCs w:val="16"/>
                <w:highlight w:val="green"/>
              </w:rPr>
            </w:pPr>
          </w:p>
          <w:p w14:paraId="4F01F988" w14:textId="77777777" w:rsidR="000D66D8" w:rsidRDefault="000D66D8" w:rsidP="0086239C">
            <w:pPr>
              <w:ind w:left="118" w:right="188"/>
              <w:jc w:val="center"/>
              <w:rPr>
                <w:sz w:val="16"/>
                <w:szCs w:val="16"/>
                <w:highlight w:val="green"/>
              </w:rPr>
            </w:pPr>
          </w:p>
          <w:p w14:paraId="2CE9C8EB" w14:textId="77777777" w:rsidR="000D66D8" w:rsidRDefault="000D66D8" w:rsidP="0086239C">
            <w:pPr>
              <w:ind w:left="118" w:right="188"/>
              <w:jc w:val="center"/>
              <w:rPr>
                <w:sz w:val="16"/>
                <w:szCs w:val="16"/>
                <w:highlight w:val="green"/>
              </w:rPr>
            </w:pPr>
          </w:p>
          <w:p w14:paraId="2ED1C61F" w14:textId="77777777" w:rsidR="000D66D8" w:rsidRDefault="000D66D8" w:rsidP="0086239C">
            <w:pPr>
              <w:ind w:left="118" w:right="188"/>
              <w:jc w:val="center"/>
              <w:rPr>
                <w:sz w:val="16"/>
                <w:szCs w:val="16"/>
                <w:highlight w:val="green"/>
              </w:rPr>
            </w:pPr>
          </w:p>
          <w:p w14:paraId="65958B33" w14:textId="77777777" w:rsidR="000D66D8" w:rsidRDefault="000D66D8" w:rsidP="0086239C">
            <w:pPr>
              <w:ind w:left="118" w:right="188"/>
              <w:jc w:val="center"/>
              <w:rPr>
                <w:sz w:val="16"/>
                <w:szCs w:val="16"/>
                <w:highlight w:val="green"/>
              </w:rPr>
            </w:pPr>
          </w:p>
          <w:p w14:paraId="607F94D0" w14:textId="77777777" w:rsidR="000D66D8" w:rsidRDefault="000D66D8" w:rsidP="0086239C">
            <w:pPr>
              <w:ind w:left="118" w:right="188"/>
              <w:jc w:val="center"/>
              <w:rPr>
                <w:sz w:val="16"/>
                <w:szCs w:val="16"/>
                <w:highlight w:val="green"/>
              </w:rPr>
            </w:pPr>
          </w:p>
          <w:p w14:paraId="641BFC85" w14:textId="77777777" w:rsidR="000D66D8" w:rsidRDefault="000D66D8" w:rsidP="0086239C">
            <w:pPr>
              <w:ind w:left="118" w:right="188"/>
              <w:jc w:val="center"/>
              <w:rPr>
                <w:sz w:val="16"/>
                <w:szCs w:val="16"/>
                <w:highlight w:val="green"/>
              </w:rPr>
            </w:pPr>
          </w:p>
          <w:p w14:paraId="1AE9D19F" w14:textId="77777777" w:rsidR="000D66D8" w:rsidRDefault="000D66D8" w:rsidP="0086239C">
            <w:pPr>
              <w:ind w:left="118" w:right="188"/>
              <w:jc w:val="center"/>
              <w:rPr>
                <w:sz w:val="16"/>
                <w:szCs w:val="16"/>
                <w:highlight w:val="green"/>
              </w:rPr>
            </w:pPr>
          </w:p>
          <w:p w14:paraId="125B6471" w14:textId="77777777" w:rsidR="000D66D8" w:rsidRDefault="000D66D8" w:rsidP="0086239C">
            <w:pPr>
              <w:ind w:left="118" w:right="188"/>
              <w:jc w:val="center"/>
              <w:rPr>
                <w:sz w:val="16"/>
                <w:szCs w:val="16"/>
                <w:highlight w:val="green"/>
              </w:rPr>
            </w:pPr>
          </w:p>
          <w:p w14:paraId="585B782A" w14:textId="77777777" w:rsidR="000D66D8" w:rsidRDefault="000D66D8" w:rsidP="0086239C">
            <w:pPr>
              <w:ind w:left="118" w:right="188"/>
              <w:jc w:val="center"/>
              <w:rPr>
                <w:sz w:val="16"/>
                <w:szCs w:val="16"/>
                <w:highlight w:val="green"/>
              </w:rPr>
            </w:pPr>
          </w:p>
          <w:p w14:paraId="38D7EF26" w14:textId="77777777" w:rsidR="000D66D8" w:rsidRDefault="000D66D8" w:rsidP="0086239C">
            <w:pPr>
              <w:ind w:left="118" w:right="188"/>
              <w:jc w:val="center"/>
              <w:rPr>
                <w:sz w:val="16"/>
                <w:szCs w:val="16"/>
                <w:highlight w:val="green"/>
              </w:rPr>
            </w:pPr>
          </w:p>
          <w:p w14:paraId="108A25B8" w14:textId="77777777" w:rsidR="000D66D8" w:rsidRDefault="000D66D8" w:rsidP="0086239C">
            <w:pPr>
              <w:ind w:left="118" w:right="188"/>
              <w:jc w:val="center"/>
              <w:rPr>
                <w:sz w:val="16"/>
                <w:szCs w:val="16"/>
                <w:highlight w:val="green"/>
              </w:rPr>
            </w:pPr>
          </w:p>
          <w:p w14:paraId="0881CF7B" w14:textId="77777777" w:rsidR="000D66D8" w:rsidRDefault="000D66D8" w:rsidP="0086239C">
            <w:pPr>
              <w:ind w:left="118" w:right="188"/>
              <w:jc w:val="center"/>
              <w:rPr>
                <w:sz w:val="16"/>
                <w:szCs w:val="16"/>
                <w:highlight w:val="green"/>
              </w:rPr>
            </w:pPr>
          </w:p>
          <w:p w14:paraId="0A40CB28" w14:textId="77777777" w:rsidR="000D66D8" w:rsidRDefault="000D66D8" w:rsidP="0086239C">
            <w:pPr>
              <w:ind w:left="118" w:right="188"/>
              <w:jc w:val="center"/>
              <w:rPr>
                <w:sz w:val="16"/>
                <w:szCs w:val="16"/>
                <w:highlight w:val="green"/>
              </w:rPr>
            </w:pPr>
          </w:p>
          <w:p w14:paraId="0D2AC09C" w14:textId="77777777" w:rsidR="000D66D8" w:rsidRDefault="000D66D8" w:rsidP="0086239C">
            <w:pPr>
              <w:ind w:left="118" w:right="188"/>
              <w:jc w:val="center"/>
              <w:rPr>
                <w:sz w:val="16"/>
                <w:szCs w:val="16"/>
                <w:highlight w:val="green"/>
              </w:rPr>
            </w:pPr>
          </w:p>
          <w:p w14:paraId="7BF75F20" w14:textId="77777777" w:rsidR="000D66D8" w:rsidRDefault="000D66D8" w:rsidP="0086239C">
            <w:pPr>
              <w:ind w:left="118" w:right="188"/>
              <w:jc w:val="center"/>
              <w:rPr>
                <w:sz w:val="16"/>
                <w:szCs w:val="16"/>
                <w:highlight w:val="green"/>
              </w:rPr>
            </w:pPr>
          </w:p>
          <w:p w14:paraId="6919CFAE" w14:textId="77777777" w:rsidR="000D66D8" w:rsidRDefault="000D66D8" w:rsidP="0086239C">
            <w:pPr>
              <w:ind w:left="118" w:right="188"/>
              <w:jc w:val="center"/>
              <w:rPr>
                <w:sz w:val="16"/>
                <w:szCs w:val="16"/>
                <w:highlight w:val="green"/>
              </w:rPr>
            </w:pPr>
          </w:p>
          <w:p w14:paraId="447738E2" w14:textId="77777777" w:rsidR="000D66D8" w:rsidRDefault="000D66D8" w:rsidP="0086239C">
            <w:pPr>
              <w:ind w:left="118" w:right="188"/>
              <w:jc w:val="center"/>
              <w:rPr>
                <w:sz w:val="16"/>
                <w:szCs w:val="16"/>
                <w:highlight w:val="green"/>
              </w:rPr>
            </w:pPr>
          </w:p>
          <w:p w14:paraId="7ABBE5E6" w14:textId="77777777" w:rsidR="000D66D8" w:rsidRDefault="000D66D8" w:rsidP="0086239C">
            <w:pPr>
              <w:ind w:left="118" w:right="188"/>
              <w:jc w:val="center"/>
              <w:rPr>
                <w:sz w:val="16"/>
                <w:szCs w:val="16"/>
                <w:highlight w:val="green"/>
              </w:rPr>
            </w:pPr>
          </w:p>
          <w:p w14:paraId="74936FB6" w14:textId="77777777" w:rsidR="000D66D8" w:rsidRDefault="000D66D8" w:rsidP="0086239C">
            <w:pPr>
              <w:ind w:left="118" w:right="188"/>
              <w:jc w:val="center"/>
              <w:rPr>
                <w:sz w:val="16"/>
                <w:szCs w:val="16"/>
                <w:highlight w:val="green"/>
              </w:rPr>
            </w:pPr>
          </w:p>
          <w:p w14:paraId="221EEFC8" w14:textId="77777777" w:rsidR="000D66D8" w:rsidRDefault="000D66D8" w:rsidP="0086239C">
            <w:pPr>
              <w:ind w:left="118" w:right="188"/>
              <w:jc w:val="center"/>
              <w:rPr>
                <w:sz w:val="16"/>
                <w:szCs w:val="16"/>
                <w:highlight w:val="green"/>
              </w:rPr>
            </w:pPr>
          </w:p>
          <w:p w14:paraId="42389D1E" w14:textId="77777777" w:rsidR="000D66D8" w:rsidRDefault="000D66D8" w:rsidP="0086239C">
            <w:pPr>
              <w:ind w:left="118" w:right="188"/>
              <w:jc w:val="center"/>
              <w:rPr>
                <w:sz w:val="16"/>
                <w:szCs w:val="16"/>
                <w:highlight w:val="green"/>
              </w:rPr>
            </w:pPr>
          </w:p>
          <w:p w14:paraId="6F97D034" w14:textId="77777777" w:rsidR="000D66D8" w:rsidRDefault="000D66D8" w:rsidP="0086239C">
            <w:pPr>
              <w:ind w:left="118" w:right="188"/>
              <w:jc w:val="center"/>
              <w:rPr>
                <w:sz w:val="16"/>
                <w:szCs w:val="16"/>
                <w:highlight w:val="green"/>
              </w:rPr>
            </w:pPr>
          </w:p>
          <w:p w14:paraId="66B9C51F" w14:textId="77777777" w:rsidR="000D66D8" w:rsidRDefault="000D66D8" w:rsidP="0086239C">
            <w:pPr>
              <w:ind w:left="118" w:right="188"/>
              <w:jc w:val="center"/>
              <w:rPr>
                <w:sz w:val="16"/>
                <w:szCs w:val="16"/>
                <w:highlight w:val="green"/>
              </w:rPr>
            </w:pPr>
          </w:p>
          <w:p w14:paraId="55C00284" w14:textId="77777777" w:rsidR="000D66D8" w:rsidRDefault="000D66D8" w:rsidP="0086239C">
            <w:pPr>
              <w:ind w:left="118" w:right="188"/>
              <w:jc w:val="center"/>
              <w:rPr>
                <w:sz w:val="16"/>
                <w:szCs w:val="16"/>
                <w:highlight w:val="green"/>
              </w:rPr>
            </w:pPr>
          </w:p>
          <w:p w14:paraId="648B655C" w14:textId="77777777" w:rsidR="000D66D8" w:rsidRDefault="000D66D8" w:rsidP="0086239C">
            <w:pPr>
              <w:ind w:left="118" w:right="188"/>
              <w:jc w:val="center"/>
              <w:rPr>
                <w:sz w:val="16"/>
                <w:szCs w:val="16"/>
                <w:highlight w:val="green"/>
              </w:rPr>
            </w:pPr>
          </w:p>
          <w:p w14:paraId="702BCEC3" w14:textId="77777777" w:rsidR="000D66D8" w:rsidRDefault="000D66D8" w:rsidP="0086239C">
            <w:pPr>
              <w:ind w:left="118" w:right="188"/>
              <w:jc w:val="center"/>
              <w:rPr>
                <w:sz w:val="16"/>
                <w:szCs w:val="16"/>
                <w:highlight w:val="green"/>
              </w:rPr>
            </w:pPr>
          </w:p>
          <w:p w14:paraId="57730078" w14:textId="77777777" w:rsidR="00CC1415" w:rsidRDefault="00CC1415" w:rsidP="0086239C">
            <w:pPr>
              <w:ind w:left="118" w:right="188"/>
              <w:jc w:val="center"/>
              <w:rPr>
                <w:sz w:val="16"/>
                <w:szCs w:val="16"/>
                <w:highlight w:val="green"/>
              </w:rPr>
            </w:pPr>
          </w:p>
          <w:p w14:paraId="1A78E6A5" w14:textId="77777777" w:rsidR="00CC1415" w:rsidRDefault="00CC1415" w:rsidP="0086239C">
            <w:pPr>
              <w:ind w:left="118" w:right="188"/>
              <w:jc w:val="center"/>
              <w:rPr>
                <w:sz w:val="16"/>
                <w:szCs w:val="16"/>
                <w:highlight w:val="green"/>
              </w:rPr>
            </w:pPr>
          </w:p>
          <w:p w14:paraId="2AFFC526" w14:textId="77777777" w:rsidR="00CC1415" w:rsidRDefault="00CC1415" w:rsidP="0086239C">
            <w:pPr>
              <w:ind w:left="118" w:right="188"/>
              <w:jc w:val="center"/>
              <w:rPr>
                <w:sz w:val="16"/>
                <w:szCs w:val="16"/>
                <w:highlight w:val="green"/>
              </w:rPr>
            </w:pPr>
          </w:p>
          <w:p w14:paraId="3FF56396" w14:textId="77777777" w:rsidR="00CC1415" w:rsidRDefault="00CC1415" w:rsidP="0086239C">
            <w:pPr>
              <w:ind w:left="118" w:right="188"/>
              <w:jc w:val="center"/>
              <w:rPr>
                <w:sz w:val="16"/>
                <w:szCs w:val="16"/>
                <w:highlight w:val="green"/>
              </w:rPr>
            </w:pPr>
          </w:p>
          <w:p w14:paraId="715A2DE1" w14:textId="77777777" w:rsidR="00CC1415" w:rsidRDefault="00CC1415" w:rsidP="0086239C">
            <w:pPr>
              <w:ind w:left="118" w:right="188"/>
              <w:jc w:val="center"/>
              <w:rPr>
                <w:sz w:val="16"/>
                <w:szCs w:val="16"/>
                <w:highlight w:val="green"/>
              </w:rPr>
            </w:pPr>
          </w:p>
          <w:p w14:paraId="0F73C9A6" w14:textId="77777777" w:rsidR="00CC1415" w:rsidRDefault="00CC1415" w:rsidP="0086239C">
            <w:pPr>
              <w:ind w:left="118" w:right="188"/>
              <w:jc w:val="center"/>
              <w:rPr>
                <w:sz w:val="16"/>
                <w:szCs w:val="16"/>
                <w:highlight w:val="green"/>
              </w:rPr>
            </w:pPr>
          </w:p>
          <w:p w14:paraId="1E9531FB" w14:textId="77777777" w:rsidR="00CC1415" w:rsidRDefault="00CC1415" w:rsidP="0086239C">
            <w:pPr>
              <w:ind w:left="118" w:right="188"/>
              <w:jc w:val="center"/>
              <w:rPr>
                <w:sz w:val="16"/>
                <w:szCs w:val="16"/>
                <w:highlight w:val="green"/>
              </w:rPr>
            </w:pPr>
          </w:p>
          <w:p w14:paraId="2B898EF9" w14:textId="77777777" w:rsidR="00CC1415" w:rsidRDefault="00CC1415" w:rsidP="0086239C">
            <w:pPr>
              <w:ind w:left="118" w:right="188"/>
              <w:jc w:val="center"/>
              <w:rPr>
                <w:sz w:val="16"/>
                <w:szCs w:val="16"/>
                <w:highlight w:val="green"/>
              </w:rPr>
            </w:pPr>
          </w:p>
          <w:p w14:paraId="1BE5A67C" w14:textId="77777777" w:rsidR="00CC1415" w:rsidRDefault="00CC1415" w:rsidP="0086239C">
            <w:pPr>
              <w:ind w:left="118" w:right="188"/>
              <w:jc w:val="center"/>
              <w:rPr>
                <w:sz w:val="16"/>
                <w:szCs w:val="16"/>
                <w:highlight w:val="green"/>
              </w:rPr>
            </w:pPr>
          </w:p>
          <w:p w14:paraId="68A0B21D" w14:textId="77777777" w:rsidR="00CC1415" w:rsidRDefault="00CC1415" w:rsidP="0086239C">
            <w:pPr>
              <w:ind w:left="118" w:right="188"/>
              <w:jc w:val="center"/>
              <w:rPr>
                <w:sz w:val="16"/>
                <w:szCs w:val="16"/>
                <w:highlight w:val="green"/>
              </w:rPr>
            </w:pPr>
          </w:p>
          <w:p w14:paraId="1A3308CF" w14:textId="77777777" w:rsidR="00CC1415" w:rsidRDefault="00CC1415" w:rsidP="0086239C">
            <w:pPr>
              <w:ind w:left="118" w:right="188"/>
              <w:jc w:val="center"/>
              <w:rPr>
                <w:sz w:val="16"/>
                <w:szCs w:val="16"/>
                <w:highlight w:val="green"/>
              </w:rPr>
            </w:pPr>
          </w:p>
          <w:p w14:paraId="324B70BD" w14:textId="77777777" w:rsidR="00CC1415" w:rsidRDefault="00CC1415" w:rsidP="0086239C">
            <w:pPr>
              <w:ind w:left="118" w:right="188"/>
              <w:jc w:val="center"/>
              <w:rPr>
                <w:sz w:val="16"/>
                <w:szCs w:val="16"/>
                <w:highlight w:val="green"/>
              </w:rPr>
            </w:pPr>
          </w:p>
          <w:p w14:paraId="544E6EC2" w14:textId="77777777" w:rsidR="00CC1415" w:rsidRDefault="00CC1415" w:rsidP="0086239C">
            <w:pPr>
              <w:ind w:left="118" w:right="188"/>
              <w:jc w:val="center"/>
              <w:rPr>
                <w:sz w:val="16"/>
                <w:szCs w:val="16"/>
                <w:highlight w:val="green"/>
              </w:rPr>
            </w:pPr>
          </w:p>
          <w:p w14:paraId="5DEF460B" w14:textId="77777777" w:rsidR="00CC1415" w:rsidRDefault="00CC1415" w:rsidP="0086239C">
            <w:pPr>
              <w:ind w:left="118" w:right="188"/>
              <w:jc w:val="center"/>
              <w:rPr>
                <w:sz w:val="16"/>
                <w:szCs w:val="16"/>
                <w:highlight w:val="green"/>
              </w:rPr>
            </w:pPr>
          </w:p>
          <w:p w14:paraId="3A88DD60" w14:textId="77777777" w:rsidR="00CC1415" w:rsidRDefault="00CC1415" w:rsidP="0086239C">
            <w:pPr>
              <w:ind w:left="118" w:right="188"/>
              <w:jc w:val="center"/>
              <w:rPr>
                <w:sz w:val="16"/>
                <w:szCs w:val="16"/>
                <w:highlight w:val="green"/>
              </w:rPr>
            </w:pPr>
          </w:p>
          <w:p w14:paraId="63C44171" w14:textId="77777777" w:rsidR="00CC1415" w:rsidRDefault="00CC1415" w:rsidP="0086239C">
            <w:pPr>
              <w:ind w:left="118" w:right="188"/>
              <w:jc w:val="center"/>
              <w:rPr>
                <w:sz w:val="16"/>
                <w:szCs w:val="16"/>
                <w:highlight w:val="green"/>
              </w:rPr>
            </w:pPr>
          </w:p>
          <w:p w14:paraId="1C3A05AC" w14:textId="77777777" w:rsidR="00CC1415" w:rsidRDefault="00CC1415" w:rsidP="0086239C">
            <w:pPr>
              <w:ind w:left="118" w:right="188"/>
              <w:jc w:val="center"/>
              <w:rPr>
                <w:sz w:val="16"/>
                <w:szCs w:val="16"/>
                <w:highlight w:val="green"/>
              </w:rPr>
            </w:pPr>
          </w:p>
          <w:p w14:paraId="67D6973F" w14:textId="77777777" w:rsidR="00CC1415" w:rsidRDefault="00CC1415" w:rsidP="0086239C">
            <w:pPr>
              <w:ind w:left="118" w:right="188"/>
              <w:jc w:val="center"/>
              <w:rPr>
                <w:sz w:val="16"/>
                <w:szCs w:val="16"/>
                <w:highlight w:val="green"/>
              </w:rPr>
            </w:pPr>
          </w:p>
          <w:p w14:paraId="600F9869" w14:textId="77777777" w:rsidR="00CC1415" w:rsidRDefault="00CC1415" w:rsidP="0086239C">
            <w:pPr>
              <w:ind w:left="118" w:right="188"/>
              <w:jc w:val="center"/>
              <w:rPr>
                <w:sz w:val="16"/>
                <w:szCs w:val="16"/>
                <w:highlight w:val="green"/>
              </w:rPr>
            </w:pPr>
          </w:p>
          <w:p w14:paraId="0EE617A6" w14:textId="77777777" w:rsidR="00CC1415" w:rsidRDefault="00CC1415" w:rsidP="0086239C">
            <w:pPr>
              <w:ind w:left="118" w:right="188"/>
              <w:jc w:val="center"/>
              <w:rPr>
                <w:sz w:val="16"/>
                <w:szCs w:val="16"/>
                <w:highlight w:val="green"/>
              </w:rPr>
            </w:pPr>
          </w:p>
          <w:p w14:paraId="444C5717" w14:textId="77777777" w:rsidR="00CC1415" w:rsidRDefault="00CC1415" w:rsidP="0086239C">
            <w:pPr>
              <w:ind w:left="118" w:right="188"/>
              <w:jc w:val="center"/>
              <w:rPr>
                <w:sz w:val="16"/>
                <w:szCs w:val="16"/>
                <w:highlight w:val="green"/>
              </w:rPr>
            </w:pPr>
          </w:p>
          <w:p w14:paraId="3FD801D2" w14:textId="77777777" w:rsidR="00CC1415" w:rsidRDefault="00CC1415" w:rsidP="0086239C">
            <w:pPr>
              <w:ind w:left="118" w:right="188"/>
              <w:jc w:val="center"/>
              <w:rPr>
                <w:sz w:val="16"/>
                <w:szCs w:val="16"/>
                <w:highlight w:val="green"/>
              </w:rPr>
            </w:pPr>
          </w:p>
          <w:p w14:paraId="454FC1A8" w14:textId="77777777" w:rsidR="00CC1415" w:rsidRDefault="00CC1415" w:rsidP="0086239C">
            <w:pPr>
              <w:ind w:left="118" w:right="188"/>
              <w:jc w:val="center"/>
              <w:rPr>
                <w:sz w:val="16"/>
                <w:szCs w:val="16"/>
                <w:highlight w:val="green"/>
              </w:rPr>
            </w:pPr>
          </w:p>
          <w:p w14:paraId="6AE0DDF4" w14:textId="77777777" w:rsidR="00CC1415" w:rsidRDefault="00CC1415" w:rsidP="0086239C">
            <w:pPr>
              <w:ind w:left="118" w:right="188"/>
              <w:jc w:val="center"/>
              <w:rPr>
                <w:sz w:val="16"/>
                <w:szCs w:val="16"/>
                <w:highlight w:val="green"/>
              </w:rPr>
            </w:pPr>
          </w:p>
          <w:p w14:paraId="27EEC919" w14:textId="77777777" w:rsidR="00CC1415" w:rsidRDefault="00CC1415" w:rsidP="0086239C">
            <w:pPr>
              <w:ind w:left="118" w:right="188"/>
              <w:jc w:val="center"/>
              <w:rPr>
                <w:sz w:val="16"/>
                <w:szCs w:val="16"/>
                <w:highlight w:val="green"/>
              </w:rPr>
            </w:pPr>
          </w:p>
          <w:p w14:paraId="7F2A409F" w14:textId="77777777" w:rsidR="00CC1415" w:rsidRDefault="00CC1415" w:rsidP="0086239C">
            <w:pPr>
              <w:ind w:left="118" w:right="188"/>
              <w:jc w:val="center"/>
              <w:rPr>
                <w:sz w:val="16"/>
                <w:szCs w:val="16"/>
                <w:highlight w:val="green"/>
              </w:rPr>
            </w:pPr>
          </w:p>
          <w:p w14:paraId="3A98424D" w14:textId="77777777" w:rsidR="00CC1415" w:rsidRDefault="00CC1415" w:rsidP="0086239C">
            <w:pPr>
              <w:ind w:left="118" w:right="188"/>
              <w:jc w:val="center"/>
              <w:rPr>
                <w:sz w:val="16"/>
                <w:szCs w:val="16"/>
                <w:highlight w:val="green"/>
              </w:rPr>
            </w:pPr>
          </w:p>
          <w:p w14:paraId="3762045E" w14:textId="77777777" w:rsidR="00CC1415" w:rsidRDefault="00CC1415" w:rsidP="0086239C">
            <w:pPr>
              <w:ind w:left="118" w:right="188"/>
              <w:jc w:val="center"/>
              <w:rPr>
                <w:sz w:val="16"/>
                <w:szCs w:val="16"/>
                <w:highlight w:val="green"/>
              </w:rPr>
            </w:pPr>
          </w:p>
          <w:p w14:paraId="487B714A" w14:textId="77777777" w:rsidR="00CC1415" w:rsidRDefault="00CC1415" w:rsidP="0086239C">
            <w:pPr>
              <w:ind w:left="118" w:right="188"/>
              <w:jc w:val="center"/>
              <w:rPr>
                <w:sz w:val="16"/>
                <w:szCs w:val="16"/>
                <w:highlight w:val="green"/>
              </w:rPr>
            </w:pPr>
          </w:p>
          <w:p w14:paraId="5A54F991" w14:textId="77777777" w:rsidR="00CC1415" w:rsidRDefault="00CC1415" w:rsidP="0086239C">
            <w:pPr>
              <w:ind w:left="118" w:right="188"/>
              <w:jc w:val="center"/>
              <w:rPr>
                <w:sz w:val="16"/>
                <w:szCs w:val="16"/>
                <w:highlight w:val="green"/>
              </w:rPr>
            </w:pPr>
          </w:p>
          <w:p w14:paraId="0C50EF4C" w14:textId="77777777" w:rsidR="00CC1415" w:rsidRDefault="00CC1415" w:rsidP="0086239C">
            <w:pPr>
              <w:ind w:left="118" w:right="188"/>
              <w:jc w:val="center"/>
              <w:rPr>
                <w:sz w:val="16"/>
                <w:szCs w:val="16"/>
                <w:highlight w:val="green"/>
              </w:rPr>
            </w:pPr>
          </w:p>
          <w:p w14:paraId="41563564" w14:textId="77777777" w:rsidR="00CC1415" w:rsidRDefault="00CC1415" w:rsidP="0086239C">
            <w:pPr>
              <w:ind w:left="118" w:right="188"/>
              <w:jc w:val="center"/>
              <w:rPr>
                <w:sz w:val="16"/>
                <w:szCs w:val="16"/>
                <w:highlight w:val="green"/>
              </w:rPr>
            </w:pPr>
          </w:p>
          <w:p w14:paraId="12F85BF8" w14:textId="77777777" w:rsidR="00CC1415" w:rsidRDefault="00CC1415" w:rsidP="0086239C">
            <w:pPr>
              <w:ind w:left="118" w:right="188"/>
              <w:jc w:val="center"/>
              <w:rPr>
                <w:sz w:val="16"/>
                <w:szCs w:val="16"/>
                <w:highlight w:val="green"/>
              </w:rPr>
            </w:pPr>
          </w:p>
          <w:p w14:paraId="088CEB18" w14:textId="77777777" w:rsidR="00CC1415" w:rsidRDefault="00CC1415" w:rsidP="0086239C">
            <w:pPr>
              <w:ind w:left="118" w:right="188"/>
              <w:jc w:val="center"/>
              <w:rPr>
                <w:sz w:val="16"/>
                <w:szCs w:val="16"/>
                <w:highlight w:val="green"/>
              </w:rPr>
            </w:pPr>
          </w:p>
          <w:p w14:paraId="704EB020" w14:textId="77777777" w:rsidR="00CC1415" w:rsidRDefault="00CC1415" w:rsidP="0086239C">
            <w:pPr>
              <w:ind w:left="118" w:right="188"/>
              <w:jc w:val="center"/>
              <w:rPr>
                <w:sz w:val="16"/>
                <w:szCs w:val="16"/>
                <w:highlight w:val="green"/>
              </w:rPr>
            </w:pPr>
          </w:p>
          <w:p w14:paraId="2AD981A0" w14:textId="77777777" w:rsidR="00CC1415" w:rsidRDefault="00CC1415" w:rsidP="0086239C">
            <w:pPr>
              <w:ind w:left="118" w:right="188"/>
              <w:jc w:val="center"/>
              <w:rPr>
                <w:sz w:val="16"/>
                <w:szCs w:val="16"/>
                <w:highlight w:val="green"/>
              </w:rPr>
            </w:pPr>
          </w:p>
          <w:p w14:paraId="655DF71E" w14:textId="77777777" w:rsidR="00CC1415" w:rsidRDefault="00CC1415" w:rsidP="0086239C">
            <w:pPr>
              <w:ind w:left="118" w:right="188"/>
              <w:jc w:val="center"/>
              <w:rPr>
                <w:sz w:val="16"/>
                <w:szCs w:val="16"/>
                <w:highlight w:val="green"/>
              </w:rPr>
            </w:pPr>
          </w:p>
          <w:p w14:paraId="46B89C84" w14:textId="77777777" w:rsidR="00CC1415" w:rsidRDefault="00CC1415" w:rsidP="0086239C">
            <w:pPr>
              <w:ind w:left="118" w:right="188"/>
              <w:jc w:val="center"/>
              <w:rPr>
                <w:sz w:val="16"/>
                <w:szCs w:val="16"/>
                <w:highlight w:val="green"/>
              </w:rPr>
            </w:pPr>
          </w:p>
          <w:p w14:paraId="049FAFB2" w14:textId="77777777" w:rsidR="00CC1415" w:rsidRDefault="00CC1415" w:rsidP="0086239C">
            <w:pPr>
              <w:ind w:left="118" w:right="188"/>
              <w:jc w:val="center"/>
              <w:rPr>
                <w:sz w:val="16"/>
                <w:szCs w:val="16"/>
                <w:highlight w:val="green"/>
              </w:rPr>
            </w:pPr>
          </w:p>
          <w:p w14:paraId="6983A31B" w14:textId="77777777" w:rsidR="00CC1415" w:rsidRDefault="00CC1415" w:rsidP="0086239C">
            <w:pPr>
              <w:ind w:left="118" w:right="188"/>
              <w:jc w:val="center"/>
              <w:rPr>
                <w:sz w:val="16"/>
                <w:szCs w:val="16"/>
                <w:highlight w:val="green"/>
              </w:rPr>
            </w:pPr>
          </w:p>
          <w:p w14:paraId="1BE9A513" w14:textId="77777777" w:rsidR="00CC1415" w:rsidRDefault="00CC1415" w:rsidP="0086239C">
            <w:pPr>
              <w:ind w:left="118" w:right="188"/>
              <w:jc w:val="center"/>
              <w:rPr>
                <w:sz w:val="16"/>
                <w:szCs w:val="16"/>
                <w:highlight w:val="green"/>
              </w:rPr>
            </w:pPr>
          </w:p>
          <w:p w14:paraId="46FA13CD" w14:textId="77777777" w:rsidR="00CC1415" w:rsidRDefault="00CC1415" w:rsidP="0086239C">
            <w:pPr>
              <w:ind w:left="118" w:right="188"/>
              <w:jc w:val="center"/>
              <w:rPr>
                <w:sz w:val="16"/>
                <w:szCs w:val="16"/>
                <w:highlight w:val="green"/>
              </w:rPr>
            </w:pPr>
          </w:p>
          <w:p w14:paraId="7926C1A9" w14:textId="77777777" w:rsidR="00CC1415" w:rsidRDefault="00CC1415" w:rsidP="0086239C">
            <w:pPr>
              <w:ind w:left="118" w:right="188"/>
              <w:jc w:val="center"/>
              <w:rPr>
                <w:sz w:val="16"/>
                <w:szCs w:val="16"/>
                <w:highlight w:val="green"/>
              </w:rPr>
            </w:pPr>
          </w:p>
          <w:p w14:paraId="64D93468" w14:textId="77777777" w:rsidR="00CC1415" w:rsidRDefault="00CC1415" w:rsidP="0086239C">
            <w:pPr>
              <w:ind w:left="118" w:right="188"/>
              <w:jc w:val="center"/>
              <w:rPr>
                <w:sz w:val="16"/>
                <w:szCs w:val="16"/>
                <w:highlight w:val="green"/>
              </w:rPr>
            </w:pPr>
          </w:p>
          <w:p w14:paraId="08362F02" w14:textId="77777777" w:rsidR="00CC1415" w:rsidRDefault="00CC1415" w:rsidP="0086239C">
            <w:pPr>
              <w:ind w:left="118" w:right="188"/>
              <w:jc w:val="center"/>
              <w:rPr>
                <w:sz w:val="16"/>
                <w:szCs w:val="16"/>
                <w:highlight w:val="green"/>
              </w:rPr>
            </w:pPr>
          </w:p>
          <w:p w14:paraId="60D7C5E3" w14:textId="77777777" w:rsidR="00CC1415" w:rsidRDefault="00CC1415" w:rsidP="0086239C">
            <w:pPr>
              <w:ind w:left="118" w:right="188"/>
              <w:jc w:val="center"/>
              <w:rPr>
                <w:sz w:val="16"/>
                <w:szCs w:val="16"/>
                <w:highlight w:val="green"/>
              </w:rPr>
            </w:pPr>
          </w:p>
          <w:p w14:paraId="6576E4A0" w14:textId="77777777" w:rsidR="00CC1415" w:rsidRDefault="00CC1415" w:rsidP="0086239C">
            <w:pPr>
              <w:ind w:left="118" w:right="188"/>
              <w:jc w:val="center"/>
              <w:rPr>
                <w:sz w:val="16"/>
                <w:szCs w:val="16"/>
                <w:highlight w:val="green"/>
              </w:rPr>
            </w:pPr>
          </w:p>
          <w:p w14:paraId="463A97F7" w14:textId="77777777" w:rsidR="00CC1415" w:rsidRDefault="00CC1415" w:rsidP="0086239C">
            <w:pPr>
              <w:ind w:left="118" w:right="188"/>
              <w:jc w:val="center"/>
              <w:rPr>
                <w:sz w:val="16"/>
                <w:szCs w:val="16"/>
                <w:highlight w:val="green"/>
              </w:rPr>
            </w:pPr>
          </w:p>
          <w:p w14:paraId="732D37D4" w14:textId="77777777" w:rsidR="00CC1415" w:rsidRDefault="00CC1415" w:rsidP="0086239C">
            <w:pPr>
              <w:ind w:left="118" w:right="188"/>
              <w:jc w:val="center"/>
              <w:rPr>
                <w:sz w:val="16"/>
                <w:szCs w:val="16"/>
                <w:highlight w:val="green"/>
              </w:rPr>
            </w:pPr>
          </w:p>
          <w:p w14:paraId="74B2A421" w14:textId="77777777" w:rsidR="00CC1415" w:rsidRDefault="00CC1415" w:rsidP="0086239C">
            <w:pPr>
              <w:ind w:left="118" w:right="188"/>
              <w:jc w:val="center"/>
              <w:rPr>
                <w:sz w:val="16"/>
                <w:szCs w:val="16"/>
                <w:highlight w:val="green"/>
              </w:rPr>
            </w:pPr>
          </w:p>
          <w:p w14:paraId="767A9E8C" w14:textId="77777777" w:rsidR="00CC1415" w:rsidRDefault="00CC1415" w:rsidP="0086239C">
            <w:pPr>
              <w:ind w:left="118" w:right="188"/>
              <w:jc w:val="center"/>
              <w:rPr>
                <w:sz w:val="16"/>
                <w:szCs w:val="16"/>
                <w:highlight w:val="green"/>
              </w:rPr>
            </w:pPr>
          </w:p>
          <w:p w14:paraId="6EC6A974" w14:textId="77777777" w:rsidR="00CC1415" w:rsidRDefault="00CC1415" w:rsidP="0086239C">
            <w:pPr>
              <w:ind w:left="118" w:right="188"/>
              <w:jc w:val="center"/>
              <w:rPr>
                <w:sz w:val="16"/>
                <w:szCs w:val="16"/>
                <w:highlight w:val="green"/>
              </w:rPr>
            </w:pPr>
          </w:p>
          <w:p w14:paraId="31670433" w14:textId="77777777" w:rsidR="00CC1415" w:rsidRDefault="00CC1415" w:rsidP="0086239C">
            <w:pPr>
              <w:ind w:left="118" w:right="188"/>
              <w:jc w:val="center"/>
              <w:rPr>
                <w:sz w:val="16"/>
                <w:szCs w:val="16"/>
                <w:highlight w:val="green"/>
              </w:rPr>
            </w:pPr>
          </w:p>
          <w:p w14:paraId="4EE8FF66" w14:textId="77777777" w:rsidR="00CC1415" w:rsidRDefault="00CC1415" w:rsidP="0086239C">
            <w:pPr>
              <w:ind w:left="118" w:right="188"/>
              <w:jc w:val="center"/>
              <w:rPr>
                <w:sz w:val="16"/>
                <w:szCs w:val="16"/>
                <w:highlight w:val="green"/>
              </w:rPr>
            </w:pPr>
          </w:p>
          <w:p w14:paraId="5D308225" w14:textId="77777777" w:rsidR="00CC1415" w:rsidRDefault="00CC1415" w:rsidP="0086239C">
            <w:pPr>
              <w:ind w:left="118" w:right="188"/>
              <w:jc w:val="center"/>
              <w:rPr>
                <w:sz w:val="16"/>
                <w:szCs w:val="16"/>
                <w:highlight w:val="green"/>
              </w:rPr>
            </w:pPr>
          </w:p>
          <w:p w14:paraId="2663ECDB" w14:textId="77777777" w:rsidR="00CC1415" w:rsidRDefault="00CC1415" w:rsidP="0086239C">
            <w:pPr>
              <w:ind w:left="118" w:right="188"/>
              <w:jc w:val="center"/>
              <w:rPr>
                <w:sz w:val="16"/>
                <w:szCs w:val="16"/>
                <w:highlight w:val="green"/>
              </w:rPr>
            </w:pPr>
          </w:p>
          <w:p w14:paraId="3A592431" w14:textId="77777777" w:rsidR="00CC1415" w:rsidRDefault="00CC1415" w:rsidP="0086239C">
            <w:pPr>
              <w:ind w:left="118" w:right="188"/>
              <w:jc w:val="center"/>
              <w:rPr>
                <w:sz w:val="16"/>
                <w:szCs w:val="16"/>
                <w:highlight w:val="green"/>
              </w:rPr>
            </w:pPr>
          </w:p>
          <w:p w14:paraId="6B979EA7" w14:textId="77777777" w:rsidR="00CC1415" w:rsidRDefault="00CC1415" w:rsidP="0086239C">
            <w:pPr>
              <w:ind w:left="118" w:right="188"/>
              <w:jc w:val="center"/>
              <w:rPr>
                <w:sz w:val="16"/>
                <w:szCs w:val="16"/>
                <w:highlight w:val="green"/>
              </w:rPr>
            </w:pPr>
          </w:p>
          <w:p w14:paraId="68685A9F" w14:textId="77777777" w:rsidR="00CC1415" w:rsidRDefault="00CC1415" w:rsidP="0086239C">
            <w:pPr>
              <w:ind w:left="118" w:right="188"/>
              <w:jc w:val="center"/>
              <w:rPr>
                <w:sz w:val="16"/>
                <w:szCs w:val="16"/>
                <w:highlight w:val="green"/>
              </w:rPr>
            </w:pPr>
          </w:p>
          <w:p w14:paraId="16F7E0EB" w14:textId="77777777" w:rsidR="00CC1415" w:rsidRDefault="00CC1415" w:rsidP="0086239C">
            <w:pPr>
              <w:ind w:left="118" w:right="188"/>
              <w:jc w:val="center"/>
              <w:rPr>
                <w:sz w:val="16"/>
                <w:szCs w:val="16"/>
                <w:highlight w:val="green"/>
              </w:rPr>
            </w:pPr>
          </w:p>
          <w:p w14:paraId="415E97DC" w14:textId="77777777" w:rsidR="00CC1415" w:rsidRDefault="00CC1415" w:rsidP="0086239C">
            <w:pPr>
              <w:ind w:left="118" w:right="188"/>
              <w:jc w:val="center"/>
              <w:rPr>
                <w:sz w:val="16"/>
                <w:szCs w:val="16"/>
                <w:highlight w:val="green"/>
              </w:rPr>
            </w:pPr>
          </w:p>
          <w:p w14:paraId="166CCADB" w14:textId="77777777" w:rsidR="00CC1415" w:rsidRDefault="00CC1415" w:rsidP="0086239C">
            <w:pPr>
              <w:ind w:left="118" w:right="188"/>
              <w:jc w:val="center"/>
              <w:rPr>
                <w:sz w:val="16"/>
                <w:szCs w:val="16"/>
                <w:highlight w:val="green"/>
              </w:rPr>
            </w:pPr>
          </w:p>
          <w:p w14:paraId="5FE1EA6E" w14:textId="77777777" w:rsidR="00CC1415" w:rsidRDefault="00CC1415" w:rsidP="0086239C">
            <w:pPr>
              <w:ind w:left="118" w:right="188"/>
              <w:jc w:val="center"/>
              <w:rPr>
                <w:sz w:val="16"/>
                <w:szCs w:val="16"/>
                <w:highlight w:val="green"/>
              </w:rPr>
            </w:pPr>
          </w:p>
          <w:p w14:paraId="7A09A8D2" w14:textId="77777777" w:rsidR="00CC1415" w:rsidRDefault="00CC1415" w:rsidP="0086239C">
            <w:pPr>
              <w:ind w:left="118" w:right="188"/>
              <w:jc w:val="center"/>
              <w:rPr>
                <w:sz w:val="16"/>
                <w:szCs w:val="16"/>
                <w:highlight w:val="green"/>
              </w:rPr>
            </w:pPr>
          </w:p>
          <w:p w14:paraId="5BA096F4" w14:textId="77777777" w:rsidR="00CC1415" w:rsidRDefault="00CC1415" w:rsidP="0086239C">
            <w:pPr>
              <w:ind w:left="118" w:right="188"/>
              <w:jc w:val="center"/>
              <w:rPr>
                <w:sz w:val="16"/>
                <w:szCs w:val="16"/>
                <w:highlight w:val="green"/>
              </w:rPr>
            </w:pPr>
          </w:p>
          <w:p w14:paraId="3F1AC065" w14:textId="77777777" w:rsidR="00CC1415" w:rsidRDefault="00CC1415" w:rsidP="0086239C">
            <w:pPr>
              <w:ind w:left="118" w:right="188"/>
              <w:jc w:val="center"/>
              <w:rPr>
                <w:sz w:val="16"/>
                <w:szCs w:val="16"/>
                <w:highlight w:val="green"/>
              </w:rPr>
            </w:pPr>
          </w:p>
          <w:p w14:paraId="2646ACA9" w14:textId="77777777" w:rsidR="00CC1415" w:rsidRDefault="00CC1415" w:rsidP="0086239C">
            <w:pPr>
              <w:ind w:left="118" w:right="188"/>
              <w:jc w:val="center"/>
              <w:rPr>
                <w:sz w:val="16"/>
                <w:szCs w:val="16"/>
                <w:highlight w:val="green"/>
              </w:rPr>
            </w:pPr>
          </w:p>
          <w:p w14:paraId="2CE5535B" w14:textId="77777777" w:rsidR="00CC1415" w:rsidRDefault="00CC1415" w:rsidP="0086239C">
            <w:pPr>
              <w:ind w:left="118" w:right="188"/>
              <w:jc w:val="center"/>
              <w:rPr>
                <w:sz w:val="16"/>
                <w:szCs w:val="16"/>
                <w:highlight w:val="green"/>
              </w:rPr>
            </w:pPr>
          </w:p>
          <w:p w14:paraId="58A36721" w14:textId="77777777" w:rsidR="00CC1415" w:rsidRDefault="00CC1415" w:rsidP="0086239C">
            <w:pPr>
              <w:ind w:left="118" w:right="188"/>
              <w:jc w:val="center"/>
              <w:rPr>
                <w:sz w:val="16"/>
                <w:szCs w:val="16"/>
                <w:highlight w:val="green"/>
              </w:rPr>
            </w:pPr>
          </w:p>
          <w:p w14:paraId="0329940C" w14:textId="77777777" w:rsidR="00CC1415" w:rsidRDefault="00CC1415" w:rsidP="0086239C">
            <w:pPr>
              <w:ind w:left="118" w:right="188"/>
              <w:jc w:val="center"/>
              <w:rPr>
                <w:sz w:val="16"/>
                <w:szCs w:val="16"/>
                <w:highlight w:val="green"/>
              </w:rPr>
            </w:pPr>
          </w:p>
          <w:p w14:paraId="2EB5EB9E" w14:textId="77777777" w:rsidR="00CC1415" w:rsidRDefault="00CC1415" w:rsidP="0086239C">
            <w:pPr>
              <w:ind w:left="118" w:right="188"/>
              <w:jc w:val="center"/>
              <w:rPr>
                <w:sz w:val="16"/>
                <w:szCs w:val="16"/>
                <w:highlight w:val="green"/>
              </w:rPr>
            </w:pPr>
          </w:p>
          <w:p w14:paraId="33018C1C" w14:textId="77777777" w:rsidR="00CC1415" w:rsidRDefault="00CC1415" w:rsidP="0086239C">
            <w:pPr>
              <w:ind w:left="118" w:right="188"/>
              <w:jc w:val="center"/>
              <w:rPr>
                <w:sz w:val="16"/>
                <w:szCs w:val="16"/>
                <w:highlight w:val="green"/>
              </w:rPr>
            </w:pPr>
          </w:p>
          <w:p w14:paraId="1BD055D1" w14:textId="77777777" w:rsidR="00CC1415" w:rsidRDefault="00CC1415" w:rsidP="0086239C">
            <w:pPr>
              <w:ind w:left="118" w:right="188"/>
              <w:jc w:val="center"/>
              <w:rPr>
                <w:sz w:val="16"/>
                <w:szCs w:val="16"/>
                <w:highlight w:val="green"/>
              </w:rPr>
            </w:pPr>
          </w:p>
          <w:p w14:paraId="16172D78" w14:textId="77777777" w:rsidR="00CC1415" w:rsidRDefault="00CC1415" w:rsidP="0086239C">
            <w:pPr>
              <w:ind w:left="118" w:right="188"/>
              <w:jc w:val="center"/>
              <w:rPr>
                <w:sz w:val="16"/>
                <w:szCs w:val="16"/>
                <w:highlight w:val="green"/>
              </w:rPr>
            </w:pPr>
          </w:p>
          <w:p w14:paraId="0AF0A856" w14:textId="77777777" w:rsidR="00CC1415" w:rsidRDefault="00CC1415" w:rsidP="0086239C">
            <w:pPr>
              <w:ind w:left="118" w:right="188"/>
              <w:jc w:val="center"/>
              <w:rPr>
                <w:sz w:val="16"/>
                <w:szCs w:val="16"/>
                <w:highlight w:val="green"/>
              </w:rPr>
            </w:pPr>
          </w:p>
          <w:p w14:paraId="595ADA09" w14:textId="77777777" w:rsidR="00CC1415" w:rsidRDefault="00CC1415" w:rsidP="0086239C">
            <w:pPr>
              <w:ind w:left="118" w:right="188"/>
              <w:jc w:val="center"/>
              <w:rPr>
                <w:sz w:val="16"/>
                <w:szCs w:val="16"/>
                <w:highlight w:val="green"/>
              </w:rPr>
            </w:pPr>
          </w:p>
          <w:p w14:paraId="6B607CDC" w14:textId="77777777" w:rsidR="00CC1415" w:rsidRDefault="00CC1415" w:rsidP="0086239C">
            <w:pPr>
              <w:ind w:left="118" w:right="188"/>
              <w:jc w:val="center"/>
              <w:rPr>
                <w:sz w:val="16"/>
                <w:szCs w:val="16"/>
                <w:highlight w:val="green"/>
              </w:rPr>
            </w:pPr>
          </w:p>
          <w:p w14:paraId="59DCA8A6" w14:textId="77777777" w:rsidR="00CC1415" w:rsidRDefault="00CC1415" w:rsidP="0086239C">
            <w:pPr>
              <w:ind w:left="118" w:right="188"/>
              <w:jc w:val="center"/>
              <w:rPr>
                <w:sz w:val="16"/>
                <w:szCs w:val="16"/>
                <w:highlight w:val="green"/>
              </w:rPr>
            </w:pPr>
          </w:p>
          <w:p w14:paraId="6296357D" w14:textId="77777777" w:rsidR="00CC1415" w:rsidRDefault="00CC1415" w:rsidP="0086239C">
            <w:pPr>
              <w:ind w:left="118" w:right="188"/>
              <w:jc w:val="center"/>
              <w:rPr>
                <w:sz w:val="16"/>
                <w:szCs w:val="16"/>
                <w:highlight w:val="green"/>
              </w:rPr>
            </w:pPr>
          </w:p>
          <w:p w14:paraId="7E146E81" w14:textId="77777777" w:rsidR="00CC1415" w:rsidRDefault="00CC1415" w:rsidP="0086239C">
            <w:pPr>
              <w:ind w:left="118" w:right="188"/>
              <w:jc w:val="center"/>
              <w:rPr>
                <w:sz w:val="16"/>
                <w:szCs w:val="16"/>
                <w:highlight w:val="green"/>
              </w:rPr>
            </w:pPr>
          </w:p>
          <w:p w14:paraId="65201A34" w14:textId="77777777" w:rsidR="00CC1415" w:rsidRDefault="00CC1415" w:rsidP="0086239C">
            <w:pPr>
              <w:ind w:left="118" w:right="188"/>
              <w:jc w:val="center"/>
              <w:rPr>
                <w:sz w:val="16"/>
                <w:szCs w:val="16"/>
                <w:highlight w:val="green"/>
              </w:rPr>
            </w:pPr>
          </w:p>
          <w:p w14:paraId="038EBCC7" w14:textId="77777777" w:rsidR="00CC1415" w:rsidRDefault="00CC1415" w:rsidP="0086239C">
            <w:pPr>
              <w:ind w:left="118" w:right="188"/>
              <w:jc w:val="center"/>
              <w:rPr>
                <w:sz w:val="16"/>
                <w:szCs w:val="16"/>
                <w:highlight w:val="green"/>
              </w:rPr>
            </w:pPr>
          </w:p>
          <w:p w14:paraId="3B4EEC2F" w14:textId="77777777" w:rsidR="00CC1415" w:rsidRDefault="00CC1415" w:rsidP="0086239C">
            <w:pPr>
              <w:ind w:left="118" w:right="188"/>
              <w:jc w:val="center"/>
              <w:rPr>
                <w:sz w:val="16"/>
                <w:szCs w:val="16"/>
                <w:highlight w:val="green"/>
              </w:rPr>
            </w:pPr>
          </w:p>
          <w:p w14:paraId="4E808229" w14:textId="77777777" w:rsidR="00CC1415" w:rsidRDefault="00CC1415" w:rsidP="0086239C">
            <w:pPr>
              <w:ind w:left="118" w:right="188"/>
              <w:jc w:val="center"/>
              <w:rPr>
                <w:sz w:val="16"/>
                <w:szCs w:val="16"/>
                <w:highlight w:val="green"/>
              </w:rPr>
            </w:pPr>
          </w:p>
          <w:p w14:paraId="46D970FB" w14:textId="77777777" w:rsidR="00CC1415" w:rsidRDefault="00CC1415" w:rsidP="0086239C">
            <w:pPr>
              <w:ind w:left="118" w:right="188"/>
              <w:jc w:val="center"/>
              <w:rPr>
                <w:sz w:val="16"/>
                <w:szCs w:val="16"/>
                <w:highlight w:val="green"/>
              </w:rPr>
            </w:pPr>
          </w:p>
          <w:p w14:paraId="33FCD144" w14:textId="77777777" w:rsidR="00CC1415" w:rsidRDefault="00CC1415" w:rsidP="0086239C">
            <w:pPr>
              <w:ind w:left="118" w:right="188"/>
              <w:jc w:val="center"/>
              <w:rPr>
                <w:sz w:val="16"/>
                <w:szCs w:val="16"/>
                <w:highlight w:val="green"/>
              </w:rPr>
            </w:pPr>
          </w:p>
          <w:p w14:paraId="41374A4B" w14:textId="77777777" w:rsidR="00CC1415" w:rsidRDefault="00CC1415" w:rsidP="0086239C">
            <w:pPr>
              <w:ind w:left="118" w:right="188"/>
              <w:jc w:val="center"/>
              <w:rPr>
                <w:sz w:val="16"/>
                <w:szCs w:val="16"/>
                <w:highlight w:val="green"/>
              </w:rPr>
            </w:pPr>
          </w:p>
          <w:p w14:paraId="432008D6" w14:textId="77777777" w:rsidR="00CC1415" w:rsidRDefault="00CC1415" w:rsidP="0086239C">
            <w:pPr>
              <w:ind w:left="118" w:right="188"/>
              <w:jc w:val="center"/>
              <w:rPr>
                <w:sz w:val="16"/>
                <w:szCs w:val="16"/>
                <w:highlight w:val="green"/>
              </w:rPr>
            </w:pPr>
          </w:p>
          <w:p w14:paraId="766223E7" w14:textId="77777777" w:rsidR="00CC1415" w:rsidRDefault="00CC1415" w:rsidP="0086239C">
            <w:pPr>
              <w:ind w:left="118" w:right="188"/>
              <w:jc w:val="center"/>
              <w:rPr>
                <w:sz w:val="16"/>
                <w:szCs w:val="16"/>
                <w:highlight w:val="green"/>
              </w:rPr>
            </w:pPr>
          </w:p>
          <w:p w14:paraId="0D88DC89" w14:textId="77777777" w:rsidR="00CC1415" w:rsidRDefault="00CC1415" w:rsidP="0086239C">
            <w:pPr>
              <w:ind w:left="118" w:right="188"/>
              <w:jc w:val="center"/>
              <w:rPr>
                <w:sz w:val="16"/>
                <w:szCs w:val="16"/>
                <w:highlight w:val="green"/>
              </w:rPr>
            </w:pPr>
          </w:p>
          <w:p w14:paraId="360773D3" w14:textId="77777777" w:rsidR="00CC1415" w:rsidRDefault="00CC1415" w:rsidP="0086239C">
            <w:pPr>
              <w:ind w:left="118" w:right="188"/>
              <w:jc w:val="center"/>
              <w:rPr>
                <w:sz w:val="16"/>
                <w:szCs w:val="16"/>
                <w:highlight w:val="green"/>
              </w:rPr>
            </w:pPr>
          </w:p>
          <w:p w14:paraId="4A9B902E" w14:textId="77777777" w:rsidR="00CC1415" w:rsidRDefault="00CC1415" w:rsidP="0086239C">
            <w:pPr>
              <w:ind w:left="118" w:right="188"/>
              <w:jc w:val="center"/>
              <w:rPr>
                <w:sz w:val="16"/>
                <w:szCs w:val="16"/>
                <w:highlight w:val="green"/>
              </w:rPr>
            </w:pPr>
          </w:p>
          <w:p w14:paraId="3F0F90B6" w14:textId="77777777" w:rsidR="00CC1415" w:rsidRDefault="00CC1415" w:rsidP="0086239C">
            <w:pPr>
              <w:ind w:left="118" w:right="188"/>
              <w:jc w:val="center"/>
              <w:rPr>
                <w:sz w:val="16"/>
                <w:szCs w:val="16"/>
                <w:highlight w:val="green"/>
              </w:rPr>
            </w:pPr>
          </w:p>
          <w:p w14:paraId="5D544245" w14:textId="77777777" w:rsidR="00CC1415" w:rsidRDefault="00CC1415" w:rsidP="0086239C">
            <w:pPr>
              <w:ind w:left="118" w:right="188"/>
              <w:jc w:val="center"/>
              <w:rPr>
                <w:sz w:val="16"/>
                <w:szCs w:val="16"/>
                <w:highlight w:val="green"/>
              </w:rPr>
            </w:pPr>
          </w:p>
          <w:p w14:paraId="204CD90C" w14:textId="77777777" w:rsidR="00CC1415" w:rsidRDefault="00CC1415" w:rsidP="0086239C">
            <w:pPr>
              <w:ind w:left="118" w:right="188"/>
              <w:jc w:val="center"/>
              <w:rPr>
                <w:sz w:val="16"/>
                <w:szCs w:val="16"/>
                <w:highlight w:val="green"/>
              </w:rPr>
            </w:pPr>
          </w:p>
          <w:p w14:paraId="17A53298" w14:textId="77777777" w:rsidR="00CC1415" w:rsidRPr="00CC1415" w:rsidRDefault="00CC1415" w:rsidP="00CC1415">
            <w:pPr>
              <w:rPr>
                <w:sz w:val="16"/>
                <w:szCs w:val="16"/>
                <w:highlight w:val="green"/>
              </w:rPr>
            </w:pPr>
          </w:p>
          <w:p w14:paraId="13C1846E" w14:textId="77777777" w:rsidR="00CC1415" w:rsidRPr="00CC1415" w:rsidRDefault="00CC1415" w:rsidP="00CC1415">
            <w:pPr>
              <w:rPr>
                <w:sz w:val="16"/>
                <w:szCs w:val="16"/>
                <w:highlight w:val="green"/>
              </w:rPr>
            </w:pPr>
          </w:p>
          <w:p w14:paraId="263EBB10" w14:textId="77777777" w:rsidR="00CC1415" w:rsidRPr="00CC1415" w:rsidRDefault="00CC1415" w:rsidP="00CC1415">
            <w:pPr>
              <w:rPr>
                <w:sz w:val="16"/>
                <w:szCs w:val="16"/>
                <w:highlight w:val="green"/>
              </w:rPr>
            </w:pPr>
          </w:p>
          <w:p w14:paraId="09DC0496" w14:textId="77777777" w:rsidR="00CC1415" w:rsidRDefault="00CC1415" w:rsidP="00CC1415">
            <w:pPr>
              <w:rPr>
                <w:sz w:val="16"/>
                <w:szCs w:val="16"/>
                <w:highlight w:val="green"/>
              </w:rPr>
            </w:pPr>
          </w:p>
          <w:p w14:paraId="59F86624" w14:textId="77777777" w:rsidR="00CC1415" w:rsidRDefault="00CC1415" w:rsidP="00CC1415">
            <w:pPr>
              <w:rPr>
                <w:sz w:val="16"/>
                <w:szCs w:val="16"/>
                <w:highlight w:val="green"/>
              </w:rPr>
            </w:pPr>
          </w:p>
          <w:p w14:paraId="51279803" w14:textId="77777777" w:rsidR="00CC1415" w:rsidRDefault="00CC1415" w:rsidP="00CC1415">
            <w:pPr>
              <w:rPr>
                <w:sz w:val="16"/>
                <w:szCs w:val="16"/>
                <w:highlight w:val="green"/>
              </w:rPr>
            </w:pPr>
          </w:p>
          <w:p w14:paraId="42FA7760" w14:textId="77777777" w:rsidR="00CC1415" w:rsidRDefault="00CC1415" w:rsidP="00CC1415">
            <w:pPr>
              <w:rPr>
                <w:sz w:val="16"/>
                <w:szCs w:val="16"/>
                <w:highlight w:val="green"/>
              </w:rPr>
            </w:pPr>
          </w:p>
          <w:p w14:paraId="4882F8A3" w14:textId="77777777" w:rsidR="00CC1415" w:rsidRDefault="00CC1415" w:rsidP="00CC1415">
            <w:pPr>
              <w:rPr>
                <w:sz w:val="16"/>
                <w:szCs w:val="16"/>
                <w:highlight w:val="green"/>
              </w:rPr>
            </w:pPr>
          </w:p>
          <w:p w14:paraId="2586CAFD" w14:textId="77777777" w:rsidR="00CC1415" w:rsidRDefault="00CC1415" w:rsidP="00CC1415">
            <w:pPr>
              <w:rPr>
                <w:sz w:val="16"/>
                <w:szCs w:val="16"/>
                <w:highlight w:val="green"/>
              </w:rPr>
            </w:pPr>
          </w:p>
          <w:p w14:paraId="314A390D" w14:textId="77777777" w:rsidR="00CC1415" w:rsidRDefault="00CC1415" w:rsidP="00CC1415">
            <w:pPr>
              <w:rPr>
                <w:sz w:val="16"/>
                <w:szCs w:val="16"/>
                <w:highlight w:val="green"/>
              </w:rPr>
            </w:pPr>
          </w:p>
          <w:p w14:paraId="24942C1D" w14:textId="77777777" w:rsidR="00CC1415" w:rsidRDefault="00CC1415" w:rsidP="00CC1415">
            <w:pPr>
              <w:rPr>
                <w:sz w:val="16"/>
                <w:szCs w:val="16"/>
                <w:highlight w:val="green"/>
              </w:rPr>
            </w:pPr>
          </w:p>
          <w:p w14:paraId="69B3A2EE" w14:textId="77777777" w:rsidR="00CC1415" w:rsidRDefault="00CC1415" w:rsidP="00CC1415">
            <w:pPr>
              <w:rPr>
                <w:sz w:val="16"/>
                <w:szCs w:val="16"/>
                <w:highlight w:val="green"/>
              </w:rPr>
            </w:pPr>
          </w:p>
          <w:p w14:paraId="2EB18B12" w14:textId="77777777" w:rsidR="00CC1415" w:rsidRDefault="00CC1415" w:rsidP="00CC1415">
            <w:pPr>
              <w:rPr>
                <w:sz w:val="16"/>
                <w:szCs w:val="16"/>
                <w:highlight w:val="green"/>
              </w:rPr>
            </w:pPr>
          </w:p>
          <w:p w14:paraId="2E9470AC" w14:textId="77777777" w:rsidR="00CC1415" w:rsidRDefault="00CC1415" w:rsidP="00CC1415">
            <w:pPr>
              <w:rPr>
                <w:sz w:val="16"/>
                <w:szCs w:val="16"/>
                <w:highlight w:val="green"/>
              </w:rPr>
            </w:pPr>
          </w:p>
          <w:p w14:paraId="6C87D88C" w14:textId="77777777" w:rsidR="00CC1415" w:rsidRDefault="00CC1415" w:rsidP="00CC1415">
            <w:pPr>
              <w:rPr>
                <w:sz w:val="16"/>
                <w:szCs w:val="16"/>
                <w:highlight w:val="green"/>
              </w:rPr>
            </w:pPr>
          </w:p>
          <w:p w14:paraId="28575AC1" w14:textId="77777777" w:rsidR="00CC1415" w:rsidRDefault="00CC1415" w:rsidP="00CC1415">
            <w:pPr>
              <w:rPr>
                <w:sz w:val="16"/>
                <w:szCs w:val="16"/>
                <w:highlight w:val="green"/>
              </w:rPr>
            </w:pPr>
          </w:p>
          <w:p w14:paraId="7A451899" w14:textId="77777777" w:rsidR="00CC1415" w:rsidRDefault="00CC1415" w:rsidP="00CC1415">
            <w:pPr>
              <w:rPr>
                <w:sz w:val="16"/>
                <w:szCs w:val="16"/>
                <w:highlight w:val="green"/>
              </w:rPr>
            </w:pPr>
          </w:p>
          <w:p w14:paraId="356118BC" w14:textId="77777777" w:rsidR="00CC1415" w:rsidRDefault="00CC1415" w:rsidP="00CC1415">
            <w:pPr>
              <w:rPr>
                <w:sz w:val="16"/>
                <w:szCs w:val="16"/>
                <w:highlight w:val="green"/>
              </w:rPr>
            </w:pPr>
          </w:p>
          <w:p w14:paraId="0C2AE06C" w14:textId="77777777" w:rsidR="00CC1415" w:rsidRDefault="00CC1415" w:rsidP="00CC1415">
            <w:pPr>
              <w:rPr>
                <w:sz w:val="16"/>
                <w:szCs w:val="16"/>
                <w:highlight w:val="green"/>
              </w:rPr>
            </w:pPr>
          </w:p>
          <w:p w14:paraId="12A97863" w14:textId="77777777" w:rsidR="00CC1415" w:rsidRDefault="00CC1415" w:rsidP="00CC1415">
            <w:pPr>
              <w:rPr>
                <w:sz w:val="16"/>
                <w:szCs w:val="16"/>
                <w:highlight w:val="green"/>
              </w:rPr>
            </w:pPr>
          </w:p>
          <w:p w14:paraId="59CABED0" w14:textId="77777777" w:rsidR="00CC1415" w:rsidRDefault="00CC1415" w:rsidP="00CC1415">
            <w:pPr>
              <w:rPr>
                <w:sz w:val="16"/>
                <w:szCs w:val="16"/>
                <w:highlight w:val="green"/>
              </w:rPr>
            </w:pPr>
          </w:p>
          <w:p w14:paraId="751C0B44" w14:textId="77777777" w:rsidR="00CC1415" w:rsidRDefault="00CC1415" w:rsidP="00CC1415">
            <w:pPr>
              <w:rPr>
                <w:sz w:val="16"/>
                <w:szCs w:val="16"/>
                <w:highlight w:val="green"/>
              </w:rPr>
            </w:pPr>
          </w:p>
          <w:p w14:paraId="3E1C5D68" w14:textId="77777777" w:rsidR="00CC1415" w:rsidRDefault="00CC1415" w:rsidP="00CC1415">
            <w:pPr>
              <w:rPr>
                <w:sz w:val="16"/>
                <w:szCs w:val="16"/>
                <w:highlight w:val="green"/>
              </w:rPr>
            </w:pPr>
          </w:p>
          <w:p w14:paraId="46200F14" w14:textId="77777777" w:rsidR="00CC1415" w:rsidRDefault="00CC1415" w:rsidP="00CC1415">
            <w:pPr>
              <w:rPr>
                <w:sz w:val="16"/>
                <w:szCs w:val="16"/>
                <w:highlight w:val="green"/>
              </w:rPr>
            </w:pPr>
          </w:p>
          <w:p w14:paraId="35A65537" w14:textId="77777777" w:rsidR="00CC1415" w:rsidRDefault="00CC1415" w:rsidP="00CC1415">
            <w:pPr>
              <w:rPr>
                <w:sz w:val="16"/>
                <w:szCs w:val="16"/>
                <w:highlight w:val="green"/>
              </w:rPr>
            </w:pPr>
          </w:p>
          <w:p w14:paraId="676626D1" w14:textId="77777777" w:rsidR="00CC1415" w:rsidRDefault="00CC1415" w:rsidP="00CC1415">
            <w:pPr>
              <w:rPr>
                <w:sz w:val="16"/>
                <w:szCs w:val="16"/>
                <w:highlight w:val="green"/>
              </w:rPr>
            </w:pPr>
          </w:p>
          <w:p w14:paraId="7F51DDE9" w14:textId="77777777" w:rsidR="00CC1415" w:rsidRDefault="00CC1415" w:rsidP="00CC1415">
            <w:pPr>
              <w:rPr>
                <w:sz w:val="16"/>
                <w:szCs w:val="16"/>
                <w:highlight w:val="green"/>
              </w:rPr>
            </w:pPr>
          </w:p>
          <w:p w14:paraId="61930B3B" w14:textId="77777777" w:rsidR="00CC1415" w:rsidRDefault="00CC1415" w:rsidP="00CC1415">
            <w:pPr>
              <w:rPr>
                <w:sz w:val="16"/>
                <w:szCs w:val="16"/>
                <w:highlight w:val="green"/>
              </w:rPr>
            </w:pPr>
          </w:p>
          <w:p w14:paraId="0E71CC56" w14:textId="77777777" w:rsidR="00CC1415" w:rsidRDefault="00CC1415" w:rsidP="00CC1415">
            <w:pPr>
              <w:rPr>
                <w:sz w:val="16"/>
                <w:szCs w:val="16"/>
                <w:highlight w:val="green"/>
              </w:rPr>
            </w:pPr>
          </w:p>
          <w:p w14:paraId="1D1D5775" w14:textId="77777777" w:rsidR="004E1BDC" w:rsidRDefault="004E1BDC" w:rsidP="00CC1415">
            <w:pPr>
              <w:rPr>
                <w:sz w:val="16"/>
                <w:szCs w:val="16"/>
                <w:highlight w:val="green"/>
              </w:rPr>
            </w:pPr>
          </w:p>
          <w:p w14:paraId="6245150F" w14:textId="77777777" w:rsidR="004E1BDC" w:rsidRDefault="004E1BDC" w:rsidP="00CC1415">
            <w:pPr>
              <w:rPr>
                <w:sz w:val="16"/>
                <w:szCs w:val="16"/>
                <w:highlight w:val="green"/>
              </w:rPr>
            </w:pPr>
          </w:p>
          <w:p w14:paraId="02502BD1" w14:textId="77777777" w:rsidR="004E1BDC" w:rsidRDefault="004E1BDC" w:rsidP="00CC1415">
            <w:pPr>
              <w:rPr>
                <w:sz w:val="16"/>
                <w:szCs w:val="16"/>
                <w:highlight w:val="green"/>
              </w:rPr>
            </w:pPr>
          </w:p>
          <w:p w14:paraId="170D662A" w14:textId="77777777" w:rsidR="004E1BDC" w:rsidRDefault="004E1BDC" w:rsidP="00CC1415">
            <w:pPr>
              <w:rPr>
                <w:sz w:val="16"/>
                <w:szCs w:val="16"/>
                <w:highlight w:val="green"/>
              </w:rPr>
            </w:pPr>
          </w:p>
          <w:p w14:paraId="5F000724" w14:textId="77777777" w:rsidR="004E1BDC" w:rsidRDefault="004E1BDC" w:rsidP="00CC1415">
            <w:pPr>
              <w:rPr>
                <w:sz w:val="16"/>
                <w:szCs w:val="16"/>
                <w:highlight w:val="green"/>
              </w:rPr>
            </w:pPr>
          </w:p>
          <w:p w14:paraId="7FA75AD4" w14:textId="77777777" w:rsidR="004E1BDC" w:rsidRDefault="004E1BDC" w:rsidP="00CC1415">
            <w:pPr>
              <w:rPr>
                <w:sz w:val="16"/>
                <w:szCs w:val="16"/>
                <w:highlight w:val="green"/>
              </w:rPr>
            </w:pPr>
          </w:p>
          <w:p w14:paraId="0A43D590" w14:textId="77777777" w:rsidR="004E1BDC" w:rsidRDefault="004E1BDC" w:rsidP="00CC1415">
            <w:pPr>
              <w:rPr>
                <w:sz w:val="16"/>
                <w:szCs w:val="16"/>
                <w:highlight w:val="green"/>
              </w:rPr>
            </w:pPr>
          </w:p>
          <w:p w14:paraId="1E556068" w14:textId="77777777" w:rsidR="004E1BDC" w:rsidRDefault="004E1BDC" w:rsidP="00CC1415">
            <w:pPr>
              <w:rPr>
                <w:sz w:val="16"/>
                <w:szCs w:val="16"/>
                <w:highlight w:val="green"/>
              </w:rPr>
            </w:pPr>
          </w:p>
          <w:p w14:paraId="2326979A" w14:textId="77777777" w:rsidR="004E1BDC" w:rsidRDefault="004E1BDC" w:rsidP="00CC1415">
            <w:pPr>
              <w:rPr>
                <w:sz w:val="16"/>
                <w:szCs w:val="16"/>
                <w:highlight w:val="green"/>
              </w:rPr>
            </w:pPr>
          </w:p>
          <w:p w14:paraId="0B7880D8" w14:textId="77777777" w:rsidR="004E1BDC" w:rsidRDefault="004E1BDC" w:rsidP="00CC1415">
            <w:pPr>
              <w:rPr>
                <w:sz w:val="16"/>
                <w:szCs w:val="16"/>
                <w:highlight w:val="green"/>
              </w:rPr>
            </w:pPr>
          </w:p>
          <w:p w14:paraId="21CB72C1" w14:textId="77777777" w:rsidR="004E1BDC" w:rsidRDefault="004E1BDC" w:rsidP="00CC1415">
            <w:pPr>
              <w:rPr>
                <w:sz w:val="16"/>
                <w:szCs w:val="16"/>
                <w:highlight w:val="green"/>
              </w:rPr>
            </w:pPr>
          </w:p>
          <w:p w14:paraId="7326FBFA" w14:textId="77777777" w:rsidR="004E1BDC" w:rsidRDefault="004E1BDC" w:rsidP="00CC1415">
            <w:pPr>
              <w:rPr>
                <w:sz w:val="16"/>
                <w:szCs w:val="16"/>
                <w:highlight w:val="green"/>
              </w:rPr>
            </w:pPr>
          </w:p>
          <w:p w14:paraId="70951EE3" w14:textId="77777777" w:rsidR="004E1BDC" w:rsidRDefault="004E1BDC" w:rsidP="00CC1415">
            <w:pPr>
              <w:rPr>
                <w:sz w:val="16"/>
                <w:szCs w:val="16"/>
                <w:highlight w:val="green"/>
              </w:rPr>
            </w:pPr>
          </w:p>
          <w:p w14:paraId="50DA38CD" w14:textId="77777777" w:rsidR="004E1BDC" w:rsidRDefault="004E1BDC" w:rsidP="00CC1415">
            <w:pPr>
              <w:rPr>
                <w:sz w:val="16"/>
                <w:szCs w:val="16"/>
                <w:highlight w:val="green"/>
              </w:rPr>
            </w:pPr>
          </w:p>
          <w:p w14:paraId="5015F2EF" w14:textId="77777777" w:rsidR="004E1BDC" w:rsidRDefault="004E1BDC" w:rsidP="00CC1415">
            <w:pPr>
              <w:rPr>
                <w:sz w:val="16"/>
                <w:szCs w:val="16"/>
                <w:highlight w:val="green"/>
              </w:rPr>
            </w:pPr>
          </w:p>
          <w:p w14:paraId="56E3FBB7" w14:textId="77777777" w:rsidR="004E1BDC" w:rsidRDefault="004E1BDC" w:rsidP="00CC1415">
            <w:pPr>
              <w:rPr>
                <w:sz w:val="16"/>
                <w:szCs w:val="16"/>
                <w:highlight w:val="green"/>
              </w:rPr>
            </w:pPr>
          </w:p>
          <w:p w14:paraId="428D0F87" w14:textId="77777777" w:rsidR="004E1BDC" w:rsidRDefault="004E1BDC" w:rsidP="00CC1415">
            <w:pPr>
              <w:rPr>
                <w:sz w:val="16"/>
                <w:szCs w:val="16"/>
                <w:highlight w:val="green"/>
              </w:rPr>
            </w:pPr>
          </w:p>
          <w:p w14:paraId="48CD55DB" w14:textId="77777777" w:rsidR="00C02BC0" w:rsidRDefault="00C02BC0" w:rsidP="00C02BC0">
            <w:pPr>
              <w:ind w:left="118" w:right="188"/>
              <w:jc w:val="center"/>
              <w:rPr>
                <w:b/>
                <w:sz w:val="20"/>
                <w:szCs w:val="20"/>
              </w:rPr>
            </w:pPr>
          </w:p>
          <w:p w14:paraId="70585C57" w14:textId="77777777" w:rsidR="00C02BC0" w:rsidRDefault="00C02BC0" w:rsidP="00C02BC0">
            <w:pPr>
              <w:ind w:left="118" w:right="188"/>
              <w:jc w:val="center"/>
              <w:rPr>
                <w:b/>
                <w:sz w:val="20"/>
                <w:szCs w:val="20"/>
              </w:rPr>
            </w:pPr>
          </w:p>
          <w:p w14:paraId="66B09308" w14:textId="77777777" w:rsidR="00C02BC0" w:rsidRDefault="00C02BC0" w:rsidP="00C02BC0">
            <w:pPr>
              <w:ind w:left="118" w:right="188"/>
              <w:jc w:val="center"/>
              <w:rPr>
                <w:b/>
                <w:sz w:val="20"/>
                <w:szCs w:val="20"/>
              </w:rPr>
            </w:pPr>
          </w:p>
          <w:p w14:paraId="2FB7923D" w14:textId="77777777" w:rsidR="00C02BC0" w:rsidRDefault="00C02BC0" w:rsidP="00C02BC0">
            <w:pPr>
              <w:ind w:left="118" w:right="188"/>
              <w:jc w:val="center"/>
              <w:rPr>
                <w:b/>
                <w:sz w:val="20"/>
                <w:szCs w:val="20"/>
              </w:rPr>
            </w:pPr>
          </w:p>
          <w:p w14:paraId="228CCF75" w14:textId="77777777" w:rsidR="00C02BC0" w:rsidRDefault="00C02BC0" w:rsidP="00C02BC0">
            <w:pPr>
              <w:ind w:left="118" w:right="188"/>
              <w:jc w:val="center"/>
              <w:rPr>
                <w:b/>
                <w:sz w:val="20"/>
                <w:szCs w:val="20"/>
              </w:rPr>
            </w:pPr>
          </w:p>
          <w:p w14:paraId="7B34239E" w14:textId="77777777" w:rsidR="00C02BC0" w:rsidRDefault="00C02BC0" w:rsidP="00C02BC0">
            <w:pPr>
              <w:ind w:left="118" w:right="188"/>
              <w:jc w:val="center"/>
              <w:rPr>
                <w:b/>
                <w:sz w:val="20"/>
                <w:szCs w:val="20"/>
              </w:rPr>
            </w:pPr>
          </w:p>
          <w:p w14:paraId="3C5C02C4" w14:textId="77777777" w:rsidR="00C02BC0" w:rsidRDefault="00C02BC0" w:rsidP="00C02BC0">
            <w:pPr>
              <w:ind w:left="118" w:right="188"/>
              <w:jc w:val="center"/>
              <w:rPr>
                <w:b/>
                <w:sz w:val="20"/>
                <w:szCs w:val="20"/>
              </w:rPr>
            </w:pPr>
          </w:p>
          <w:p w14:paraId="0A26061E" w14:textId="77777777" w:rsidR="00C02BC0" w:rsidRDefault="00C02BC0" w:rsidP="00C02BC0">
            <w:pPr>
              <w:ind w:left="118" w:right="188"/>
              <w:jc w:val="center"/>
              <w:rPr>
                <w:b/>
                <w:sz w:val="20"/>
                <w:szCs w:val="20"/>
              </w:rPr>
            </w:pPr>
          </w:p>
          <w:p w14:paraId="00A204FA" w14:textId="77777777" w:rsidR="00C02BC0" w:rsidRDefault="00C02BC0" w:rsidP="00C02BC0">
            <w:pPr>
              <w:ind w:left="118" w:right="188"/>
              <w:jc w:val="center"/>
              <w:rPr>
                <w:b/>
                <w:sz w:val="20"/>
                <w:szCs w:val="20"/>
              </w:rPr>
            </w:pPr>
          </w:p>
          <w:p w14:paraId="049A3399" w14:textId="77777777" w:rsidR="00C02BC0" w:rsidRDefault="00C02BC0" w:rsidP="00C02BC0">
            <w:pPr>
              <w:ind w:left="118" w:right="188"/>
              <w:jc w:val="center"/>
              <w:rPr>
                <w:b/>
                <w:sz w:val="20"/>
                <w:szCs w:val="20"/>
              </w:rPr>
            </w:pPr>
          </w:p>
          <w:p w14:paraId="4565992D" w14:textId="77777777" w:rsidR="00C02BC0" w:rsidRDefault="00C02BC0" w:rsidP="00C02BC0">
            <w:pPr>
              <w:ind w:left="118" w:right="188"/>
              <w:jc w:val="center"/>
              <w:rPr>
                <w:b/>
                <w:sz w:val="20"/>
                <w:szCs w:val="20"/>
              </w:rPr>
            </w:pPr>
          </w:p>
          <w:p w14:paraId="021A1DFB" w14:textId="77777777" w:rsidR="00C02BC0" w:rsidRDefault="00C02BC0" w:rsidP="00C02BC0">
            <w:pPr>
              <w:ind w:left="118" w:right="188"/>
              <w:jc w:val="center"/>
              <w:rPr>
                <w:b/>
                <w:sz w:val="20"/>
                <w:szCs w:val="20"/>
              </w:rPr>
            </w:pPr>
          </w:p>
          <w:p w14:paraId="04FA9CCA" w14:textId="77777777" w:rsidR="00C02BC0" w:rsidRDefault="00C02BC0" w:rsidP="00C02BC0">
            <w:pPr>
              <w:ind w:left="118" w:right="188"/>
              <w:jc w:val="center"/>
              <w:rPr>
                <w:b/>
                <w:sz w:val="20"/>
                <w:szCs w:val="20"/>
              </w:rPr>
            </w:pPr>
          </w:p>
          <w:p w14:paraId="2BA467F1" w14:textId="77777777" w:rsidR="00C02BC0" w:rsidRDefault="00C02BC0" w:rsidP="00C02BC0">
            <w:pPr>
              <w:ind w:left="118" w:right="188"/>
              <w:jc w:val="center"/>
              <w:rPr>
                <w:b/>
                <w:sz w:val="20"/>
                <w:szCs w:val="20"/>
              </w:rPr>
            </w:pPr>
          </w:p>
          <w:p w14:paraId="3B4843AD" w14:textId="77777777" w:rsidR="00C02BC0" w:rsidRDefault="00C02BC0" w:rsidP="00C02BC0">
            <w:pPr>
              <w:ind w:left="118" w:right="188"/>
              <w:jc w:val="center"/>
              <w:rPr>
                <w:b/>
                <w:sz w:val="20"/>
                <w:szCs w:val="20"/>
              </w:rPr>
            </w:pPr>
          </w:p>
          <w:p w14:paraId="1BB23C2A" w14:textId="77777777" w:rsidR="00C02BC0" w:rsidRDefault="00C02BC0" w:rsidP="00C02BC0">
            <w:pPr>
              <w:ind w:left="118" w:right="188"/>
              <w:jc w:val="center"/>
              <w:rPr>
                <w:b/>
                <w:sz w:val="20"/>
                <w:szCs w:val="20"/>
              </w:rPr>
            </w:pPr>
          </w:p>
          <w:p w14:paraId="5D988D9A" w14:textId="77777777" w:rsidR="00C02BC0" w:rsidRDefault="00C02BC0" w:rsidP="00C02BC0">
            <w:pPr>
              <w:ind w:left="118" w:right="188"/>
              <w:jc w:val="center"/>
              <w:rPr>
                <w:b/>
                <w:sz w:val="20"/>
                <w:szCs w:val="20"/>
              </w:rPr>
            </w:pPr>
          </w:p>
          <w:p w14:paraId="207E8E11" w14:textId="77777777" w:rsidR="00C02BC0" w:rsidRDefault="00C02BC0" w:rsidP="00C02BC0">
            <w:pPr>
              <w:ind w:left="118" w:right="188"/>
              <w:jc w:val="center"/>
              <w:rPr>
                <w:b/>
                <w:sz w:val="20"/>
                <w:szCs w:val="20"/>
              </w:rPr>
            </w:pPr>
          </w:p>
          <w:p w14:paraId="1AACD1C5" w14:textId="77777777" w:rsidR="00C02BC0" w:rsidRDefault="00C02BC0" w:rsidP="00C02BC0">
            <w:pPr>
              <w:ind w:left="118" w:right="188"/>
              <w:jc w:val="center"/>
              <w:rPr>
                <w:b/>
                <w:sz w:val="20"/>
                <w:szCs w:val="20"/>
              </w:rPr>
            </w:pPr>
          </w:p>
          <w:p w14:paraId="3584BDE9" w14:textId="77777777" w:rsidR="00C02BC0" w:rsidRDefault="00C02BC0" w:rsidP="00C02BC0">
            <w:pPr>
              <w:ind w:left="118" w:right="188"/>
              <w:jc w:val="center"/>
              <w:rPr>
                <w:b/>
                <w:sz w:val="20"/>
                <w:szCs w:val="20"/>
              </w:rPr>
            </w:pPr>
          </w:p>
          <w:p w14:paraId="17B81DBA" w14:textId="77777777" w:rsidR="00C02BC0" w:rsidRDefault="00C02BC0" w:rsidP="00C02BC0">
            <w:pPr>
              <w:ind w:left="118" w:right="188"/>
              <w:jc w:val="center"/>
              <w:rPr>
                <w:b/>
                <w:sz w:val="20"/>
                <w:szCs w:val="20"/>
              </w:rPr>
            </w:pPr>
          </w:p>
          <w:p w14:paraId="2E118FFB" w14:textId="77777777" w:rsidR="00C02BC0" w:rsidRDefault="00C02BC0" w:rsidP="00C02BC0">
            <w:pPr>
              <w:ind w:left="118" w:right="188"/>
              <w:jc w:val="center"/>
              <w:rPr>
                <w:b/>
                <w:sz w:val="20"/>
                <w:szCs w:val="20"/>
              </w:rPr>
            </w:pPr>
          </w:p>
          <w:p w14:paraId="4D01BE82" w14:textId="77777777" w:rsidR="00C02BC0" w:rsidRDefault="00C02BC0" w:rsidP="00C02BC0">
            <w:pPr>
              <w:ind w:left="118" w:right="188"/>
              <w:jc w:val="center"/>
              <w:rPr>
                <w:b/>
                <w:sz w:val="20"/>
                <w:szCs w:val="20"/>
              </w:rPr>
            </w:pPr>
          </w:p>
          <w:p w14:paraId="43417629" w14:textId="77777777" w:rsidR="00C02BC0" w:rsidRDefault="00C02BC0" w:rsidP="00C02BC0">
            <w:pPr>
              <w:ind w:left="118" w:right="188"/>
              <w:jc w:val="center"/>
              <w:rPr>
                <w:b/>
                <w:sz w:val="20"/>
                <w:szCs w:val="20"/>
              </w:rPr>
            </w:pPr>
          </w:p>
          <w:p w14:paraId="6DAEBC55" w14:textId="77777777" w:rsidR="00C02BC0" w:rsidRDefault="00C02BC0" w:rsidP="00C02BC0">
            <w:pPr>
              <w:ind w:left="118" w:right="188"/>
              <w:jc w:val="center"/>
              <w:rPr>
                <w:b/>
                <w:sz w:val="20"/>
                <w:szCs w:val="20"/>
              </w:rPr>
            </w:pPr>
          </w:p>
          <w:p w14:paraId="2419EE8E" w14:textId="77777777" w:rsidR="00C02BC0" w:rsidRDefault="00C02BC0" w:rsidP="00C02BC0">
            <w:pPr>
              <w:ind w:left="118" w:right="188"/>
              <w:jc w:val="center"/>
              <w:rPr>
                <w:b/>
                <w:sz w:val="20"/>
                <w:szCs w:val="20"/>
              </w:rPr>
            </w:pPr>
          </w:p>
          <w:p w14:paraId="159DAC3B" w14:textId="77777777" w:rsidR="00C02BC0" w:rsidRDefault="00C02BC0" w:rsidP="00C02BC0">
            <w:pPr>
              <w:ind w:left="118" w:right="188"/>
              <w:jc w:val="center"/>
              <w:rPr>
                <w:b/>
                <w:sz w:val="20"/>
                <w:szCs w:val="20"/>
              </w:rPr>
            </w:pPr>
          </w:p>
          <w:p w14:paraId="5AC5391D" w14:textId="77777777" w:rsidR="00C02BC0" w:rsidRDefault="00C02BC0" w:rsidP="00C02BC0">
            <w:pPr>
              <w:ind w:left="118" w:right="188"/>
              <w:jc w:val="center"/>
              <w:rPr>
                <w:b/>
                <w:sz w:val="20"/>
                <w:szCs w:val="20"/>
              </w:rPr>
            </w:pPr>
          </w:p>
          <w:p w14:paraId="68BD111E" w14:textId="77777777" w:rsidR="00C02BC0" w:rsidRDefault="00C02BC0" w:rsidP="00C02BC0">
            <w:pPr>
              <w:ind w:left="118" w:right="188"/>
              <w:jc w:val="center"/>
              <w:rPr>
                <w:b/>
                <w:sz w:val="20"/>
                <w:szCs w:val="20"/>
              </w:rPr>
            </w:pPr>
          </w:p>
          <w:p w14:paraId="06F53946" w14:textId="77777777" w:rsidR="00C02BC0" w:rsidRDefault="00C02BC0" w:rsidP="00C02BC0">
            <w:pPr>
              <w:ind w:left="118" w:right="188"/>
              <w:jc w:val="center"/>
              <w:rPr>
                <w:b/>
                <w:sz w:val="20"/>
                <w:szCs w:val="20"/>
              </w:rPr>
            </w:pPr>
          </w:p>
          <w:p w14:paraId="6A807C4A" w14:textId="77777777" w:rsidR="00C02BC0" w:rsidRDefault="00C02BC0" w:rsidP="00C02BC0">
            <w:pPr>
              <w:ind w:left="118" w:right="188"/>
              <w:jc w:val="center"/>
              <w:rPr>
                <w:b/>
                <w:sz w:val="20"/>
                <w:szCs w:val="20"/>
              </w:rPr>
            </w:pPr>
          </w:p>
          <w:p w14:paraId="030147AE" w14:textId="77777777" w:rsidR="00C02BC0" w:rsidRDefault="00C02BC0" w:rsidP="00C02BC0">
            <w:pPr>
              <w:ind w:left="118" w:right="188"/>
              <w:jc w:val="center"/>
              <w:rPr>
                <w:b/>
                <w:sz w:val="20"/>
                <w:szCs w:val="20"/>
              </w:rPr>
            </w:pPr>
          </w:p>
          <w:p w14:paraId="7EC80D39" w14:textId="77777777" w:rsidR="00C02BC0" w:rsidRDefault="00C02BC0" w:rsidP="00C02BC0">
            <w:pPr>
              <w:ind w:left="118" w:right="188"/>
              <w:jc w:val="center"/>
              <w:rPr>
                <w:b/>
                <w:sz w:val="20"/>
                <w:szCs w:val="20"/>
              </w:rPr>
            </w:pPr>
          </w:p>
          <w:p w14:paraId="1297A580" w14:textId="77777777" w:rsidR="00C02BC0" w:rsidRDefault="00C02BC0" w:rsidP="00C02BC0">
            <w:pPr>
              <w:ind w:left="118" w:right="188"/>
              <w:jc w:val="center"/>
              <w:rPr>
                <w:b/>
                <w:sz w:val="20"/>
                <w:szCs w:val="20"/>
              </w:rPr>
            </w:pPr>
          </w:p>
          <w:p w14:paraId="5B4224A7" w14:textId="77777777" w:rsidR="00C02BC0" w:rsidRDefault="00C02BC0" w:rsidP="00C02BC0">
            <w:pPr>
              <w:ind w:left="118" w:right="188"/>
              <w:jc w:val="center"/>
              <w:rPr>
                <w:b/>
                <w:sz w:val="20"/>
                <w:szCs w:val="20"/>
              </w:rPr>
            </w:pPr>
          </w:p>
          <w:p w14:paraId="717C302D" w14:textId="77777777" w:rsidR="00C02BC0" w:rsidRDefault="00C02BC0" w:rsidP="00C02BC0">
            <w:pPr>
              <w:ind w:left="118" w:right="188"/>
              <w:jc w:val="center"/>
              <w:rPr>
                <w:b/>
                <w:sz w:val="20"/>
                <w:szCs w:val="20"/>
              </w:rPr>
            </w:pPr>
          </w:p>
          <w:p w14:paraId="785CD596" w14:textId="77777777" w:rsidR="00C02BC0" w:rsidRDefault="00C02BC0" w:rsidP="00C02BC0">
            <w:pPr>
              <w:ind w:left="118" w:right="188"/>
              <w:jc w:val="center"/>
              <w:rPr>
                <w:b/>
                <w:sz w:val="20"/>
                <w:szCs w:val="20"/>
              </w:rPr>
            </w:pPr>
          </w:p>
          <w:p w14:paraId="2EFABC9E" w14:textId="77777777" w:rsidR="00C02BC0" w:rsidRDefault="00C02BC0" w:rsidP="00C02BC0">
            <w:pPr>
              <w:ind w:left="118" w:right="188"/>
              <w:jc w:val="center"/>
              <w:rPr>
                <w:b/>
                <w:sz w:val="20"/>
                <w:szCs w:val="20"/>
              </w:rPr>
            </w:pPr>
          </w:p>
          <w:p w14:paraId="750BD332" w14:textId="77777777" w:rsidR="009447CF" w:rsidRDefault="009447CF" w:rsidP="009447CF">
            <w:pPr>
              <w:ind w:left="118" w:right="188"/>
              <w:jc w:val="center"/>
              <w:rPr>
                <w:b/>
                <w:sz w:val="20"/>
                <w:szCs w:val="20"/>
              </w:rPr>
            </w:pPr>
          </w:p>
          <w:p w14:paraId="09BADFA0" w14:textId="77777777" w:rsidR="009447CF" w:rsidRDefault="009447CF" w:rsidP="009447CF">
            <w:pPr>
              <w:ind w:left="118" w:right="188"/>
              <w:jc w:val="center"/>
              <w:rPr>
                <w:b/>
                <w:sz w:val="20"/>
                <w:szCs w:val="20"/>
              </w:rPr>
            </w:pPr>
          </w:p>
          <w:p w14:paraId="631985C8" w14:textId="77777777" w:rsidR="009447CF" w:rsidRDefault="009447CF" w:rsidP="009447CF">
            <w:pPr>
              <w:ind w:left="118" w:right="188"/>
              <w:jc w:val="center"/>
              <w:rPr>
                <w:b/>
                <w:sz w:val="20"/>
                <w:szCs w:val="20"/>
              </w:rPr>
            </w:pPr>
          </w:p>
          <w:p w14:paraId="3878D543" w14:textId="77777777" w:rsidR="009447CF" w:rsidRDefault="009447CF" w:rsidP="009447CF">
            <w:pPr>
              <w:ind w:left="118" w:right="188"/>
              <w:jc w:val="center"/>
              <w:rPr>
                <w:b/>
                <w:sz w:val="20"/>
                <w:szCs w:val="20"/>
              </w:rPr>
            </w:pPr>
          </w:p>
          <w:p w14:paraId="4FFAE045" w14:textId="77777777" w:rsidR="009447CF" w:rsidRDefault="009447CF" w:rsidP="009447CF">
            <w:pPr>
              <w:ind w:left="118" w:right="188"/>
              <w:jc w:val="center"/>
              <w:rPr>
                <w:b/>
                <w:sz w:val="20"/>
                <w:szCs w:val="20"/>
              </w:rPr>
            </w:pPr>
          </w:p>
          <w:p w14:paraId="078BC0A8" w14:textId="77777777" w:rsidR="009447CF" w:rsidRDefault="009447CF" w:rsidP="009447CF">
            <w:pPr>
              <w:ind w:left="118" w:right="188"/>
              <w:jc w:val="center"/>
              <w:rPr>
                <w:b/>
                <w:sz w:val="20"/>
                <w:szCs w:val="20"/>
              </w:rPr>
            </w:pPr>
          </w:p>
          <w:p w14:paraId="6E382871" w14:textId="77777777" w:rsidR="009447CF" w:rsidRDefault="009447CF" w:rsidP="009447CF">
            <w:pPr>
              <w:ind w:left="118" w:right="188"/>
              <w:jc w:val="center"/>
              <w:rPr>
                <w:b/>
                <w:sz w:val="20"/>
                <w:szCs w:val="20"/>
              </w:rPr>
            </w:pPr>
          </w:p>
          <w:p w14:paraId="3D4F32F3" w14:textId="77777777" w:rsidR="009447CF" w:rsidRDefault="009447CF" w:rsidP="009447CF">
            <w:pPr>
              <w:ind w:left="118" w:right="188"/>
              <w:jc w:val="center"/>
              <w:rPr>
                <w:b/>
                <w:sz w:val="20"/>
                <w:szCs w:val="20"/>
              </w:rPr>
            </w:pPr>
          </w:p>
          <w:p w14:paraId="363B3A28" w14:textId="77777777" w:rsidR="009447CF" w:rsidRDefault="009447CF" w:rsidP="009447CF">
            <w:pPr>
              <w:ind w:left="118" w:right="188"/>
              <w:jc w:val="center"/>
              <w:rPr>
                <w:b/>
                <w:sz w:val="20"/>
                <w:szCs w:val="20"/>
              </w:rPr>
            </w:pPr>
          </w:p>
          <w:p w14:paraId="4F78E5A7" w14:textId="77777777" w:rsidR="009447CF" w:rsidRDefault="009447CF" w:rsidP="009447CF">
            <w:pPr>
              <w:ind w:left="118" w:right="188"/>
              <w:jc w:val="center"/>
              <w:rPr>
                <w:b/>
                <w:sz w:val="20"/>
                <w:szCs w:val="20"/>
              </w:rPr>
            </w:pPr>
          </w:p>
          <w:p w14:paraId="181705CD" w14:textId="77777777" w:rsidR="009447CF" w:rsidRDefault="009447CF" w:rsidP="009447CF">
            <w:pPr>
              <w:ind w:left="118" w:right="188"/>
              <w:jc w:val="center"/>
              <w:rPr>
                <w:b/>
                <w:sz w:val="20"/>
                <w:szCs w:val="20"/>
              </w:rPr>
            </w:pPr>
          </w:p>
          <w:p w14:paraId="0EE5103B" w14:textId="77777777" w:rsidR="009447CF" w:rsidRDefault="009447CF" w:rsidP="009447CF">
            <w:pPr>
              <w:ind w:left="118" w:right="188"/>
              <w:jc w:val="center"/>
              <w:rPr>
                <w:b/>
                <w:sz w:val="20"/>
                <w:szCs w:val="20"/>
              </w:rPr>
            </w:pPr>
          </w:p>
          <w:p w14:paraId="625F375E" w14:textId="77777777" w:rsidR="009447CF" w:rsidRDefault="009447CF" w:rsidP="009447CF">
            <w:pPr>
              <w:ind w:left="118" w:right="188"/>
              <w:jc w:val="center"/>
              <w:rPr>
                <w:b/>
                <w:sz w:val="20"/>
                <w:szCs w:val="20"/>
              </w:rPr>
            </w:pPr>
          </w:p>
          <w:p w14:paraId="07BE1BF6" w14:textId="77777777" w:rsidR="009447CF" w:rsidRDefault="009447CF" w:rsidP="009447CF">
            <w:pPr>
              <w:ind w:left="118" w:right="188"/>
              <w:jc w:val="center"/>
              <w:rPr>
                <w:b/>
                <w:sz w:val="20"/>
                <w:szCs w:val="20"/>
              </w:rPr>
            </w:pPr>
          </w:p>
          <w:p w14:paraId="6B1CAF00" w14:textId="77777777" w:rsidR="009447CF" w:rsidRDefault="009447CF" w:rsidP="009447CF">
            <w:pPr>
              <w:ind w:left="118" w:right="188"/>
              <w:jc w:val="center"/>
              <w:rPr>
                <w:b/>
                <w:sz w:val="20"/>
                <w:szCs w:val="20"/>
              </w:rPr>
            </w:pPr>
          </w:p>
          <w:p w14:paraId="31F0E162" w14:textId="77777777" w:rsidR="009447CF" w:rsidRDefault="009447CF" w:rsidP="009447CF">
            <w:pPr>
              <w:ind w:left="118" w:right="188"/>
              <w:jc w:val="center"/>
              <w:rPr>
                <w:b/>
                <w:sz w:val="20"/>
                <w:szCs w:val="20"/>
              </w:rPr>
            </w:pPr>
          </w:p>
          <w:p w14:paraId="74FD16DE" w14:textId="77777777" w:rsidR="009447CF" w:rsidRDefault="009447CF" w:rsidP="009447CF">
            <w:pPr>
              <w:ind w:left="118" w:right="188"/>
              <w:jc w:val="center"/>
              <w:rPr>
                <w:b/>
                <w:sz w:val="20"/>
                <w:szCs w:val="20"/>
              </w:rPr>
            </w:pPr>
          </w:p>
          <w:p w14:paraId="75A13292" w14:textId="77777777" w:rsidR="009447CF" w:rsidRDefault="009447CF" w:rsidP="009447CF">
            <w:pPr>
              <w:ind w:left="118" w:right="188"/>
              <w:jc w:val="center"/>
              <w:rPr>
                <w:b/>
                <w:sz w:val="20"/>
                <w:szCs w:val="20"/>
              </w:rPr>
            </w:pPr>
          </w:p>
          <w:p w14:paraId="4C1E63D3" w14:textId="77777777" w:rsidR="009447CF" w:rsidRDefault="009447CF" w:rsidP="009447CF">
            <w:pPr>
              <w:ind w:left="118" w:right="188"/>
              <w:jc w:val="center"/>
              <w:rPr>
                <w:b/>
                <w:sz w:val="20"/>
                <w:szCs w:val="20"/>
              </w:rPr>
            </w:pPr>
          </w:p>
          <w:p w14:paraId="23E4A821" w14:textId="77777777" w:rsidR="009447CF" w:rsidRDefault="009447CF" w:rsidP="009447CF">
            <w:pPr>
              <w:ind w:left="118" w:right="188"/>
              <w:jc w:val="center"/>
              <w:rPr>
                <w:b/>
                <w:sz w:val="20"/>
                <w:szCs w:val="20"/>
              </w:rPr>
            </w:pPr>
          </w:p>
          <w:p w14:paraId="67CBC66C" w14:textId="77777777" w:rsidR="009447CF" w:rsidRDefault="009447CF" w:rsidP="009447CF">
            <w:pPr>
              <w:ind w:left="118" w:right="188"/>
              <w:jc w:val="center"/>
              <w:rPr>
                <w:b/>
                <w:sz w:val="20"/>
                <w:szCs w:val="20"/>
              </w:rPr>
            </w:pPr>
          </w:p>
          <w:p w14:paraId="72DE4EDE" w14:textId="77777777" w:rsidR="009447CF" w:rsidRDefault="009447CF" w:rsidP="009447CF">
            <w:pPr>
              <w:ind w:left="118" w:right="188"/>
              <w:jc w:val="center"/>
              <w:rPr>
                <w:b/>
                <w:sz w:val="20"/>
                <w:szCs w:val="20"/>
              </w:rPr>
            </w:pPr>
          </w:p>
          <w:p w14:paraId="589D6CBE" w14:textId="77777777" w:rsidR="009447CF" w:rsidRDefault="009447CF" w:rsidP="009447CF">
            <w:pPr>
              <w:ind w:left="118" w:right="188"/>
              <w:jc w:val="center"/>
              <w:rPr>
                <w:b/>
                <w:sz w:val="20"/>
                <w:szCs w:val="20"/>
              </w:rPr>
            </w:pPr>
          </w:p>
          <w:p w14:paraId="7A903304" w14:textId="77777777" w:rsidR="009447CF" w:rsidRDefault="009447CF" w:rsidP="009447CF">
            <w:pPr>
              <w:ind w:left="118" w:right="188"/>
              <w:jc w:val="center"/>
              <w:rPr>
                <w:b/>
                <w:sz w:val="20"/>
                <w:szCs w:val="20"/>
              </w:rPr>
            </w:pPr>
          </w:p>
          <w:p w14:paraId="30BD0970" w14:textId="77777777" w:rsidR="009447CF" w:rsidRDefault="009447CF" w:rsidP="009447CF">
            <w:pPr>
              <w:ind w:left="118" w:right="188"/>
              <w:jc w:val="center"/>
              <w:rPr>
                <w:b/>
                <w:sz w:val="20"/>
                <w:szCs w:val="20"/>
              </w:rPr>
            </w:pPr>
          </w:p>
          <w:p w14:paraId="65751E0D" w14:textId="77777777" w:rsidR="009447CF" w:rsidRDefault="009447CF" w:rsidP="009447CF">
            <w:pPr>
              <w:ind w:left="118" w:right="188"/>
              <w:jc w:val="center"/>
              <w:rPr>
                <w:b/>
                <w:sz w:val="20"/>
                <w:szCs w:val="20"/>
              </w:rPr>
            </w:pPr>
          </w:p>
          <w:p w14:paraId="2557DF4E" w14:textId="77777777" w:rsidR="009447CF" w:rsidRDefault="009447CF" w:rsidP="009447CF">
            <w:pPr>
              <w:ind w:left="118" w:right="188"/>
              <w:jc w:val="center"/>
              <w:rPr>
                <w:b/>
                <w:sz w:val="20"/>
                <w:szCs w:val="20"/>
              </w:rPr>
            </w:pPr>
          </w:p>
          <w:p w14:paraId="251BA292" w14:textId="77777777" w:rsidR="009447CF" w:rsidRDefault="009447CF" w:rsidP="009447CF">
            <w:pPr>
              <w:ind w:left="118" w:right="188"/>
              <w:jc w:val="center"/>
              <w:rPr>
                <w:b/>
                <w:sz w:val="20"/>
                <w:szCs w:val="20"/>
              </w:rPr>
            </w:pPr>
          </w:p>
          <w:p w14:paraId="0480BB40" w14:textId="77777777" w:rsidR="009447CF" w:rsidRDefault="009447CF" w:rsidP="009447CF">
            <w:pPr>
              <w:ind w:left="118" w:right="188"/>
              <w:jc w:val="center"/>
              <w:rPr>
                <w:b/>
                <w:sz w:val="20"/>
                <w:szCs w:val="20"/>
              </w:rPr>
            </w:pPr>
          </w:p>
          <w:p w14:paraId="5C25664C" w14:textId="77777777" w:rsidR="009447CF" w:rsidRDefault="009447CF" w:rsidP="009447CF">
            <w:pPr>
              <w:ind w:left="118" w:right="188"/>
              <w:jc w:val="center"/>
              <w:rPr>
                <w:b/>
                <w:sz w:val="20"/>
                <w:szCs w:val="20"/>
              </w:rPr>
            </w:pPr>
          </w:p>
          <w:p w14:paraId="1E430E52" w14:textId="77777777" w:rsidR="009447CF" w:rsidRDefault="009447CF" w:rsidP="009447CF">
            <w:pPr>
              <w:ind w:left="118" w:right="188"/>
              <w:jc w:val="center"/>
              <w:rPr>
                <w:b/>
                <w:sz w:val="20"/>
                <w:szCs w:val="20"/>
              </w:rPr>
            </w:pPr>
          </w:p>
          <w:p w14:paraId="5E788C17" w14:textId="77777777" w:rsidR="009447CF" w:rsidRDefault="009447CF" w:rsidP="009447CF">
            <w:pPr>
              <w:ind w:left="118" w:right="188"/>
              <w:jc w:val="center"/>
              <w:rPr>
                <w:b/>
                <w:sz w:val="20"/>
                <w:szCs w:val="20"/>
              </w:rPr>
            </w:pPr>
          </w:p>
          <w:p w14:paraId="7CB127AB" w14:textId="77777777" w:rsidR="009447CF" w:rsidRDefault="009447CF" w:rsidP="009447CF">
            <w:pPr>
              <w:ind w:left="118" w:right="188"/>
              <w:jc w:val="center"/>
              <w:rPr>
                <w:b/>
                <w:sz w:val="20"/>
                <w:szCs w:val="20"/>
              </w:rPr>
            </w:pPr>
          </w:p>
          <w:p w14:paraId="7B3D3E12" w14:textId="77777777" w:rsidR="009447CF" w:rsidRDefault="009447CF" w:rsidP="009447CF">
            <w:pPr>
              <w:ind w:left="118" w:right="188"/>
              <w:jc w:val="center"/>
              <w:rPr>
                <w:b/>
                <w:sz w:val="20"/>
                <w:szCs w:val="20"/>
              </w:rPr>
            </w:pPr>
          </w:p>
          <w:p w14:paraId="7D646287" w14:textId="77777777" w:rsidR="009447CF" w:rsidRDefault="009447CF" w:rsidP="009447CF">
            <w:pPr>
              <w:ind w:left="118" w:right="188"/>
              <w:jc w:val="center"/>
              <w:rPr>
                <w:b/>
                <w:sz w:val="20"/>
                <w:szCs w:val="20"/>
              </w:rPr>
            </w:pPr>
          </w:p>
          <w:p w14:paraId="1132B95D" w14:textId="77777777" w:rsidR="009447CF" w:rsidRDefault="009447CF" w:rsidP="009447CF">
            <w:pPr>
              <w:ind w:left="118" w:right="188"/>
              <w:jc w:val="center"/>
              <w:rPr>
                <w:b/>
                <w:sz w:val="20"/>
                <w:szCs w:val="20"/>
              </w:rPr>
            </w:pPr>
          </w:p>
          <w:p w14:paraId="639D65A8" w14:textId="77777777" w:rsidR="009447CF" w:rsidRDefault="009447CF" w:rsidP="009447CF">
            <w:pPr>
              <w:ind w:left="118" w:right="188"/>
              <w:jc w:val="center"/>
              <w:rPr>
                <w:b/>
                <w:sz w:val="20"/>
                <w:szCs w:val="20"/>
              </w:rPr>
            </w:pPr>
          </w:p>
          <w:p w14:paraId="6266936A" w14:textId="77777777" w:rsidR="009447CF" w:rsidRDefault="009447CF" w:rsidP="009447CF">
            <w:pPr>
              <w:ind w:left="118" w:right="188"/>
              <w:jc w:val="center"/>
              <w:rPr>
                <w:b/>
                <w:sz w:val="20"/>
                <w:szCs w:val="20"/>
              </w:rPr>
            </w:pPr>
          </w:p>
          <w:p w14:paraId="7254FC76" w14:textId="77777777" w:rsidR="009447CF" w:rsidRDefault="009447CF" w:rsidP="009447CF">
            <w:pPr>
              <w:ind w:left="118" w:right="188"/>
              <w:jc w:val="center"/>
              <w:rPr>
                <w:b/>
                <w:sz w:val="20"/>
                <w:szCs w:val="20"/>
              </w:rPr>
            </w:pPr>
          </w:p>
          <w:p w14:paraId="05EA21D9" w14:textId="77777777" w:rsidR="009447CF" w:rsidRDefault="009447CF" w:rsidP="009447CF">
            <w:pPr>
              <w:ind w:left="118" w:right="188"/>
              <w:jc w:val="center"/>
              <w:rPr>
                <w:b/>
                <w:sz w:val="20"/>
                <w:szCs w:val="20"/>
              </w:rPr>
            </w:pPr>
          </w:p>
          <w:p w14:paraId="4E1E13D9" w14:textId="77777777" w:rsidR="009447CF" w:rsidRDefault="009447CF" w:rsidP="009447CF">
            <w:pPr>
              <w:ind w:left="118" w:right="188"/>
              <w:jc w:val="center"/>
              <w:rPr>
                <w:b/>
                <w:sz w:val="20"/>
                <w:szCs w:val="20"/>
              </w:rPr>
            </w:pPr>
          </w:p>
          <w:p w14:paraId="6B70B4B8" w14:textId="77777777" w:rsidR="009447CF" w:rsidRDefault="009447CF" w:rsidP="009447CF">
            <w:pPr>
              <w:ind w:left="118" w:right="188"/>
              <w:jc w:val="center"/>
              <w:rPr>
                <w:b/>
                <w:sz w:val="20"/>
                <w:szCs w:val="20"/>
              </w:rPr>
            </w:pPr>
          </w:p>
          <w:p w14:paraId="5A0DE3F8" w14:textId="77777777" w:rsidR="009447CF" w:rsidRDefault="009447CF" w:rsidP="009447CF">
            <w:pPr>
              <w:ind w:left="118" w:right="188"/>
              <w:jc w:val="center"/>
              <w:rPr>
                <w:b/>
                <w:sz w:val="20"/>
                <w:szCs w:val="20"/>
              </w:rPr>
            </w:pPr>
          </w:p>
          <w:p w14:paraId="3C6887B1" w14:textId="77777777" w:rsidR="009447CF" w:rsidRDefault="009447CF" w:rsidP="009447CF">
            <w:pPr>
              <w:ind w:left="118" w:right="188"/>
              <w:jc w:val="center"/>
              <w:rPr>
                <w:b/>
                <w:sz w:val="20"/>
                <w:szCs w:val="20"/>
              </w:rPr>
            </w:pPr>
          </w:p>
          <w:p w14:paraId="25655E58" w14:textId="77777777" w:rsidR="009447CF" w:rsidRDefault="009447CF" w:rsidP="009447CF">
            <w:pPr>
              <w:ind w:left="118" w:right="188"/>
              <w:jc w:val="center"/>
              <w:rPr>
                <w:b/>
                <w:sz w:val="20"/>
                <w:szCs w:val="20"/>
              </w:rPr>
            </w:pPr>
          </w:p>
          <w:p w14:paraId="23562802" w14:textId="77777777" w:rsidR="009447CF" w:rsidRDefault="009447CF" w:rsidP="009447CF">
            <w:pPr>
              <w:ind w:left="118" w:right="188"/>
              <w:jc w:val="center"/>
              <w:rPr>
                <w:b/>
                <w:sz w:val="20"/>
                <w:szCs w:val="20"/>
              </w:rPr>
            </w:pPr>
          </w:p>
          <w:p w14:paraId="0F14E367" w14:textId="77777777" w:rsidR="009447CF" w:rsidRDefault="009447CF" w:rsidP="009447CF">
            <w:pPr>
              <w:ind w:left="118" w:right="188"/>
              <w:jc w:val="center"/>
              <w:rPr>
                <w:b/>
                <w:sz w:val="20"/>
                <w:szCs w:val="20"/>
              </w:rPr>
            </w:pPr>
          </w:p>
          <w:p w14:paraId="41905671" w14:textId="77777777" w:rsidR="009447CF" w:rsidRDefault="009447CF" w:rsidP="009447CF">
            <w:pPr>
              <w:ind w:left="118" w:right="188"/>
              <w:jc w:val="center"/>
              <w:rPr>
                <w:b/>
                <w:sz w:val="20"/>
                <w:szCs w:val="20"/>
              </w:rPr>
            </w:pPr>
          </w:p>
          <w:p w14:paraId="1365974E" w14:textId="77777777" w:rsidR="009447CF" w:rsidRDefault="009447CF" w:rsidP="009447CF">
            <w:pPr>
              <w:ind w:left="118" w:right="188"/>
              <w:jc w:val="center"/>
              <w:rPr>
                <w:b/>
                <w:sz w:val="20"/>
                <w:szCs w:val="20"/>
              </w:rPr>
            </w:pPr>
          </w:p>
          <w:p w14:paraId="798D79FA" w14:textId="77777777" w:rsidR="009447CF" w:rsidRDefault="009447CF" w:rsidP="009447CF">
            <w:pPr>
              <w:ind w:left="118" w:right="188"/>
              <w:jc w:val="center"/>
              <w:rPr>
                <w:b/>
                <w:sz w:val="20"/>
                <w:szCs w:val="20"/>
              </w:rPr>
            </w:pPr>
          </w:p>
          <w:p w14:paraId="21DAE659" w14:textId="77777777" w:rsidR="009447CF" w:rsidRDefault="009447CF" w:rsidP="009447CF">
            <w:pPr>
              <w:ind w:left="118" w:right="188"/>
              <w:jc w:val="center"/>
              <w:rPr>
                <w:b/>
                <w:sz w:val="20"/>
                <w:szCs w:val="20"/>
              </w:rPr>
            </w:pPr>
          </w:p>
          <w:p w14:paraId="1DA63AB9" w14:textId="77777777" w:rsidR="009447CF" w:rsidRDefault="009447CF" w:rsidP="009447CF">
            <w:pPr>
              <w:ind w:left="118" w:right="188"/>
              <w:jc w:val="center"/>
              <w:rPr>
                <w:b/>
                <w:sz w:val="20"/>
                <w:szCs w:val="20"/>
              </w:rPr>
            </w:pPr>
          </w:p>
          <w:p w14:paraId="4391FEF0" w14:textId="77777777" w:rsidR="009447CF" w:rsidRDefault="009447CF" w:rsidP="009447CF">
            <w:pPr>
              <w:ind w:left="118" w:right="188"/>
              <w:jc w:val="center"/>
              <w:rPr>
                <w:b/>
                <w:sz w:val="20"/>
                <w:szCs w:val="20"/>
              </w:rPr>
            </w:pPr>
          </w:p>
          <w:p w14:paraId="141E4BE6" w14:textId="77777777" w:rsidR="009447CF" w:rsidRDefault="009447CF" w:rsidP="009447CF">
            <w:pPr>
              <w:ind w:left="118" w:right="188"/>
              <w:jc w:val="center"/>
              <w:rPr>
                <w:b/>
                <w:sz w:val="20"/>
                <w:szCs w:val="20"/>
              </w:rPr>
            </w:pPr>
          </w:p>
          <w:p w14:paraId="194A6BA0" w14:textId="77777777" w:rsidR="009447CF" w:rsidRDefault="009447CF" w:rsidP="009447CF">
            <w:pPr>
              <w:ind w:left="118" w:right="188"/>
              <w:jc w:val="center"/>
              <w:rPr>
                <w:b/>
                <w:sz w:val="20"/>
                <w:szCs w:val="20"/>
              </w:rPr>
            </w:pPr>
          </w:p>
          <w:p w14:paraId="0B9755DA" w14:textId="77777777" w:rsidR="009447CF" w:rsidRDefault="009447CF" w:rsidP="009447CF">
            <w:pPr>
              <w:ind w:left="118" w:right="188"/>
              <w:jc w:val="center"/>
              <w:rPr>
                <w:b/>
                <w:sz w:val="20"/>
                <w:szCs w:val="20"/>
              </w:rPr>
            </w:pPr>
          </w:p>
          <w:p w14:paraId="7661CD0F" w14:textId="77777777" w:rsidR="009447CF" w:rsidRDefault="009447CF" w:rsidP="009447CF">
            <w:pPr>
              <w:ind w:left="118" w:right="188"/>
              <w:jc w:val="center"/>
              <w:rPr>
                <w:b/>
                <w:sz w:val="20"/>
                <w:szCs w:val="20"/>
              </w:rPr>
            </w:pPr>
          </w:p>
          <w:p w14:paraId="49080036" w14:textId="77777777" w:rsidR="009447CF" w:rsidRDefault="009447CF" w:rsidP="009447CF">
            <w:pPr>
              <w:ind w:left="118" w:right="188"/>
              <w:jc w:val="center"/>
              <w:rPr>
                <w:b/>
                <w:sz w:val="20"/>
                <w:szCs w:val="20"/>
              </w:rPr>
            </w:pPr>
          </w:p>
          <w:p w14:paraId="4CB987D2" w14:textId="77777777" w:rsidR="009447CF" w:rsidRDefault="009447CF" w:rsidP="009447CF">
            <w:pPr>
              <w:ind w:left="118" w:right="188"/>
              <w:jc w:val="center"/>
              <w:rPr>
                <w:b/>
                <w:sz w:val="20"/>
                <w:szCs w:val="20"/>
              </w:rPr>
            </w:pPr>
          </w:p>
          <w:p w14:paraId="00B2C9E0" w14:textId="77777777" w:rsidR="009447CF" w:rsidRDefault="009447CF" w:rsidP="009447CF">
            <w:pPr>
              <w:ind w:left="118" w:right="188"/>
              <w:jc w:val="center"/>
              <w:rPr>
                <w:b/>
                <w:sz w:val="20"/>
                <w:szCs w:val="20"/>
              </w:rPr>
            </w:pPr>
          </w:p>
          <w:p w14:paraId="5B601BCA" w14:textId="77777777" w:rsidR="009447CF" w:rsidRDefault="009447CF" w:rsidP="009447CF">
            <w:pPr>
              <w:ind w:left="118" w:right="188"/>
              <w:jc w:val="center"/>
              <w:rPr>
                <w:b/>
                <w:sz w:val="20"/>
                <w:szCs w:val="20"/>
              </w:rPr>
            </w:pPr>
          </w:p>
          <w:p w14:paraId="391C829A" w14:textId="77777777" w:rsidR="009447CF" w:rsidRDefault="009447CF" w:rsidP="009447CF">
            <w:pPr>
              <w:ind w:left="118" w:right="188"/>
              <w:jc w:val="center"/>
              <w:rPr>
                <w:b/>
                <w:sz w:val="20"/>
                <w:szCs w:val="20"/>
              </w:rPr>
            </w:pPr>
          </w:p>
          <w:p w14:paraId="2D15A374" w14:textId="77777777" w:rsidR="009447CF" w:rsidRDefault="009447CF" w:rsidP="009447CF">
            <w:pPr>
              <w:ind w:left="118" w:right="188"/>
              <w:jc w:val="center"/>
              <w:rPr>
                <w:b/>
                <w:sz w:val="20"/>
                <w:szCs w:val="20"/>
              </w:rPr>
            </w:pPr>
          </w:p>
          <w:p w14:paraId="6B023E5C" w14:textId="77777777" w:rsidR="009447CF" w:rsidRDefault="009447CF" w:rsidP="009447CF">
            <w:pPr>
              <w:ind w:left="118" w:right="188"/>
              <w:jc w:val="center"/>
              <w:rPr>
                <w:b/>
                <w:sz w:val="20"/>
                <w:szCs w:val="20"/>
              </w:rPr>
            </w:pPr>
          </w:p>
          <w:p w14:paraId="574DB7C6" w14:textId="77777777" w:rsidR="009447CF" w:rsidRDefault="009447CF" w:rsidP="009447CF">
            <w:pPr>
              <w:ind w:left="118" w:right="188"/>
              <w:jc w:val="center"/>
              <w:rPr>
                <w:b/>
                <w:sz w:val="20"/>
                <w:szCs w:val="20"/>
              </w:rPr>
            </w:pPr>
          </w:p>
          <w:p w14:paraId="40FB5A66" w14:textId="77777777" w:rsidR="009447CF" w:rsidRDefault="009447CF" w:rsidP="009447CF">
            <w:pPr>
              <w:ind w:left="118" w:right="188"/>
              <w:jc w:val="center"/>
              <w:rPr>
                <w:b/>
                <w:sz w:val="20"/>
                <w:szCs w:val="20"/>
              </w:rPr>
            </w:pPr>
          </w:p>
          <w:p w14:paraId="5E7004AA" w14:textId="77777777" w:rsidR="009447CF" w:rsidRDefault="009447CF" w:rsidP="009447CF">
            <w:pPr>
              <w:ind w:left="118" w:right="188"/>
              <w:jc w:val="center"/>
              <w:rPr>
                <w:b/>
                <w:sz w:val="20"/>
                <w:szCs w:val="20"/>
              </w:rPr>
            </w:pPr>
          </w:p>
          <w:p w14:paraId="7E379F84" w14:textId="77777777" w:rsidR="009447CF" w:rsidRDefault="009447CF" w:rsidP="009447CF">
            <w:pPr>
              <w:ind w:left="118" w:right="188"/>
              <w:jc w:val="center"/>
              <w:rPr>
                <w:b/>
                <w:sz w:val="20"/>
                <w:szCs w:val="20"/>
              </w:rPr>
            </w:pPr>
          </w:p>
          <w:p w14:paraId="1F24AA6C" w14:textId="77777777" w:rsidR="009447CF" w:rsidRDefault="009447CF" w:rsidP="009447CF">
            <w:pPr>
              <w:ind w:left="118" w:right="188"/>
              <w:jc w:val="center"/>
              <w:rPr>
                <w:b/>
                <w:sz w:val="20"/>
                <w:szCs w:val="20"/>
              </w:rPr>
            </w:pPr>
          </w:p>
          <w:p w14:paraId="1991CAE3" w14:textId="77777777" w:rsidR="009447CF" w:rsidRDefault="009447CF" w:rsidP="009447CF">
            <w:pPr>
              <w:ind w:left="118" w:right="188"/>
              <w:jc w:val="center"/>
              <w:rPr>
                <w:b/>
                <w:sz w:val="20"/>
                <w:szCs w:val="20"/>
              </w:rPr>
            </w:pPr>
          </w:p>
          <w:p w14:paraId="5748D493" w14:textId="77777777" w:rsidR="009447CF" w:rsidRDefault="009447CF" w:rsidP="009447CF">
            <w:pPr>
              <w:ind w:left="118" w:right="188"/>
              <w:jc w:val="center"/>
              <w:rPr>
                <w:b/>
                <w:sz w:val="20"/>
                <w:szCs w:val="20"/>
              </w:rPr>
            </w:pPr>
          </w:p>
          <w:p w14:paraId="1CCBEDD8" w14:textId="77777777" w:rsidR="009447CF" w:rsidRDefault="009447CF" w:rsidP="009447CF">
            <w:pPr>
              <w:ind w:left="118" w:right="188"/>
              <w:jc w:val="center"/>
              <w:rPr>
                <w:b/>
                <w:sz w:val="20"/>
                <w:szCs w:val="20"/>
              </w:rPr>
            </w:pPr>
          </w:p>
          <w:p w14:paraId="2B3194CD" w14:textId="77777777" w:rsidR="009447CF" w:rsidRDefault="009447CF" w:rsidP="009447CF">
            <w:pPr>
              <w:ind w:left="118" w:right="188"/>
              <w:jc w:val="center"/>
              <w:rPr>
                <w:b/>
                <w:sz w:val="20"/>
                <w:szCs w:val="20"/>
              </w:rPr>
            </w:pPr>
          </w:p>
          <w:p w14:paraId="5C9168DF" w14:textId="77777777" w:rsidR="009447CF" w:rsidRDefault="009447CF" w:rsidP="009447CF">
            <w:pPr>
              <w:ind w:left="118" w:right="188"/>
              <w:jc w:val="center"/>
              <w:rPr>
                <w:b/>
                <w:sz w:val="20"/>
                <w:szCs w:val="20"/>
              </w:rPr>
            </w:pPr>
          </w:p>
          <w:p w14:paraId="78ADBCE0" w14:textId="77777777" w:rsidR="009447CF" w:rsidRDefault="009447CF" w:rsidP="009447CF">
            <w:pPr>
              <w:ind w:left="118" w:right="188"/>
              <w:jc w:val="center"/>
              <w:rPr>
                <w:b/>
                <w:sz w:val="20"/>
                <w:szCs w:val="20"/>
              </w:rPr>
            </w:pPr>
          </w:p>
          <w:p w14:paraId="28DD15B9" w14:textId="77777777" w:rsidR="009447CF" w:rsidRDefault="009447CF" w:rsidP="009447CF">
            <w:pPr>
              <w:ind w:left="118" w:right="188"/>
              <w:jc w:val="center"/>
              <w:rPr>
                <w:b/>
                <w:sz w:val="20"/>
                <w:szCs w:val="20"/>
              </w:rPr>
            </w:pPr>
          </w:p>
          <w:p w14:paraId="74FE5100" w14:textId="77777777" w:rsidR="00CC1415" w:rsidRDefault="00CC1415" w:rsidP="00CC1415">
            <w:pPr>
              <w:jc w:val="center"/>
              <w:rPr>
                <w:sz w:val="16"/>
                <w:szCs w:val="16"/>
                <w:highlight w:val="green"/>
              </w:rPr>
            </w:pPr>
          </w:p>
          <w:p w14:paraId="6A172C53" w14:textId="77777777" w:rsidR="00CC7BCA" w:rsidRDefault="00CC7BCA" w:rsidP="00CC1415">
            <w:pPr>
              <w:jc w:val="center"/>
              <w:rPr>
                <w:sz w:val="16"/>
                <w:szCs w:val="16"/>
                <w:highlight w:val="green"/>
              </w:rPr>
            </w:pPr>
          </w:p>
          <w:p w14:paraId="7266F61A" w14:textId="77777777" w:rsidR="00CC7BCA" w:rsidRDefault="00CC7BCA" w:rsidP="00CC1415">
            <w:pPr>
              <w:jc w:val="center"/>
              <w:rPr>
                <w:sz w:val="16"/>
                <w:szCs w:val="16"/>
                <w:highlight w:val="green"/>
              </w:rPr>
            </w:pPr>
          </w:p>
          <w:p w14:paraId="52ECE6C7" w14:textId="77777777" w:rsidR="00CC7BCA" w:rsidRDefault="00CC7BCA" w:rsidP="00CC1415">
            <w:pPr>
              <w:jc w:val="center"/>
              <w:rPr>
                <w:sz w:val="16"/>
                <w:szCs w:val="16"/>
                <w:highlight w:val="green"/>
              </w:rPr>
            </w:pPr>
          </w:p>
          <w:p w14:paraId="36340A63" w14:textId="77777777" w:rsidR="00CC7BCA" w:rsidRDefault="00CC7BCA" w:rsidP="00CC7BCA">
            <w:pPr>
              <w:ind w:left="118" w:right="188"/>
              <w:jc w:val="center"/>
              <w:rPr>
                <w:b/>
                <w:sz w:val="20"/>
                <w:szCs w:val="20"/>
              </w:rPr>
            </w:pPr>
          </w:p>
          <w:p w14:paraId="7DAEFD52" w14:textId="77777777" w:rsidR="00CC7BCA" w:rsidRDefault="00CC7BCA" w:rsidP="00CC7BCA">
            <w:pPr>
              <w:ind w:left="118" w:right="188"/>
              <w:jc w:val="center"/>
              <w:rPr>
                <w:b/>
                <w:sz w:val="20"/>
                <w:szCs w:val="20"/>
              </w:rPr>
            </w:pPr>
          </w:p>
          <w:p w14:paraId="5307B2D1" w14:textId="77777777" w:rsidR="00CC7BCA" w:rsidRDefault="00CC7BCA" w:rsidP="00CC7BCA">
            <w:pPr>
              <w:ind w:left="118" w:right="188"/>
              <w:jc w:val="center"/>
              <w:rPr>
                <w:b/>
                <w:sz w:val="20"/>
                <w:szCs w:val="20"/>
              </w:rPr>
            </w:pPr>
          </w:p>
          <w:p w14:paraId="3854179F" w14:textId="77777777" w:rsidR="00CC7BCA" w:rsidRDefault="00CC7BCA" w:rsidP="00CC7BCA">
            <w:pPr>
              <w:ind w:left="118" w:right="188"/>
              <w:jc w:val="center"/>
              <w:rPr>
                <w:b/>
                <w:sz w:val="20"/>
                <w:szCs w:val="20"/>
              </w:rPr>
            </w:pPr>
          </w:p>
          <w:p w14:paraId="62312197" w14:textId="77777777" w:rsidR="00CC7BCA" w:rsidRDefault="00CC7BCA" w:rsidP="00CC7BCA">
            <w:pPr>
              <w:ind w:left="118" w:right="188"/>
              <w:jc w:val="center"/>
              <w:rPr>
                <w:b/>
                <w:sz w:val="20"/>
                <w:szCs w:val="20"/>
              </w:rPr>
            </w:pPr>
          </w:p>
          <w:p w14:paraId="3813D977" w14:textId="77777777" w:rsidR="00CC7BCA" w:rsidRDefault="00CC7BCA" w:rsidP="00CC7BCA">
            <w:pPr>
              <w:ind w:left="118" w:right="188"/>
              <w:jc w:val="center"/>
              <w:rPr>
                <w:b/>
                <w:sz w:val="20"/>
                <w:szCs w:val="20"/>
              </w:rPr>
            </w:pPr>
          </w:p>
          <w:p w14:paraId="198651E0" w14:textId="77777777" w:rsidR="00CC7BCA" w:rsidRDefault="00CC7BCA" w:rsidP="00CC7BCA">
            <w:pPr>
              <w:ind w:left="118" w:right="188"/>
              <w:jc w:val="center"/>
              <w:rPr>
                <w:b/>
                <w:sz w:val="20"/>
                <w:szCs w:val="20"/>
              </w:rPr>
            </w:pPr>
          </w:p>
          <w:p w14:paraId="008419C3" w14:textId="77777777" w:rsidR="00CC7BCA" w:rsidRDefault="00CC7BCA" w:rsidP="00CC7BCA">
            <w:pPr>
              <w:ind w:left="118" w:right="188"/>
              <w:jc w:val="center"/>
              <w:rPr>
                <w:b/>
                <w:sz w:val="20"/>
                <w:szCs w:val="20"/>
              </w:rPr>
            </w:pPr>
          </w:p>
          <w:p w14:paraId="47B0904A" w14:textId="77777777" w:rsidR="00CC7BCA" w:rsidRDefault="00CC7BCA" w:rsidP="00CC7BCA">
            <w:pPr>
              <w:ind w:left="118" w:right="188"/>
              <w:jc w:val="center"/>
              <w:rPr>
                <w:b/>
                <w:sz w:val="20"/>
                <w:szCs w:val="20"/>
              </w:rPr>
            </w:pPr>
          </w:p>
          <w:p w14:paraId="132CB93D" w14:textId="77777777" w:rsidR="00CC7BCA" w:rsidRDefault="00CC7BCA" w:rsidP="00CC7BCA">
            <w:pPr>
              <w:ind w:left="118" w:right="188"/>
              <w:jc w:val="center"/>
              <w:rPr>
                <w:b/>
                <w:sz w:val="20"/>
                <w:szCs w:val="20"/>
              </w:rPr>
            </w:pPr>
          </w:p>
          <w:p w14:paraId="492F40B5" w14:textId="77777777" w:rsidR="00CC7BCA" w:rsidRDefault="00CC7BCA" w:rsidP="00CC7BCA">
            <w:pPr>
              <w:ind w:left="118" w:right="188"/>
              <w:jc w:val="center"/>
              <w:rPr>
                <w:b/>
                <w:sz w:val="20"/>
                <w:szCs w:val="20"/>
              </w:rPr>
            </w:pPr>
          </w:p>
          <w:p w14:paraId="7EF2B9A8" w14:textId="77777777" w:rsidR="00CC7BCA" w:rsidRDefault="00CC7BCA" w:rsidP="00CC7BCA">
            <w:pPr>
              <w:ind w:left="118" w:right="188"/>
              <w:jc w:val="center"/>
              <w:rPr>
                <w:b/>
                <w:sz w:val="20"/>
                <w:szCs w:val="20"/>
              </w:rPr>
            </w:pPr>
          </w:p>
          <w:p w14:paraId="076E9945" w14:textId="77777777" w:rsidR="00CC7BCA" w:rsidRDefault="00CC7BCA" w:rsidP="00CC7BCA">
            <w:pPr>
              <w:ind w:left="118" w:right="188"/>
              <w:jc w:val="center"/>
              <w:rPr>
                <w:b/>
                <w:sz w:val="20"/>
                <w:szCs w:val="20"/>
              </w:rPr>
            </w:pPr>
          </w:p>
          <w:p w14:paraId="03C9F206" w14:textId="77777777" w:rsidR="00CC7BCA" w:rsidRDefault="00CC7BCA" w:rsidP="00CC7BCA">
            <w:pPr>
              <w:ind w:left="118" w:right="188"/>
              <w:jc w:val="center"/>
              <w:rPr>
                <w:b/>
                <w:sz w:val="20"/>
                <w:szCs w:val="20"/>
              </w:rPr>
            </w:pPr>
          </w:p>
          <w:p w14:paraId="11A4059D" w14:textId="77777777" w:rsidR="00CC7BCA" w:rsidRDefault="00CC7BCA" w:rsidP="00CC7BCA">
            <w:pPr>
              <w:ind w:left="118" w:right="188"/>
              <w:jc w:val="center"/>
              <w:rPr>
                <w:b/>
                <w:sz w:val="20"/>
                <w:szCs w:val="20"/>
              </w:rPr>
            </w:pPr>
          </w:p>
          <w:p w14:paraId="058964D1" w14:textId="77777777" w:rsidR="00CC7BCA" w:rsidRDefault="00CC7BCA" w:rsidP="00CC7BCA">
            <w:pPr>
              <w:ind w:left="118" w:right="188"/>
              <w:jc w:val="center"/>
              <w:rPr>
                <w:b/>
                <w:sz w:val="20"/>
                <w:szCs w:val="20"/>
              </w:rPr>
            </w:pPr>
          </w:p>
          <w:p w14:paraId="657D623F" w14:textId="77777777" w:rsidR="00CC7BCA" w:rsidRDefault="00CC7BCA" w:rsidP="00CC7BCA">
            <w:pPr>
              <w:ind w:left="118" w:right="188"/>
              <w:jc w:val="center"/>
              <w:rPr>
                <w:b/>
                <w:sz w:val="20"/>
                <w:szCs w:val="20"/>
              </w:rPr>
            </w:pPr>
          </w:p>
          <w:p w14:paraId="2088168F" w14:textId="77777777" w:rsidR="00CC7BCA" w:rsidRDefault="00CC7BCA" w:rsidP="00CC7BCA">
            <w:pPr>
              <w:ind w:left="118" w:right="188"/>
              <w:jc w:val="center"/>
              <w:rPr>
                <w:b/>
                <w:sz w:val="20"/>
                <w:szCs w:val="20"/>
              </w:rPr>
            </w:pPr>
          </w:p>
          <w:p w14:paraId="74A5C896" w14:textId="77777777" w:rsidR="00CC7BCA" w:rsidRDefault="00CC7BCA" w:rsidP="00CC7BCA">
            <w:pPr>
              <w:ind w:left="118" w:right="188"/>
              <w:jc w:val="center"/>
              <w:rPr>
                <w:b/>
                <w:sz w:val="20"/>
                <w:szCs w:val="20"/>
              </w:rPr>
            </w:pPr>
          </w:p>
          <w:p w14:paraId="6BA01383" w14:textId="77777777" w:rsidR="00CC7BCA" w:rsidRDefault="00CC7BCA" w:rsidP="00CC7BCA">
            <w:pPr>
              <w:ind w:left="118" w:right="188"/>
              <w:jc w:val="center"/>
              <w:rPr>
                <w:b/>
                <w:sz w:val="20"/>
                <w:szCs w:val="20"/>
              </w:rPr>
            </w:pPr>
          </w:p>
          <w:p w14:paraId="287F52A2" w14:textId="77777777" w:rsidR="00CC7BCA" w:rsidRDefault="00CC7BCA" w:rsidP="00CC7BCA">
            <w:pPr>
              <w:ind w:left="118" w:right="188"/>
              <w:jc w:val="center"/>
              <w:rPr>
                <w:b/>
                <w:sz w:val="20"/>
                <w:szCs w:val="20"/>
              </w:rPr>
            </w:pPr>
          </w:p>
          <w:p w14:paraId="6F508EBC" w14:textId="77777777" w:rsidR="00CC7BCA" w:rsidRDefault="00CC7BCA" w:rsidP="00CC7BCA">
            <w:pPr>
              <w:ind w:left="118" w:right="188"/>
              <w:jc w:val="center"/>
              <w:rPr>
                <w:b/>
                <w:sz w:val="20"/>
                <w:szCs w:val="20"/>
              </w:rPr>
            </w:pPr>
          </w:p>
          <w:p w14:paraId="65A44667" w14:textId="77777777" w:rsidR="00CC7BCA" w:rsidRDefault="00CC7BCA" w:rsidP="00CC7BCA">
            <w:pPr>
              <w:ind w:left="118" w:right="188"/>
              <w:jc w:val="center"/>
              <w:rPr>
                <w:b/>
                <w:sz w:val="20"/>
                <w:szCs w:val="20"/>
              </w:rPr>
            </w:pPr>
          </w:p>
          <w:p w14:paraId="78660A64" w14:textId="77777777" w:rsidR="00CC7BCA" w:rsidRDefault="00CC7BCA" w:rsidP="00CC7BCA">
            <w:pPr>
              <w:ind w:left="118" w:right="188"/>
              <w:jc w:val="center"/>
              <w:rPr>
                <w:b/>
                <w:sz w:val="20"/>
                <w:szCs w:val="20"/>
              </w:rPr>
            </w:pPr>
          </w:p>
          <w:p w14:paraId="6F8F9503" w14:textId="77777777" w:rsidR="00CC7BCA" w:rsidRDefault="00CC7BCA" w:rsidP="00CC7BCA">
            <w:pPr>
              <w:ind w:left="118" w:right="188"/>
              <w:jc w:val="center"/>
              <w:rPr>
                <w:b/>
                <w:sz w:val="20"/>
                <w:szCs w:val="20"/>
              </w:rPr>
            </w:pPr>
          </w:p>
          <w:p w14:paraId="3042E495" w14:textId="77777777" w:rsidR="00CC7BCA" w:rsidRDefault="00CC7BCA" w:rsidP="00CC7BCA">
            <w:pPr>
              <w:ind w:left="118" w:right="188"/>
              <w:jc w:val="center"/>
              <w:rPr>
                <w:b/>
                <w:sz w:val="20"/>
                <w:szCs w:val="20"/>
              </w:rPr>
            </w:pPr>
          </w:p>
          <w:p w14:paraId="113E6741" w14:textId="77777777" w:rsidR="00CC7BCA" w:rsidRDefault="00CC7BCA" w:rsidP="00CC7BCA">
            <w:pPr>
              <w:ind w:left="118" w:right="188"/>
              <w:jc w:val="center"/>
              <w:rPr>
                <w:b/>
                <w:sz w:val="20"/>
                <w:szCs w:val="20"/>
              </w:rPr>
            </w:pPr>
          </w:p>
          <w:p w14:paraId="3C23EEBC" w14:textId="77777777" w:rsidR="00CC7BCA" w:rsidRDefault="00CC7BCA" w:rsidP="00CC7BCA">
            <w:pPr>
              <w:ind w:left="118" w:right="188"/>
              <w:jc w:val="center"/>
              <w:rPr>
                <w:b/>
                <w:sz w:val="20"/>
                <w:szCs w:val="20"/>
              </w:rPr>
            </w:pPr>
          </w:p>
          <w:p w14:paraId="604AA213" w14:textId="77777777" w:rsidR="00CC7BCA" w:rsidRDefault="00CC7BCA" w:rsidP="00CC7BCA">
            <w:pPr>
              <w:ind w:left="118" w:right="188"/>
              <w:jc w:val="center"/>
              <w:rPr>
                <w:b/>
                <w:sz w:val="20"/>
                <w:szCs w:val="20"/>
              </w:rPr>
            </w:pPr>
          </w:p>
          <w:p w14:paraId="5A98375C" w14:textId="77777777" w:rsidR="00CC7BCA" w:rsidRDefault="00CC7BCA" w:rsidP="00CC7BCA">
            <w:pPr>
              <w:ind w:left="118" w:right="188"/>
              <w:jc w:val="center"/>
              <w:rPr>
                <w:b/>
                <w:sz w:val="20"/>
                <w:szCs w:val="20"/>
              </w:rPr>
            </w:pPr>
          </w:p>
          <w:p w14:paraId="76F11585" w14:textId="77777777" w:rsidR="00CC7BCA" w:rsidRDefault="00CC7BCA" w:rsidP="00CC7BCA">
            <w:pPr>
              <w:ind w:left="118" w:right="188"/>
              <w:jc w:val="center"/>
              <w:rPr>
                <w:b/>
                <w:sz w:val="20"/>
                <w:szCs w:val="20"/>
              </w:rPr>
            </w:pPr>
          </w:p>
          <w:p w14:paraId="646970BC" w14:textId="77777777" w:rsidR="00CC7BCA" w:rsidRDefault="00CC7BCA" w:rsidP="00CC7BCA">
            <w:pPr>
              <w:ind w:left="118" w:right="188"/>
              <w:jc w:val="center"/>
              <w:rPr>
                <w:b/>
                <w:sz w:val="20"/>
                <w:szCs w:val="20"/>
              </w:rPr>
            </w:pPr>
          </w:p>
          <w:p w14:paraId="4FB1FEBD" w14:textId="77777777" w:rsidR="00CC7BCA" w:rsidRDefault="00CC7BCA" w:rsidP="00CC7BCA">
            <w:pPr>
              <w:ind w:left="118" w:right="188"/>
              <w:jc w:val="center"/>
              <w:rPr>
                <w:b/>
                <w:sz w:val="20"/>
                <w:szCs w:val="20"/>
              </w:rPr>
            </w:pPr>
          </w:p>
          <w:p w14:paraId="12D50AD2" w14:textId="77777777" w:rsidR="00CC7BCA" w:rsidRDefault="00CC7BCA" w:rsidP="00CC7BCA">
            <w:pPr>
              <w:ind w:left="118" w:right="188"/>
              <w:jc w:val="center"/>
              <w:rPr>
                <w:b/>
                <w:sz w:val="20"/>
                <w:szCs w:val="20"/>
              </w:rPr>
            </w:pPr>
          </w:p>
          <w:p w14:paraId="1346C6F6" w14:textId="77777777" w:rsidR="00CC7BCA" w:rsidRDefault="00CC7BCA" w:rsidP="00CC7BCA">
            <w:pPr>
              <w:ind w:left="118" w:right="188"/>
              <w:jc w:val="center"/>
              <w:rPr>
                <w:b/>
                <w:sz w:val="20"/>
                <w:szCs w:val="20"/>
              </w:rPr>
            </w:pPr>
          </w:p>
          <w:p w14:paraId="4948CADA" w14:textId="77777777" w:rsidR="00CC7BCA" w:rsidRDefault="00CC7BCA" w:rsidP="00CC1415">
            <w:pPr>
              <w:jc w:val="center"/>
              <w:rPr>
                <w:sz w:val="16"/>
                <w:szCs w:val="16"/>
                <w:highlight w:val="green"/>
              </w:rPr>
            </w:pPr>
          </w:p>
          <w:p w14:paraId="3BF9BAC9" w14:textId="77777777" w:rsidR="00CC7BCA" w:rsidRDefault="00CC7BCA" w:rsidP="00CC1415">
            <w:pPr>
              <w:jc w:val="center"/>
              <w:rPr>
                <w:sz w:val="16"/>
                <w:szCs w:val="16"/>
                <w:highlight w:val="green"/>
              </w:rPr>
            </w:pPr>
          </w:p>
          <w:p w14:paraId="12B7915C" w14:textId="77777777" w:rsidR="00CC7BCA" w:rsidRDefault="00CC7BCA" w:rsidP="00CC1415">
            <w:pPr>
              <w:jc w:val="center"/>
              <w:rPr>
                <w:sz w:val="16"/>
                <w:szCs w:val="16"/>
                <w:highlight w:val="green"/>
              </w:rPr>
            </w:pPr>
          </w:p>
          <w:p w14:paraId="4B75166E" w14:textId="77777777" w:rsidR="00CC7BCA" w:rsidRDefault="00CC7BCA" w:rsidP="00CC1415">
            <w:pPr>
              <w:jc w:val="center"/>
              <w:rPr>
                <w:sz w:val="16"/>
                <w:szCs w:val="16"/>
                <w:highlight w:val="green"/>
              </w:rPr>
            </w:pPr>
          </w:p>
          <w:p w14:paraId="6AE56266" w14:textId="77777777" w:rsidR="00CC7BCA" w:rsidRDefault="00CC7BCA" w:rsidP="00CC1415">
            <w:pPr>
              <w:jc w:val="center"/>
              <w:rPr>
                <w:sz w:val="16"/>
                <w:szCs w:val="16"/>
                <w:highlight w:val="green"/>
              </w:rPr>
            </w:pPr>
          </w:p>
          <w:p w14:paraId="1A37B72F" w14:textId="77777777" w:rsidR="00CC7BCA" w:rsidRDefault="00CC7BCA" w:rsidP="00CC7BCA">
            <w:pPr>
              <w:ind w:left="118" w:right="188"/>
              <w:jc w:val="center"/>
              <w:rPr>
                <w:b/>
                <w:sz w:val="20"/>
                <w:szCs w:val="20"/>
              </w:rPr>
            </w:pPr>
          </w:p>
          <w:p w14:paraId="22780F95" w14:textId="77777777" w:rsidR="00CC7BCA" w:rsidRDefault="00CC7BCA" w:rsidP="00CC7BCA">
            <w:pPr>
              <w:ind w:left="118" w:right="188"/>
              <w:jc w:val="center"/>
              <w:rPr>
                <w:b/>
                <w:sz w:val="20"/>
                <w:szCs w:val="20"/>
              </w:rPr>
            </w:pPr>
          </w:p>
          <w:p w14:paraId="12CD697A" w14:textId="77777777" w:rsidR="00CC7BCA" w:rsidRDefault="00CC7BCA" w:rsidP="00CC7BCA">
            <w:pPr>
              <w:ind w:left="118" w:right="188"/>
              <w:jc w:val="center"/>
              <w:rPr>
                <w:b/>
                <w:sz w:val="20"/>
                <w:szCs w:val="20"/>
              </w:rPr>
            </w:pPr>
          </w:p>
          <w:p w14:paraId="51A2EAF3" w14:textId="77777777" w:rsidR="00CC7BCA" w:rsidRDefault="00CC7BCA" w:rsidP="00CC7BCA">
            <w:pPr>
              <w:ind w:left="118" w:right="188"/>
              <w:jc w:val="center"/>
              <w:rPr>
                <w:b/>
                <w:sz w:val="20"/>
                <w:szCs w:val="20"/>
              </w:rPr>
            </w:pPr>
          </w:p>
          <w:p w14:paraId="43D72642" w14:textId="77777777" w:rsidR="00CC7BCA" w:rsidRDefault="00CC7BCA" w:rsidP="00CC7BCA">
            <w:pPr>
              <w:ind w:left="118" w:right="188"/>
              <w:jc w:val="center"/>
              <w:rPr>
                <w:b/>
                <w:sz w:val="20"/>
                <w:szCs w:val="20"/>
              </w:rPr>
            </w:pPr>
          </w:p>
          <w:p w14:paraId="464CB00C" w14:textId="77777777" w:rsidR="00CC7BCA" w:rsidRDefault="00CC7BCA" w:rsidP="00CC7BCA">
            <w:pPr>
              <w:ind w:left="118" w:right="188"/>
              <w:jc w:val="center"/>
              <w:rPr>
                <w:b/>
                <w:sz w:val="20"/>
                <w:szCs w:val="20"/>
              </w:rPr>
            </w:pPr>
          </w:p>
          <w:p w14:paraId="3D1CA998" w14:textId="77777777" w:rsidR="00CC7BCA" w:rsidRDefault="00CC7BCA" w:rsidP="00CC7BCA">
            <w:pPr>
              <w:ind w:left="118" w:right="188"/>
              <w:jc w:val="center"/>
              <w:rPr>
                <w:b/>
                <w:sz w:val="20"/>
                <w:szCs w:val="20"/>
              </w:rPr>
            </w:pPr>
          </w:p>
          <w:p w14:paraId="7D34B338" w14:textId="77777777" w:rsidR="00CC7BCA" w:rsidRDefault="00CC7BCA" w:rsidP="00CC7BCA">
            <w:pPr>
              <w:ind w:left="118" w:right="188"/>
              <w:jc w:val="center"/>
              <w:rPr>
                <w:b/>
                <w:sz w:val="20"/>
                <w:szCs w:val="20"/>
              </w:rPr>
            </w:pPr>
          </w:p>
          <w:p w14:paraId="62E1E49F" w14:textId="77777777" w:rsidR="00CC7BCA" w:rsidRDefault="00CC7BCA" w:rsidP="00CC7BCA">
            <w:pPr>
              <w:ind w:left="118" w:right="188"/>
              <w:jc w:val="center"/>
              <w:rPr>
                <w:b/>
                <w:sz w:val="20"/>
                <w:szCs w:val="20"/>
              </w:rPr>
            </w:pPr>
          </w:p>
          <w:p w14:paraId="6FF40A2C" w14:textId="77777777" w:rsidR="00CC7BCA" w:rsidRDefault="00CC7BCA" w:rsidP="00CC7BCA">
            <w:pPr>
              <w:ind w:left="118" w:right="188"/>
              <w:jc w:val="center"/>
              <w:rPr>
                <w:b/>
                <w:sz w:val="20"/>
                <w:szCs w:val="20"/>
              </w:rPr>
            </w:pPr>
          </w:p>
          <w:p w14:paraId="5FF14A14" w14:textId="77777777" w:rsidR="00CC7BCA" w:rsidRDefault="00CC7BCA" w:rsidP="00CC7BCA">
            <w:pPr>
              <w:ind w:left="118" w:right="188"/>
              <w:jc w:val="center"/>
              <w:rPr>
                <w:b/>
                <w:sz w:val="20"/>
                <w:szCs w:val="20"/>
              </w:rPr>
            </w:pPr>
          </w:p>
          <w:p w14:paraId="7BD5500E" w14:textId="77777777" w:rsidR="00CC7BCA" w:rsidRDefault="00CC7BCA" w:rsidP="00CC7BCA">
            <w:pPr>
              <w:ind w:left="118" w:right="188"/>
              <w:jc w:val="center"/>
              <w:rPr>
                <w:b/>
                <w:sz w:val="20"/>
                <w:szCs w:val="20"/>
              </w:rPr>
            </w:pPr>
          </w:p>
          <w:p w14:paraId="15991941" w14:textId="77777777" w:rsidR="00CC7BCA" w:rsidRDefault="00CC7BCA" w:rsidP="00CC7BCA">
            <w:pPr>
              <w:ind w:left="118" w:right="188"/>
              <w:jc w:val="center"/>
              <w:rPr>
                <w:b/>
                <w:sz w:val="20"/>
                <w:szCs w:val="20"/>
              </w:rPr>
            </w:pPr>
          </w:p>
          <w:p w14:paraId="6B5C09E1" w14:textId="77777777" w:rsidR="00CC7BCA" w:rsidRDefault="00CC7BCA" w:rsidP="00CC7BCA">
            <w:pPr>
              <w:ind w:left="118" w:right="188"/>
              <w:jc w:val="center"/>
              <w:rPr>
                <w:b/>
                <w:sz w:val="20"/>
                <w:szCs w:val="20"/>
              </w:rPr>
            </w:pPr>
          </w:p>
          <w:p w14:paraId="5AC08ED3" w14:textId="77777777" w:rsidR="00CC7BCA" w:rsidRDefault="00CC7BCA" w:rsidP="00CC7BCA">
            <w:pPr>
              <w:ind w:left="118" w:right="188"/>
              <w:jc w:val="center"/>
              <w:rPr>
                <w:b/>
                <w:sz w:val="20"/>
                <w:szCs w:val="20"/>
              </w:rPr>
            </w:pPr>
          </w:p>
          <w:p w14:paraId="6F3F7367" w14:textId="77777777" w:rsidR="00CC7BCA" w:rsidRDefault="00CC7BCA" w:rsidP="00CC7BCA">
            <w:pPr>
              <w:ind w:left="118" w:right="188"/>
              <w:jc w:val="center"/>
              <w:rPr>
                <w:b/>
                <w:sz w:val="20"/>
                <w:szCs w:val="20"/>
              </w:rPr>
            </w:pPr>
          </w:p>
          <w:p w14:paraId="2669D473" w14:textId="77777777" w:rsidR="00CC7BCA" w:rsidRDefault="00CC7BCA" w:rsidP="00CC7BCA">
            <w:pPr>
              <w:ind w:left="118" w:right="188"/>
              <w:jc w:val="center"/>
              <w:rPr>
                <w:b/>
                <w:sz w:val="20"/>
                <w:szCs w:val="20"/>
              </w:rPr>
            </w:pPr>
          </w:p>
          <w:p w14:paraId="6116A7BA" w14:textId="77777777" w:rsidR="00CC7BCA" w:rsidRDefault="00CC7BCA" w:rsidP="00CC7BCA">
            <w:pPr>
              <w:ind w:left="118" w:right="188"/>
              <w:jc w:val="center"/>
              <w:rPr>
                <w:b/>
                <w:sz w:val="20"/>
                <w:szCs w:val="20"/>
              </w:rPr>
            </w:pPr>
          </w:p>
          <w:p w14:paraId="13438CDE" w14:textId="77777777" w:rsidR="00CC7BCA" w:rsidRDefault="00CC7BCA" w:rsidP="00CC7BCA">
            <w:pPr>
              <w:ind w:left="118" w:right="188"/>
              <w:jc w:val="center"/>
              <w:rPr>
                <w:b/>
                <w:sz w:val="20"/>
                <w:szCs w:val="20"/>
              </w:rPr>
            </w:pPr>
          </w:p>
          <w:p w14:paraId="4357FA80" w14:textId="77777777" w:rsidR="00CC7BCA" w:rsidRDefault="00CC7BCA" w:rsidP="00CC7BCA">
            <w:pPr>
              <w:ind w:left="118" w:right="188"/>
              <w:jc w:val="center"/>
              <w:rPr>
                <w:b/>
                <w:sz w:val="20"/>
                <w:szCs w:val="20"/>
              </w:rPr>
            </w:pPr>
          </w:p>
          <w:p w14:paraId="0F335D0F" w14:textId="77777777" w:rsidR="00CC7BCA" w:rsidRDefault="00CC7BCA" w:rsidP="00CC7BCA">
            <w:pPr>
              <w:ind w:left="118" w:right="188"/>
              <w:jc w:val="center"/>
              <w:rPr>
                <w:b/>
                <w:sz w:val="20"/>
                <w:szCs w:val="20"/>
              </w:rPr>
            </w:pPr>
          </w:p>
          <w:p w14:paraId="66113E8F" w14:textId="77777777" w:rsidR="00CC7BCA" w:rsidRDefault="00CC7BCA" w:rsidP="00CC7BCA">
            <w:pPr>
              <w:ind w:left="118" w:right="188"/>
              <w:jc w:val="center"/>
              <w:rPr>
                <w:b/>
                <w:sz w:val="20"/>
                <w:szCs w:val="20"/>
              </w:rPr>
            </w:pPr>
          </w:p>
          <w:p w14:paraId="324118F7" w14:textId="77777777" w:rsidR="00CC7BCA" w:rsidRDefault="00CC7BCA" w:rsidP="00CC7BCA">
            <w:pPr>
              <w:ind w:left="118" w:right="188"/>
              <w:jc w:val="center"/>
              <w:rPr>
                <w:b/>
                <w:sz w:val="20"/>
                <w:szCs w:val="20"/>
              </w:rPr>
            </w:pPr>
          </w:p>
          <w:p w14:paraId="4A6F86EC" w14:textId="77777777" w:rsidR="00CC7BCA" w:rsidRDefault="00CC7BCA" w:rsidP="00CC7BCA">
            <w:pPr>
              <w:ind w:left="118" w:right="188"/>
              <w:jc w:val="center"/>
              <w:rPr>
                <w:b/>
                <w:sz w:val="20"/>
                <w:szCs w:val="20"/>
              </w:rPr>
            </w:pPr>
          </w:p>
          <w:p w14:paraId="68572727" w14:textId="77777777" w:rsidR="00CC7BCA" w:rsidRDefault="00CC7BCA" w:rsidP="00CC7BCA">
            <w:pPr>
              <w:ind w:left="118" w:right="188"/>
              <w:jc w:val="center"/>
              <w:rPr>
                <w:b/>
                <w:sz w:val="20"/>
                <w:szCs w:val="20"/>
              </w:rPr>
            </w:pPr>
          </w:p>
          <w:p w14:paraId="1A252639" w14:textId="77777777" w:rsidR="00CC7BCA" w:rsidRDefault="00CC7BCA" w:rsidP="00CC7BCA">
            <w:pPr>
              <w:ind w:left="118" w:right="188"/>
              <w:jc w:val="center"/>
              <w:rPr>
                <w:b/>
                <w:sz w:val="20"/>
                <w:szCs w:val="20"/>
              </w:rPr>
            </w:pPr>
          </w:p>
          <w:p w14:paraId="665DC293" w14:textId="77777777" w:rsidR="00CC7BCA" w:rsidRDefault="00CC7BCA" w:rsidP="00CC7BCA">
            <w:pPr>
              <w:ind w:left="118" w:right="188"/>
              <w:jc w:val="center"/>
              <w:rPr>
                <w:b/>
                <w:sz w:val="20"/>
                <w:szCs w:val="20"/>
              </w:rPr>
            </w:pPr>
          </w:p>
          <w:p w14:paraId="7ADF611B" w14:textId="77777777" w:rsidR="00CC7BCA" w:rsidRDefault="00CC7BCA" w:rsidP="00CC7BCA">
            <w:pPr>
              <w:ind w:left="118" w:right="188"/>
              <w:jc w:val="center"/>
              <w:rPr>
                <w:b/>
                <w:sz w:val="20"/>
                <w:szCs w:val="20"/>
              </w:rPr>
            </w:pPr>
          </w:p>
          <w:p w14:paraId="38C7E3B4" w14:textId="77777777" w:rsidR="00CC7BCA" w:rsidRDefault="00CC7BCA" w:rsidP="00CC7BCA">
            <w:pPr>
              <w:ind w:left="118" w:right="188"/>
              <w:jc w:val="center"/>
              <w:rPr>
                <w:b/>
                <w:sz w:val="20"/>
                <w:szCs w:val="20"/>
              </w:rPr>
            </w:pPr>
          </w:p>
          <w:p w14:paraId="646AC1FF" w14:textId="77777777" w:rsidR="00CC7BCA" w:rsidRDefault="00CC7BCA" w:rsidP="00CC7BCA">
            <w:pPr>
              <w:ind w:left="118" w:right="188"/>
              <w:jc w:val="center"/>
              <w:rPr>
                <w:b/>
                <w:sz w:val="20"/>
                <w:szCs w:val="20"/>
              </w:rPr>
            </w:pPr>
          </w:p>
          <w:p w14:paraId="385D52DD" w14:textId="77777777" w:rsidR="00CC7BCA" w:rsidRDefault="00CC7BCA" w:rsidP="00CC7BCA">
            <w:pPr>
              <w:ind w:left="118" w:right="188"/>
              <w:jc w:val="center"/>
              <w:rPr>
                <w:b/>
                <w:sz w:val="20"/>
                <w:szCs w:val="20"/>
              </w:rPr>
            </w:pPr>
          </w:p>
          <w:p w14:paraId="21B79F0F" w14:textId="77777777" w:rsidR="00CC7BCA" w:rsidRDefault="00CC7BCA" w:rsidP="00CC7BCA">
            <w:pPr>
              <w:ind w:left="118" w:right="188"/>
              <w:jc w:val="center"/>
              <w:rPr>
                <w:b/>
                <w:sz w:val="20"/>
                <w:szCs w:val="20"/>
              </w:rPr>
            </w:pPr>
          </w:p>
          <w:p w14:paraId="549CF9CD" w14:textId="77777777" w:rsidR="00CC7BCA" w:rsidRDefault="00CC7BCA" w:rsidP="00CC7BCA">
            <w:pPr>
              <w:ind w:left="118" w:right="188"/>
              <w:jc w:val="center"/>
              <w:rPr>
                <w:b/>
                <w:sz w:val="20"/>
                <w:szCs w:val="20"/>
              </w:rPr>
            </w:pPr>
          </w:p>
          <w:p w14:paraId="0B401EA7" w14:textId="77777777" w:rsidR="00CC7BCA" w:rsidRDefault="00CC7BCA" w:rsidP="00CC7BCA">
            <w:pPr>
              <w:ind w:left="118" w:right="188"/>
              <w:jc w:val="center"/>
              <w:rPr>
                <w:b/>
                <w:sz w:val="20"/>
                <w:szCs w:val="20"/>
              </w:rPr>
            </w:pPr>
          </w:p>
          <w:p w14:paraId="27137EFE" w14:textId="77777777" w:rsidR="00CC7BCA" w:rsidRPr="002A20C9" w:rsidRDefault="00CC7BCA" w:rsidP="00CC7BCA">
            <w:pPr>
              <w:ind w:left="118" w:right="188"/>
              <w:jc w:val="center"/>
              <w:rPr>
                <w:b/>
                <w:color w:val="EE0000"/>
                <w:sz w:val="20"/>
                <w:szCs w:val="20"/>
              </w:rPr>
            </w:pPr>
          </w:p>
          <w:p w14:paraId="1A283931" w14:textId="77777777" w:rsidR="00CC7BCA" w:rsidRDefault="00CC7BCA" w:rsidP="00CC7BCA">
            <w:pPr>
              <w:ind w:left="118" w:right="188"/>
              <w:jc w:val="center"/>
              <w:rPr>
                <w:b/>
                <w:sz w:val="20"/>
                <w:szCs w:val="20"/>
              </w:rPr>
            </w:pPr>
          </w:p>
          <w:p w14:paraId="2F68C16C" w14:textId="77777777" w:rsidR="00CC7BCA" w:rsidRDefault="00CC7BCA" w:rsidP="00CC7BCA">
            <w:pPr>
              <w:ind w:left="118" w:right="188"/>
              <w:jc w:val="center"/>
              <w:rPr>
                <w:b/>
                <w:sz w:val="20"/>
                <w:szCs w:val="20"/>
              </w:rPr>
            </w:pPr>
          </w:p>
          <w:p w14:paraId="4EE0046A" w14:textId="77777777" w:rsidR="00CC7BCA" w:rsidRDefault="00CC7BCA" w:rsidP="00CC7BCA">
            <w:pPr>
              <w:ind w:left="118" w:right="188"/>
              <w:jc w:val="center"/>
              <w:rPr>
                <w:b/>
                <w:sz w:val="20"/>
                <w:szCs w:val="20"/>
              </w:rPr>
            </w:pPr>
          </w:p>
          <w:p w14:paraId="079C9D3D" w14:textId="77777777" w:rsidR="00CC7BCA" w:rsidRDefault="00CC7BCA" w:rsidP="00CC7BCA">
            <w:pPr>
              <w:ind w:left="118" w:right="188"/>
              <w:jc w:val="center"/>
              <w:rPr>
                <w:b/>
                <w:sz w:val="20"/>
                <w:szCs w:val="20"/>
              </w:rPr>
            </w:pPr>
          </w:p>
          <w:p w14:paraId="6B71A64D" w14:textId="77777777" w:rsidR="00CC7BCA" w:rsidRDefault="00CC7BCA" w:rsidP="00CC7BCA">
            <w:pPr>
              <w:ind w:left="118" w:right="188"/>
              <w:jc w:val="center"/>
              <w:rPr>
                <w:b/>
                <w:sz w:val="20"/>
                <w:szCs w:val="20"/>
              </w:rPr>
            </w:pPr>
          </w:p>
          <w:p w14:paraId="353EB840" w14:textId="77777777" w:rsidR="00CC7BCA" w:rsidRDefault="00CC7BCA" w:rsidP="00CC7BCA">
            <w:pPr>
              <w:ind w:left="118" w:right="188"/>
              <w:jc w:val="center"/>
              <w:rPr>
                <w:b/>
                <w:sz w:val="20"/>
                <w:szCs w:val="20"/>
              </w:rPr>
            </w:pPr>
          </w:p>
          <w:p w14:paraId="2C757020" w14:textId="77777777" w:rsidR="00CC7BCA" w:rsidRDefault="00CC7BCA" w:rsidP="00CC7BCA">
            <w:pPr>
              <w:ind w:left="118" w:right="188"/>
              <w:jc w:val="center"/>
              <w:rPr>
                <w:b/>
                <w:sz w:val="20"/>
                <w:szCs w:val="20"/>
              </w:rPr>
            </w:pPr>
          </w:p>
          <w:p w14:paraId="3844266D" w14:textId="77777777" w:rsidR="00CC7BCA" w:rsidRDefault="00CC7BCA" w:rsidP="00CC7BCA">
            <w:pPr>
              <w:ind w:left="118" w:right="188"/>
              <w:jc w:val="center"/>
              <w:rPr>
                <w:b/>
                <w:sz w:val="20"/>
                <w:szCs w:val="20"/>
              </w:rPr>
            </w:pPr>
          </w:p>
          <w:p w14:paraId="1D75EF13" w14:textId="77777777" w:rsidR="00CC7BCA" w:rsidRDefault="00CC7BCA" w:rsidP="00CC7BCA">
            <w:pPr>
              <w:ind w:left="118" w:right="188"/>
              <w:jc w:val="center"/>
              <w:rPr>
                <w:b/>
                <w:sz w:val="20"/>
                <w:szCs w:val="20"/>
              </w:rPr>
            </w:pPr>
          </w:p>
          <w:p w14:paraId="4449CA41" w14:textId="77777777" w:rsidR="00CC7BCA" w:rsidRDefault="00CC7BCA" w:rsidP="00CC7BCA">
            <w:pPr>
              <w:ind w:left="118" w:right="188"/>
              <w:jc w:val="center"/>
              <w:rPr>
                <w:b/>
                <w:sz w:val="20"/>
                <w:szCs w:val="20"/>
              </w:rPr>
            </w:pPr>
          </w:p>
          <w:p w14:paraId="18DA7F51" w14:textId="77777777" w:rsidR="00CC7BCA" w:rsidRDefault="00CC7BCA" w:rsidP="00CC7BCA">
            <w:pPr>
              <w:ind w:left="118" w:right="188"/>
              <w:jc w:val="center"/>
              <w:rPr>
                <w:b/>
                <w:sz w:val="20"/>
                <w:szCs w:val="20"/>
              </w:rPr>
            </w:pPr>
          </w:p>
          <w:p w14:paraId="3B323796" w14:textId="77777777" w:rsidR="00CC7BCA" w:rsidRDefault="00CC7BCA" w:rsidP="00CC7BCA">
            <w:pPr>
              <w:ind w:left="118" w:right="188"/>
              <w:jc w:val="center"/>
              <w:rPr>
                <w:b/>
                <w:sz w:val="20"/>
                <w:szCs w:val="20"/>
              </w:rPr>
            </w:pPr>
          </w:p>
          <w:p w14:paraId="492A9BAD" w14:textId="77777777" w:rsidR="00CC7BCA" w:rsidRDefault="00CC7BCA" w:rsidP="00CC7BCA">
            <w:pPr>
              <w:ind w:left="118" w:right="188"/>
              <w:jc w:val="center"/>
              <w:rPr>
                <w:b/>
                <w:sz w:val="20"/>
                <w:szCs w:val="20"/>
              </w:rPr>
            </w:pPr>
          </w:p>
          <w:p w14:paraId="43B7E74D" w14:textId="77777777" w:rsidR="00CC7BCA" w:rsidRDefault="00CC7BCA" w:rsidP="00CC7BCA">
            <w:pPr>
              <w:ind w:left="118" w:right="188"/>
              <w:jc w:val="center"/>
              <w:rPr>
                <w:b/>
                <w:sz w:val="20"/>
                <w:szCs w:val="20"/>
              </w:rPr>
            </w:pPr>
          </w:p>
          <w:p w14:paraId="5CAC1E99" w14:textId="77777777" w:rsidR="00CC7BCA" w:rsidRDefault="00CC7BCA" w:rsidP="00CC7BCA">
            <w:pPr>
              <w:ind w:left="118" w:right="188"/>
              <w:jc w:val="center"/>
              <w:rPr>
                <w:b/>
                <w:sz w:val="20"/>
                <w:szCs w:val="20"/>
              </w:rPr>
            </w:pPr>
          </w:p>
          <w:p w14:paraId="7E6B7FCE" w14:textId="77777777" w:rsidR="00CC7BCA" w:rsidRDefault="00CC7BCA" w:rsidP="00CC7BCA">
            <w:pPr>
              <w:ind w:left="118" w:right="188"/>
              <w:jc w:val="center"/>
              <w:rPr>
                <w:b/>
                <w:sz w:val="20"/>
                <w:szCs w:val="20"/>
              </w:rPr>
            </w:pPr>
          </w:p>
          <w:p w14:paraId="5E2DC0C6" w14:textId="77777777" w:rsidR="00CC7BCA" w:rsidRDefault="00CC7BCA" w:rsidP="00CC7BCA">
            <w:pPr>
              <w:ind w:left="118" w:right="188"/>
              <w:jc w:val="center"/>
              <w:rPr>
                <w:b/>
                <w:sz w:val="20"/>
                <w:szCs w:val="20"/>
              </w:rPr>
            </w:pPr>
          </w:p>
          <w:p w14:paraId="441D102F" w14:textId="77777777" w:rsidR="00CC7BCA" w:rsidRDefault="00CC7BCA" w:rsidP="00CC7BCA">
            <w:pPr>
              <w:ind w:left="118" w:right="188"/>
              <w:jc w:val="center"/>
              <w:rPr>
                <w:b/>
                <w:sz w:val="20"/>
                <w:szCs w:val="20"/>
              </w:rPr>
            </w:pPr>
          </w:p>
          <w:p w14:paraId="44EEC62A" w14:textId="77777777" w:rsidR="00CC7BCA" w:rsidRDefault="00CC7BCA" w:rsidP="00CC7BCA">
            <w:pPr>
              <w:ind w:left="118" w:right="188"/>
              <w:jc w:val="center"/>
              <w:rPr>
                <w:b/>
                <w:sz w:val="20"/>
                <w:szCs w:val="20"/>
              </w:rPr>
            </w:pPr>
          </w:p>
          <w:p w14:paraId="67A0D4FB" w14:textId="77777777" w:rsidR="00CC7BCA" w:rsidRDefault="00CC7BCA" w:rsidP="00CC7BCA">
            <w:pPr>
              <w:ind w:left="118" w:right="188"/>
              <w:jc w:val="center"/>
              <w:rPr>
                <w:b/>
                <w:sz w:val="20"/>
                <w:szCs w:val="20"/>
              </w:rPr>
            </w:pPr>
          </w:p>
          <w:p w14:paraId="415E5543" w14:textId="77777777" w:rsidR="00CC7BCA" w:rsidRDefault="00CC7BCA" w:rsidP="00CC7BCA">
            <w:pPr>
              <w:ind w:left="118" w:right="188"/>
              <w:jc w:val="center"/>
              <w:rPr>
                <w:b/>
                <w:sz w:val="20"/>
                <w:szCs w:val="20"/>
              </w:rPr>
            </w:pPr>
          </w:p>
          <w:p w14:paraId="3D3BEE4B" w14:textId="77777777" w:rsidR="00CC7BCA" w:rsidRDefault="00CC7BCA" w:rsidP="00CC7BCA">
            <w:pPr>
              <w:ind w:left="118" w:right="188"/>
              <w:jc w:val="center"/>
              <w:rPr>
                <w:b/>
                <w:sz w:val="20"/>
                <w:szCs w:val="20"/>
              </w:rPr>
            </w:pPr>
          </w:p>
          <w:p w14:paraId="6BD8CCD5" w14:textId="77777777" w:rsidR="00CC7BCA" w:rsidRDefault="00CC7BCA" w:rsidP="00CC7BCA">
            <w:pPr>
              <w:ind w:left="118" w:right="188"/>
              <w:jc w:val="center"/>
              <w:rPr>
                <w:b/>
                <w:sz w:val="20"/>
                <w:szCs w:val="20"/>
              </w:rPr>
            </w:pPr>
          </w:p>
          <w:p w14:paraId="1427FC85" w14:textId="77777777" w:rsidR="00CC7BCA" w:rsidRDefault="00CC7BCA" w:rsidP="00CC7BCA">
            <w:pPr>
              <w:ind w:left="118" w:right="188"/>
              <w:jc w:val="center"/>
              <w:rPr>
                <w:b/>
                <w:sz w:val="20"/>
                <w:szCs w:val="20"/>
              </w:rPr>
            </w:pPr>
          </w:p>
          <w:p w14:paraId="2970E106" w14:textId="77777777" w:rsidR="00CC7BCA" w:rsidRDefault="00CC7BCA" w:rsidP="00CC7BCA">
            <w:pPr>
              <w:ind w:left="118" w:right="188"/>
              <w:jc w:val="center"/>
              <w:rPr>
                <w:b/>
                <w:sz w:val="20"/>
                <w:szCs w:val="20"/>
              </w:rPr>
            </w:pPr>
          </w:p>
          <w:p w14:paraId="371F07F0" w14:textId="77777777" w:rsidR="00CC7BCA" w:rsidRDefault="00CC7BCA" w:rsidP="00CC7BCA">
            <w:pPr>
              <w:ind w:left="118" w:right="188"/>
              <w:jc w:val="center"/>
              <w:rPr>
                <w:b/>
                <w:sz w:val="20"/>
                <w:szCs w:val="20"/>
              </w:rPr>
            </w:pPr>
          </w:p>
          <w:p w14:paraId="2442FF9D" w14:textId="77777777" w:rsidR="00CC7BCA" w:rsidRDefault="00CC7BCA" w:rsidP="00CC7BCA">
            <w:pPr>
              <w:ind w:left="118" w:right="188"/>
              <w:jc w:val="center"/>
              <w:rPr>
                <w:b/>
                <w:sz w:val="20"/>
                <w:szCs w:val="20"/>
              </w:rPr>
            </w:pPr>
          </w:p>
          <w:p w14:paraId="08CB305E" w14:textId="77777777" w:rsidR="00CC7BCA" w:rsidRDefault="00CC7BCA" w:rsidP="00CC7BCA">
            <w:pPr>
              <w:ind w:left="118" w:right="188"/>
              <w:jc w:val="center"/>
              <w:rPr>
                <w:b/>
                <w:sz w:val="20"/>
                <w:szCs w:val="20"/>
              </w:rPr>
            </w:pPr>
          </w:p>
          <w:p w14:paraId="2849B9D1" w14:textId="77777777" w:rsidR="00CC7BCA" w:rsidRDefault="00CC7BCA" w:rsidP="00CC7BCA">
            <w:pPr>
              <w:ind w:left="118" w:right="188"/>
              <w:jc w:val="center"/>
              <w:rPr>
                <w:b/>
                <w:sz w:val="20"/>
                <w:szCs w:val="20"/>
              </w:rPr>
            </w:pPr>
          </w:p>
          <w:p w14:paraId="1A6346AD" w14:textId="77777777" w:rsidR="00CC7BCA" w:rsidRDefault="00CC7BCA" w:rsidP="00CC7BCA">
            <w:pPr>
              <w:ind w:left="118" w:right="188"/>
              <w:jc w:val="center"/>
              <w:rPr>
                <w:b/>
                <w:sz w:val="20"/>
                <w:szCs w:val="20"/>
              </w:rPr>
            </w:pPr>
          </w:p>
          <w:p w14:paraId="7463EB13" w14:textId="77777777" w:rsidR="00CC7BCA" w:rsidRDefault="00CC7BCA" w:rsidP="00CC7BCA">
            <w:pPr>
              <w:ind w:left="118" w:right="188"/>
              <w:jc w:val="center"/>
              <w:rPr>
                <w:b/>
                <w:sz w:val="20"/>
                <w:szCs w:val="20"/>
              </w:rPr>
            </w:pPr>
          </w:p>
          <w:p w14:paraId="44F2C174" w14:textId="77777777" w:rsidR="00CC7BCA" w:rsidRDefault="00CC7BCA" w:rsidP="00CC7BCA">
            <w:pPr>
              <w:ind w:left="118" w:right="188"/>
              <w:jc w:val="center"/>
              <w:rPr>
                <w:b/>
                <w:sz w:val="20"/>
                <w:szCs w:val="20"/>
              </w:rPr>
            </w:pPr>
          </w:p>
          <w:p w14:paraId="4C54035D" w14:textId="77777777" w:rsidR="00CC7BCA" w:rsidRDefault="00CC7BCA" w:rsidP="00CC7BCA">
            <w:pPr>
              <w:ind w:left="118" w:right="188"/>
              <w:jc w:val="center"/>
              <w:rPr>
                <w:b/>
                <w:sz w:val="20"/>
                <w:szCs w:val="20"/>
              </w:rPr>
            </w:pPr>
          </w:p>
          <w:p w14:paraId="1F6485FB" w14:textId="77777777" w:rsidR="00CC7BCA" w:rsidRDefault="00CC7BCA" w:rsidP="00CC7BCA">
            <w:pPr>
              <w:ind w:left="118" w:right="188"/>
              <w:jc w:val="center"/>
              <w:rPr>
                <w:b/>
                <w:sz w:val="20"/>
                <w:szCs w:val="20"/>
              </w:rPr>
            </w:pPr>
          </w:p>
          <w:p w14:paraId="0C4DB7DA" w14:textId="77777777" w:rsidR="00CC7BCA" w:rsidRDefault="00CC7BCA" w:rsidP="00CC7BCA">
            <w:pPr>
              <w:ind w:left="118" w:right="188"/>
              <w:jc w:val="center"/>
              <w:rPr>
                <w:b/>
                <w:sz w:val="20"/>
                <w:szCs w:val="20"/>
              </w:rPr>
            </w:pPr>
          </w:p>
          <w:p w14:paraId="4B9B0BCA" w14:textId="77777777" w:rsidR="00CC7BCA" w:rsidRDefault="00CC7BCA" w:rsidP="00CC7BCA">
            <w:pPr>
              <w:ind w:left="118" w:right="188"/>
              <w:jc w:val="center"/>
              <w:rPr>
                <w:b/>
                <w:sz w:val="20"/>
                <w:szCs w:val="20"/>
              </w:rPr>
            </w:pPr>
          </w:p>
          <w:p w14:paraId="6AC6B045" w14:textId="77777777" w:rsidR="00CC7BCA" w:rsidRDefault="00CC7BCA" w:rsidP="00CC7BCA">
            <w:pPr>
              <w:ind w:left="118" w:right="188"/>
              <w:jc w:val="center"/>
              <w:rPr>
                <w:b/>
                <w:sz w:val="20"/>
                <w:szCs w:val="20"/>
              </w:rPr>
            </w:pPr>
          </w:p>
          <w:p w14:paraId="35E4A2D8" w14:textId="3F5864A9" w:rsidR="00CC7BCA" w:rsidRDefault="00CC7BCA" w:rsidP="00CC7BCA">
            <w:pPr>
              <w:ind w:left="118" w:right="188"/>
              <w:jc w:val="center"/>
              <w:rPr>
                <w:b/>
                <w:sz w:val="20"/>
                <w:szCs w:val="20"/>
              </w:rPr>
            </w:pPr>
          </w:p>
          <w:p w14:paraId="793ACC90" w14:textId="77777777" w:rsidR="00CC7BCA" w:rsidRDefault="00CC7BCA" w:rsidP="00CC7BCA">
            <w:pPr>
              <w:ind w:left="118" w:right="188"/>
              <w:jc w:val="center"/>
              <w:rPr>
                <w:b/>
                <w:sz w:val="20"/>
                <w:szCs w:val="20"/>
              </w:rPr>
            </w:pPr>
          </w:p>
          <w:p w14:paraId="640C16A2" w14:textId="77777777" w:rsidR="00CC7BCA" w:rsidRDefault="00CC7BCA" w:rsidP="00CC7BCA">
            <w:pPr>
              <w:ind w:left="118" w:right="188"/>
              <w:jc w:val="center"/>
              <w:rPr>
                <w:b/>
                <w:sz w:val="20"/>
                <w:szCs w:val="20"/>
              </w:rPr>
            </w:pPr>
          </w:p>
          <w:p w14:paraId="62694C92" w14:textId="77777777" w:rsidR="00CC7BCA" w:rsidRDefault="00CC7BCA" w:rsidP="00CC7BCA">
            <w:pPr>
              <w:ind w:left="118" w:right="188"/>
              <w:jc w:val="center"/>
              <w:rPr>
                <w:b/>
                <w:sz w:val="20"/>
                <w:szCs w:val="20"/>
              </w:rPr>
            </w:pPr>
          </w:p>
          <w:p w14:paraId="53EBCA83" w14:textId="77777777" w:rsidR="00CC7BCA" w:rsidRDefault="00CC7BCA" w:rsidP="00CC7BCA">
            <w:pPr>
              <w:ind w:left="118" w:right="188"/>
              <w:jc w:val="center"/>
              <w:rPr>
                <w:b/>
                <w:sz w:val="20"/>
                <w:szCs w:val="20"/>
              </w:rPr>
            </w:pPr>
          </w:p>
          <w:p w14:paraId="79B6F0DE" w14:textId="77777777" w:rsidR="00CC7BCA" w:rsidRDefault="00CC7BCA" w:rsidP="00CC7BCA">
            <w:pPr>
              <w:ind w:left="118" w:right="188"/>
              <w:jc w:val="center"/>
              <w:rPr>
                <w:b/>
                <w:sz w:val="20"/>
                <w:szCs w:val="20"/>
              </w:rPr>
            </w:pPr>
          </w:p>
          <w:p w14:paraId="06B8FA09" w14:textId="77777777" w:rsidR="00CC7BCA" w:rsidRDefault="00CC7BCA" w:rsidP="00CC7BCA">
            <w:pPr>
              <w:ind w:left="118" w:right="188"/>
              <w:jc w:val="center"/>
              <w:rPr>
                <w:b/>
                <w:sz w:val="20"/>
                <w:szCs w:val="20"/>
              </w:rPr>
            </w:pPr>
          </w:p>
          <w:p w14:paraId="62EB5648" w14:textId="77777777" w:rsidR="00CC7BCA" w:rsidRDefault="00CC7BCA" w:rsidP="00CC7BCA">
            <w:pPr>
              <w:ind w:left="118" w:right="188"/>
              <w:jc w:val="center"/>
              <w:rPr>
                <w:b/>
                <w:sz w:val="20"/>
                <w:szCs w:val="20"/>
              </w:rPr>
            </w:pPr>
          </w:p>
          <w:p w14:paraId="0A39BA04" w14:textId="77777777" w:rsidR="00CC7BCA" w:rsidRDefault="00CC7BCA" w:rsidP="00CC7BCA">
            <w:pPr>
              <w:ind w:left="118" w:right="188"/>
              <w:jc w:val="center"/>
              <w:rPr>
                <w:b/>
                <w:sz w:val="20"/>
                <w:szCs w:val="20"/>
              </w:rPr>
            </w:pPr>
          </w:p>
          <w:p w14:paraId="533A2A69" w14:textId="77777777" w:rsidR="00CC7BCA" w:rsidRDefault="00CC7BCA" w:rsidP="00CC7BCA">
            <w:pPr>
              <w:ind w:left="118" w:right="188"/>
              <w:jc w:val="center"/>
              <w:rPr>
                <w:b/>
                <w:sz w:val="20"/>
                <w:szCs w:val="20"/>
              </w:rPr>
            </w:pPr>
          </w:p>
          <w:p w14:paraId="51967945" w14:textId="77777777" w:rsidR="00CC7BCA" w:rsidRDefault="00CC7BCA" w:rsidP="00CC7BCA">
            <w:pPr>
              <w:ind w:left="118" w:right="188"/>
              <w:jc w:val="center"/>
              <w:rPr>
                <w:b/>
                <w:sz w:val="20"/>
                <w:szCs w:val="20"/>
              </w:rPr>
            </w:pPr>
          </w:p>
          <w:p w14:paraId="54216554" w14:textId="77777777" w:rsidR="00CC7BCA" w:rsidRDefault="00CC7BCA" w:rsidP="00CC7BCA">
            <w:pPr>
              <w:ind w:left="118" w:right="188"/>
              <w:jc w:val="center"/>
              <w:rPr>
                <w:b/>
                <w:sz w:val="20"/>
                <w:szCs w:val="20"/>
              </w:rPr>
            </w:pPr>
          </w:p>
          <w:p w14:paraId="4B17ADDA" w14:textId="77777777" w:rsidR="00CC7BCA" w:rsidRDefault="00CC7BCA" w:rsidP="00CC7BCA">
            <w:pPr>
              <w:ind w:left="118" w:right="188"/>
              <w:jc w:val="center"/>
              <w:rPr>
                <w:b/>
                <w:sz w:val="20"/>
                <w:szCs w:val="20"/>
              </w:rPr>
            </w:pPr>
          </w:p>
          <w:p w14:paraId="3E4C6076" w14:textId="77777777" w:rsidR="00CC7BCA" w:rsidRDefault="00CC7BCA" w:rsidP="00CC7BCA">
            <w:pPr>
              <w:ind w:left="118" w:right="188"/>
              <w:jc w:val="center"/>
              <w:rPr>
                <w:b/>
                <w:sz w:val="20"/>
                <w:szCs w:val="20"/>
              </w:rPr>
            </w:pPr>
          </w:p>
          <w:p w14:paraId="69948171" w14:textId="77777777" w:rsidR="00CC7BCA" w:rsidRDefault="00CC7BCA" w:rsidP="00CC7BCA">
            <w:pPr>
              <w:ind w:left="118" w:right="188"/>
              <w:jc w:val="center"/>
              <w:rPr>
                <w:b/>
                <w:sz w:val="20"/>
                <w:szCs w:val="20"/>
              </w:rPr>
            </w:pPr>
          </w:p>
          <w:p w14:paraId="2C414291" w14:textId="77777777" w:rsidR="00CC7BCA" w:rsidRDefault="00CC7BCA" w:rsidP="00CC7BCA">
            <w:pPr>
              <w:ind w:left="118" w:right="188"/>
              <w:jc w:val="center"/>
              <w:rPr>
                <w:b/>
                <w:sz w:val="20"/>
                <w:szCs w:val="20"/>
              </w:rPr>
            </w:pPr>
          </w:p>
          <w:p w14:paraId="3FBCA7E0" w14:textId="77777777" w:rsidR="00CC7BCA" w:rsidRDefault="00CC7BCA" w:rsidP="00CC7BCA">
            <w:pPr>
              <w:ind w:left="118" w:right="188"/>
              <w:jc w:val="center"/>
              <w:rPr>
                <w:b/>
                <w:sz w:val="20"/>
                <w:szCs w:val="20"/>
              </w:rPr>
            </w:pPr>
          </w:p>
          <w:p w14:paraId="56BC629E" w14:textId="4F75A232" w:rsidR="00CC7BCA" w:rsidRDefault="00396329" w:rsidP="00CC7BCA">
            <w:pPr>
              <w:ind w:left="118" w:right="188"/>
              <w:jc w:val="center"/>
              <w:rPr>
                <w:b/>
                <w:sz w:val="20"/>
                <w:szCs w:val="20"/>
              </w:rPr>
            </w:pPr>
            <w:r>
              <w:rPr>
                <w:b/>
                <w:sz w:val="20"/>
                <w:szCs w:val="20"/>
              </w:rPr>
              <w:lastRenderedPageBreak/>
              <w:t>Compatibil</w:t>
            </w:r>
          </w:p>
          <w:p w14:paraId="31E3F919" w14:textId="77777777" w:rsidR="00CC7BCA" w:rsidRDefault="00CC7BCA" w:rsidP="00CC7BCA">
            <w:pPr>
              <w:ind w:left="118" w:right="188"/>
              <w:jc w:val="center"/>
              <w:rPr>
                <w:b/>
                <w:sz w:val="20"/>
                <w:szCs w:val="20"/>
              </w:rPr>
            </w:pPr>
          </w:p>
          <w:p w14:paraId="265EE225" w14:textId="77777777" w:rsidR="00CC7BCA" w:rsidRDefault="00CC7BCA" w:rsidP="00CC7BCA">
            <w:pPr>
              <w:ind w:left="118" w:right="188"/>
              <w:jc w:val="center"/>
              <w:rPr>
                <w:b/>
                <w:sz w:val="20"/>
                <w:szCs w:val="20"/>
              </w:rPr>
            </w:pPr>
          </w:p>
          <w:p w14:paraId="25D359B6" w14:textId="77777777" w:rsidR="00396329" w:rsidRDefault="00396329" w:rsidP="00396329">
            <w:pPr>
              <w:ind w:left="118" w:right="188"/>
              <w:jc w:val="center"/>
              <w:rPr>
                <w:b/>
                <w:sz w:val="20"/>
                <w:szCs w:val="20"/>
              </w:rPr>
            </w:pPr>
          </w:p>
          <w:p w14:paraId="0C6CD610" w14:textId="77777777" w:rsidR="00396329" w:rsidRDefault="00396329" w:rsidP="00396329">
            <w:pPr>
              <w:ind w:left="118" w:right="188"/>
              <w:jc w:val="center"/>
              <w:rPr>
                <w:b/>
                <w:sz w:val="20"/>
                <w:szCs w:val="20"/>
              </w:rPr>
            </w:pPr>
          </w:p>
          <w:p w14:paraId="74D2AB7F" w14:textId="77777777" w:rsidR="00396329" w:rsidRDefault="00396329" w:rsidP="00396329">
            <w:pPr>
              <w:ind w:left="118" w:right="188"/>
              <w:jc w:val="center"/>
              <w:rPr>
                <w:b/>
                <w:sz w:val="20"/>
                <w:szCs w:val="20"/>
              </w:rPr>
            </w:pPr>
          </w:p>
          <w:p w14:paraId="0D9F85D7" w14:textId="77777777" w:rsidR="00396329" w:rsidRDefault="00396329" w:rsidP="00396329">
            <w:pPr>
              <w:ind w:left="118" w:right="188"/>
              <w:jc w:val="center"/>
              <w:rPr>
                <w:b/>
                <w:sz w:val="20"/>
                <w:szCs w:val="20"/>
              </w:rPr>
            </w:pPr>
          </w:p>
          <w:p w14:paraId="5648A300" w14:textId="77777777" w:rsidR="00396329" w:rsidRDefault="00396329" w:rsidP="00396329">
            <w:pPr>
              <w:ind w:left="118" w:right="188"/>
              <w:jc w:val="center"/>
              <w:rPr>
                <w:b/>
                <w:sz w:val="20"/>
                <w:szCs w:val="20"/>
              </w:rPr>
            </w:pPr>
          </w:p>
          <w:p w14:paraId="5502278B" w14:textId="77777777" w:rsidR="00396329" w:rsidRDefault="00396329" w:rsidP="00396329">
            <w:pPr>
              <w:ind w:left="118" w:right="188"/>
              <w:jc w:val="center"/>
              <w:rPr>
                <w:b/>
                <w:sz w:val="20"/>
                <w:szCs w:val="20"/>
              </w:rPr>
            </w:pPr>
          </w:p>
          <w:p w14:paraId="63BCB463" w14:textId="77777777" w:rsidR="00396329" w:rsidRDefault="00396329" w:rsidP="00396329">
            <w:pPr>
              <w:ind w:left="118" w:right="188"/>
              <w:jc w:val="center"/>
              <w:rPr>
                <w:b/>
                <w:sz w:val="20"/>
                <w:szCs w:val="20"/>
              </w:rPr>
            </w:pPr>
          </w:p>
          <w:p w14:paraId="003849DC" w14:textId="77777777" w:rsidR="00396329" w:rsidRDefault="00396329" w:rsidP="00396329">
            <w:pPr>
              <w:ind w:left="118" w:right="188"/>
              <w:jc w:val="center"/>
              <w:rPr>
                <w:b/>
                <w:sz w:val="20"/>
                <w:szCs w:val="20"/>
              </w:rPr>
            </w:pPr>
          </w:p>
          <w:p w14:paraId="73902633" w14:textId="77777777" w:rsidR="00396329" w:rsidRDefault="00396329" w:rsidP="00396329">
            <w:pPr>
              <w:ind w:left="118" w:right="188"/>
              <w:jc w:val="center"/>
              <w:rPr>
                <w:b/>
                <w:sz w:val="20"/>
                <w:szCs w:val="20"/>
              </w:rPr>
            </w:pPr>
          </w:p>
          <w:p w14:paraId="01F46000" w14:textId="77777777" w:rsidR="00396329" w:rsidRDefault="00396329" w:rsidP="00396329">
            <w:pPr>
              <w:ind w:left="118" w:right="188"/>
              <w:jc w:val="center"/>
              <w:rPr>
                <w:b/>
                <w:sz w:val="20"/>
                <w:szCs w:val="20"/>
              </w:rPr>
            </w:pPr>
          </w:p>
          <w:p w14:paraId="65A8BA02" w14:textId="77777777" w:rsidR="00396329" w:rsidRDefault="00396329" w:rsidP="00396329">
            <w:pPr>
              <w:ind w:left="118" w:right="188"/>
              <w:jc w:val="center"/>
              <w:rPr>
                <w:b/>
                <w:sz w:val="20"/>
                <w:szCs w:val="20"/>
              </w:rPr>
            </w:pPr>
          </w:p>
          <w:p w14:paraId="0FDFD03C" w14:textId="77777777" w:rsidR="00396329" w:rsidRDefault="00396329" w:rsidP="00396329">
            <w:pPr>
              <w:ind w:left="118" w:right="188"/>
              <w:jc w:val="center"/>
              <w:rPr>
                <w:b/>
                <w:sz w:val="20"/>
                <w:szCs w:val="20"/>
              </w:rPr>
            </w:pPr>
          </w:p>
          <w:p w14:paraId="0BCB6027" w14:textId="77777777" w:rsidR="00396329" w:rsidRDefault="00396329" w:rsidP="00396329">
            <w:pPr>
              <w:ind w:left="118" w:right="188"/>
              <w:jc w:val="center"/>
              <w:rPr>
                <w:b/>
                <w:sz w:val="20"/>
                <w:szCs w:val="20"/>
              </w:rPr>
            </w:pPr>
          </w:p>
          <w:p w14:paraId="37FEA28A" w14:textId="77777777" w:rsidR="00396329" w:rsidRDefault="00396329" w:rsidP="00396329">
            <w:pPr>
              <w:ind w:left="118" w:right="188"/>
              <w:jc w:val="center"/>
              <w:rPr>
                <w:b/>
                <w:sz w:val="20"/>
                <w:szCs w:val="20"/>
              </w:rPr>
            </w:pPr>
          </w:p>
          <w:p w14:paraId="42254850" w14:textId="77777777" w:rsidR="00396329" w:rsidRDefault="00396329" w:rsidP="00396329">
            <w:pPr>
              <w:ind w:left="118" w:right="188"/>
              <w:jc w:val="center"/>
              <w:rPr>
                <w:b/>
                <w:sz w:val="20"/>
                <w:szCs w:val="20"/>
              </w:rPr>
            </w:pPr>
          </w:p>
          <w:p w14:paraId="4E306F11" w14:textId="77777777" w:rsidR="00396329" w:rsidRDefault="00396329" w:rsidP="00396329">
            <w:pPr>
              <w:ind w:left="118" w:right="188"/>
              <w:jc w:val="center"/>
              <w:rPr>
                <w:b/>
                <w:sz w:val="20"/>
                <w:szCs w:val="20"/>
              </w:rPr>
            </w:pPr>
          </w:p>
          <w:p w14:paraId="30A0F62B" w14:textId="77777777" w:rsidR="00396329" w:rsidRDefault="00396329" w:rsidP="00396329">
            <w:pPr>
              <w:ind w:left="118" w:right="188"/>
              <w:jc w:val="center"/>
              <w:rPr>
                <w:b/>
                <w:sz w:val="20"/>
                <w:szCs w:val="20"/>
              </w:rPr>
            </w:pPr>
          </w:p>
          <w:p w14:paraId="5AA1184A" w14:textId="77777777" w:rsidR="00396329" w:rsidRDefault="00396329" w:rsidP="00396329">
            <w:pPr>
              <w:ind w:left="118" w:right="188"/>
              <w:jc w:val="center"/>
              <w:rPr>
                <w:b/>
                <w:sz w:val="20"/>
                <w:szCs w:val="20"/>
              </w:rPr>
            </w:pPr>
          </w:p>
          <w:p w14:paraId="02ED4D82" w14:textId="77777777" w:rsidR="00396329" w:rsidRDefault="00396329" w:rsidP="00396329">
            <w:pPr>
              <w:ind w:left="118" w:right="188"/>
              <w:jc w:val="center"/>
              <w:rPr>
                <w:b/>
                <w:sz w:val="20"/>
                <w:szCs w:val="20"/>
              </w:rPr>
            </w:pPr>
          </w:p>
          <w:p w14:paraId="2D8679B0" w14:textId="77777777" w:rsidR="00396329" w:rsidRDefault="00396329" w:rsidP="00396329">
            <w:pPr>
              <w:ind w:left="118" w:right="188"/>
              <w:jc w:val="center"/>
              <w:rPr>
                <w:b/>
                <w:sz w:val="20"/>
                <w:szCs w:val="20"/>
              </w:rPr>
            </w:pPr>
          </w:p>
          <w:p w14:paraId="157754BD" w14:textId="77777777" w:rsidR="00396329" w:rsidRDefault="00396329" w:rsidP="00396329">
            <w:pPr>
              <w:ind w:left="118" w:right="188"/>
              <w:jc w:val="center"/>
              <w:rPr>
                <w:b/>
                <w:sz w:val="20"/>
                <w:szCs w:val="20"/>
              </w:rPr>
            </w:pPr>
          </w:p>
          <w:p w14:paraId="30DCC384" w14:textId="77777777" w:rsidR="00396329" w:rsidRDefault="00396329" w:rsidP="00396329">
            <w:pPr>
              <w:ind w:left="118" w:right="188"/>
              <w:jc w:val="center"/>
              <w:rPr>
                <w:b/>
                <w:sz w:val="20"/>
                <w:szCs w:val="20"/>
              </w:rPr>
            </w:pPr>
          </w:p>
          <w:p w14:paraId="221E4D9B" w14:textId="77777777" w:rsidR="00396329" w:rsidRDefault="00396329" w:rsidP="00396329">
            <w:pPr>
              <w:ind w:left="118" w:right="188"/>
              <w:jc w:val="center"/>
              <w:rPr>
                <w:b/>
                <w:sz w:val="20"/>
                <w:szCs w:val="20"/>
              </w:rPr>
            </w:pPr>
          </w:p>
          <w:p w14:paraId="687999A5" w14:textId="77777777" w:rsidR="00396329" w:rsidRDefault="00396329" w:rsidP="00396329">
            <w:pPr>
              <w:ind w:left="118" w:right="188"/>
              <w:jc w:val="center"/>
              <w:rPr>
                <w:b/>
                <w:sz w:val="20"/>
                <w:szCs w:val="20"/>
              </w:rPr>
            </w:pPr>
          </w:p>
          <w:p w14:paraId="04ABDD4F" w14:textId="77777777" w:rsidR="00396329" w:rsidRDefault="00396329" w:rsidP="00396329">
            <w:pPr>
              <w:ind w:left="118" w:right="188"/>
              <w:jc w:val="center"/>
              <w:rPr>
                <w:b/>
                <w:sz w:val="20"/>
                <w:szCs w:val="20"/>
              </w:rPr>
            </w:pPr>
          </w:p>
          <w:p w14:paraId="0742BAA5" w14:textId="77777777" w:rsidR="00396329" w:rsidRDefault="00396329" w:rsidP="00396329">
            <w:pPr>
              <w:ind w:left="118" w:right="188"/>
              <w:jc w:val="center"/>
              <w:rPr>
                <w:b/>
                <w:sz w:val="20"/>
                <w:szCs w:val="20"/>
              </w:rPr>
            </w:pPr>
          </w:p>
          <w:p w14:paraId="4293BDCD" w14:textId="77777777" w:rsidR="00396329" w:rsidRDefault="00396329" w:rsidP="00396329">
            <w:pPr>
              <w:ind w:left="118" w:right="188"/>
              <w:jc w:val="center"/>
              <w:rPr>
                <w:b/>
                <w:sz w:val="20"/>
                <w:szCs w:val="20"/>
              </w:rPr>
            </w:pPr>
          </w:p>
          <w:p w14:paraId="4E4C3049" w14:textId="77777777" w:rsidR="00396329" w:rsidRDefault="00396329" w:rsidP="00396329">
            <w:pPr>
              <w:ind w:left="118" w:right="188"/>
              <w:jc w:val="center"/>
              <w:rPr>
                <w:b/>
                <w:sz w:val="20"/>
                <w:szCs w:val="20"/>
              </w:rPr>
            </w:pPr>
          </w:p>
          <w:p w14:paraId="02EE7941" w14:textId="77777777" w:rsidR="00396329" w:rsidRDefault="00396329" w:rsidP="00396329">
            <w:pPr>
              <w:ind w:left="118" w:right="188"/>
              <w:jc w:val="center"/>
              <w:rPr>
                <w:b/>
                <w:sz w:val="20"/>
                <w:szCs w:val="20"/>
              </w:rPr>
            </w:pPr>
          </w:p>
          <w:p w14:paraId="6B0DCC56" w14:textId="77777777" w:rsidR="00396329" w:rsidRDefault="00396329" w:rsidP="00396329">
            <w:pPr>
              <w:ind w:left="118" w:right="188"/>
              <w:jc w:val="center"/>
              <w:rPr>
                <w:b/>
                <w:sz w:val="20"/>
                <w:szCs w:val="20"/>
              </w:rPr>
            </w:pPr>
          </w:p>
          <w:p w14:paraId="3BDC7345" w14:textId="77777777" w:rsidR="00396329" w:rsidRDefault="00396329" w:rsidP="00396329">
            <w:pPr>
              <w:ind w:left="118" w:right="188"/>
              <w:jc w:val="center"/>
              <w:rPr>
                <w:b/>
                <w:sz w:val="20"/>
                <w:szCs w:val="20"/>
              </w:rPr>
            </w:pPr>
          </w:p>
          <w:p w14:paraId="6F830A6D" w14:textId="77777777" w:rsidR="00396329" w:rsidRDefault="00396329" w:rsidP="00396329">
            <w:pPr>
              <w:ind w:left="118" w:right="188"/>
              <w:jc w:val="center"/>
              <w:rPr>
                <w:b/>
                <w:sz w:val="20"/>
                <w:szCs w:val="20"/>
              </w:rPr>
            </w:pPr>
          </w:p>
          <w:p w14:paraId="12939B31" w14:textId="77777777" w:rsidR="00396329" w:rsidRDefault="00396329" w:rsidP="00396329">
            <w:pPr>
              <w:ind w:left="118" w:right="188"/>
              <w:jc w:val="center"/>
              <w:rPr>
                <w:b/>
                <w:sz w:val="20"/>
                <w:szCs w:val="20"/>
              </w:rPr>
            </w:pPr>
          </w:p>
          <w:p w14:paraId="1DB45A38" w14:textId="77777777" w:rsidR="00396329" w:rsidRDefault="00396329" w:rsidP="00396329">
            <w:pPr>
              <w:ind w:left="118" w:right="188"/>
              <w:jc w:val="center"/>
              <w:rPr>
                <w:b/>
                <w:sz w:val="20"/>
                <w:szCs w:val="20"/>
              </w:rPr>
            </w:pPr>
          </w:p>
          <w:p w14:paraId="358B0996" w14:textId="77777777" w:rsidR="00396329" w:rsidRDefault="00396329" w:rsidP="00396329">
            <w:pPr>
              <w:ind w:left="118" w:right="188"/>
              <w:jc w:val="center"/>
              <w:rPr>
                <w:b/>
                <w:sz w:val="20"/>
                <w:szCs w:val="20"/>
              </w:rPr>
            </w:pPr>
          </w:p>
          <w:p w14:paraId="1BE2C74E" w14:textId="77777777" w:rsidR="00396329" w:rsidRDefault="00396329" w:rsidP="00396329">
            <w:pPr>
              <w:ind w:left="118" w:right="188"/>
              <w:jc w:val="center"/>
              <w:rPr>
                <w:b/>
                <w:sz w:val="20"/>
                <w:szCs w:val="20"/>
              </w:rPr>
            </w:pPr>
          </w:p>
          <w:p w14:paraId="5D4B8C61" w14:textId="77777777" w:rsidR="00396329" w:rsidRDefault="00396329" w:rsidP="00396329">
            <w:pPr>
              <w:ind w:left="118" w:right="188"/>
              <w:jc w:val="center"/>
              <w:rPr>
                <w:b/>
                <w:sz w:val="20"/>
                <w:szCs w:val="20"/>
              </w:rPr>
            </w:pPr>
          </w:p>
          <w:p w14:paraId="0113C06A" w14:textId="77777777" w:rsidR="00396329" w:rsidRDefault="00396329" w:rsidP="00396329">
            <w:pPr>
              <w:ind w:left="118" w:right="188"/>
              <w:jc w:val="center"/>
              <w:rPr>
                <w:b/>
                <w:sz w:val="20"/>
                <w:szCs w:val="20"/>
              </w:rPr>
            </w:pPr>
          </w:p>
          <w:p w14:paraId="5E9E659C" w14:textId="77777777" w:rsidR="00396329" w:rsidRDefault="00396329" w:rsidP="00396329">
            <w:pPr>
              <w:ind w:left="118" w:right="188"/>
              <w:jc w:val="center"/>
              <w:rPr>
                <w:b/>
                <w:sz w:val="20"/>
                <w:szCs w:val="20"/>
              </w:rPr>
            </w:pPr>
          </w:p>
          <w:p w14:paraId="6E410D58" w14:textId="77777777" w:rsidR="00396329" w:rsidRDefault="00396329" w:rsidP="00396329">
            <w:pPr>
              <w:ind w:left="118" w:right="188"/>
              <w:jc w:val="center"/>
              <w:rPr>
                <w:b/>
                <w:sz w:val="20"/>
                <w:szCs w:val="20"/>
              </w:rPr>
            </w:pPr>
          </w:p>
          <w:p w14:paraId="20D914F1" w14:textId="77777777" w:rsidR="00396329" w:rsidRDefault="00396329" w:rsidP="00396329">
            <w:pPr>
              <w:ind w:left="118" w:right="188"/>
              <w:jc w:val="center"/>
              <w:rPr>
                <w:b/>
                <w:sz w:val="20"/>
                <w:szCs w:val="20"/>
              </w:rPr>
            </w:pPr>
          </w:p>
          <w:p w14:paraId="36E4899E" w14:textId="77777777" w:rsidR="00396329" w:rsidRDefault="00396329" w:rsidP="00396329">
            <w:pPr>
              <w:ind w:left="118" w:right="188"/>
              <w:jc w:val="center"/>
              <w:rPr>
                <w:b/>
                <w:sz w:val="20"/>
                <w:szCs w:val="20"/>
              </w:rPr>
            </w:pPr>
          </w:p>
          <w:p w14:paraId="6D416E99" w14:textId="77777777" w:rsidR="00396329" w:rsidRDefault="00396329" w:rsidP="00396329">
            <w:pPr>
              <w:ind w:left="118" w:right="188"/>
              <w:jc w:val="center"/>
              <w:rPr>
                <w:b/>
                <w:sz w:val="20"/>
                <w:szCs w:val="20"/>
              </w:rPr>
            </w:pPr>
          </w:p>
          <w:p w14:paraId="70FC15CE" w14:textId="77777777" w:rsidR="00396329" w:rsidRDefault="00396329" w:rsidP="00396329">
            <w:pPr>
              <w:ind w:left="118" w:right="188"/>
              <w:jc w:val="center"/>
              <w:rPr>
                <w:b/>
                <w:sz w:val="20"/>
                <w:szCs w:val="20"/>
              </w:rPr>
            </w:pPr>
          </w:p>
          <w:p w14:paraId="7624AF4F" w14:textId="77777777" w:rsidR="00396329" w:rsidRDefault="00396329" w:rsidP="00396329">
            <w:pPr>
              <w:ind w:left="118" w:right="188"/>
              <w:jc w:val="center"/>
              <w:rPr>
                <w:b/>
                <w:sz w:val="20"/>
                <w:szCs w:val="20"/>
              </w:rPr>
            </w:pPr>
          </w:p>
          <w:p w14:paraId="07C3A517" w14:textId="77777777" w:rsidR="00396329" w:rsidRDefault="00396329" w:rsidP="00396329">
            <w:pPr>
              <w:ind w:left="118" w:right="188"/>
              <w:jc w:val="center"/>
              <w:rPr>
                <w:b/>
                <w:sz w:val="20"/>
                <w:szCs w:val="20"/>
              </w:rPr>
            </w:pPr>
          </w:p>
          <w:p w14:paraId="7B8828F1" w14:textId="77777777" w:rsidR="00396329" w:rsidRDefault="00396329" w:rsidP="00396329">
            <w:pPr>
              <w:ind w:left="118" w:right="188"/>
              <w:jc w:val="center"/>
              <w:rPr>
                <w:b/>
                <w:sz w:val="20"/>
                <w:szCs w:val="20"/>
              </w:rPr>
            </w:pPr>
          </w:p>
          <w:p w14:paraId="2179B1F7" w14:textId="77777777" w:rsidR="00396329" w:rsidRDefault="00396329" w:rsidP="00396329">
            <w:pPr>
              <w:ind w:left="118" w:right="188"/>
              <w:jc w:val="center"/>
              <w:rPr>
                <w:b/>
                <w:sz w:val="20"/>
                <w:szCs w:val="20"/>
              </w:rPr>
            </w:pPr>
          </w:p>
          <w:p w14:paraId="10D42566" w14:textId="77777777" w:rsidR="00396329" w:rsidRDefault="00396329" w:rsidP="00396329">
            <w:pPr>
              <w:ind w:left="118" w:right="188"/>
              <w:jc w:val="center"/>
              <w:rPr>
                <w:b/>
                <w:sz w:val="20"/>
                <w:szCs w:val="20"/>
              </w:rPr>
            </w:pPr>
          </w:p>
          <w:p w14:paraId="0BB2B64C" w14:textId="77777777" w:rsidR="00396329" w:rsidRDefault="00396329" w:rsidP="00396329">
            <w:pPr>
              <w:ind w:left="118" w:right="188"/>
              <w:jc w:val="center"/>
              <w:rPr>
                <w:b/>
                <w:sz w:val="20"/>
                <w:szCs w:val="20"/>
              </w:rPr>
            </w:pPr>
          </w:p>
          <w:p w14:paraId="72A3DF3C" w14:textId="77777777" w:rsidR="00396329" w:rsidRDefault="00396329" w:rsidP="00396329">
            <w:pPr>
              <w:ind w:left="118" w:right="188"/>
              <w:jc w:val="center"/>
              <w:rPr>
                <w:b/>
                <w:sz w:val="20"/>
                <w:szCs w:val="20"/>
              </w:rPr>
            </w:pPr>
          </w:p>
          <w:p w14:paraId="1461964E" w14:textId="77777777" w:rsidR="00396329" w:rsidRDefault="00396329" w:rsidP="00396329">
            <w:pPr>
              <w:ind w:left="118" w:right="188"/>
              <w:jc w:val="center"/>
              <w:rPr>
                <w:b/>
                <w:sz w:val="20"/>
                <w:szCs w:val="20"/>
              </w:rPr>
            </w:pPr>
          </w:p>
          <w:p w14:paraId="09F6C4A4" w14:textId="77777777" w:rsidR="00396329" w:rsidRDefault="00396329" w:rsidP="00396329">
            <w:pPr>
              <w:ind w:left="118" w:right="188"/>
              <w:jc w:val="center"/>
              <w:rPr>
                <w:b/>
                <w:sz w:val="20"/>
                <w:szCs w:val="20"/>
              </w:rPr>
            </w:pPr>
          </w:p>
          <w:p w14:paraId="3DE25665" w14:textId="77777777" w:rsidR="00396329" w:rsidRDefault="00396329" w:rsidP="00396329">
            <w:pPr>
              <w:ind w:left="118" w:right="188"/>
              <w:jc w:val="center"/>
              <w:rPr>
                <w:b/>
                <w:sz w:val="20"/>
                <w:szCs w:val="20"/>
              </w:rPr>
            </w:pPr>
          </w:p>
          <w:p w14:paraId="7706B824" w14:textId="77777777" w:rsidR="00396329" w:rsidRDefault="00396329" w:rsidP="00396329">
            <w:pPr>
              <w:ind w:left="118" w:right="188"/>
              <w:jc w:val="center"/>
              <w:rPr>
                <w:b/>
                <w:sz w:val="20"/>
                <w:szCs w:val="20"/>
              </w:rPr>
            </w:pPr>
          </w:p>
          <w:p w14:paraId="5F4CF49B" w14:textId="77777777" w:rsidR="00396329" w:rsidRDefault="00396329" w:rsidP="00396329">
            <w:pPr>
              <w:ind w:left="118" w:right="188"/>
              <w:jc w:val="center"/>
              <w:rPr>
                <w:b/>
                <w:sz w:val="20"/>
                <w:szCs w:val="20"/>
              </w:rPr>
            </w:pPr>
          </w:p>
          <w:p w14:paraId="055B9173" w14:textId="77777777" w:rsidR="00396329" w:rsidRDefault="00396329" w:rsidP="00396329">
            <w:pPr>
              <w:ind w:left="118" w:right="188"/>
              <w:jc w:val="center"/>
              <w:rPr>
                <w:b/>
                <w:sz w:val="20"/>
                <w:szCs w:val="20"/>
              </w:rPr>
            </w:pPr>
          </w:p>
          <w:p w14:paraId="64D2563D" w14:textId="77777777" w:rsidR="00396329" w:rsidRDefault="00396329" w:rsidP="00396329">
            <w:pPr>
              <w:ind w:left="118" w:right="188"/>
              <w:jc w:val="center"/>
              <w:rPr>
                <w:b/>
                <w:sz w:val="20"/>
                <w:szCs w:val="20"/>
              </w:rPr>
            </w:pPr>
          </w:p>
          <w:p w14:paraId="56F948C7" w14:textId="77777777" w:rsidR="00396329" w:rsidRDefault="00396329" w:rsidP="00396329">
            <w:pPr>
              <w:ind w:left="118" w:right="188"/>
              <w:jc w:val="center"/>
              <w:rPr>
                <w:b/>
                <w:sz w:val="20"/>
                <w:szCs w:val="20"/>
              </w:rPr>
            </w:pPr>
          </w:p>
          <w:p w14:paraId="5B4C6A67" w14:textId="77777777" w:rsidR="00396329" w:rsidRDefault="00396329" w:rsidP="00396329">
            <w:pPr>
              <w:ind w:left="118" w:right="188"/>
              <w:jc w:val="center"/>
              <w:rPr>
                <w:b/>
                <w:sz w:val="20"/>
                <w:szCs w:val="20"/>
              </w:rPr>
            </w:pPr>
          </w:p>
          <w:p w14:paraId="5657B5F1" w14:textId="77777777" w:rsidR="00396329" w:rsidRDefault="00396329" w:rsidP="00396329">
            <w:pPr>
              <w:ind w:left="118" w:right="188"/>
              <w:jc w:val="center"/>
              <w:rPr>
                <w:b/>
                <w:sz w:val="20"/>
                <w:szCs w:val="20"/>
              </w:rPr>
            </w:pPr>
          </w:p>
          <w:p w14:paraId="5769A1DC" w14:textId="77777777" w:rsidR="00396329" w:rsidRDefault="00396329" w:rsidP="00396329">
            <w:pPr>
              <w:ind w:left="118" w:right="188"/>
              <w:jc w:val="center"/>
              <w:rPr>
                <w:b/>
                <w:sz w:val="20"/>
                <w:szCs w:val="20"/>
              </w:rPr>
            </w:pPr>
          </w:p>
          <w:p w14:paraId="07D1BBC9" w14:textId="77777777" w:rsidR="00396329" w:rsidRDefault="00396329" w:rsidP="00396329">
            <w:pPr>
              <w:ind w:left="118" w:right="188"/>
              <w:jc w:val="center"/>
              <w:rPr>
                <w:b/>
                <w:sz w:val="20"/>
                <w:szCs w:val="20"/>
              </w:rPr>
            </w:pPr>
          </w:p>
          <w:p w14:paraId="575816FE" w14:textId="77777777" w:rsidR="00396329" w:rsidRDefault="00396329" w:rsidP="00396329">
            <w:pPr>
              <w:ind w:left="118" w:right="188"/>
              <w:jc w:val="center"/>
              <w:rPr>
                <w:b/>
                <w:sz w:val="20"/>
                <w:szCs w:val="20"/>
              </w:rPr>
            </w:pPr>
          </w:p>
          <w:p w14:paraId="14EF4CF7" w14:textId="77777777" w:rsidR="00396329" w:rsidRDefault="00396329" w:rsidP="00396329">
            <w:pPr>
              <w:ind w:left="118" w:right="188"/>
              <w:jc w:val="center"/>
              <w:rPr>
                <w:b/>
                <w:sz w:val="20"/>
                <w:szCs w:val="20"/>
              </w:rPr>
            </w:pPr>
          </w:p>
          <w:p w14:paraId="2C97A691" w14:textId="77777777" w:rsidR="00396329" w:rsidRDefault="00396329" w:rsidP="00396329">
            <w:pPr>
              <w:ind w:left="118" w:right="188"/>
              <w:jc w:val="center"/>
              <w:rPr>
                <w:b/>
                <w:sz w:val="20"/>
                <w:szCs w:val="20"/>
              </w:rPr>
            </w:pPr>
          </w:p>
          <w:p w14:paraId="66A768E8" w14:textId="77777777" w:rsidR="00396329" w:rsidRDefault="00396329" w:rsidP="00396329">
            <w:pPr>
              <w:ind w:left="118" w:right="188"/>
              <w:jc w:val="center"/>
              <w:rPr>
                <w:b/>
                <w:sz w:val="20"/>
                <w:szCs w:val="20"/>
              </w:rPr>
            </w:pPr>
          </w:p>
          <w:p w14:paraId="5774B4A3" w14:textId="77777777" w:rsidR="00396329" w:rsidRDefault="00396329" w:rsidP="00396329">
            <w:pPr>
              <w:ind w:left="118" w:right="188"/>
              <w:jc w:val="center"/>
              <w:rPr>
                <w:b/>
                <w:sz w:val="20"/>
                <w:szCs w:val="20"/>
              </w:rPr>
            </w:pPr>
          </w:p>
          <w:p w14:paraId="2243EBC2" w14:textId="77777777" w:rsidR="00396329" w:rsidRDefault="00396329" w:rsidP="00396329">
            <w:pPr>
              <w:ind w:left="118" w:right="188"/>
              <w:jc w:val="center"/>
              <w:rPr>
                <w:b/>
                <w:sz w:val="20"/>
                <w:szCs w:val="20"/>
              </w:rPr>
            </w:pPr>
          </w:p>
          <w:p w14:paraId="0DD031EB" w14:textId="77777777" w:rsidR="00396329" w:rsidRDefault="00396329" w:rsidP="00396329">
            <w:pPr>
              <w:ind w:left="118" w:right="188"/>
              <w:jc w:val="center"/>
              <w:rPr>
                <w:b/>
                <w:sz w:val="20"/>
                <w:szCs w:val="20"/>
              </w:rPr>
            </w:pPr>
          </w:p>
          <w:p w14:paraId="35E33B43" w14:textId="77777777" w:rsidR="00396329" w:rsidRDefault="00396329" w:rsidP="00396329">
            <w:pPr>
              <w:ind w:left="118" w:right="188"/>
              <w:jc w:val="center"/>
              <w:rPr>
                <w:b/>
                <w:sz w:val="20"/>
                <w:szCs w:val="20"/>
              </w:rPr>
            </w:pPr>
          </w:p>
          <w:p w14:paraId="6C663DB6" w14:textId="77777777" w:rsidR="00396329" w:rsidRDefault="00396329" w:rsidP="00396329">
            <w:pPr>
              <w:ind w:left="118" w:right="188"/>
              <w:jc w:val="center"/>
              <w:rPr>
                <w:b/>
                <w:sz w:val="20"/>
                <w:szCs w:val="20"/>
              </w:rPr>
            </w:pPr>
          </w:p>
          <w:p w14:paraId="0C8778E3" w14:textId="77777777" w:rsidR="00396329" w:rsidRDefault="00396329" w:rsidP="00396329">
            <w:pPr>
              <w:ind w:left="118" w:right="188"/>
              <w:jc w:val="center"/>
              <w:rPr>
                <w:b/>
                <w:sz w:val="20"/>
                <w:szCs w:val="20"/>
              </w:rPr>
            </w:pPr>
          </w:p>
          <w:p w14:paraId="4AECD1DF" w14:textId="77777777" w:rsidR="00396329" w:rsidRDefault="00396329" w:rsidP="00396329">
            <w:pPr>
              <w:ind w:left="118" w:right="188"/>
              <w:jc w:val="center"/>
              <w:rPr>
                <w:b/>
                <w:sz w:val="20"/>
                <w:szCs w:val="20"/>
              </w:rPr>
            </w:pPr>
          </w:p>
          <w:p w14:paraId="723D2AC5" w14:textId="77777777" w:rsidR="00396329" w:rsidRDefault="00396329" w:rsidP="00396329">
            <w:pPr>
              <w:ind w:left="118" w:right="188"/>
              <w:jc w:val="center"/>
              <w:rPr>
                <w:b/>
                <w:sz w:val="20"/>
                <w:szCs w:val="20"/>
              </w:rPr>
            </w:pPr>
          </w:p>
          <w:p w14:paraId="77E73362" w14:textId="77777777" w:rsidR="00396329" w:rsidRDefault="00396329" w:rsidP="00396329">
            <w:pPr>
              <w:ind w:left="118" w:right="188"/>
              <w:jc w:val="center"/>
              <w:rPr>
                <w:b/>
                <w:sz w:val="20"/>
                <w:szCs w:val="20"/>
              </w:rPr>
            </w:pPr>
          </w:p>
          <w:p w14:paraId="6EA519B8" w14:textId="77777777" w:rsidR="00396329" w:rsidRDefault="00396329" w:rsidP="00396329">
            <w:pPr>
              <w:ind w:left="118" w:right="188"/>
              <w:jc w:val="center"/>
              <w:rPr>
                <w:b/>
                <w:sz w:val="20"/>
                <w:szCs w:val="20"/>
              </w:rPr>
            </w:pPr>
          </w:p>
          <w:p w14:paraId="696B9DD4" w14:textId="77777777" w:rsidR="00396329" w:rsidRDefault="00396329" w:rsidP="00396329">
            <w:pPr>
              <w:ind w:left="118" w:right="188"/>
              <w:jc w:val="center"/>
              <w:rPr>
                <w:b/>
                <w:sz w:val="20"/>
                <w:szCs w:val="20"/>
              </w:rPr>
            </w:pPr>
          </w:p>
          <w:p w14:paraId="76F05AB3" w14:textId="77777777" w:rsidR="00396329" w:rsidRDefault="00396329" w:rsidP="00396329">
            <w:pPr>
              <w:ind w:left="118" w:right="188"/>
              <w:jc w:val="center"/>
              <w:rPr>
                <w:b/>
                <w:sz w:val="20"/>
                <w:szCs w:val="20"/>
              </w:rPr>
            </w:pPr>
          </w:p>
          <w:p w14:paraId="5BB1E97E" w14:textId="77777777" w:rsidR="00396329" w:rsidRDefault="00396329" w:rsidP="00396329">
            <w:pPr>
              <w:ind w:left="118" w:right="188"/>
              <w:jc w:val="center"/>
              <w:rPr>
                <w:b/>
                <w:sz w:val="20"/>
                <w:szCs w:val="20"/>
              </w:rPr>
            </w:pPr>
          </w:p>
          <w:p w14:paraId="5E94857E" w14:textId="77777777" w:rsidR="00396329" w:rsidRDefault="00396329" w:rsidP="00396329">
            <w:pPr>
              <w:ind w:left="118" w:right="188"/>
              <w:jc w:val="center"/>
              <w:rPr>
                <w:b/>
                <w:sz w:val="20"/>
                <w:szCs w:val="20"/>
              </w:rPr>
            </w:pPr>
          </w:p>
          <w:p w14:paraId="51CFD6F6" w14:textId="77777777" w:rsidR="00396329" w:rsidRDefault="00396329" w:rsidP="00396329">
            <w:pPr>
              <w:ind w:left="118" w:right="188"/>
              <w:jc w:val="center"/>
              <w:rPr>
                <w:b/>
                <w:sz w:val="20"/>
                <w:szCs w:val="20"/>
              </w:rPr>
            </w:pPr>
          </w:p>
          <w:p w14:paraId="3619484F" w14:textId="77777777" w:rsidR="00396329" w:rsidRDefault="00396329" w:rsidP="00396329">
            <w:pPr>
              <w:ind w:left="118" w:right="188"/>
              <w:jc w:val="center"/>
              <w:rPr>
                <w:b/>
                <w:sz w:val="20"/>
                <w:szCs w:val="20"/>
              </w:rPr>
            </w:pPr>
          </w:p>
          <w:p w14:paraId="751C0744" w14:textId="77777777" w:rsidR="00396329" w:rsidRDefault="00396329" w:rsidP="00396329">
            <w:pPr>
              <w:ind w:left="118" w:right="188"/>
              <w:jc w:val="center"/>
              <w:rPr>
                <w:b/>
                <w:sz w:val="20"/>
                <w:szCs w:val="20"/>
              </w:rPr>
            </w:pPr>
          </w:p>
          <w:p w14:paraId="3D8762F5" w14:textId="77777777" w:rsidR="00396329" w:rsidRDefault="00396329" w:rsidP="00396329">
            <w:pPr>
              <w:ind w:left="118" w:right="188"/>
              <w:jc w:val="center"/>
              <w:rPr>
                <w:b/>
                <w:sz w:val="20"/>
                <w:szCs w:val="20"/>
              </w:rPr>
            </w:pPr>
          </w:p>
          <w:p w14:paraId="39BE406C" w14:textId="77777777" w:rsidR="00396329" w:rsidRDefault="00396329" w:rsidP="00396329">
            <w:pPr>
              <w:ind w:left="118" w:right="188"/>
              <w:jc w:val="center"/>
              <w:rPr>
                <w:b/>
                <w:sz w:val="20"/>
                <w:szCs w:val="20"/>
              </w:rPr>
            </w:pPr>
          </w:p>
          <w:p w14:paraId="5121BD99" w14:textId="77777777" w:rsidR="00396329" w:rsidRDefault="00396329" w:rsidP="00396329">
            <w:pPr>
              <w:ind w:left="118" w:right="188"/>
              <w:jc w:val="center"/>
              <w:rPr>
                <w:b/>
                <w:sz w:val="20"/>
                <w:szCs w:val="20"/>
              </w:rPr>
            </w:pPr>
          </w:p>
          <w:p w14:paraId="66000D27" w14:textId="77777777" w:rsidR="00396329" w:rsidRDefault="00396329" w:rsidP="00396329">
            <w:pPr>
              <w:ind w:left="118" w:right="188"/>
              <w:jc w:val="center"/>
              <w:rPr>
                <w:b/>
                <w:sz w:val="20"/>
                <w:szCs w:val="20"/>
              </w:rPr>
            </w:pPr>
          </w:p>
          <w:p w14:paraId="0EEBE398" w14:textId="77777777" w:rsidR="00396329" w:rsidRDefault="00396329" w:rsidP="00396329">
            <w:pPr>
              <w:ind w:left="118" w:right="188"/>
              <w:jc w:val="center"/>
              <w:rPr>
                <w:b/>
                <w:sz w:val="20"/>
                <w:szCs w:val="20"/>
              </w:rPr>
            </w:pPr>
          </w:p>
          <w:p w14:paraId="75C7ED46" w14:textId="77777777" w:rsidR="00396329" w:rsidRDefault="00396329" w:rsidP="00396329">
            <w:pPr>
              <w:ind w:left="118" w:right="188"/>
              <w:jc w:val="center"/>
              <w:rPr>
                <w:b/>
                <w:sz w:val="20"/>
                <w:szCs w:val="20"/>
              </w:rPr>
            </w:pPr>
          </w:p>
          <w:p w14:paraId="53E0512F" w14:textId="77777777" w:rsidR="00396329" w:rsidRDefault="00396329" w:rsidP="00396329">
            <w:pPr>
              <w:ind w:left="118" w:right="188"/>
              <w:jc w:val="center"/>
              <w:rPr>
                <w:b/>
                <w:sz w:val="20"/>
                <w:szCs w:val="20"/>
              </w:rPr>
            </w:pPr>
          </w:p>
          <w:p w14:paraId="4D5356FA" w14:textId="77777777" w:rsidR="00396329" w:rsidRDefault="00396329" w:rsidP="00396329">
            <w:pPr>
              <w:ind w:left="118" w:right="188"/>
              <w:jc w:val="center"/>
              <w:rPr>
                <w:b/>
                <w:sz w:val="20"/>
                <w:szCs w:val="20"/>
              </w:rPr>
            </w:pPr>
          </w:p>
          <w:p w14:paraId="5DEE7BE6" w14:textId="77777777" w:rsidR="00396329" w:rsidRDefault="00396329" w:rsidP="00396329">
            <w:pPr>
              <w:ind w:left="118" w:right="188"/>
              <w:jc w:val="center"/>
              <w:rPr>
                <w:b/>
                <w:sz w:val="20"/>
                <w:szCs w:val="20"/>
              </w:rPr>
            </w:pPr>
          </w:p>
          <w:p w14:paraId="17F28DC5" w14:textId="77777777" w:rsidR="00396329" w:rsidRDefault="00396329" w:rsidP="00396329">
            <w:pPr>
              <w:ind w:left="118" w:right="188"/>
              <w:jc w:val="center"/>
              <w:rPr>
                <w:b/>
                <w:sz w:val="20"/>
                <w:szCs w:val="20"/>
              </w:rPr>
            </w:pPr>
          </w:p>
          <w:p w14:paraId="53531FEA" w14:textId="77777777" w:rsidR="00396329" w:rsidRDefault="00396329" w:rsidP="00396329">
            <w:pPr>
              <w:ind w:left="118" w:right="188"/>
              <w:jc w:val="center"/>
              <w:rPr>
                <w:b/>
                <w:sz w:val="20"/>
                <w:szCs w:val="20"/>
              </w:rPr>
            </w:pPr>
          </w:p>
          <w:p w14:paraId="032FD2BE" w14:textId="77777777" w:rsidR="00396329" w:rsidRDefault="00396329" w:rsidP="00396329">
            <w:pPr>
              <w:ind w:left="118" w:right="188"/>
              <w:jc w:val="center"/>
              <w:rPr>
                <w:b/>
                <w:sz w:val="20"/>
                <w:szCs w:val="20"/>
              </w:rPr>
            </w:pPr>
          </w:p>
          <w:p w14:paraId="1052D3C6" w14:textId="77777777" w:rsidR="00396329" w:rsidRDefault="00396329" w:rsidP="00396329">
            <w:pPr>
              <w:ind w:left="118" w:right="188"/>
              <w:jc w:val="center"/>
              <w:rPr>
                <w:b/>
                <w:sz w:val="20"/>
                <w:szCs w:val="20"/>
              </w:rPr>
            </w:pPr>
          </w:p>
          <w:p w14:paraId="2A71B289" w14:textId="77777777" w:rsidR="00396329" w:rsidRDefault="00396329" w:rsidP="00396329">
            <w:pPr>
              <w:ind w:left="118" w:right="188"/>
              <w:jc w:val="center"/>
              <w:rPr>
                <w:b/>
                <w:sz w:val="20"/>
                <w:szCs w:val="20"/>
              </w:rPr>
            </w:pPr>
          </w:p>
          <w:p w14:paraId="7C423260" w14:textId="77777777" w:rsidR="00396329" w:rsidRDefault="00396329" w:rsidP="00396329">
            <w:pPr>
              <w:ind w:left="118" w:right="188"/>
              <w:jc w:val="center"/>
              <w:rPr>
                <w:b/>
                <w:sz w:val="20"/>
                <w:szCs w:val="20"/>
              </w:rPr>
            </w:pPr>
          </w:p>
          <w:p w14:paraId="40B7D41A" w14:textId="77777777" w:rsidR="00396329" w:rsidRDefault="00396329" w:rsidP="00396329">
            <w:pPr>
              <w:ind w:left="118" w:right="188"/>
              <w:jc w:val="center"/>
              <w:rPr>
                <w:b/>
                <w:sz w:val="20"/>
                <w:szCs w:val="20"/>
              </w:rPr>
            </w:pPr>
          </w:p>
          <w:p w14:paraId="1DC89711" w14:textId="77777777" w:rsidR="00396329" w:rsidRDefault="00396329" w:rsidP="00396329">
            <w:pPr>
              <w:ind w:left="118" w:right="188"/>
              <w:jc w:val="center"/>
              <w:rPr>
                <w:b/>
                <w:sz w:val="20"/>
                <w:szCs w:val="20"/>
              </w:rPr>
            </w:pPr>
          </w:p>
          <w:p w14:paraId="5AA0B530" w14:textId="77777777" w:rsidR="00396329" w:rsidRDefault="00396329" w:rsidP="00396329">
            <w:pPr>
              <w:ind w:left="118" w:right="188"/>
              <w:jc w:val="center"/>
              <w:rPr>
                <w:b/>
                <w:sz w:val="20"/>
                <w:szCs w:val="20"/>
              </w:rPr>
            </w:pPr>
          </w:p>
          <w:p w14:paraId="42E1FC33" w14:textId="77777777" w:rsidR="00396329" w:rsidRDefault="00396329" w:rsidP="00396329">
            <w:pPr>
              <w:ind w:left="118" w:right="188"/>
              <w:jc w:val="center"/>
              <w:rPr>
                <w:b/>
                <w:sz w:val="20"/>
                <w:szCs w:val="20"/>
              </w:rPr>
            </w:pPr>
          </w:p>
          <w:p w14:paraId="5A2EB028" w14:textId="77777777" w:rsidR="00396329" w:rsidRDefault="00396329" w:rsidP="00396329">
            <w:pPr>
              <w:ind w:left="118" w:right="188"/>
              <w:jc w:val="center"/>
              <w:rPr>
                <w:b/>
                <w:sz w:val="20"/>
                <w:szCs w:val="20"/>
              </w:rPr>
            </w:pPr>
          </w:p>
          <w:p w14:paraId="5511655F" w14:textId="77777777" w:rsidR="00396329" w:rsidRDefault="00396329" w:rsidP="00396329">
            <w:pPr>
              <w:ind w:left="118" w:right="188"/>
              <w:jc w:val="center"/>
              <w:rPr>
                <w:b/>
                <w:sz w:val="20"/>
                <w:szCs w:val="20"/>
              </w:rPr>
            </w:pPr>
          </w:p>
          <w:p w14:paraId="769117D0" w14:textId="77777777" w:rsidR="00396329" w:rsidRDefault="00396329" w:rsidP="00396329">
            <w:pPr>
              <w:ind w:left="118" w:right="188"/>
              <w:jc w:val="center"/>
              <w:rPr>
                <w:b/>
                <w:sz w:val="20"/>
                <w:szCs w:val="20"/>
              </w:rPr>
            </w:pPr>
          </w:p>
          <w:p w14:paraId="65C332DD" w14:textId="77777777" w:rsidR="00396329" w:rsidRDefault="00396329" w:rsidP="00396329">
            <w:pPr>
              <w:ind w:left="118" w:right="188"/>
              <w:jc w:val="center"/>
              <w:rPr>
                <w:b/>
                <w:sz w:val="20"/>
                <w:szCs w:val="20"/>
              </w:rPr>
            </w:pPr>
          </w:p>
          <w:p w14:paraId="21DA2818" w14:textId="77777777" w:rsidR="00396329" w:rsidRDefault="00396329" w:rsidP="00396329">
            <w:pPr>
              <w:ind w:left="118" w:right="188"/>
              <w:jc w:val="center"/>
              <w:rPr>
                <w:b/>
                <w:sz w:val="20"/>
                <w:szCs w:val="20"/>
              </w:rPr>
            </w:pPr>
          </w:p>
          <w:p w14:paraId="5B94403C" w14:textId="77777777" w:rsidR="00396329" w:rsidRDefault="00396329" w:rsidP="00396329">
            <w:pPr>
              <w:ind w:left="118" w:right="188"/>
              <w:jc w:val="center"/>
              <w:rPr>
                <w:b/>
                <w:sz w:val="20"/>
                <w:szCs w:val="20"/>
              </w:rPr>
            </w:pPr>
          </w:p>
          <w:p w14:paraId="4B5F717B" w14:textId="77777777" w:rsidR="00396329" w:rsidRDefault="00396329" w:rsidP="00396329">
            <w:pPr>
              <w:ind w:left="118" w:right="188"/>
              <w:jc w:val="center"/>
              <w:rPr>
                <w:b/>
                <w:sz w:val="20"/>
                <w:szCs w:val="20"/>
              </w:rPr>
            </w:pPr>
          </w:p>
          <w:p w14:paraId="0D9366F8" w14:textId="77777777" w:rsidR="00396329" w:rsidRDefault="00396329" w:rsidP="00396329">
            <w:pPr>
              <w:ind w:left="118" w:right="188"/>
              <w:jc w:val="center"/>
              <w:rPr>
                <w:b/>
                <w:sz w:val="20"/>
                <w:szCs w:val="20"/>
              </w:rPr>
            </w:pPr>
          </w:p>
          <w:p w14:paraId="762B87D3" w14:textId="77777777" w:rsidR="00396329" w:rsidRDefault="00396329" w:rsidP="00396329">
            <w:pPr>
              <w:ind w:left="118" w:right="188"/>
              <w:jc w:val="center"/>
              <w:rPr>
                <w:b/>
                <w:sz w:val="20"/>
                <w:szCs w:val="20"/>
              </w:rPr>
            </w:pPr>
          </w:p>
          <w:p w14:paraId="3A0032BA" w14:textId="77777777" w:rsidR="00396329" w:rsidRDefault="00396329" w:rsidP="00396329">
            <w:pPr>
              <w:ind w:left="118" w:right="188"/>
              <w:jc w:val="center"/>
              <w:rPr>
                <w:b/>
                <w:sz w:val="20"/>
                <w:szCs w:val="20"/>
              </w:rPr>
            </w:pPr>
          </w:p>
          <w:p w14:paraId="7E052C21" w14:textId="77777777" w:rsidR="00396329" w:rsidRDefault="00396329" w:rsidP="00396329">
            <w:pPr>
              <w:ind w:left="118" w:right="188"/>
              <w:jc w:val="center"/>
              <w:rPr>
                <w:b/>
                <w:sz w:val="20"/>
                <w:szCs w:val="20"/>
              </w:rPr>
            </w:pPr>
          </w:p>
          <w:p w14:paraId="30057716" w14:textId="77777777" w:rsidR="00396329" w:rsidRDefault="00396329" w:rsidP="00396329">
            <w:pPr>
              <w:ind w:left="118" w:right="188"/>
              <w:jc w:val="center"/>
              <w:rPr>
                <w:b/>
                <w:sz w:val="20"/>
                <w:szCs w:val="20"/>
              </w:rPr>
            </w:pPr>
          </w:p>
          <w:p w14:paraId="5A128F8B" w14:textId="77777777" w:rsidR="00396329" w:rsidRDefault="00396329" w:rsidP="00396329">
            <w:pPr>
              <w:ind w:left="118" w:right="188"/>
              <w:jc w:val="center"/>
              <w:rPr>
                <w:b/>
                <w:sz w:val="20"/>
                <w:szCs w:val="20"/>
              </w:rPr>
            </w:pPr>
          </w:p>
          <w:p w14:paraId="1551BAC5" w14:textId="77777777" w:rsidR="00396329" w:rsidRDefault="00396329" w:rsidP="00396329">
            <w:pPr>
              <w:ind w:left="118" w:right="188"/>
              <w:jc w:val="center"/>
              <w:rPr>
                <w:b/>
                <w:sz w:val="20"/>
                <w:szCs w:val="20"/>
              </w:rPr>
            </w:pPr>
          </w:p>
          <w:p w14:paraId="15F6A694" w14:textId="77777777" w:rsidR="00396329" w:rsidRDefault="00396329" w:rsidP="00396329">
            <w:pPr>
              <w:ind w:left="118" w:right="188"/>
              <w:jc w:val="center"/>
              <w:rPr>
                <w:b/>
                <w:sz w:val="20"/>
                <w:szCs w:val="20"/>
              </w:rPr>
            </w:pPr>
          </w:p>
          <w:p w14:paraId="568921BF" w14:textId="77777777" w:rsidR="00396329" w:rsidRDefault="00396329" w:rsidP="00396329">
            <w:pPr>
              <w:ind w:left="118" w:right="188"/>
              <w:jc w:val="center"/>
              <w:rPr>
                <w:b/>
                <w:sz w:val="20"/>
                <w:szCs w:val="20"/>
              </w:rPr>
            </w:pPr>
          </w:p>
          <w:p w14:paraId="6E162CE5" w14:textId="77777777" w:rsidR="00396329" w:rsidRDefault="00396329" w:rsidP="00396329">
            <w:pPr>
              <w:ind w:left="118" w:right="188"/>
              <w:jc w:val="center"/>
              <w:rPr>
                <w:b/>
                <w:sz w:val="20"/>
                <w:szCs w:val="20"/>
              </w:rPr>
            </w:pPr>
          </w:p>
          <w:p w14:paraId="23B567C0" w14:textId="77777777" w:rsidR="00396329" w:rsidRDefault="00396329" w:rsidP="00396329">
            <w:pPr>
              <w:ind w:left="118" w:right="188"/>
              <w:jc w:val="center"/>
              <w:rPr>
                <w:b/>
                <w:sz w:val="20"/>
                <w:szCs w:val="20"/>
              </w:rPr>
            </w:pPr>
          </w:p>
          <w:p w14:paraId="7321D962" w14:textId="77777777" w:rsidR="00396329" w:rsidRDefault="00396329" w:rsidP="00396329">
            <w:pPr>
              <w:ind w:left="118" w:right="188"/>
              <w:jc w:val="center"/>
              <w:rPr>
                <w:b/>
                <w:sz w:val="20"/>
                <w:szCs w:val="20"/>
              </w:rPr>
            </w:pPr>
          </w:p>
          <w:p w14:paraId="57B52A4C" w14:textId="77777777" w:rsidR="00396329" w:rsidRDefault="00396329" w:rsidP="00396329">
            <w:pPr>
              <w:ind w:left="118" w:right="188"/>
              <w:jc w:val="center"/>
              <w:rPr>
                <w:b/>
                <w:sz w:val="20"/>
                <w:szCs w:val="20"/>
              </w:rPr>
            </w:pPr>
          </w:p>
          <w:p w14:paraId="03A6BD80" w14:textId="77777777" w:rsidR="00396329" w:rsidRDefault="00396329" w:rsidP="00396329">
            <w:pPr>
              <w:ind w:left="118" w:right="188"/>
              <w:jc w:val="center"/>
              <w:rPr>
                <w:b/>
                <w:sz w:val="20"/>
                <w:szCs w:val="20"/>
              </w:rPr>
            </w:pPr>
          </w:p>
          <w:p w14:paraId="29B200BD" w14:textId="77777777" w:rsidR="00396329" w:rsidRDefault="00396329" w:rsidP="00396329">
            <w:pPr>
              <w:ind w:left="118" w:right="188"/>
              <w:jc w:val="center"/>
              <w:rPr>
                <w:b/>
                <w:sz w:val="20"/>
                <w:szCs w:val="20"/>
              </w:rPr>
            </w:pPr>
          </w:p>
          <w:p w14:paraId="394B5F9C" w14:textId="77777777" w:rsidR="00396329" w:rsidRDefault="00396329" w:rsidP="00396329">
            <w:pPr>
              <w:ind w:left="118" w:right="188"/>
              <w:jc w:val="center"/>
              <w:rPr>
                <w:b/>
                <w:sz w:val="20"/>
                <w:szCs w:val="20"/>
              </w:rPr>
            </w:pPr>
          </w:p>
          <w:p w14:paraId="56E3428B" w14:textId="77777777" w:rsidR="00396329" w:rsidRDefault="00396329" w:rsidP="00396329">
            <w:pPr>
              <w:ind w:left="118" w:right="188"/>
              <w:jc w:val="center"/>
              <w:rPr>
                <w:b/>
                <w:sz w:val="20"/>
                <w:szCs w:val="20"/>
              </w:rPr>
            </w:pPr>
          </w:p>
          <w:p w14:paraId="33168B24" w14:textId="77777777" w:rsidR="00396329" w:rsidRDefault="00396329" w:rsidP="00396329">
            <w:pPr>
              <w:ind w:left="118" w:right="188"/>
              <w:jc w:val="center"/>
              <w:rPr>
                <w:b/>
                <w:sz w:val="20"/>
                <w:szCs w:val="20"/>
              </w:rPr>
            </w:pPr>
          </w:p>
          <w:p w14:paraId="1B373EFA" w14:textId="77777777" w:rsidR="00396329" w:rsidRDefault="00396329" w:rsidP="00396329">
            <w:pPr>
              <w:ind w:left="118" w:right="188"/>
              <w:jc w:val="center"/>
              <w:rPr>
                <w:b/>
                <w:sz w:val="20"/>
                <w:szCs w:val="20"/>
              </w:rPr>
            </w:pPr>
          </w:p>
          <w:p w14:paraId="5BE64BEA" w14:textId="77777777" w:rsidR="00396329" w:rsidRDefault="00396329" w:rsidP="00396329">
            <w:pPr>
              <w:ind w:left="118" w:right="188"/>
              <w:jc w:val="center"/>
              <w:rPr>
                <w:b/>
                <w:sz w:val="20"/>
                <w:szCs w:val="20"/>
              </w:rPr>
            </w:pPr>
          </w:p>
          <w:p w14:paraId="23D5EBF1" w14:textId="2CFB3FF4" w:rsidR="00396329" w:rsidRDefault="00396329" w:rsidP="00396329">
            <w:pPr>
              <w:ind w:left="118" w:right="188"/>
              <w:jc w:val="center"/>
              <w:rPr>
                <w:b/>
                <w:sz w:val="20"/>
                <w:szCs w:val="20"/>
              </w:rPr>
            </w:pPr>
            <w:r>
              <w:rPr>
                <w:b/>
                <w:sz w:val="20"/>
                <w:szCs w:val="20"/>
              </w:rPr>
              <w:t>Compatibil</w:t>
            </w:r>
          </w:p>
          <w:p w14:paraId="737788DB" w14:textId="77777777" w:rsidR="00CC7BCA" w:rsidRDefault="00CC7BCA" w:rsidP="00CC7BCA">
            <w:pPr>
              <w:ind w:left="118" w:right="188"/>
              <w:jc w:val="center"/>
              <w:rPr>
                <w:b/>
                <w:sz w:val="20"/>
                <w:szCs w:val="20"/>
              </w:rPr>
            </w:pPr>
          </w:p>
          <w:p w14:paraId="16A14EF6" w14:textId="77777777" w:rsidR="00CC7BCA" w:rsidRDefault="00CC7BCA" w:rsidP="00CC7BCA">
            <w:pPr>
              <w:ind w:left="118" w:right="188"/>
              <w:jc w:val="center"/>
              <w:rPr>
                <w:b/>
                <w:sz w:val="20"/>
                <w:szCs w:val="20"/>
              </w:rPr>
            </w:pPr>
          </w:p>
          <w:p w14:paraId="1BF84E89" w14:textId="77777777" w:rsidR="00CC7BCA" w:rsidRDefault="00CC7BCA" w:rsidP="00CC7BCA">
            <w:pPr>
              <w:ind w:left="118" w:right="188"/>
              <w:jc w:val="center"/>
              <w:rPr>
                <w:b/>
                <w:sz w:val="20"/>
                <w:szCs w:val="20"/>
              </w:rPr>
            </w:pPr>
          </w:p>
          <w:p w14:paraId="60309BA4" w14:textId="77777777" w:rsidR="00CC7BCA" w:rsidRDefault="00CC7BCA" w:rsidP="00CC7BCA">
            <w:pPr>
              <w:ind w:left="118" w:right="188"/>
              <w:jc w:val="center"/>
              <w:rPr>
                <w:b/>
                <w:sz w:val="20"/>
                <w:szCs w:val="20"/>
              </w:rPr>
            </w:pPr>
          </w:p>
          <w:p w14:paraId="160B890F" w14:textId="77777777" w:rsidR="00CC7BCA" w:rsidRDefault="00CC7BCA" w:rsidP="00CC7BCA">
            <w:pPr>
              <w:ind w:left="118" w:right="188"/>
              <w:jc w:val="center"/>
              <w:rPr>
                <w:b/>
                <w:sz w:val="20"/>
                <w:szCs w:val="20"/>
              </w:rPr>
            </w:pPr>
          </w:p>
          <w:p w14:paraId="607B3671" w14:textId="4E2A0886" w:rsidR="00CC7BCA" w:rsidRPr="00CC1415" w:rsidRDefault="00CC7BCA" w:rsidP="00396329">
            <w:pPr>
              <w:ind w:left="118" w:right="188"/>
              <w:jc w:val="center"/>
              <w:rPr>
                <w:sz w:val="16"/>
                <w:szCs w:val="16"/>
                <w:highlight w:val="green"/>
              </w:rPr>
            </w:pPr>
          </w:p>
        </w:tc>
        <w:tc>
          <w:tcPr>
            <w:tcW w:w="1134" w:type="dxa"/>
          </w:tcPr>
          <w:p w14:paraId="04D7A2C6" w14:textId="77777777" w:rsidR="008130FE" w:rsidRPr="007E0D34" w:rsidRDefault="008130FE" w:rsidP="006216A5">
            <w:pPr>
              <w:ind w:left="118" w:right="188"/>
              <w:jc w:val="both"/>
              <w:rPr>
                <w:sz w:val="16"/>
                <w:szCs w:val="16"/>
                <w:highlight w:val="green"/>
              </w:rPr>
            </w:pPr>
          </w:p>
        </w:tc>
      </w:tr>
      <w:tr w:rsidR="00C53561" w:rsidRPr="007E0D34" w14:paraId="25DEB7D4" w14:textId="77777777" w:rsidTr="00CC1415">
        <w:trPr>
          <w:trHeight w:val="1406"/>
        </w:trPr>
        <w:tc>
          <w:tcPr>
            <w:tcW w:w="7230" w:type="dxa"/>
          </w:tcPr>
          <w:p w14:paraId="673426B4" w14:textId="77777777" w:rsidR="00C53561" w:rsidRPr="002C5843" w:rsidRDefault="00C53561" w:rsidP="00C53561">
            <w:pPr>
              <w:pStyle w:val="TableParagraph"/>
              <w:ind w:left="138" w:right="141"/>
              <w:rPr>
                <w:sz w:val="20"/>
                <w:szCs w:val="20"/>
              </w:rPr>
            </w:pPr>
          </w:p>
          <w:p w14:paraId="580C1535" w14:textId="77777777" w:rsidR="002C5843" w:rsidRPr="003C3B79" w:rsidRDefault="002C5843" w:rsidP="002C5843">
            <w:pPr>
              <w:pStyle w:val="TableParagraph"/>
              <w:ind w:left="138" w:right="141"/>
              <w:rPr>
                <w:b/>
                <w:bCs/>
                <w:sz w:val="20"/>
                <w:szCs w:val="20"/>
              </w:rPr>
            </w:pPr>
            <w:r w:rsidRPr="003C3B79">
              <w:rPr>
                <w:b/>
                <w:bCs/>
                <w:sz w:val="20"/>
                <w:szCs w:val="20"/>
              </w:rPr>
              <w:t>INTRODUCERE</w:t>
            </w:r>
          </w:p>
          <w:p w14:paraId="62967515" w14:textId="77777777" w:rsidR="002C5843" w:rsidRPr="002C5843" w:rsidRDefault="002C5843" w:rsidP="002C5843">
            <w:pPr>
              <w:pStyle w:val="TableParagraph"/>
              <w:ind w:left="138" w:right="141"/>
              <w:rPr>
                <w:sz w:val="20"/>
                <w:szCs w:val="20"/>
              </w:rPr>
            </w:pPr>
          </w:p>
          <w:p w14:paraId="411696DF" w14:textId="77777777" w:rsidR="002C5843" w:rsidRPr="002C5843" w:rsidRDefault="002C5843" w:rsidP="002C5843">
            <w:pPr>
              <w:pStyle w:val="TableParagraph"/>
              <w:ind w:left="138" w:right="141"/>
              <w:jc w:val="both"/>
              <w:rPr>
                <w:sz w:val="20"/>
                <w:szCs w:val="20"/>
              </w:rPr>
            </w:pPr>
            <w:r w:rsidRPr="002C5843">
              <w:rPr>
                <w:sz w:val="20"/>
                <w:szCs w:val="20"/>
              </w:rPr>
              <w:t>Natura 2000 este rețeaua ecologică pentru conservarea speciilor de animale și plante sălbatice și a habitatelor naturale cu importanță comunitară din Uniune. Aceasta este alcătuită din siturile clasificate în temeiul Directivei Păsări, adoptată pentru prima dată în 1979 (Directiva 2009/147/CE), și al Directivei Habitate, adoptată în 1992 (Directiva 92/43/CEE).</w:t>
            </w:r>
          </w:p>
          <w:p w14:paraId="1AA6C69A" w14:textId="77777777" w:rsidR="002C5843" w:rsidRPr="002C5843" w:rsidRDefault="002C5843" w:rsidP="002C5843">
            <w:pPr>
              <w:pStyle w:val="TableParagraph"/>
              <w:ind w:left="138" w:right="141"/>
              <w:jc w:val="both"/>
              <w:rPr>
                <w:sz w:val="20"/>
                <w:szCs w:val="20"/>
              </w:rPr>
            </w:pPr>
          </w:p>
          <w:p w14:paraId="0B1DB068" w14:textId="77777777" w:rsidR="002C5843" w:rsidRPr="002C5843" w:rsidRDefault="002C5843" w:rsidP="002C5843">
            <w:pPr>
              <w:pStyle w:val="TableParagraph"/>
              <w:ind w:left="138" w:right="141"/>
              <w:jc w:val="both"/>
              <w:rPr>
                <w:sz w:val="20"/>
                <w:szCs w:val="20"/>
              </w:rPr>
            </w:pPr>
            <w:r w:rsidRPr="002C5843">
              <w:rPr>
                <w:sz w:val="20"/>
                <w:szCs w:val="20"/>
              </w:rPr>
              <w:t>Nivelul informațiilor referitoare la habitatele și la speciile de interes comunitar este foarte important pentru succesul rețelei Natura 2000. Prin urmare, este nevoie ca datele și informațiile să fie structurate într-un format comparabil. Temeiul juridic pentru furnizarea datelor privind Natura 2000 este prezentat la articolul 4 alineatul (1) din Directiva Habitate, care specifică: „Informațiile respective trebuie să includă harta sitului, numele și localizarea acestuia, întinderea și datele rezultate din aplicarea criteriilor enumerate în anexa III (Etapa 1), înscrise într-un formular pe care Comisia urmează să-l stabilească în conformitate cu procedura prevăzută la articolul 21”. Conform articolului 4 alineatul (3) din Directiva Păsări, statele membre au, de asemenea, obligația de a transmite „Comisiei toate informațiile relevante pentru ca aceasta să poată lua inițiativele corespunzătoare în vederea coordonării necesare pentru ca zonele menționate anterior la (articolul 4) alineatele (1) și (2) să formeze un tot unitar care să îndeplinească cerințele de protecție pentru acele specii în zona geografică maritimă și de uscat în care se aplică prezenta directivă”.</w:t>
            </w:r>
          </w:p>
          <w:p w14:paraId="0D052A93" w14:textId="77777777" w:rsidR="002C5843" w:rsidRPr="002C5843" w:rsidRDefault="002C5843" w:rsidP="002C5843">
            <w:pPr>
              <w:pStyle w:val="TableParagraph"/>
              <w:ind w:left="138" w:right="141"/>
              <w:jc w:val="both"/>
              <w:rPr>
                <w:sz w:val="20"/>
                <w:szCs w:val="20"/>
              </w:rPr>
            </w:pPr>
          </w:p>
          <w:p w14:paraId="1A3F0400" w14:textId="77777777" w:rsidR="002C5843" w:rsidRPr="002C5843" w:rsidRDefault="002C5843" w:rsidP="002C5843">
            <w:pPr>
              <w:pStyle w:val="TableParagraph"/>
              <w:ind w:left="138" w:right="141"/>
              <w:jc w:val="both"/>
              <w:rPr>
                <w:sz w:val="20"/>
                <w:szCs w:val="20"/>
              </w:rPr>
            </w:pPr>
            <w:r w:rsidRPr="002C5843">
              <w:rPr>
                <w:sz w:val="20"/>
                <w:szCs w:val="20"/>
              </w:rPr>
              <w:t>Prezentul document oferă informații cu privire la diferitele câmpuri de date din formularul-tip Natura 2000 (FT) și la modul în care ar trebui completate acestea, precum și cu privire la informațiile geografice necesare.</w:t>
            </w:r>
          </w:p>
          <w:p w14:paraId="7E89291F" w14:textId="77777777" w:rsidR="002C5843" w:rsidRDefault="002C5843" w:rsidP="002C5843">
            <w:pPr>
              <w:pStyle w:val="TableParagraph"/>
              <w:ind w:left="138" w:right="141"/>
              <w:jc w:val="both"/>
              <w:rPr>
                <w:sz w:val="20"/>
                <w:szCs w:val="20"/>
              </w:rPr>
            </w:pPr>
          </w:p>
          <w:p w14:paraId="3148C7F7" w14:textId="77777777" w:rsidR="00CF0506" w:rsidRPr="002C5843" w:rsidRDefault="00CF0506" w:rsidP="002C5843">
            <w:pPr>
              <w:pStyle w:val="TableParagraph"/>
              <w:ind w:left="138" w:right="141"/>
              <w:jc w:val="both"/>
              <w:rPr>
                <w:sz w:val="20"/>
                <w:szCs w:val="20"/>
              </w:rPr>
            </w:pPr>
          </w:p>
          <w:p w14:paraId="71D083E5" w14:textId="77777777" w:rsidR="005D15DF" w:rsidRDefault="005D15DF" w:rsidP="002C5843">
            <w:pPr>
              <w:pStyle w:val="TableParagraph"/>
              <w:ind w:left="138" w:right="141"/>
              <w:jc w:val="both"/>
              <w:rPr>
                <w:b/>
                <w:bCs/>
                <w:sz w:val="20"/>
                <w:szCs w:val="20"/>
              </w:rPr>
            </w:pPr>
          </w:p>
          <w:p w14:paraId="0C081922" w14:textId="77777777" w:rsidR="005D15DF" w:rsidRDefault="005D15DF" w:rsidP="002C5843">
            <w:pPr>
              <w:pStyle w:val="TableParagraph"/>
              <w:ind w:left="138" w:right="141"/>
              <w:jc w:val="both"/>
              <w:rPr>
                <w:b/>
                <w:bCs/>
                <w:sz w:val="20"/>
                <w:szCs w:val="20"/>
              </w:rPr>
            </w:pPr>
          </w:p>
          <w:p w14:paraId="2A5382A5" w14:textId="77777777" w:rsidR="005D15DF" w:rsidRDefault="005D15DF" w:rsidP="002C5843">
            <w:pPr>
              <w:pStyle w:val="TableParagraph"/>
              <w:ind w:left="138" w:right="141"/>
              <w:jc w:val="both"/>
              <w:rPr>
                <w:b/>
                <w:bCs/>
                <w:sz w:val="20"/>
                <w:szCs w:val="20"/>
              </w:rPr>
            </w:pPr>
          </w:p>
          <w:p w14:paraId="685FCF2B" w14:textId="77777777" w:rsidR="005D15DF" w:rsidRDefault="005D15DF" w:rsidP="002C5843">
            <w:pPr>
              <w:pStyle w:val="TableParagraph"/>
              <w:ind w:left="138" w:right="141"/>
              <w:jc w:val="both"/>
              <w:rPr>
                <w:b/>
                <w:bCs/>
                <w:sz w:val="20"/>
                <w:szCs w:val="20"/>
              </w:rPr>
            </w:pPr>
          </w:p>
          <w:p w14:paraId="70A24BC4" w14:textId="77777777" w:rsidR="005D15DF" w:rsidRDefault="005D15DF" w:rsidP="002C5843">
            <w:pPr>
              <w:pStyle w:val="TableParagraph"/>
              <w:ind w:left="138" w:right="141"/>
              <w:jc w:val="both"/>
              <w:rPr>
                <w:b/>
                <w:bCs/>
                <w:sz w:val="20"/>
                <w:szCs w:val="20"/>
              </w:rPr>
            </w:pPr>
          </w:p>
          <w:p w14:paraId="77F9BDE0" w14:textId="77777777" w:rsidR="005D15DF" w:rsidRDefault="005D15DF" w:rsidP="002C5843">
            <w:pPr>
              <w:pStyle w:val="TableParagraph"/>
              <w:ind w:left="138" w:right="141"/>
              <w:jc w:val="both"/>
              <w:rPr>
                <w:b/>
                <w:bCs/>
                <w:sz w:val="20"/>
                <w:szCs w:val="20"/>
              </w:rPr>
            </w:pPr>
          </w:p>
          <w:p w14:paraId="7912CA07" w14:textId="77777777" w:rsidR="005D15DF" w:rsidRDefault="005D15DF" w:rsidP="002C5843">
            <w:pPr>
              <w:pStyle w:val="TableParagraph"/>
              <w:ind w:left="138" w:right="141"/>
              <w:jc w:val="both"/>
              <w:rPr>
                <w:b/>
                <w:bCs/>
                <w:sz w:val="20"/>
                <w:szCs w:val="20"/>
              </w:rPr>
            </w:pPr>
          </w:p>
          <w:p w14:paraId="2EC55F8F" w14:textId="77777777" w:rsidR="005D15DF" w:rsidRDefault="005D15DF" w:rsidP="002C5843">
            <w:pPr>
              <w:pStyle w:val="TableParagraph"/>
              <w:ind w:left="138" w:right="141"/>
              <w:jc w:val="both"/>
              <w:rPr>
                <w:b/>
                <w:bCs/>
                <w:sz w:val="20"/>
                <w:szCs w:val="20"/>
              </w:rPr>
            </w:pPr>
          </w:p>
          <w:p w14:paraId="5D382515" w14:textId="77777777" w:rsidR="005D15DF" w:rsidRDefault="005D15DF" w:rsidP="002C5843">
            <w:pPr>
              <w:pStyle w:val="TableParagraph"/>
              <w:ind w:left="138" w:right="141"/>
              <w:jc w:val="both"/>
              <w:rPr>
                <w:b/>
                <w:bCs/>
                <w:sz w:val="20"/>
                <w:szCs w:val="20"/>
              </w:rPr>
            </w:pPr>
          </w:p>
          <w:p w14:paraId="1B7E5421" w14:textId="77777777" w:rsidR="005D15DF" w:rsidRDefault="005D15DF" w:rsidP="002C5843">
            <w:pPr>
              <w:pStyle w:val="TableParagraph"/>
              <w:ind w:left="138" w:right="141"/>
              <w:jc w:val="both"/>
              <w:rPr>
                <w:b/>
                <w:bCs/>
                <w:sz w:val="20"/>
                <w:szCs w:val="20"/>
              </w:rPr>
            </w:pPr>
          </w:p>
          <w:p w14:paraId="18F3E0F8" w14:textId="77777777" w:rsidR="005D15DF" w:rsidRDefault="005D15DF" w:rsidP="002C5843">
            <w:pPr>
              <w:pStyle w:val="TableParagraph"/>
              <w:ind w:left="138" w:right="141"/>
              <w:jc w:val="both"/>
              <w:rPr>
                <w:b/>
                <w:bCs/>
                <w:sz w:val="20"/>
                <w:szCs w:val="20"/>
              </w:rPr>
            </w:pPr>
          </w:p>
          <w:p w14:paraId="6EFB8225" w14:textId="586E4257" w:rsidR="002C5843" w:rsidRPr="00EB51EC" w:rsidRDefault="002C5843" w:rsidP="002C5843">
            <w:pPr>
              <w:pStyle w:val="TableParagraph"/>
              <w:ind w:left="138" w:right="141"/>
              <w:jc w:val="both"/>
              <w:rPr>
                <w:b/>
                <w:bCs/>
                <w:sz w:val="20"/>
                <w:szCs w:val="20"/>
              </w:rPr>
            </w:pPr>
            <w:r w:rsidRPr="00EB51EC">
              <w:rPr>
                <w:b/>
                <w:bCs/>
                <w:sz w:val="20"/>
                <w:szCs w:val="20"/>
              </w:rPr>
              <w:t>Scopul și utilizarea formularului-tip Natura 2000</w:t>
            </w:r>
          </w:p>
          <w:p w14:paraId="41BCB742" w14:textId="77777777" w:rsidR="002C5843" w:rsidRPr="002C5843" w:rsidRDefault="002C5843" w:rsidP="002C5843">
            <w:pPr>
              <w:pStyle w:val="TableParagraph"/>
              <w:ind w:left="138" w:right="141"/>
              <w:jc w:val="both"/>
              <w:rPr>
                <w:sz w:val="20"/>
                <w:szCs w:val="20"/>
              </w:rPr>
            </w:pPr>
          </w:p>
          <w:p w14:paraId="7FCF3584" w14:textId="77777777" w:rsidR="002C5843" w:rsidRPr="002C5843" w:rsidRDefault="002C5843" w:rsidP="002C5843">
            <w:pPr>
              <w:pStyle w:val="TableParagraph"/>
              <w:ind w:left="138" w:right="141"/>
              <w:jc w:val="both"/>
              <w:rPr>
                <w:sz w:val="20"/>
                <w:szCs w:val="20"/>
              </w:rPr>
            </w:pPr>
            <w:r w:rsidRPr="002C5843">
              <w:rPr>
                <w:sz w:val="20"/>
                <w:szCs w:val="20"/>
              </w:rPr>
              <w:t>Principalele obiective ale formularului-tip, ale bazei de date rezultate și ale produselor geospațiale (de exemplu, vizualizatorul Natura 2000) sunt:</w:t>
            </w:r>
          </w:p>
          <w:p w14:paraId="4B45014A" w14:textId="77777777" w:rsidR="002C5843" w:rsidRPr="002C5843" w:rsidRDefault="002C5843" w:rsidP="002C5843">
            <w:pPr>
              <w:pStyle w:val="TableParagraph"/>
              <w:ind w:left="138" w:right="141"/>
              <w:jc w:val="both"/>
              <w:rPr>
                <w:sz w:val="20"/>
                <w:szCs w:val="20"/>
              </w:rPr>
            </w:pPr>
          </w:p>
          <w:p w14:paraId="2BE597E0" w14:textId="1462AD64" w:rsidR="002C5843" w:rsidRPr="002C5843" w:rsidRDefault="002C5843">
            <w:pPr>
              <w:pStyle w:val="TableParagraph"/>
              <w:numPr>
                <w:ilvl w:val="0"/>
                <w:numId w:val="2"/>
              </w:numPr>
              <w:ind w:right="141"/>
              <w:jc w:val="both"/>
              <w:rPr>
                <w:sz w:val="20"/>
                <w:szCs w:val="20"/>
              </w:rPr>
            </w:pPr>
            <w:r w:rsidRPr="002C5843">
              <w:rPr>
                <w:sz w:val="20"/>
                <w:szCs w:val="20"/>
              </w:rPr>
              <w:t>furnizarea informațiilor necesare pentru a permite Comisiei ca, împreună cu statele membre și cu sprijinul Agenției Europene de Mediu (AEM), să coordoneze măsurile pentru crearea și menținerea unei rețele Natura 2000 coerente și să evalueze eficacitatea acesteia în conservarea tipurilor de habitate din anexa I și a habitatelor speciilor cuprinse în lista din anexa II la Directiva 92/43/CEE, precum și a habitatelor speciilor de păsări din anexa I și a altor specii de păsări migratoare menționate la articolul 4 alineatul (2) din Directiva 2009/147/CE;</w:t>
            </w:r>
          </w:p>
          <w:p w14:paraId="22002B04" w14:textId="77777777" w:rsidR="002C5843" w:rsidRPr="002C5843" w:rsidRDefault="002C5843" w:rsidP="002C5843">
            <w:pPr>
              <w:pStyle w:val="TableParagraph"/>
              <w:ind w:left="138" w:right="141"/>
              <w:jc w:val="both"/>
              <w:rPr>
                <w:sz w:val="20"/>
                <w:szCs w:val="20"/>
              </w:rPr>
            </w:pPr>
          </w:p>
          <w:p w14:paraId="7D28D937" w14:textId="13546B82" w:rsidR="002C5843" w:rsidRPr="002C5843" w:rsidRDefault="002C5843">
            <w:pPr>
              <w:pStyle w:val="TableParagraph"/>
              <w:numPr>
                <w:ilvl w:val="0"/>
                <w:numId w:val="2"/>
              </w:numPr>
              <w:ind w:right="141"/>
              <w:jc w:val="both"/>
              <w:rPr>
                <w:sz w:val="20"/>
                <w:szCs w:val="20"/>
              </w:rPr>
            </w:pPr>
            <w:r w:rsidRPr="002C5843">
              <w:rPr>
                <w:sz w:val="20"/>
                <w:szCs w:val="20"/>
              </w:rPr>
              <w:t>actualizarea listelor de SCI ale Uniunii conform Directivei Habitate;</w:t>
            </w:r>
          </w:p>
          <w:p w14:paraId="23221F66" w14:textId="77777777" w:rsidR="002C5843" w:rsidRPr="002C5843" w:rsidRDefault="002C5843" w:rsidP="002C5843">
            <w:pPr>
              <w:pStyle w:val="TableParagraph"/>
              <w:ind w:left="138" w:right="141"/>
              <w:jc w:val="both"/>
              <w:rPr>
                <w:sz w:val="20"/>
                <w:szCs w:val="20"/>
              </w:rPr>
            </w:pPr>
          </w:p>
          <w:p w14:paraId="1EB53881" w14:textId="13606F91" w:rsidR="002C5843" w:rsidRPr="002C5843" w:rsidRDefault="002C5843">
            <w:pPr>
              <w:pStyle w:val="TableParagraph"/>
              <w:numPr>
                <w:ilvl w:val="0"/>
                <w:numId w:val="2"/>
              </w:numPr>
              <w:ind w:right="141"/>
              <w:jc w:val="both"/>
              <w:rPr>
                <w:sz w:val="20"/>
                <w:szCs w:val="20"/>
              </w:rPr>
            </w:pPr>
            <w:r w:rsidRPr="002C5843">
              <w:rPr>
                <w:sz w:val="20"/>
                <w:szCs w:val="20"/>
              </w:rPr>
              <w:t>furnizarea informațiilor care vor ajuta Comisia să se asigure că rețeaua Natura 2000 este luată în considerare pe deplin în alte inițiative din cadrul politicii de mediu și climatice a UE, precum și în alte sectoare și domenii de politică, în special ale politicii regionale, agricole, energetice, de transport și de turism;</w:t>
            </w:r>
          </w:p>
          <w:p w14:paraId="2945625D" w14:textId="77777777" w:rsidR="002C5843" w:rsidRPr="002C5843" w:rsidRDefault="002C5843" w:rsidP="002C5843">
            <w:pPr>
              <w:pStyle w:val="TableParagraph"/>
              <w:ind w:left="138" w:right="141"/>
              <w:jc w:val="both"/>
              <w:rPr>
                <w:sz w:val="20"/>
                <w:szCs w:val="20"/>
              </w:rPr>
            </w:pPr>
          </w:p>
          <w:p w14:paraId="2C8D8AC7" w14:textId="61B0E92D" w:rsidR="002C5843" w:rsidRPr="002C5843" w:rsidRDefault="002C5843">
            <w:pPr>
              <w:pStyle w:val="TableParagraph"/>
              <w:numPr>
                <w:ilvl w:val="0"/>
                <w:numId w:val="2"/>
              </w:numPr>
              <w:ind w:right="141"/>
              <w:jc w:val="both"/>
              <w:rPr>
                <w:sz w:val="20"/>
                <w:szCs w:val="20"/>
              </w:rPr>
            </w:pPr>
            <w:r w:rsidRPr="002C5843">
              <w:rPr>
                <w:sz w:val="20"/>
                <w:szCs w:val="20"/>
              </w:rPr>
              <w:t>acordarea de asistență Comisiei și a comitetului relevant în selecția acțiunilor care să fie finanțate în cadrul instrumentului LIFE;</w:t>
            </w:r>
          </w:p>
          <w:p w14:paraId="4D11ADB0" w14:textId="77777777" w:rsidR="002C5843" w:rsidRPr="002C5843" w:rsidRDefault="002C5843" w:rsidP="002C5843">
            <w:pPr>
              <w:pStyle w:val="TableParagraph"/>
              <w:ind w:left="138" w:right="141"/>
              <w:jc w:val="both"/>
              <w:rPr>
                <w:sz w:val="20"/>
                <w:szCs w:val="20"/>
              </w:rPr>
            </w:pPr>
          </w:p>
          <w:p w14:paraId="2A832A78" w14:textId="0955BE9C" w:rsidR="002C5843" w:rsidRPr="002C5843" w:rsidRDefault="002C5843">
            <w:pPr>
              <w:pStyle w:val="TableParagraph"/>
              <w:numPr>
                <w:ilvl w:val="0"/>
                <w:numId w:val="2"/>
              </w:numPr>
              <w:ind w:right="141"/>
              <w:jc w:val="both"/>
              <w:rPr>
                <w:sz w:val="20"/>
                <w:szCs w:val="20"/>
              </w:rPr>
            </w:pPr>
            <w:r w:rsidRPr="002C5843">
              <w:rPr>
                <w:sz w:val="20"/>
                <w:szCs w:val="20"/>
              </w:rPr>
              <w:t>asigurarea unui format consecvent și util pentru schimbul și transmiterea de informații referitoare la siturile Natura 2000, în conformitate cu dispozițiile Regulamentului INSPIRE și ale altor regulamente și acorduri ale UE privind accesul la informații (de exemplu, Convenția de la Aarhus);</w:t>
            </w:r>
          </w:p>
          <w:p w14:paraId="0500FFC2" w14:textId="77777777" w:rsidR="002C5843" w:rsidRPr="002C5843" w:rsidRDefault="002C5843" w:rsidP="002C5843">
            <w:pPr>
              <w:pStyle w:val="TableParagraph"/>
              <w:ind w:left="138" w:right="141"/>
              <w:jc w:val="both"/>
              <w:rPr>
                <w:sz w:val="20"/>
                <w:szCs w:val="20"/>
              </w:rPr>
            </w:pPr>
          </w:p>
          <w:p w14:paraId="3BCB68B2" w14:textId="17C71A25" w:rsidR="002C5843" w:rsidRPr="002C5843" w:rsidRDefault="002C5843">
            <w:pPr>
              <w:pStyle w:val="TableParagraph"/>
              <w:numPr>
                <w:ilvl w:val="0"/>
                <w:numId w:val="2"/>
              </w:numPr>
              <w:ind w:right="141"/>
              <w:jc w:val="both"/>
              <w:rPr>
                <w:sz w:val="20"/>
                <w:szCs w:val="20"/>
              </w:rPr>
            </w:pPr>
            <w:r w:rsidRPr="002C5843">
              <w:rPr>
                <w:sz w:val="20"/>
                <w:szCs w:val="20"/>
              </w:rPr>
              <w:t>utilizarea în cercetare, pentru planificare și în alte scopuri în sprijinul politicii de conservare;</w:t>
            </w:r>
          </w:p>
          <w:p w14:paraId="057C40B8" w14:textId="77777777" w:rsidR="002C5843" w:rsidRPr="002C5843" w:rsidRDefault="002C5843" w:rsidP="002C5843">
            <w:pPr>
              <w:pStyle w:val="TableParagraph"/>
              <w:ind w:left="138" w:right="141"/>
              <w:jc w:val="both"/>
              <w:rPr>
                <w:sz w:val="20"/>
                <w:szCs w:val="20"/>
              </w:rPr>
            </w:pPr>
          </w:p>
          <w:p w14:paraId="7068E6CF" w14:textId="7993F3E9" w:rsidR="002C5843" w:rsidRPr="002C5843" w:rsidRDefault="002C5843">
            <w:pPr>
              <w:pStyle w:val="TableParagraph"/>
              <w:numPr>
                <w:ilvl w:val="0"/>
                <w:numId w:val="2"/>
              </w:numPr>
              <w:ind w:right="141"/>
              <w:jc w:val="both"/>
              <w:rPr>
                <w:sz w:val="20"/>
                <w:szCs w:val="20"/>
              </w:rPr>
            </w:pPr>
            <w:r w:rsidRPr="002C5843">
              <w:rPr>
                <w:sz w:val="20"/>
                <w:szCs w:val="20"/>
              </w:rPr>
              <w:t>asigurarea unei surse fiabile de referințe și informații pentru evaluarea problemelor specifice în cazul unor potențiale încălcări ale dreptului Uniunii;</w:t>
            </w:r>
          </w:p>
          <w:p w14:paraId="036B8120" w14:textId="77777777" w:rsidR="002C5843" w:rsidRPr="002C5843" w:rsidRDefault="002C5843" w:rsidP="002C5843">
            <w:pPr>
              <w:pStyle w:val="TableParagraph"/>
              <w:ind w:left="138" w:right="141"/>
              <w:jc w:val="both"/>
              <w:rPr>
                <w:sz w:val="20"/>
                <w:szCs w:val="20"/>
              </w:rPr>
            </w:pPr>
          </w:p>
          <w:p w14:paraId="0DDE8D08" w14:textId="64A81343" w:rsidR="002C5843" w:rsidRPr="002C5843" w:rsidRDefault="002C5843">
            <w:pPr>
              <w:pStyle w:val="TableParagraph"/>
              <w:numPr>
                <w:ilvl w:val="0"/>
                <w:numId w:val="2"/>
              </w:numPr>
              <w:ind w:right="141"/>
              <w:jc w:val="both"/>
              <w:rPr>
                <w:sz w:val="20"/>
                <w:szCs w:val="20"/>
              </w:rPr>
            </w:pPr>
            <w:r w:rsidRPr="002C5843">
              <w:rPr>
                <w:sz w:val="20"/>
                <w:szCs w:val="20"/>
              </w:rPr>
              <w:t>punerea la dispoziția publicului a unor informații fiabile și actualizate cu privire la Natura 2000.</w:t>
            </w:r>
          </w:p>
          <w:p w14:paraId="2DD520F5" w14:textId="77777777" w:rsidR="002C5843" w:rsidRPr="002C5843" w:rsidRDefault="002C5843" w:rsidP="002C5843">
            <w:pPr>
              <w:pStyle w:val="TableParagraph"/>
              <w:ind w:left="138" w:right="141"/>
              <w:jc w:val="both"/>
              <w:rPr>
                <w:sz w:val="20"/>
                <w:szCs w:val="20"/>
              </w:rPr>
            </w:pPr>
          </w:p>
          <w:p w14:paraId="645E218E" w14:textId="77777777" w:rsidR="002C5843" w:rsidRPr="002C5843" w:rsidRDefault="002C5843" w:rsidP="002C5843">
            <w:pPr>
              <w:pStyle w:val="TableParagraph"/>
              <w:ind w:left="138" w:right="141"/>
              <w:jc w:val="both"/>
              <w:rPr>
                <w:sz w:val="20"/>
                <w:szCs w:val="20"/>
              </w:rPr>
            </w:pPr>
            <w:r w:rsidRPr="002C5843">
              <w:rPr>
                <w:sz w:val="20"/>
                <w:szCs w:val="20"/>
              </w:rPr>
              <w:t xml:space="preserve">Formularele-tip, care reprezintă documentația rețelei Natura 2000 la nivelul Uniunii, </w:t>
            </w:r>
            <w:r w:rsidRPr="002C5843">
              <w:rPr>
                <w:sz w:val="20"/>
                <w:szCs w:val="20"/>
              </w:rPr>
              <w:lastRenderedPageBreak/>
              <w:t>sunt considerate surse importante de informații pentru toate aceste scopuri. Prin urmare, această documentație ar trebui să fie în permanență actualizată pentru a-și putea îndeplini în mod corespunzător diversele scopuri. În consecință, se recomandă actualizarea periodică a acestei documentații de către statele membre, pe baza celor mai bune informații disponibile, cel puțin o dată la șase ani. De exemplu, rezultatele monitorizării în temeiul articolului 11, planificarea gestionării, evaluările impactului etc. ar putea furniza informații noi care ar trebui incluse în formularele-tip actualizate. Chiar dacă Directiva Habitate și Directiva Păsări nu impun în mod explicit o monitorizare detaliată a fiecărui sit, este important să se cunoască starea habitatelor și a speciilor din situri, pentru a se asigura îndeplinirea obligațiilor de fond (de exemplu, nedeteriorarea habitatelor) prevăzute de directive, precum și pentru a monitoriza progresele înregistrate în direcția îndeplinirii obiectivelor de conservare a siturilor. Statele membre sunt cele mai în măsură să conceapă sisteme de monitorizare eficiente și eficace în aceste scopuri, luând totodată în considerare pe deplin și alte surse de informații (de exemplu, știința cetățenească, teledetecția etc.).</w:t>
            </w:r>
          </w:p>
          <w:p w14:paraId="0A3A3A87" w14:textId="77777777" w:rsidR="002C5843" w:rsidRPr="002C5843" w:rsidRDefault="002C5843" w:rsidP="002C5843">
            <w:pPr>
              <w:pStyle w:val="TableParagraph"/>
              <w:ind w:left="138" w:right="141"/>
              <w:jc w:val="both"/>
              <w:rPr>
                <w:sz w:val="20"/>
                <w:szCs w:val="20"/>
              </w:rPr>
            </w:pPr>
          </w:p>
          <w:p w14:paraId="28C6063F" w14:textId="77777777" w:rsidR="005D15DF" w:rsidRDefault="005D15DF" w:rsidP="002C5843">
            <w:pPr>
              <w:pStyle w:val="TableParagraph"/>
              <w:ind w:left="138" w:right="141"/>
              <w:jc w:val="both"/>
              <w:rPr>
                <w:b/>
                <w:bCs/>
                <w:sz w:val="20"/>
                <w:szCs w:val="20"/>
              </w:rPr>
            </w:pPr>
          </w:p>
          <w:p w14:paraId="6C4C811C" w14:textId="77777777" w:rsidR="005D15DF" w:rsidRDefault="005D15DF" w:rsidP="002C5843">
            <w:pPr>
              <w:pStyle w:val="TableParagraph"/>
              <w:ind w:left="138" w:right="141"/>
              <w:jc w:val="both"/>
              <w:rPr>
                <w:b/>
                <w:bCs/>
                <w:sz w:val="20"/>
                <w:szCs w:val="20"/>
              </w:rPr>
            </w:pPr>
          </w:p>
          <w:p w14:paraId="3C998FB7" w14:textId="77777777" w:rsidR="005D15DF" w:rsidRDefault="005D15DF" w:rsidP="002C5843">
            <w:pPr>
              <w:pStyle w:val="TableParagraph"/>
              <w:ind w:left="138" w:right="141"/>
              <w:jc w:val="both"/>
              <w:rPr>
                <w:b/>
                <w:bCs/>
                <w:sz w:val="20"/>
                <w:szCs w:val="20"/>
              </w:rPr>
            </w:pPr>
          </w:p>
          <w:p w14:paraId="1437D383" w14:textId="77777777" w:rsidR="005D15DF" w:rsidRDefault="005D15DF" w:rsidP="002C5843">
            <w:pPr>
              <w:pStyle w:val="TableParagraph"/>
              <w:ind w:left="138" w:right="141"/>
              <w:jc w:val="both"/>
              <w:rPr>
                <w:b/>
                <w:bCs/>
                <w:sz w:val="20"/>
                <w:szCs w:val="20"/>
              </w:rPr>
            </w:pPr>
          </w:p>
          <w:p w14:paraId="469A8340" w14:textId="77777777" w:rsidR="005D15DF" w:rsidRDefault="005D15DF" w:rsidP="002C5843">
            <w:pPr>
              <w:pStyle w:val="TableParagraph"/>
              <w:ind w:left="138" w:right="141"/>
              <w:jc w:val="both"/>
              <w:rPr>
                <w:b/>
                <w:bCs/>
                <w:sz w:val="20"/>
                <w:szCs w:val="20"/>
              </w:rPr>
            </w:pPr>
          </w:p>
          <w:p w14:paraId="08F36A47" w14:textId="77777777" w:rsidR="005D15DF" w:rsidRDefault="005D15DF" w:rsidP="002C5843">
            <w:pPr>
              <w:pStyle w:val="TableParagraph"/>
              <w:ind w:left="138" w:right="141"/>
              <w:jc w:val="both"/>
              <w:rPr>
                <w:b/>
                <w:bCs/>
                <w:sz w:val="20"/>
                <w:szCs w:val="20"/>
              </w:rPr>
            </w:pPr>
          </w:p>
          <w:p w14:paraId="3B9420F9" w14:textId="77777777" w:rsidR="005D15DF" w:rsidRDefault="005D15DF" w:rsidP="002C5843">
            <w:pPr>
              <w:pStyle w:val="TableParagraph"/>
              <w:ind w:left="138" w:right="141"/>
              <w:jc w:val="both"/>
              <w:rPr>
                <w:b/>
                <w:bCs/>
                <w:sz w:val="20"/>
                <w:szCs w:val="20"/>
              </w:rPr>
            </w:pPr>
          </w:p>
          <w:p w14:paraId="6F9D6CBF" w14:textId="77777777" w:rsidR="005D15DF" w:rsidRDefault="005D15DF" w:rsidP="002C5843">
            <w:pPr>
              <w:pStyle w:val="TableParagraph"/>
              <w:ind w:left="138" w:right="141"/>
              <w:jc w:val="both"/>
              <w:rPr>
                <w:b/>
                <w:bCs/>
                <w:sz w:val="20"/>
                <w:szCs w:val="20"/>
              </w:rPr>
            </w:pPr>
          </w:p>
          <w:p w14:paraId="15298D81" w14:textId="77777777" w:rsidR="005D15DF" w:rsidRDefault="005D15DF" w:rsidP="002C5843">
            <w:pPr>
              <w:pStyle w:val="TableParagraph"/>
              <w:ind w:left="138" w:right="141"/>
              <w:jc w:val="both"/>
              <w:rPr>
                <w:b/>
                <w:bCs/>
                <w:sz w:val="20"/>
                <w:szCs w:val="20"/>
              </w:rPr>
            </w:pPr>
          </w:p>
          <w:p w14:paraId="34F314C9" w14:textId="77777777" w:rsidR="005D15DF" w:rsidRDefault="005D15DF" w:rsidP="002C5843">
            <w:pPr>
              <w:pStyle w:val="TableParagraph"/>
              <w:ind w:left="138" w:right="141"/>
              <w:jc w:val="both"/>
              <w:rPr>
                <w:b/>
                <w:bCs/>
                <w:sz w:val="20"/>
                <w:szCs w:val="20"/>
              </w:rPr>
            </w:pPr>
          </w:p>
          <w:p w14:paraId="4FBCCFA5" w14:textId="77777777" w:rsidR="005D15DF" w:rsidRDefault="005D15DF" w:rsidP="002C5843">
            <w:pPr>
              <w:pStyle w:val="TableParagraph"/>
              <w:ind w:left="138" w:right="141"/>
              <w:jc w:val="both"/>
              <w:rPr>
                <w:b/>
                <w:bCs/>
                <w:sz w:val="20"/>
                <w:szCs w:val="20"/>
              </w:rPr>
            </w:pPr>
          </w:p>
          <w:p w14:paraId="7CF9B539" w14:textId="77777777" w:rsidR="005D15DF" w:rsidRDefault="005D15DF" w:rsidP="002C5843">
            <w:pPr>
              <w:pStyle w:val="TableParagraph"/>
              <w:ind w:left="138" w:right="141"/>
              <w:jc w:val="both"/>
              <w:rPr>
                <w:b/>
                <w:bCs/>
                <w:sz w:val="20"/>
                <w:szCs w:val="20"/>
              </w:rPr>
            </w:pPr>
          </w:p>
          <w:p w14:paraId="26CAE273" w14:textId="77777777" w:rsidR="005D15DF" w:rsidRDefault="005D15DF" w:rsidP="002C5843">
            <w:pPr>
              <w:pStyle w:val="TableParagraph"/>
              <w:ind w:left="138" w:right="141"/>
              <w:jc w:val="both"/>
              <w:rPr>
                <w:b/>
                <w:bCs/>
                <w:sz w:val="20"/>
                <w:szCs w:val="20"/>
              </w:rPr>
            </w:pPr>
          </w:p>
          <w:p w14:paraId="46198BCE" w14:textId="77777777" w:rsidR="005D15DF" w:rsidRDefault="005D15DF" w:rsidP="002C5843">
            <w:pPr>
              <w:pStyle w:val="TableParagraph"/>
              <w:ind w:left="138" w:right="141"/>
              <w:jc w:val="both"/>
              <w:rPr>
                <w:b/>
                <w:bCs/>
                <w:sz w:val="20"/>
                <w:szCs w:val="20"/>
              </w:rPr>
            </w:pPr>
          </w:p>
          <w:p w14:paraId="141F4157" w14:textId="77777777" w:rsidR="005D15DF" w:rsidRDefault="005D15DF" w:rsidP="002C5843">
            <w:pPr>
              <w:pStyle w:val="TableParagraph"/>
              <w:ind w:left="138" w:right="141"/>
              <w:jc w:val="both"/>
              <w:rPr>
                <w:b/>
                <w:bCs/>
                <w:sz w:val="20"/>
                <w:szCs w:val="20"/>
              </w:rPr>
            </w:pPr>
          </w:p>
          <w:p w14:paraId="236C0FE6" w14:textId="77777777" w:rsidR="005D15DF" w:rsidRDefault="005D15DF" w:rsidP="002C5843">
            <w:pPr>
              <w:pStyle w:val="TableParagraph"/>
              <w:ind w:left="138" w:right="141"/>
              <w:jc w:val="both"/>
              <w:rPr>
                <w:b/>
                <w:bCs/>
                <w:sz w:val="20"/>
                <w:szCs w:val="20"/>
              </w:rPr>
            </w:pPr>
          </w:p>
          <w:p w14:paraId="462C6BAB" w14:textId="77777777" w:rsidR="005D15DF" w:rsidRDefault="005D15DF" w:rsidP="002C5843">
            <w:pPr>
              <w:pStyle w:val="TableParagraph"/>
              <w:ind w:left="138" w:right="141"/>
              <w:jc w:val="both"/>
              <w:rPr>
                <w:b/>
                <w:bCs/>
                <w:sz w:val="20"/>
                <w:szCs w:val="20"/>
              </w:rPr>
            </w:pPr>
          </w:p>
          <w:p w14:paraId="68CF7237" w14:textId="77777777" w:rsidR="005D15DF" w:rsidRDefault="005D15DF" w:rsidP="002C5843">
            <w:pPr>
              <w:pStyle w:val="TableParagraph"/>
              <w:ind w:left="138" w:right="141"/>
              <w:jc w:val="both"/>
              <w:rPr>
                <w:b/>
                <w:bCs/>
                <w:sz w:val="20"/>
                <w:szCs w:val="20"/>
              </w:rPr>
            </w:pPr>
          </w:p>
          <w:p w14:paraId="1746990E" w14:textId="77777777" w:rsidR="005D15DF" w:rsidRDefault="005D15DF" w:rsidP="002C5843">
            <w:pPr>
              <w:pStyle w:val="TableParagraph"/>
              <w:ind w:left="138" w:right="141"/>
              <w:jc w:val="both"/>
              <w:rPr>
                <w:b/>
                <w:bCs/>
                <w:sz w:val="20"/>
                <w:szCs w:val="20"/>
              </w:rPr>
            </w:pPr>
          </w:p>
          <w:p w14:paraId="2D58EC8E" w14:textId="77777777" w:rsidR="005D15DF" w:rsidRDefault="005D15DF" w:rsidP="002C5843">
            <w:pPr>
              <w:pStyle w:val="TableParagraph"/>
              <w:ind w:left="138" w:right="141"/>
              <w:jc w:val="both"/>
              <w:rPr>
                <w:b/>
                <w:bCs/>
                <w:sz w:val="20"/>
                <w:szCs w:val="20"/>
              </w:rPr>
            </w:pPr>
          </w:p>
          <w:p w14:paraId="5C1A7468" w14:textId="77777777" w:rsidR="005D15DF" w:rsidRDefault="005D15DF" w:rsidP="002C5843">
            <w:pPr>
              <w:pStyle w:val="TableParagraph"/>
              <w:ind w:left="138" w:right="141"/>
              <w:jc w:val="both"/>
              <w:rPr>
                <w:b/>
                <w:bCs/>
                <w:sz w:val="20"/>
                <w:szCs w:val="20"/>
              </w:rPr>
            </w:pPr>
          </w:p>
          <w:p w14:paraId="13CEB03E" w14:textId="77777777" w:rsidR="005D15DF" w:rsidRDefault="005D15DF" w:rsidP="002C5843">
            <w:pPr>
              <w:pStyle w:val="TableParagraph"/>
              <w:ind w:left="138" w:right="141"/>
              <w:jc w:val="both"/>
              <w:rPr>
                <w:b/>
                <w:bCs/>
                <w:sz w:val="20"/>
                <w:szCs w:val="20"/>
              </w:rPr>
            </w:pPr>
          </w:p>
          <w:p w14:paraId="2E3DA1E9" w14:textId="77777777" w:rsidR="005D15DF" w:rsidRDefault="005D15DF" w:rsidP="002C5843">
            <w:pPr>
              <w:pStyle w:val="TableParagraph"/>
              <w:ind w:left="138" w:right="141"/>
              <w:jc w:val="both"/>
              <w:rPr>
                <w:b/>
                <w:bCs/>
                <w:sz w:val="20"/>
                <w:szCs w:val="20"/>
              </w:rPr>
            </w:pPr>
          </w:p>
          <w:p w14:paraId="76E3FCC5" w14:textId="7B4C03E0" w:rsidR="002C5843" w:rsidRPr="00EB51EC" w:rsidRDefault="002C5843" w:rsidP="002C5843">
            <w:pPr>
              <w:pStyle w:val="TableParagraph"/>
              <w:ind w:left="138" w:right="141"/>
              <w:jc w:val="both"/>
              <w:rPr>
                <w:b/>
                <w:bCs/>
                <w:sz w:val="20"/>
                <w:szCs w:val="20"/>
              </w:rPr>
            </w:pPr>
            <w:r w:rsidRPr="00EB51EC">
              <w:rPr>
                <w:b/>
                <w:bCs/>
                <w:sz w:val="20"/>
                <w:szCs w:val="20"/>
              </w:rPr>
              <w:lastRenderedPageBreak/>
              <w:t>Formularul-tip revizuit</w:t>
            </w:r>
          </w:p>
          <w:p w14:paraId="23650675" w14:textId="77777777" w:rsidR="002C5843" w:rsidRPr="002C5843" w:rsidRDefault="002C5843" w:rsidP="002C5843">
            <w:pPr>
              <w:pStyle w:val="TableParagraph"/>
              <w:ind w:left="138" w:right="141"/>
              <w:jc w:val="both"/>
              <w:rPr>
                <w:sz w:val="20"/>
                <w:szCs w:val="20"/>
              </w:rPr>
            </w:pPr>
          </w:p>
          <w:p w14:paraId="75B577C3" w14:textId="77777777" w:rsidR="002C5843" w:rsidRPr="002C5843" w:rsidRDefault="002C5843" w:rsidP="002C5843">
            <w:pPr>
              <w:pStyle w:val="TableParagraph"/>
              <w:ind w:left="138" w:right="141"/>
              <w:jc w:val="both"/>
              <w:rPr>
                <w:sz w:val="20"/>
                <w:szCs w:val="20"/>
              </w:rPr>
            </w:pPr>
            <w:r w:rsidRPr="002C5843">
              <w:rPr>
                <w:sz w:val="20"/>
                <w:szCs w:val="20"/>
              </w:rPr>
              <w:t>Primul „formular-tip” (FT) a fost adoptat în 1997 (Decizia 97/266/CE), cu scopul principal de a dezvolta Natura 2000 și de a evalua suficiența rețelelor naționale. În 2011, formularul-tip a fost revizuit și modernizat pentru prima dată, având în vedere îmbunătățirea disponibilității datelor spațiale digitale și progresele înregistrate în ceea ce privește tehnologia de gestionare a datelor și aducând îmbunătățirile necesare structurii informațiilor ecologice.</w:t>
            </w:r>
          </w:p>
          <w:p w14:paraId="4DC07C0F" w14:textId="77777777" w:rsidR="002C5843" w:rsidRPr="002C5843" w:rsidRDefault="002C5843" w:rsidP="002C5843">
            <w:pPr>
              <w:pStyle w:val="TableParagraph"/>
              <w:ind w:left="138" w:right="141"/>
              <w:jc w:val="both"/>
              <w:rPr>
                <w:sz w:val="20"/>
                <w:szCs w:val="20"/>
              </w:rPr>
            </w:pPr>
          </w:p>
          <w:p w14:paraId="6C642DFA" w14:textId="77777777" w:rsidR="002C5843" w:rsidRPr="002C5843" w:rsidRDefault="002C5843" w:rsidP="002C5843">
            <w:pPr>
              <w:pStyle w:val="TableParagraph"/>
              <w:ind w:left="138" w:right="141"/>
              <w:jc w:val="both"/>
              <w:rPr>
                <w:sz w:val="20"/>
                <w:szCs w:val="20"/>
              </w:rPr>
            </w:pPr>
            <w:r w:rsidRPr="002C5843">
              <w:rPr>
                <w:sz w:val="20"/>
                <w:szCs w:val="20"/>
              </w:rPr>
              <w:t>În 2020, statele membre și Comisia au convenit asupra necesității de a îmbunătăți și raționaliza în continuare fluxul de date în conformitate cu cele două directive și, în acest cadru, de a efectua o a doua revizuire a formularului-tip.</w:t>
            </w:r>
          </w:p>
          <w:p w14:paraId="5A44CA8D" w14:textId="77777777" w:rsidR="002C5843" w:rsidRPr="002C5843" w:rsidRDefault="002C5843" w:rsidP="002C5843">
            <w:pPr>
              <w:pStyle w:val="TableParagraph"/>
              <w:ind w:left="138" w:right="141"/>
              <w:jc w:val="both"/>
              <w:rPr>
                <w:sz w:val="20"/>
                <w:szCs w:val="20"/>
              </w:rPr>
            </w:pPr>
          </w:p>
          <w:p w14:paraId="1C1B7172" w14:textId="77777777" w:rsidR="002C5843" w:rsidRPr="002C5843" w:rsidRDefault="002C5843" w:rsidP="002C5843">
            <w:pPr>
              <w:pStyle w:val="TableParagraph"/>
              <w:ind w:left="138" w:right="141"/>
              <w:jc w:val="both"/>
              <w:rPr>
                <w:sz w:val="20"/>
                <w:szCs w:val="20"/>
              </w:rPr>
            </w:pPr>
            <w:r w:rsidRPr="002C5843">
              <w:rPr>
                <w:sz w:val="20"/>
                <w:szCs w:val="20"/>
              </w:rPr>
              <w:t>Activitatea tehnică pentru revizuirea formularului-tip a fost efectuată cu scopul de a îmbunătăți disponibilitatea și calitatea datelor, de a acoperi lacune importante (de exemplu, informații privind obiectivele de conservare, măsurile și eficacitatea gestionării) și de a face formularul-tip mai coerent cu raportarea în temeiul articolului 17 din Directiva Habitate și al articolului 12 din Directiva Păsări. De exemplu, gradul de conservare atât pentru specii, cât și pentru habitate este legat în prezent de conceptele „starea habitatului” și „calitatea habitatului ocupat de specie” al speciilor, care sunt utilizate pentru raportarea prevăzută la articolele 12 și 17. Aceste îmbunătățiri sunt menite să evalueze rolul și contribuția rețelei Natura 2000 la atingerea unui stări de conservare favorabile pentru habitate și specii.</w:t>
            </w:r>
          </w:p>
          <w:p w14:paraId="63DBDD4E" w14:textId="77777777" w:rsidR="002C5843" w:rsidRPr="002C5843" w:rsidRDefault="002C5843" w:rsidP="002C5843">
            <w:pPr>
              <w:pStyle w:val="TableParagraph"/>
              <w:ind w:left="138" w:right="141"/>
              <w:jc w:val="both"/>
              <w:rPr>
                <w:sz w:val="20"/>
                <w:szCs w:val="20"/>
              </w:rPr>
            </w:pPr>
          </w:p>
          <w:p w14:paraId="04C5F0B3" w14:textId="52789470" w:rsidR="002C5843" w:rsidRPr="00EB51EC" w:rsidRDefault="002C5843" w:rsidP="002C5843">
            <w:pPr>
              <w:pStyle w:val="TableParagraph"/>
              <w:ind w:left="138" w:right="141"/>
              <w:jc w:val="both"/>
              <w:rPr>
                <w:b/>
                <w:bCs/>
                <w:sz w:val="20"/>
                <w:szCs w:val="20"/>
              </w:rPr>
            </w:pPr>
            <w:r w:rsidRPr="00EB51EC">
              <w:rPr>
                <w:b/>
                <w:bCs/>
                <w:sz w:val="20"/>
                <w:szCs w:val="20"/>
              </w:rPr>
              <w:t>Portalul de referință Natura 2000</w:t>
            </w:r>
          </w:p>
          <w:p w14:paraId="38AFC411" w14:textId="77777777" w:rsidR="002C5843" w:rsidRPr="002C5843" w:rsidRDefault="002C5843" w:rsidP="002C5843">
            <w:pPr>
              <w:pStyle w:val="TableParagraph"/>
              <w:ind w:left="138" w:right="141"/>
              <w:jc w:val="both"/>
              <w:rPr>
                <w:sz w:val="20"/>
                <w:szCs w:val="20"/>
              </w:rPr>
            </w:pPr>
          </w:p>
          <w:p w14:paraId="4A018D20" w14:textId="77777777" w:rsidR="002C5843" w:rsidRPr="002C5843" w:rsidRDefault="002C5843" w:rsidP="002C5843">
            <w:pPr>
              <w:pStyle w:val="TableParagraph"/>
              <w:ind w:left="138" w:right="141"/>
              <w:jc w:val="both"/>
              <w:rPr>
                <w:sz w:val="20"/>
                <w:szCs w:val="20"/>
              </w:rPr>
            </w:pPr>
            <w:r w:rsidRPr="002C5843">
              <w:rPr>
                <w:sz w:val="20"/>
                <w:szCs w:val="20"/>
              </w:rPr>
              <w:t xml:space="preserve">Pentru a se facilita utilizarea consecventă a formularului-tip în întreaga UE, inclusiv în legătură cu transmisia electronică de date și cu manipularea informațiilor, o documentație justificativă se află la dispoziția statelor membre online pe „portalul de referință Natura 2000” gestionat de Agenția Europeană de Mediu. Această documentație include elemente precum liste de coduri și alte documente și materiale de referință necesare: de exemplu, modele de date, formulare de transfer de date pentru date spațiale și tabulare, precum și orientări tehnice care descriu procedurile tehnice și administrative privind modul de transmitere a datelor către Comisie. Unele elemente incluse în portalul de referință pot face obiectul unor modificări în timp ca urmare a evoluțiilor tehnice, științifice (de exemplu, taxonomice) și a altor evoluții. În ceea ce privește elementele care sunt gestionate de DG Mediu și/sau AEM (a se vedea anexa), pentru orice modificare (1) ar trebui să se obțină aprobarea prealabilă a Comitetului privind habitatele. Portalul de referință poate fi găsit pe site-ul Comisiei, DG Mediu. </w:t>
            </w:r>
            <w:r w:rsidRPr="002C5843">
              <w:rPr>
                <w:sz w:val="20"/>
                <w:szCs w:val="20"/>
              </w:rPr>
              <w:lastRenderedPageBreak/>
              <w:t>Elementele principale ale acestui portal sunt enumerate în apendice.</w:t>
            </w:r>
          </w:p>
          <w:p w14:paraId="388FF35F" w14:textId="77777777" w:rsidR="002C5843" w:rsidRPr="002C5843" w:rsidRDefault="002C5843" w:rsidP="002C5843">
            <w:pPr>
              <w:pStyle w:val="TableParagraph"/>
              <w:ind w:left="138" w:right="141"/>
              <w:jc w:val="both"/>
              <w:rPr>
                <w:sz w:val="20"/>
                <w:szCs w:val="20"/>
              </w:rPr>
            </w:pPr>
          </w:p>
          <w:p w14:paraId="057848D3" w14:textId="1408D176" w:rsidR="002C5843" w:rsidRPr="00EB51EC" w:rsidRDefault="002C5843" w:rsidP="002C5843">
            <w:pPr>
              <w:pStyle w:val="TableParagraph"/>
              <w:ind w:left="138" w:right="141"/>
              <w:jc w:val="both"/>
              <w:rPr>
                <w:b/>
                <w:bCs/>
                <w:sz w:val="20"/>
                <w:szCs w:val="20"/>
              </w:rPr>
            </w:pPr>
            <w:r w:rsidRPr="00EB51EC">
              <w:rPr>
                <w:b/>
                <w:bCs/>
                <w:sz w:val="20"/>
                <w:szCs w:val="20"/>
              </w:rPr>
              <w:t>Formularul-tip Natura 2000 și baza sa de date</w:t>
            </w:r>
          </w:p>
          <w:p w14:paraId="728E7ACD" w14:textId="77777777" w:rsidR="002C5843" w:rsidRPr="002C5843" w:rsidRDefault="002C5843" w:rsidP="002C5843">
            <w:pPr>
              <w:pStyle w:val="TableParagraph"/>
              <w:ind w:left="138" w:right="141"/>
              <w:jc w:val="both"/>
              <w:rPr>
                <w:sz w:val="20"/>
                <w:szCs w:val="20"/>
              </w:rPr>
            </w:pPr>
          </w:p>
          <w:p w14:paraId="5F09F47F" w14:textId="77777777" w:rsidR="002C5843" w:rsidRPr="002C5843" w:rsidRDefault="002C5843" w:rsidP="002C5843">
            <w:pPr>
              <w:pStyle w:val="TableParagraph"/>
              <w:ind w:left="138" w:right="141"/>
              <w:jc w:val="both"/>
              <w:rPr>
                <w:sz w:val="20"/>
                <w:szCs w:val="20"/>
              </w:rPr>
            </w:pPr>
            <w:r w:rsidRPr="002C5843">
              <w:rPr>
                <w:sz w:val="20"/>
                <w:szCs w:val="20"/>
              </w:rPr>
              <w:t>Fiecare sit Natura 2000 propus, desemnat sau clasificat trebuie să aibă un formular-tip completat, precum și o reprezentare geospațială digitală a limitelor sale. Toate site-urile unui stat membru formează împreună baza de date FT națională.</w:t>
            </w:r>
          </w:p>
          <w:p w14:paraId="1BF586E1" w14:textId="77777777" w:rsidR="002C5843" w:rsidRPr="002C5843" w:rsidRDefault="002C5843" w:rsidP="002C5843">
            <w:pPr>
              <w:pStyle w:val="TableParagraph"/>
              <w:ind w:left="138" w:right="141"/>
              <w:jc w:val="both"/>
              <w:rPr>
                <w:sz w:val="20"/>
                <w:szCs w:val="20"/>
              </w:rPr>
            </w:pPr>
          </w:p>
          <w:p w14:paraId="354417F1" w14:textId="77777777" w:rsidR="002C5843" w:rsidRPr="002C5843" w:rsidRDefault="002C5843" w:rsidP="002C5843">
            <w:pPr>
              <w:pStyle w:val="TableParagraph"/>
              <w:ind w:left="138" w:right="141"/>
              <w:jc w:val="both"/>
              <w:rPr>
                <w:sz w:val="20"/>
                <w:szCs w:val="20"/>
              </w:rPr>
            </w:pPr>
            <w:r w:rsidRPr="002C5843">
              <w:rPr>
                <w:sz w:val="20"/>
                <w:szCs w:val="20"/>
              </w:rPr>
              <w:t>Toate câmpurile formularelor-tip sunt obligatorii, cu excepția cazului în care se indică altceva. Pentru a fi completă, baza de date FT națională trebuie să includă o descriere geospațială a fiecărui sit Natura 2000 pentru care sunt disponibile orientări tehnice pe portalul de referință Natura 2000.</w:t>
            </w:r>
          </w:p>
          <w:p w14:paraId="105746DB" w14:textId="77777777" w:rsidR="002C5843" w:rsidRPr="002C5843" w:rsidRDefault="002C5843" w:rsidP="002C5843">
            <w:pPr>
              <w:pStyle w:val="TableParagraph"/>
              <w:ind w:left="138" w:right="141"/>
              <w:jc w:val="both"/>
              <w:rPr>
                <w:sz w:val="20"/>
                <w:szCs w:val="20"/>
              </w:rPr>
            </w:pPr>
          </w:p>
          <w:p w14:paraId="7F45EBEA" w14:textId="77777777" w:rsidR="002C5843" w:rsidRPr="002C5843" w:rsidRDefault="002C5843" w:rsidP="002C5843">
            <w:pPr>
              <w:pStyle w:val="TableParagraph"/>
              <w:ind w:left="138" w:right="141"/>
              <w:jc w:val="both"/>
              <w:rPr>
                <w:sz w:val="20"/>
                <w:szCs w:val="20"/>
              </w:rPr>
            </w:pPr>
            <w:r w:rsidRPr="002C5843">
              <w:rPr>
                <w:sz w:val="20"/>
                <w:szCs w:val="20"/>
              </w:rPr>
              <w:t>Un stat membru poate propune o actualizare a informațiilor deținute de baza sa de date Natura 2000 prin încărcarea unei baze de date actualizate în sistemul Reportnet al AEM (a se vedea instrucțiunile de pe portalul de referință Natura 2000). Această bază de date actualizată trebuie să fie însoțită de o notă care să explice (și, în anumite circumstanțe, să justifice) modificările care au fost efectuate. După încărcarea bazei de date, se va efectua o primă serie de controale de calitate pentru a testa conformitatea bazei de date: în cazul în care nu trece testul, baza de date este respinsă. O descriere a normelor aplicate pentru controalele de calitate este disponibilă pe portalul de referință Natura 2000 ca parte a descrierii tehnice a câmpurilor formularului-tip.</w:t>
            </w:r>
          </w:p>
          <w:p w14:paraId="38785E3A" w14:textId="77777777" w:rsidR="002C5843" w:rsidRPr="002C5843" w:rsidRDefault="002C5843" w:rsidP="002C5843">
            <w:pPr>
              <w:pStyle w:val="TableParagraph"/>
              <w:ind w:left="138" w:right="141"/>
              <w:jc w:val="both"/>
              <w:rPr>
                <w:sz w:val="20"/>
                <w:szCs w:val="20"/>
              </w:rPr>
            </w:pPr>
          </w:p>
          <w:p w14:paraId="7CC3B866" w14:textId="77777777" w:rsidR="002C5843" w:rsidRPr="002C5843" w:rsidRDefault="002C5843" w:rsidP="002C5843">
            <w:pPr>
              <w:pStyle w:val="TableParagraph"/>
              <w:ind w:left="138" w:right="141"/>
              <w:jc w:val="both"/>
              <w:rPr>
                <w:sz w:val="20"/>
                <w:szCs w:val="20"/>
              </w:rPr>
            </w:pPr>
            <w:r w:rsidRPr="002C5843">
              <w:rPr>
                <w:sz w:val="20"/>
                <w:szCs w:val="20"/>
              </w:rPr>
              <w:t>Înainte de a compila baza de date Natura 2000 a UE, serviciile Comisiei Europene vor verifica conformitatea modificărilor propuse cu Directiva Păsări și Directiva Habitate.</w:t>
            </w:r>
          </w:p>
          <w:p w14:paraId="7B861F61" w14:textId="77777777" w:rsidR="002C5843" w:rsidRPr="002C5843" w:rsidRDefault="002C5843" w:rsidP="002C5843">
            <w:pPr>
              <w:pStyle w:val="TableParagraph"/>
              <w:ind w:left="138" w:right="141"/>
              <w:jc w:val="both"/>
              <w:rPr>
                <w:sz w:val="20"/>
                <w:szCs w:val="20"/>
              </w:rPr>
            </w:pPr>
          </w:p>
          <w:p w14:paraId="33B5470D" w14:textId="1455A29E" w:rsidR="00157D58" w:rsidRPr="002C5843" w:rsidRDefault="002C5843" w:rsidP="002C5843">
            <w:pPr>
              <w:pStyle w:val="TableParagraph"/>
              <w:ind w:left="138" w:right="141"/>
              <w:jc w:val="both"/>
              <w:rPr>
                <w:sz w:val="20"/>
                <w:szCs w:val="20"/>
              </w:rPr>
            </w:pPr>
            <w:r w:rsidRPr="002C5843">
              <w:rPr>
                <w:sz w:val="20"/>
                <w:szCs w:val="20"/>
              </w:rPr>
              <w:t>În câmpurile care permit introducerea unui text liber se introduce eticheta lingvistică. Eticheta lingvistică este un cod standardizat utilizat pentru identificarea limbajelor umane pe internet. Detalii tehnice, cum ar fi lista codurilor lingvistice care trebuie utilizate, sunt furnizate pe portalul de referință Natura 2000.</w:t>
            </w:r>
          </w:p>
        </w:tc>
        <w:tc>
          <w:tcPr>
            <w:tcW w:w="6520" w:type="dxa"/>
          </w:tcPr>
          <w:p w14:paraId="4C738248" w14:textId="1B7C817B" w:rsidR="00C53561" w:rsidRPr="00396329" w:rsidRDefault="00C53561" w:rsidP="00743686">
            <w:pPr>
              <w:widowControl/>
              <w:autoSpaceDE/>
              <w:autoSpaceDN/>
              <w:spacing w:line="276" w:lineRule="auto"/>
              <w:ind w:left="139" w:right="134" w:firstLine="283"/>
              <w:jc w:val="both"/>
              <w:rPr>
                <w:rFonts w:eastAsia="Calibri"/>
                <w:bCs/>
                <w:color w:val="000000"/>
                <w:sz w:val="20"/>
                <w:szCs w:val="20"/>
              </w:rPr>
            </w:pPr>
          </w:p>
        </w:tc>
        <w:tc>
          <w:tcPr>
            <w:tcW w:w="1560" w:type="dxa"/>
          </w:tcPr>
          <w:p w14:paraId="0659E5B7" w14:textId="0205086F" w:rsidR="00CC7BCA" w:rsidRDefault="00CC7BCA" w:rsidP="0086239C">
            <w:pPr>
              <w:ind w:left="118" w:right="188"/>
              <w:jc w:val="center"/>
              <w:rPr>
                <w:b/>
                <w:sz w:val="20"/>
                <w:szCs w:val="20"/>
              </w:rPr>
            </w:pPr>
          </w:p>
        </w:tc>
        <w:tc>
          <w:tcPr>
            <w:tcW w:w="1134" w:type="dxa"/>
          </w:tcPr>
          <w:p w14:paraId="41CE63FD" w14:textId="77777777" w:rsidR="00C53561" w:rsidRPr="007E0D34" w:rsidRDefault="00C53561" w:rsidP="006216A5">
            <w:pPr>
              <w:ind w:left="118" w:right="188"/>
              <w:jc w:val="both"/>
              <w:rPr>
                <w:sz w:val="16"/>
                <w:szCs w:val="16"/>
                <w:highlight w:val="green"/>
              </w:rPr>
            </w:pPr>
          </w:p>
        </w:tc>
      </w:tr>
      <w:tr w:rsidR="00C53561" w:rsidRPr="007E0D34" w14:paraId="766403CA" w14:textId="77777777" w:rsidTr="00504459">
        <w:trPr>
          <w:trHeight w:val="2398"/>
        </w:trPr>
        <w:tc>
          <w:tcPr>
            <w:tcW w:w="7230" w:type="dxa"/>
          </w:tcPr>
          <w:p w14:paraId="269F453F" w14:textId="77777777" w:rsidR="00EB51EC" w:rsidRPr="001C0436" w:rsidRDefault="00EB51EC" w:rsidP="00EB51EC">
            <w:pPr>
              <w:pStyle w:val="TableParagraph"/>
              <w:ind w:left="138" w:right="141"/>
              <w:rPr>
                <w:b/>
                <w:bCs/>
                <w:sz w:val="20"/>
                <w:szCs w:val="20"/>
              </w:rPr>
            </w:pPr>
            <w:r w:rsidRPr="001C0436">
              <w:rPr>
                <w:b/>
                <w:bCs/>
                <w:sz w:val="20"/>
                <w:szCs w:val="20"/>
              </w:rPr>
              <w:lastRenderedPageBreak/>
              <w:t>1   Identificarea sitului</w:t>
            </w:r>
          </w:p>
          <w:p w14:paraId="47304B17" w14:textId="77777777" w:rsidR="00EB51EC" w:rsidRPr="001C0436" w:rsidRDefault="00EB51EC" w:rsidP="00EB51EC">
            <w:pPr>
              <w:pStyle w:val="TableParagraph"/>
              <w:ind w:left="138" w:right="141"/>
              <w:rPr>
                <w:b/>
                <w:bCs/>
                <w:sz w:val="20"/>
                <w:szCs w:val="20"/>
              </w:rPr>
            </w:pPr>
            <w:r w:rsidRPr="001C0436">
              <w:rPr>
                <w:b/>
                <w:bCs/>
                <w:sz w:val="20"/>
                <w:szCs w:val="20"/>
              </w:rPr>
              <w:t>1.1   Tipul sitului</w:t>
            </w:r>
          </w:p>
          <w:p w14:paraId="22BD9CF4" w14:textId="77777777" w:rsidR="00EB51EC" w:rsidRPr="00EB51EC" w:rsidRDefault="00EB51EC" w:rsidP="00EB51EC">
            <w:pPr>
              <w:pStyle w:val="TableParagraph"/>
              <w:ind w:left="138" w:right="141"/>
              <w:rPr>
                <w:sz w:val="20"/>
                <w:szCs w:val="20"/>
                <w:lang w:val="en-US"/>
              </w:rPr>
            </w:pPr>
            <w:r w:rsidRPr="001C0436">
              <w:rPr>
                <w:sz w:val="20"/>
                <w:szCs w:val="20"/>
              </w:rPr>
              <w:t xml:space="preserve">Tipul sitului indică dacă situl este o arie de protecție specială (SPA) clasificată în temeiul Directivei Păsări sau un sit (propus) de interes comunitar [(p)SCI] / o arie specială de conservare (SAC) în temeiul Directivei Habitate sau ambele. </w:t>
            </w:r>
            <w:r w:rsidRPr="00EB51EC">
              <w:rPr>
                <w:sz w:val="20"/>
                <w:szCs w:val="20"/>
                <w:lang w:val="en-US"/>
              </w:rPr>
              <w:t>Trebuie aleasă o opțiune dintre următoarele:</w:t>
            </w:r>
          </w:p>
          <w:tbl>
            <w:tblPr>
              <w:tblW w:w="5000" w:type="pct"/>
              <w:shd w:val="clear" w:color="auto" w:fill="FFFFFF"/>
              <w:tblCellMar>
                <w:left w:w="0" w:type="dxa"/>
                <w:right w:w="0" w:type="dxa"/>
              </w:tblCellMar>
              <w:tblLook w:val="04A0" w:firstRow="1" w:lastRow="0" w:firstColumn="1" w:lastColumn="0" w:noHBand="0" w:noVBand="1"/>
            </w:tblPr>
            <w:tblGrid>
              <w:gridCol w:w="290"/>
              <w:gridCol w:w="6930"/>
            </w:tblGrid>
            <w:tr w:rsidR="00EB51EC" w:rsidRPr="00EB51EC" w14:paraId="387C43A2" w14:textId="77777777">
              <w:tc>
                <w:tcPr>
                  <w:tcW w:w="370" w:type="dxa"/>
                  <w:shd w:val="clear" w:color="auto" w:fill="FFFFFF"/>
                  <w:hideMark/>
                </w:tcPr>
                <w:p w14:paraId="5F3B102F"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8990" w:type="dxa"/>
                  <w:shd w:val="clear" w:color="auto" w:fill="FFFFFF"/>
                  <w:hideMark/>
                </w:tcPr>
                <w:p w14:paraId="77E8C937" w14:textId="77777777" w:rsidR="00EB51EC" w:rsidRPr="00EB51EC" w:rsidRDefault="00EB51EC" w:rsidP="00EB51EC">
                  <w:pPr>
                    <w:pStyle w:val="TableParagraph"/>
                    <w:ind w:left="138" w:right="141"/>
                    <w:rPr>
                      <w:sz w:val="20"/>
                      <w:szCs w:val="20"/>
                      <w:lang w:val="en-US"/>
                    </w:rPr>
                  </w:pPr>
                  <w:r w:rsidRPr="00EB51EC">
                    <w:rPr>
                      <w:sz w:val="20"/>
                      <w:szCs w:val="20"/>
                      <w:lang w:val="en-US"/>
                    </w:rPr>
                    <w:t>A: sit clasificat conform Directivei Păsări (SPA) sau</w:t>
                  </w:r>
                </w:p>
              </w:tc>
            </w:tr>
          </w:tbl>
          <w:p w14:paraId="123B730C" w14:textId="77777777" w:rsidR="00EB51EC" w:rsidRPr="00EB51EC" w:rsidRDefault="00EB51EC" w:rsidP="00EB51EC">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EB51EC" w:rsidRPr="00EB51EC" w14:paraId="4D406D7C" w14:textId="77777777" w:rsidTr="00EB51EC">
              <w:tc>
                <w:tcPr>
                  <w:tcW w:w="421" w:type="dxa"/>
                  <w:shd w:val="clear" w:color="auto" w:fill="FFFFFF"/>
                  <w:hideMark/>
                </w:tcPr>
                <w:p w14:paraId="0DB95AFF"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6799" w:type="dxa"/>
                  <w:shd w:val="clear" w:color="auto" w:fill="FFFFFF"/>
                  <w:hideMark/>
                </w:tcPr>
                <w:p w14:paraId="1AE48EA1" w14:textId="77777777" w:rsidR="00EB51EC" w:rsidRPr="00EB51EC" w:rsidRDefault="00EB51EC" w:rsidP="00EB51EC">
                  <w:pPr>
                    <w:pStyle w:val="TableParagraph"/>
                    <w:ind w:left="1" w:right="141"/>
                    <w:rPr>
                      <w:sz w:val="20"/>
                      <w:szCs w:val="20"/>
                      <w:lang w:val="en-US"/>
                    </w:rPr>
                  </w:pPr>
                  <w:r w:rsidRPr="00EB51EC">
                    <w:rPr>
                      <w:sz w:val="20"/>
                      <w:szCs w:val="20"/>
                      <w:lang w:val="en-US"/>
                    </w:rPr>
                    <w:t>B: sit clasificat conform Directivei Habitate (pSCI, SCI sau SAC) sau</w:t>
                  </w:r>
                </w:p>
              </w:tc>
            </w:tr>
          </w:tbl>
          <w:p w14:paraId="3BB51453" w14:textId="77777777" w:rsidR="00EB51EC" w:rsidRPr="00EB51EC" w:rsidRDefault="00EB51EC" w:rsidP="00EB51EC">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EB51EC" w:rsidRPr="00EB51EC" w14:paraId="3674BCB2" w14:textId="77777777" w:rsidTr="00EB51EC">
              <w:tc>
                <w:tcPr>
                  <w:tcW w:w="279" w:type="dxa"/>
                  <w:shd w:val="clear" w:color="auto" w:fill="FFFFFF"/>
                  <w:hideMark/>
                </w:tcPr>
                <w:p w14:paraId="2CD98BAC"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6941" w:type="dxa"/>
                  <w:shd w:val="clear" w:color="auto" w:fill="FFFFFF"/>
                  <w:hideMark/>
                </w:tcPr>
                <w:p w14:paraId="30CFFEF5" w14:textId="77777777" w:rsidR="00EB51EC" w:rsidRPr="00EB51EC" w:rsidRDefault="00EB51EC" w:rsidP="00EB51EC">
                  <w:pPr>
                    <w:pStyle w:val="TableParagraph"/>
                    <w:ind w:left="138" w:right="141"/>
                    <w:rPr>
                      <w:sz w:val="20"/>
                      <w:szCs w:val="20"/>
                      <w:lang w:val="en-US"/>
                    </w:rPr>
                  </w:pPr>
                  <w:r w:rsidRPr="00EB51EC">
                    <w:rPr>
                      <w:sz w:val="20"/>
                      <w:szCs w:val="20"/>
                      <w:lang w:val="en-US"/>
                    </w:rPr>
                    <w:t>C: sit clasificat atât conform Directivei Păsări, cât și conform Directivei Habitate (adică cu limite identice)</w:t>
                  </w:r>
                </w:p>
              </w:tc>
            </w:tr>
          </w:tbl>
          <w:p w14:paraId="3777BB47" w14:textId="77777777" w:rsidR="00EB51EC" w:rsidRPr="00396329" w:rsidRDefault="00EB51EC" w:rsidP="00EB51EC">
            <w:pPr>
              <w:pStyle w:val="TableParagraph"/>
              <w:ind w:left="138" w:right="141"/>
              <w:rPr>
                <w:sz w:val="20"/>
                <w:szCs w:val="20"/>
                <w:lang w:val="en-US"/>
              </w:rPr>
            </w:pPr>
            <w:r w:rsidRPr="00396329">
              <w:rPr>
                <w:sz w:val="20"/>
                <w:szCs w:val="20"/>
                <w:lang w:val="en-US"/>
              </w:rPr>
              <w:t>În cazurile în care un SCI și o SPA se suprapun, dar nu sunt situri identice, ele sunt tratate ca situri separate.</w:t>
            </w:r>
          </w:p>
          <w:p w14:paraId="075858A1" w14:textId="77777777" w:rsidR="00EB51EC" w:rsidRPr="00EB51EC" w:rsidRDefault="00EB51EC" w:rsidP="00EB51EC">
            <w:pPr>
              <w:pStyle w:val="TableParagraph"/>
              <w:ind w:left="138" w:right="141"/>
              <w:rPr>
                <w:sz w:val="20"/>
                <w:szCs w:val="20"/>
                <w:lang w:val="en-US"/>
              </w:rPr>
            </w:pPr>
            <w:r w:rsidRPr="00EB51EC">
              <w:rPr>
                <w:i/>
                <w:iCs/>
                <w:sz w:val="20"/>
                <w:szCs w:val="20"/>
                <w:lang w:val="en-US"/>
              </w:rPr>
              <w:t>Figura 1:</w:t>
            </w:r>
          </w:p>
          <w:p w14:paraId="634CD70D" w14:textId="77777777" w:rsidR="00EB51EC" w:rsidRPr="00EB51EC" w:rsidRDefault="00EB51EC" w:rsidP="00EB51EC">
            <w:pPr>
              <w:pStyle w:val="TableParagraph"/>
              <w:ind w:left="138" w:right="141"/>
              <w:rPr>
                <w:sz w:val="20"/>
                <w:szCs w:val="20"/>
                <w:lang w:val="en-US"/>
              </w:rPr>
            </w:pPr>
            <w:r w:rsidRPr="00EB51EC">
              <w:rPr>
                <w:sz w:val="20"/>
                <w:szCs w:val="20"/>
                <w:lang w:val="en-US"/>
              </w:rPr>
              <w:t>Posibilele relații dintre situri</w:t>
            </w:r>
          </w:p>
          <w:tbl>
            <w:tblPr>
              <w:tblW w:w="6946" w:type="dxa"/>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94"/>
              <w:gridCol w:w="153"/>
              <w:gridCol w:w="4999"/>
            </w:tblGrid>
            <w:tr w:rsidR="00EB51EC" w:rsidRPr="00EB51EC" w14:paraId="0F73B6F7"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15E30144" w14:textId="53982E19"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40EC3DC5" wp14:editId="7631124E">
                        <wp:extent cx="781050" cy="723900"/>
                        <wp:effectExtent l="0" t="0" r="0" b="0"/>
                        <wp:docPr id="663116996" name="Imagine 5"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40B444A0"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A</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5EB98D6F" w14:textId="77777777" w:rsidR="00EB51EC" w:rsidRPr="00EB51EC" w:rsidRDefault="00EB51EC" w:rsidP="00EB51EC">
                  <w:pPr>
                    <w:pStyle w:val="TableParagraph"/>
                    <w:ind w:left="138" w:right="141"/>
                    <w:rPr>
                      <w:sz w:val="20"/>
                      <w:szCs w:val="20"/>
                      <w:lang w:val="es-ES"/>
                    </w:rPr>
                  </w:pPr>
                  <w:r w:rsidRPr="00EB51EC">
                    <w:rPr>
                      <w:sz w:val="20"/>
                      <w:szCs w:val="20"/>
                      <w:lang w:val="es-ES"/>
                    </w:rPr>
                    <w:t>SPA – trebuie completat un formular-tip pentru SPA</w:t>
                  </w:r>
                </w:p>
              </w:tc>
            </w:tr>
            <w:tr w:rsidR="00EB51EC" w:rsidRPr="00EB51EC" w14:paraId="15034CD9"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653EDAD3" w14:textId="3D836C5F"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420A8E2D" wp14:editId="1D360C52">
                        <wp:extent cx="781050" cy="762000"/>
                        <wp:effectExtent l="0" t="0" r="0" b="0"/>
                        <wp:docPr id="1154964769" name="Imagine 4"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375DBA3A"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B</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21BE1A4A" w14:textId="77777777" w:rsidR="00EB51EC" w:rsidRPr="00EB51EC" w:rsidRDefault="00EB51EC" w:rsidP="00EB51EC">
                  <w:pPr>
                    <w:pStyle w:val="TableParagraph"/>
                    <w:ind w:left="138" w:right="141"/>
                    <w:rPr>
                      <w:sz w:val="20"/>
                      <w:szCs w:val="20"/>
                      <w:lang w:val="en-US"/>
                    </w:rPr>
                  </w:pPr>
                  <w:r w:rsidRPr="00EB51EC">
                    <w:rPr>
                      <w:sz w:val="20"/>
                      <w:szCs w:val="20"/>
                      <w:lang w:val="en-US"/>
                    </w:rPr>
                    <w:t>pSCI, SCI, SAC – trebuie completat un formular pentru (pSCI, SCI, SAC)</w:t>
                  </w:r>
                </w:p>
              </w:tc>
            </w:tr>
            <w:tr w:rsidR="00EB51EC" w:rsidRPr="00EB51EC" w14:paraId="20FAAEFD"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3AA7CAA5" w14:textId="27ED2304"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29FD257F" wp14:editId="0A8B9559">
                        <wp:extent cx="781050" cy="723900"/>
                        <wp:effectExtent l="0" t="0" r="0" b="0"/>
                        <wp:docPr id="97798689" name="Imagine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5215DD0E"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C</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2BCE3602" w14:textId="77777777" w:rsidR="00EB51EC" w:rsidRPr="00EB51EC" w:rsidRDefault="00EB51EC" w:rsidP="00EB51EC">
                  <w:pPr>
                    <w:pStyle w:val="TableParagraph"/>
                    <w:ind w:left="138" w:right="141"/>
                    <w:rPr>
                      <w:sz w:val="20"/>
                      <w:szCs w:val="20"/>
                      <w:lang w:val="en-US"/>
                    </w:rPr>
                  </w:pPr>
                  <w:r w:rsidRPr="00EB51EC">
                    <w:rPr>
                      <w:sz w:val="20"/>
                      <w:szCs w:val="20"/>
                      <w:lang w:val="en-US"/>
                    </w:rPr>
                    <w:t>SPA și (pSCI, SCI, SAC) sunt identice, suprafața este aceeași – trebuie completat un formular pentru SPA și pentru (pSCI, SCI, SAC)</w:t>
                  </w:r>
                </w:p>
              </w:tc>
            </w:tr>
            <w:tr w:rsidR="00EB51EC" w:rsidRPr="00EB51EC" w14:paraId="06612644" w14:textId="77777777" w:rsidTr="00EB51EC">
              <w:tc>
                <w:tcPr>
                  <w:tcW w:w="1794" w:type="dxa"/>
                  <w:tcBorders>
                    <w:top w:val="single" w:sz="6" w:space="0" w:color="000000"/>
                    <w:left w:val="single" w:sz="6" w:space="0" w:color="000000"/>
                    <w:bottom w:val="single" w:sz="6" w:space="0" w:color="000000"/>
                    <w:right w:val="single" w:sz="6" w:space="0" w:color="000000"/>
                  </w:tcBorders>
                  <w:shd w:val="clear" w:color="auto" w:fill="FFFFFF"/>
                  <w:hideMark/>
                </w:tcPr>
                <w:p w14:paraId="4C17E598" w14:textId="07233378" w:rsidR="00EB51EC" w:rsidRPr="00EB51EC" w:rsidRDefault="00EB51EC" w:rsidP="00EB51EC">
                  <w:pPr>
                    <w:pStyle w:val="TableParagraph"/>
                    <w:ind w:left="138" w:right="141"/>
                    <w:rPr>
                      <w:b/>
                      <w:bCs/>
                      <w:sz w:val="20"/>
                      <w:szCs w:val="20"/>
                      <w:lang w:val="en-US"/>
                    </w:rPr>
                  </w:pPr>
                  <w:r w:rsidRPr="00EB51EC">
                    <w:rPr>
                      <w:b/>
                      <w:bCs/>
                      <w:noProof/>
                      <w:sz w:val="20"/>
                      <w:szCs w:val="20"/>
                      <w:lang w:val="en-US"/>
                    </w:rPr>
                    <w:drawing>
                      <wp:inline distT="0" distB="0" distL="0" distR="0" wp14:anchorId="6F94481C" wp14:editId="50667F01">
                        <wp:extent cx="1466850" cy="771525"/>
                        <wp:effectExtent l="0" t="0" r="0" b="9525"/>
                        <wp:docPr id="132445208" name="Imagine 2"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771525"/>
                                </a:xfrm>
                                <a:prstGeom prst="rect">
                                  <a:avLst/>
                                </a:prstGeom>
                                <a:noFill/>
                                <a:ln>
                                  <a:noFill/>
                                </a:ln>
                              </pic:spPr>
                            </pic:pic>
                          </a:graphicData>
                        </a:graphic>
                      </wp:inline>
                    </w:drawing>
                  </w:r>
                </w:p>
              </w:tc>
              <w:tc>
                <w:tcPr>
                  <w:tcW w:w="153" w:type="dxa"/>
                  <w:tcBorders>
                    <w:top w:val="single" w:sz="6" w:space="0" w:color="000000"/>
                    <w:left w:val="single" w:sz="6" w:space="0" w:color="000000"/>
                    <w:bottom w:val="single" w:sz="6" w:space="0" w:color="000000"/>
                    <w:right w:val="single" w:sz="6" w:space="0" w:color="000000"/>
                  </w:tcBorders>
                  <w:shd w:val="clear" w:color="auto" w:fill="FFFFFF"/>
                  <w:hideMark/>
                </w:tcPr>
                <w:p w14:paraId="4BCFCF36"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A</w:t>
                  </w:r>
                </w:p>
                <w:p w14:paraId="7E4D2008" w14:textId="77777777" w:rsidR="00EB51EC" w:rsidRPr="00EB51EC" w:rsidRDefault="00EB51EC" w:rsidP="00EB51EC">
                  <w:pPr>
                    <w:pStyle w:val="TableParagraph"/>
                    <w:ind w:left="138" w:right="141"/>
                    <w:rPr>
                      <w:b/>
                      <w:bCs/>
                      <w:sz w:val="20"/>
                      <w:szCs w:val="20"/>
                      <w:lang w:val="en-US"/>
                    </w:rPr>
                  </w:pPr>
                  <w:r w:rsidRPr="00EB51EC">
                    <w:rPr>
                      <w:b/>
                      <w:bCs/>
                      <w:sz w:val="20"/>
                      <w:szCs w:val="20"/>
                      <w:lang w:val="en-US"/>
                    </w:rPr>
                    <w:t>B</w:t>
                  </w:r>
                </w:p>
              </w:tc>
              <w:tc>
                <w:tcPr>
                  <w:tcW w:w="4999" w:type="dxa"/>
                  <w:tcBorders>
                    <w:top w:val="single" w:sz="6" w:space="0" w:color="000000"/>
                    <w:left w:val="single" w:sz="6" w:space="0" w:color="000000"/>
                    <w:bottom w:val="single" w:sz="6" w:space="0" w:color="000000"/>
                    <w:right w:val="single" w:sz="6" w:space="0" w:color="000000"/>
                  </w:tcBorders>
                  <w:shd w:val="clear" w:color="auto" w:fill="FFFFFF"/>
                  <w:hideMark/>
                </w:tcPr>
                <w:p w14:paraId="6FD2D5CE" w14:textId="77777777" w:rsidR="00EB51EC" w:rsidRPr="00EB51EC" w:rsidRDefault="00EB51EC" w:rsidP="00EB51EC">
                  <w:pPr>
                    <w:pStyle w:val="TableParagraph"/>
                    <w:ind w:left="138" w:right="141"/>
                    <w:rPr>
                      <w:sz w:val="20"/>
                      <w:szCs w:val="20"/>
                      <w:lang w:val="en-US"/>
                    </w:rPr>
                  </w:pPr>
                  <w:r w:rsidRPr="00EB51EC">
                    <w:rPr>
                      <w:sz w:val="20"/>
                      <w:szCs w:val="20"/>
                      <w:lang w:val="en-US"/>
                    </w:rPr>
                    <w:t>În cazul în care SPA și (pSCI, SCI, SAC) se suprapun, dar nu sunt identice, siturile sunt tratate ca fiind separate. Trebuie completat câte un formular pentru fiecare dintre acestea.</w:t>
                  </w:r>
                </w:p>
              </w:tc>
            </w:tr>
          </w:tbl>
          <w:p w14:paraId="43C83312" w14:textId="77777777" w:rsidR="002C5843" w:rsidRPr="007E0D34" w:rsidRDefault="002C5843" w:rsidP="002C5843">
            <w:pPr>
              <w:pStyle w:val="TableParagraph"/>
              <w:ind w:left="138" w:right="141"/>
              <w:rPr>
                <w:b/>
                <w:bCs/>
                <w:sz w:val="16"/>
                <w:szCs w:val="16"/>
              </w:rPr>
            </w:pPr>
          </w:p>
        </w:tc>
        <w:tc>
          <w:tcPr>
            <w:tcW w:w="6520" w:type="dxa"/>
          </w:tcPr>
          <w:p w14:paraId="74481D86" w14:textId="77777777" w:rsidR="00C233DE" w:rsidRPr="00C233DE" w:rsidRDefault="00C233DE" w:rsidP="00C233DE">
            <w:pPr>
              <w:widowControl/>
              <w:tabs>
                <w:tab w:val="left" w:pos="225"/>
              </w:tabs>
              <w:autoSpaceDE/>
              <w:autoSpaceDN/>
              <w:spacing w:after="93" w:line="265" w:lineRule="auto"/>
              <w:ind w:left="10" w:right="282" w:hanging="10"/>
              <w:rPr>
                <w:rFonts w:eastAsia="Calibri"/>
                <w:b/>
                <w:bCs/>
                <w:color w:val="000000"/>
                <w:sz w:val="20"/>
                <w:szCs w:val="20"/>
                <w:lang w:val="es-ES"/>
              </w:rPr>
            </w:pPr>
            <w:r>
              <w:rPr>
                <w:rFonts w:eastAsia="Calibri"/>
                <w:bCs/>
                <w:color w:val="000000"/>
                <w:sz w:val="16"/>
                <w:szCs w:val="16"/>
              </w:rPr>
              <w:t xml:space="preserve">  </w:t>
            </w:r>
            <w:r w:rsidRPr="00C233DE">
              <w:rPr>
                <w:rFonts w:eastAsia="Calibri"/>
                <w:b/>
                <w:bCs/>
                <w:color w:val="000000"/>
                <w:sz w:val="20"/>
                <w:szCs w:val="20"/>
                <w:lang w:val="es-ES"/>
              </w:rPr>
              <w:t>1. SECȚIUNEA 1. Identificarea sitului</w:t>
            </w:r>
          </w:p>
          <w:p w14:paraId="0DA198CA" w14:textId="77777777" w:rsidR="00C233DE" w:rsidRPr="00C233DE" w:rsidRDefault="00C233DE" w:rsidP="00C233DE">
            <w:pPr>
              <w:widowControl/>
              <w:tabs>
                <w:tab w:val="left" w:pos="225"/>
              </w:tabs>
              <w:autoSpaceDE/>
              <w:autoSpaceDN/>
              <w:spacing w:after="93" w:line="265" w:lineRule="auto"/>
              <w:ind w:left="10" w:right="282" w:hanging="10"/>
              <w:rPr>
                <w:rFonts w:eastAsia="Calibri"/>
                <w:b/>
                <w:bCs/>
                <w:color w:val="000000"/>
                <w:sz w:val="20"/>
                <w:szCs w:val="20"/>
                <w:lang w:val="es-ES"/>
              </w:rPr>
            </w:pPr>
            <w:bookmarkStart w:id="3" w:name="_Toc62355"/>
            <w:r w:rsidRPr="00C233DE">
              <w:rPr>
                <w:rFonts w:eastAsia="Calibri"/>
                <w:b/>
                <w:bCs/>
                <w:color w:val="000000"/>
                <w:sz w:val="20"/>
                <w:szCs w:val="20"/>
                <w:lang w:val="es-ES"/>
              </w:rPr>
              <w:t>1.1. Tipul sitului</w:t>
            </w:r>
            <w:bookmarkEnd w:id="3"/>
          </w:p>
          <w:p w14:paraId="0B6F41A5"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s-ES"/>
              </w:rPr>
            </w:pPr>
            <w:r w:rsidRPr="00C233DE">
              <w:rPr>
                <w:rFonts w:eastAsia="Calibri"/>
                <w:bCs/>
                <w:color w:val="000000"/>
                <w:sz w:val="20"/>
                <w:szCs w:val="20"/>
                <w:lang w:val="es-ES"/>
              </w:rPr>
              <w:t>Se alege o opțiune dintre următoarele tipuri de situri:</w:t>
            </w:r>
          </w:p>
          <w:p w14:paraId="46361CA0"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n-US"/>
              </w:rPr>
            </w:pPr>
            <w:r w:rsidRPr="00C233DE">
              <w:rPr>
                <w:rFonts w:ascii="Segoe UI Symbol" w:eastAsia="Calibri" w:hAnsi="Segoe UI Symbol" w:cs="Segoe UI Symbol"/>
                <w:bCs/>
                <w:color w:val="000000"/>
                <w:sz w:val="20"/>
                <w:szCs w:val="20"/>
                <w:lang w:val="en-US"/>
              </w:rPr>
              <w:t>☐</w:t>
            </w:r>
            <w:r w:rsidRPr="00C233DE">
              <w:rPr>
                <w:rFonts w:eastAsia="Calibri"/>
                <w:bCs/>
                <w:color w:val="000000"/>
                <w:sz w:val="20"/>
                <w:szCs w:val="20"/>
                <w:lang w:val="en-US"/>
              </w:rPr>
              <w:t xml:space="preserve"> </w:t>
            </w:r>
            <w:r w:rsidRPr="00C233DE">
              <w:rPr>
                <w:rFonts w:eastAsia="Calibri"/>
                <w:bCs/>
                <w:color w:val="000000"/>
                <w:sz w:val="20"/>
                <w:szCs w:val="20"/>
                <w:lang w:val="en-US"/>
              </w:rPr>
              <w:tab/>
              <w:t>A: sit clasificat ca SPA;</w:t>
            </w:r>
          </w:p>
          <w:p w14:paraId="24F4FD1E"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n-US"/>
              </w:rPr>
            </w:pPr>
            <w:r w:rsidRPr="00C233DE">
              <w:rPr>
                <w:rFonts w:ascii="Segoe UI Symbol" w:eastAsia="Calibri" w:hAnsi="Segoe UI Symbol" w:cs="Segoe UI Symbol"/>
                <w:bCs/>
                <w:color w:val="000000"/>
                <w:sz w:val="20"/>
                <w:szCs w:val="20"/>
                <w:lang w:val="en-US"/>
              </w:rPr>
              <w:t>☐</w:t>
            </w:r>
            <w:r w:rsidRPr="00C233DE">
              <w:rPr>
                <w:rFonts w:eastAsia="Calibri"/>
                <w:bCs/>
                <w:color w:val="000000"/>
                <w:sz w:val="20"/>
                <w:szCs w:val="20"/>
                <w:lang w:val="en-US"/>
              </w:rPr>
              <w:tab/>
              <w:t xml:space="preserve"> B: sit clasificat ca pSCI, SCI sau SAC</w:t>
            </w:r>
          </w:p>
          <w:p w14:paraId="659F3D51"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s-ES"/>
              </w:rPr>
            </w:pPr>
            <w:r w:rsidRPr="00C233DE">
              <w:rPr>
                <w:rFonts w:ascii="Segoe UI Symbol" w:eastAsia="Calibri" w:hAnsi="Segoe UI Symbol" w:cs="Segoe UI Symbol"/>
                <w:bCs/>
                <w:color w:val="000000"/>
                <w:sz w:val="20"/>
                <w:szCs w:val="20"/>
                <w:lang w:val="en-US"/>
              </w:rPr>
              <w:t>☐</w:t>
            </w:r>
            <w:r w:rsidRPr="00C233DE">
              <w:rPr>
                <w:rFonts w:eastAsia="Calibri"/>
                <w:bCs/>
                <w:color w:val="000000"/>
                <w:sz w:val="20"/>
                <w:szCs w:val="20"/>
                <w:lang w:val="en-US"/>
              </w:rPr>
              <w:t xml:space="preserve"> C: sit clasificat atât ca SPA, pSCI, SCI și SAC (adică cu limite identice). </w:t>
            </w:r>
            <w:r w:rsidRPr="00C233DE">
              <w:rPr>
                <w:rFonts w:eastAsia="Calibri"/>
                <w:bCs/>
                <w:color w:val="000000"/>
                <w:sz w:val="20"/>
                <w:szCs w:val="20"/>
                <w:lang w:val="es-ES"/>
              </w:rPr>
              <w:t>În cazurile în care un SCI și o SPA se suprapun, dar nu sunt situri identice, ele sunt tratate ca situri separate.</w:t>
            </w:r>
          </w:p>
          <w:p w14:paraId="290028F7"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0" w:type="dxa"/>
                <w:right w:w="0" w:type="dxa"/>
              </w:tblCellMar>
              <w:tblLook w:val="04A0" w:firstRow="1" w:lastRow="0" w:firstColumn="1" w:lastColumn="0" w:noHBand="0" w:noVBand="1"/>
            </w:tblPr>
            <w:tblGrid>
              <w:gridCol w:w="3056"/>
              <w:gridCol w:w="1701"/>
              <w:gridCol w:w="4736"/>
            </w:tblGrid>
            <w:tr w:rsidR="00C233DE" w:rsidRPr="00C233DE" w14:paraId="61F7317F" w14:textId="77777777" w:rsidTr="00FC5167">
              <w:trPr>
                <w:trHeight w:val="1243"/>
              </w:trPr>
              <w:tc>
                <w:tcPr>
                  <w:tcW w:w="3056" w:type="dxa"/>
                </w:tcPr>
                <w:p w14:paraId="06304BB9"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429C69C9" wp14:editId="05932A9A">
                        <wp:extent cx="753745" cy="694690"/>
                        <wp:effectExtent l="0" t="0" r="0" b="0"/>
                        <wp:docPr id="11"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701" w:type="dxa"/>
                </w:tcPr>
                <w:p w14:paraId="05D5B055"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A</w:t>
                  </w:r>
                </w:p>
              </w:tc>
              <w:tc>
                <w:tcPr>
                  <w:tcW w:w="4736" w:type="dxa"/>
                </w:tcPr>
                <w:p w14:paraId="71DA623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r w:rsidRPr="00C233DE">
                    <w:rPr>
                      <w:rFonts w:eastAsia="Calibri"/>
                      <w:bCs/>
                      <w:color w:val="000000"/>
                      <w:sz w:val="16"/>
                      <w:szCs w:val="16"/>
                      <w:lang w:val="es-ES"/>
                    </w:rPr>
                    <w:t>SPA – trebuie completat un Formular-tip pentru SPA</w:t>
                  </w:r>
                </w:p>
              </w:tc>
            </w:tr>
            <w:tr w:rsidR="00C233DE" w:rsidRPr="00C233DE" w14:paraId="516CD61D" w14:textId="77777777" w:rsidTr="00FC5167">
              <w:trPr>
                <w:trHeight w:val="1305"/>
              </w:trPr>
              <w:tc>
                <w:tcPr>
                  <w:tcW w:w="3056" w:type="dxa"/>
                </w:tcPr>
                <w:p w14:paraId="6332BAA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79D5FC9B" wp14:editId="2148BC06">
                        <wp:extent cx="753745" cy="739140"/>
                        <wp:effectExtent l="0" t="0" r="0" b="0"/>
                        <wp:docPr id="12"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3745" cy="739140"/>
                                </a:xfrm>
                                <a:prstGeom prst="rect">
                                  <a:avLst/>
                                </a:prstGeom>
                                <a:noFill/>
                                <a:ln>
                                  <a:noFill/>
                                </a:ln>
                              </pic:spPr>
                            </pic:pic>
                          </a:graphicData>
                        </a:graphic>
                      </wp:inline>
                    </w:drawing>
                  </w:r>
                </w:p>
              </w:tc>
              <w:tc>
                <w:tcPr>
                  <w:tcW w:w="1701" w:type="dxa"/>
                </w:tcPr>
                <w:p w14:paraId="2C2FEA52"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B</w:t>
                  </w:r>
                </w:p>
              </w:tc>
              <w:tc>
                <w:tcPr>
                  <w:tcW w:w="4736" w:type="dxa"/>
                </w:tcPr>
                <w:p w14:paraId="453D081B"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color w:val="000000"/>
                      <w:sz w:val="16"/>
                      <w:szCs w:val="16"/>
                      <w:lang w:val="en-US"/>
                    </w:rPr>
                    <w:t>pSCI, SCI, SAC - trebuie completat un Formular-tip pentru pSCI, SCI, SAC</w:t>
                  </w:r>
                </w:p>
              </w:tc>
            </w:tr>
            <w:tr w:rsidR="00C233DE" w:rsidRPr="00C233DE" w14:paraId="65A50DFE" w14:textId="77777777" w:rsidTr="00FC5167">
              <w:trPr>
                <w:trHeight w:val="1243"/>
              </w:trPr>
              <w:tc>
                <w:tcPr>
                  <w:tcW w:w="3056" w:type="dxa"/>
                </w:tcPr>
                <w:p w14:paraId="575EFC5D"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7E61F370" wp14:editId="0EC517E9">
                        <wp:extent cx="753745" cy="694690"/>
                        <wp:effectExtent l="0" t="0" r="0" b="0"/>
                        <wp:docPr id="1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701" w:type="dxa"/>
                </w:tcPr>
                <w:p w14:paraId="72044FD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C</w:t>
                  </w:r>
                </w:p>
              </w:tc>
              <w:tc>
                <w:tcPr>
                  <w:tcW w:w="4736" w:type="dxa"/>
                </w:tcPr>
                <w:p w14:paraId="2A7856C2"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color w:val="000000"/>
                      <w:sz w:val="16"/>
                      <w:szCs w:val="16"/>
                      <w:lang w:val="en-US"/>
                    </w:rPr>
                    <w:t>SPA și pSCI, SCI, SAC sunt identice, suprafața este aceeași - trebuie completat un Formular-tip pentru SPA și pentru pSCI, SCI, SAC</w:t>
                  </w:r>
                </w:p>
              </w:tc>
            </w:tr>
            <w:tr w:rsidR="00C233DE" w:rsidRPr="00C233DE" w14:paraId="2F66D35C" w14:textId="77777777" w:rsidTr="00FC5167">
              <w:trPr>
                <w:trHeight w:val="1319"/>
              </w:trPr>
              <w:tc>
                <w:tcPr>
                  <w:tcW w:w="3056" w:type="dxa"/>
                </w:tcPr>
                <w:p w14:paraId="0816A7FD"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3A3301D0" wp14:editId="51D95CEE">
                        <wp:extent cx="1411605" cy="746125"/>
                        <wp:effectExtent l="0" t="0" r="0" b="0"/>
                        <wp:docPr id="14"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1605" cy="746125"/>
                                </a:xfrm>
                                <a:prstGeom prst="rect">
                                  <a:avLst/>
                                </a:prstGeom>
                                <a:noFill/>
                                <a:ln>
                                  <a:noFill/>
                                </a:ln>
                              </pic:spPr>
                            </pic:pic>
                          </a:graphicData>
                        </a:graphic>
                      </wp:inline>
                    </w:drawing>
                  </w:r>
                </w:p>
              </w:tc>
              <w:tc>
                <w:tcPr>
                  <w:tcW w:w="1701" w:type="dxa"/>
                </w:tcPr>
                <w:p w14:paraId="683738CC"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A</w:t>
                  </w:r>
                </w:p>
                <w:p w14:paraId="298AEA8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B</w:t>
                  </w:r>
                </w:p>
              </w:tc>
              <w:tc>
                <w:tcPr>
                  <w:tcW w:w="4736" w:type="dxa"/>
                </w:tcPr>
                <w:p w14:paraId="51547058"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r w:rsidRPr="00C233DE">
                    <w:rPr>
                      <w:rFonts w:eastAsia="Calibri"/>
                      <w:bCs/>
                      <w:color w:val="000000"/>
                      <w:sz w:val="16"/>
                      <w:szCs w:val="16"/>
                      <w:lang w:val="en-US"/>
                    </w:rPr>
                    <w:t xml:space="preserve">În cazul, în care SPA și pSCI, SCI, SAC se suprapun, dar nu sunt identice, siturile sunt tratate ca fiind separate.  </w:t>
                  </w:r>
                  <w:r w:rsidRPr="00C233DE">
                    <w:rPr>
                      <w:rFonts w:eastAsia="Calibri"/>
                      <w:bCs/>
                      <w:color w:val="000000"/>
                      <w:sz w:val="16"/>
                      <w:szCs w:val="16"/>
                      <w:lang w:val="es-ES"/>
                    </w:rPr>
                    <w:t>Trebuie completat câte un formular pentru fiecare dintre acestea.</w:t>
                  </w:r>
                </w:p>
              </w:tc>
            </w:tr>
          </w:tbl>
          <w:p w14:paraId="16C73FC6"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r w:rsidRPr="00C233DE">
              <w:rPr>
                <w:rFonts w:eastAsia="Calibri"/>
                <w:bCs/>
                <w:i/>
                <w:color w:val="000000"/>
                <w:sz w:val="16"/>
                <w:szCs w:val="16"/>
                <w:lang w:val="es-ES"/>
              </w:rPr>
              <w:t xml:space="preserve">Figura 1: </w:t>
            </w:r>
            <w:r w:rsidRPr="00C233DE">
              <w:rPr>
                <w:rFonts w:eastAsia="Calibri"/>
                <w:bCs/>
                <w:color w:val="000000"/>
                <w:sz w:val="16"/>
                <w:szCs w:val="16"/>
                <w:lang w:val="es-ES"/>
              </w:rPr>
              <w:t>Posibilele relații dintre situri</w:t>
            </w:r>
          </w:p>
          <w:p w14:paraId="725C0763" w14:textId="74E6501D" w:rsidR="00C53561" w:rsidRPr="0059067A" w:rsidRDefault="00C53561" w:rsidP="00F51ED9">
            <w:pPr>
              <w:widowControl/>
              <w:tabs>
                <w:tab w:val="left" w:pos="225"/>
              </w:tabs>
              <w:autoSpaceDE/>
              <w:autoSpaceDN/>
              <w:spacing w:after="93" w:line="265" w:lineRule="auto"/>
              <w:ind w:left="10" w:right="282" w:hanging="10"/>
              <w:rPr>
                <w:rFonts w:eastAsia="Calibri"/>
                <w:bCs/>
                <w:color w:val="000000"/>
                <w:sz w:val="16"/>
                <w:szCs w:val="16"/>
              </w:rPr>
            </w:pPr>
          </w:p>
        </w:tc>
        <w:tc>
          <w:tcPr>
            <w:tcW w:w="1560" w:type="dxa"/>
          </w:tcPr>
          <w:p w14:paraId="4F94569A" w14:textId="1129C4B8" w:rsidR="00504459" w:rsidRDefault="00C233DE" w:rsidP="0086239C">
            <w:pPr>
              <w:ind w:left="118" w:right="188"/>
              <w:jc w:val="center"/>
              <w:rPr>
                <w:b/>
                <w:sz w:val="20"/>
                <w:szCs w:val="20"/>
              </w:rPr>
            </w:pPr>
            <w:r>
              <w:rPr>
                <w:b/>
                <w:sz w:val="20"/>
                <w:szCs w:val="20"/>
              </w:rPr>
              <w:t>Compatibil</w:t>
            </w:r>
          </w:p>
        </w:tc>
        <w:tc>
          <w:tcPr>
            <w:tcW w:w="1134" w:type="dxa"/>
          </w:tcPr>
          <w:p w14:paraId="08CB32AE" w14:textId="77777777" w:rsidR="00C53561" w:rsidRPr="007E0D34" w:rsidRDefault="00C53561" w:rsidP="006216A5">
            <w:pPr>
              <w:ind w:left="118" w:right="188"/>
              <w:jc w:val="both"/>
              <w:rPr>
                <w:sz w:val="16"/>
                <w:szCs w:val="16"/>
                <w:highlight w:val="green"/>
              </w:rPr>
            </w:pPr>
          </w:p>
        </w:tc>
      </w:tr>
      <w:tr w:rsidR="00504459" w:rsidRPr="007E0D34" w14:paraId="422FBF70" w14:textId="77777777" w:rsidTr="006660CB">
        <w:trPr>
          <w:trHeight w:val="555"/>
        </w:trPr>
        <w:tc>
          <w:tcPr>
            <w:tcW w:w="7230" w:type="dxa"/>
            <w:tcBorders>
              <w:bottom w:val="single" w:sz="4" w:space="0" w:color="auto"/>
            </w:tcBorders>
          </w:tcPr>
          <w:p w14:paraId="6482CECC" w14:textId="77777777" w:rsidR="00504459" w:rsidRPr="00044618" w:rsidRDefault="00504459" w:rsidP="00504459">
            <w:pPr>
              <w:pStyle w:val="TableParagraph"/>
              <w:ind w:left="138" w:right="141"/>
              <w:rPr>
                <w:b/>
                <w:bCs/>
                <w:sz w:val="20"/>
                <w:szCs w:val="20"/>
              </w:rPr>
            </w:pPr>
            <w:r>
              <w:rPr>
                <w:b/>
                <w:bCs/>
                <w:sz w:val="20"/>
                <w:szCs w:val="20"/>
              </w:rPr>
              <w:lastRenderedPageBreak/>
              <w:t>1</w:t>
            </w:r>
            <w:r w:rsidRPr="00044618">
              <w:rPr>
                <w:b/>
                <w:bCs/>
                <w:sz w:val="20"/>
                <w:szCs w:val="20"/>
              </w:rPr>
              <w:t>.2   Codul sitului</w:t>
            </w:r>
          </w:p>
          <w:p w14:paraId="09444FBD" w14:textId="77777777" w:rsidR="00504459" w:rsidRPr="00044618" w:rsidRDefault="00504459" w:rsidP="00504459">
            <w:pPr>
              <w:pStyle w:val="TableParagraph"/>
              <w:ind w:left="138" w:right="141"/>
              <w:rPr>
                <w:sz w:val="20"/>
                <w:szCs w:val="20"/>
              </w:rPr>
            </w:pPr>
            <w:r w:rsidRPr="00044618">
              <w:rPr>
                <w:sz w:val="20"/>
                <w:szCs w:val="20"/>
              </w:rPr>
              <w:t>Fiecare sit trebuie să aibă atașat un cod unic stabil, care constă într-un șir cu nouă caractere și este compus astfel:</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762B02A7" w14:textId="77777777" w:rsidTr="007000D7">
              <w:tc>
                <w:tcPr>
                  <w:tcW w:w="270" w:type="dxa"/>
                  <w:shd w:val="clear" w:color="auto" w:fill="FFFFFF"/>
                  <w:hideMark/>
                </w:tcPr>
                <w:p w14:paraId="1CB3C128"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3705D78D" w14:textId="77777777" w:rsidR="00504459" w:rsidRPr="00044618" w:rsidRDefault="00504459" w:rsidP="00504459">
                  <w:pPr>
                    <w:pStyle w:val="TableParagraph"/>
                    <w:ind w:left="138" w:right="141"/>
                    <w:rPr>
                      <w:sz w:val="20"/>
                      <w:szCs w:val="20"/>
                      <w:lang w:val="es-ES"/>
                    </w:rPr>
                  </w:pPr>
                  <w:r w:rsidRPr="00044618">
                    <w:rPr>
                      <w:sz w:val="20"/>
                      <w:szCs w:val="20"/>
                      <w:lang w:val="es-ES"/>
                    </w:rPr>
                    <w:t>Primele două caractere sunt codul de țară. Se aplică regula Uniunii privind utilizarea codului de țară ISO 3166 format din 2 litere (a se vedea lista codurilor de pe portalul de referință Natura 2000).</w:t>
                  </w:r>
                </w:p>
              </w:tc>
            </w:tr>
          </w:tbl>
          <w:p w14:paraId="6B11B6FA" w14:textId="77777777" w:rsidR="00504459" w:rsidRPr="00923E1C" w:rsidRDefault="00504459" w:rsidP="00504459">
            <w:pPr>
              <w:pStyle w:val="TableParagraph"/>
              <w:ind w:left="138" w:right="141"/>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72F126F3" w14:textId="77777777" w:rsidTr="007000D7">
              <w:tc>
                <w:tcPr>
                  <w:tcW w:w="270" w:type="dxa"/>
                  <w:shd w:val="clear" w:color="auto" w:fill="FFFFFF"/>
                  <w:hideMark/>
                </w:tcPr>
                <w:p w14:paraId="21A58DD5"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673EE557" w14:textId="77777777" w:rsidR="00504459" w:rsidRPr="00044618" w:rsidRDefault="00504459" w:rsidP="00504459">
                  <w:pPr>
                    <w:pStyle w:val="TableParagraph"/>
                    <w:ind w:left="138" w:right="141"/>
                    <w:rPr>
                      <w:sz w:val="20"/>
                      <w:szCs w:val="20"/>
                      <w:lang w:val="en-US"/>
                    </w:rPr>
                  </w:pPr>
                  <w:r w:rsidRPr="00044618">
                    <w:rPr>
                      <w:sz w:val="20"/>
                      <w:szCs w:val="20"/>
                      <w:lang w:val="en-US"/>
                    </w:rPr>
                    <w:t>Celelalte șapte caractere, care servesc la crearea unui cod alfanumeric unic pentru fiecare sit din cadrul statului membru respectiv, trebuie alocate potrivit unui sistem logic și coerent definit de autoritatea națională responsabilă.</w:t>
                  </w:r>
                </w:p>
              </w:tc>
            </w:tr>
          </w:tbl>
          <w:p w14:paraId="28702B25" w14:textId="77777777" w:rsidR="00504459" w:rsidRPr="00044618" w:rsidRDefault="00504459" w:rsidP="00504459">
            <w:pPr>
              <w:pStyle w:val="TableParagraph"/>
              <w:ind w:left="138" w:right="141"/>
              <w:rPr>
                <w:sz w:val="20"/>
                <w:szCs w:val="20"/>
                <w:lang w:val="en-US"/>
              </w:rPr>
            </w:pPr>
            <w:r w:rsidRPr="00044618">
              <w:rPr>
                <w:sz w:val="20"/>
                <w:szCs w:val="20"/>
                <w:lang w:val="en-US"/>
              </w:rPr>
              <w:t>Se aplică următoarele reguli:</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411613CD" w14:textId="77777777" w:rsidTr="007000D7">
              <w:tc>
                <w:tcPr>
                  <w:tcW w:w="270" w:type="dxa"/>
                  <w:shd w:val="clear" w:color="auto" w:fill="FFFFFF"/>
                  <w:hideMark/>
                </w:tcPr>
                <w:p w14:paraId="7233EF73"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4D75F3C8" w14:textId="77777777" w:rsidR="00504459" w:rsidRPr="00044618" w:rsidRDefault="00504459" w:rsidP="00504459">
                  <w:pPr>
                    <w:pStyle w:val="TableParagraph"/>
                    <w:ind w:left="138" w:right="141"/>
                    <w:rPr>
                      <w:sz w:val="20"/>
                      <w:szCs w:val="20"/>
                      <w:lang w:val="en-US"/>
                    </w:rPr>
                  </w:pPr>
                  <w:r w:rsidRPr="00044618">
                    <w:rPr>
                      <w:sz w:val="20"/>
                      <w:szCs w:val="20"/>
                      <w:lang w:val="en-US"/>
                    </w:rPr>
                    <w:t>Codul sitului identifică un sit Natura 2000 și nu se modifică în timp, cu excepția cazului în care situl este rezultatul unei fuzionări sau a unei divizări de situri.</w:t>
                  </w:r>
                </w:p>
              </w:tc>
            </w:tr>
          </w:tbl>
          <w:p w14:paraId="070278A4"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07414857" w14:textId="77777777" w:rsidTr="007000D7">
              <w:tc>
                <w:tcPr>
                  <w:tcW w:w="270" w:type="dxa"/>
                  <w:shd w:val="clear" w:color="auto" w:fill="FFFFFF"/>
                  <w:hideMark/>
                </w:tcPr>
                <w:p w14:paraId="04DAE4E7"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5C8C23AB" w14:textId="77777777" w:rsidR="00504459" w:rsidRPr="00044618" w:rsidRDefault="00504459" w:rsidP="00504459">
                  <w:pPr>
                    <w:pStyle w:val="TableParagraph"/>
                    <w:ind w:left="138" w:right="141"/>
                    <w:rPr>
                      <w:sz w:val="20"/>
                      <w:szCs w:val="20"/>
                      <w:lang w:val="en-US"/>
                    </w:rPr>
                  </w:pPr>
                  <w:r w:rsidRPr="00044618">
                    <w:rPr>
                      <w:sz w:val="20"/>
                      <w:szCs w:val="20"/>
                      <w:lang w:val="en-US"/>
                    </w:rPr>
                    <w:t>În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p>
              </w:tc>
            </w:tr>
          </w:tbl>
          <w:p w14:paraId="6E80F6B0"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05099C89" w14:textId="77777777" w:rsidTr="007000D7">
              <w:tc>
                <w:tcPr>
                  <w:tcW w:w="270" w:type="dxa"/>
                  <w:shd w:val="clear" w:color="auto" w:fill="FFFFFF"/>
                  <w:hideMark/>
                </w:tcPr>
                <w:p w14:paraId="6484A9E8"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50771FBE" w14:textId="77777777" w:rsidR="00504459" w:rsidRPr="00044618" w:rsidRDefault="00504459" w:rsidP="00504459">
                  <w:pPr>
                    <w:pStyle w:val="TableParagraph"/>
                    <w:ind w:left="138" w:right="141"/>
                    <w:rPr>
                      <w:sz w:val="20"/>
                      <w:szCs w:val="20"/>
                      <w:lang w:val="en-US"/>
                    </w:rPr>
                  </w:pPr>
                  <w:r w:rsidRPr="00044618">
                    <w:rPr>
                      <w:sz w:val="20"/>
                      <w:szCs w:val="20"/>
                      <w:lang w:val="en-US"/>
                    </w:rPr>
                    <w:t>Totuși, în cazul în care un SCI va fi fuzionat cu o SPA (rezultând un sit C), se recomandă să se păstreze codul sitului SCI pentru situl fuzionat, deoarece codul sitului SCI este utilizat în lista Uniunii.</w:t>
                  </w:r>
                </w:p>
              </w:tc>
            </w:tr>
          </w:tbl>
          <w:p w14:paraId="5CC6E572"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487E72F7" w14:textId="77777777" w:rsidTr="007000D7">
              <w:tc>
                <w:tcPr>
                  <w:tcW w:w="270" w:type="dxa"/>
                  <w:shd w:val="clear" w:color="auto" w:fill="FFFFFF"/>
                  <w:hideMark/>
                </w:tcPr>
                <w:p w14:paraId="555D30A9"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7320B2F6" w14:textId="77777777" w:rsidR="00504459" w:rsidRPr="00044618" w:rsidRDefault="00504459" w:rsidP="00504459">
                  <w:pPr>
                    <w:pStyle w:val="TableParagraph"/>
                    <w:ind w:left="138" w:right="141"/>
                    <w:rPr>
                      <w:sz w:val="20"/>
                      <w:szCs w:val="20"/>
                      <w:lang w:val="es-ES"/>
                    </w:rPr>
                  </w:pPr>
                  <w:r w:rsidRPr="00044618">
                    <w:rPr>
                      <w:sz w:val="20"/>
                      <w:szCs w:val="20"/>
                      <w:lang w:val="es-ES"/>
                    </w:rPr>
                    <w:t>Desemnarea unui SCI ca SAC nu este un motiv valabil pentru modificarea codului sitului, cu excepția cazului în care acest lucru devine necesar ca urmare a procedurilor juridice (de desemnare) la nivel național.</w:t>
                  </w:r>
                </w:p>
              </w:tc>
            </w:tr>
          </w:tbl>
          <w:p w14:paraId="360D4147" w14:textId="77777777" w:rsidR="00504459" w:rsidRPr="00923E1C" w:rsidRDefault="00504459" w:rsidP="00504459">
            <w:pPr>
              <w:pStyle w:val="TableParagraph"/>
              <w:ind w:left="138" w:right="141"/>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044618" w14:paraId="04A5606C" w14:textId="77777777" w:rsidTr="007000D7">
              <w:tc>
                <w:tcPr>
                  <w:tcW w:w="270" w:type="dxa"/>
                  <w:shd w:val="clear" w:color="auto" w:fill="FFFFFF"/>
                  <w:hideMark/>
                </w:tcPr>
                <w:p w14:paraId="358E0893"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24EBC9B1" w14:textId="77777777" w:rsidR="00504459" w:rsidRPr="00044618" w:rsidRDefault="00504459" w:rsidP="00504459">
                  <w:pPr>
                    <w:pStyle w:val="TableParagraph"/>
                    <w:ind w:left="138" w:right="141"/>
                    <w:rPr>
                      <w:sz w:val="20"/>
                      <w:szCs w:val="20"/>
                      <w:lang w:val="en-US"/>
                    </w:rPr>
                  </w:pPr>
                  <w:r w:rsidRPr="00044618">
                    <w:rPr>
                      <w:sz w:val="20"/>
                      <w:szCs w:val="20"/>
                      <w:lang w:val="en-US"/>
                    </w:rPr>
                    <w:t>În cazul în care, din orice motiv, un cod de sit trebuie eliminat, acest cod nu poate fi reutilizat ulterior.</w:t>
                  </w:r>
                </w:p>
              </w:tc>
            </w:tr>
          </w:tbl>
          <w:p w14:paraId="64882147" w14:textId="77777777" w:rsidR="00504459" w:rsidRPr="001C0436" w:rsidRDefault="00504459" w:rsidP="00504459">
            <w:pPr>
              <w:pStyle w:val="TableParagraph"/>
              <w:ind w:left="138" w:right="141"/>
              <w:rPr>
                <w:b/>
                <w:bCs/>
                <w:sz w:val="20"/>
                <w:szCs w:val="20"/>
              </w:rPr>
            </w:pPr>
          </w:p>
        </w:tc>
        <w:tc>
          <w:tcPr>
            <w:tcW w:w="6520" w:type="dxa"/>
            <w:tcBorders>
              <w:bottom w:val="single" w:sz="4" w:space="0" w:color="auto"/>
            </w:tcBorders>
          </w:tcPr>
          <w:p w14:paraId="3F947ACE" w14:textId="77777777" w:rsidR="004A38B2" w:rsidRPr="004A38B2" w:rsidRDefault="004A38B2" w:rsidP="00177137">
            <w:pPr>
              <w:widowControl/>
              <w:autoSpaceDE/>
              <w:autoSpaceDN/>
              <w:spacing w:line="360" w:lineRule="auto"/>
              <w:ind w:left="139"/>
              <w:jc w:val="both"/>
              <w:rPr>
                <w:rFonts w:eastAsia="Calibri"/>
                <w:b/>
                <w:color w:val="000000"/>
                <w:sz w:val="20"/>
                <w:szCs w:val="20"/>
              </w:rPr>
            </w:pPr>
            <w:r w:rsidRPr="004A38B2">
              <w:rPr>
                <w:rFonts w:eastAsia="Calibri"/>
                <w:b/>
                <w:color w:val="000000"/>
                <w:sz w:val="20"/>
                <w:szCs w:val="20"/>
              </w:rPr>
              <w:t>1.2. Codul sitului</w:t>
            </w:r>
          </w:p>
          <w:p w14:paraId="3E380368"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rPr>
            </w:pPr>
            <w:r w:rsidRPr="004A38B2">
              <w:rPr>
                <w:rFonts w:eastAsia="Calibri"/>
                <w:color w:val="000000"/>
                <w:sz w:val="20"/>
                <w:szCs w:val="20"/>
              </w:rPr>
              <w:t>Fiecare sit trebuie să aibă atașat un cod unic stabil, care constă într-un șir cu nouă caractere și este compus astfel:</w:t>
            </w:r>
          </w:p>
          <w:p w14:paraId="05E78D11" w14:textId="77777777" w:rsidR="004A38B2" w:rsidRPr="004A38B2" w:rsidRDefault="004A38B2" w:rsidP="00177137">
            <w:pPr>
              <w:widowControl/>
              <w:autoSpaceDE/>
              <w:autoSpaceDN/>
              <w:spacing w:after="205" w:line="276" w:lineRule="auto"/>
              <w:ind w:left="139" w:right="497" w:hanging="10"/>
              <w:jc w:val="both"/>
              <w:rPr>
                <w:rFonts w:eastAsia="Calibri"/>
                <w:sz w:val="20"/>
                <w:szCs w:val="20"/>
              </w:rPr>
            </w:pPr>
            <w:r w:rsidRPr="004A38B2">
              <w:rPr>
                <w:rFonts w:eastAsia="Calibri"/>
                <w:sz w:val="20"/>
                <w:szCs w:val="20"/>
              </w:rPr>
              <w:t>1) Primele două caractere sunt codul țării, conform Nomenclatorului unităţilor teritoriale de statistică al Republicii Moldova, aprobat prin Hotărârea Guvernului nr. 570/2017.</w:t>
            </w:r>
          </w:p>
          <w:p w14:paraId="1F1B8850"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rPr>
            </w:pPr>
            <w:r w:rsidRPr="004A38B2">
              <w:rPr>
                <w:rFonts w:eastAsia="Calibri"/>
                <w:color w:val="000000"/>
                <w:sz w:val="20"/>
                <w:szCs w:val="20"/>
              </w:rPr>
              <w:t>2) Celelalte șapte caractere, care servesc la crearea unui cod alfanumeric unic pentru fiecare sit, trebuie applicate conform unui sistem logic și coerent definit de autoritatea publică centrală responsabilă.</w:t>
            </w:r>
          </w:p>
          <w:p w14:paraId="7E49354F"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rPr>
            </w:pPr>
            <w:r w:rsidRPr="004A38B2">
              <w:rPr>
                <w:rFonts w:eastAsia="Calibri"/>
                <w:color w:val="000000"/>
                <w:sz w:val="20"/>
                <w:szCs w:val="20"/>
              </w:rPr>
              <w:t>Se aplică următoarele reguli:</w:t>
            </w:r>
          </w:p>
          <w:p w14:paraId="598F0624"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rPr>
            </w:pPr>
            <w:r w:rsidRPr="004A38B2">
              <w:rPr>
                <w:rFonts w:eastAsia="Calibri"/>
                <w:color w:val="000000"/>
                <w:sz w:val="20"/>
                <w:szCs w:val="20"/>
              </w:rPr>
              <w:t>1) codul sitului identifică un sit Natura 2000 și nu se modifică în timp, cu excepția cazului în care situl este rezultatul unei fuzionări sau a unei divizări de situri;</w:t>
            </w:r>
          </w:p>
          <w:p w14:paraId="5EEB8963"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rPr>
            </w:pPr>
            <w:r w:rsidRPr="004A38B2">
              <w:rPr>
                <w:rFonts w:eastAsia="Calibri"/>
                <w:color w:val="000000"/>
                <w:sz w:val="20"/>
                <w:szCs w:val="20"/>
              </w:rPr>
              <w:t>2) în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p>
          <w:p w14:paraId="0D0293E7"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rPr>
            </w:pPr>
            <w:r w:rsidRPr="004A38B2">
              <w:rPr>
                <w:rFonts w:eastAsia="Calibri"/>
                <w:color w:val="000000"/>
                <w:sz w:val="20"/>
                <w:szCs w:val="20"/>
              </w:rPr>
              <w:t>3) totuși, în cazul în care un SCI va fi fuzionat cu o SPA (rezultând un sit C), se recomandă să se păstreze codul sitului SCI pentru situl fuzionat;</w:t>
            </w:r>
          </w:p>
          <w:p w14:paraId="36F0BED7"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lang w:val="es-ES"/>
              </w:rPr>
            </w:pPr>
            <w:r w:rsidRPr="004A38B2">
              <w:rPr>
                <w:rFonts w:eastAsia="Calibri"/>
                <w:color w:val="000000"/>
                <w:sz w:val="20"/>
                <w:szCs w:val="20"/>
                <w:lang w:val="es-ES"/>
              </w:rPr>
              <w:t>4) desemnarea unui SCI ca SAC nu este un motiv valabil pentru modificarea codului sitului, cu excepția cazului în care acest lucru devine necesar ca urmare a procedurilor juridice (de desemnare) la nivel național;</w:t>
            </w:r>
          </w:p>
          <w:p w14:paraId="4CD6013E" w14:textId="77777777" w:rsidR="004A38B2" w:rsidRPr="004A38B2" w:rsidRDefault="004A38B2" w:rsidP="00177137">
            <w:pPr>
              <w:widowControl/>
              <w:autoSpaceDE/>
              <w:autoSpaceDN/>
              <w:spacing w:after="205" w:line="276" w:lineRule="auto"/>
              <w:ind w:left="139" w:right="497" w:hanging="10"/>
              <w:jc w:val="both"/>
              <w:rPr>
                <w:rFonts w:eastAsia="Calibri"/>
                <w:color w:val="000000"/>
                <w:sz w:val="20"/>
                <w:szCs w:val="20"/>
                <w:lang w:val="es-ES"/>
              </w:rPr>
            </w:pPr>
            <w:r w:rsidRPr="004A38B2">
              <w:rPr>
                <w:rFonts w:eastAsia="Calibri"/>
                <w:color w:val="000000"/>
                <w:sz w:val="20"/>
                <w:szCs w:val="20"/>
                <w:lang w:val="es-ES"/>
              </w:rPr>
              <w:t>5) în cazul în care, din orice motiv, un cod de sit trebuie eliminat, acest cod nu poate fi reutilizat ulterior.</w:t>
            </w:r>
          </w:p>
          <w:p w14:paraId="55718007" w14:textId="77777777" w:rsidR="00504459" w:rsidRPr="00067628" w:rsidRDefault="00504459" w:rsidP="00504459">
            <w:pPr>
              <w:widowControl/>
              <w:tabs>
                <w:tab w:val="left" w:pos="225"/>
              </w:tabs>
              <w:autoSpaceDE/>
              <w:autoSpaceDN/>
              <w:spacing w:after="93" w:line="265" w:lineRule="auto"/>
              <w:ind w:left="139" w:right="282"/>
              <w:rPr>
                <w:rFonts w:eastAsia="Calibri"/>
                <w:b/>
                <w:bCs/>
                <w:color w:val="000000"/>
                <w:sz w:val="20"/>
                <w:szCs w:val="20"/>
              </w:rPr>
            </w:pPr>
          </w:p>
        </w:tc>
        <w:tc>
          <w:tcPr>
            <w:tcW w:w="1560" w:type="dxa"/>
            <w:tcBorders>
              <w:bottom w:val="single" w:sz="4" w:space="0" w:color="auto"/>
            </w:tcBorders>
          </w:tcPr>
          <w:p w14:paraId="7E496135" w14:textId="5AA59393" w:rsidR="00504459" w:rsidRDefault="004A38B2" w:rsidP="00504459">
            <w:pPr>
              <w:ind w:left="118" w:right="188"/>
              <w:jc w:val="center"/>
              <w:rPr>
                <w:b/>
                <w:sz w:val="20"/>
                <w:szCs w:val="20"/>
              </w:rPr>
            </w:pPr>
            <w:r>
              <w:rPr>
                <w:b/>
                <w:sz w:val="20"/>
                <w:szCs w:val="20"/>
              </w:rPr>
              <w:t>Compatibil</w:t>
            </w:r>
          </w:p>
        </w:tc>
        <w:tc>
          <w:tcPr>
            <w:tcW w:w="1134" w:type="dxa"/>
          </w:tcPr>
          <w:p w14:paraId="60233832" w14:textId="77777777" w:rsidR="00504459" w:rsidRPr="007E0D34" w:rsidRDefault="00504459" w:rsidP="00504459">
            <w:pPr>
              <w:ind w:left="118" w:right="188"/>
              <w:jc w:val="both"/>
              <w:rPr>
                <w:sz w:val="16"/>
                <w:szCs w:val="16"/>
                <w:highlight w:val="green"/>
              </w:rPr>
            </w:pPr>
          </w:p>
        </w:tc>
      </w:tr>
      <w:tr w:rsidR="00504459" w:rsidRPr="00A1348A" w14:paraId="7080097D" w14:textId="77777777" w:rsidTr="00CC1415">
        <w:trPr>
          <w:trHeight w:val="1995"/>
        </w:trPr>
        <w:tc>
          <w:tcPr>
            <w:tcW w:w="7230" w:type="dxa"/>
            <w:tcBorders>
              <w:top w:val="single" w:sz="4" w:space="0" w:color="auto"/>
            </w:tcBorders>
          </w:tcPr>
          <w:p w14:paraId="38ED8E95" w14:textId="77777777" w:rsidR="00504459" w:rsidRPr="00B81145" w:rsidRDefault="00504459" w:rsidP="00504459">
            <w:pPr>
              <w:pStyle w:val="TableParagraph"/>
              <w:ind w:left="138" w:right="141"/>
              <w:rPr>
                <w:b/>
                <w:bCs/>
                <w:sz w:val="20"/>
                <w:szCs w:val="20"/>
                <w:lang w:val="es-ES"/>
              </w:rPr>
            </w:pPr>
            <w:r w:rsidRPr="00B81145">
              <w:rPr>
                <w:b/>
                <w:bCs/>
                <w:sz w:val="20"/>
                <w:szCs w:val="20"/>
                <w:lang w:val="es-ES"/>
              </w:rPr>
              <w:lastRenderedPageBreak/>
              <w:t>1.3   Denumirea sitului</w:t>
            </w:r>
          </w:p>
          <w:p w14:paraId="0C83BE94" w14:textId="77777777" w:rsidR="00504459" w:rsidRPr="00B81145" w:rsidRDefault="00504459" w:rsidP="00504459">
            <w:pPr>
              <w:pStyle w:val="TableParagraph"/>
              <w:ind w:left="138" w:right="141"/>
              <w:rPr>
                <w:sz w:val="20"/>
                <w:szCs w:val="20"/>
                <w:lang w:val="es-ES"/>
              </w:rPr>
            </w:pPr>
            <w:r w:rsidRPr="00B81145">
              <w:rPr>
                <w:sz w:val="20"/>
                <w:szCs w:val="20"/>
                <w:lang w:val="es-ES"/>
              </w:rPr>
              <w:t>În cazul țărilor care utilizează alfabetul latin, denumirile siturilor se introduc în limba locală. Trebuie utilizat alfabetul latin (UTF 8/16); nu ar trebui să se utilizeze text cu majuscule (de exemplu, „Gave de Pau”, nu „GAVE DE PAU”).</w:t>
            </w:r>
          </w:p>
          <w:p w14:paraId="55647B10" w14:textId="77777777" w:rsidR="00504459" w:rsidRPr="00044618" w:rsidRDefault="00504459" w:rsidP="00504459">
            <w:pPr>
              <w:pStyle w:val="TableParagraph"/>
              <w:ind w:left="138" w:right="141"/>
              <w:rPr>
                <w:b/>
                <w:bCs/>
                <w:sz w:val="20"/>
                <w:szCs w:val="20"/>
              </w:rPr>
            </w:pPr>
            <w:r w:rsidRPr="00B81145">
              <w:rPr>
                <w:sz w:val="20"/>
                <w:szCs w:val="20"/>
                <w:lang w:val="es-ES"/>
              </w:rPr>
              <w:t>În cazul statelor membre care utilizează un alt alfabet decât cel latin (grec sau chirilic), în câmpul 1.3 trebuie înscrisă totuși denumirea sitului în alfabetul latin. Exemplu: În câmpul 1.3 trebuie introdusă denumirea sitului cu alfabetul latin: „Ikaria – Fournoi Kai Paraktia Zoni”.</w:t>
            </w:r>
          </w:p>
        </w:tc>
        <w:tc>
          <w:tcPr>
            <w:tcW w:w="6520" w:type="dxa"/>
            <w:tcBorders>
              <w:top w:val="single" w:sz="4" w:space="0" w:color="auto"/>
            </w:tcBorders>
          </w:tcPr>
          <w:p w14:paraId="2358A88F" w14:textId="77777777" w:rsidR="00E62E6C" w:rsidRPr="00E62E6C" w:rsidRDefault="00E62E6C" w:rsidP="00E62E6C">
            <w:pPr>
              <w:widowControl/>
              <w:tabs>
                <w:tab w:val="left" w:pos="240"/>
              </w:tabs>
              <w:autoSpaceDE/>
              <w:autoSpaceDN/>
              <w:spacing w:after="93" w:line="265" w:lineRule="auto"/>
              <w:ind w:left="139" w:right="134"/>
              <w:jc w:val="both"/>
              <w:rPr>
                <w:rFonts w:eastAsia="Calibri"/>
                <w:b/>
                <w:bCs/>
                <w:color w:val="000000"/>
                <w:sz w:val="20"/>
                <w:szCs w:val="20"/>
                <w:lang w:val="es-ES"/>
              </w:rPr>
            </w:pPr>
            <w:bookmarkStart w:id="4" w:name="_Toc62357"/>
            <w:r w:rsidRPr="00E62E6C">
              <w:rPr>
                <w:rFonts w:eastAsia="Calibri"/>
                <w:b/>
                <w:bCs/>
                <w:color w:val="000000"/>
                <w:sz w:val="20"/>
                <w:szCs w:val="20"/>
                <w:lang w:val="es-ES"/>
              </w:rPr>
              <w:t>1.3. Denumirea sitului</w:t>
            </w:r>
            <w:bookmarkEnd w:id="4"/>
          </w:p>
          <w:p w14:paraId="1B474B25" w14:textId="77777777" w:rsidR="00E62E6C" w:rsidRPr="00E62E6C" w:rsidRDefault="00E62E6C" w:rsidP="00E62E6C">
            <w:pPr>
              <w:widowControl/>
              <w:tabs>
                <w:tab w:val="left" w:pos="240"/>
              </w:tabs>
              <w:autoSpaceDE/>
              <w:autoSpaceDN/>
              <w:spacing w:after="93" w:line="265" w:lineRule="auto"/>
              <w:ind w:left="139" w:right="134"/>
              <w:jc w:val="both"/>
              <w:rPr>
                <w:rFonts w:eastAsia="Calibri"/>
                <w:bCs/>
                <w:color w:val="000000"/>
                <w:sz w:val="20"/>
                <w:szCs w:val="20"/>
                <w:lang w:val="es-ES"/>
              </w:rPr>
            </w:pPr>
            <w:r w:rsidRPr="00E62E6C">
              <w:rPr>
                <w:rFonts w:eastAsia="Calibri"/>
                <w:bCs/>
                <w:color w:val="000000"/>
                <w:sz w:val="20"/>
                <w:szCs w:val="20"/>
                <w:lang w:val="es-ES"/>
              </w:rPr>
              <w:t>Se utilizează alfabetul latin fără a se utiliza text cu majuscule (de exemplu, „Gave de Pau”, nu „GAVE DE PAU”).</w:t>
            </w:r>
          </w:p>
          <w:p w14:paraId="0AD2050F" w14:textId="4143C5BD" w:rsidR="00504459" w:rsidRPr="00067628" w:rsidRDefault="00504459" w:rsidP="00504459">
            <w:pPr>
              <w:widowControl/>
              <w:tabs>
                <w:tab w:val="left" w:pos="240"/>
              </w:tabs>
              <w:autoSpaceDE/>
              <w:autoSpaceDN/>
              <w:spacing w:after="93" w:line="265" w:lineRule="auto"/>
              <w:ind w:left="139" w:right="134"/>
              <w:jc w:val="both"/>
              <w:rPr>
                <w:rFonts w:eastAsia="Calibri"/>
                <w:bCs/>
                <w:color w:val="000000"/>
                <w:sz w:val="20"/>
                <w:szCs w:val="20"/>
                <w:lang w:val="es-ES"/>
              </w:rPr>
            </w:pPr>
          </w:p>
        </w:tc>
        <w:tc>
          <w:tcPr>
            <w:tcW w:w="1560" w:type="dxa"/>
            <w:tcBorders>
              <w:top w:val="single" w:sz="4" w:space="0" w:color="auto"/>
            </w:tcBorders>
          </w:tcPr>
          <w:p w14:paraId="3618C7AC" w14:textId="4FCAE339" w:rsidR="00504459" w:rsidRPr="00A1348A" w:rsidRDefault="00E62E6C" w:rsidP="00504459">
            <w:pPr>
              <w:ind w:left="118" w:right="188"/>
              <w:jc w:val="center"/>
              <w:rPr>
                <w:b/>
                <w:sz w:val="20"/>
                <w:szCs w:val="20"/>
              </w:rPr>
            </w:pPr>
            <w:r>
              <w:rPr>
                <w:b/>
                <w:sz w:val="20"/>
                <w:szCs w:val="20"/>
              </w:rPr>
              <w:t>Compatibil</w:t>
            </w:r>
          </w:p>
        </w:tc>
        <w:tc>
          <w:tcPr>
            <w:tcW w:w="1134" w:type="dxa"/>
            <w:tcBorders>
              <w:top w:val="single" w:sz="4" w:space="0" w:color="auto"/>
            </w:tcBorders>
          </w:tcPr>
          <w:p w14:paraId="6FB0E64D" w14:textId="77777777" w:rsidR="00504459" w:rsidRPr="00A1348A" w:rsidRDefault="00504459" w:rsidP="00504459">
            <w:pPr>
              <w:ind w:left="118" w:right="188"/>
              <w:jc w:val="both"/>
              <w:rPr>
                <w:sz w:val="20"/>
                <w:szCs w:val="20"/>
                <w:highlight w:val="green"/>
              </w:rPr>
            </w:pPr>
          </w:p>
        </w:tc>
      </w:tr>
      <w:tr w:rsidR="00504459" w:rsidRPr="007E0D34" w14:paraId="5AC3CB59" w14:textId="77777777" w:rsidTr="00CC1415">
        <w:trPr>
          <w:trHeight w:val="1661"/>
        </w:trPr>
        <w:tc>
          <w:tcPr>
            <w:tcW w:w="7230" w:type="dxa"/>
            <w:tcBorders>
              <w:bottom w:val="single" w:sz="4" w:space="0" w:color="auto"/>
            </w:tcBorders>
          </w:tcPr>
          <w:p w14:paraId="02ADDFD1" w14:textId="77777777" w:rsidR="00504459" w:rsidRPr="001C0436" w:rsidRDefault="00504459" w:rsidP="00504459">
            <w:pPr>
              <w:pStyle w:val="TableParagraph"/>
              <w:ind w:left="138" w:right="141"/>
              <w:rPr>
                <w:b/>
                <w:bCs/>
                <w:i/>
                <w:iCs/>
                <w:sz w:val="20"/>
                <w:szCs w:val="20"/>
              </w:rPr>
            </w:pPr>
            <w:r w:rsidRPr="001C0436">
              <w:rPr>
                <w:b/>
                <w:bCs/>
                <w:sz w:val="20"/>
                <w:szCs w:val="20"/>
              </w:rPr>
              <w:t>1.3.1   </w:t>
            </w:r>
            <w:r w:rsidRPr="001C0436">
              <w:rPr>
                <w:b/>
                <w:bCs/>
                <w:i/>
                <w:iCs/>
                <w:sz w:val="20"/>
                <w:szCs w:val="20"/>
              </w:rPr>
              <w:t>Denumirea sitului cu alt alfabet decât cel latin (opțional)</w:t>
            </w:r>
          </w:p>
          <w:p w14:paraId="1A02509C" w14:textId="15CE2E41" w:rsidR="00504459" w:rsidRPr="00B81145" w:rsidRDefault="00504459" w:rsidP="00504459">
            <w:pPr>
              <w:pStyle w:val="TableParagraph"/>
              <w:ind w:left="138" w:right="141"/>
            </w:pPr>
            <w:r w:rsidRPr="001C0436">
              <w:rPr>
                <w:sz w:val="20"/>
                <w:szCs w:val="20"/>
              </w:rPr>
              <w:t>Pe lângă denumirea sitului introdusă la punctul 1.3, se poate introduce și denumirea cu alt alfabetul decât cel latin, cum ar fi alfabetul grec sau chirilic. Exemplu: Denumirea sitului în limba greacă trebuie introdusă în câmpul 1.3.1: „</w:t>
            </w:r>
            <w:r w:rsidRPr="00B81145">
              <w:rPr>
                <w:sz w:val="20"/>
                <w:szCs w:val="20"/>
                <w:lang w:val="en-US"/>
              </w:rPr>
              <w:t>Ικαρία</w:t>
            </w:r>
            <w:r w:rsidRPr="001C0436">
              <w:rPr>
                <w:sz w:val="20"/>
                <w:szCs w:val="20"/>
              </w:rPr>
              <w:t xml:space="preserve"> – </w:t>
            </w:r>
            <w:r w:rsidRPr="00B81145">
              <w:rPr>
                <w:sz w:val="20"/>
                <w:szCs w:val="20"/>
                <w:lang w:val="en-US"/>
              </w:rPr>
              <w:t>Φούρνοι</w:t>
            </w:r>
            <w:r w:rsidRPr="001C0436">
              <w:rPr>
                <w:sz w:val="20"/>
                <w:szCs w:val="20"/>
              </w:rPr>
              <w:t xml:space="preserve"> </w:t>
            </w:r>
            <w:r w:rsidRPr="00B81145">
              <w:rPr>
                <w:sz w:val="20"/>
                <w:szCs w:val="20"/>
                <w:lang w:val="en-US"/>
              </w:rPr>
              <w:t>και</w:t>
            </w:r>
            <w:r w:rsidRPr="001C0436">
              <w:rPr>
                <w:sz w:val="20"/>
                <w:szCs w:val="20"/>
              </w:rPr>
              <w:t xml:space="preserve"> </w:t>
            </w:r>
            <w:r w:rsidRPr="00B81145">
              <w:rPr>
                <w:sz w:val="20"/>
                <w:szCs w:val="20"/>
                <w:lang w:val="en-US"/>
              </w:rPr>
              <w:t>παράκτια</w:t>
            </w:r>
            <w:r w:rsidRPr="001C0436">
              <w:rPr>
                <w:sz w:val="20"/>
                <w:szCs w:val="20"/>
              </w:rPr>
              <w:t xml:space="preserve"> </w:t>
            </w:r>
            <w:r w:rsidRPr="00B81145">
              <w:rPr>
                <w:sz w:val="20"/>
                <w:szCs w:val="20"/>
                <w:lang w:val="en-US"/>
              </w:rPr>
              <w:t>ζώνη</w:t>
            </w:r>
            <w:r w:rsidRPr="001C0436">
              <w:rPr>
                <w:sz w:val="20"/>
                <w:szCs w:val="20"/>
              </w:rPr>
              <w:t>”</w:t>
            </w:r>
          </w:p>
        </w:tc>
        <w:tc>
          <w:tcPr>
            <w:tcW w:w="6520" w:type="dxa"/>
            <w:tcBorders>
              <w:bottom w:val="single" w:sz="4" w:space="0" w:color="auto"/>
            </w:tcBorders>
          </w:tcPr>
          <w:p w14:paraId="0DE7F6BC" w14:textId="77777777" w:rsidR="00311227" w:rsidRPr="00311227" w:rsidRDefault="00311227" w:rsidP="00311227">
            <w:pPr>
              <w:widowControl/>
              <w:tabs>
                <w:tab w:val="left" w:pos="180"/>
              </w:tabs>
              <w:autoSpaceDE/>
              <w:autoSpaceDN/>
              <w:spacing w:after="93" w:line="276" w:lineRule="auto"/>
              <w:ind w:left="139" w:right="134" w:hanging="10"/>
              <w:jc w:val="both"/>
              <w:rPr>
                <w:rFonts w:eastAsia="Calibri"/>
                <w:b/>
                <w:bCs/>
                <w:sz w:val="20"/>
                <w:szCs w:val="20"/>
              </w:rPr>
            </w:pPr>
            <w:bookmarkStart w:id="5" w:name="_Toc62358"/>
            <w:r w:rsidRPr="00311227">
              <w:rPr>
                <w:rFonts w:eastAsia="Calibri"/>
                <w:b/>
                <w:bCs/>
                <w:sz w:val="20"/>
                <w:szCs w:val="20"/>
              </w:rPr>
              <w:t>1.3.1. Denumirea sitului cu alt alfabet decât cel latin (opțional)</w:t>
            </w:r>
            <w:bookmarkEnd w:id="5"/>
          </w:p>
          <w:p w14:paraId="16F14545" w14:textId="77777777" w:rsidR="00311227" w:rsidRPr="00311227" w:rsidRDefault="00311227" w:rsidP="00311227">
            <w:pPr>
              <w:widowControl/>
              <w:tabs>
                <w:tab w:val="left" w:pos="180"/>
              </w:tabs>
              <w:autoSpaceDE/>
              <w:autoSpaceDN/>
              <w:spacing w:after="93" w:line="276" w:lineRule="auto"/>
              <w:ind w:left="139" w:right="134" w:hanging="10"/>
              <w:jc w:val="both"/>
              <w:rPr>
                <w:rFonts w:eastAsia="Calibri"/>
                <w:bCs/>
                <w:sz w:val="16"/>
                <w:szCs w:val="16"/>
              </w:rPr>
            </w:pPr>
            <w:r w:rsidRPr="00311227">
              <w:rPr>
                <w:rFonts w:eastAsia="Calibri"/>
                <w:bCs/>
                <w:sz w:val="20"/>
                <w:szCs w:val="20"/>
              </w:rPr>
              <w:t>Pe lângă denumirea sitului introdusă la punctul 1.3., se poate introduce și denumirea cu alt alfabet decât cel latin, cum ar fi alfabetul grec sau chirilic. Exemplu: Denumirea sitului în limba greacă trebuie introdusă în câmpul 1.3.1: „</w:t>
            </w:r>
            <w:r w:rsidRPr="00311227">
              <w:rPr>
                <w:rFonts w:eastAsia="Calibri"/>
                <w:bCs/>
                <w:sz w:val="20"/>
                <w:szCs w:val="20"/>
                <w:lang w:val="en-US"/>
              </w:rPr>
              <w:t>Ικαρία</w:t>
            </w:r>
            <w:r w:rsidRPr="00311227">
              <w:rPr>
                <w:rFonts w:eastAsia="Calibri"/>
                <w:bCs/>
                <w:sz w:val="20"/>
                <w:szCs w:val="20"/>
              </w:rPr>
              <w:t xml:space="preserve"> – </w:t>
            </w:r>
            <w:r w:rsidRPr="00311227">
              <w:rPr>
                <w:rFonts w:eastAsia="Calibri"/>
                <w:bCs/>
                <w:sz w:val="20"/>
                <w:szCs w:val="20"/>
                <w:lang w:val="en-US"/>
              </w:rPr>
              <w:t>Φούρνοι</w:t>
            </w:r>
            <w:r w:rsidRPr="00311227">
              <w:rPr>
                <w:rFonts w:eastAsia="Calibri"/>
                <w:bCs/>
                <w:sz w:val="20"/>
                <w:szCs w:val="20"/>
              </w:rPr>
              <w:t xml:space="preserve"> </w:t>
            </w:r>
            <w:r w:rsidRPr="00311227">
              <w:rPr>
                <w:rFonts w:eastAsia="Calibri"/>
                <w:bCs/>
                <w:sz w:val="20"/>
                <w:szCs w:val="20"/>
                <w:lang w:val="en-US"/>
              </w:rPr>
              <w:t>και</w:t>
            </w:r>
            <w:r w:rsidRPr="00311227">
              <w:rPr>
                <w:rFonts w:eastAsia="Calibri"/>
                <w:bCs/>
                <w:sz w:val="20"/>
                <w:szCs w:val="20"/>
              </w:rPr>
              <w:t xml:space="preserve"> </w:t>
            </w:r>
            <w:r w:rsidRPr="00311227">
              <w:rPr>
                <w:rFonts w:eastAsia="Calibri"/>
                <w:bCs/>
                <w:sz w:val="20"/>
                <w:szCs w:val="20"/>
                <w:lang w:val="en-US"/>
              </w:rPr>
              <w:t>παράκτια</w:t>
            </w:r>
            <w:r w:rsidRPr="00311227">
              <w:rPr>
                <w:rFonts w:eastAsia="Calibri"/>
                <w:bCs/>
                <w:sz w:val="20"/>
                <w:szCs w:val="20"/>
              </w:rPr>
              <w:t xml:space="preserve"> </w:t>
            </w:r>
            <w:r w:rsidRPr="00311227">
              <w:rPr>
                <w:rFonts w:eastAsia="Calibri"/>
                <w:bCs/>
                <w:sz w:val="20"/>
                <w:szCs w:val="20"/>
                <w:lang w:val="en-US"/>
              </w:rPr>
              <w:t>ζώνη</w:t>
            </w:r>
            <w:r w:rsidRPr="00311227">
              <w:rPr>
                <w:rFonts w:eastAsia="Calibri"/>
                <w:bCs/>
                <w:sz w:val="20"/>
                <w:szCs w:val="20"/>
              </w:rPr>
              <w:t>” „Ikaria – Fournoi Kai Paraktia Zoni</w:t>
            </w:r>
            <w:r w:rsidRPr="00311227">
              <w:rPr>
                <w:rFonts w:eastAsia="Calibri"/>
                <w:bCs/>
                <w:sz w:val="16"/>
                <w:szCs w:val="16"/>
              </w:rPr>
              <w:t xml:space="preserve">” </w:t>
            </w:r>
          </w:p>
          <w:p w14:paraId="65DB39F3" w14:textId="7B04C319" w:rsidR="00504459" w:rsidRPr="00E956E8" w:rsidRDefault="00504459" w:rsidP="00504459">
            <w:pPr>
              <w:widowControl/>
              <w:tabs>
                <w:tab w:val="left" w:pos="180"/>
              </w:tabs>
              <w:autoSpaceDE/>
              <w:autoSpaceDN/>
              <w:spacing w:after="93" w:line="276" w:lineRule="auto"/>
              <w:ind w:left="139" w:right="134" w:hanging="10"/>
              <w:jc w:val="both"/>
              <w:rPr>
                <w:rFonts w:eastAsia="Calibri"/>
                <w:bCs/>
                <w:sz w:val="16"/>
                <w:szCs w:val="16"/>
              </w:rPr>
            </w:pPr>
          </w:p>
        </w:tc>
        <w:tc>
          <w:tcPr>
            <w:tcW w:w="1560" w:type="dxa"/>
            <w:tcBorders>
              <w:bottom w:val="single" w:sz="4" w:space="0" w:color="auto"/>
            </w:tcBorders>
          </w:tcPr>
          <w:p w14:paraId="264B11D8" w14:textId="6C549383" w:rsidR="00504459" w:rsidRDefault="00E62E6C" w:rsidP="00504459">
            <w:pPr>
              <w:ind w:left="118" w:right="188"/>
              <w:jc w:val="center"/>
              <w:rPr>
                <w:b/>
                <w:sz w:val="20"/>
                <w:szCs w:val="20"/>
              </w:rPr>
            </w:pPr>
            <w:r w:rsidRPr="00E62E6C">
              <w:rPr>
                <w:b/>
                <w:sz w:val="20"/>
                <w:szCs w:val="20"/>
              </w:rPr>
              <w:t>Compatibil</w:t>
            </w:r>
          </w:p>
        </w:tc>
        <w:tc>
          <w:tcPr>
            <w:tcW w:w="1134" w:type="dxa"/>
            <w:tcBorders>
              <w:bottom w:val="single" w:sz="4" w:space="0" w:color="auto"/>
            </w:tcBorders>
          </w:tcPr>
          <w:p w14:paraId="28F85AE5" w14:textId="77777777" w:rsidR="00504459" w:rsidRPr="007E0D34" w:rsidRDefault="00504459" w:rsidP="00504459">
            <w:pPr>
              <w:ind w:left="118" w:right="188"/>
              <w:jc w:val="both"/>
              <w:rPr>
                <w:sz w:val="16"/>
                <w:szCs w:val="16"/>
                <w:highlight w:val="green"/>
              </w:rPr>
            </w:pPr>
          </w:p>
        </w:tc>
      </w:tr>
      <w:tr w:rsidR="00504459" w:rsidRPr="007E0D34" w14:paraId="6EBF1F63" w14:textId="77777777" w:rsidTr="00CC1415">
        <w:trPr>
          <w:trHeight w:val="3642"/>
        </w:trPr>
        <w:tc>
          <w:tcPr>
            <w:tcW w:w="7230" w:type="dxa"/>
            <w:tcBorders>
              <w:top w:val="single" w:sz="4" w:space="0" w:color="auto"/>
              <w:bottom w:val="single" w:sz="4" w:space="0" w:color="auto"/>
            </w:tcBorders>
          </w:tcPr>
          <w:p w14:paraId="57F2FD77" w14:textId="77777777" w:rsidR="00504459" w:rsidRPr="001C0436" w:rsidRDefault="00504459" w:rsidP="00504459">
            <w:pPr>
              <w:pStyle w:val="TableParagraph"/>
              <w:ind w:left="138" w:right="141"/>
              <w:rPr>
                <w:b/>
                <w:bCs/>
                <w:sz w:val="20"/>
                <w:szCs w:val="20"/>
              </w:rPr>
            </w:pPr>
            <w:r>
              <w:t xml:space="preserve">  </w:t>
            </w:r>
            <w:r w:rsidRPr="00A1348A">
              <w:rPr>
                <w:b/>
                <w:bCs/>
                <w:sz w:val="20"/>
                <w:szCs w:val="20"/>
              </w:rPr>
              <w:t>1</w:t>
            </w:r>
            <w:r w:rsidRPr="001C0436">
              <w:rPr>
                <w:b/>
                <w:bCs/>
                <w:sz w:val="20"/>
                <w:szCs w:val="20"/>
              </w:rPr>
              <w:t>.4   Respondent</w:t>
            </w:r>
          </w:p>
          <w:p w14:paraId="1FF2B358" w14:textId="77777777" w:rsidR="00504459" w:rsidRPr="001C0436" w:rsidRDefault="00504459" w:rsidP="00504459">
            <w:pPr>
              <w:pStyle w:val="TableParagraph"/>
              <w:ind w:left="138" w:right="141"/>
              <w:rPr>
                <w:sz w:val="20"/>
                <w:szCs w:val="20"/>
              </w:rPr>
            </w:pPr>
            <w:r w:rsidRPr="001C0436">
              <w:rPr>
                <w:sz w:val="20"/>
                <w:szCs w:val="20"/>
              </w:rPr>
              <w:t>Înseamnă datele oficiale de contact ale organizației (de exemplu, autoritatea administrativă competentă) care a compilat informațiile din formularul-tip. Respondentul ar trebui contactat în cazul unor întrebări tehnice sau dacă se identifică erori. Nu ar trebui furnizate informații cu caracter personal, în conformitate cu Regulamentul general privind protecția datelor.</w:t>
            </w:r>
          </w:p>
          <w:p w14:paraId="3CD70D23" w14:textId="77777777" w:rsidR="00504459" w:rsidRPr="001C0436" w:rsidRDefault="00504459" w:rsidP="00504459">
            <w:pPr>
              <w:pStyle w:val="TableParagraph"/>
              <w:ind w:left="138" w:right="141"/>
              <w:rPr>
                <w:sz w:val="20"/>
                <w:szCs w:val="20"/>
              </w:rPr>
            </w:pPr>
            <w:r w:rsidRPr="001C0436">
              <w:rPr>
                <w:sz w:val="20"/>
                <w:szCs w:val="20"/>
              </w:rPr>
              <w:t>Trebuie introdusă cel puțin una dintre următoarele combinații de câmpuri:</w:t>
            </w:r>
          </w:p>
          <w:tbl>
            <w:tblPr>
              <w:tblW w:w="5000" w:type="pct"/>
              <w:shd w:val="clear" w:color="auto" w:fill="FFFFFF"/>
              <w:tblCellMar>
                <w:left w:w="0" w:type="dxa"/>
                <w:right w:w="0" w:type="dxa"/>
              </w:tblCellMar>
              <w:tblLook w:val="04A0" w:firstRow="1" w:lastRow="0" w:firstColumn="1" w:lastColumn="0" w:noHBand="0" w:noVBand="1"/>
            </w:tblPr>
            <w:tblGrid>
              <w:gridCol w:w="213"/>
              <w:gridCol w:w="48"/>
              <w:gridCol w:w="36"/>
              <w:gridCol w:w="6923"/>
            </w:tblGrid>
            <w:tr w:rsidR="00504459" w:rsidRPr="00EB67E4" w14:paraId="7883EDB4" w14:textId="77777777" w:rsidTr="00A1348A">
              <w:tc>
                <w:tcPr>
                  <w:tcW w:w="297" w:type="dxa"/>
                  <w:gridSpan w:val="3"/>
                  <w:shd w:val="clear" w:color="auto" w:fill="FFFFFF"/>
                  <w:hideMark/>
                </w:tcPr>
                <w:p w14:paraId="211FCD36"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6923" w:type="dxa"/>
                  <w:shd w:val="clear" w:color="auto" w:fill="FFFFFF"/>
                  <w:hideMark/>
                </w:tcPr>
                <w:p w14:paraId="5C104DC2" w14:textId="77777777"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adresa poștală (1.4.3) sau</w:t>
                  </w:r>
                </w:p>
              </w:tc>
            </w:tr>
            <w:tr w:rsidR="00504459" w:rsidRPr="00EB67E4" w14:paraId="42D409CE" w14:textId="77777777" w:rsidTr="00A1348A">
              <w:tc>
                <w:tcPr>
                  <w:tcW w:w="213" w:type="dxa"/>
                  <w:shd w:val="clear" w:color="auto" w:fill="FFFFFF"/>
                  <w:hideMark/>
                </w:tcPr>
                <w:p w14:paraId="40EDBA60"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7007" w:type="dxa"/>
                  <w:gridSpan w:val="3"/>
                  <w:shd w:val="clear" w:color="auto" w:fill="FFFFFF"/>
                  <w:hideMark/>
                </w:tcPr>
                <w:p w14:paraId="7B13D4B4" w14:textId="77777777"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adresa de e-mail a unei căsuțe poștale funcționale (1.4.4) sau</w:t>
                  </w:r>
                </w:p>
              </w:tc>
            </w:tr>
            <w:tr w:rsidR="00504459" w:rsidRPr="00EB67E4" w14:paraId="78704157" w14:textId="77777777" w:rsidTr="00A1348A">
              <w:trPr>
                <w:trHeight w:val="207"/>
              </w:trPr>
              <w:tc>
                <w:tcPr>
                  <w:tcW w:w="261" w:type="dxa"/>
                  <w:gridSpan w:val="2"/>
                  <w:shd w:val="clear" w:color="auto" w:fill="FFFFFF"/>
                  <w:hideMark/>
                </w:tcPr>
                <w:p w14:paraId="33C30D23"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6959" w:type="dxa"/>
                  <w:gridSpan w:val="2"/>
                  <w:shd w:val="clear" w:color="auto" w:fill="FFFFFF"/>
                  <w:hideMark/>
                </w:tcPr>
                <w:p w14:paraId="5CDBD466" w14:textId="39D0131C"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site-ul cu datele de contact (1.4.5)</w:t>
                  </w:r>
                </w:p>
              </w:tc>
            </w:tr>
          </w:tbl>
          <w:p w14:paraId="1BE323F1" w14:textId="4CD73EC2" w:rsidR="00504459" w:rsidRDefault="00504459" w:rsidP="00504459">
            <w:pPr>
              <w:rPr>
                <w:b/>
                <w:bCs/>
                <w:sz w:val="20"/>
                <w:szCs w:val="20"/>
              </w:rPr>
            </w:pPr>
          </w:p>
        </w:tc>
        <w:tc>
          <w:tcPr>
            <w:tcW w:w="6520" w:type="dxa"/>
            <w:tcBorders>
              <w:top w:val="single" w:sz="4" w:space="0" w:color="auto"/>
              <w:bottom w:val="single" w:sz="4" w:space="0" w:color="auto"/>
            </w:tcBorders>
          </w:tcPr>
          <w:p w14:paraId="7F86F016" w14:textId="77777777" w:rsidR="00311227" w:rsidRPr="00311227" w:rsidRDefault="00311227" w:rsidP="00311227">
            <w:pPr>
              <w:widowControl/>
              <w:tabs>
                <w:tab w:val="left" w:pos="555"/>
              </w:tabs>
              <w:autoSpaceDE/>
              <w:autoSpaceDN/>
              <w:spacing w:after="93" w:line="276" w:lineRule="auto"/>
              <w:ind w:left="139" w:right="134"/>
              <w:jc w:val="both"/>
              <w:rPr>
                <w:rFonts w:eastAsia="Calibri"/>
                <w:b/>
                <w:bCs/>
                <w:sz w:val="20"/>
                <w:szCs w:val="20"/>
              </w:rPr>
            </w:pPr>
            <w:r w:rsidRPr="00311227">
              <w:rPr>
                <w:rFonts w:eastAsia="Calibri"/>
                <w:b/>
                <w:bCs/>
                <w:sz w:val="20"/>
                <w:szCs w:val="20"/>
              </w:rPr>
              <w:t xml:space="preserve">1.4. </w:t>
            </w:r>
            <w:bookmarkStart w:id="6" w:name="_Toc62359"/>
            <w:r w:rsidRPr="00311227">
              <w:rPr>
                <w:rFonts w:eastAsia="Calibri"/>
                <w:b/>
                <w:bCs/>
                <w:sz w:val="20"/>
                <w:szCs w:val="20"/>
              </w:rPr>
              <w:t>Respondent</w:t>
            </w:r>
            <w:bookmarkEnd w:id="6"/>
          </w:p>
          <w:p w14:paraId="76B58914"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rPr>
            </w:pPr>
            <w:r w:rsidRPr="00311227">
              <w:rPr>
                <w:rFonts w:eastAsia="Calibri"/>
                <w:bCs/>
                <w:sz w:val="20"/>
                <w:szCs w:val="20"/>
              </w:rPr>
              <w:t>Se introduc datele oficiale de contact ale autorității publice centrale (de exemplu, autoritatea publică competentă) care a compilat informațiile din formularul-tip.</w:t>
            </w:r>
          </w:p>
          <w:p w14:paraId="2D58C5AB"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rPr>
            </w:pPr>
            <w:r w:rsidRPr="00311227">
              <w:rPr>
                <w:rFonts w:eastAsia="Calibri"/>
                <w:bCs/>
                <w:sz w:val="20"/>
                <w:szCs w:val="20"/>
              </w:rPr>
              <w:t xml:space="preserve">Respondentul ar trebui contactat în cazul unor întrebări tehnice sau dacă se identifică erori. </w:t>
            </w:r>
          </w:p>
          <w:p w14:paraId="41A3FF46"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rPr>
            </w:pPr>
            <w:r w:rsidRPr="00311227">
              <w:rPr>
                <w:rFonts w:eastAsia="Calibri"/>
                <w:bCs/>
                <w:sz w:val="20"/>
                <w:szCs w:val="20"/>
              </w:rPr>
              <w:t xml:space="preserve">Nu se furnizează informații cu caracter personal, în conformitate cu </w:t>
            </w:r>
            <w:bookmarkStart w:id="7" w:name="_Hlk210727215"/>
            <w:r w:rsidRPr="00311227">
              <w:rPr>
                <w:rFonts w:eastAsia="Calibri"/>
                <w:bCs/>
                <w:sz w:val="20"/>
                <w:szCs w:val="20"/>
              </w:rPr>
              <w:t>Legea nr. 133/2011 privind protecţia datelor cu caracter personal</w:t>
            </w:r>
            <w:bookmarkEnd w:id="7"/>
            <w:r w:rsidRPr="00311227">
              <w:rPr>
                <w:rFonts w:eastAsia="Calibri"/>
                <w:bCs/>
                <w:sz w:val="20"/>
                <w:szCs w:val="20"/>
              </w:rPr>
              <w:t>.</w:t>
            </w:r>
          </w:p>
          <w:p w14:paraId="4B84E537"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rPr>
            </w:pPr>
            <w:r w:rsidRPr="00311227">
              <w:rPr>
                <w:rFonts w:eastAsia="Calibri"/>
                <w:bCs/>
                <w:sz w:val="20"/>
                <w:szCs w:val="20"/>
              </w:rPr>
              <w:t>Trebuie introdusă cel puțin una dintre următoarele combinații de câmpuri:</w:t>
            </w:r>
          </w:p>
          <w:p w14:paraId="445A3F14"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lang w:val="es-ES"/>
              </w:rPr>
            </w:pPr>
            <w:r w:rsidRPr="00311227">
              <w:rPr>
                <w:rFonts w:eastAsia="Calibri"/>
                <w:bCs/>
                <w:sz w:val="20"/>
                <w:szCs w:val="20"/>
                <w:lang w:val="es-ES"/>
              </w:rPr>
              <w:t xml:space="preserve">1) Denumirea </w:t>
            </w:r>
            <w:r w:rsidRPr="00311227">
              <w:rPr>
                <w:rFonts w:eastAsia="Calibri"/>
                <w:bCs/>
                <w:iCs/>
                <w:sz w:val="20"/>
                <w:szCs w:val="20"/>
                <w:lang w:val="es-ES"/>
              </w:rPr>
              <w:t>autorității administrative publice centrale</w:t>
            </w:r>
            <w:r w:rsidRPr="00311227">
              <w:rPr>
                <w:rFonts w:eastAsia="Calibri"/>
                <w:bCs/>
                <w:sz w:val="20"/>
                <w:szCs w:val="20"/>
                <w:lang w:val="es-ES"/>
              </w:rPr>
              <w:t xml:space="preserve"> (1.4.1.) și adresa poștală (1.4.3.), sau:</w:t>
            </w:r>
          </w:p>
          <w:p w14:paraId="5532C2C6"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lang w:val="es-ES"/>
              </w:rPr>
            </w:pPr>
            <w:r w:rsidRPr="00311227">
              <w:rPr>
                <w:rFonts w:eastAsia="Calibri"/>
                <w:bCs/>
                <w:sz w:val="20"/>
                <w:szCs w:val="20"/>
                <w:lang w:val="es-ES"/>
              </w:rPr>
              <w:t xml:space="preserve">2) Denumirea </w:t>
            </w:r>
            <w:r w:rsidRPr="00311227">
              <w:rPr>
                <w:rFonts w:eastAsia="Calibri"/>
                <w:bCs/>
                <w:iCs/>
                <w:sz w:val="20"/>
                <w:szCs w:val="20"/>
                <w:lang w:val="es-ES"/>
              </w:rPr>
              <w:t>autorității administrative publice centrale</w:t>
            </w:r>
            <w:r w:rsidRPr="00311227">
              <w:rPr>
                <w:rFonts w:eastAsia="Calibri"/>
                <w:bCs/>
                <w:sz w:val="20"/>
                <w:szCs w:val="20"/>
                <w:lang w:val="es-ES"/>
              </w:rPr>
              <w:t xml:space="preserve"> (1.4.1.) și adresa de e-mail a unei căsuțe poștale funcționale (1.4.4.), sau:</w:t>
            </w:r>
          </w:p>
          <w:p w14:paraId="1766FDF9" w14:textId="77777777" w:rsidR="00311227" w:rsidRPr="00311227" w:rsidRDefault="00311227" w:rsidP="00311227">
            <w:pPr>
              <w:widowControl/>
              <w:tabs>
                <w:tab w:val="left" w:pos="555"/>
              </w:tabs>
              <w:autoSpaceDE/>
              <w:autoSpaceDN/>
              <w:spacing w:after="93" w:line="276" w:lineRule="auto"/>
              <w:ind w:left="139" w:right="134"/>
              <w:jc w:val="both"/>
              <w:rPr>
                <w:rFonts w:eastAsia="Calibri"/>
                <w:bCs/>
                <w:sz w:val="20"/>
                <w:szCs w:val="20"/>
                <w:lang w:val="es-ES"/>
              </w:rPr>
            </w:pPr>
            <w:r w:rsidRPr="00311227">
              <w:rPr>
                <w:rFonts w:eastAsia="Calibri"/>
                <w:bCs/>
                <w:sz w:val="20"/>
                <w:szCs w:val="20"/>
                <w:lang w:val="es-ES"/>
              </w:rPr>
              <w:t xml:space="preserve">3) Denumirea </w:t>
            </w:r>
            <w:r w:rsidRPr="00311227">
              <w:rPr>
                <w:rFonts w:eastAsia="Calibri"/>
                <w:bCs/>
                <w:iCs/>
                <w:sz w:val="20"/>
                <w:szCs w:val="20"/>
                <w:lang w:val="es-ES"/>
              </w:rPr>
              <w:t xml:space="preserve">autorității administrative publice centrale </w:t>
            </w:r>
            <w:r w:rsidRPr="00311227">
              <w:rPr>
                <w:rFonts w:eastAsia="Calibri"/>
                <w:bCs/>
                <w:sz w:val="20"/>
                <w:szCs w:val="20"/>
                <w:lang w:val="es-ES"/>
              </w:rPr>
              <w:t>(1.4.1.) și site-ul cu datele de contact (1.4.5.)</w:t>
            </w:r>
          </w:p>
          <w:p w14:paraId="73E69B21" w14:textId="63C03345" w:rsidR="006660CB" w:rsidRPr="00E956E8" w:rsidRDefault="006660CB" w:rsidP="00504459">
            <w:pPr>
              <w:widowControl/>
              <w:tabs>
                <w:tab w:val="left" w:pos="555"/>
              </w:tabs>
              <w:autoSpaceDE/>
              <w:autoSpaceDN/>
              <w:spacing w:after="93" w:line="276" w:lineRule="auto"/>
              <w:ind w:left="139" w:right="134"/>
              <w:jc w:val="both"/>
              <w:rPr>
                <w:rFonts w:eastAsia="Calibri"/>
                <w:bCs/>
                <w:sz w:val="16"/>
                <w:szCs w:val="16"/>
                <w:lang w:val="es-ES"/>
              </w:rPr>
            </w:pPr>
          </w:p>
        </w:tc>
        <w:tc>
          <w:tcPr>
            <w:tcW w:w="1560" w:type="dxa"/>
            <w:tcBorders>
              <w:top w:val="single" w:sz="4" w:space="0" w:color="auto"/>
              <w:bottom w:val="single" w:sz="4" w:space="0" w:color="auto"/>
            </w:tcBorders>
          </w:tcPr>
          <w:p w14:paraId="70DA453C" w14:textId="75FD51FA" w:rsidR="00504459" w:rsidRDefault="00E62E6C" w:rsidP="00504459">
            <w:pPr>
              <w:ind w:left="118" w:right="188"/>
              <w:jc w:val="center"/>
              <w:rPr>
                <w:b/>
                <w:sz w:val="20"/>
                <w:szCs w:val="20"/>
              </w:rPr>
            </w:pPr>
            <w:r w:rsidRPr="00E62E6C">
              <w:rPr>
                <w:b/>
                <w:sz w:val="20"/>
                <w:szCs w:val="20"/>
              </w:rPr>
              <w:t>Compatibil</w:t>
            </w:r>
          </w:p>
        </w:tc>
        <w:tc>
          <w:tcPr>
            <w:tcW w:w="1134" w:type="dxa"/>
            <w:tcBorders>
              <w:top w:val="single" w:sz="4" w:space="0" w:color="auto"/>
              <w:bottom w:val="single" w:sz="4" w:space="0" w:color="auto"/>
            </w:tcBorders>
          </w:tcPr>
          <w:p w14:paraId="009EFF91" w14:textId="77777777" w:rsidR="00504459" w:rsidRPr="007E0D34" w:rsidRDefault="00504459" w:rsidP="00504459">
            <w:pPr>
              <w:ind w:left="118" w:right="188"/>
              <w:jc w:val="both"/>
              <w:rPr>
                <w:sz w:val="16"/>
                <w:szCs w:val="16"/>
                <w:highlight w:val="green"/>
              </w:rPr>
            </w:pPr>
          </w:p>
        </w:tc>
      </w:tr>
      <w:tr w:rsidR="00504459" w:rsidRPr="007E0D34" w14:paraId="4F30539E" w14:textId="77777777" w:rsidTr="00CC1415">
        <w:trPr>
          <w:trHeight w:val="593"/>
        </w:trPr>
        <w:tc>
          <w:tcPr>
            <w:tcW w:w="7230" w:type="dxa"/>
            <w:tcBorders>
              <w:top w:val="single" w:sz="4" w:space="0" w:color="auto"/>
              <w:bottom w:val="single" w:sz="4" w:space="0" w:color="auto"/>
            </w:tcBorders>
          </w:tcPr>
          <w:p w14:paraId="33E4AACB" w14:textId="66790C61" w:rsidR="00504459" w:rsidRPr="00A1348A" w:rsidRDefault="00504459" w:rsidP="00504459">
            <w:pPr>
              <w:pStyle w:val="TableParagraph"/>
              <w:ind w:left="138" w:right="141"/>
              <w:rPr>
                <w:b/>
                <w:bCs/>
                <w:sz w:val="20"/>
                <w:szCs w:val="20"/>
                <w:lang w:val="en-US"/>
              </w:rPr>
            </w:pPr>
            <w:r w:rsidRPr="00EB67E4">
              <w:rPr>
                <w:b/>
                <w:bCs/>
                <w:sz w:val="20"/>
                <w:szCs w:val="20"/>
                <w:lang w:val="en-US"/>
              </w:rPr>
              <w:lastRenderedPageBreak/>
              <w:t>1.4.1   </w:t>
            </w:r>
            <w:r w:rsidRPr="00EB67E4">
              <w:rPr>
                <w:b/>
                <w:bCs/>
                <w:i/>
                <w:iCs/>
                <w:sz w:val="20"/>
                <w:szCs w:val="20"/>
                <w:lang w:val="en-US"/>
              </w:rPr>
              <w:t>Denumirea organizației</w:t>
            </w:r>
          </w:p>
          <w:p w14:paraId="219C0B82" w14:textId="4DF9B8A6" w:rsidR="00504459" w:rsidRPr="00A1348A" w:rsidRDefault="00504459" w:rsidP="00504459">
            <w:pPr>
              <w:pStyle w:val="TableParagraph"/>
              <w:ind w:left="138" w:right="141"/>
              <w:rPr>
                <w:b/>
                <w:bCs/>
                <w:sz w:val="20"/>
                <w:szCs w:val="20"/>
                <w:lang w:val="en-US"/>
              </w:rPr>
            </w:pPr>
            <w:r w:rsidRPr="00EB67E4">
              <w:rPr>
                <w:sz w:val="20"/>
                <w:szCs w:val="20"/>
                <w:lang w:val="en-US"/>
              </w:rPr>
              <w:t>Denumirea oficială a organizației care a compilat informațiile în formularul-tip.</w:t>
            </w:r>
          </w:p>
        </w:tc>
        <w:tc>
          <w:tcPr>
            <w:tcW w:w="6520" w:type="dxa"/>
            <w:tcBorders>
              <w:top w:val="single" w:sz="4" w:space="0" w:color="auto"/>
              <w:bottom w:val="single" w:sz="4" w:space="0" w:color="auto"/>
            </w:tcBorders>
          </w:tcPr>
          <w:p w14:paraId="6C8E27DF" w14:textId="77777777" w:rsidR="004E16FC" w:rsidRPr="004E16FC" w:rsidRDefault="004E16FC" w:rsidP="004E16FC">
            <w:pPr>
              <w:widowControl/>
              <w:tabs>
                <w:tab w:val="left" w:pos="555"/>
              </w:tabs>
              <w:autoSpaceDE/>
              <w:autoSpaceDN/>
              <w:spacing w:after="93" w:line="276" w:lineRule="auto"/>
              <w:ind w:left="139" w:right="134"/>
              <w:jc w:val="both"/>
              <w:rPr>
                <w:rFonts w:eastAsia="Calibri"/>
                <w:b/>
                <w:bCs/>
                <w:sz w:val="20"/>
                <w:szCs w:val="20"/>
              </w:rPr>
            </w:pPr>
            <w:bookmarkStart w:id="8" w:name="_Toc62360"/>
            <w:r w:rsidRPr="004E16FC">
              <w:rPr>
                <w:rFonts w:eastAsia="Calibri"/>
                <w:b/>
                <w:bCs/>
                <w:iCs/>
                <w:color w:val="000000"/>
                <w:sz w:val="20"/>
                <w:szCs w:val="24"/>
                <w:lang w:val="es-ES"/>
              </w:rPr>
              <w:t>1.</w:t>
            </w:r>
            <w:r w:rsidRPr="004E16FC">
              <w:rPr>
                <w:rFonts w:eastAsia="Calibri"/>
                <w:b/>
                <w:bCs/>
                <w:sz w:val="20"/>
                <w:szCs w:val="20"/>
              </w:rPr>
              <w:t xml:space="preserve">4.1. Denumirea </w:t>
            </w:r>
            <w:bookmarkEnd w:id="8"/>
            <w:r w:rsidRPr="004E16FC">
              <w:rPr>
                <w:rFonts w:eastAsia="Calibri"/>
                <w:b/>
                <w:bCs/>
                <w:sz w:val="20"/>
                <w:szCs w:val="20"/>
              </w:rPr>
              <w:t>autorității administrative publice centrale</w:t>
            </w:r>
          </w:p>
          <w:p w14:paraId="249C88A7" w14:textId="7CF53957" w:rsidR="004E16FC" w:rsidRPr="004E16FC" w:rsidRDefault="004E16FC" w:rsidP="004E16FC">
            <w:pPr>
              <w:widowControl/>
              <w:tabs>
                <w:tab w:val="left" w:pos="555"/>
              </w:tabs>
              <w:autoSpaceDE/>
              <w:autoSpaceDN/>
              <w:spacing w:after="93" w:line="276" w:lineRule="auto"/>
              <w:ind w:left="139" w:right="134"/>
              <w:jc w:val="both"/>
              <w:rPr>
                <w:rFonts w:eastAsia="Calibri"/>
                <w:sz w:val="20"/>
                <w:szCs w:val="20"/>
              </w:rPr>
            </w:pPr>
            <w:r w:rsidRPr="004E16FC">
              <w:rPr>
                <w:rFonts w:eastAsia="Calibri"/>
                <w:sz w:val="20"/>
                <w:szCs w:val="20"/>
              </w:rPr>
              <w:t>Denumirea oficială autorității publice centrale care a compilat informațiile în Formularul-tip.</w:t>
            </w:r>
          </w:p>
          <w:p w14:paraId="7A7240BB" w14:textId="77777777" w:rsidR="00504459" w:rsidRPr="00A1348A" w:rsidRDefault="00504459" w:rsidP="00504459">
            <w:pPr>
              <w:pStyle w:val="TableParagraph"/>
              <w:ind w:left="138" w:right="141"/>
              <w:rPr>
                <w:b/>
                <w:bCs/>
                <w:sz w:val="20"/>
                <w:szCs w:val="20"/>
                <w:lang w:val="en-US"/>
              </w:rPr>
            </w:pPr>
          </w:p>
        </w:tc>
        <w:tc>
          <w:tcPr>
            <w:tcW w:w="1560" w:type="dxa"/>
            <w:tcBorders>
              <w:top w:val="single" w:sz="4" w:space="0" w:color="auto"/>
              <w:bottom w:val="single" w:sz="4" w:space="0" w:color="auto"/>
            </w:tcBorders>
          </w:tcPr>
          <w:p w14:paraId="0C2A4338" w14:textId="05D36DE8" w:rsidR="00504459" w:rsidRDefault="00504459" w:rsidP="00504459">
            <w:pPr>
              <w:ind w:left="118" w:right="188"/>
              <w:jc w:val="center"/>
              <w:rPr>
                <w:b/>
                <w:sz w:val="20"/>
                <w:szCs w:val="20"/>
              </w:rPr>
            </w:pPr>
          </w:p>
        </w:tc>
        <w:tc>
          <w:tcPr>
            <w:tcW w:w="1134" w:type="dxa"/>
            <w:tcBorders>
              <w:top w:val="single" w:sz="4" w:space="0" w:color="auto"/>
              <w:bottom w:val="single" w:sz="4" w:space="0" w:color="auto"/>
            </w:tcBorders>
          </w:tcPr>
          <w:p w14:paraId="4C61636E" w14:textId="77777777" w:rsidR="00504459" w:rsidRPr="007E0D34" w:rsidRDefault="00504459" w:rsidP="00504459">
            <w:pPr>
              <w:ind w:left="118" w:right="188"/>
              <w:jc w:val="both"/>
              <w:rPr>
                <w:sz w:val="16"/>
                <w:szCs w:val="16"/>
                <w:highlight w:val="green"/>
              </w:rPr>
            </w:pPr>
          </w:p>
        </w:tc>
      </w:tr>
      <w:tr w:rsidR="00504459" w:rsidRPr="007E0D34" w14:paraId="02F02DA7" w14:textId="77777777" w:rsidTr="00CC1415">
        <w:trPr>
          <w:trHeight w:val="1690"/>
        </w:trPr>
        <w:tc>
          <w:tcPr>
            <w:tcW w:w="7230" w:type="dxa"/>
            <w:tcBorders>
              <w:top w:val="single" w:sz="4" w:space="0" w:color="auto"/>
              <w:bottom w:val="single" w:sz="4" w:space="0" w:color="auto"/>
            </w:tcBorders>
          </w:tcPr>
          <w:p w14:paraId="44744103" w14:textId="77777777" w:rsidR="00504459" w:rsidRPr="00EB67E4" w:rsidRDefault="00504459" w:rsidP="00504459">
            <w:pPr>
              <w:pStyle w:val="TableParagraph"/>
              <w:ind w:left="138" w:right="141"/>
              <w:rPr>
                <w:b/>
                <w:bCs/>
                <w:i/>
                <w:iCs/>
                <w:sz w:val="20"/>
                <w:szCs w:val="20"/>
                <w:lang w:val="es-ES"/>
              </w:rPr>
            </w:pPr>
            <w:r w:rsidRPr="00EB67E4">
              <w:rPr>
                <w:b/>
                <w:bCs/>
                <w:sz w:val="20"/>
                <w:szCs w:val="20"/>
                <w:lang w:val="es-ES"/>
              </w:rPr>
              <w:t>1.4.2   </w:t>
            </w:r>
            <w:r w:rsidRPr="00EB67E4">
              <w:rPr>
                <w:b/>
                <w:bCs/>
                <w:i/>
                <w:iCs/>
                <w:sz w:val="20"/>
                <w:szCs w:val="20"/>
                <w:lang w:val="es-ES"/>
              </w:rPr>
              <w:t>Punct de contact în cadrul organizației (opțional)</w:t>
            </w:r>
          </w:p>
          <w:p w14:paraId="1172E3F7" w14:textId="77777777" w:rsidR="00504459" w:rsidRPr="00A24E65" w:rsidRDefault="00504459" w:rsidP="00504459">
            <w:pPr>
              <w:pStyle w:val="TableParagraph"/>
              <w:ind w:left="138" w:right="141"/>
              <w:rPr>
                <w:sz w:val="20"/>
                <w:szCs w:val="20"/>
                <w:lang w:val="es-ES"/>
              </w:rPr>
            </w:pPr>
            <w:r w:rsidRPr="00A24E65">
              <w:rPr>
                <w:sz w:val="20"/>
                <w:szCs w:val="20"/>
                <w:lang w:val="es-ES"/>
              </w:rPr>
              <w:t>Înseamnă o precizare suplimentară a acelei părți a organizației care este responsabilă cu compilarea datelor în formularul-tip respectiv, cum ar fi, de exemplu, un departament pentru conservarea naturii sau un rol funcțional specific, de exemplu „unitatea de coordonare pentru Natura 2000”.</w:t>
            </w:r>
          </w:p>
          <w:p w14:paraId="56236A27" w14:textId="71879C48" w:rsidR="00504459" w:rsidRDefault="00504459" w:rsidP="00504459">
            <w:pPr>
              <w:pStyle w:val="TableParagraph"/>
              <w:ind w:left="138" w:right="141"/>
            </w:pPr>
          </w:p>
        </w:tc>
        <w:tc>
          <w:tcPr>
            <w:tcW w:w="6520" w:type="dxa"/>
            <w:tcBorders>
              <w:top w:val="single" w:sz="4" w:space="0" w:color="auto"/>
              <w:bottom w:val="single" w:sz="4" w:space="0" w:color="auto"/>
            </w:tcBorders>
          </w:tcPr>
          <w:p w14:paraId="36327FDA" w14:textId="77777777" w:rsidR="004E16FC" w:rsidRPr="004E16FC" w:rsidRDefault="004E16FC" w:rsidP="004E16FC">
            <w:pPr>
              <w:widowControl/>
              <w:autoSpaceDE/>
              <w:autoSpaceDN/>
              <w:spacing w:after="93" w:line="276" w:lineRule="auto"/>
              <w:ind w:left="139" w:right="134"/>
              <w:jc w:val="both"/>
              <w:rPr>
                <w:rFonts w:eastAsia="Calibri"/>
                <w:b/>
                <w:bCs/>
                <w:iCs/>
                <w:color w:val="000000"/>
                <w:sz w:val="20"/>
                <w:szCs w:val="20"/>
                <w:lang w:val="es-ES"/>
              </w:rPr>
            </w:pPr>
            <w:bookmarkStart w:id="9" w:name="_Toc62361"/>
            <w:r w:rsidRPr="004E16FC">
              <w:rPr>
                <w:rFonts w:eastAsia="Calibri"/>
                <w:b/>
                <w:bCs/>
                <w:iCs/>
                <w:color w:val="000000"/>
                <w:sz w:val="20"/>
                <w:szCs w:val="20"/>
                <w:lang w:val="es-ES"/>
              </w:rPr>
              <w:t>1.4.2. Punct de contact în cadrul autorității publice centrale (opțional)</w:t>
            </w:r>
            <w:bookmarkEnd w:id="9"/>
          </w:p>
          <w:p w14:paraId="4A5F90E2" w14:textId="77777777" w:rsidR="004E16FC" w:rsidRPr="004E16FC" w:rsidRDefault="004E16FC" w:rsidP="004E16FC">
            <w:pPr>
              <w:widowControl/>
              <w:autoSpaceDE/>
              <w:autoSpaceDN/>
              <w:spacing w:after="93" w:line="276" w:lineRule="auto"/>
              <w:ind w:left="139" w:right="134"/>
              <w:jc w:val="both"/>
              <w:rPr>
                <w:rFonts w:eastAsia="Calibri"/>
                <w:b/>
                <w:bCs/>
                <w:iCs/>
                <w:color w:val="000000"/>
                <w:sz w:val="20"/>
                <w:szCs w:val="20"/>
                <w:lang w:val="es-ES"/>
              </w:rPr>
            </w:pPr>
            <w:r w:rsidRPr="004E16FC">
              <w:rPr>
                <w:rFonts w:eastAsia="Calibri"/>
                <w:bCs/>
                <w:color w:val="000000"/>
                <w:sz w:val="20"/>
                <w:szCs w:val="20"/>
                <w:lang w:val="es-ES"/>
              </w:rPr>
              <w:t>Înseamnă o precizare suplimentară acelei subdiviziuni autorității publice care este responsabilă cu compilarea datelor în Formularul-tip respectiv, cum ar fi, de exemplu, o direcție pentru conservarea naturii sau un rol funcțional specific, de exemplu „unitatea de coordonare pentru Natura 2000”.</w:t>
            </w:r>
          </w:p>
          <w:p w14:paraId="27AC3F19" w14:textId="04102536" w:rsidR="00504459" w:rsidRPr="009040F6" w:rsidRDefault="00504459" w:rsidP="00504459">
            <w:pPr>
              <w:widowControl/>
              <w:autoSpaceDE/>
              <w:autoSpaceDN/>
              <w:spacing w:after="93" w:line="276" w:lineRule="auto"/>
              <w:ind w:left="139" w:right="134"/>
              <w:jc w:val="both"/>
              <w:rPr>
                <w:rFonts w:eastAsia="Calibri"/>
                <w:bCs/>
                <w:color w:val="000000"/>
                <w:sz w:val="16"/>
                <w:szCs w:val="16"/>
                <w:lang w:val="es-ES"/>
              </w:rPr>
            </w:pPr>
          </w:p>
        </w:tc>
        <w:tc>
          <w:tcPr>
            <w:tcW w:w="1560" w:type="dxa"/>
            <w:tcBorders>
              <w:top w:val="single" w:sz="4" w:space="0" w:color="auto"/>
              <w:bottom w:val="single" w:sz="4" w:space="0" w:color="auto"/>
            </w:tcBorders>
          </w:tcPr>
          <w:p w14:paraId="15FD6F43" w14:textId="112C00E6" w:rsidR="00504459" w:rsidRDefault="00311227"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36A21443" w14:textId="77777777" w:rsidR="00504459" w:rsidRPr="007E0D34" w:rsidRDefault="00504459" w:rsidP="00504459">
            <w:pPr>
              <w:ind w:left="118" w:right="188"/>
              <w:jc w:val="both"/>
              <w:rPr>
                <w:sz w:val="16"/>
                <w:szCs w:val="16"/>
                <w:highlight w:val="green"/>
              </w:rPr>
            </w:pPr>
          </w:p>
        </w:tc>
      </w:tr>
      <w:tr w:rsidR="00504459" w:rsidRPr="007E0D34" w14:paraId="02D2AE92" w14:textId="77777777" w:rsidTr="00CC1415">
        <w:trPr>
          <w:trHeight w:val="1103"/>
        </w:trPr>
        <w:tc>
          <w:tcPr>
            <w:tcW w:w="7230" w:type="dxa"/>
            <w:tcBorders>
              <w:top w:val="single" w:sz="4" w:space="0" w:color="auto"/>
              <w:bottom w:val="single" w:sz="4" w:space="0" w:color="auto"/>
            </w:tcBorders>
          </w:tcPr>
          <w:p w14:paraId="7B0E1174" w14:textId="77777777" w:rsidR="00504459" w:rsidRPr="009F0C6C" w:rsidRDefault="00504459" w:rsidP="00504459">
            <w:pPr>
              <w:pStyle w:val="TableParagraph"/>
              <w:ind w:left="138" w:right="141"/>
              <w:jc w:val="both"/>
              <w:rPr>
                <w:b/>
                <w:bCs/>
                <w:sz w:val="20"/>
                <w:szCs w:val="20"/>
              </w:rPr>
            </w:pPr>
            <w:r>
              <w:t xml:space="preserve"> </w:t>
            </w:r>
            <w:r w:rsidRPr="00542CB6">
              <w:rPr>
                <w:b/>
                <w:bCs/>
                <w:sz w:val="20"/>
                <w:szCs w:val="20"/>
              </w:rPr>
              <w:t>1</w:t>
            </w:r>
            <w:r w:rsidRPr="009F0C6C">
              <w:rPr>
                <w:b/>
                <w:bCs/>
                <w:sz w:val="20"/>
                <w:szCs w:val="20"/>
              </w:rPr>
              <w:t>.4.3   </w:t>
            </w:r>
            <w:r w:rsidRPr="009F0C6C">
              <w:rPr>
                <w:b/>
                <w:bCs/>
                <w:i/>
                <w:iCs/>
                <w:sz w:val="20"/>
                <w:szCs w:val="20"/>
              </w:rPr>
              <w:t>Adresă poștală</w:t>
            </w:r>
          </w:p>
          <w:p w14:paraId="76DB8B74" w14:textId="77777777" w:rsidR="00504459" w:rsidRPr="009F0C6C" w:rsidRDefault="00504459" w:rsidP="00504459">
            <w:pPr>
              <w:pStyle w:val="TableParagraph"/>
              <w:ind w:left="138" w:right="141"/>
              <w:jc w:val="both"/>
              <w:rPr>
                <w:sz w:val="20"/>
                <w:szCs w:val="20"/>
              </w:rPr>
            </w:pPr>
            <w:r w:rsidRPr="009F0C6C">
              <w:rPr>
                <w:sz w:val="20"/>
                <w:szCs w:val="20"/>
              </w:rPr>
              <w:t>Adresa poștală a organizației trebuie introdusă într-un câmp care permite introducerea unui text liber, în conformitate cu standardul pentru adresele poștale utilizat în statul membru respectiv.</w:t>
            </w:r>
          </w:p>
          <w:p w14:paraId="2B82B8F4" w14:textId="7F4C78D2" w:rsidR="00504459" w:rsidRPr="009F0C6C" w:rsidRDefault="00504459" w:rsidP="00504459">
            <w:pPr>
              <w:pStyle w:val="TableParagraph"/>
              <w:ind w:left="138" w:right="141"/>
              <w:jc w:val="both"/>
              <w:rPr>
                <w:b/>
                <w:bCs/>
              </w:rPr>
            </w:pPr>
          </w:p>
        </w:tc>
        <w:tc>
          <w:tcPr>
            <w:tcW w:w="6520" w:type="dxa"/>
            <w:tcBorders>
              <w:top w:val="single" w:sz="4" w:space="0" w:color="auto"/>
              <w:bottom w:val="single" w:sz="4" w:space="0" w:color="auto"/>
            </w:tcBorders>
          </w:tcPr>
          <w:p w14:paraId="2EBB020A" w14:textId="77777777" w:rsidR="004E16FC" w:rsidRPr="004E16FC" w:rsidRDefault="004E16FC" w:rsidP="004E16FC">
            <w:pPr>
              <w:widowControl/>
              <w:tabs>
                <w:tab w:val="left" w:pos="450"/>
              </w:tabs>
              <w:autoSpaceDE/>
              <w:autoSpaceDN/>
              <w:spacing w:after="93" w:line="276" w:lineRule="auto"/>
              <w:ind w:left="139" w:right="134"/>
              <w:jc w:val="both"/>
              <w:rPr>
                <w:rFonts w:eastAsia="Calibri"/>
                <w:b/>
                <w:bCs/>
                <w:iCs/>
                <w:color w:val="000000"/>
                <w:sz w:val="20"/>
                <w:szCs w:val="20"/>
              </w:rPr>
            </w:pPr>
            <w:r w:rsidRPr="004E16FC">
              <w:rPr>
                <w:rFonts w:eastAsia="Calibri"/>
                <w:b/>
                <w:bCs/>
                <w:iCs/>
                <w:color w:val="000000"/>
                <w:sz w:val="20"/>
                <w:szCs w:val="20"/>
              </w:rPr>
              <w:t>1.4.3. Adresă poștală</w:t>
            </w:r>
          </w:p>
          <w:p w14:paraId="574A15CB" w14:textId="77777777" w:rsidR="004E16FC" w:rsidRPr="004E16FC" w:rsidRDefault="004E16FC" w:rsidP="004E16FC">
            <w:pPr>
              <w:widowControl/>
              <w:tabs>
                <w:tab w:val="left" w:pos="450"/>
              </w:tabs>
              <w:autoSpaceDE/>
              <w:autoSpaceDN/>
              <w:spacing w:after="93" w:line="276" w:lineRule="auto"/>
              <w:ind w:left="139" w:right="134"/>
              <w:jc w:val="both"/>
              <w:rPr>
                <w:rFonts w:eastAsia="Calibri"/>
                <w:bCs/>
                <w:color w:val="000000"/>
                <w:sz w:val="20"/>
                <w:szCs w:val="20"/>
              </w:rPr>
            </w:pPr>
            <w:r w:rsidRPr="004E16FC">
              <w:rPr>
                <w:rFonts w:eastAsia="Calibri"/>
                <w:bCs/>
                <w:color w:val="000000"/>
                <w:sz w:val="20"/>
                <w:szCs w:val="20"/>
              </w:rPr>
              <w:t xml:space="preserve">Adresa poștală a autorității se introduce într-un câmp care permite introducerea unui text liber, în conformitate cu standardul pentru adresele poștale utilizate în Republica Moldova. </w:t>
            </w:r>
          </w:p>
          <w:p w14:paraId="50FE3C09" w14:textId="3D89344B" w:rsidR="00504459" w:rsidRPr="0059067A" w:rsidRDefault="00504459" w:rsidP="00504459">
            <w:pPr>
              <w:widowControl/>
              <w:tabs>
                <w:tab w:val="left" w:pos="450"/>
              </w:tabs>
              <w:autoSpaceDE/>
              <w:autoSpaceDN/>
              <w:spacing w:after="93" w:line="276" w:lineRule="auto"/>
              <w:ind w:left="139" w:right="134"/>
              <w:jc w:val="both"/>
              <w:rPr>
                <w:rFonts w:eastAsia="Calibri"/>
                <w:bCs/>
                <w:color w:val="000000"/>
                <w:sz w:val="16"/>
                <w:szCs w:val="16"/>
              </w:rPr>
            </w:pPr>
          </w:p>
        </w:tc>
        <w:tc>
          <w:tcPr>
            <w:tcW w:w="1560" w:type="dxa"/>
            <w:tcBorders>
              <w:top w:val="single" w:sz="4" w:space="0" w:color="auto"/>
              <w:bottom w:val="single" w:sz="4" w:space="0" w:color="auto"/>
            </w:tcBorders>
          </w:tcPr>
          <w:p w14:paraId="4452057A" w14:textId="25D8EB35"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19A8FBDB" w14:textId="77777777" w:rsidR="00504459" w:rsidRPr="007E0D34" w:rsidRDefault="00504459" w:rsidP="00504459">
            <w:pPr>
              <w:ind w:left="118" w:right="188"/>
              <w:jc w:val="both"/>
              <w:rPr>
                <w:sz w:val="16"/>
                <w:szCs w:val="16"/>
                <w:highlight w:val="green"/>
              </w:rPr>
            </w:pPr>
          </w:p>
        </w:tc>
      </w:tr>
      <w:tr w:rsidR="00504459" w:rsidRPr="007E0D34" w14:paraId="0C1CDB38" w14:textId="77777777" w:rsidTr="00CC1415">
        <w:trPr>
          <w:trHeight w:val="894"/>
        </w:trPr>
        <w:tc>
          <w:tcPr>
            <w:tcW w:w="7230" w:type="dxa"/>
            <w:tcBorders>
              <w:top w:val="single" w:sz="4" w:space="0" w:color="auto"/>
              <w:left w:val="single" w:sz="4" w:space="0" w:color="auto"/>
              <w:bottom w:val="single" w:sz="4" w:space="0" w:color="auto"/>
            </w:tcBorders>
          </w:tcPr>
          <w:p w14:paraId="3D40F038" w14:textId="77777777" w:rsidR="00504459" w:rsidRDefault="00504459" w:rsidP="00504459">
            <w:pPr>
              <w:pStyle w:val="TableParagraph"/>
              <w:ind w:left="138" w:right="141"/>
              <w:jc w:val="both"/>
              <w:rPr>
                <w:sz w:val="20"/>
                <w:szCs w:val="20"/>
                <w:lang w:val="es-ES"/>
              </w:rPr>
            </w:pPr>
            <w:r w:rsidRPr="00542CB6">
              <w:rPr>
                <w:b/>
                <w:bCs/>
                <w:sz w:val="20"/>
                <w:szCs w:val="20"/>
                <w:lang w:val="es-ES"/>
              </w:rPr>
              <w:t>1.4.4   </w:t>
            </w:r>
            <w:r w:rsidRPr="00542CB6">
              <w:rPr>
                <w:b/>
                <w:bCs/>
                <w:i/>
                <w:iCs/>
                <w:sz w:val="20"/>
                <w:szCs w:val="20"/>
                <w:lang w:val="es-ES"/>
              </w:rPr>
              <w:t>Adresă de e-mail funcțională</w:t>
            </w:r>
            <w:r w:rsidRPr="00C81D9D">
              <w:rPr>
                <w:sz w:val="20"/>
                <w:szCs w:val="20"/>
                <w:lang w:val="es-ES"/>
              </w:rPr>
              <w:t xml:space="preserve"> </w:t>
            </w:r>
          </w:p>
          <w:p w14:paraId="11693200" w14:textId="77777777" w:rsidR="00504459" w:rsidRDefault="00504459" w:rsidP="00504459">
            <w:pPr>
              <w:pStyle w:val="TableParagraph"/>
              <w:ind w:left="138" w:right="141"/>
              <w:jc w:val="both"/>
              <w:rPr>
                <w:sz w:val="20"/>
                <w:szCs w:val="20"/>
                <w:lang w:val="es-ES"/>
              </w:rPr>
            </w:pPr>
            <w:r w:rsidRPr="00542CB6">
              <w:rPr>
                <w:sz w:val="20"/>
                <w:szCs w:val="20"/>
                <w:lang w:val="es-ES"/>
              </w:rPr>
              <w:t>Ar trebui utilizate numai adrese de e-mail funcționale în conformitate cu Regulamentul general privind protecția datelor.</w:t>
            </w:r>
          </w:p>
          <w:p w14:paraId="6A211241" w14:textId="2216DA4A" w:rsidR="00504459" w:rsidRDefault="00504459" w:rsidP="00504459">
            <w:pPr>
              <w:pStyle w:val="TableParagraph"/>
              <w:ind w:left="138" w:right="141"/>
              <w:jc w:val="both"/>
            </w:pPr>
          </w:p>
        </w:tc>
        <w:tc>
          <w:tcPr>
            <w:tcW w:w="6520" w:type="dxa"/>
            <w:tcBorders>
              <w:top w:val="single" w:sz="4" w:space="0" w:color="auto"/>
              <w:bottom w:val="single" w:sz="4" w:space="0" w:color="auto"/>
            </w:tcBorders>
          </w:tcPr>
          <w:p w14:paraId="52FCDFE8" w14:textId="77777777" w:rsidR="004E16FC" w:rsidRPr="004E16FC" w:rsidRDefault="004E16FC" w:rsidP="004E16FC">
            <w:pPr>
              <w:widowControl/>
              <w:tabs>
                <w:tab w:val="left" w:pos="375"/>
              </w:tabs>
              <w:autoSpaceDE/>
              <w:autoSpaceDN/>
              <w:spacing w:after="93" w:line="276" w:lineRule="auto"/>
              <w:ind w:left="139" w:right="134"/>
              <w:rPr>
                <w:rFonts w:eastAsia="Calibri"/>
                <w:b/>
                <w:bCs/>
                <w:iCs/>
                <w:color w:val="000000"/>
                <w:sz w:val="20"/>
                <w:szCs w:val="20"/>
                <w:lang w:val="es-ES"/>
              </w:rPr>
            </w:pPr>
            <w:bookmarkStart w:id="10" w:name="_Toc62363"/>
            <w:r w:rsidRPr="004E16FC">
              <w:rPr>
                <w:rFonts w:eastAsia="Calibri"/>
                <w:b/>
                <w:bCs/>
                <w:iCs/>
                <w:color w:val="000000"/>
                <w:sz w:val="20"/>
                <w:szCs w:val="20"/>
                <w:lang w:val="es-ES"/>
              </w:rPr>
              <w:t>1.4.4. Adresă de e-mail funcțională</w:t>
            </w:r>
            <w:bookmarkEnd w:id="10"/>
          </w:p>
          <w:p w14:paraId="4A26A0AC" w14:textId="77777777" w:rsidR="004E16FC" w:rsidRPr="004E16FC" w:rsidRDefault="004E16FC" w:rsidP="004E16FC">
            <w:pPr>
              <w:widowControl/>
              <w:tabs>
                <w:tab w:val="left" w:pos="375"/>
              </w:tabs>
              <w:autoSpaceDE/>
              <w:autoSpaceDN/>
              <w:spacing w:after="93" w:line="276" w:lineRule="auto"/>
              <w:ind w:left="139" w:right="134"/>
              <w:rPr>
                <w:rFonts w:eastAsia="Calibri"/>
                <w:bCs/>
                <w:iCs/>
                <w:color w:val="000000"/>
                <w:sz w:val="20"/>
                <w:szCs w:val="20"/>
                <w:lang w:val="es-ES"/>
              </w:rPr>
            </w:pPr>
            <w:r w:rsidRPr="004E16FC">
              <w:rPr>
                <w:rFonts w:eastAsia="Calibri"/>
                <w:bCs/>
                <w:iCs/>
                <w:color w:val="000000"/>
                <w:sz w:val="20"/>
                <w:szCs w:val="20"/>
                <w:lang w:val="es-ES"/>
              </w:rPr>
              <w:t xml:space="preserve">Se utilizează numai adrese de e-mail funcționale în conformitate cu </w:t>
            </w:r>
            <w:r w:rsidRPr="004E16FC">
              <w:rPr>
                <w:rFonts w:eastAsia="Calibri"/>
                <w:bCs/>
                <w:color w:val="000000"/>
                <w:sz w:val="20"/>
                <w:szCs w:val="20"/>
                <w:lang w:val="es-ES"/>
              </w:rPr>
              <w:t>Legea nr. 133/2011 privind protecţia datelor cu caracter personal</w:t>
            </w:r>
            <w:r w:rsidRPr="004E16FC">
              <w:rPr>
                <w:rFonts w:eastAsia="Calibri"/>
                <w:bCs/>
                <w:iCs/>
                <w:color w:val="000000"/>
                <w:sz w:val="20"/>
                <w:szCs w:val="20"/>
                <w:lang w:val="es-ES"/>
              </w:rPr>
              <w:t>.</w:t>
            </w:r>
          </w:p>
          <w:p w14:paraId="11C6305E" w14:textId="6E91CA13" w:rsidR="00504459" w:rsidRPr="00FA23D3" w:rsidRDefault="00504459" w:rsidP="00504459">
            <w:pPr>
              <w:widowControl/>
              <w:tabs>
                <w:tab w:val="left" w:pos="375"/>
              </w:tabs>
              <w:autoSpaceDE/>
              <w:autoSpaceDN/>
              <w:spacing w:after="93" w:line="276" w:lineRule="auto"/>
              <w:ind w:left="139" w:right="134"/>
              <w:rPr>
                <w:rFonts w:eastAsia="Calibri"/>
                <w:bCs/>
                <w:color w:val="000000"/>
                <w:sz w:val="20"/>
                <w:szCs w:val="20"/>
                <w:lang w:val="es-ES"/>
              </w:rPr>
            </w:pPr>
          </w:p>
        </w:tc>
        <w:tc>
          <w:tcPr>
            <w:tcW w:w="1560" w:type="dxa"/>
            <w:tcBorders>
              <w:top w:val="single" w:sz="4" w:space="0" w:color="auto"/>
              <w:bottom w:val="single" w:sz="4" w:space="0" w:color="auto"/>
            </w:tcBorders>
          </w:tcPr>
          <w:p w14:paraId="7B3A3713" w14:textId="368D4F0D"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035FC533" w14:textId="77777777" w:rsidR="00504459" w:rsidRPr="007E0D34" w:rsidRDefault="00504459" w:rsidP="00504459">
            <w:pPr>
              <w:ind w:left="118" w:right="188"/>
              <w:jc w:val="both"/>
              <w:rPr>
                <w:sz w:val="16"/>
                <w:szCs w:val="16"/>
                <w:highlight w:val="green"/>
              </w:rPr>
            </w:pPr>
          </w:p>
        </w:tc>
      </w:tr>
      <w:tr w:rsidR="00504459" w:rsidRPr="007E0D34" w14:paraId="6D34AB6A" w14:textId="77777777" w:rsidTr="00CC1415">
        <w:trPr>
          <w:trHeight w:val="1519"/>
        </w:trPr>
        <w:tc>
          <w:tcPr>
            <w:tcW w:w="7230" w:type="dxa"/>
            <w:tcBorders>
              <w:top w:val="single" w:sz="4" w:space="0" w:color="auto"/>
              <w:left w:val="single" w:sz="4" w:space="0" w:color="auto"/>
              <w:bottom w:val="single" w:sz="4" w:space="0" w:color="auto"/>
            </w:tcBorders>
          </w:tcPr>
          <w:p w14:paraId="190CDEA2" w14:textId="77777777" w:rsidR="00504459" w:rsidRDefault="00504459" w:rsidP="00504459">
            <w:pPr>
              <w:pStyle w:val="TableParagraph"/>
              <w:ind w:left="138" w:right="141"/>
              <w:jc w:val="both"/>
              <w:rPr>
                <w:sz w:val="20"/>
                <w:szCs w:val="20"/>
                <w:lang w:val="es-ES"/>
              </w:rPr>
            </w:pPr>
            <w:r w:rsidRPr="00542CB6">
              <w:rPr>
                <w:b/>
                <w:bCs/>
                <w:sz w:val="20"/>
                <w:szCs w:val="20"/>
                <w:lang w:val="es-ES"/>
              </w:rPr>
              <w:t>1.4.5   </w:t>
            </w:r>
            <w:r w:rsidRPr="00542CB6">
              <w:rPr>
                <w:b/>
                <w:bCs/>
                <w:i/>
                <w:iCs/>
                <w:sz w:val="20"/>
                <w:szCs w:val="20"/>
                <w:lang w:val="es-ES"/>
              </w:rPr>
              <w:t>Site cu informații de contact</w:t>
            </w:r>
            <w:r w:rsidRPr="00C81D9D">
              <w:rPr>
                <w:sz w:val="20"/>
                <w:szCs w:val="20"/>
                <w:lang w:val="es-ES"/>
              </w:rPr>
              <w:t xml:space="preserve"> </w:t>
            </w:r>
          </w:p>
          <w:p w14:paraId="2BEB1FE9" w14:textId="61C11EC0" w:rsidR="00504459" w:rsidRPr="00542CB6" w:rsidRDefault="00504459" w:rsidP="00504459">
            <w:pPr>
              <w:pStyle w:val="TableParagraph"/>
              <w:ind w:left="138" w:right="141"/>
              <w:jc w:val="both"/>
              <w:rPr>
                <w:sz w:val="20"/>
                <w:szCs w:val="20"/>
                <w:lang w:val="es-ES"/>
              </w:rPr>
            </w:pPr>
            <w:r w:rsidRPr="00542CB6">
              <w:rPr>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r w:rsidRPr="00542CB6">
              <w:rPr>
                <w:b/>
                <w:bCs/>
                <w:sz w:val="20"/>
                <w:szCs w:val="20"/>
                <w:lang w:val="es-ES"/>
              </w:rPr>
              <w:t xml:space="preserve">  </w:t>
            </w:r>
          </w:p>
        </w:tc>
        <w:tc>
          <w:tcPr>
            <w:tcW w:w="6520" w:type="dxa"/>
            <w:tcBorders>
              <w:top w:val="single" w:sz="4" w:space="0" w:color="auto"/>
              <w:bottom w:val="single" w:sz="4" w:space="0" w:color="auto"/>
            </w:tcBorders>
          </w:tcPr>
          <w:p w14:paraId="4468B676" w14:textId="77777777" w:rsidR="004E16FC" w:rsidRPr="004E16FC" w:rsidRDefault="004E16FC" w:rsidP="004E16FC">
            <w:pPr>
              <w:widowControl/>
              <w:autoSpaceDE/>
              <w:autoSpaceDN/>
              <w:spacing w:line="276" w:lineRule="auto"/>
              <w:ind w:left="139" w:right="134"/>
              <w:jc w:val="both"/>
              <w:rPr>
                <w:rFonts w:eastAsia="Calibri"/>
                <w:b/>
                <w:bCs/>
                <w:iCs/>
                <w:color w:val="000000"/>
                <w:sz w:val="20"/>
                <w:szCs w:val="20"/>
                <w:lang w:val="es-ES"/>
              </w:rPr>
            </w:pPr>
            <w:bookmarkStart w:id="11" w:name="_Toc62364"/>
            <w:r w:rsidRPr="004E16FC">
              <w:rPr>
                <w:rFonts w:eastAsia="Calibri"/>
                <w:b/>
                <w:bCs/>
                <w:color w:val="000000"/>
                <w:sz w:val="20"/>
                <w:szCs w:val="20"/>
                <w:lang w:val="es-ES"/>
              </w:rPr>
              <w:t>1</w:t>
            </w:r>
            <w:r w:rsidRPr="004E16FC">
              <w:rPr>
                <w:rFonts w:eastAsia="Calibri"/>
                <w:b/>
                <w:bCs/>
                <w:iCs/>
                <w:color w:val="000000"/>
                <w:sz w:val="20"/>
                <w:szCs w:val="20"/>
                <w:lang w:val="es-ES"/>
              </w:rPr>
              <w:t>.4.5. Site cu informații de contact</w:t>
            </w:r>
            <w:bookmarkEnd w:id="11"/>
          </w:p>
          <w:p w14:paraId="002CADFA" w14:textId="77777777" w:rsidR="004E16FC" w:rsidRPr="004E16FC" w:rsidRDefault="004E16FC" w:rsidP="004E16FC">
            <w:pPr>
              <w:widowControl/>
              <w:autoSpaceDE/>
              <w:autoSpaceDN/>
              <w:spacing w:line="276" w:lineRule="auto"/>
              <w:ind w:left="139" w:right="134"/>
              <w:jc w:val="both"/>
              <w:rPr>
                <w:rFonts w:eastAsia="Calibri"/>
                <w:bCs/>
                <w:iCs/>
                <w:color w:val="000000"/>
                <w:sz w:val="20"/>
                <w:szCs w:val="20"/>
                <w:lang w:val="es-ES"/>
              </w:rPr>
            </w:pPr>
            <w:r w:rsidRPr="004E16FC">
              <w:rPr>
                <w:rFonts w:eastAsia="Calibri"/>
                <w:bCs/>
                <w:iCs/>
                <w:color w:val="000000"/>
                <w:sz w:val="20"/>
                <w:szCs w:val="20"/>
                <w:lang w:val="es-ES"/>
              </w:rPr>
              <w:t xml:space="preserve">Site-ul conține datele oficiale de contact ale autorității publice centrale. </w:t>
            </w:r>
          </w:p>
          <w:p w14:paraId="4D1B12E1" w14:textId="77777777" w:rsidR="004E16FC" w:rsidRPr="004E16FC" w:rsidRDefault="004E16FC" w:rsidP="004E16FC">
            <w:pPr>
              <w:widowControl/>
              <w:autoSpaceDE/>
              <w:autoSpaceDN/>
              <w:spacing w:line="276" w:lineRule="auto"/>
              <w:ind w:left="139" w:right="134"/>
              <w:jc w:val="both"/>
              <w:rPr>
                <w:rFonts w:eastAsia="Calibri"/>
                <w:b/>
                <w:bCs/>
                <w:iCs/>
                <w:color w:val="000000"/>
                <w:sz w:val="20"/>
                <w:szCs w:val="20"/>
                <w:lang w:val="es-ES"/>
              </w:rPr>
            </w:pPr>
          </w:p>
          <w:p w14:paraId="76340575" w14:textId="71B69728" w:rsidR="00504459" w:rsidRPr="002707F1" w:rsidRDefault="00504459" w:rsidP="00504459">
            <w:pPr>
              <w:widowControl/>
              <w:autoSpaceDE/>
              <w:autoSpaceDN/>
              <w:spacing w:line="276" w:lineRule="auto"/>
              <w:ind w:left="139" w:right="134"/>
              <w:jc w:val="both"/>
              <w:rPr>
                <w:rFonts w:eastAsia="Calibri"/>
                <w:bCs/>
                <w:color w:val="000000"/>
                <w:sz w:val="16"/>
                <w:szCs w:val="16"/>
                <w:lang w:val="es-ES"/>
              </w:rPr>
            </w:pPr>
          </w:p>
        </w:tc>
        <w:tc>
          <w:tcPr>
            <w:tcW w:w="1560" w:type="dxa"/>
            <w:tcBorders>
              <w:top w:val="single" w:sz="4" w:space="0" w:color="auto"/>
              <w:bottom w:val="single" w:sz="4" w:space="0" w:color="auto"/>
            </w:tcBorders>
          </w:tcPr>
          <w:p w14:paraId="44C25536" w14:textId="6908DD66"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6E4BCE42" w14:textId="77777777" w:rsidR="00504459" w:rsidRPr="007E0D34" w:rsidRDefault="00504459" w:rsidP="00504459">
            <w:pPr>
              <w:ind w:left="118" w:right="188"/>
              <w:jc w:val="both"/>
              <w:rPr>
                <w:sz w:val="16"/>
                <w:szCs w:val="16"/>
                <w:highlight w:val="green"/>
              </w:rPr>
            </w:pPr>
          </w:p>
        </w:tc>
      </w:tr>
      <w:tr w:rsidR="00504459" w:rsidRPr="007E0D34" w14:paraId="0B58DDCD" w14:textId="77777777" w:rsidTr="00CC1415">
        <w:trPr>
          <w:trHeight w:val="810"/>
        </w:trPr>
        <w:tc>
          <w:tcPr>
            <w:tcW w:w="7230" w:type="dxa"/>
            <w:tcBorders>
              <w:top w:val="single" w:sz="4" w:space="0" w:color="auto"/>
              <w:left w:val="single" w:sz="4" w:space="0" w:color="auto"/>
              <w:bottom w:val="single" w:sz="4" w:space="0" w:color="auto"/>
            </w:tcBorders>
          </w:tcPr>
          <w:p w14:paraId="305A2CD1" w14:textId="357A2A19" w:rsidR="00504459" w:rsidRPr="00F35740" w:rsidRDefault="00504459" w:rsidP="00504459">
            <w:pPr>
              <w:pStyle w:val="TableParagraph"/>
              <w:ind w:left="138" w:right="141"/>
              <w:rPr>
                <w:b/>
                <w:bCs/>
                <w:sz w:val="20"/>
                <w:szCs w:val="20"/>
              </w:rPr>
            </w:pPr>
            <w:r w:rsidRPr="00F35740">
              <w:rPr>
                <w:b/>
                <w:bCs/>
                <w:sz w:val="20"/>
                <w:szCs w:val="20"/>
              </w:rPr>
              <w:t>1.5   Datele clasificării/propunerii/desemnării sitului</w:t>
            </w:r>
          </w:p>
          <w:p w14:paraId="0E7616D6" w14:textId="77777777" w:rsidR="00504459" w:rsidRPr="00F35740" w:rsidRDefault="00504459" w:rsidP="00504459">
            <w:pPr>
              <w:pStyle w:val="TableParagraph"/>
              <w:ind w:left="138" w:right="141"/>
              <w:jc w:val="both"/>
              <w:rPr>
                <w:sz w:val="20"/>
                <w:szCs w:val="20"/>
              </w:rPr>
            </w:pPr>
            <w:r w:rsidRPr="00F35740">
              <w:rPr>
                <w:sz w:val="20"/>
                <w:szCs w:val="20"/>
              </w:rPr>
              <w:t xml:space="preserve">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datele clasificării sau </w:t>
            </w:r>
            <w:r w:rsidRPr="00F35740">
              <w:rPr>
                <w:sz w:val="20"/>
                <w:szCs w:val="20"/>
              </w:rPr>
              <w:lastRenderedPageBreak/>
              <w:t>desemnării siturilor compuse din SPA-uri și/sau SCI-uri inițial separate, pot fi introduse opțional în câmpul 1.5.6.</w:t>
            </w:r>
          </w:p>
          <w:p w14:paraId="27D3B22C" w14:textId="77777777" w:rsidR="00504459" w:rsidRPr="009F0C6C" w:rsidRDefault="00504459" w:rsidP="00504459">
            <w:pPr>
              <w:tabs>
                <w:tab w:val="left" w:pos="1665"/>
              </w:tabs>
              <w:rPr>
                <w:b/>
                <w:bCs/>
                <w:sz w:val="20"/>
                <w:szCs w:val="20"/>
              </w:rPr>
            </w:pPr>
          </w:p>
        </w:tc>
        <w:tc>
          <w:tcPr>
            <w:tcW w:w="6520" w:type="dxa"/>
            <w:tcBorders>
              <w:top w:val="single" w:sz="4" w:space="0" w:color="auto"/>
              <w:bottom w:val="single" w:sz="4" w:space="0" w:color="auto"/>
            </w:tcBorders>
          </w:tcPr>
          <w:p w14:paraId="7744C0F8" w14:textId="77777777" w:rsidR="004E16FC" w:rsidRPr="004E16FC" w:rsidRDefault="004E16FC" w:rsidP="004E16FC">
            <w:pPr>
              <w:widowControl/>
              <w:autoSpaceDE/>
              <w:autoSpaceDN/>
              <w:spacing w:line="276" w:lineRule="auto"/>
              <w:ind w:left="139" w:right="134"/>
              <w:jc w:val="both"/>
              <w:rPr>
                <w:rFonts w:eastAsia="Calibri"/>
                <w:b/>
                <w:bCs/>
                <w:iCs/>
                <w:color w:val="000000"/>
                <w:sz w:val="20"/>
                <w:szCs w:val="24"/>
              </w:rPr>
            </w:pPr>
            <w:r w:rsidRPr="004E16FC">
              <w:rPr>
                <w:rFonts w:eastAsia="Calibri"/>
                <w:b/>
                <w:iCs/>
                <w:color w:val="000000"/>
                <w:sz w:val="20"/>
                <w:szCs w:val="24"/>
              </w:rPr>
              <w:lastRenderedPageBreak/>
              <w:t>1</w:t>
            </w:r>
            <w:r w:rsidRPr="004E16FC">
              <w:rPr>
                <w:rFonts w:eastAsia="Calibri"/>
                <w:b/>
                <w:bCs/>
                <w:iCs/>
                <w:color w:val="000000"/>
                <w:sz w:val="20"/>
                <w:szCs w:val="24"/>
              </w:rPr>
              <w:t xml:space="preserve">.5. </w:t>
            </w:r>
            <w:bookmarkStart w:id="12" w:name="_Toc62365"/>
            <w:r w:rsidRPr="004E16FC">
              <w:rPr>
                <w:rFonts w:eastAsia="Calibri"/>
                <w:b/>
                <w:bCs/>
                <w:iCs/>
                <w:color w:val="000000"/>
                <w:sz w:val="20"/>
                <w:szCs w:val="24"/>
              </w:rPr>
              <w:t>Datele clasificării/propunerii/desemnării sitului</w:t>
            </w:r>
            <w:bookmarkEnd w:id="12"/>
          </w:p>
          <w:p w14:paraId="23ABE7D3" w14:textId="77777777" w:rsidR="004E16FC" w:rsidRPr="004E16FC" w:rsidRDefault="004E16FC" w:rsidP="004E16FC">
            <w:pPr>
              <w:widowControl/>
              <w:autoSpaceDE/>
              <w:autoSpaceDN/>
              <w:spacing w:line="276" w:lineRule="auto"/>
              <w:ind w:left="139" w:right="134"/>
              <w:jc w:val="both"/>
              <w:rPr>
                <w:rFonts w:eastAsia="Calibri"/>
                <w:iCs/>
                <w:color w:val="000000"/>
                <w:sz w:val="20"/>
                <w:szCs w:val="24"/>
              </w:rPr>
            </w:pPr>
            <w:r w:rsidRPr="004E16FC">
              <w:rPr>
                <w:rFonts w:eastAsia="Calibri"/>
                <w:iCs/>
                <w:color w:val="000000"/>
                <w:sz w:val="20"/>
                <w:szCs w:val="24"/>
              </w:rPr>
              <w:t xml:space="preserve">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w:t>
            </w:r>
            <w:r w:rsidRPr="004E16FC">
              <w:rPr>
                <w:rFonts w:eastAsia="Calibri"/>
                <w:iCs/>
                <w:color w:val="000000"/>
                <w:sz w:val="20"/>
                <w:szCs w:val="24"/>
              </w:rPr>
              <w:lastRenderedPageBreak/>
              <w:t>datele clasificării sau desemnării siturilor compuse din SPA-uri și/sau SCI-uri inițial separate, pot fi introduse opțional în câmpul 1.5.6.</w:t>
            </w:r>
          </w:p>
          <w:p w14:paraId="7F66F801" w14:textId="017B3465" w:rsidR="00504459" w:rsidRPr="002F6AD8" w:rsidRDefault="00504459" w:rsidP="00504459">
            <w:pPr>
              <w:widowControl/>
              <w:autoSpaceDE/>
              <w:autoSpaceDN/>
              <w:spacing w:line="276" w:lineRule="auto"/>
              <w:ind w:left="139" w:right="134"/>
              <w:jc w:val="both"/>
              <w:rPr>
                <w:rFonts w:eastAsia="Calibri"/>
                <w:iCs/>
                <w:color w:val="000000"/>
                <w:sz w:val="20"/>
                <w:szCs w:val="24"/>
              </w:rPr>
            </w:pPr>
          </w:p>
        </w:tc>
        <w:tc>
          <w:tcPr>
            <w:tcW w:w="1560" w:type="dxa"/>
            <w:tcBorders>
              <w:top w:val="single" w:sz="4" w:space="0" w:color="auto"/>
              <w:bottom w:val="single" w:sz="4" w:space="0" w:color="auto"/>
            </w:tcBorders>
          </w:tcPr>
          <w:p w14:paraId="2C453D25" w14:textId="539C01FB" w:rsidR="00504459" w:rsidRDefault="004E16FC" w:rsidP="00504459">
            <w:pPr>
              <w:ind w:left="118" w:right="188"/>
              <w:jc w:val="center"/>
              <w:rPr>
                <w:b/>
                <w:sz w:val="20"/>
                <w:szCs w:val="20"/>
              </w:rPr>
            </w:pPr>
            <w:r w:rsidRPr="004E16FC">
              <w:rPr>
                <w:b/>
                <w:sz w:val="20"/>
                <w:szCs w:val="20"/>
              </w:rPr>
              <w:lastRenderedPageBreak/>
              <w:t>Compatibil</w:t>
            </w:r>
          </w:p>
        </w:tc>
        <w:tc>
          <w:tcPr>
            <w:tcW w:w="1134" w:type="dxa"/>
            <w:tcBorders>
              <w:top w:val="single" w:sz="4" w:space="0" w:color="auto"/>
              <w:bottom w:val="single" w:sz="4" w:space="0" w:color="auto"/>
            </w:tcBorders>
          </w:tcPr>
          <w:p w14:paraId="774774CD" w14:textId="77777777" w:rsidR="00504459" w:rsidRPr="007E0D34" w:rsidRDefault="00504459" w:rsidP="00504459">
            <w:pPr>
              <w:ind w:left="118" w:right="188"/>
              <w:jc w:val="both"/>
              <w:rPr>
                <w:sz w:val="16"/>
                <w:szCs w:val="16"/>
                <w:highlight w:val="green"/>
              </w:rPr>
            </w:pPr>
          </w:p>
        </w:tc>
      </w:tr>
      <w:tr w:rsidR="00504459" w:rsidRPr="007E0D34" w14:paraId="6104A5A7" w14:textId="77777777" w:rsidTr="006660CB">
        <w:trPr>
          <w:trHeight w:val="556"/>
        </w:trPr>
        <w:tc>
          <w:tcPr>
            <w:tcW w:w="7230" w:type="dxa"/>
            <w:tcBorders>
              <w:top w:val="single" w:sz="4" w:space="0" w:color="auto"/>
              <w:left w:val="single" w:sz="4" w:space="0" w:color="auto"/>
              <w:bottom w:val="single" w:sz="4" w:space="0" w:color="auto"/>
            </w:tcBorders>
          </w:tcPr>
          <w:p w14:paraId="4E932323"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1.5.1   </w:t>
            </w:r>
            <w:r w:rsidRPr="00F35740">
              <w:rPr>
                <w:b/>
                <w:bCs/>
                <w:i/>
                <w:iCs/>
                <w:sz w:val="20"/>
                <w:szCs w:val="20"/>
                <w:lang w:val="es-ES"/>
              </w:rPr>
              <w:t>Data primei clasificări ca SPA</w:t>
            </w:r>
          </w:p>
          <w:p w14:paraId="7DB7D2B3" w14:textId="77777777" w:rsidR="00504459" w:rsidRPr="00F35740" w:rsidRDefault="00504459" w:rsidP="00504459">
            <w:pPr>
              <w:pStyle w:val="TableParagraph"/>
              <w:ind w:left="138" w:right="141"/>
              <w:rPr>
                <w:sz w:val="20"/>
                <w:szCs w:val="20"/>
                <w:lang w:val="es-ES"/>
              </w:rPr>
            </w:pPr>
            <w:r w:rsidRPr="00F35740">
              <w:rPr>
                <w:sz w:val="20"/>
                <w:szCs w:val="20"/>
                <w:lang w:val="es-ES"/>
              </w:rPr>
              <w:t>Se introduce data la care situl a fost clasificat pentru prima dată ca SPA.</w:t>
            </w:r>
          </w:p>
          <w:p w14:paraId="78A60A27" w14:textId="77777777" w:rsidR="00504459" w:rsidRPr="00F35740" w:rsidRDefault="00504459" w:rsidP="00504459">
            <w:pPr>
              <w:tabs>
                <w:tab w:val="left" w:pos="1665"/>
              </w:tabs>
              <w:rPr>
                <w:b/>
                <w:bCs/>
                <w:sz w:val="20"/>
                <w:szCs w:val="20"/>
              </w:rPr>
            </w:pPr>
          </w:p>
        </w:tc>
        <w:tc>
          <w:tcPr>
            <w:tcW w:w="6520" w:type="dxa"/>
            <w:tcBorders>
              <w:top w:val="single" w:sz="4" w:space="0" w:color="auto"/>
              <w:bottom w:val="single" w:sz="4" w:space="0" w:color="auto"/>
            </w:tcBorders>
          </w:tcPr>
          <w:p w14:paraId="18858797" w14:textId="77777777" w:rsidR="00555090" w:rsidRPr="00555090" w:rsidRDefault="00555090" w:rsidP="00555090">
            <w:pPr>
              <w:widowControl/>
              <w:autoSpaceDE/>
              <w:autoSpaceDN/>
              <w:ind w:left="139" w:right="134"/>
              <w:jc w:val="both"/>
              <w:rPr>
                <w:rFonts w:eastAsia="Calibri"/>
                <w:b/>
                <w:bCs/>
                <w:iCs/>
                <w:color w:val="000000"/>
                <w:sz w:val="20"/>
                <w:szCs w:val="24"/>
                <w:lang w:val="es-ES"/>
              </w:rPr>
            </w:pPr>
            <w:bookmarkStart w:id="13" w:name="_Toc62366"/>
            <w:r w:rsidRPr="00555090">
              <w:rPr>
                <w:rFonts w:eastAsia="Calibri"/>
                <w:b/>
                <w:bCs/>
                <w:iCs/>
                <w:color w:val="000000"/>
                <w:sz w:val="20"/>
                <w:szCs w:val="24"/>
                <w:lang w:val="es-ES"/>
              </w:rPr>
              <w:t>1.5.1. Data primei clasificări ca SPA</w:t>
            </w:r>
            <w:bookmarkEnd w:id="13"/>
          </w:p>
          <w:p w14:paraId="55AF6A7F" w14:textId="77777777" w:rsidR="00555090" w:rsidRPr="00555090" w:rsidRDefault="00555090" w:rsidP="00555090">
            <w:pPr>
              <w:widowControl/>
              <w:autoSpaceDE/>
              <w:autoSpaceDN/>
              <w:ind w:left="139" w:right="134"/>
              <w:jc w:val="both"/>
              <w:rPr>
                <w:rFonts w:eastAsia="Calibri"/>
                <w:bCs/>
                <w:iCs/>
                <w:color w:val="000000"/>
                <w:sz w:val="20"/>
                <w:szCs w:val="24"/>
                <w:lang w:val="es-ES"/>
              </w:rPr>
            </w:pPr>
            <w:r w:rsidRPr="00555090">
              <w:rPr>
                <w:rFonts w:eastAsia="Calibri"/>
                <w:bCs/>
                <w:iCs/>
                <w:color w:val="000000"/>
                <w:sz w:val="20"/>
                <w:szCs w:val="24"/>
                <w:lang w:val="es-ES"/>
              </w:rPr>
              <w:t>Se introduce data la care situl a fost clasificat pentru prima dată ca SPA.</w:t>
            </w:r>
          </w:p>
          <w:p w14:paraId="14E06684" w14:textId="77777777" w:rsidR="00504459" w:rsidRPr="00743686" w:rsidRDefault="00504459" w:rsidP="00504459">
            <w:pPr>
              <w:widowControl/>
              <w:autoSpaceDE/>
              <w:autoSpaceDN/>
              <w:ind w:left="139" w:right="134"/>
              <w:jc w:val="both"/>
              <w:rPr>
                <w:rFonts w:eastAsia="Calibri"/>
                <w:iCs/>
                <w:color w:val="000000"/>
                <w:sz w:val="20"/>
                <w:szCs w:val="24"/>
                <w:lang w:val="es-ES"/>
              </w:rPr>
            </w:pPr>
          </w:p>
        </w:tc>
        <w:tc>
          <w:tcPr>
            <w:tcW w:w="1560" w:type="dxa"/>
            <w:tcBorders>
              <w:top w:val="single" w:sz="4" w:space="0" w:color="auto"/>
              <w:bottom w:val="single" w:sz="4" w:space="0" w:color="auto"/>
            </w:tcBorders>
          </w:tcPr>
          <w:p w14:paraId="7FC9A29A" w14:textId="020D2CE9"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756FE72D" w14:textId="77777777" w:rsidR="00504459" w:rsidRPr="007E0D34" w:rsidRDefault="00504459" w:rsidP="00504459">
            <w:pPr>
              <w:ind w:left="118" w:right="188"/>
              <w:jc w:val="both"/>
              <w:rPr>
                <w:sz w:val="16"/>
                <w:szCs w:val="16"/>
                <w:highlight w:val="green"/>
              </w:rPr>
            </w:pPr>
          </w:p>
        </w:tc>
      </w:tr>
      <w:tr w:rsidR="00504459" w:rsidRPr="007E0D34" w14:paraId="7EB7BCBF" w14:textId="77777777" w:rsidTr="00CC1415">
        <w:trPr>
          <w:trHeight w:val="990"/>
        </w:trPr>
        <w:tc>
          <w:tcPr>
            <w:tcW w:w="7230" w:type="dxa"/>
            <w:tcBorders>
              <w:top w:val="single" w:sz="4" w:space="0" w:color="auto"/>
              <w:left w:val="single" w:sz="4" w:space="0" w:color="auto"/>
              <w:bottom w:val="single" w:sz="4" w:space="0" w:color="auto"/>
            </w:tcBorders>
          </w:tcPr>
          <w:p w14:paraId="1029E353" w14:textId="77777777" w:rsidR="00504459" w:rsidRPr="00F35740" w:rsidRDefault="00504459" w:rsidP="00504459">
            <w:pPr>
              <w:pStyle w:val="TableParagraph"/>
              <w:ind w:left="138" w:right="141"/>
              <w:rPr>
                <w:b/>
                <w:bCs/>
                <w:sz w:val="20"/>
                <w:szCs w:val="20"/>
                <w:lang w:val="es-ES"/>
              </w:rPr>
            </w:pPr>
            <w:bookmarkStart w:id="14" w:name="_Hlk217032099"/>
            <w:r w:rsidRPr="00F35740">
              <w:rPr>
                <w:b/>
                <w:bCs/>
                <w:sz w:val="20"/>
                <w:szCs w:val="20"/>
                <w:lang w:val="es-ES"/>
              </w:rPr>
              <w:t>1.5.2   </w:t>
            </w:r>
            <w:r w:rsidRPr="00F35740">
              <w:rPr>
                <w:b/>
                <w:bCs/>
                <w:i/>
                <w:iCs/>
                <w:sz w:val="20"/>
                <w:szCs w:val="20"/>
                <w:lang w:val="es-ES"/>
              </w:rPr>
              <w:t>Actul de clasificare ca SPA</w:t>
            </w:r>
          </w:p>
          <w:p w14:paraId="3202AB0A" w14:textId="77777777" w:rsidR="00504459" w:rsidRPr="00F35740" w:rsidRDefault="00504459" w:rsidP="00504459">
            <w:pPr>
              <w:pStyle w:val="TableParagraph"/>
              <w:ind w:left="138" w:right="141"/>
              <w:rPr>
                <w:sz w:val="20"/>
                <w:szCs w:val="20"/>
                <w:lang w:val="es-ES"/>
              </w:rPr>
            </w:pPr>
            <w:r w:rsidRPr="00F35740">
              <w:rPr>
                <w:sz w:val="20"/>
                <w:szCs w:val="20"/>
                <w:lang w:val="es-ES"/>
              </w:rPr>
              <w:t>Introduceți o trimitere la actul național de clasificare ca SPA. Se preferă ca trimiterea să aibă forma unui identificator digital stabil (URI = URL sau DOI). Dacă acesta nu este disponibil, trimiterea poate fi introdusă și sub formă de text liber.</w:t>
            </w:r>
          </w:p>
          <w:p w14:paraId="5297186D" w14:textId="77777777" w:rsidR="00504459" w:rsidRPr="00F35740" w:rsidRDefault="00504459" w:rsidP="00504459">
            <w:pPr>
              <w:tabs>
                <w:tab w:val="left" w:pos="1665"/>
              </w:tabs>
              <w:rPr>
                <w:b/>
                <w:bCs/>
                <w:sz w:val="20"/>
                <w:szCs w:val="20"/>
                <w:lang w:val="es-ES"/>
              </w:rPr>
            </w:pPr>
          </w:p>
        </w:tc>
        <w:tc>
          <w:tcPr>
            <w:tcW w:w="6520" w:type="dxa"/>
            <w:tcBorders>
              <w:top w:val="single" w:sz="4" w:space="0" w:color="auto"/>
              <w:bottom w:val="single" w:sz="4" w:space="0" w:color="auto"/>
            </w:tcBorders>
          </w:tcPr>
          <w:p w14:paraId="56F1AC51" w14:textId="77777777" w:rsidR="00555090" w:rsidRPr="00555090" w:rsidRDefault="00555090" w:rsidP="00555090">
            <w:pPr>
              <w:widowControl/>
              <w:autoSpaceDE/>
              <w:autoSpaceDN/>
              <w:spacing w:line="276" w:lineRule="auto"/>
              <w:ind w:left="139" w:right="134"/>
              <w:jc w:val="both"/>
              <w:rPr>
                <w:rFonts w:eastAsia="Calibri"/>
                <w:b/>
                <w:bCs/>
                <w:color w:val="000000"/>
                <w:sz w:val="20"/>
                <w:szCs w:val="20"/>
                <w:lang w:val="es-ES"/>
              </w:rPr>
            </w:pPr>
            <w:r w:rsidRPr="00555090">
              <w:rPr>
                <w:rFonts w:eastAsia="Calibri"/>
                <w:b/>
                <w:bCs/>
                <w:color w:val="000000"/>
                <w:sz w:val="20"/>
                <w:szCs w:val="20"/>
                <w:lang w:val="es-ES"/>
              </w:rPr>
              <w:t>1.5.2. Actul de clasificare ca SPA</w:t>
            </w:r>
          </w:p>
          <w:p w14:paraId="106C960A" w14:textId="77777777" w:rsidR="00555090" w:rsidRPr="00555090" w:rsidRDefault="00555090" w:rsidP="00555090">
            <w:pPr>
              <w:widowControl/>
              <w:autoSpaceDE/>
              <w:autoSpaceDN/>
              <w:spacing w:line="276" w:lineRule="auto"/>
              <w:ind w:left="139" w:right="134"/>
              <w:jc w:val="both"/>
              <w:rPr>
                <w:rFonts w:eastAsia="Calibri"/>
                <w:bCs/>
                <w:color w:val="000000"/>
                <w:sz w:val="20"/>
                <w:szCs w:val="20"/>
                <w:lang w:val="es-ES"/>
              </w:rPr>
            </w:pPr>
            <w:r w:rsidRPr="00555090">
              <w:rPr>
                <w:rFonts w:eastAsia="Calibri"/>
                <w:bCs/>
                <w:color w:val="000000"/>
                <w:sz w:val="20"/>
                <w:szCs w:val="20"/>
                <w:lang w:val="es-ES"/>
              </w:rPr>
              <w:t>Se introduce trimitere la actul național de clasificare ca SPA. Se preferă ca trimiterea să aibă forma unui identificator digital stabil (URI = URL sau DOI). Dacă acesta nu este disponibil, trimiterea poate fi introdusă și sub formă de text liber.</w:t>
            </w:r>
          </w:p>
          <w:p w14:paraId="0990EBDC" w14:textId="6AD87FBC" w:rsidR="00504459" w:rsidRPr="00555090" w:rsidRDefault="00504459" w:rsidP="00504459">
            <w:pPr>
              <w:widowControl/>
              <w:autoSpaceDE/>
              <w:autoSpaceDN/>
              <w:spacing w:line="276" w:lineRule="auto"/>
              <w:ind w:left="139" w:right="134"/>
              <w:jc w:val="both"/>
              <w:rPr>
                <w:rFonts w:eastAsia="Calibri"/>
                <w:bCs/>
                <w:color w:val="000000"/>
                <w:sz w:val="16"/>
                <w:szCs w:val="16"/>
                <w:lang w:val="es-ES"/>
              </w:rPr>
            </w:pPr>
          </w:p>
        </w:tc>
        <w:tc>
          <w:tcPr>
            <w:tcW w:w="1560" w:type="dxa"/>
            <w:tcBorders>
              <w:top w:val="single" w:sz="4" w:space="0" w:color="auto"/>
              <w:bottom w:val="single" w:sz="4" w:space="0" w:color="auto"/>
            </w:tcBorders>
          </w:tcPr>
          <w:p w14:paraId="17B51DBB" w14:textId="34C27EAA"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1A425B5D" w14:textId="77777777" w:rsidR="00504459" w:rsidRPr="007E0D34" w:rsidRDefault="00504459" w:rsidP="00504459">
            <w:pPr>
              <w:ind w:left="118" w:right="188"/>
              <w:jc w:val="both"/>
              <w:rPr>
                <w:sz w:val="16"/>
                <w:szCs w:val="16"/>
                <w:highlight w:val="green"/>
              </w:rPr>
            </w:pPr>
          </w:p>
        </w:tc>
      </w:tr>
      <w:tr w:rsidR="00504459" w:rsidRPr="007E0D34" w14:paraId="2CDDBFE7" w14:textId="77777777" w:rsidTr="00CC1415">
        <w:trPr>
          <w:trHeight w:val="870"/>
        </w:trPr>
        <w:tc>
          <w:tcPr>
            <w:tcW w:w="7230" w:type="dxa"/>
            <w:tcBorders>
              <w:top w:val="single" w:sz="4" w:space="0" w:color="auto"/>
              <w:left w:val="single" w:sz="4" w:space="0" w:color="auto"/>
              <w:bottom w:val="single" w:sz="4" w:space="0" w:color="auto"/>
            </w:tcBorders>
          </w:tcPr>
          <w:p w14:paraId="775B5FB7"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1.5.3   </w:t>
            </w:r>
            <w:r w:rsidRPr="00F35740">
              <w:rPr>
                <w:b/>
                <w:bCs/>
                <w:i/>
                <w:iCs/>
                <w:sz w:val="20"/>
                <w:szCs w:val="20"/>
                <w:lang w:val="es-ES"/>
              </w:rPr>
              <w:t>Data primei propuneri a sitului ca SCI</w:t>
            </w:r>
          </w:p>
          <w:p w14:paraId="0773ED4A" w14:textId="77777777" w:rsidR="00504459" w:rsidRPr="00F35740" w:rsidRDefault="00504459" w:rsidP="00504459">
            <w:pPr>
              <w:pStyle w:val="TableParagraph"/>
              <w:ind w:left="138" w:right="141"/>
              <w:jc w:val="both"/>
              <w:rPr>
                <w:sz w:val="20"/>
                <w:szCs w:val="20"/>
                <w:lang w:val="es-ES"/>
              </w:rPr>
            </w:pPr>
            <w:r w:rsidRPr="00F35740">
              <w:rPr>
                <w:sz w:val="20"/>
                <w:szCs w:val="20"/>
                <w:lang w:val="es-ES"/>
              </w:rPr>
              <w:t>Se introduce data la care situl a fost propus pentru prima dată ca SCI. Aceasta înseamnă data la care prima propunere de SCI a fost comunicată oficial Comisiei Europene.</w:t>
            </w:r>
          </w:p>
          <w:p w14:paraId="5EA7E6CF" w14:textId="77777777" w:rsidR="00504459" w:rsidRPr="00F35740" w:rsidRDefault="00504459" w:rsidP="00504459">
            <w:pPr>
              <w:tabs>
                <w:tab w:val="left" w:pos="1665"/>
              </w:tabs>
              <w:rPr>
                <w:b/>
                <w:bCs/>
                <w:sz w:val="20"/>
                <w:szCs w:val="20"/>
                <w:lang w:val="es-ES"/>
              </w:rPr>
            </w:pPr>
          </w:p>
        </w:tc>
        <w:tc>
          <w:tcPr>
            <w:tcW w:w="6520" w:type="dxa"/>
            <w:tcBorders>
              <w:top w:val="single" w:sz="4" w:space="0" w:color="auto"/>
              <w:bottom w:val="single" w:sz="4" w:space="0" w:color="auto"/>
            </w:tcBorders>
          </w:tcPr>
          <w:p w14:paraId="324EEE64" w14:textId="77777777" w:rsidR="00555090" w:rsidRPr="00555090" w:rsidRDefault="00555090" w:rsidP="00555090">
            <w:pPr>
              <w:widowControl/>
              <w:autoSpaceDE/>
              <w:autoSpaceDN/>
              <w:ind w:left="139" w:right="134"/>
              <w:jc w:val="both"/>
              <w:rPr>
                <w:rFonts w:eastAsia="Calibri"/>
                <w:b/>
                <w:iCs/>
                <w:color w:val="000000"/>
                <w:sz w:val="20"/>
                <w:szCs w:val="24"/>
                <w:lang w:val="es-ES"/>
              </w:rPr>
            </w:pPr>
            <w:bookmarkStart w:id="15" w:name="_Toc62368"/>
            <w:r w:rsidRPr="00555090">
              <w:rPr>
                <w:rFonts w:eastAsia="Calibri"/>
                <w:b/>
                <w:iCs/>
                <w:color w:val="000000"/>
                <w:sz w:val="20"/>
                <w:szCs w:val="24"/>
                <w:lang w:val="es-ES"/>
              </w:rPr>
              <w:t>1.5.3. Data primei propuneri a sitului ca SCI</w:t>
            </w:r>
            <w:bookmarkEnd w:id="15"/>
          </w:p>
          <w:p w14:paraId="191C3731" w14:textId="77777777" w:rsidR="00555090" w:rsidRPr="00555090" w:rsidRDefault="00555090" w:rsidP="00555090">
            <w:pPr>
              <w:widowControl/>
              <w:autoSpaceDE/>
              <w:autoSpaceDN/>
              <w:ind w:left="139" w:right="134"/>
              <w:jc w:val="both"/>
              <w:rPr>
                <w:rFonts w:eastAsia="Calibri"/>
                <w:bCs/>
                <w:iCs/>
                <w:color w:val="000000"/>
                <w:sz w:val="20"/>
                <w:szCs w:val="24"/>
                <w:lang w:val="es-ES"/>
              </w:rPr>
            </w:pPr>
            <w:r w:rsidRPr="00555090">
              <w:rPr>
                <w:rFonts w:eastAsia="Calibri"/>
                <w:bCs/>
                <w:iCs/>
                <w:color w:val="000000"/>
                <w:sz w:val="20"/>
                <w:szCs w:val="24"/>
                <w:lang w:val="es-ES"/>
              </w:rPr>
              <w:t>Se introduce data la care situl a fost propus pentru prima dată ca SCI. Aceasta înseamnă data la care prima propunere de SCI a fost comunicată oficial Comisiei Europene.</w:t>
            </w:r>
          </w:p>
          <w:p w14:paraId="6A4E6997" w14:textId="0676B472" w:rsidR="00504459" w:rsidRPr="00743686" w:rsidRDefault="00504459" w:rsidP="00504459">
            <w:pPr>
              <w:widowControl/>
              <w:autoSpaceDE/>
              <w:autoSpaceDN/>
              <w:ind w:left="139" w:right="134"/>
              <w:jc w:val="both"/>
              <w:rPr>
                <w:rFonts w:eastAsia="Calibri"/>
                <w:iCs/>
                <w:color w:val="000000"/>
                <w:sz w:val="20"/>
                <w:szCs w:val="24"/>
                <w:lang w:val="es-ES"/>
              </w:rPr>
            </w:pPr>
          </w:p>
        </w:tc>
        <w:tc>
          <w:tcPr>
            <w:tcW w:w="1560" w:type="dxa"/>
            <w:tcBorders>
              <w:top w:val="single" w:sz="4" w:space="0" w:color="auto"/>
              <w:bottom w:val="single" w:sz="4" w:space="0" w:color="auto"/>
            </w:tcBorders>
          </w:tcPr>
          <w:p w14:paraId="716FD943" w14:textId="77777777" w:rsidR="004E16FC" w:rsidRPr="004E16FC" w:rsidRDefault="004E16FC" w:rsidP="004E16FC">
            <w:pPr>
              <w:ind w:left="118" w:right="188"/>
              <w:jc w:val="center"/>
              <w:rPr>
                <w:b/>
                <w:sz w:val="20"/>
                <w:szCs w:val="20"/>
              </w:rPr>
            </w:pPr>
            <w:r w:rsidRPr="004E16FC">
              <w:rPr>
                <w:b/>
                <w:sz w:val="20"/>
                <w:szCs w:val="20"/>
              </w:rPr>
              <w:t>Compatibil</w:t>
            </w:r>
          </w:p>
          <w:p w14:paraId="5D35C741" w14:textId="20EB5832" w:rsidR="00504459" w:rsidRDefault="00504459" w:rsidP="004E16FC">
            <w:pPr>
              <w:ind w:left="118" w:right="188"/>
              <w:jc w:val="center"/>
              <w:rPr>
                <w:b/>
                <w:sz w:val="20"/>
                <w:szCs w:val="20"/>
              </w:rPr>
            </w:pPr>
          </w:p>
        </w:tc>
        <w:tc>
          <w:tcPr>
            <w:tcW w:w="1134" w:type="dxa"/>
            <w:tcBorders>
              <w:top w:val="single" w:sz="4" w:space="0" w:color="auto"/>
              <w:bottom w:val="single" w:sz="4" w:space="0" w:color="auto"/>
            </w:tcBorders>
          </w:tcPr>
          <w:p w14:paraId="7329FD0D" w14:textId="77777777" w:rsidR="00504459" w:rsidRPr="007E0D34" w:rsidRDefault="00504459" w:rsidP="00504459">
            <w:pPr>
              <w:ind w:left="118" w:right="188"/>
              <w:jc w:val="both"/>
              <w:rPr>
                <w:sz w:val="16"/>
                <w:szCs w:val="16"/>
                <w:highlight w:val="green"/>
              </w:rPr>
            </w:pPr>
          </w:p>
        </w:tc>
      </w:tr>
      <w:tr w:rsidR="00504459" w:rsidRPr="007E0D34" w14:paraId="0B63DDE1" w14:textId="77777777" w:rsidTr="00CC1415">
        <w:trPr>
          <w:trHeight w:val="660"/>
        </w:trPr>
        <w:tc>
          <w:tcPr>
            <w:tcW w:w="7230" w:type="dxa"/>
            <w:tcBorders>
              <w:top w:val="single" w:sz="4" w:space="0" w:color="auto"/>
              <w:left w:val="single" w:sz="4" w:space="0" w:color="auto"/>
              <w:bottom w:val="single" w:sz="4" w:space="0" w:color="auto"/>
            </w:tcBorders>
          </w:tcPr>
          <w:p w14:paraId="6B5A4B30"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1.5.4   </w:t>
            </w:r>
            <w:r w:rsidRPr="00F35740">
              <w:rPr>
                <w:b/>
                <w:bCs/>
                <w:i/>
                <w:iCs/>
                <w:sz w:val="20"/>
                <w:szCs w:val="20"/>
                <w:lang w:val="es-ES"/>
              </w:rPr>
              <w:t>Data desemnării sitului ca SAC</w:t>
            </w:r>
          </w:p>
          <w:p w14:paraId="02035EF6" w14:textId="77777777" w:rsidR="00504459" w:rsidRDefault="00504459" w:rsidP="00504459">
            <w:pPr>
              <w:pStyle w:val="TableParagraph"/>
              <w:ind w:left="138" w:right="141"/>
              <w:rPr>
                <w:b/>
                <w:bCs/>
                <w:sz w:val="20"/>
                <w:szCs w:val="20"/>
                <w:lang w:val="es-ES"/>
              </w:rPr>
            </w:pPr>
            <w:r w:rsidRPr="00E03D2B">
              <w:rPr>
                <w:sz w:val="20"/>
                <w:szCs w:val="20"/>
                <w:lang w:val="es-ES"/>
              </w:rPr>
              <w:t>T</w:t>
            </w:r>
            <w:r w:rsidRPr="00F35740">
              <w:rPr>
                <w:sz w:val="20"/>
                <w:szCs w:val="20"/>
                <w:lang w:val="es-ES"/>
              </w:rPr>
              <w:t>rebuie introdusă data la care situl a fost desemnat ca SAC.</w:t>
            </w:r>
          </w:p>
          <w:p w14:paraId="59890EAA" w14:textId="77777777" w:rsidR="00504459" w:rsidRPr="00F35740" w:rsidRDefault="00504459" w:rsidP="00504459">
            <w:pPr>
              <w:tabs>
                <w:tab w:val="left" w:pos="1665"/>
              </w:tabs>
              <w:rPr>
                <w:b/>
                <w:bCs/>
                <w:sz w:val="20"/>
                <w:szCs w:val="20"/>
                <w:lang w:val="es-ES"/>
              </w:rPr>
            </w:pPr>
          </w:p>
        </w:tc>
        <w:tc>
          <w:tcPr>
            <w:tcW w:w="6520" w:type="dxa"/>
            <w:tcBorders>
              <w:top w:val="single" w:sz="4" w:space="0" w:color="auto"/>
              <w:bottom w:val="single" w:sz="4" w:space="0" w:color="auto"/>
            </w:tcBorders>
          </w:tcPr>
          <w:p w14:paraId="653F3A2E" w14:textId="77777777" w:rsidR="00555090" w:rsidRPr="00555090" w:rsidRDefault="00555090" w:rsidP="00555090">
            <w:pPr>
              <w:widowControl/>
              <w:autoSpaceDE/>
              <w:autoSpaceDN/>
              <w:ind w:left="139" w:right="134"/>
              <w:jc w:val="both"/>
              <w:rPr>
                <w:rFonts w:eastAsia="Calibri"/>
                <w:b/>
                <w:bCs/>
                <w:iCs/>
                <w:color w:val="000000"/>
                <w:sz w:val="20"/>
                <w:szCs w:val="24"/>
                <w:lang w:val="es-ES"/>
              </w:rPr>
            </w:pPr>
            <w:r w:rsidRPr="00555090">
              <w:rPr>
                <w:rFonts w:eastAsia="Calibri"/>
                <w:b/>
                <w:bCs/>
                <w:iCs/>
                <w:color w:val="000000"/>
                <w:sz w:val="20"/>
                <w:szCs w:val="24"/>
                <w:lang w:val="es-ES"/>
              </w:rPr>
              <w:t>1.5.4. Data desemnării sitului ca SAC</w:t>
            </w:r>
          </w:p>
          <w:p w14:paraId="45A7DA24" w14:textId="77777777" w:rsidR="00555090" w:rsidRPr="00555090" w:rsidRDefault="00555090" w:rsidP="00555090">
            <w:pPr>
              <w:widowControl/>
              <w:autoSpaceDE/>
              <w:autoSpaceDN/>
              <w:ind w:left="139" w:right="134"/>
              <w:jc w:val="both"/>
              <w:rPr>
                <w:rFonts w:eastAsia="Calibri"/>
                <w:bCs/>
                <w:iCs/>
                <w:color w:val="000000"/>
                <w:sz w:val="20"/>
                <w:szCs w:val="24"/>
                <w:lang w:val="es-ES"/>
              </w:rPr>
            </w:pPr>
            <w:r w:rsidRPr="00555090">
              <w:rPr>
                <w:rFonts w:eastAsia="Calibri"/>
                <w:bCs/>
                <w:iCs/>
                <w:color w:val="000000"/>
                <w:sz w:val="20"/>
                <w:szCs w:val="24"/>
                <w:lang w:val="es-ES"/>
              </w:rPr>
              <w:t>Se introduce data la care situl a fost desemnat ca SAC.</w:t>
            </w:r>
          </w:p>
          <w:p w14:paraId="53687257" w14:textId="77777777" w:rsidR="00555090" w:rsidRPr="00555090" w:rsidRDefault="00555090" w:rsidP="00555090">
            <w:pPr>
              <w:widowControl/>
              <w:autoSpaceDE/>
              <w:autoSpaceDN/>
              <w:ind w:left="139" w:right="134"/>
              <w:jc w:val="both"/>
              <w:rPr>
                <w:rFonts w:eastAsia="Calibri"/>
                <w:bCs/>
                <w:iCs/>
                <w:color w:val="000000"/>
                <w:sz w:val="20"/>
                <w:szCs w:val="24"/>
                <w:lang w:val="es-ES"/>
              </w:rPr>
            </w:pPr>
          </w:p>
          <w:p w14:paraId="7A046D7D" w14:textId="77777777" w:rsidR="00504459" w:rsidRPr="00635D49" w:rsidRDefault="00504459" w:rsidP="00504459">
            <w:pPr>
              <w:widowControl/>
              <w:autoSpaceDE/>
              <w:autoSpaceDN/>
              <w:ind w:left="139" w:right="134"/>
              <w:jc w:val="both"/>
              <w:rPr>
                <w:rFonts w:eastAsia="Calibri"/>
                <w:bCs/>
                <w:iCs/>
                <w:color w:val="000000"/>
                <w:sz w:val="20"/>
                <w:szCs w:val="24"/>
                <w:lang w:val="es-ES"/>
              </w:rPr>
            </w:pPr>
          </w:p>
        </w:tc>
        <w:tc>
          <w:tcPr>
            <w:tcW w:w="1560" w:type="dxa"/>
            <w:tcBorders>
              <w:top w:val="single" w:sz="4" w:space="0" w:color="auto"/>
              <w:bottom w:val="single" w:sz="4" w:space="0" w:color="auto"/>
            </w:tcBorders>
          </w:tcPr>
          <w:p w14:paraId="3563CC37" w14:textId="77777777" w:rsidR="004E16FC" w:rsidRPr="004E16FC" w:rsidRDefault="004E16FC" w:rsidP="004E16FC">
            <w:pPr>
              <w:ind w:left="118" w:right="188"/>
              <w:jc w:val="center"/>
              <w:rPr>
                <w:b/>
                <w:sz w:val="20"/>
                <w:szCs w:val="20"/>
              </w:rPr>
            </w:pPr>
            <w:r w:rsidRPr="004E16FC">
              <w:rPr>
                <w:b/>
                <w:sz w:val="20"/>
                <w:szCs w:val="20"/>
              </w:rPr>
              <w:t>Compatibil</w:t>
            </w:r>
          </w:p>
          <w:p w14:paraId="16E95D88" w14:textId="5E738543" w:rsidR="00504459" w:rsidRDefault="00504459" w:rsidP="004E16FC">
            <w:pPr>
              <w:ind w:left="118" w:right="188"/>
              <w:jc w:val="center"/>
              <w:rPr>
                <w:b/>
                <w:sz w:val="20"/>
                <w:szCs w:val="20"/>
              </w:rPr>
            </w:pPr>
          </w:p>
        </w:tc>
        <w:tc>
          <w:tcPr>
            <w:tcW w:w="1134" w:type="dxa"/>
            <w:tcBorders>
              <w:top w:val="single" w:sz="4" w:space="0" w:color="auto"/>
              <w:bottom w:val="single" w:sz="4" w:space="0" w:color="auto"/>
            </w:tcBorders>
          </w:tcPr>
          <w:p w14:paraId="11B5ED78" w14:textId="77777777" w:rsidR="00504459" w:rsidRPr="007E0D34" w:rsidRDefault="00504459" w:rsidP="00504459">
            <w:pPr>
              <w:ind w:left="118" w:right="188"/>
              <w:jc w:val="both"/>
              <w:rPr>
                <w:sz w:val="16"/>
                <w:szCs w:val="16"/>
                <w:highlight w:val="green"/>
              </w:rPr>
            </w:pPr>
          </w:p>
        </w:tc>
      </w:tr>
      <w:bookmarkEnd w:id="14"/>
      <w:tr w:rsidR="00504459" w:rsidRPr="007E0D34" w14:paraId="4B2CC098" w14:textId="77777777" w:rsidTr="00CC1415">
        <w:trPr>
          <w:trHeight w:val="1005"/>
        </w:trPr>
        <w:tc>
          <w:tcPr>
            <w:tcW w:w="7230" w:type="dxa"/>
            <w:tcBorders>
              <w:top w:val="single" w:sz="4" w:space="0" w:color="auto"/>
              <w:left w:val="single" w:sz="4" w:space="0" w:color="auto"/>
              <w:bottom w:val="single" w:sz="4" w:space="0" w:color="auto"/>
            </w:tcBorders>
          </w:tcPr>
          <w:p w14:paraId="12531C68" w14:textId="77777777" w:rsidR="00504459" w:rsidRPr="00F35740" w:rsidRDefault="00504459" w:rsidP="00504459">
            <w:pPr>
              <w:pStyle w:val="TableParagraph"/>
              <w:ind w:left="138" w:right="141"/>
              <w:jc w:val="both"/>
              <w:rPr>
                <w:b/>
                <w:bCs/>
                <w:sz w:val="20"/>
                <w:szCs w:val="20"/>
                <w:lang w:val="es-ES"/>
              </w:rPr>
            </w:pPr>
            <w:r w:rsidRPr="00F35740">
              <w:rPr>
                <w:b/>
                <w:bCs/>
                <w:sz w:val="20"/>
                <w:szCs w:val="20"/>
                <w:lang w:val="es-ES"/>
              </w:rPr>
              <w:t>1.5.5   </w:t>
            </w:r>
            <w:r w:rsidRPr="00F35740">
              <w:rPr>
                <w:b/>
                <w:bCs/>
                <w:i/>
                <w:iCs/>
                <w:sz w:val="20"/>
                <w:szCs w:val="20"/>
                <w:lang w:val="es-ES"/>
              </w:rPr>
              <w:t>Actul de desemnare ca SAC</w:t>
            </w:r>
          </w:p>
          <w:p w14:paraId="19757FAD" w14:textId="77777777" w:rsidR="00504459" w:rsidRPr="00F35740" w:rsidRDefault="00504459" w:rsidP="00504459">
            <w:pPr>
              <w:pStyle w:val="TableParagraph"/>
              <w:ind w:left="138" w:right="141"/>
              <w:jc w:val="both"/>
              <w:rPr>
                <w:sz w:val="20"/>
                <w:szCs w:val="20"/>
                <w:lang w:val="es-ES"/>
              </w:rPr>
            </w:pPr>
            <w:r w:rsidRPr="00F35740">
              <w:rPr>
                <w:sz w:val="20"/>
                <w:szCs w:val="20"/>
                <w:lang w:val="es-ES"/>
              </w:rPr>
              <w:t>Trebuie introdusă o trimitere la actul național de desemnare a SAC. Se preferă ca trimiterea să aibă forma unui identificator digital stabil (URI = URL sau DOI). Dacă acesta nu este disponibil, trimiterea poate fi introdusă și sub formă de text liber.</w:t>
            </w:r>
          </w:p>
          <w:p w14:paraId="63C957E4" w14:textId="77777777" w:rsidR="00504459" w:rsidRPr="00F35740" w:rsidRDefault="00504459" w:rsidP="00504459">
            <w:pPr>
              <w:tabs>
                <w:tab w:val="left" w:pos="1665"/>
              </w:tabs>
              <w:jc w:val="both"/>
              <w:rPr>
                <w:b/>
                <w:bCs/>
                <w:sz w:val="20"/>
                <w:szCs w:val="20"/>
                <w:lang w:val="es-ES"/>
              </w:rPr>
            </w:pPr>
          </w:p>
        </w:tc>
        <w:tc>
          <w:tcPr>
            <w:tcW w:w="6520" w:type="dxa"/>
            <w:tcBorders>
              <w:top w:val="single" w:sz="4" w:space="0" w:color="auto"/>
              <w:bottom w:val="single" w:sz="4" w:space="0" w:color="auto"/>
            </w:tcBorders>
          </w:tcPr>
          <w:p w14:paraId="3D794BE9" w14:textId="77777777" w:rsidR="00555090" w:rsidRPr="00555090" w:rsidRDefault="00555090" w:rsidP="00555090">
            <w:pPr>
              <w:widowControl/>
              <w:tabs>
                <w:tab w:val="left" w:pos="265"/>
              </w:tabs>
              <w:autoSpaceDE/>
              <w:autoSpaceDN/>
              <w:spacing w:line="265" w:lineRule="auto"/>
              <w:ind w:left="139" w:right="282"/>
              <w:jc w:val="both"/>
              <w:rPr>
                <w:rFonts w:eastAsia="Calibri"/>
                <w:b/>
                <w:bCs/>
                <w:color w:val="000000"/>
                <w:sz w:val="20"/>
                <w:szCs w:val="20"/>
                <w:lang w:val="es-ES"/>
              </w:rPr>
            </w:pPr>
            <w:bookmarkStart w:id="16" w:name="_Toc62370"/>
            <w:r w:rsidRPr="00555090">
              <w:rPr>
                <w:rFonts w:eastAsia="Calibri"/>
                <w:b/>
                <w:bCs/>
                <w:color w:val="000000"/>
                <w:sz w:val="20"/>
                <w:szCs w:val="20"/>
                <w:lang w:val="es-ES"/>
              </w:rPr>
              <w:t>1.5.5. Actul de desemnare ca SAC</w:t>
            </w:r>
            <w:bookmarkEnd w:id="16"/>
          </w:p>
          <w:p w14:paraId="7161F3E5" w14:textId="77777777" w:rsidR="00555090" w:rsidRPr="00555090" w:rsidRDefault="00555090" w:rsidP="00555090">
            <w:pPr>
              <w:widowControl/>
              <w:tabs>
                <w:tab w:val="left" w:pos="265"/>
              </w:tabs>
              <w:autoSpaceDE/>
              <w:autoSpaceDN/>
              <w:spacing w:line="265" w:lineRule="auto"/>
              <w:ind w:left="139" w:right="282"/>
              <w:jc w:val="both"/>
              <w:rPr>
                <w:rFonts w:eastAsia="Calibri"/>
                <w:bCs/>
                <w:color w:val="000000"/>
                <w:sz w:val="20"/>
                <w:szCs w:val="20"/>
                <w:lang w:val="es-ES"/>
              </w:rPr>
            </w:pPr>
            <w:r w:rsidRPr="00555090">
              <w:rPr>
                <w:rFonts w:eastAsia="Calibri"/>
                <w:bCs/>
                <w:color w:val="000000"/>
                <w:sz w:val="20"/>
                <w:szCs w:val="20"/>
                <w:lang w:val="es-ES"/>
              </w:rPr>
              <w:t>Se introduce o trimitere la actul național de desemnare a SAC. Se preferă ca trimiterea să aibă forma unui identificator digital stabil (URI = URL sau DOI). Dacă acesta nu este disponibil, trimiterea poate fi introdusă și sub formă de text liber.</w:t>
            </w:r>
          </w:p>
          <w:p w14:paraId="3E3DB6D2" w14:textId="53DB6BE0" w:rsidR="00504459" w:rsidRPr="005B3481" w:rsidRDefault="00504459" w:rsidP="00504459">
            <w:pPr>
              <w:widowControl/>
              <w:tabs>
                <w:tab w:val="left" w:pos="265"/>
              </w:tabs>
              <w:autoSpaceDE/>
              <w:autoSpaceDN/>
              <w:spacing w:line="265" w:lineRule="auto"/>
              <w:ind w:left="139" w:right="282"/>
              <w:jc w:val="both"/>
              <w:rPr>
                <w:rFonts w:eastAsia="Calibri"/>
                <w:bCs/>
                <w:color w:val="000000"/>
                <w:sz w:val="16"/>
                <w:szCs w:val="16"/>
                <w:lang w:val="es-ES"/>
              </w:rPr>
            </w:pPr>
          </w:p>
        </w:tc>
        <w:tc>
          <w:tcPr>
            <w:tcW w:w="1560" w:type="dxa"/>
            <w:tcBorders>
              <w:top w:val="single" w:sz="4" w:space="0" w:color="auto"/>
              <w:bottom w:val="single" w:sz="4" w:space="0" w:color="auto"/>
            </w:tcBorders>
          </w:tcPr>
          <w:p w14:paraId="0174DA23" w14:textId="77777777" w:rsidR="004E16FC" w:rsidRPr="004E16FC" w:rsidRDefault="004E16FC" w:rsidP="004E16FC">
            <w:pPr>
              <w:ind w:left="118" w:right="188"/>
              <w:jc w:val="center"/>
              <w:rPr>
                <w:b/>
                <w:sz w:val="20"/>
                <w:szCs w:val="20"/>
              </w:rPr>
            </w:pPr>
            <w:r w:rsidRPr="004E16FC">
              <w:rPr>
                <w:b/>
                <w:sz w:val="20"/>
                <w:szCs w:val="20"/>
              </w:rPr>
              <w:t>Compatibil</w:t>
            </w:r>
          </w:p>
          <w:p w14:paraId="609B6CD4" w14:textId="44558745" w:rsidR="00504459" w:rsidRDefault="00504459" w:rsidP="004E16FC">
            <w:pPr>
              <w:ind w:left="118" w:right="188"/>
              <w:jc w:val="center"/>
              <w:rPr>
                <w:b/>
                <w:sz w:val="20"/>
                <w:szCs w:val="20"/>
              </w:rPr>
            </w:pPr>
          </w:p>
        </w:tc>
        <w:tc>
          <w:tcPr>
            <w:tcW w:w="1134" w:type="dxa"/>
            <w:tcBorders>
              <w:top w:val="single" w:sz="4" w:space="0" w:color="auto"/>
              <w:bottom w:val="single" w:sz="4" w:space="0" w:color="auto"/>
            </w:tcBorders>
          </w:tcPr>
          <w:p w14:paraId="45AAF95A" w14:textId="77777777" w:rsidR="00504459" w:rsidRPr="007E0D34" w:rsidRDefault="00504459" w:rsidP="00504459">
            <w:pPr>
              <w:ind w:left="118" w:right="188"/>
              <w:jc w:val="both"/>
              <w:rPr>
                <w:sz w:val="16"/>
                <w:szCs w:val="16"/>
                <w:highlight w:val="green"/>
              </w:rPr>
            </w:pPr>
          </w:p>
        </w:tc>
      </w:tr>
      <w:tr w:rsidR="00504459" w:rsidRPr="007E0D34" w14:paraId="031E91D3" w14:textId="77777777" w:rsidTr="00CC1415">
        <w:trPr>
          <w:trHeight w:val="1185"/>
        </w:trPr>
        <w:tc>
          <w:tcPr>
            <w:tcW w:w="7230" w:type="dxa"/>
            <w:tcBorders>
              <w:top w:val="single" w:sz="4" w:space="0" w:color="auto"/>
              <w:left w:val="single" w:sz="4" w:space="0" w:color="auto"/>
              <w:bottom w:val="single" w:sz="4" w:space="0" w:color="auto"/>
            </w:tcBorders>
          </w:tcPr>
          <w:p w14:paraId="40956FF9" w14:textId="77777777" w:rsidR="00504459" w:rsidRPr="00F35740" w:rsidRDefault="00504459" w:rsidP="00504459">
            <w:pPr>
              <w:pStyle w:val="TableParagraph"/>
              <w:ind w:left="138" w:right="141"/>
              <w:jc w:val="both"/>
              <w:rPr>
                <w:b/>
                <w:bCs/>
                <w:sz w:val="20"/>
                <w:szCs w:val="20"/>
              </w:rPr>
            </w:pPr>
            <w:r w:rsidRPr="00F35740">
              <w:rPr>
                <w:b/>
                <w:bCs/>
                <w:sz w:val="20"/>
                <w:szCs w:val="20"/>
              </w:rPr>
              <w:t>1.5.6   </w:t>
            </w:r>
            <w:r w:rsidRPr="00F35740">
              <w:rPr>
                <w:b/>
                <w:bCs/>
                <w:i/>
                <w:iCs/>
                <w:sz w:val="20"/>
                <w:szCs w:val="20"/>
              </w:rPr>
              <w:t>Explicații (opțional)</w:t>
            </w:r>
          </w:p>
          <w:p w14:paraId="49AEE8F1" w14:textId="45CB2FCB" w:rsidR="00504459" w:rsidRPr="00F35740" w:rsidRDefault="00504459" w:rsidP="00504459">
            <w:pPr>
              <w:pStyle w:val="TableParagraph"/>
              <w:ind w:left="138" w:right="141"/>
              <w:jc w:val="both"/>
              <w:rPr>
                <w:sz w:val="20"/>
                <w:szCs w:val="20"/>
              </w:rPr>
            </w:pPr>
            <w:r w:rsidRPr="00F35740">
              <w:rPr>
                <w:sz w:val="20"/>
                <w:szCs w:val="20"/>
              </w:rPr>
              <w:t xml:space="preserve">În acest câmp opțional cu text liber se pot introduce explicații suplimentare la câmpurile de la 1.5, de exemplu, despre datele clasificării sau desemnării siturilor compuse din SPA-uri și/sau SCI-uri care erau inițial separate. </w:t>
            </w:r>
          </w:p>
          <w:p w14:paraId="3509E35A" w14:textId="77777777" w:rsidR="00504459" w:rsidRPr="00704307" w:rsidRDefault="00504459" w:rsidP="00504459">
            <w:pPr>
              <w:tabs>
                <w:tab w:val="left" w:pos="1665"/>
              </w:tabs>
              <w:jc w:val="both"/>
              <w:rPr>
                <w:b/>
                <w:bCs/>
                <w:sz w:val="20"/>
                <w:szCs w:val="20"/>
              </w:rPr>
            </w:pPr>
          </w:p>
        </w:tc>
        <w:tc>
          <w:tcPr>
            <w:tcW w:w="6520" w:type="dxa"/>
            <w:tcBorders>
              <w:top w:val="single" w:sz="4" w:space="0" w:color="auto"/>
              <w:bottom w:val="single" w:sz="4" w:space="0" w:color="auto"/>
            </w:tcBorders>
          </w:tcPr>
          <w:p w14:paraId="2F51ECD1" w14:textId="77777777" w:rsidR="00830EAD" w:rsidRPr="00830EAD" w:rsidRDefault="00830EAD" w:rsidP="006E4219">
            <w:pPr>
              <w:widowControl/>
              <w:tabs>
                <w:tab w:val="left" w:pos="265"/>
              </w:tabs>
              <w:autoSpaceDE/>
              <w:autoSpaceDN/>
              <w:spacing w:line="265" w:lineRule="auto"/>
              <w:ind w:left="139" w:right="282"/>
              <w:jc w:val="both"/>
              <w:rPr>
                <w:rFonts w:eastAsia="Calibri"/>
                <w:b/>
                <w:bCs/>
                <w:color w:val="000000"/>
                <w:sz w:val="20"/>
                <w:szCs w:val="20"/>
              </w:rPr>
            </w:pPr>
            <w:r w:rsidRPr="00830EAD">
              <w:rPr>
                <w:rFonts w:eastAsia="Calibri"/>
                <w:b/>
                <w:bCs/>
                <w:color w:val="000000"/>
                <w:sz w:val="20"/>
                <w:szCs w:val="20"/>
              </w:rPr>
              <w:t>1.5.6. Explicații (opțional)</w:t>
            </w:r>
          </w:p>
          <w:p w14:paraId="74F6DF85" w14:textId="77777777" w:rsidR="00830EAD" w:rsidRPr="00830EAD" w:rsidRDefault="00830EAD" w:rsidP="006E4219">
            <w:pPr>
              <w:widowControl/>
              <w:tabs>
                <w:tab w:val="left" w:pos="265"/>
              </w:tabs>
              <w:autoSpaceDE/>
              <w:autoSpaceDN/>
              <w:spacing w:line="265" w:lineRule="auto"/>
              <w:ind w:left="139" w:right="282"/>
              <w:jc w:val="both"/>
              <w:rPr>
                <w:rFonts w:eastAsia="Calibri"/>
                <w:color w:val="000000"/>
                <w:sz w:val="20"/>
                <w:szCs w:val="20"/>
              </w:rPr>
            </w:pPr>
            <w:r w:rsidRPr="00830EAD">
              <w:rPr>
                <w:rFonts w:eastAsia="Calibri"/>
                <w:color w:val="000000"/>
                <w:sz w:val="20"/>
                <w:szCs w:val="20"/>
              </w:rPr>
              <w:t>În acest câmp opțional cu text liber se pot introduce explicații suplimentare la câmpurile de la 1.5., de exemplu, despre datele clasificării sau desemnării siturilor compuse din SPA-uri și/sau SCI-uri care erau inițial separate.</w:t>
            </w:r>
          </w:p>
          <w:p w14:paraId="3DE9EA1A" w14:textId="77777777" w:rsidR="00830EAD" w:rsidRPr="00830EAD" w:rsidRDefault="00830EAD" w:rsidP="00830EAD">
            <w:pPr>
              <w:widowControl/>
              <w:autoSpaceDE/>
              <w:autoSpaceDN/>
              <w:spacing w:line="276" w:lineRule="auto"/>
              <w:jc w:val="both"/>
              <w:rPr>
                <w:rFonts w:eastAsia="Calibri"/>
                <w:bCs/>
                <w:color w:val="000000"/>
                <w:sz w:val="24"/>
                <w:szCs w:val="24"/>
              </w:rPr>
            </w:pPr>
          </w:p>
          <w:p w14:paraId="5763D16E" w14:textId="77777777" w:rsidR="00504459" w:rsidRPr="003B46EB" w:rsidRDefault="00504459" w:rsidP="00504459">
            <w:pPr>
              <w:widowControl/>
              <w:tabs>
                <w:tab w:val="left" w:pos="265"/>
              </w:tabs>
              <w:autoSpaceDE/>
              <w:autoSpaceDN/>
              <w:spacing w:line="265" w:lineRule="auto"/>
              <w:ind w:left="139" w:right="282"/>
              <w:rPr>
                <w:rFonts w:eastAsia="Calibri"/>
                <w:b/>
                <w:bCs/>
                <w:color w:val="000000"/>
                <w:sz w:val="20"/>
                <w:szCs w:val="20"/>
              </w:rPr>
            </w:pPr>
          </w:p>
        </w:tc>
        <w:tc>
          <w:tcPr>
            <w:tcW w:w="1560" w:type="dxa"/>
            <w:tcBorders>
              <w:top w:val="single" w:sz="4" w:space="0" w:color="auto"/>
              <w:bottom w:val="single" w:sz="4" w:space="0" w:color="auto"/>
            </w:tcBorders>
          </w:tcPr>
          <w:p w14:paraId="2B664BB8" w14:textId="0C19A54B"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0E7394C2" w14:textId="77777777" w:rsidR="00504459" w:rsidRPr="007E0D34" w:rsidRDefault="00504459" w:rsidP="00504459">
            <w:pPr>
              <w:ind w:left="118" w:right="188"/>
              <w:jc w:val="both"/>
              <w:rPr>
                <w:sz w:val="16"/>
                <w:szCs w:val="16"/>
                <w:highlight w:val="green"/>
              </w:rPr>
            </w:pPr>
          </w:p>
        </w:tc>
      </w:tr>
      <w:tr w:rsidR="00504459" w:rsidRPr="007E0D34" w14:paraId="2D936E64" w14:textId="77777777" w:rsidTr="00CA0BB8">
        <w:trPr>
          <w:trHeight w:val="839"/>
        </w:trPr>
        <w:tc>
          <w:tcPr>
            <w:tcW w:w="7230" w:type="dxa"/>
            <w:tcBorders>
              <w:top w:val="single" w:sz="4" w:space="0" w:color="auto"/>
              <w:left w:val="single" w:sz="4" w:space="0" w:color="auto"/>
              <w:bottom w:val="single" w:sz="4" w:space="0" w:color="auto"/>
            </w:tcBorders>
          </w:tcPr>
          <w:p w14:paraId="3A976F58" w14:textId="77777777" w:rsidR="00504459" w:rsidRPr="00672ACD" w:rsidRDefault="00504459" w:rsidP="00504459">
            <w:pPr>
              <w:tabs>
                <w:tab w:val="left" w:pos="1665"/>
              </w:tabs>
              <w:jc w:val="both"/>
              <w:rPr>
                <w:b/>
                <w:bCs/>
                <w:sz w:val="20"/>
                <w:szCs w:val="20"/>
              </w:rPr>
            </w:pPr>
            <w:r w:rsidRPr="00672ACD">
              <w:rPr>
                <w:sz w:val="20"/>
                <w:szCs w:val="20"/>
              </w:rPr>
              <w:t xml:space="preserve">  </w:t>
            </w:r>
            <w:r w:rsidRPr="00672ACD">
              <w:rPr>
                <w:b/>
                <w:bCs/>
                <w:sz w:val="20"/>
                <w:szCs w:val="20"/>
              </w:rPr>
              <w:t>2   Suprafața și localizarea sitului</w:t>
            </w:r>
          </w:p>
          <w:p w14:paraId="5E976486" w14:textId="4C7D2D0B" w:rsidR="00504459" w:rsidRPr="00672ACD" w:rsidRDefault="00504459" w:rsidP="00504459">
            <w:pPr>
              <w:tabs>
                <w:tab w:val="left" w:pos="1665"/>
              </w:tabs>
              <w:jc w:val="both"/>
              <w:rPr>
                <w:b/>
                <w:bCs/>
                <w:sz w:val="20"/>
                <w:szCs w:val="20"/>
                <w:lang w:val="es-ES"/>
              </w:rPr>
            </w:pPr>
            <w:r>
              <w:rPr>
                <w:b/>
                <w:bCs/>
                <w:sz w:val="20"/>
                <w:szCs w:val="20"/>
                <w:lang w:val="es-ES"/>
              </w:rPr>
              <w:t xml:space="preserve">  </w:t>
            </w:r>
            <w:r w:rsidRPr="00672ACD">
              <w:rPr>
                <w:b/>
                <w:bCs/>
                <w:sz w:val="20"/>
                <w:szCs w:val="20"/>
                <w:lang w:val="es-ES"/>
              </w:rPr>
              <w:t>2.1   Suprafața sitului</w:t>
            </w:r>
          </w:p>
          <w:p w14:paraId="23CC5227" w14:textId="22C9AC9D" w:rsidR="00504459" w:rsidRDefault="00504459" w:rsidP="00504459">
            <w:pPr>
              <w:pStyle w:val="TableParagraph"/>
              <w:ind w:left="138" w:right="141"/>
              <w:jc w:val="both"/>
              <w:rPr>
                <w:sz w:val="20"/>
                <w:szCs w:val="20"/>
              </w:rPr>
            </w:pPr>
            <w:r w:rsidRPr="00672ACD">
              <w:rPr>
                <w:sz w:val="20"/>
                <w:szCs w:val="20"/>
              </w:rPr>
              <w:t xml:space="preserve">Suprafața siturilor Natura 2000 trebuie introdusă în câmpul 2.1.1; suprafața face parte </w:t>
            </w:r>
            <w:r w:rsidRPr="00672ACD">
              <w:rPr>
                <w:sz w:val="20"/>
                <w:szCs w:val="20"/>
              </w:rPr>
              <w:lastRenderedPageBreak/>
              <w:t>și din setul de date spațiale, care conține limita digitală a sitului. În principiu, suprafața raportată în câmpul 2.1.1 ar trebui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 și 2.1.3.</w:t>
            </w:r>
          </w:p>
          <w:p w14:paraId="1DCCAC7F" w14:textId="49ED9DDF" w:rsidR="00504459" w:rsidRPr="00672ACD" w:rsidRDefault="00504459" w:rsidP="00504459">
            <w:pPr>
              <w:pStyle w:val="TableParagraph"/>
              <w:ind w:left="138" w:right="141"/>
              <w:rPr>
                <w:b/>
                <w:bCs/>
                <w:sz w:val="20"/>
                <w:szCs w:val="20"/>
              </w:rPr>
            </w:pPr>
          </w:p>
        </w:tc>
        <w:tc>
          <w:tcPr>
            <w:tcW w:w="6520" w:type="dxa"/>
            <w:tcBorders>
              <w:top w:val="single" w:sz="4" w:space="0" w:color="auto"/>
              <w:bottom w:val="single" w:sz="4" w:space="0" w:color="auto"/>
            </w:tcBorders>
          </w:tcPr>
          <w:p w14:paraId="0DF264B0" w14:textId="77777777" w:rsidR="006E4219" w:rsidRPr="006E4219" w:rsidRDefault="006E4219" w:rsidP="006E4219">
            <w:pPr>
              <w:widowControl/>
              <w:tabs>
                <w:tab w:val="left" w:pos="265"/>
              </w:tabs>
              <w:autoSpaceDE/>
              <w:autoSpaceDN/>
              <w:spacing w:line="265" w:lineRule="auto"/>
              <w:ind w:left="139" w:right="282"/>
              <w:jc w:val="both"/>
              <w:rPr>
                <w:rFonts w:eastAsia="Calibri"/>
                <w:b/>
                <w:bCs/>
                <w:color w:val="000000"/>
                <w:sz w:val="20"/>
                <w:szCs w:val="20"/>
                <w:lang w:val="es-ES"/>
              </w:rPr>
            </w:pPr>
            <w:bookmarkStart w:id="17" w:name="_Toc62372"/>
            <w:r w:rsidRPr="006E4219">
              <w:rPr>
                <w:rFonts w:eastAsia="Calibri"/>
                <w:b/>
                <w:bCs/>
                <w:color w:val="000000"/>
                <w:sz w:val="20"/>
                <w:szCs w:val="20"/>
                <w:lang w:val="es-ES"/>
              </w:rPr>
              <w:lastRenderedPageBreak/>
              <w:t>2. SECȚIUNEA 2. Suprafața și localizarea sitului</w:t>
            </w:r>
            <w:bookmarkEnd w:id="17"/>
          </w:p>
          <w:p w14:paraId="270D773A" w14:textId="77777777" w:rsidR="006E4219" w:rsidRPr="006E4219" w:rsidRDefault="006E4219" w:rsidP="006E4219">
            <w:pPr>
              <w:widowControl/>
              <w:tabs>
                <w:tab w:val="left" w:pos="265"/>
              </w:tabs>
              <w:autoSpaceDE/>
              <w:autoSpaceDN/>
              <w:spacing w:line="265" w:lineRule="auto"/>
              <w:ind w:left="139" w:right="282"/>
              <w:jc w:val="both"/>
              <w:rPr>
                <w:rFonts w:eastAsia="Calibri"/>
                <w:b/>
                <w:bCs/>
                <w:color w:val="000000"/>
                <w:sz w:val="20"/>
                <w:szCs w:val="20"/>
                <w:lang w:val="es-ES"/>
              </w:rPr>
            </w:pPr>
            <w:bookmarkStart w:id="18" w:name="_Toc62373"/>
            <w:r w:rsidRPr="006E4219">
              <w:rPr>
                <w:rFonts w:eastAsia="Calibri"/>
                <w:b/>
                <w:bCs/>
                <w:color w:val="000000"/>
                <w:sz w:val="20"/>
                <w:szCs w:val="20"/>
                <w:lang w:val="es-ES"/>
              </w:rPr>
              <w:t>2.1. Suprafața sitului</w:t>
            </w:r>
            <w:bookmarkEnd w:id="18"/>
          </w:p>
          <w:p w14:paraId="50024B18" w14:textId="69DB87AD" w:rsidR="00504459" w:rsidRPr="00396329" w:rsidRDefault="006E4219" w:rsidP="006E4219">
            <w:pPr>
              <w:widowControl/>
              <w:tabs>
                <w:tab w:val="left" w:pos="265"/>
              </w:tabs>
              <w:autoSpaceDE/>
              <w:autoSpaceDN/>
              <w:spacing w:line="265" w:lineRule="auto"/>
              <w:ind w:left="139" w:right="282"/>
              <w:jc w:val="both"/>
              <w:rPr>
                <w:rFonts w:eastAsia="Calibri"/>
                <w:b/>
                <w:bCs/>
                <w:color w:val="000000"/>
                <w:sz w:val="20"/>
                <w:szCs w:val="20"/>
              </w:rPr>
            </w:pPr>
            <w:r w:rsidRPr="006E4219">
              <w:rPr>
                <w:rFonts w:eastAsia="Calibri"/>
                <w:color w:val="000000"/>
                <w:sz w:val="20"/>
                <w:szCs w:val="20"/>
                <w:lang w:val="es-ES"/>
              </w:rPr>
              <w:lastRenderedPageBreak/>
              <w:t>Suprafața siturilor Natura 2000 se introduce în câmpul 2.1.1. Suprafața face parte și din setul de date spațiale, care conține limita digitală a sitului. În principiu, suprafața raportată în câmpul 2.1.1. trebuie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 și 2.1.3.</w:t>
            </w:r>
          </w:p>
        </w:tc>
        <w:tc>
          <w:tcPr>
            <w:tcW w:w="1560" w:type="dxa"/>
            <w:tcBorders>
              <w:top w:val="single" w:sz="4" w:space="0" w:color="auto"/>
              <w:bottom w:val="single" w:sz="4" w:space="0" w:color="auto"/>
            </w:tcBorders>
          </w:tcPr>
          <w:p w14:paraId="0307B216" w14:textId="1730C66C" w:rsidR="00504459" w:rsidRDefault="004E16FC" w:rsidP="00504459">
            <w:pPr>
              <w:ind w:left="118" w:right="188"/>
              <w:jc w:val="center"/>
              <w:rPr>
                <w:b/>
                <w:sz w:val="20"/>
                <w:szCs w:val="20"/>
              </w:rPr>
            </w:pPr>
            <w:r w:rsidRPr="004E16FC">
              <w:rPr>
                <w:b/>
                <w:sz w:val="20"/>
                <w:szCs w:val="20"/>
              </w:rPr>
              <w:lastRenderedPageBreak/>
              <w:t>Compatibil</w:t>
            </w:r>
          </w:p>
        </w:tc>
        <w:tc>
          <w:tcPr>
            <w:tcW w:w="1134" w:type="dxa"/>
            <w:tcBorders>
              <w:top w:val="single" w:sz="4" w:space="0" w:color="auto"/>
              <w:bottom w:val="single" w:sz="4" w:space="0" w:color="auto"/>
            </w:tcBorders>
          </w:tcPr>
          <w:p w14:paraId="5947ABB7" w14:textId="77777777" w:rsidR="00504459" w:rsidRPr="007E0D34" w:rsidRDefault="00504459" w:rsidP="00504459">
            <w:pPr>
              <w:ind w:left="118" w:right="188"/>
              <w:jc w:val="both"/>
              <w:rPr>
                <w:sz w:val="16"/>
                <w:szCs w:val="16"/>
                <w:highlight w:val="green"/>
              </w:rPr>
            </w:pPr>
          </w:p>
        </w:tc>
      </w:tr>
      <w:tr w:rsidR="00CA0BB8" w:rsidRPr="007E0D34" w14:paraId="6B1D67C6" w14:textId="77777777" w:rsidTr="00CC1415">
        <w:trPr>
          <w:trHeight w:val="1290"/>
        </w:trPr>
        <w:tc>
          <w:tcPr>
            <w:tcW w:w="7230" w:type="dxa"/>
            <w:tcBorders>
              <w:top w:val="single" w:sz="4" w:space="0" w:color="auto"/>
              <w:left w:val="single" w:sz="4" w:space="0" w:color="auto"/>
              <w:bottom w:val="single" w:sz="4" w:space="0" w:color="auto"/>
            </w:tcBorders>
          </w:tcPr>
          <w:p w14:paraId="522570D3" w14:textId="77777777" w:rsidR="00CA0BB8" w:rsidRPr="00672ACD" w:rsidRDefault="00CA0BB8" w:rsidP="00CA0BB8">
            <w:pPr>
              <w:pStyle w:val="TableParagraph"/>
              <w:ind w:left="138" w:right="141"/>
              <w:rPr>
                <w:sz w:val="20"/>
                <w:szCs w:val="20"/>
              </w:rPr>
            </w:pPr>
            <w:r w:rsidRPr="00672ACD">
              <w:rPr>
                <w:b/>
                <w:bCs/>
                <w:sz w:val="20"/>
                <w:szCs w:val="20"/>
                <w:lang w:val="es-ES"/>
              </w:rPr>
              <w:t>2</w:t>
            </w:r>
            <w:r w:rsidRPr="00672ACD">
              <w:rPr>
                <w:b/>
                <w:bCs/>
                <w:i/>
                <w:iCs/>
                <w:sz w:val="20"/>
                <w:szCs w:val="20"/>
                <w:lang w:val="es-ES"/>
              </w:rPr>
              <w:t>.</w:t>
            </w:r>
            <w:r w:rsidRPr="00672ACD">
              <w:rPr>
                <w:b/>
                <w:bCs/>
                <w:sz w:val="20"/>
                <w:szCs w:val="20"/>
              </w:rPr>
              <w:t>1.1</w:t>
            </w:r>
            <w:r w:rsidRPr="00672ACD">
              <w:rPr>
                <w:b/>
                <w:bCs/>
                <w:i/>
                <w:iCs/>
                <w:sz w:val="20"/>
                <w:szCs w:val="20"/>
              </w:rPr>
              <w:t>   Suprafață</w:t>
            </w:r>
          </w:p>
          <w:p w14:paraId="27238E96" w14:textId="016630D0" w:rsidR="00CA0BB8" w:rsidRPr="00672ACD" w:rsidRDefault="00CA0BB8" w:rsidP="00CA0BB8">
            <w:pPr>
              <w:tabs>
                <w:tab w:val="left" w:pos="1665"/>
              </w:tabs>
              <w:ind w:left="147" w:right="132"/>
              <w:jc w:val="both"/>
              <w:rPr>
                <w:sz w:val="20"/>
                <w:szCs w:val="20"/>
              </w:rPr>
            </w:pPr>
            <w:r w:rsidRPr="00672ACD">
              <w:rPr>
                <w:sz w:val="20"/>
                <w:szCs w:val="20"/>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tc>
        <w:tc>
          <w:tcPr>
            <w:tcW w:w="6520" w:type="dxa"/>
            <w:tcBorders>
              <w:top w:val="single" w:sz="4" w:space="0" w:color="auto"/>
              <w:bottom w:val="single" w:sz="4" w:space="0" w:color="auto"/>
            </w:tcBorders>
          </w:tcPr>
          <w:p w14:paraId="6C502CD4" w14:textId="77777777" w:rsidR="006E4219" w:rsidRPr="006E4219" w:rsidRDefault="006E4219" w:rsidP="006E4219">
            <w:pPr>
              <w:widowControl/>
              <w:autoSpaceDE/>
              <w:autoSpaceDN/>
              <w:spacing w:line="360" w:lineRule="auto"/>
              <w:ind w:left="139" w:hanging="10"/>
              <w:jc w:val="both"/>
              <w:rPr>
                <w:rFonts w:eastAsia="Calibri"/>
                <w:b/>
                <w:color w:val="000000"/>
                <w:sz w:val="20"/>
                <w:szCs w:val="20"/>
                <w:lang w:val="es-ES"/>
              </w:rPr>
            </w:pPr>
            <w:bookmarkStart w:id="19" w:name="_Toc62374"/>
            <w:r w:rsidRPr="006E4219">
              <w:rPr>
                <w:rFonts w:eastAsia="Calibri"/>
                <w:b/>
                <w:bCs/>
                <w:color w:val="000000"/>
                <w:sz w:val="20"/>
                <w:szCs w:val="20"/>
                <w:lang w:val="es-ES"/>
              </w:rPr>
              <w:t>2.</w:t>
            </w:r>
            <w:r w:rsidRPr="006E4219">
              <w:rPr>
                <w:rFonts w:eastAsia="Calibri"/>
                <w:b/>
                <w:color w:val="000000"/>
                <w:sz w:val="20"/>
                <w:szCs w:val="20"/>
                <w:lang w:val="es-ES"/>
              </w:rPr>
              <w:t>1</w:t>
            </w:r>
            <w:r w:rsidRPr="006E4219">
              <w:rPr>
                <w:rFonts w:eastAsia="Calibri"/>
                <w:b/>
                <w:bCs/>
                <w:color w:val="000000"/>
                <w:sz w:val="20"/>
                <w:szCs w:val="20"/>
                <w:lang w:val="es-ES"/>
              </w:rPr>
              <w:t>.</w:t>
            </w:r>
            <w:r w:rsidRPr="006E4219">
              <w:rPr>
                <w:rFonts w:eastAsia="Calibri"/>
                <w:b/>
                <w:color w:val="000000"/>
                <w:sz w:val="20"/>
                <w:szCs w:val="20"/>
                <w:lang w:val="es-ES"/>
              </w:rPr>
              <w:t>1. Suprafață</w:t>
            </w:r>
            <w:bookmarkEnd w:id="19"/>
          </w:p>
          <w:p w14:paraId="5AD4BC92" w14:textId="77777777" w:rsidR="006E4219" w:rsidRPr="006E4219" w:rsidRDefault="006E4219" w:rsidP="006E4219">
            <w:pPr>
              <w:widowControl/>
              <w:tabs>
                <w:tab w:val="left" w:pos="265"/>
              </w:tabs>
              <w:autoSpaceDE/>
              <w:autoSpaceDN/>
              <w:spacing w:line="265" w:lineRule="auto"/>
              <w:ind w:left="139" w:right="282"/>
              <w:jc w:val="both"/>
              <w:rPr>
                <w:rFonts w:eastAsia="Calibri"/>
                <w:color w:val="000000"/>
                <w:sz w:val="20"/>
                <w:szCs w:val="20"/>
                <w:lang w:val="es-ES"/>
              </w:rPr>
            </w:pPr>
            <w:r w:rsidRPr="006E4219">
              <w:rPr>
                <w:rFonts w:eastAsia="Calibri"/>
                <w:color w:val="000000"/>
                <w:sz w:val="20"/>
                <w:szCs w:val="20"/>
                <w:lang w:val="es-ES"/>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p w14:paraId="1A21CCF6" w14:textId="45F5093E" w:rsidR="00CA0BB8" w:rsidRPr="00F170CC" w:rsidRDefault="00CA0BB8" w:rsidP="00CA0BB8">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1DC0C340" w14:textId="23303E94" w:rsidR="00CA0BB8" w:rsidRPr="0093368D" w:rsidRDefault="006E4219"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070F257A" w14:textId="77777777" w:rsidR="00CA0BB8" w:rsidRPr="007E0D34" w:rsidRDefault="00CA0BB8" w:rsidP="00504459">
            <w:pPr>
              <w:ind w:left="118" w:right="188"/>
              <w:jc w:val="both"/>
              <w:rPr>
                <w:sz w:val="16"/>
                <w:szCs w:val="16"/>
                <w:highlight w:val="green"/>
              </w:rPr>
            </w:pPr>
          </w:p>
        </w:tc>
      </w:tr>
      <w:tr w:rsidR="00504459" w:rsidRPr="007E0D34" w14:paraId="01A84196" w14:textId="77777777" w:rsidTr="00005C95">
        <w:trPr>
          <w:trHeight w:val="3414"/>
        </w:trPr>
        <w:tc>
          <w:tcPr>
            <w:tcW w:w="7230" w:type="dxa"/>
            <w:tcBorders>
              <w:top w:val="single" w:sz="4" w:space="0" w:color="auto"/>
              <w:left w:val="single" w:sz="4" w:space="0" w:color="auto"/>
              <w:bottom w:val="single" w:sz="4" w:space="0" w:color="auto"/>
            </w:tcBorders>
          </w:tcPr>
          <w:p w14:paraId="32386F5B" w14:textId="77777777" w:rsidR="00504459" w:rsidRPr="00672ACD" w:rsidRDefault="00504459" w:rsidP="00504459">
            <w:pPr>
              <w:pStyle w:val="TableParagraph"/>
              <w:ind w:left="138" w:right="141"/>
              <w:rPr>
                <w:b/>
                <w:bCs/>
                <w:sz w:val="20"/>
                <w:szCs w:val="20"/>
              </w:rPr>
            </w:pPr>
            <w:r w:rsidRPr="00672ACD">
              <w:rPr>
                <w:b/>
                <w:bCs/>
                <w:sz w:val="20"/>
                <w:szCs w:val="20"/>
              </w:rPr>
              <w:t>2.1.2   </w:t>
            </w:r>
            <w:r w:rsidRPr="00672ACD">
              <w:rPr>
                <w:b/>
                <w:bCs/>
                <w:i/>
                <w:iCs/>
                <w:sz w:val="20"/>
                <w:szCs w:val="20"/>
              </w:rPr>
              <w:t>Motivul diferenței de suprafață față de setul de date spațiale (dacă există)</w:t>
            </w:r>
          </w:p>
          <w:p w14:paraId="3A14CBF7" w14:textId="77777777" w:rsidR="00504459" w:rsidRPr="00672ACD" w:rsidRDefault="00504459" w:rsidP="00504459">
            <w:pPr>
              <w:pStyle w:val="TableParagraph"/>
              <w:ind w:left="138" w:right="141"/>
              <w:rPr>
                <w:sz w:val="20"/>
                <w:szCs w:val="20"/>
              </w:rPr>
            </w:pPr>
            <w:r w:rsidRPr="00672ACD">
              <w:rPr>
                <w:sz w:val="20"/>
                <w:szCs w:val="20"/>
              </w:rPr>
              <w:t>În cazul în care suprafața din câmpul 2.1.1 diferă de suprafața din setul de date spațiale, se indică motivul prin utilizarea categoriei relevante din lista de coduri respectivă:</w:t>
            </w:r>
          </w:p>
          <w:tbl>
            <w:tblPr>
              <w:tblW w:w="5000" w:type="pct"/>
              <w:shd w:val="clear" w:color="auto" w:fill="FFFFFF"/>
              <w:tblCellMar>
                <w:left w:w="0" w:type="dxa"/>
                <w:right w:w="0" w:type="dxa"/>
              </w:tblCellMar>
              <w:tblLook w:val="04A0" w:firstRow="1" w:lastRow="0" w:firstColumn="1" w:lastColumn="0" w:noHBand="0" w:noVBand="1"/>
            </w:tblPr>
            <w:tblGrid>
              <w:gridCol w:w="279"/>
              <w:gridCol w:w="5841"/>
              <w:gridCol w:w="977"/>
              <w:gridCol w:w="123"/>
            </w:tblGrid>
            <w:tr w:rsidR="00504459" w:rsidRPr="00672ACD" w14:paraId="706B1882" w14:textId="77777777" w:rsidTr="00F170CC">
              <w:tc>
                <w:tcPr>
                  <w:tcW w:w="279" w:type="dxa"/>
                  <w:shd w:val="clear" w:color="auto" w:fill="FFFFFF"/>
                  <w:hideMark/>
                </w:tcPr>
                <w:p w14:paraId="4AE19304"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941" w:type="dxa"/>
                  <w:gridSpan w:val="3"/>
                  <w:shd w:val="clear" w:color="auto" w:fill="FFFFFF"/>
                  <w:hideMark/>
                </w:tcPr>
                <w:p w14:paraId="4AD1DF2A" w14:textId="77777777" w:rsidR="00504459" w:rsidRPr="00672ACD" w:rsidRDefault="00504459" w:rsidP="00504459">
                  <w:pPr>
                    <w:pStyle w:val="TableParagraph"/>
                    <w:ind w:left="138" w:right="141"/>
                    <w:rPr>
                      <w:sz w:val="20"/>
                      <w:szCs w:val="20"/>
                    </w:rPr>
                  </w:pPr>
                  <w:r w:rsidRPr="00672ACD">
                    <w:rPr>
                      <w:sz w:val="20"/>
                      <w:szCs w:val="20"/>
                    </w:rPr>
                    <w:t>Stâncă sau zonă abruptă</w:t>
                  </w:r>
                </w:p>
              </w:tc>
            </w:tr>
            <w:tr w:rsidR="00504459" w:rsidRPr="00672ACD" w14:paraId="666FF123" w14:textId="77777777" w:rsidTr="00F170CC">
              <w:trPr>
                <w:gridAfter w:val="2"/>
                <w:wAfter w:w="1100" w:type="dxa"/>
              </w:trPr>
              <w:tc>
                <w:tcPr>
                  <w:tcW w:w="279" w:type="dxa"/>
                  <w:shd w:val="clear" w:color="auto" w:fill="FFFFFF"/>
                  <w:hideMark/>
                </w:tcPr>
                <w:p w14:paraId="05027466"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5841" w:type="dxa"/>
                  <w:shd w:val="clear" w:color="auto" w:fill="FFFFFF"/>
                  <w:hideMark/>
                </w:tcPr>
                <w:p w14:paraId="4A3821A7" w14:textId="77777777" w:rsidR="00504459" w:rsidRPr="00672ACD" w:rsidRDefault="00504459" w:rsidP="00504459">
                  <w:pPr>
                    <w:pStyle w:val="TableParagraph"/>
                    <w:ind w:left="138" w:right="141"/>
                    <w:rPr>
                      <w:sz w:val="20"/>
                      <w:szCs w:val="20"/>
                    </w:rPr>
                  </w:pPr>
                  <w:r w:rsidRPr="00672ACD">
                    <w:rPr>
                      <w:sz w:val="20"/>
                      <w:szCs w:val="20"/>
                    </w:rPr>
                    <w:t>Peșteră</w:t>
                  </w:r>
                </w:p>
              </w:tc>
            </w:tr>
            <w:tr w:rsidR="00504459" w:rsidRPr="00672ACD" w14:paraId="2DA6BE61" w14:textId="77777777" w:rsidTr="00F170CC">
              <w:trPr>
                <w:gridAfter w:val="1"/>
                <w:wAfter w:w="123" w:type="dxa"/>
              </w:trPr>
              <w:tc>
                <w:tcPr>
                  <w:tcW w:w="279" w:type="dxa"/>
                  <w:shd w:val="clear" w:color="auto" w:fill="FFFFFF"/>
                  <w:hideMark/>
                </w:tcPr>
                <w:p w14:paraId="0440D14D"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818" w:type="dxa"/>
                  <w:gridSpan w:val="2"/>
                  <w:shd w:val="clear" w:color="auto" w:fill="FFFFFF"/>
                  <w:hideMark/>
                </w:tcPr>
                <w:p w14:paraId="45AA3457" w14:textId="77777777" w:rsidR="00504459" w:rsidRPr="00672ACD" w:rsidRDefault="00504459" w:rsidP="00504459">
                  <w:pPr>
                    <w:pStyle w:val="TableParagraph"/>
                    <w:ind w:left="138" w:right="141"/>
                    <w:rPr>
                      <w:sz w:val="20"/>
                      <w:szCs w:val="20"/>
                    </w:rPr>
                  </w:pPr>
                  <w:r w:rsidRPr="00672ACD">
                    <w:rPr>
                      <w:sz w:val="20"/>
                      <w:szCs w:val="20"/>
                    </w:rPr>
                    <w:t>Proiecție în ETRS89</w:t>
                  </w:r>
                </w:p>
              </w:tc>
            </w:tr>
            <w:tr w:rsidR="00504459" w:rsidRPr="00672ACD" w14:paraId="34F6351F" w14:textId="77777777" w:rsidTr="00F170CC">
              <w:tc>
                <w:tcPr>
                  <w:tcW w:w="279" w:type="dxa"/>
                  <w:shd w:val="clear" w:color="auto" w:fill="FFFFFF"/>
                  <w:hideMark/>
                </w:tcPr>
                <w:p w14:paraId="37CC429D"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941" w:type="dxa"/>
                  <w:gridSpan w:val="3"/>
                  <w:shd w:val="clear" w:color="auto" w:fill="FFFFFF"/>
                  <w:hideMark/>
                </w:tcPr>
                <w:p w14:paraId="3224484B" w14:textId="77777777" w:rsidR="00504459" w:rsidRPr="00672ACD" w:rsidRDefault="00504459" w:rsidP="00504459">
                  <w:pPr>
                    <w:pStyle w:val="TableParagraph"/>
                    <w:ind w:left="138" w:right="141"/>
                    <w:rPr>
                      <w:sz w:val="20"/>
                      <w:szCs w:val="20"/>
                    </w:rPr>
                  </w:pPr>
                  <w:r w:rsidRPr="00672ACD">
                    <w:rPr>
                      <w:sz w:val="20"/>
                      <w:szCs w:val="20"/>
                    </w:rPr>
                    <w:t>Altele – reprezentarea spațială nu corespunde dimensiunii suprafeței din câmpul 2.1.1 din alte motive. Se oferă explicații în câmpul 2.1.3</w:t>
                  </w:r>
                </w:p>
              </w:tc>
            </w:tr>
          </w:tbl>
          <w:p w14:paraId="05FA7733" w14:textId="77777777" w:rsidR="00504459" w:rsidRPr="00CF0506" w:rsidRDefault="00504459" w:rsidP="00504459">
            <w:pPr>
              <w:pStyle w:val="TableParagraph"/>
              <w:ind w:left="138" w:right="141"/>
              <w:rPr>
                <w:sz w:val="20"/>
                <w:szCs w:val="20"/>
                <w:lang w:val="es-ES"/>
              </w:rPr>
            </w:pPr>
            <w:r w:rsidRPr="00672ACD">
              <w:rPr>
                <w:sz w:val="20"/>
                <w:szCs w:val="20"/>
              </w:rPr>
              <w:t>În câmpul 2.1.3 ar trebui introduse explicații suplimentare. Dacă se utilizează categoria „Altele”, trebuie oferite explicații suplimentare.</w:t>
            </w:r>
          </w:p>
          <w:p w14:paraId="3029D087" w14:textId="0FA6D889" w:rsidR="00504459" w:rsidRPr="00CF0506" w:rsidRDefault="00504459" w:rsidP="00504459">
            <w:pPr>
              <w:pStyle w:val="TableParagraph"/>
              <w:ind w:left="138" w:right="141"/>
              <w:rPr>
                <w:sz w:val="20"/>
                <w:szCs w:val="20"/>
                <w:lang w:val="es-ES"/>
              </w:rPr>
            </w:pPr>
          </w:p>
        </w:tc>
        <w:tc>
          <w:tcPr>
            <w:tcW w:w="6520" w:type="dxa"/>
            <w:tcBorders>
              <w:top w:val="single" w:sz="4" w:space="0" w:color="auto"/>
              <w:bottom w:val="single" w:sz="4" w:space="0" w:color="auto"/>
            </w:tcBorders>
          </w:tcPr>
          <w:p w14:paraId="49D6191F" w14:textId="77777777" w:rsidR="00005C95" w:rsidRPr="00005C95" w:rsidRDefault="00005C95" w:rsidP="00005C95">
            <w:pPr>
              <w:widowControl/>
              <w:tabs>
                <w:tab w:val="left" w:pos="265"/>
              </w:tabs>
              <w:autoSpaceDE/>
              <w:autoSpaceDN/>
              <w:spacing w:line="265" w:lineRule="auto"/>
              <w:ind w:left="139" w:right="282"/>
              <w:jc w:val="both"/>
              <w:rPr>
                <w:rFonts w:eastAsia="Calibri"/>
                <w:b/>
                <w:bCs/>
                <w:color w:val="000000"/>
                <w:sz w:val="20"/>
                <w:szCs w:val="20"/>
                <w:lang w:val="es-ES"/>
              </w:rPr>
            </w:pPr>
            <w:bookmarkStart w:id="20" w:name="_Toc62375"/>
            <w:r w:rsidRPr="00005C95">
              <w:rPr>
                <w:rFonts w:eastAsia="Calibri"/>
                <w:b/>
                <w:bCs/>
                <w:color w:val="000000"/>
                <w:sz w:val="20"/>
                <w:szCs w:val="20"/>
                <w:lang w:val="es-ES"/>
              </w:rPr>
              <w:t>2.1.2. Motivul diferenței de suprafață față de setul de date spațiale (dacă există)</w:t>
            </w:r>
            <w:bookmarkEnd w:id="20"/>
          </w:p>
          <w:p w14:paraId="358EA389" w14:textId="77777777" w:rsidR="00005C95" w:rsidRPr="00005C95" w:rsidRDefault="00005C95" w:rsidP="00005C95">
            <w:pPr>
              <w:widowControl/>
              <w:tabs>
                <w:tab w:val="left" w:pos="265"/>
              </w:tabs>
              <w:autoSpaceDE/>
              <w:autoSpaceDN/>
              <w:spacing w:line="265" w:lineRule="auto"/>
              <w:ind w:left="139" w:right="282"/>
              <w:jc w:val="both"/>
              <w:rPr>
                <w:rFonts w:eastAsia="Calibri"/>
                <w:color w:val="000000"/>
                <w:sz w:val="20"/>
                <w:szCs w:val="20"/>
                <w:lang w:val="es-ES"/>
              </w:rPr>
            </w:pPr>
            <w:r w:rsidRPr="00005C95">
              <w:rPr>
                <w:rFonts w:eastAsia="Calibri"/>
                <w:color w:val="000000"/>
                <w:sz w:val="20"/>
                <w:szCs w:val="20"/>
                <w:lang w:val="es-ES"/>
              </w:rPr>
              <w:t>În cazul în care suprafața din câmpul 2.1.1. diferă de suprafața din setul de date spațiale, se indică motivul prin utilizarea categoriei relevante din lista de coduri respectivă:</w:t>
            </w:r>
          </w:p>
          <w:p w14:paraId="3C24A07A" w14:textId="1FED8C81" w:rsidR="00005C95" w:rsidRPr="00005C95" w:rsidRDefault="00005C95" w:rsidP="00005C95">
            <w:pPr>
              <w:widowControl/>
              <w:tabs>
                <w:tab w:val="left" w:pos="265"/>
              </w:tabs>
              <w:autoSpaceDE/>
              <w:autoSpaceDN/>
              <w:spacing w:line="265" w:lineRule="auto"/>
              <w:ind w:left="139" w:right="282"/>
              <w:jc w:val="both"/>
              <w:rPr>
                <w:rFonts w:eastAsia="Calibri"/>
                <w:color w:val="000000"/>
                <w:sz w:val="20"/>
                <w:szCs w:val="20"/>
                <w:lang w:val="es-ES"/>
              </w:rPr>
            </w:pPr>
            <w:r w:rsidRPr="00005C95">
              <w:rPr>
                <w:rFonts w:ascii="Segoe UI Symbol" w:eastAsia="Calibri" w:hAnsi="Segoe UI Symbol" w:cs="Segoe UI Symbol"/>
                <w:color w:val="000000"/>
                <w:sz w:val="20"/>
                <w:szCs w:val="20"/>
                <w:lang w:val="es-ES"/>
              </w:rPr>
              <w:t>☐</w:t>
            </w:r>
            <w:r w:rsidRPr="00005C95">
              <w:rPr>
                <w:rFonts w:eastAsia="Calibri"/>
                <w:color w:val="000000"/>
                <w:sz w:val="20"/>
                <w:szCs w:val="20"/>
                <w:lang w:val="es-ES"/>
              </w:rPr>
              <w:t xml:space="preserve"> Stâncă sau zonă abruptă</w:t>
            </w:r>
          </w:p>
          <w:p w14:paraId="642D3CC3" w14:textId="7733F02D" w:rsidR="00005C95" w:rsidRPr="00005C95" w:rsidRDefault="00005C95" w:rsidP="00005C95">
            <w:pPr>
              <w:widowControl/>
              <w:tabs>
                <w:tab w:val="left" w:pos="265"/>
              </w:tabs>
              <w:autoSpaceDE/>
              <w:autoSpaceDN/>
              <w:spacing w:line="265" w:lineRule="auto"/>
              <w:ind w:left="139" w:right="282"/>
              <w:jc w:val="both"/>
              <w:rPr>
                <w:rFonts w:eastAsia="Calibri"/>
                <w:color w:val="000000"/>
                <w:sz w:val="20"/>
                <w:szCs w:val="20"/>
                <w:lang w:val="es-ES"/>
              </w:rPr>
            </w:pPr>
            <w:r w:rsidRPr="00005C95">
              <w:rPr>
                <w:rFonts w:ascii="Segoe UI Symbol" w:eastAsia="Calibri" w:hAnsi="Segoe UI Symbol" w:cs="Segoe UI Symbol"/>
                <w:color w:val="000000"/>
                <w:sz w:val="20"/>
                <w:szCs w:val="20"/>
                <w:lang w:val="es-ES"/>
              </w:rPr>
              <w:t>☐</w:t>
            </w:r>
            <w:r w:rsidRPr="00005C95">
              <w:rPr>
                <w:rFonts w:eastAsia="Calibri"/>
                <w:color w:val="000000"/>
                <w:sz w:val="20"/>
                <w:szCs w:val="20"/>
                <w:lang w:val="es-ES"/>
              </w:rPr>
              <w:t xml:space="preserve"> Peșteră</w:t>
            </w:r>
          </w:p>
          <w:p w14:paraId="3680F9E1" w14:textId="1E91DAD9" w:rsidR="00005C95" w:rsidRPr="00005C95" w:rsidRDefault="00005C95" w:rsidP="00005C95">
            <w:pPr>
              <w:widowControl/>
              <w:tabs>
                <w:tab w:val="left" w:pos="265"/>
              </w:tabs>
              <w:autoSpaceDE/>
              <w:autoSpaceDN/>
              <w:spacing w:line="265" w:lineRule="auto"/>
              <w:ind w:left="139" w:right="282"/>
              <w:jc w:val="both"/>
              <w:rPr>
                <w:rFonts w:eastAsia="Calibri"/>
                <w:color w:val="000000"/>
                <w:sz w:val="20"/>
                <w:szCs w:val="20"/>
                <w:lang w:val="es-ES"/>
              </w:rPr>
            </w:pPr>
            <w:r w:rsidRPr="00005C95">
              <w:rPr>
                <w:rFonts w:ascii="Segoe UI Symbol" w:eastAsia="Calibri" w:hAnsi="Segoe UI Symbol" w:cs="Segoe UI Symbol"/>
                <w:color w:val="000000"/>
                <w:sz w:val="20"/>
                <w:szCs w:val="20"/>
                <w:lang w:val="es-ES"/>
              </w:rPr>
              <w:t>☐</w:t>
            </w:r>
            <w:r w:rsidRPr="00005C95">
              <w:rPr>
                <w:rFonts w:eastAsia="Calibri"/>
                <w:color w:val="000000"/>
                <w:sz w:val="20"/>
                <w:szCs w:val="20"/>
                <w:lang w:val="es-ES"/>
              </w:rPr>
              <w:t xml:space="preserve"> Proiecție în ETRS89</w:t>
            </w:r>
          </w:p>
          <w:p w14:paraId="0CFEFBF1" w14:textId="77777777" w:rsidR="00005C95" w:rsidRPr="00005C95" w:rsidRDefault="00005C95" w:rsidP="00005C95">
            <w:pPr>
              <w:widowControl/>
              <w:tabs>
                <w:tab w:val="left" w:pos="265"/>
              </w:tabs>
              <w:autoSpaceDE/>
              <w:autoSpaceDN/>
              <w:spacing w:line="265" w:lineRule="auto"/>
              <w:ind w:left="139" w:right="282"/>
              <w:jc w:val="both"/>
              <w:rPr>
                <w:rFonts w:eastAsia="Calibri"/>
                <w:color w:val="000000"/>
                <w:sz w:val="20"/>
                <w:szCs w:val="20"/>
                <w:lang w:val="es-ES"/>
              </w:rPr>
            </w:pPr>
            <w:r w:rsidRPr="00005C95">
              <w:rPr>
                <w:rFonts w:ascii="Segoe UI Symbol" w:eastAsia="Calibri" w:hAnsi="Segoe UI Symbol" w:cs="Segoe UI Symbol"/>
                <w:color w:val="000000"/>
                <w:sz w:val="20"/>
                <w:szCs w:val="20"/>
                <w:lang w:val="es-ES"/>
              </w:rPr>
              <w:t>☐</w:t>
            </w:r>
            <w:r w:rsidRPr="00005C95">
              <w:rPr>
                <w:rFonts w:eastAsia="Calibri"/>
                <w:color w:val="000000"/>
                <w:sz w:val="20"/>
                <w:szCs w:val="20"/>
                <w:lang w:val="es-ES"/>
              </w:rPr>
              <w:t xml:space="preserve"> Altele - reprezentarea spațială nu corespunde dimensiunii suprafeței din câmpul 2.1.1. din alte motive. Se oferă explicații în câmpul 2.1.3.</w:t>
            </w:r>
          </w:p>
          <w:p w14:paraId="4F31A3FB" w14:textId="14E5890E" w:rsidR="00504459" w:rsidRPr="00F170CC" w:rsidRDefault="00005C95" w:rsidP="00005C95">
            <w:pPr>
              <w:widowControl/>
              <w:tabs>
                <w:tab w:val="left" w:pos="265"/>
              </w:tabs>
              <w:autoSpaceDE/>
              <w:autoSpaceDN/>
              <w:spacing w:line="265" w:lineRule="auto"/>
              <w:ind w:left="139" w:right="282"/>
              <w:jc w:val="both"/>
              <w:rPr>
                <w:rFonts w:eastAsia="Calibri"/>
                <w:b/>
                <w:bCs/>
                <w:color w:val="000000"/>
                <w:sz w:val="20"/>
                <w:szCs w:val="20"/>
                <w:lang w:val="es-ES"/>
              </w:rPr>
            </w:pPr>
            <w:r w:rsidRPr="00005C95">
              <w:rPr>
                <w:rFonts w:eastAsia="Calibri"/>
                <w:color w:val="000000"/>
                <w:sz w:val="20"/>
                <w:szCs w:val="20"/>
                <w:lang w:val="es-ES"/>
              </w:rPr>
              <w:t>În câmpul 2.1.3. se introduc explicații suplimentare. Dacă se utilizează categoria „Altele”, trebuie oferite explicații suplimentare.</w:t>
            </w:r>
          </w:p>
        </w:tc>
        <w:tc>
          <w:tcPr>
            <w:tcW w:w="1560" w:type="dxa"/>
            <w:tcBorders>
              <w:top w:val="single" w:sz="4" w:space="0" w:color="auto"/>
              <w:bottom w:val="single" w:sz="4" w:space="0" w:color="auto"/>
            </w:tcBorders>
          </w:tcPr>
          <w:p w14:paraId="3E6CC553" w14:textId="50EDC928"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6DDAE5A1" w14:textId="77777777" w:rsidR="00504459" w:rsidRPr="007E0D34" w:rsidRDefault="00504459" w:rsidP="00504459">
            <w:pPr>
              <w:ind w:left="118" w:right="188"/>
              <w:jc w:val="both"/>
              <w:rPr>
                <w:sz w:val="16"/>
                <w:szCs w:val="16"/>
                <w:highlight w:val="green"/>
              </w:rPr>
            </w:pPr>
          </w:p>
        </w:tc>
      </w:tr>
      <w:tr w:rsidR="00504459" w:rsidRPr="007E0D34" w14:paraId="150BE97A" w14:textId="77777777" w:rsidTr="00CC1415">
        <w:trPr>
          <w:trHeight w:val="1020"/>
        </w:trPr>
        <w:tc>
          <w:tcPr>
            <w:tcW w:w="7230" w:type="dxa"/>
            <w:tcBorders>
              <w:top w:val="single" w:sz="4" w:space="0" w:color="auto"/>
              <w:left w:val="single" w:sz="4" w:space="0" w:color="auto"/>
              <w:bottom w:val="single" w:sz="4" w:space="0" w:color="auto"/>
            </w:tcBorders>
          </w:tcPr>
          <w:p w14:paraId="3F2440FB" w14:textId="77777777" w:rsidR="00504459" w:rsidRPr="009F0C6C" w:rsidRDefault="00504459" w:rsidP="00504459">
            <w:pPr>
              <w:tabs>
                <w:tab w:val="left" w:pos="1665"/>
              </w:tabs>
              <w:jc w:val="both"/>
              <w:rPr>
                <w:b/>
                <w:bCs/>
                <w:sz w:val="20"/>
                <w:szCs w:val="20"/>
              </w:rPr>
            </w:pPr>
            <w:r>
              <w:rPr>
                <w:sz w:val="20"/>
                <w:szCs w:val="20"/>
              </w:rPr>
              <w:t xml:space="preserve">   </w:t>
            </w:r>
            <w:r w:rsidRPr="009F0C6C">
              <w:rPr>
                <w:b/>
                <w:bCs/>
                <w:sz w:val="20"/>
                <w:szCs w:val="20"/>
              </w:rPr>
              <w:t>2.1.3   </w:t>
            </w:r>
            <w:r w:rsidRPr="009F0C6C">
              <w:rPr>
                <w:b/>
                <w:bCs/>
                <w:i/>
                <w:iCs/>
                <w:sz w:val="20"/>
                <w:szCs w:val="20"/>
              </w:rPr>
              <w:t>Motivul diferenței de suprafață – explicații</w:t>
            </w:r>
          </w:p>
          <w:p w14:paraId="44605B61" w14:textId="5D46BE42" w:rsidR="00504459" w:rsidRPr="00672ACD" w:rsidRDefault="00504459" w:rsidP="00504459">
            <w:pPr>
              <w:tabs>
                <w:tab w:val="left" w:pos="1665"/>
              </w:tabs>
              <w:ind w:left="138" w:right="131"/>
              <w:jc w:val="both"/>
              <w:rPr>
                <w:b/>
                <w:bCs/>
                <w:sz w:val="20"/>
                <w:szCs w:val="20"/>
              </w:rPr>
            </w:pPr>
            <w:r w:rsidRPr="009F0C6C">
              <w:rPr>
                <w:sz w:val="20"/>
                <w:szCs w:val="20"/>
              </w:rPr>
              <w:t>În plus față de câmpul 2.1.2, diferența de suprafață poate fi explicată și mai mult folosind text liber. Trebuie reținut faptul că, dacă în câmpul 2.1.2 se utilizează categoria „Altele”, trebuie oferite explicații.</w:t>
            </w:r>
          </w:p>
        </w:tc>
        <w:tc>
          <w:tcPr>
            <w:tcW w:w="6520" w:type="dxa"/>
            <w:tcBorders>
              <w:top w:val="single" w:sz="4" w:space="0" w:color="auto"/>
              <w:bottom w:val="single" w:sz="4" w:space="0" w:color="auto"/>
            </w:tcBorders>
          </w:tcPr>
          <w:p w14:paraId="5691D192" w14:textId="77777777" w:rsidR="00DA6554" w:rsidRPr="00DA6554" w:rsidRDefault="00DA6554" w:rsidP="00DA6554">
            <w:pPr>
              <w:widowControl/>
              <w:tabs>
                <w:tab w:val="left" w:pos="265"/>
              </w:tabs>
              <w:autoSpaceDE/>
              <w:autoSpaceDN/>
              <w:spacing w:line="265" w:lineRule="auto"/>
              <w:ind w:left="139" w:right="282"/>
              <w:jc w:val="both"/>
              <w:rPr>
                <w:rFonts w:eastAsia="Calibri"/>
                <w:b/>
                <w:bCs/>
                <w:color w:val="000000"/>
                <w:sz w:val="20"/>
                <w:szCs w:val="20"/>
                <w:lang w:val="es-ES"/>
              </w:rPr>
            </w:pPr>
            <w:bookmarkStart w:id="21" w:name="_Toc62376"/>
            <w:r w:rsidRPr="00DA6554">
              <w:rPr>
                <w:rFonts w:eastAsia="Calibri"/>
                <w:b/>
                <w:bCs/>
                <w:color w:val="000000"/>
                <w:sz w:val="20"/>
                <w:szCs w:val="20"/>
                <w:lang w:val="es-ES"/>
              </w:rPr>
              <w:t>2.1.3. Motivul diferenței de suprafață – explicații</w:t>
            </w:r>
            <w:bookmarkEnd w:id="21"/>
          </w:p>
          <w:p w14:paraId="3321B3A5" w14:textId="77777777" w:rsidR="00DA6554" w:rsidRDefault="00DA6554" w:rsidP="00DA6554">
            <w:pPr>
              <w:widowControl/>
              <w:tabs>
                <w:tab w:val="left" w:pos="265"/>
              </w:tabs>
              <w:autoSpaceDE/>
              <w:autoSpaceDN/>
              <w:spacing w:line="265" w:lineRule="auto"/>
              <w:ind w:left="139" w:right="282"/>
              <w:jc w:val="both"/>
              <w:rPr>
                <w:rFonts w:eastAsia="Calibri"/>
                <w:color w:val="000000"/>
                <w:sz w:val="20"/>
                <w:szCs w:val="20"/>
                <w:lang w:val="es-ES"/>
              </w:rPr>
            </w:pPr>
            <w:r w:rsidRPr="00DA6554">
              <w:rPr>
                <w:rFonts w:eastAsia="Calibri"/>
                <w:color w:val="000000"/>
                <w:sz w:val="20"/>
                <w:szCs w:val="20"/>
                <w:lang w:val="es-ES"/>
              </w:rPr>
              <w:t>Suplimentar la câmpul 2.1.2., diferența de suprafață poate fi explicată și mai mult folosind text liber. Trebuie reținut faptul că, dacă în câmpul 2.1.2. se utilizează categoria „Altele”, trebuie oferite explicații.</w:t>
            </w:r>
          </w:p>
          <w:p w14:paraId="161B5E75" w14:textId="77777777" w:rsidR="00C4610D" w:rsidRDefault="00C4610D" w:rsidP="00DA6554">
            <w:pPr>
              <w:widowControl/>
              <w:tabs>
                <w:tab w:val="left" w:pos="265"/>
              </w:tabs>
              <w:autoSpaceDE/>
              <w:autoSpaceDN/>
              <w:spacing w:line="265" w:lineRule="auto"/>
              <w:ind w:left="139" w:right="282"/>
              <w:jc w:val="both"/>
              <w:rPr>
                <w:rFonts w:eastAsia="Calibri"/>
                <w:color w:val="000000"/>
                <w:sz w:val="20"/>
                <w:szCs w:val="20"/>
                <w:lang w:val="es-ES"/>
              </w:rPr>
            </w:pPr>
          </w:p>
          <w:p w14:paraId="4315E6A9" w14:textId="77777777" w:rsidR="00504459" w:rsidRDefault="00504459" w:rsidP="00D37C1A">
            <w:pPr>
              <w:widowControl/>
              <w:tabs>
                <w:tab w:val="left" w:pos="265"/>
              </w:tabs>
              <w:autoSpaceDE/>
              <w:autoSpaceDN/>
              <w:spacing w:line="265" w:lineRule="auto"/>
              <w:ind w:left="139" w:right="282"/>
              <w:jc w:val="both"/>
              <w:rPr>
                <w:rFonts w:eastAsia="Calibri"/>
                <w:b/>
                <w:bCs/>
                <w:color w:val="000000"/>
                <w:sz w:val="20"/>
                <w:szCs w:val="20"/>
                <w:lang w:val="es-ES"/>
              </w:rPr>
            </w:pPr>
          </w:p>
          <w:p w14:paraId="3F9E7F31" w14:textId="014D36D4" w:rsidR="00C4610D" w:rsidRPr="00DA6554" w:rsidRDefault="00C4610D" w:rsidP="00D37C1A">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E82444E" w14:textId="7AA051D4"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26834572" w14:textId="77777777" w:rsidR="00504459" w:rsidRPr="007E0D34" w:rsidRDefault="00504459" w:rsidP="00504459">
            <w:pPr>
              <w:ind w:left="118" w:right="188"/>
              <w:jc w:val="both"/>
              <w:rPr>
                <w:sz w:val="16"/>
                <w:szCs w:val="16"/>
                <w:highlight w:val="green"/>
              </w:rPr>
            </w:pPr>
          </w:p>
        </w:tc>
      </w:tr>
      <w:tr w:rsidR="00C4610D" w:rsidRPr="007E0D34" w14:paraId="1666D872" w14:textId="77777777" w:rsidTr="00441DAB">
        <w:trPr>
          <w:trHeight w:val="3680"/>
        </w:trPr>
        <w:tc>
          <w:tcPr>
            <w:tcW w:w="7230" w:type="dxa"/>
            <w:tcBorders>
              <w:top w:val="single" w:sz="4" w:space="0" w:color="auto"/>
              <w:left w:val="single" w:sz="4" w:space="0" w:color="auto"/>
            </w:tcBorders>
          </w:tcPr>
          <w:p w14:paraId="3EF9D744" w14:textId="7F421539" w:rsidR="00C4610D" w:rsidRPr="009F0C6C" w:rsidRDefault="00C4610D" w:rsidP="00504459">
            <w:pPr>
              <w:tabs>
                <w:tab w:val="left" w:pos="1665"/>
              </w:tabs>
              <w:ind w:left="138" w:right="131"/>
              <w:jc w:val="both"/>
              <w:rPr>
                <w:b/>
                <w:bCs/>
                <w:sz w:val="20"/>
                <w:szCs w:val="20"/>
                <w:lang w:val="es-ES"/>
              </w:rPr>
            </w:pPr>
            <w:r w:rsidRPr="009F0C6C">
              <w:rPr>
                <w:b/>
                <w:bCs/>
                <w:sz w:val="20"/>
                <w:szCs w:val="20"/>
                <w:lang w:val="es-ES"/>
              </w:rPr>
              <w:lastRenderedPageBreak/>
              <w:t>2.2   Regiunea administrativă (opțional)</w:t>
            </w:r>
          </w:p>
          <w:p w14:paraId="2A1E0EFF" w14:textId="77777777" w:rsidR="00C4610D" w:rsidRDefault="00C4610D" w:rsidP="00504459">
            <w:pPr>
              <w:tabs>
                <w:tab w:val="left" w:pos="1665"/>
              </w:tabs>
              <w:ind w:left="138" w:right="131"/>
              <w:jc w:val="both"/>
              <w:rPr>
                <w:sz w:val="20"/>
                <w:szCs w:val="20"/>
              </w:rPr>
            </w:pPr>
            <w:r w:rsidRPr="009F0C6C">
              <w:rPr>
                <w:sz w:val="20"/>
                <w:szCs w:val="20"/>
                <w:lang w:val="es-ES"/>
              </w:rPr>
              <w:t>Eurostat a creat un sistem de codificare standard ierarhizat pentru regiunile din Uniune, pentru trimiteri la datele statistice. Acest sistem de codificare trebuie folosit la toate aplicațiile de codificare regională ale Comisiei [a se vedea Regulamentul (CE) nr. 1059/2003 al Parlamentului European și al Consiliului (1)]. Descrierea integrală poate fi găsită pe pagina web principală a Eurostat.</w:t>
            </w:r>
          </w:p>
          <w:p w14:paraId="5E32159E" w14:textId="77777777" w:rsidR="00C4610D" w:rsidRPr="009F0C6C" w:rsidRDefault="00C4610D" w:rsidP="00504459">
            <w:pPr>
              <w:tabs>
                <w:tab w:val="left" w:pos="1665"/>
              </w:tabs>
              <w:ind w:left="138" w:right="131"/>
              <w:jc w:val="both"/>
              <w:rPr>
                <w:b/>
                <w:bCs/>
                <w:sz w:val="20"/>
                <w:szCs w:val="20"/>
                <w:lang w:val="es-ES"/>
              </w:rPr>
            </w:pPr>
            <w:r w:rsidRPr="009F0C6C">
              <w:rPr>
                <w:b/>
                <w:bCs/>
                <w:sz w:val="20"/>
                <w:szCs w:val="20"/>
                <w:lang w:val="es-ES"/>
              </w:rPr>
              <w:t>2.2.1   </w:t>
            </w:r>
            <w:r w:rsidRPr="009F0C6C">
              <w:rPr>
                <w:b/>
                <w:bCs/>
                <w:i/>
                <w:iCs/>
                <w:sz w:val="20"/>
                <w:szCs w:val="20"/>
                <w:lang w:val="es-ES"/>
              </w:rPr>
              <w:t>Codul regiunii administrative</w:t>
            </w:r>
          </w:p>
          <w:p w14:paraId="42742517" w14:textId="77777777" w:rsidR="00C4610D" w:rsidRPr="009F0C6C" w:rsidRDefault="00C4610D" w:rsidP="00504459">
            <w:pPr>
              <w:tabs>
                <w:tab w:val="left" w:pos="1665"/>
              </w:tabs>
              <w:ind w:left="138" w:right="131"/>
              <w:jc w:val="both"/>
              <w:rPr>
                <w:sz w:val="20"/>
                <w:szCs w:val="20"/>
                <w:lang w:val="es-ES"/>
              </w:rPr>
            </w:pPr>
            <w:r w:rsidRPr="009F0C6C">
              <w:rPr>
                <w:sz w:val="20"/>
                <w:szCs w:val="20"/>
                <w:lang w:val="es-ES"/>
              </w:rPr>
              <w:t>Pentru fiecare sit ar trebui introduse codurile NUTS de nivel 2. Ar trebui indicat cel puțin un cod. Totuși, pot fi utilizate mai multe coduri pentru siturile situate în mai multe regiuni administrative.</w:t>
            </w:r>
          </w:p>
          <w:p w14:paraId="7CBFC343" w14:textId="77777777" w:rsidR="00C4610D" w:rsidRPr="009F0C6C" w:rsidRDefault="00C4610D" w:rsidP="00504459">
            <w:pPr>
              <w:tabs>
                <w:tab w:val="left" w:pos="1665"/>
              </w:tabs>
              <w:ind w:left="138" w:right="131"/>
              <w:jc w:val="both"/>
              <w:rPr>
                <w:sz w:val="20"/>
                <w:szCs w:val="20"/>
                <w:lang w:val="es-ES"/>
              </w:rPr>
            </w:pPr>
            <w:r w:rsidRPr="009F0C6C">
              <w:rPr>
                <w:sz w:val="20"/>
                <w:szCs w:val="20"/>
                <w:lang w:val="es-ES"/>
              </w:rPr>
              <w:t>În cazul în care un sit nu este cuprins în nicio regiune NUTS, se introduce codul NUTS pentru „Extra regiune” (de exemplu, codificarea unei „Extra regiuni” de nivel 2 din Belgia ar fi următoarea: „BEZZ”).</w:t>
            </w:r>
          </w:p>
          <w:p w14:paraId="23FC438E" w14:textId="63B2CE5C" w:rsidR="00C4610D" w:rsidRDefault="00C4610D" w:rsidP="00504459">
            <w:pPr>
              <w:tabs>
                <w:tab w:val="left" w:pos="1665"/>
              </w:tabs>
              <w:ind w:left="138" w:right="131"/>
              <w:jc w:val="both"/>
              <w:rPr>
                <w:sz w:val="20"/>
                <w:szCs w:val="20"/>
              </w:rPr>
            </w:pPr>
            <w:r w:rsidRPr="009F0C6C">
              <w:rPr>
                <w:sz w:val="20"/>
                <w:szCs w:val="20"/>
                <w:lang w:val="es-ES"/>
              </w:rPr>
              <w:t>Ar trebui utilizată cea mai recentă versiune a nomenclatorului NUTS (a se vedea linkul de pe portalul de referință Natura 2000).</w:t>
            </w:r>
          </w:p>
        </w:tc>
        <w:tc>
          <w:tcPr>
            <w:tcW w:w="6520" w:type="dxa"/>
            <w:tcBorders>
              <w:top w:val="single" w:sz="4" w:space="0" w:color="auto"/>
            </w:tcBorders>
          </w:tcPr>
          <w:p w14:paraId="43697931" w14:textId="77777777" w:rsidR="00C4610D" w:rsidRPr="00DA6554" w:rsidRDefault="00C4610D" w:rsidP="00DA6554">
            <w:pPr>
              <w:widowControl/>
              <w:tabs>
                <w:tab w:val="left" w:pos="265"/>
              </w:tabs>
              <w:autoSpaceDE/>
              <w:autoSpaceDN/>
              <w:spacing w:line="265" w:lineRule="auto"/>
              <w:ind w:left="139" w:right="282"/>
              <w:jc w:val="both"/>
              <w:rPr>
                <w:rFonts w:eastAsia="Calibri"/>
                <w:b/>
                <w:bCs/>
                <w:color w:val="000000"/>
                <w:sz w:val="20"/>
                <w:szCs w:val="20"/>
                <w:lang w:val="es-ES"/>
              </w:rPr>
            </w:pPr>
            <w:r w:rsidRPr="00DA6554">
              <w:rPr>
                <w:rFonts w:eastAsia="Calibri"/>
                <w:b/>
                <w:bCs/>
                <w:color w:val="000000"/>
                <w:sz w:val="20"/>
                <w:szCs w:val="20"/>
                <w:lang w:val="es-ES"/>
              </w:rPr>
              <w:t>2.2. Regiunea administrativă (opțional)</w:t>
            </w:r>
          </w:p>
          <w:p w14:paraId="405B3387" w14:textId="77777777" w:rsidR="00C4610D" w:rsidRPr="00DA6554" w:rsidRDefault="00C4610D" w:rsidP="00DA6554">
            <w:pPr>
              <w:widowControl/>
              <w:tabs>
                <w:tab w:val="left" w:pos="265"/>
              </w:tabs>
              <w:autoSpaceDE/>
              <w:autoSpaceDN/>
              <w:spacing w:line="265" w:lineRule="auto"/>
              <w:ind w:left="139" w:right="282"/>
              <w:jc w:val="both"/>
              <w:rPr>
                <w:rFonts w:eastAsia="Calibri"/>
                <w:b/>
                <w:bCs/>
                <w:color w:val="000000"/>
                <w:sz w:val="20"/>
                <w:szCs w:val="20"/>
                <w:lang w:val="es-ES"/>
              </w:rPr>
            </w:pPr>
            <w:bookmarkStart w:id="22" w:name="_Toc62378"/>
            <w:r w:rsidRPr="00DA6554">
              <w:rPr>
                <w:rFonts w:eastAsia="Calibri"/>
                <w:b/>
                <w:bCs/>
                <w:color w:val="000000"/>
                <w:sz w:val="20"/>
                <w:szCs w:val="20"/>
                <w:lang w:val="es-ES"/>
              </w:rPr>
              <w:t>2.2.1. Codul regiunii administrativ</w:t>
            </w:r>
            <w:bookmarkEnd w:id="22"/>
            <w:r w:rsidRPr="00DA6554">
              <w:rPr>
                <w:rFonts w:eastAsia="Calibri"/>
                <w:b/>
                <w:bCs/>
                <w:color w:val="000000"/>
                <w:sz w:val="20"/>
                <w:szCs w:val="20"/>
                <w:lang w:val="es-ES"/>
              </w:rPr>
              <w:t>-teritoriale</w:t>
            </w:r>
          </w:p>
          <w:p w14:paraId="05D49D03" w14:textId="77777777" w:rsidR="00C4610D" w:rsidRPr="00DA6554" w:rsidRDefault="00C4610D" w:rsidP="00DA6554">
            <w:pPr>
              <w:widowControl/>
              <w:tabs>
                <w:tab w:val="left" w:pos="265"/>
              </w:tabs>
              <w:autoSpaceDE/>
              <w:autoSpaceDN/>
              <w:spacing w:line="265" w:lineRule="auto"/>
              <w:ind w:left="139" w:right="282"/>
              <w:jc w:val="both"/>
              <w:rPr>
                <w:rFonts w:eastAsia="Calibri"/>
                <w:b/>
                <w:bCs/>
                <w:color w:val="000000"/>
                <w:sz w:val="20"/>
                <w:szCs w:val="20"/>
                <w:lang w:val="es-ES"/>
              </w:rPr>
            </w:pPr>
            <w:r w:rsidRPr="00DA6554">
              <w:rPr>
                <w:rFonts w:eastAsia="Calibri"/>
                <w:color w:val="000000"/>
                <w:sz w:val="20"/>
                <w:szCs w:val="20"/>
                <w:lang w:val="es-ES"/>
              </w:rPr>
              <w:t>Trebuie introdus codul unităţii administrativ-teritoriale în componenţa regiunilor conform Nomenclatorului unităţilor teritoriale de statistică al Republicii Moldova, aprobat prin Hotărârea Guvernului nr. 570/2017</w:t>
            </w:r>
            <w:r w:rsidRPr="00DA6554">
              <w:rPr>
                <w:rFonts w:eastAsia="Calibri"/>
                <w:b/>
                <w:bCs/>
                <w:color w:val="000000"/>
                <w:sz w:val="20"/>
                <w:szCs w:val="20"/>
                <w:lang w:val="es-ES"/>
              </w:rPr>
              <w:t>.</w:t>
            </w:r>
          </w:p>
          <w:p w14:paraId="1FB8708F" w14:textId="77777777" w:rsidR="00C4610D" w:rsidRPr="0057005D" w:rsidRDefault="00C4610D"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tcBorders>
          </w:tcPr>
          <w:p w14:paraId="01C2ECDA" w14:textId="6C18113F" w:rsidR="00C4610D" w:rsidRDefault="00C4610D" w:rsidP="00504459">
            <w:pPr>
              <w:ind w:left="118" w:right="188"/>
              <w:jc w:val="center"/>
              <w:rPr>
                <w:b/>
                <w:sz w:val="20"/>
                <w:szCs w:val="20"/>
              </w:rPr>
            </w:pPr>
            <w:r>
              <w:rPr>
                <w:b/>
                <w:sz w:val="20"/>
                <w:szCs w:val="20"/>
              </w:rPr>
              <w:t>Compatibil</w:t>
            </w:r>
          </w:p>
        </w:tc>
        <w:tc>
          <w:tcPr>
            <w:tcW w:w="1134" w:type="dxa"/>
            <w:tcBorders>
              <w:top w:val="single" w:sz="4" w:space="0" w:color="auto"/>
            </w:tcBorders>
          </w:tcPr>
          <w:p w14:paraId="2E0524F0" w14:textId="77777777" w:rsidR="00C4610D" w:rsidRPr="007E0D34" w:rsidRDefault="00C4610D" w:rsidP="00504459">
            <w:pPr>
              <w:ind w:left="118" w:right="188"/>
              <w:jc w:val="both"/>
              <w:rPr>
                <w:sz w:val="16"/>
                <w:szCs w:val="16"/>
                <w:highlight w:val="green"/>
              </w:rPr>
            </w:pPr>
          </w:p>
        </w:tc>
      </w:tr>
      <w:tr w:rsidR="00504459" w:rsidRPr="007E0D34" w14:paraId="26337517" w14:textId="77777777" w:rsidTr="00CC1415">
        <w:trPr>
          <w:trHeight w:val="1225"/>
        </w:trPr>
        <w:tc>
          <w:tcPr>
            <w:tcW w:w="7230" w:type="dxa"/>
            <w:tcBorders>
              <w:top w:val="single" w:sz="4" w:space="0" w:color="auto"/>
              <w:left w:val="single" w:sz="4" w:space="0" w:color="auto"/>
              <w:bottom w:val="single" w:sz="4" w:space="0" w:color="auto"/>
            </w:tcBorders>
          </w:tcPr>
          <w:p w14:paraId="6A1BD146" w14:textId="77777777" w:rsidR="00504459" w:rsidRPr="009F0C6C" w:rsidRDefault="00504459" w:rsidP="00504459">
            <w:pPr>
              <w:tabs>
                <w:tab w:val="left" w:pos="1665"/>
              </w:tabs>
              <w:ind w:left="138" w:right="131"/>
              <w:jc w:val="both"/>
              <w:rPr>
                <w:b/>
                <w:bCs/>
                <w:sz w:val="20"/>
                <w:szCs w:val="20"/>
                <w:lang w:val="es-ES"/>
              </w:rPr>
            </w:pPr>
            <w:r w:rsidRPr="009F0C6C">
              <w:rPr>
                <w:b/>
                <w:bCs/>
                <w:sz w:val="20"/>
                <w:szCs w:val="20"/>
                <w:lang w:val="es-ES"/>
              </w:rPr>
              <w:t>2.2.2   </w:t>
            </w:r>
            <w:r w:rsidRPr="009F0C6C">
              <w:rPr>
                <w:b/>
                <w:bCs/>
                <w:i/>
                <w:iCs/>
                <w:sz w:val="20"/>
                <w:szCs w:val="20"/>
                <w:lang w:val="es-ES"/>
              </w:rPr>
              <w:t>Denumirea regiunii administrative</w:t>
            </w:r>
          </w:p>
          <w:p w14:paraId="31733924" w14:textId="0459E752" w:rsidR="00504459" w:rsidRPr="00CF0506" w:rsidRDefault="00504459" w:rsidP="00504459">
            <w:pPr>
              <w:tabs>
                <w:tab w:val="left" w:pos="1665"/>
              </w:tabs>
              <w:ind w:left="138" w:right="131"/>
              <w:jc w:val="both"/>
              <w:rPr>
                <w:sz w:val="20"/>
                <w:szCs w:val="20"/>
                <w:lang w:val="es-ES"/>
              </w:rPr>
            </w:pPr>
            <w:r w:rsidRPr="009F0C6C">
              <w:rPr>
                <w:sz w:val="20"/>
                <w:szCs w:val="20"/>
                <w:lang w:val="es-ES"/>
              </w:rPr>
              <w:t>Denumirea regiunii administrative care corespunde nivelului 2 al codului NUTS utilizat în câmpul 2.2.1. Denumirea regiunii administrative trebuie indicată atunci când se completează codul regiunii administrative; în caz contrar, câmpul 2.2.2 trebuie lăsat necompletat.</w:t>
            </w:r>
          </w:p>
        </w:tc>
        <w:tc>
          <w:tcPr>
            <w:tcW w:w="6520" w:type="dxa"/>
            <w:tcBorders>
              <w:top w:val="single" w:sz="4" w:space="0" w:color="auto"/>
              <w:bottom w:val="single" w:sz="4" w:space="0" w:color="auto"/>
            </w:tcBorders>
          </w:tcPr>
          <w:p w14:paraId="77EC757F" w14:textId="77777777" w:rsidR="001A38A2" w:rsidRPr="001A38A2" w:rsidRDefault="001A38A2" w:rsidP="001A38A2">
            <w:pPr>
              <w:widowControl/>
              <w:tabs>
                <w:tab w:val="left" w:pos="265"/>
              </w:tabs>
              <w:autoSpaceDE/>
              <w:autoSpaceDN/>
              <w:spacing w:line="265" w:lineRule="auto"/>
              <w:ind w:left="139" w:right="282"/>
              <w:jc w:val="both"/>
              <w:rPr>
                <w:rFonts w:eastAsia="Calibri"/>
                <w:b/>
                <w:bCs/>
                <w:color w:val="000000"/>
                <w:sz w:val="20"/>
                <w:szCs w:val="20"/>
                <w:lang w:val="es-ES"/>
              </w:rPr>
            </w:pPr>
            <w:r w:rsidRPr="001A38A2">
              <w:rPr>
                <w:rFonts w:eastAsia="Calibri"/>
                <w:b/>
                <w:bCs/>
                <w:color w:val="000000"/>
                <w:sz w:val="20"/>
                <w:szCs w:val="20"/>
                <w:lang w:val="es-ES"/>
              </w:rPr>
              <w:t xml:space="preserve">2.2.2. Denumirea regiunii administrativ-teritoriale </w:t>
            </w:r>
          </w:p>
          <w:p w14:paraId="456487D7" w14:textId="77777777" w:rsidR="001A38A2" w:rsidRPr="001A38A2" w:rsidRDefault="001A38A2" w:rsidP="001A38A2">
            <w:pPr>
              <w:widowControl/>
              <w:tabs>
                <w:tab w:val="left" w:pos="265"/>
              </w:tabs>
              <w:autoSpaceDE/>
              <w:autoSpaceDN/>
              <w:spacing w:line="265" w:lineRule="auto"/>
              <w:ind w:left="139" w:right="282"/>
              <w:jc w:val="both"/>
              <w:rPr>
                <w:rFonts w:eastAsia="Calibri"/>
                <w:color w:val="000000"/>
                <w:sz w:val="20"/>
                <w:szCs w:val="20"/>
                <w:lang w:val="es-ES"/>
              </w:rPr>
            </w:pPr>
            <w:r w:rsidRPr="001A38A2">
              <w:rPr>
                <w:rFonts w:eastAsia="Calibri"/>
                <w:color w:val="000000"/>
                <w:sz w:val="20"/>
                <w:szCs w:val="20"/>
                <w:lang w:val="es-ES"/>
              </w:rPr>
              <w:t>Se introduce denumirea regiunii conform listei codurilor unităţilor administrativ-teritoriale în componenţa regiunilor conform Nomenclatorului unităţilor teritoriale de statistică al Republicii Moldova, aprobat prin Hotărârea Guvernului nr. 570/2017. Denumirea regiunii administrative trebuie indicată atunci când se completează codul regiunii administrative; în caz contrar, câmpul 2.2.2. trebuie lăsat necompletat.</w:t>
            </w:r>
          </w:p>
          <w:p w14:paraId="2C63DB7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DE83A35" w14:textId="591FCEC5"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210DB708" w14:textId="77777777" w:rsidR="00504459" w:rsidRPr="007E0D34" w:rsidRDefault="00504459" w:rsidP="00504459">
            <w:pPr>
              <w:ind w:left="118" w:right="188"/>
              <w:jc w:val="both"/>
              <w:rPr>
                <w:sz w:val="16"/>
                <w:szCs w:val="16"/>
                <w:highlight w:val="green"/>
              </w:rPr>
            </w:pPr>
          </w:p>
        </w:tc>
      </w:tr>
      <w:tr w:rsidR="00504459" w:rsidRPr="007E0D34" w14:paraId="75EB0ED0" w14:textId="77777777" w:rsidTr="00CC1415">
        <w:trPr>
          <w:trHeight w:val="1246"/>
        </w:trPr>
        <w:tc>
          <w:tcPr>
            <w:tcW w:w="7230" w:type="dxa"/>
            <w:tcBorders>
              <w:top w:val="single" w:sz="4" w:space="0" w:color="auto"/>
              <w:left w:val="single" w:sz="4" w:space="0" w:color="auto"/>
            </w:tcBorders>
          </w:tcPr>
          <w:p w14:paraId="63E1EBC0" w14:textId="77777777" w:rsidR="00504459" w:rsidRPr="00AF53C3" w:rsidRDefault="00504459" w:rsidP="00504459">
            <w:pPr>
              <w:tabs>
                <w:tab w:val="left" w:pos="1665"/>
              </w:tabs>
              <w:jc w:val="both"/>
              <w:rPr>
                <w:b/>
                <w:bCs/>
                <w:sz w:val="20"/>
                <w:szCs w:val="20"/>
              </w:rPr>
            </w:pPr>
            <w:r w:rsidRPr="00AF53C3">
              <w:rPr>
                <w:sz w:val="20"/>
                <w:szCs w:val="20"/>
              </w:rPr>
              <w:t xml:space="preserve">  </w:t>
            </w:r>
            <w:r w:rsidRPr="00AF53C3">
              <w:rPr>
                <w:b/>
                <w:bCs/>
                <w:sz w:val="20"/>
                <w:szCs w:val="20"/>
              </w:rPr>
              <w:t>2.3   Regiuni biogeografice și marine</w:t>
            </w:r>
          </w:p>
          <w:p w14:paraId="6D1E027C" w14:textId="77777777" w:rsidR="00504459" w:rsidRPr="00AF53C3" w:rsidRDefault="00504459" w:rsidP="00504459">
            <w:pPr>
              <w:tabs>
                <w:tab w:val="left" w:pos="1665"/>
              </w:tabs>
              <w:ind w:left="138" w:right="131"/>
              <w:jc w:val="both"/>
              <w:rPr>
                <w:b/>
                <w:bCs/>
                <w:sz w:val="20"/>
                <w:szCs w:val="20"/>
              </w:rPr>
            </w:pPr>
            <w:r w:rsidRPr="00AF53C3">
              <w:rPr>
                <w:b/>
                <w:bCs/>
                <w:sz w:val="20"/>
                <w:szCs w:val="20"/>
              </w:rPr>
              <w:t>2.3.1   </w:t>
            </w:r>
            <w:r w:rsidRPr="00AF53C3">
              <w:rPr>
                <w:b/>
                <w:bCs/>
                <w:i/>
                <w:iCs/>
                <w:sz w:val="20"/>
                <w:szCs w:val="20"/>
              </w:rPr>
              <w:t>Codul regiunii</w:t>
            </w:r>
          </w:p>
          <w:p w14:paraId="23AFD260" w14:textId="5088B87C" w:rsidR="00504459" w:rsidRPr="00CF0506" w:rsidRDefault="00504459" w:rsidP="00504459">
            <w:pPr>
              <w:tabs>
                <w:tab w:val="left" w:pos="1665"/>
              </w:tabs>
              <w:ind w:left="138" w:right="131"/>
              <w:jc w:val="both"/>
              <w:rPr>
                <w:sz w:val="20"/>
                <w:szCs w:val="20"/>
              </w:rPr>
            </w:pPr>
            <w:r w:rsidRPr="00AF53C3">
              <w:rPr>
                <w:sz w:val="20"/>
                <w:szCs w:val="20"/>
              </w:rPr>
              <w:t>Cu referire la cea mai recentă hartă a regiunilor biogeografice și marine (a se vedea portalul de referință Natura 2000), trebuie să se precizeze în care dintre aceste regiuni biogeografice și marine se află situl.</w:t>
            </w:r>
          </w:p>
        </w:tc>
        <w:tc>
          <w:tcPr>
            <w:tcW w:w="6520" w:type="dxa"/>
            <w:tcBorders>
              <w:top w:val="single" w:sz="4" w:space="0" w:color="auto"/>
            </w:tcBorders>
          </w:tcPr>
          <w:p w14:paraId="4212BB88"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rPr>
            </w:pPr>
            <w:bookmarkStart w:id="23" w:name="_Toc62380"/>
            <w:r w:rsidRPr="00096616">
              <w:rPr>
                <w:rFonts w:eastAsia="Calibri"/>
                <w:b/>
                <w:bCs/>
                <w:color w:val="000000"/>
                <w:sz w:val="20"/>
                <w:szCs w:val="20"/>
              </w:rPr>
              <w:t>2.3. Regiuni biogeografice și marine</w:t>
            </w:r>
            <w:bookmarkEnd w:id="23"/>
          </w:p>
          <w:p w14:paraId="63B1375B"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rPr>
            </w:pPr>
            <w:bookmarkStart w:id="24" w:name="_Toc62381"/>
            <w:r w:rsidRPr="00096616">
              <w:rPr>
                <w:rFonts w:eastAsia="Calibri"/>
                <w:b/>
                <w:bCs/>
                <w:color w:val="000000"/>
                <w:sz w:val="20"/>
                <w:szCs w:val="20"/>
              </w:rPr>
              <w:t>2.3.1. Codul regiunii</w:t>
            </w:r>
            <w:bookmarkEnd w:id="24"/>
          </w:p>
          <w:p w14:paraId="20A58DEE"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rPr>
            </w:pPr>
            <w:r w:rsidRPr="00096616">
              <w:rPr>
                <w:rFonts w:eastAsia="Calibri"/>
                <w:color w:val="000000"/>
                <w:sz w:val="20"/>
                <w:szCs w:val="20"/>
              </w:rPr>
              <w:t>Cu referire la cea mai recentă hartă a regiunilor biogeografice și marine (a se vedea portalul de referință Natura 2000, trebuie să se precizeze în care dintre aceste regiuni biogeografice și marine se află situl.</w:t>
            </w:r>
          </w:p>
          <w:p w14:paraId="2B267E66" w14:textId="77777777" w:rsidR="00504459" w:rsidRPr="00A47B21"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7ECBDA81" w14:textId="1035A06E"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tcBorders>
          </w:tcPr>
          <w:p w14:paraId="6D8A83B1" w14:textId="77777777" w:rsidR="00504459" w:rsidRPr="007E0D34" w:rsidRDefault="00504459" w:rsidP="00504459">
            <w:pPr>
              <w:ind w:left="118" w:right="188"/>
              <w:jc w:val="both"/>
              <w:rPr>
                <w:sz w:val="16"/>
                <w:szCs w:val="16"/>
                <w:highlight w:val="green"/>
              </w:rPr>
            </w:pPr>
          </w:p>
        </w:tc>
      </w:tr>
      <w:tr w:rsidR="00504459" w:rsidRPr="007E0D34" w14:paraId="67FF23A7" w14:textId="77777777" w:rsidTr="00CC1415">
        <w:trPr>
          <w:trHeight w:val="1278"/>
        </w:trPr>
        <w:tc>
          <w:tcPr>
            <w:tcW w:w="7230" w:type="dxa"/>
            <w:tcBorders>
              <w:top w:val="single" w:sz="4" w:space="0" w:color="auto"/>
              <w:left w:val="single" w:sz="4" w:space="0" w:color="auto"/>
              <w:bottom w:val="single" w:sz="4" w:space="0" w:color="auto"/>
            </w:tcBorders>
          </w:tcPr>
          <w:p w14:paraId="56480C96" w14:textId="77777777" w:rsidR="00504459" w:rsidRPr="00AF53C3" w:rsidRDefault="00504459" w:rsidP="00504459">
            <w:pPr>
              <w:tabs>
                <w:tab w:val="left" w:pos="1665"/>
              </w:tabs>
              <w:ind w:left="138" w:right="131"/>
              <w:jc w:val="both"/>
              <w:rPr>
                <w:b/>
                <w:bCs/>
                <w:sz w:val="20"/>
                <w:szCs w:val="20"/>
              </w:rPr>
            </w:pPr>
            <w:r w:rsidRPr="00AF53C3">
              <w:rPr>
                <w:b/>
                <w:bCs/>
                <w:sz w:val="20"/>
                <w:szCs w:val="20"/>
              </w:rPr>
              <w:t>2.3.2   </w:t>
            </w:r>
            <w:r w:rsidRPr="00AF53C3">
              <w:rPr>
                <w:b/>
                <w:bCs/>
                <w:i/>
                <w:iCs/>
                <w:sz w:val="20"/>
                <w:szCs w:val="20"/>
              </w:rPr>
              <w:t>Procentajul</w:t>
            </w:r>
          </w:p>
          <w:p w14:paraId="4732158F" w14:textId="00B38498" w:rsidR="00504459" w:rsidRPr="00AF53C3" w:rsidRDefault="00504459" w:rsidP="00504459">
            <w:pPr>
              <w:tabs>
                <w:tab w:val="left" w:pos="1665"/>
              </w:tabs>
              <w:ind w:left="138" w:right="131"/>
              <w:jc w:val="both"/>
              <w:rPr>
                <w:sz w:val="20"/>
                <w:szCs w:val="20"/>
                <w:lang w:val="es-ES"/>
              </w:rPr>
            </w:pPr>
            <w:r w:rsidRPr="00AF53C3">
              <w:rPr>
                <w:sz w:val="20"/>
                <w:szCs w:val="20"/>
              </w:rPr>
              <w:t xml:space="preserve">În cazul în care situl este situat în două sau mai multe regiuni, trebuie precizată acoperirea procentuală din fiecare regiune. </w:t>
            </w:r>
            <w:r w:rsidRPr="00AF53C3">
              <w:rPr>
                <w:sz w:val="20"/>
                <w:szCs w:val="20"/>
                <w:lang w:val="es-ES"/>
              </w:rPr>
              <w:t>Valorile ar trebui să totalizeze 100 %. Erorile minore de rotunjire la însumarea valorilor pot fi neglijate. Procentajul ar trebui calculat utilizând aceeași hartă utilizată pentru a preciza codul regiunii (câmpul 2.3.1)</w:t>
            </w:r>
          </w:p>
        </w:tc>
        <w:tc>
          <w:tcPr>
            <w:tcW w:w="6520" w:type="dxa"/>
            <w:tcBorders>
              <w:top w:val="single" w:sz="4" w:space="0" w:color="auto"/>
              <w:bottom w:val="single" w:sz="4" w:space="0" w:color="auto"/>
            </w:tcBorders>
          </w:tcPr>
          <w:p w14:paraId="70490DE1"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bookmarkStart w:id="25" w:name="_Toc62382"/>
            <w:r w:rsidRPr="00096616">
              <w:rPr>
                <w:rFonts w:eastAsia="Calibri"/>
                <w:b/>
                <w:bCs/>
                <w:color w:val="000000"/>
                <w:sz w:val="20"/>
                <w:szCs w:val="20"/>
                <w:lang w:val="es-ES"/>
              </w:rPr>
              <w:t>2.3.2. Procentajul</w:t>
            </w:r>
            <w:bookmarkEnd w:id="25"/>
          </w:p>
          <w:p w14:paraId="3DA660D5"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lang w:val="es-ES"/>
              </w:rPr>
            </w:pPr>
            <w:r w:rsidRPr="00096616">
              <w:rPr>
                <w:rFonts w:eastAsia="Calibri"/>
                <w:color w:val="000000"/>
                <w:sz w:val="20"/>
                <w:szCs w:val="20"/>
                <w:lang w:val="es-ES"/>
              </w:rPr>
              <w:t>În cazul în care situl este situat în două sau mai multe regiuni, trebuie precizată acoperirea procentuală din fiecare regiune. Valorile ar trebui să totalizeze 100 %. Erorile minore de rotunjire la însumarea valorilor pot fi neglijate. Procentajul ar trebui calculat utilizând aceeași hartă utilizată pentru a preciza codul regiunii (câmpul 2.3.1).</w:t>
            </w:r>
          </w:p>
          <w:p w14:paraId="6771DB86"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5FF95F3" w14:textId="31710BC7"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9283ED5" w14:textId="77777777" w:rsidR="00504459" w:rsidRPr="007E0D34" w:rsidRDefault="00504459" w:rsidP="00504459">
            <w:pPr>
              <w:ind w:left="118" w:right="188"/>
              <w:jc w:val="both"/>
              <w:rPr>
                <w:sz w:val="16"/>
                <w:szCs w:val="16"/>
                <w:highlight w:val="green"/>
              </w:rPr>
            </w:pPr>
          </w:p>
        </w:tc>
      </w:tr>
      <w:tr w:rsidR="00504459" w:rsidRPr="007E0D34" w14:paraId="4747ABF6" w14:textId="77777777" w:rsidTr="00CC1415">
        <w:trPr>
          <w:trHeight w:val="2823"/>
        </w:trPr>
        <w:tc>
          <w:tcPr>
            <w:tcW w:w="7230" w:type="dxa"/>
            <w:tcBorders>
              <w:top w:val="single" w:sz="4" w:space="0" w:color="auto"/>
              <w:left w:val="single" w:sz="4" w:space="0" w:color="auto"/>
              <w:bottom w:val="single" w:sz="4" w:space="0" w:color="auto"/>
            </w:tcBorders>
          </w:tcPr>
          <w:p w14:paraId="6B244596" w14:textId="77777777" w:rsidR="00504459" w:rsidRPr="00E6271D" w:rsidRDefault="00504459" w:rsidP="00504459">
            <w:pPr>
              <w:tabs>
                <w:tab w:val="left" w:pos="1665"/>
              </w:tabs>
              <w:jc w:val="both"/>
              <w:rPr>
                <w:b/>
                <w:bCs/>
                <w:sz w:val="20"/>
                <w:szCs w:val="20"/>
              </w:rPr>
            </w:pPr>
            <w:r w:rsidRPr="00E6271D">
              <w:rPr>
                <w:b/>
                <w:bCs/>
                <w:sz w:val="20"/>
                <w:szCs w:val="20"/>
              </w:rPr>
              <w:lastRenderedPageBreak/>
              <w:t xml:space="preserve">  3   Informații ecologice</w:t>
            </w:r>
          </w:p>
          <w:p w14:paraId="1C13831B" w14:textId="45964E9E" w:rsidR="00504459" w:rsidRPr="00E6271D" w:rsidRDefault="00504459" w:rsidP="00504459">
            <w:pPr>
              <w:tabs>
                <w:tab w:val="left" w:pos="1665"/>
              </w:tabs>
              <w:jc w:val="both"/>
              <w:rPr>
                <w:b/>
                <w:bCs/>
                <w:sz w:val="20"/>
                <w:szCs w:val="20"/>
              </w:rPr>
            </w:pPr>
            <w:r w:rsidRPr="00CF0506">
              <w:rPr>
                <w:b/>
                <w:bCs/>
                <w:sz w:val="20"/>
                <w:szCs w:val="20"/>
              </w:rPr>
              <w:t xml:space="preserve">  </w:t>
            </w:r>
            <w:r w:rsidRPr="00E6271D">
              <w:rPr>
                <w:b/>
                <w:bCs/>
                <w:sz w:val="20"/>
                <w:szCs w:val="20"/>
              </w:rPr>
              <w:t>În funcție de tipul sitului, secțiunea 3 trebuie să conțină:</w:t>
            </w:r>
          </w:p>
          <w:p w14:paraId="33995250" w14:textId="77777777" w:rsidR="00504459" w:rsidRPr="00E6271D" w:rsidRDefault="00504459" w:rsidP="00504459">
            <w:pPr>
              <w:tabs>
                <w:tab w:val="left" w:pos="1665"/>
              </w:tabs>
              <w:ind w:right="131"/>
              <w:jc w:val="both"/>
              <w:rPr>
                <w:b/>
                <w:bCs/>
                <w:sz w:val="20"/>
                <w:szCs w:val="20"/>
              </w:rPr>
            </w:pPr>
          </w:p>
          <w:p w14:paraId="7EF35847" w14:textId="685425B9" w:rsidR="00504459" w:rsidRPr="00E6271D" w:rsidRDefault="00504459">
            <w:pPr>
              <w:pStyle w:val="Listparagraf"/>
              <w:numPr>
                <w:ilvl w:val="0"/>
                <w:numId w:val="3"/>
              </w:numPr>
              <w:tabs>
                <w:tab w:val="left" w:pos="1665"/>
              </w:tabs>
              <w:ind w:right="131"/>
              <w:jc w:val="both"/>
              <w:rPr>
                <w:sz w:val="20"/>
                <w:szCs w:val="20"/>
              </w:rPr>
            </w:pPr>
            <w:r w:rsidRPr="00E6271D">
              <w:rPr>
                <w:sz w:val="20"/>
                <w:szCs w:val="20"/>
              </w:rPr>
              <w:t>Pentru tipurile de sit A și C: toate informațiile relevante privind speciile de păsări relevante pentru articolul 4 alineatele (1) și (2) din Directiva 2009/147/CE, și anume speciile din anexa I și speciile migratoare care apar în mod regulat și nu sunt cuprinse în anexa I și care se găsesc în situl respectiv (secțiunea 3.2 din FT).</w:t>
            </w:r>
          </w:p>
          <w:p w14:paraId="588E88BD" w14:textId="77777777" w:rsidR="00504459" w:rsidRPr="00E6271D" w:rsidRDefault="00504459" w:rsidP="00504459">
            <w:pPr>
              <w:tabs>
                <w:tab w:val="left" w:pos="1665"/>
              </w:tabs>
              <w:ind w:right="131"/>
              <w:jc w:val="both"/>
              <w:rPr>
                <w:sz w:val="20"/>
                <w:szCs w:val="20"/>
              </w:rPr>
            </w:pPr>
          </w:p>
          <w:p w14:paraId="28794BD9" w14:textId="21B94173" w:rsidR="00504459" w:rsidRPr="0087193A" w:rsidRDefault="00504459">
            <w:pPr>
              <w:pStyle w:val="Listparagraf"/>
              <w:numPr>
                <w:ilvl w:val="0"/>
                <w:numId w:val="3"/>
              </w:numPr>
              <w:tabs>
                <w:tab w:val="left" w:pos="1665"/>
              </w:tabs>
              <w:ind w:right="131"/>
              <w:jc w:val="both"/>
              <w:rPr>
                <w:b/>
                <w:bCs/>
                <w:sz w:val="20"/>
                <w:szCs w:val="20"/>
              </w:rPr>
            </w:pPr>
            <w:r w:rsidRPr="00D7617C">
              <w:rPr>
                <w:sz w:val="20"/>
                <w:szCs w:val="20"/>
              </w:rPr>
              <w:t>Pentru tipurile de sit B și C: toate informațiile relevante privind toate habitatele din anexa I la Directiva Habitate prezente în cadrul sitului (secțiunea 3.1 din FT) și toate speciile de faună și floră din anexa II prezente în cadrul sitului (secțiunea 3.2 din FT).</w:t>
            </w:r>
          </w:p>
        </w:tc>
        <w:tc>
          <w:tcPr>
            <w:tcW w:w="6520" w:type="dxa"/>
            <w:tcBorders>
              <w:top w:val="single" w:sz="4" w:space="0" w:color="auto"/>
              <w:bottom w:val="single" w:sz="4" w:space="0" w:color="auto"/>
            </w:tcBorders>
          </w:tcPr>
          <w:p w14:paraId="5644D64F" w14:textId="47D841ED"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r w:rsidRPr="00096616">
              <w:rPr>
                <w:b/>
                <w:bCs/>
                <w:sz w:val="20"/>
                <w:szCs w:val="20"/>
              </w:rPr>
              <w:t xml:space="preserve">3. </w:t>
            </w:r>
            <w:r w:rsidRPr="00096616">
              <w:rPr>
                <w:rFonts w:eastAsia="Calibri"/>
                <w:b/>
                <w:bCs/>
                <w:color w:val="000000"/>
                <w:sz w:val="20"/>
                <w:szCs w:val="20"/>
                <w:lang w:val="es-ES"/>
              </w:rPr>
              <w:t>SECȚIUNEA 3</w:t>
            </w:r>
            <w:bookmarkStart w:id="26" w:name="_Toc62383"/>
            <w:r w:rsidRPr="00096616">
              <w:rPr>
                <w:rFonts w:eastAsia="Calibri"/>
                <w:b/>
                <w:bCs/>
                <w:color w:val="000000"/>
                <w:sz w:val="20"/>
                <w:szCs w:val="20"/>
                <w:lang w:val="es-ES"/>
              </w:rPr>
              <w:t>. Informații ecologice</w:t>
            </w:r>
            <w:bookmarkEnd w:id="26"/>
          </w:p>
          <w:p w14:paraId="29DE8791"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lang w:val="es-ES"/>
              </w:rPr>
            </w:pPr>
            <w:r w:rsidRPr="00096616">
              <w:rPr>
                <w:rFonts w:eastAsia="Calibri"/>
                <w:color w:val="000000"/>
                <w:sz w:val="20"/>
                <w:szCs w:val="20"/>
                <w:lang w:val="es-ES"/>
              </w:rPr>
              <w:t>În funcție de tipul sitului, secțiunea 3 trebuie să conțină:</w:t>
            </w:r>
          </w:p>
          <w:p w14:paraId="59038A9C"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lang w:val="es-ES"/>
              </w:rPr>
            </w:pPr>
            <w:r w:rsidRPr="00096616">
              <w:rPr>
                <w:rFonts w:eastAsia="Calibri"/>
                <w:color w:val="000000"/>
                <w:sz w:val="20"/>
                <w:szCs w:val="20"/>
                <w:lang w:val="es-ES"/>
              </w:rPr>
              <w:t xml:space="preserve">- Pentru tipurile de sit A și C: toate informațiile relevante privind speciile de păsări </w:t>
            </w:r>
            <w:r w:rsidRPr="00096616">
              <w:rPr>
                <w:rFonts w:eastAsia="Calibri" w:hint="eastAsia"/>
                <w:color w:val="000000"/>
                <w:sz w:val="20"/>
                <w:szCs w:val="20"/>
                <w:lang w:val="es-ES"/>
              </w:rPr>
              <w:t>pe cale de dispariție</w:t>
            </w:r>
            <w:r w:rsidRPr="00096616">
              <w:rPr>
                <w:rFonts w:eastAsia="Calibri"/>
                <w:color w:val="000000"/>
                <w:sz w:val="20"/>
                <w:szCs w:val="20"/>
                <w:lang w:val="es-ES"/>
              </w:rPr>
              <w:t xml:space="preserve">, </w:t>
            </w:r>
            <w:r w:rsidRPr="00096616">
              <w:rPr>
                <w:rFonts w:eastAsia="Calibri" w:hint="eastAsia"/>
                <w:color w:val="000000"/>
                <w:sz w:val="20"/>
                <w:szCs w:val="20"/>
                <w:lang w:val="es-ES"/>
              </w:rPr>
              <w:t>vulnerabil</w:t>
            </w:r>
            <w:r w:rsidRPr="00096616">
              <w:rPr>
                <w:rFonts w:eastAsia="Calibri"/>
                <w:color w:val="000000"/>
                <w:sz w:val="20"/>
                <w:szCs w:val="20"/>
                <w:lang w:val="es-ES"/>
              </w:rPr>
              <w:t>e</w:t>
            </w:r>
            <w:r w:rsidRPr="00096616">
              <w:rPr>
                <w:rFonts w:eastAsia="Calibri" w:hint="eastAsia"/>
                <w:color w:val="000000"/>
                <w:sz w:val="20"/>
                <w:szCs w:val="20"/>
                <w:lang w:val="es-ES"/>
              </w:rPr>
              <w:t xml:space="preserve"> la anumite schimbări ale habitatului lor</w:t>
            </w:r>
            <w:r w:rsidRPr="00096616">
              <w:rPr>
                <w:rFonts w:eastAsia="Calibri"/>
                <w:color w:val="000000"/>
                <w:sz w:val="20"/>
                <w:szCs w:val="20"/>
                <w:lang w:val="es-ES"/>
              </w:rPr>
              <w:t xml:space="preserve">, </w:t>
            </w:r>
            <w:r w:rsidRPr="00096616">
              <w:rPr>
                <w:rFonts w:eastAsia="Calibri" w:hint="eastAsia"/>
                <w:color w:val="000000"/>
                <w:sz w:val="20"/>
                <w:szCs w:val="20"/>
                <w:lang w:val="es-ES"/>
              </w:rPr>
              <w:t>considerat</w:t>
            </w:r>
            <w:r w:rsidRPr="00096616">
              <w:rPr>
                <w:rFonts w:eastAsia="Calibri"/>
                <w:color w:val="000000"/>
                <w:sz w:val="20"/>
                <w:szCs w:val="20"/>
                <w:lang w:val="es-ES"/>
              </w:rPr>
              <w:t>e</w:t>
            </w:r>
            <w:r w:rsidRPr="00096616">
              <w:rPr>
                <w:rFonts w:eastAsia="Calibri" w:hint="eastAsia"/>
                <w:color w:val="000000"/>
                <w:sz w:val="20"/>
                <w:szCs w:val="20"/>
                <w:lang w:val="es-ES"/>
              </w:rPr>
              <w:t xml:space="preserve"> rar</w:t>
            </w:r>
            <w:r w:rsidRPr="00096616">
              <w:rPr>
                <w:rFonts w:eastAsia="Calibri"/>
                <w:color w:val="000000"/>
                <w:sz w:val="20"/>
                <w:szCs w:val="20"/>
                <w:lang w:val="es-ES"/>
              </w:rPr>
              <w:t>e</w:t>
            </w:r>
            <w:r w:rsidRPr="00096616">
              <w:rPr>
                <w:rFonts w:eastAsia="Calibri" w:hint="eastAsia"/>
                <w:color w:val="000000"/>
                <w:sz w:val="20"/>
                <w:szCs w:val="20"/>
                <w:lang w:val="es-ES"/>
              </w:rPr>
              <w:t xml:space="preserve"> din cauza efectivului redus al populațiilor sau a distribuției locale limitate</w:t>
            </w:r>
            <w:r w:rsidRPr="00096616">
              <w:rPr>
                <w:rFonts w:eastAsia="Calibri"/>
                <w:color w:val="000000"/>
                <w:sz w:val="20"/>
                <w:szCs w:val="20"/>
                <w:lang w:val="es-ES"/>
              </w:rPr>
              <w:t xml:space="preserve">, </w:t>
            </w:r>
            <w:r w:rsidRPr="00096616">
              <w:rPr>
                <w:rFonts w:eastAsia="Calibri" w:hint="eastAsia"/>
                <w:color w:val="000000"/>
                <w:sz w:val="20"/>
                <w:szCs w:val="20"/>
                <w:lang w:val="es-ES"/>
              </w:rPr>
              <w:t>alt</w:t>
            </w:r>
            <w:r w:rsidRPr="00096616">
              <w:rPr>
                <w:rFonts w:eastAsia="Calibri"/>
                <w:color w:val="000000"/>
                <w:sz w:val="20"/>
                <w:szCs w:val="20"/>
                <w:lang w:val="es-ES"/>
              </w:rPr>
              <w:t>e</w:t>
            </w:r>
            <w:r w:rsidRPr="00096616">
              <w:rPr>
                <w:rFonts w:eastAsia="Calibri" w:hint="eastAsia"/>
                <w:color w:val="000000"/>
                <w:sz w:val="20"/>
                <w:szCs w:val="20"/>
                <w:lang w:val="es-ES"/>
              </w:rPr>
              <w:t xml:space="preserve"> speci</w:t>
            </w:r>
            <w:r w:rsidRPr="00096616">
              <w:rPr>
                <w:rFonts w:eastAsia="Calibri"/>
                <w:color w:val="000000"/>
                <w:sz w:val="20"/>
                <w:szCs w:val="20"/>
                <w:lang w:val="es-ES"/>
              </w:rPr>
              <w:t>i</w:t>
            </w:r>
            <w:r w:rsidRPr="00096616">
              <w:rPr>
                <w:rFonts w:eastAsia="Calibri" w:hint="eastAsia"/>
                <w:color w:val="000000"/>
                <w:sz w:val="20"/>
                <w:szCs w:val="20"/>
                <w:lang w:val="es-ES"/>
              </w:rPr>
              <w:t xml:space="preserve"> care necesită o atenție specială din cauza naturii specifice a habitatului lor</w:t>
            </w:r>
            <w:r w:rsidRPr="00096616">
              <w:rPr>
                <w:rFonts w:eastAsia="Calibri"/>
                <w:color w:val="000000"/>
                <w:sz w:val="20"/>
                <w:szCs w:val="20"/>
                <w:lang w:val="es-ES"/>
              </w:rPr>
              <w:t xml:space="preserve">, și anume speciile din anexa nr. 1 la Formularul-tip și speciile de păsări migratoare </w:t>
            </w:r>
            <w:r w:rsidRPr="00096616">
              <w:rPr>
                <w:rFonts w:eastAsia="Calibri" w:hint="eastAsia"/>
                <w:color w:val="000000"/>
                <w:sz w:val="20"/>
                <w:szCs w:val="20"/>
                <w:lang w:val="es-ES"/>
              </w:rPr>
              <w:t>care apar în mod regulat</w:t>
            </w:r>
            <w:r w:rsidRPr="00096616">
              <w:rPr>
                <w:rFonts w:eastAsia="Calibri"/>
                <w:color w:val="000000"/>
                <w:sz w:val="20"/>
                <w:szCs w:val="20"/>
                <w:lang w:val="es-ES"/>
              </w:rPr>
              <w:t xml:space="preserve"> și nu sunt cuprinse în anexa nr. 1 la Formularul-tip, și care se găsesc în situl respectiv (secțiunea 3.2. din FT).</w:t>
            </w:r>
          </w:p>
          <w:p w14:paraId="77E960B4"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lang w:val="es-ES"/>
              </w:rPr>
            </w:pPr>
            <w:r w:rsidRPr="00096616">
              <w:rPr>
                <w:rFonts w:eastAsia="Calibri"/>
                <w:color w:val="000000"/>
                <w:sz w:val="20"/>
                <w:szCs w:val="20"/>
                <w:lang w:val="es-ES"/>
              </w:rPr>
              <w:t>- Pentru tipurile de sit B și C: toate informațiile relevante privind toate habitatele din anexa nr. 3 la Formularul-tip, prezente în cadrul sitului (secțiunea 3.1. din FT) și toate speciile de faună și floră din anexa nr. 2 la Formularul-tip, prezente în cadrul sitului (secțiunea 3.2. din FT).</w:t>
            </w:r>
          </w:p>
          <w:p w14:paraId="505F7E93" w14:textId="77777777" w:rsidR="00504459" w:rsidRPr="0087193A" w:rsidRDefault="00504459" w:rsidP="00517C16">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7A87B6D3" w14:textId="7DD35EBF"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437DAC4C" w14:textId="77777777" w:rsidR="00504459" w:rsidRPr="007E0D34" w:rsidRDefault="00504459" w:rsidP="00504459">
            <w:pPr>
              <w:ind w:left="118" w:right="188"/>
              <w:jc w:val="both"/>
              <w:rPr>
                <w:sz w:val="16"/>
                <w:szCs w:val="16"/>
                <w:highlight w:val="green"/>
              </w:rPr>
            </w:pPr>
          </w:p>
        </w:tc>
      </w:tr>
      <w:tr w:rsidR="00504459" w:rsidRPr="007E0D34" w14:paraId="58FFDAC3" w14:textId="77777777" w:rsidTr="00CC1415">
        <w:trPr>
          <w:trHeight w:val="1463"/>
        </w:trPr>
        <w:tc>
          <w:tcPr>
            <w:tcW w:w="7230" w:type="dxa"/>
            <w:tcBorders>
              <w:top w:val="single" w:sz="4" w:space="0" w:color="auto"/>
              <w:left w:val="single" w:sz="4" w:space="0" w:color="auto"/>
              <w:bottom w:val="single" w:sz="4" w:space="0" w:color="auto"/>
            </w:tcBorders>
          </w:tcPr>
          <w:p w14:paraId="3568DE0A" w14:textId="77777777" w:rsidR="00504459" w:rsidRPr="00E6271D" w:rsidRDefault="00504459" w:rsidP="00504459">
            <w:pPr>
              <w:tabs>
                <w:tab w:val="left" w:pos="1665"/>
              </w:tabs>
              <w:ind w:left="138" w:right="131"/>
              <w:jc w:val="both"/>
              <w:rPr>
                <w:b/>
                <w:bCs/>
                <w:sz w:val="20"/>
                <w:szCs w:val="20"/>
                <w:lang w:val="es-ES"/>
              </w:rPr>
            </w:pPr>
            <w:r w:rsidRPr="00E6271D">
              <w:rPr>
                <w:b/>
                <w:bCs/>
                <w:sz w:val="20"/>
                <w:szCs w:val="20"/>
                <w:lang w:val="es-ES"/>
              </w:rPr>
              <w:t>3.1   Tipurile de habitate din anexa I la Directiva 92/43/CEE a Consiliului prezente în cadrul sitului</w:t>
            </w:r>
          </w:p>
          <w:p w14:paraId="131AF1FD" w14:textId="77777777" w:rsidR="00504459" w:rsidRPr="00E6271D" w:rsidRDefault="00504459" w:rsidP="00504459">
            <w:pPr>
              <w:tabs>
                <w:tab w:val="left" w:pos="1665"/>
              </w:tabs>
              <w:ind w:left="138" w:right="131"/>
              <w:jc w:val="both"/>
              <w:rPr>
                <w:b/>
                <w:bCs/>
                <w:sz w:val="20"/>
                <w:szCs w:val="20"/>
                <w:lang w:val="es-ES"/>
              </w:rPr>
            </w:pPr>
            <w:r w:rsidRPr="00E6271D">
              <w:rPr>
                <w:b/>
                <w:bCs/>
                <w:sz w:val="20"/>
                <w:szCs w:val="20"/>
                <w:lang w:val="es-ES"/>
              </w:rPr>
              <w:t>3.1.a   Informații esențiale (tipul de habitat)</w:t>
            </w:r>
          </w:p>
          <w:p w14:paraId="0BC22DE9" w14:textId="77777777" w:rsidR="00504459" w:rsidRPr="00E6271D" w:rsidRDefault="00504459" w:rsidP="00504459">
            <w:pPr>
              <w:tabs>
                <w:tab w:val="left" w:pos="1665"/>
              </w:tabs>
              <w:ind w:left="138" w:right="131"/>
              <w:jc w:val="both"/>
              <w:rPr>
                <w:sz w:val="20"/>
                <w:szCs w:val="20"/>
                <w:lang w:val="es-ES"/>
              </w:rPr>
            </w:pPr>
            <w:r w:rsidRPr="00E6271D">
              <w:rPr>
                <w:sz w:val="20"/>
                <w:szCs w:val="20"/>
                <w:lang w:val="es-ES"/>
              </w:rPr>
              <w:t>Această secțiune trebuie completată pentru toate tipurile de habitate din anexa I prezente în cadrul sitului și ar trebui completată, de asemenea, pentru tipurile de habitate pentru care este planificată restabilirea în cadrul sitului.</w:t>
            </w:r>
          </w:p>
          <w:p w14:paraId="08605B43" w14:textId="77777777" w:rsidR="00504459" w:rsidRPr="00E6271D" w:rsidRDefault="00504459" w:rsidP="00504459">
            <w:pPr>
              <w:tabs>
                <w:tab w:val="left" w:pos="1665"/>
              </w:tabs>
              <w:jc w:val="both"/>
              <w:rPr>
                <w:b/>
                <w:bCs/>
                <w:sz w:val="20"/>
                <w:szCs w:val="20"/>
              </w:rPr>
            </w:pPr>
          </w:p>
        </w:tc>
        <w:tc>
          <w:tcPr>
            <w:tcW w:w="6520" w:type="dxa"/>
            <w:tcBorders>
              <w:top w:val="single" w:sz="4" w:space="0" w:color="auto"/>
              <w:bottom w:val="single" w:sz="4" w:space="0" w:color="auto"/>
            </w:tcBorders>
          </w:tcPr>
          <w:p w14:paraId="383DEB3F"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r w:rsidRPr="00096616">
              <w:rPr>
                <w:rFonts w:eastAsia="Calibri"/>
                <w:b/>
                <w:bCs/>
                <w:color w:val="000000"/>
                <w:sz w:val="20"/>
                <w:szCs w:val="20"/>
                <w:lang w:val="es-ES"/>
              </w:rPr>
              <w:t>3.1. Tipurile de habitate conform anexei nr. 3 la Formularul-tip, prezente în cadrul sitului</w:t>
            </w:r>
          </w:p>
          <w:p w14:paraId="3A76AD2C"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bookmarkStart w:id="27" w:name="_Toc62385"/>
            <w:r w:rsidRPr="00096616">
              <w:rPr>
                <w:rFonts w:eastAsia="Calibri"/>
                <w:b/>
                <w:bCs/>
                <w:color w:val="000000"/>
                <w:sz w:val="20"/>
                <w:szCs w:val="20"/>
                <w:lang w:val="es-ES"/>
              </w:rPr>
              <w:t>3.1.1. Informații esențiale (tipul de habitat)</w:t>
            </w:r>
            <w:bookmarkEnd w:id="27"/>
          </w:p>
          <w:p w14:paraId="75DE504A"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lang w:val="es-ES"/>
              </w:rPr>
            </w:pPr>
            <w:r w:rsidRPr="00096616">
              <w:rPr>
                <w:rFonts w:eastAsia="Calibri"/>
                <w:color w:val="000000"/>
                <w:sz w:val="20"/>
                <w:szCs w:val="20"/>
                <w:lang w:val="es-ES"/>
              </w:rPr>
              <w:t>Această secțiune trebuie completată pentru toate tipurile de habitate din anexa nr. 3 la Formularul-tip, prezente în cadrul sitului și ar trebui completată, de asemenea, pentru tipurile de habitate pentru care este planificată restabilirea în cadrul sitului.</w:t>
            </w:r>
          </w:p>
          <w:p w14:paraId="7399DB46" w14:textId="77777777" w:rsidR="00504459" w:rsidRPr="009832E0"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707E06A3" w14:textId="44F2519C"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2DD17EF2" w14:textId="77777777" w:rsidR="00504459" w:rsidRPr="007E0D34" w:rsidRDefault="00504459" w:rsidP="00504459">
            <w:pPr>
              <w:ind w:left="118" w:right="188"/>
              <w:jc w:val="both"/>
              <w:rPr>
                <w:sz w:val="16"/>
                <w:szCs w:val="16"/>
                <w:highlight w:val="green"/>
              </w:rPr>
            </w:pPr>
          </w:p>
        </w:tc>
      </w:tr>
      <w:tr w:rsidR="00504459" w:rsidRPr="007E0D34" w14:paraId="2FF73ABA" w14:textId="77777777" w:rsidTr="00CC1415">
        <w:trPr>
          <w:trHeight w:val="981"/>
        </w:trPr>
        <w:tc>
          <w:tcPr>
            <w:tcW w:w="7230" w:type="dxa"/>
            <w:tcBorders>
              <w:top w:val="single" w:sz="4" w:space="0" w:color="auto"/>
              <w:left w:val="single" w:sz="4" w:space="0" w:color="auto"/>
            </w:tcBorders>
          </w:tcPr>
          <w:p w14:paraId="4CA097B1" w14:textId="77777777" w:rsidR="00504459" w:rsidRPr="00E6271D" w:rsidRDefault="00504459" w:rsidP="00504459">
            <w:pPr>
              <w:tabs>
                <w:tab w:val="left" w:pos="1665"/>
              </w:tabs>
              <w:ind w:left="138" w:right="131"/>
              <w:jc w:val="both"/>
              <w:rPr>
                <w:b/>
                <w:bCs/>
                <w:i/>
                <w:iCs/>
                <w:sz w:val="20"/>
                <w:szCs w:val="20"/>
                <w:lang w:val="es-ES"/>
              </w:rPr>
            </w:pPr>
            <w:r w:rsidRPr="00E6271D">
              <w:rPr>
                <w:b/>
                <w:bCs/>
                <w:sz w:val="20"/>
                <w:szCs w:val="20"/>
                <w:lang w:val="es-ES"/>
              </w:rPr>
              <w:t xml:space="preserve">3.1.1   </w:t>
            </w:r>
            <w:r w:rsidRPr="00E6271D">
              <w:rPr>
                <w:b/>
                <w:bCs/>
                <w:i/>
                <w:iCs/>
                <w:sz w:val="20"/>
                <w:szCs w:val="20"/>
                <w:lang w:val="es-ES"/>
              </w:rPr>
              <w:t>Codul tipului de habitat</w:t>
            </w:r>
          </w:p>
          <w:p w14:paraId="7A9E5103" w14:textId="5AA94586" w:rsidR="00504459" w:rsidRPr="006907C7" w:rsidRDefault="00504459" w:rsidP="00504459">
            <w:pPr>
              <w:tabs>
                <w:tab w:val="left" w:pos="1665"/>
              </w:tabs>
              <w:ind w:left="138" w:right="131"/>
              <w:jc w:val="both"/>
              <w:rPr>
                <w:b/>
                <w:bCs/>
                <w:sz w:val="20"/>
                <w:szCs w:val="20"/>
              </w:rPr>
            </w:pPr>
            <w:r w:rsidRPr="00E6271D">
              <w:rPr>
                <w:sz w:val="20"/>
                <w:szCs w:val="20"/>
                <w:lang w:val="es-ES"/>
              </w:rPr>
              <w:t>Trebuie introdus codul habitatului, care este codul format din patru caractere al tipurilor de habitate din anexa I la Directiva 92/43/CEE. Lista codurilor pentru aceste tipuri de habitate este disponibilă pe portalul de referință Natura 2000.</w:t>
            </w:r>
          </w:p>
        </w:tc>
        <w:tc>
          <w:tcPr>
            <w:tcW w:w="6520" w:type="dxa"/>
            <w:tcBorders>
              <w:top w:val="single" w:sz="4" w:space="0" w:color="auto"/>
            </w:tcBorders>
          </w:tcPr>
          <w:p w14:paraId="515EA66D"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bookmarkStart w:id="28" w:name="_Toc62386"/>
            <w:r w:rsidRPr="00096616">
              <w:rPr>
                <w:rFonts w:eastAsia="Calibri"/>
                <w:b/>
                <w:bCs/>
                <w:color w:val="000000"/>
                <w:sz w:val="20"/>
                <w:szCs w:val="20"/>
                <w:lang w:val="es-ES"/>
              </w:rPr>
              <w:t>3.1.1.1. Codul tipului de habitat</w:t>
            </w:r>
            <w:bookmarkEnd w:id="28"/>
          </w:p>
          <w:p w14:paraId="37237A4A" w14:textId="77777777" w:rsidR="00096616" w:rsidRPr="00096616" w:rsidRDefault="00096616" w:rsidP="00096616">
            <w:pPr>
              <w:widowControl/>
              <w:tabs>
                <w:tab w:val="left" w:pos="265"/>
              </w:tabs>
              <w:autoSpaceDE/>
              <w:autoSpaceDN/>
              <w:spacing w:line="265" w:lineRule="auto"/>
              <w:ind w:left="139" w:right="282"/>
              <w:jc w:val="both"/>
              <w:rPr>
                <w:rFonts w:eastAsia="Calibri"/>
                <w:color w:val="000000"/>
                <w:sz w:val="20"/>
                <w:szCs w:val="20"/>
                <w:lang w:val="es-ES"/>
              </w:rPr>
            </w:pPr>
            <w:r w:rsidRPr="00096616">
              <w:rPr>
                <w:rFonts w:eastAsia="Calibri"/>
                <w:color w:val="000000"/>
                <w:sz w:val="20"/>
                <w:szCs w:val="20"/>
                <w:lang w:val="es-ES"/>
              </w:rPr>
              <w:t>Trebuie introdus codul habitatului, care este codul format din patru caractere al tipurilor de habitate din anexa nr. 3 la Formularul-tip. Lista codurilor pentru aceste tipuri de habitate este disponibilă pe portalul de referință Natura 2000.</w:t>
            </w:r>
          </w:p>
          <w:p w14:paraId="2696DC79" w14:textId="77777777" w:rsidR="00504459" w:rsidRPr="0057005D" w:rsidRDefault="00504459" w:rsidP="00B1108A">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494D584" w14:textId="0C4E3E1B"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5CCFEE56" w14:textId="77777777" w:rsidR="00504459" w:rsidRPr="007E0D34" w:rsidRDefault="00504459" w:rsidP="00504459">
            <w:pPr>
              <w:ind w:left="118" w:right="188"/>
              <w:jc w:val="both"/>
              <w:rPr>
                <w:sz w:val="16"/>
                <w:szCs w:val="16"/>
                <w:highlight w:val="green"/>
              </w:rPr>
            </w:pPr>
          </w:p>
        </w:tc>
      </w:tr>
      <w:tr w:rsidR="00504459" w:rsidRPr="007E0D34" w14:paraId="5963934D" w14:textId="77777777" w:rsidTr="00CC1415">
        <w:trPr>
          <w:trHeight w:val="1935"/>
        </w:trPr>
        <w:tc>
          <w:tcPr>
            <w:tcW w:w="7230" w:type="dxa"/>
            <w:tcBorders>
              <w:top w:val="single" w:sz="4" w:space="0" w:color="auto"/>
              <w:left w:val="single" w:sz="4" w:space="0" w:color="auto"/>
              <w:bottom w:val="single" w:sz="4" w:space="0" w:color="auto"/>
            </w:tcBorders>
          </w:tcPr>
          <w:p w14:paraId="05918A6B" w14:textId="48228569" w:rsidR="00504459" w:rsidRPr="00855A37" w:rsidRDefault="00504459" w:rsidP="00504459">
            <w:pPr>
              <w:pStyle w:val="oj-ti-grseq-1"/>
              <w:shd w:val="clear" w:color="auto" w:fill="FFFFFF"/>
              <w:spacing w:before="0" w:beforeAutospacing="0" w:after="120" w:afterAutospacing="0" w:line="312" w:lineRule="atLeast"/>
              <w:jc w:val="both"/>
              <w:rPr>
                <w:color w:val="333333"/>
                <w:sz w:val="20"/>
                <w:szCs w:val="20"/>
                <w:lang w:val="es-ES"/>
              </w:rPr>
            </w:pPr>
            <w:r>
              <w:rPr>
                <w:b/>
                <w:bCs/>
                <w:sz w:val="20"/>
                <w:szCs w:val="20"/>
                <w:lang w:val="es-ES"/>
              </w:rPr>
              <w:lastRenderedPageBreak/>
              <w:t xml:space="preserve">   </w:t>
            </w:r>
            <w:r w:rsidRPr="006907C7">
              <w:rPr>
                <w:b/>
                <w:bCs/>
                <w:color w:val="333333"/>
                <w:sz w:val="20"/>
                <w:szCs w:val="20"/>
                <w:lang w:val="es-ES"/>
              </w:rPr>
              <w:t>3.1.2   </w:t>
            </w:r>
            <w:r w:rsidRPr="00855A37">
              <w:rPr>
                <w:rStyle w:val="oj-italic"/>
                <w:b/>
                <w:bCs/>
                <w:i/>
                <w:iCs/>
                <w:color w:val="333333"/>
                <w:sz w:val="20"/>
                <w:szCs w:val="20"/>
                <w:lang w:val="es-ES"/>
              </w:rPr>
              <w:t>Caracterul prioritar</w:t>
            </w:r>
          </w:p>
          <w:p w14:paraId="3B77D7AE"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Dacă în cadrul sitului sunt prezente caracterele prioritare ale tipurilor de habitate 6210, 7130 sau 9430 (în funcție de natura lor, aceste tipuri de habitate pot avea ambele calități – caracter prioritar și neprioritar), se indică prezența caracterului prioritar în câmpul 3.1.2.</w:t>
            </w:r>
          </w:p>
          <w:p w14:paraId="2594CCD8" w14:textId="77777777" w:rsidR="00504459"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În cazul în care situl cuprinde atât caractere prioritare, cât și neprioritare, trebuie introduse date separate pentru fiecare dintre acestea.</w:t>
            </w:r>
          </w:p>
          <w:p w14:paraId="60402D88" w14:textId="3F567995" w:rsidR="00504459" w:rsidRPr="00070F19" w:rsidRDefault="00504459" w:rsidP="00504459">
            <w:pPr>
              <w:pStyle w:val="oj-normal"/>
              <w:shd w:val="clear" w:color="auto" w:fill="FFFFFF"/>
              <w:spacing w:before="0" w:beforeAutospacing="0" w:after="0" w:afterAutospacing="0"/>
              <w:ind w:left="138" w:right="131"/>
              <w:jc w:val="both"/>
              <w:rPr>
                <w:b/>
                <w:bCs/>
                <w:sz w:val="20"/>
                <w:szCs w:val="20"/>
                <w:lang w:val="es-ES"/>
              </w:rPr>
            </w:pPr>
          </w:p>
        </w:tc>
        <w:tc>
          <w:tcPr>
            <w:tcW w:w="6520" w:type="dxa"/>
            <w:tcBorders>
              <w:top w:val="single" w:sz="4" w:space="0" w:color="auto"/>
              <w:bottom w:val="single" w:sz="4" w:space="0" w:color="auto"/>
            </w:tcBorders>
          </w:tcPr>
          <w:p w14:paraId="7E3E8FB7" w14:textId="77777777" w:rsidR="0045006C" w:rsidRPr="0045006C" w:rsidRDefault="0045006C" w:rsidP="0045006C">
            <w:pPr>
              <w:widowControl/>
              <w:tabs>
                <w:tab w:val="left" w:pos="265"/>
              </w:tabs>
              <w:autoSpaceDE/>
              <w:autoSpaceDN/>
              <w:spacing w:line="265" w:lineRule="auto"/>
              <w:ind w:left="139" w:right="282"/>
              <w:jc w:val="both"/>
              <w:rPr>
                <w:rFonts w:eastAsia="Calibri"/>
                <w:b/>
                <w:bCs/>
                <w:color w:val="000000"/>
                <w:sz w:val="20"/>
                <w:szCs w:val="20"/>
                <w:lang w:val="es-ES"/>
              </w:rPr>
            </w:pPr>
            <w:r w:rsidRPr="0045006C">
              <w:rPr>
                <w:rFonts w:eastAsia="Calibri"/>
                <w:b/>
                <w:bCs/>
                <w:color w:val="000000"/>
                <w:sz w:val="20"/>
                <w:szCs w:val="20"/>
                <w:lang w:val="es-ES"/>
              </w:rPr>
              <w:t>3.1.1.2. Caracterul prioritar</w:t>
            </w:r>
          </w:p>
          <w:p w14:paraId="411C6753"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Dacă în cadrul sitului sunt prezente caracterele prioritare ale tipurilor de habitate 6210, 7130 sau 9430 (în funcție de natura lor, aceste tipuri de habitate pot avea ambele calități - caracter prioritar și neprioritar), se indică prezența caracterului prioritar în câmpul 3.1.2.</w:t>
            </w:r>
          </w:p>
          <w:p w14:paraId="79B4C120"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În cazul în care situl cuprinde atât caractere prioritare, cât și neprioritare, trebuie introduse date separate pentru fiecare dintre acestea.</w:t>
            </w:r>
          </w:p>
          <w:p w14:paraId="191FA9D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6EC2E14F" w14:textId="254118CE" w:rsidR="00504459" w:rsidRDefault="0045006C"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454A95DA" w14:textId="77777777" w:rsidR="00504459" w:rsidRPr="007E0D34" w:rsidRDefault="00504459" w:rsidP="00504459">
            <w:pPr>
              <w:ind w:left="118" w:right="188"/>
              <w:jc w:val="both"/>
              <w:rPr>
                <w:sz w:val="16"/>
                <w:szCs w:val="16"/>
                <w:highlight w:val="green"/>
              </w:rPr>
            </w:pPr>
          </w:p>
        </w:tc>
      </w:tr>
      <w:tr w:rsidR="00504459" w:rsidRPr="007E0D34" w14:paraId="0063C5AF" w14:textId="77777777" w:rsidTr="00CC1415">
        <w:trPr>
          <w:trHeight w:val="556"/>
        </w:trPr>
        <w:tc>
          <w:tcPr>
            <w:tcW w:w="7230" w:type="dxa"/>
            <w:tcBorders>
              <w:top w:val="single" w:sz="4" w:space="0" w:color="auto"/>
              <w:left w:val="single" w:sz="4" w:space="0" w:color="auto"/>
              <w:bottom w:val="single" w:sz="4" w:space="0" w:color="auto"/>
            </w:tcBorders>
          </w:tcPr>
          <w:p w14:paraId="73BC71FF" w14:textId="77777777" w:rsidR="00504459" w:rsidRPr="0052430E" w:rsidRDefault="00504459" w:rsidP="00504459">
            <w:pPr>
              <w:pStyle w:val="oj-ti-grseq-1"/>
              <w:shd w:val="clear" w:color="auto" w:fill="FFFFFF"/>
              <w:spacing w:before="0" w:beforeAutospacing="0" w:after="120" w:afterAutospacing="0" w:line="312" w:lineRule="atLeast"/>
              <w:jc w:val="both"/>
              <w:rPr>
                <w:b/>
                <w:bCs/>
                <w:sz w:val="20"/>
                <w:szCs w:val="20"/>
                <w:lang w:val="ro-RO"/>
              </w:rPr>
            </w:pPr>
            <w:r w:rsidRPr="0052430E">
              <w:rPr>
                <w:b/>
                <w:bCs/>
                <w:sz w:val="20"/>
                <w:szCs w:val="20"/>
                <w:lang w:val="ro-RO"/>
              </w:rPr>
              <w:t xml:space="preserve">  3.1.3   </w:t>
            </w:r>
            <w:r w:rsidRPr="0052430E">
              <w:rPr>
                <w:rStyle w:val="oj-italic"/>
                <w:b/>
                <w:bCs/>
                <w:i/>
                <w:iCs/>
                <w:sz w:val="20"/>
                <w:szCs w:val="20"/>
                <w:lang w:val="ro-RO"/>
              </w:rPr>
              <w:t>Neprezența</w:t>
            </w:r>
          </w:p>
          <w:p w14:paraId="1F6E3EBF"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52430E">
              <w:rPr>
                <w:sz w:val="20"/>
                <w:szCs w:val="20"/>
                <w:lang w:val="ro-RO"/>
              </w:rPr>
              <w:t>În cazurile în care un tip de habitat din anexa I care era prezent la un nivel semnificativ atunci când situl a fost propus ca SCI sau care a fost ulterior identificat ca fiind semnificativ nu mai este prezent</w:t>
            </w:r>
            <w:r w:rsidRPr="0052430E">
              <w:rPr>
                <w:sz w:val="27"/>
                <w:szCs w:val="27"/>
                <w:lang w:val="ro-RO"/>
              </w:rPr>
              <w:t xml:space="preserve"> </w:t>
            </w:r>
            <w:r w:rsidRPr="0052430E">
              <w:rPr>
                <w:sz w:val="20"/>
                <w:szCs w:val="20"/>
                <w:lang w:val="ro-RO"/>
              </w:rPr>
              <w:t xml:space="preserve">în cadrul sitului, acest lucru ar trebui indicat în câmpul „Neprezență”. </w:t>
            </w:r>
            <w:r w:rsidRPr="006907C7">
              <w:rPr>
                <w:sz w:val="20"/>
                <w:szCs w:val="20"/>
                <w:lang w:val="es-ES"/>
              </w:rPr>
              <w:t>În acest caz, ar fi de așteptat ca obiectivul de conservare pentru acest habitat să fie restabilirea sa în cadrul sitului. Pot exista cazuri în care un habitat fluctuează în mod natural (de exemplu, habitatul 3170, iazuri temporare mediteraneene). În astfel de cazuri, „neprezența” se raportează numai dacă au avut loc modificări care depășesc aceste fluctuații naturale.</w:t>
            </w:r>
          </w:p>
          <w:p w14:paraId="6369E9A5"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În plus, în cazurile în care un tip de habitat din anexa I nu este prezent în cadrul unui sit (și nu era prezent la momentul desemnării sitului), dar este planificată restabilirea lui, acest lucru ar trebui indicat în câmpul „Neprezență”.</w:t>
            </w:r>
          </w:p>
          <w:p w14:paraId="71354AFC" w14:textId="77777777" w:rsidR="00504459" w:rsidRPr="006907C7" w:rsidRDefault="00504459" w:rsidP="00504459">
            <w:pPr>
              <w:pStyle w:val="oj-normal"/>
              <w:shd w:val="clear" w:color="auto" w:fill="FFFFFF"/>
              <w:spacing w:before="120" w:beforeAutospacing="0" w:after="0" w:afterAutospacing="0" w:line="312" w:lineRule="atLeast"/>
              <w:ind w:left="138" w:right="131"/>
              <w:jc w:val="both"/>
              <w:rPr>
                <w:sz w:val="20"/>
                <w:szCs w:val="20"/>
                <w:lang w:val="es-ES"/>
              </w:rPr>
            </w:pPr>
            <w:r w:rsidRPr="006907C7">
              <w:rPr>
                <w:sz w:val="20"/>
                <w:szCs w:val="20"/>
                <w:lang w:val="es-ES"/>
              </w:rPr>
              <w:t>Pentru habitatele care nu mai sunt prezente în cadrul sitului, trebuie completate numai următoarele câmpuri: 3.1.1 (Codul habitatului), 3.1.2 (Caracterul prioritar), 3.1.6 (Metoda utilizată), 3.1.7 (Perioada ultimei colectări de date), 3.1.13 (Obiectivele de conservare), 3.1.16 (Data actualizării). Câmpul 3.1.4 (Suprafață) trebuie să fie 0 (zero). Celelalte câmpuri din secțiunea 3.1 ar trebui lăsate necompletate.</w:t>
            </w:r>
          </w:p>
          <w:p w14:paraId="3D9244F2" w14:textId="6EDE98A6" w:rsidR="00504459" w:rsidRDefault="00504459" w:rsidP="00504459">
            <w:pPr>
              <w:pStyle w:val="oj-normal"/>
              <w:shd w:val="clear" w:color="auto" w:fill="FFFFFF"/>
              <w:spacing w:before="0" w:beforeAutospacing="0" w:after="0" w:afterAutospacing="0"/>
              <w:ind w:left="138" w:right="131"/>
              <w:jc w:val="both"/>
              <w:rPr>
                <w:b/>
                <w:bCs/>
                <w:sz w:val="20"/>
                <w:szCs w:val="20"/>
                <w:lang w:val="es-ES"/>
              </w:rPr>
            </w:pPr>
            <w:r w:rsidRPr="006907C7">
              <w:rPr>
                <w:sz w:val="20"/>
                <w:szCs w:val="20"/>
                <w:lang w:val="es-ES"/>
              </w:rPr>
              <w:t>Un tip de habitat din anexa I care era prezent la un nivel semnificativ atunci când situl a fost propus ca SCI sau care a fost identificat ulterior ca fiind semnificativ, dar care este considerat pierdut și nu poate fi refăcut poate fi eliminat de pe listă pe baza motivelor prezentate în documentul Nadeg </w:t>
            </w:r>
            <w:r w:rsidRPr="006907C7">
              <w:rPr>
                <w:rStyle w:val="oj-italic"/>
                <w:i/>
                <w:iCs/>
                <w:sz w:val="20"/>
                <w:szCs w:val="20"/>
                <w:lang w:val="es-ES"/>
              </w:rPr>
              <w:t>Finalised note on removal of habitats and species from the subject of protection in Natura 2000 sites – conditions &amp; justifications</w:t>
            </w:r>
            <w:r w:rsidRPr="006907C7">
              <w:rPr>
                <w:sz w:val="20"/>
                <w:szCs w:val="20"/>
                <w:lang w:val="es-ES"/>
              </w:rPr>
              <w:t> („Notă finalizată privind eliminarea habitatelor și a speciilor din obiectul protecției în siturile Natura 2000 – condiții și justificări) (Doc Nadeg 21-12-05-04), disponibil pe portalul de referință.</w:t>
            </w:r>
            <w:r>
              <w:rPr>
                <w:b/>
                <w:bCs/>
                <w:sz w:val="20"/>
                <w:szCs w:val="20"/>
                <w:lang w:val="es-ES"/>
              </w:rPr>
              <w:t xml:space="preserve"> </w:t>
            </w:r>
          </w:p>
        </w:tc>
        <w:tc>
          <w:tcPr>
            <w:tcW w:w="6520" w:type="dxa"/>
            <w:tcBorders>
              <w:top w:val="single" w:sz="4" w:space="0" w:color="auto"/>
              <w:bottom w:val="single" w:sz="4" w:space="0" w:color="auto"/>
            </w:tcBorders>
          </w:tcPr>
          <w:p w14:paraId="39123C09" w14:textId="77777777" w:rsidR="0045006C" w:rsidRPr="0045006C" w:rsidRDefault="0045006C" w:rsidP="0045006C">
            <w:pPr>
              <w:widowControl/>
              <w:tabs>
                <w:tab w:val="left" w:pos="265"/>
              </w:tabs>
              <w:autoSpaceDE/>
              <w:autoSpaceDN/>
              <w:spacing w:line="265" w:lineRule="auto"/>
              <w:ind w:left="139" w:right="282"/>
              <w:jc w:val="both"/>
              <w:rPr>
                <w:rFonts w:eastAsia="Calibri"/>
                <w:b/>
                <w:bCs/>
                <w:color w:val="000000"/>
                <w:sz w:val="20"/>
                <w:szCs w:val="20"/>
                <w:lang w:val="es-ES"/>
              </w:rPr>
            </w:pPr>
            <w:r w:rsidRPr="0045006C">
              <w:rPr>
                <w:rFonts w:eastAsia="Calibri"/>
                <w:b/>
                <w:bCs/>
                <w:color w:val="000000"/>
                <w:sz w:val="20"/>
                <w:szCs w:val="20"/>
                <w:lang w:val="es-ES"/>
              </w:rPr>
              <w:t>3.1.1.3. Neprezența</w:t>
            </w:r>
          </w:p>
          <w:p w14:paraId="0B95EACE"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În cazurile în care un tip de habitat din anexa nr. 3 la Formularul-tip, care era prezent la un nivel semnificativ atunci când situl a fost propus ca SCI sau care a fost ulterior identificat ca fiind semnificativ nu mai este prezent în cadrul sitului, acest lucru ar trebui indicat în câmpul „Neprezență”. În acest caz, ar fi de așteptat ca obiectivul de conservare pentru acest habitat să fie restabilirea sa în cadrul sitului.</w:t>
            </w:r>
          </w:p>
          <w:p w14:paraId="115DA9E5"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p>
          <w:p w14:paraId="514B6D7D"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Pot exista cazuri în care un habitat fluctuează în mod natural (de exemplu, habitatul 3170, iazuri temporare mediteraneene). În astfel de cazuri, „neprezența” se raportează numai dacă au avut loc modificări care depășesc aceste fluctuații naturale.</w:t>
            </w:r>
          </w:p>
          <w:p w14:paraId="55B43032"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p>
          <w:p w14:paraId="7CA9DB8E"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În plus, în cazurile în care un tip de habitat din anexa nr. 3 la Formularul-tip nu este prezent în cadrul unui sit (și nu era prezent la momentul desemnării sitului), dar este planificată restabilirea lui, acest lucru ar trebui indicat în câmpul „Neprezență”.</w:t>
            </w:r>
          </w:p>
          <w:p w14:paraId="1B58DE49"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p>
          <w:p w14:paraId="3B544833"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Pentru habitatele care nu mai sunt prezente în cadrul sitului, trebuie completate numai câmpurile 3.1.1.1. (Codul habitatului), 3.1.1.2. (Caracterul prioritar), 3.1.1.6. (Metoda utilizată), 3.1.1.7. (Perioada ultimei colectări de date), 3.1.2.5.4. (Obiective de conservare), 3.1.2.5.7. (Data actualizării). Câmpul 3.1.1.4. (Suprafață) trebuie să fie 0 (zero). Celelalte câmpuri din secțiunea 3.1. ar trebui lăsate necompletate.</w:t>
            </w:r>
          </w:p>
          <w:p w14:paraId="2B62906A"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p>
          <w:p w14:paraId="7F4AFBB6" w14:textId="77777777" w:rsidR="0045006C" w:rsidRPr="0045006C" w:rsidRDefault="0045006C" w:rsidP="0045006C">
            <w:pPr>
              <w:widowControl/>
              <w:tabs>
                <w:tab w:val="left" w:pos="265"/>
              </w:tabs>
              <w:autoSpaceDE/>
              <w:autoSpaceDN/>
              <w:spacing w:line="265" w:lineRule="auto"/>
              <w:ind w:left="139" w:right="282"/>
              <w:jc w:val="both"/>
              <w:rPr>
                <w:rFonts w:eastAsia="Calibri"/>
                <w:color w:val="000000"/>
                <w:sz w:val="20"/>
                <w:szCs w:val="20"/>
                <w:lang w:val="es-ES"/>
              </w:rPr>
            </w:pPr>
            <w:r w:rsidRPr="0045006C">
              <w:rPr>
                <w:rFonts w:eastAsia="Calibri"/>
                <w:color w:val="000000"/>
                <w:sz w:val="20"/>
                <w:szCs w:val="20"/>
                <w:lang w:val="es-ES"/>
              </w:rPr>
              <w:t xml:space="preserve">Un tip de habitat din anexa nr. 3 la Formularul-tip care era prezent la un nivel semnificativ atunci când situl a fost propus ca SCI sau care a fost identificat </w:t>
            </w:r>
            <w:r w:rsidRPr="0045006C">
              <w:rPr>
                <w:rFonts w:eastAsia="Calibri"/>
                <w:color w:val="000000"/>
                <w:sz w:val="20"/>
                <w:szCs w:val="20"/>
                <w:lang w:val="es-ES"/>
              </w:rPr>
              <w:lastRenderedPageBreak/>
              <w:t xml:space="preserve">ulterior ca fiind semnificativ, dar care este considerat pierdut și nu poate fi refăcut poate fi eliminat de pe listă. </w:t>
            </w:r>
          </w:p>
          <w:p w14:paraId="2F6BCF4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55FBCF0D" w14:textId="39052223" w:rsidR="00504459" w:rsidRDefault="0045006C"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8431405" w14:textId="77777777" w:rsidR="00504459" w:rsidRPr="007E0D34" w:rsidRDefault="00504459" w:rsidP="00504459">
            <w:pPr>
              <w:ind w:left="118" w:right="188"/>
              <w:jc w:val="both"/>
              <w:rPr>
                <w:sz w:val="16"/>
                <w:szCs w:val="16"/>
                <w:highlight w:val="green"/>
              </w:rPr>
            </w:pPr>
          </w:p>
        </w:tc>
      </w:tr>
      <w:tr w:rsidR="00504459" w:rsidRPr="007E0D34" w14:paraId="43DE6F59" w14:textId="77777777" w:rsidTr="00CC1415">
        <w:trPr>
          <w:trHeight w:val="2475"/>
        </w:trPr>
        <w:tc>
          <w:tcPr>
            <w:tcW w:w="7230" w:type="dxa"/>
            <w:tcBorders>
              <w:top w:val="single" w:sz="4" w:space="0" w:color="auto"/>
              <w:left w:val="single" w:sz="4" w:space="0" w:color="auto"/>
              <w:bottom w:val="single" w:sz="4" w:space="0" w:color="auto"/>
            </w:tcBorders>
          </w:tcPr>
          <w:p w14:paraId="3728DC0E" w14:textId="77777777" w:rsidR="00504459" w:rsidRPr="00581301" w:rsidRDefault="00504459" w:rsidP="00504459">
            <w:pPr>
              <w:widowControl/>
              <w:shd w:val="clear" w:color="auto" w:fill="FFFFFF"/>
              <w:autoSpaceDE/>
              <w:autoSpaceDN/>
              <w:ind w:left="138" w:right="131"/>
              <w:jc w:val="both"/>
              <w:rPr>
                <w:b/>
                <w:bCs/>
                <w:sz w:val="20"/>
                <w:szCs w:val="20"/>
              </w:rPr>
            </w:pPr>
            <w:r w:rsidRPr="00581301">
              <w:rPr>
                <w:b/>
                <w:bCs/>
                <w:sz w:val="20"/>
                <w:szCs w:val="20"/>
              </w:rPr>
              <w:t>3.1.4   </w:t>
            </w:r>
            <w:r w:rsidRPr="00581301">
              <w:rPr>
                <w:b/>
                <w:bCs/>
                <w:i/>
                <w:iCs/>
                <w:sz w:val="20"/>
                <w:szCs w:val="20"/>
              </w:rPr>
              <w:t>Suprafață</w:t>
            </w:r>
          </w:p>
          <w:p w14:paraId="358EE765" w14:textId="77777777" w:rsidR="00504459" w:rsidRPr="00581301" w:rsidRDefault="00504459" w:rsidP="00504459">
            <w:pPr>
              <w:widowControl/>
              <w:shd w:val="clear" w:color="auto" w:fill="FFFFFF"/>
              <w:autoSpaceDE/>
              <w:autoSpaceDN/>
              <w:ind w:left="138" w:right="131"/>
              <w:jc w:val="both"/>
              <w:rPr>
                <w:sz w:val="20"/>
                <w:szCs w:val="20"/>
              </w:rPr>
            </w:pPr>
            <w:r w:rsidRPr="00581301">
              <w:rPr>
                <w:sz w:val="20"/>
                <w:szCs w:val="20"/>
              </w:rPr>
              <w:t>Trebuie introdusă suprafața habitatului din cadrul sitului, exprimată în hectare [ha], cu excepția cazului în care situl este o peșteră și nu este disponibilă o estimare a suprafeței (câmpul 3.1.5); dacă se indică absența (câmpul 3.1.3), suprafața trebuie să fie zero (0); sunt permise valori cu zecimale.</w:t>
            </w:r>
          </w:p>
          <w:p w14:paraId="4263D963" w14:textId="3A5424EE" w:rsidR="00504459" w:rsidRDefault="00504459" w:rsidP="00504459">
            <w:pPr>
              <w:widowControl/>
              <w:shd w:val="clear" w:color="auto" w:fill="FFFFFF"/>
              <w:autoSpaceDE/>
              <w:autoSpaceDN/>
              <w:ind w:left="138" w:right="131"/>
              <w:jc w:val="both"/>
              <w:rPr>
                <w:b/>
                <w:bCs/>
                <w:sz w:val="20"/>
                <w:szCs w:val="20"/>
                <w:lang w:val="es-ES"/>
              </w:rPr>
            </w:pPr>
            <w:r w:rsidRPr="00581301">
              <w:rPr>
                <w:sz w:val="20"/>
                <w:szCs w:val="20"/>
                <w:lang w:val="es-ES"/>
              </w:rPr>
              <w:t>Pot exista situații în care habitatele din anexa I se suprapun fizic (de exemplu, bancuri de nisip într-un estuar). În acest caz specific, se introduce suprafața fiecărui habitat (de exemplu, se introduce suprafața estuarului și dimensiunea bancurilor de nisip). Dacă se consideră că acest lucru imposibil, se scade suprafața habitatului mai mic din suprafața habitatului mai mare.</w:t>
            </w:r>
          </w:p>
        </w:tc>
        <w:tc>
          <w:tcPr>
            <w:tcW w:w="6520" w:type="dxa"/>
            <w:tcBorders>
              <w:top w:val="single" w:sz="4" w:space="0" w:color="auto"/>
              <w:bottom w:val="single" w:sz="4" w:space="0" w:color="auto"/>
            </w:tcBorders>
          </w:tcPr>
          <w:p w14:paraId="1105137B" w14:textId="77777777" w:rsidR="00C720BE" w:rsidRPr="00C720BE" w:rsidRDefault="00C720BE" w:rsidP="00C720BE">
            <w:pPr>
              <w:widowControl/>
              <w:tabs>
                <w:tab w:val="left" w:pos="265"/>
              </w:tabs>
              <w:autoSpaceDE/>
              <w:autoSpaceDN/>
              <w:spacing w:line="265" w:lineRule="auto"/>
              <w:ind w:left="139" w:right="282"/>
              <w:jc w:val="both"/>
              <w:rPr>
                <w:rFonts w:eastAsia="Calibri"/>
                <w:b/>
                <w:bCs/>
                <w:color w:val="000000"/>
                <w:sz w:val="20"/>
                <w:szCs w:val="20"/>
                <w:lang w:val="es-ES"/>
              </w:rPr>
            </w:pPr>
            <w:bookmarkStart w:id="29" w:name="_Toc62389"/>
            <w:r w:rsidRPr="00C720BE">
              <w:rPr>
                <w:rFonts w:eastAsia="Calibri"/>
                <w:b/>
                <w:bCs/>
                <w:color w:val="000000"/>
                <w:sz w:val="20"/>
                <w:szCs w:val="20"/>
                <w:lang w:val="es-ES"/>
              </w:rPr>
              <w:t>3.1.1.4. Suprafață</w:t>
            </w:r>
            <w:bookmarkEnd w:id="29"/>
          </w:p>
          <w:p w14:paraId="0AC91A3F" w14:textId="77777777" w:rsidR="00C720BE" w:rsidRPr="00C720BE" w:rsidRDefault="00C720BE" w:rsidP="00C720BE">
            <w:pPr>
              <w:widowControl/>
              <w:tabs>
                <w:tab w:val="left" w:pos="265"/>
              </w:tabs>
              <w:autoSpaceDE/>
              <w:autoSpaceDN/>
              <w:spacing w:line="265" w:lineRule="auto"/>
              <w:ind w:left="139" w:right="282"/>
              <w:jc w:val="both"/>
              <w:rPr>
                <w:rFonts w:eastAsia="Calibri"/>
                <w:color w:val="000000"/>
                <w:sz w:val="20"/>
                <w:szCs w:val="20"/>
                <w:lang w:val="es-ES"/>
              </w:rPr>
            </w:pPr>
            <w:r w:rsidRPr="00C720BE">
              <w:rPr>
                <w:rFonts w:eastAsia="Calibri"/>
                <w:color w:val="000000"/>
                <w:sz w:val="20"/>
                <w:szCs w:val="20"/>
                <w:lang w:val="es-ES"/>
              </w:rPr>
              <w:t>Trebuie introdusă suprafața habitatului din cadrul sitului, exprimată în hectare (ha), cu excepția cazului în care situl este o peșteră și nu este disponibilă o estimare a suprafeței (câmpul 3.1.1.5.); dacă se indică absența (câmpul 3.1.1.3.), suprafața trebuie să fie zero (0); sunt permise valori cu zecimale.</w:t>
            </w:r>
          </w:p>
          <w:p w14:paraId="60009E14" w14:textId="77777777" w:rsidR="00C720BE" w:rsidRPr="00C720BE" w:rsidRDefault="00C720BE" w:rsidP="00C720BE">
            <w:pPr>
              <w:widowControl/>
              <w:tabs>
                <w:tab w:val="left" w:pos="265"/>
              </w:tabs>
              <w:autoSpaceDE/>
              <w:autoSpaceDN/>
              <w:spacing w:line="265" w:lineRule="auto"/>
              <w:ind w:left="139" w:right="282"/>
              <w:jc w:val="both"/>
              <w:rPr>
                <w:rFonts w:eastAsia="Calibri"/>
                <w:color w:val="000000"/>
                <w:sz w:val="20"/>
                <w:szCs w:val="20"/>
                <w:lang w:val="es-ES"/>
              </w:rPr>
            </w:pPr>
            <w:r w:rsidRPr="00C720BE">
              <w:rPr>
                <w:rFonts w:eastAsia="Calibri"/>
                <w:color w:val="000000"/>
                <w:sz w:val="20"/>
                <w:szCs w:val="20"/>
                <w:lang w:val="es-ES"/>
              </w:rPr>
              <w:t>Pot exista situații în care habitatele din anexa nr. 3 la Formularul-tip se suprapun fizic (de exemplu, bancuri de nisip într-un estuar). În acest caz specific, se introduce suprafața fiecărui habitat (de exemplu, se introduce suprafața estuarului și dimensiunea bancurilor de nisip). Dacă se consideră că acest lucru este imposibil, se scade suprafața habitatului mai mic din suprafața habitatului mai mare.</w:t>
            </w:r>
          </w:p>
          <w:p w14:paraId="0B977D5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4DAF3171" w14:textId="361A6433" w:rsidR="00504459" w:rsidRDefault="00C720BE"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5088B8C" w14:textId="77777777" w:rsidR="00504459" w:rsidRPr="007E0D34" w:rsidRDefault="00504459" w:rsidP="00504459">
            <w:pPr>
              <w:ind w:left="118" w:right="188"/>
              <w:jc w:val="both"/>
              <w:rPr>
                <w:sz w:val="16"/>
                <w:szCs w:val="16"/>
                <w:highlight w:val="green"/>
              </w:rPr>
            </w:pPr>
          </w:p>
        </w:tc>
      </w:tr>
      <w:tr w:rsidR="00504459" w:rsidRPr="007E0D34" w14:paraId="0D5AA386" w14:textId="77777777" w:rsidTr="00CC1415">
        <w:trPr>
          <w:trHeight w:val="769"/>
        </w:trPr>
        <w:tc>
          <w:tcPr>
            <w:tcW w:w="7230" w:type="dxa"/>
            <w:tcBorders>
              <w:top w:val="single" w:sz="4" w:space="0" w:color="auto"/>
              <w:left w:val="single" w:sz="4" w:space="0" w:color="auto"/>
              <w:bottom w:val="single" w:sz="4" w:space="0" w:color="auto"/>
            </w:tcBorders>
          </w:tcPr>
          <w:p w14:paraId="0113ADB5"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581301">
              <w:rPr>
                <w:b/>
                <w:bCs/>
                <w:sz w:val="20"/>
                <w:szCs w:val="20"/>
                <w:lang w:val="es-ES"/>
              </w:rPr>
              <w:t>3.1.5   </w:t>
            </w:r>
            <w:r w:rsidRPr="00581301">
              <w:rPr>
                <w:b/>
                <w:bCs/>
                <w:i/>
                <w:iCs/>
                <w:sz w:val="20"/>
                <w:szCs w:val="20"/>
                <w:lang w:val="es-ES"/>
              </w:rPr>
              <w:t>Peșteri</w:t>
            </w:r>
          </w:p>
          <w:p w14:paraId="33401A81" w14:textId="49199B99" w:rsidR="00504459" w:rsidRPr="00581301" w:rsidRDefault="00504459" w:rsidP="00504459">
            <w:pPr>
              <w:widowControl/>
              <w:shd w:val="clear" w:color="auto" w:fill="FFFFFF"/>
              <w:autoSpaceDE/>
              <w:autoSpaceDN/>
              <w:ind w:left="138" w:right="131"/>
              <w:jc w:val="both"/>
              <w:rPr>
                <w:b/>
                <w:bCs/>
                <w:sz w:val="20"/>
                <w:szCs w:val="20"/>
              </w:rPr>
            </w:pPr>
            <w:r w:rsidRPr="00581301">
              <w:rPr>
                <w:sz w:val="20"/>
                <w:szCs w:val="20"/>
                <w:lang w:val="es-ES"/>
              </w:rPr>
              <w:t>În cazul peșterilor (8310, 8330), se poate introduce numărul acestora în cazul în care nu este disponibilă o estimare a suprafeței.</w:t>
            </w:r>
          </w:p>
        </w:tc>
        <w:tc>
          <w:tcPr>
            <w:tcW w:w="6520" w:type="dxa"/>
            <w:tcBorders>
              <w:top w:val="single" w:sz="4" w:space="0" w:color="auto"/>
              <w:bottom w:val="single" w:sz="4" w:space="0" w:color="auto"/>
            </w:tcBorders>
          </w:tcPr>
          <w:p w14:paraId="76AFAE8B" w14:textId="77777777" w:rsidR="00C720BE" w:rsidRPr="00C720BE" w:rsidRDefault="00C720BE" w:rsidP="00C720BE">
            <w:pPr>
              <w:widowControl/>
              <w:tabs>
                <w:tab w:val="left" w:pos="265"/>
              </w:tabs>
              <w:autoSpaceDE/>
              <w:autoSpaceDN/>
              <w:spacing w:line="265" w:lineRule="auto"/>
              <w:ind w:left="139" w:right="282"/>
              <w:jc w:val="both"/>
              <w:rPr>
                <w:rFonts w:eastAsia="Calibri"/>
                <w:b/>
                <w:bCs/>
                <w:color w:val="000000"/>
                <w:sz w:val="20"/>
                <w:szCs w:val="20"/>
                <w:lang w:val="es-ES"/>
              </w:rPr>
            </w:pPr>
            <w:bookmarkStart w:id="30" w:name="_Toc62390"/>
            <w:r w:rsidRPr="00C720BE">
              <w:rPr>
                <w:rFonts w:eastAsia="Calibri"/>
                <w:b/>
                <w:bCs/>
                <w:color w:val="000000"/>
                <w:sz w:val="20"/>
                <w:szCs w:val="20"/>
                <w:lang w:val="es-ES"/>
              </w:rPr>
              <w:t>3.1.1.5. Peșteri</w:t>
            </w:r>
            <w:bookmarkEnd w:id="30"/>
          </w:p>
          <w:p w14:paraId="4CC7F545" w14:textId="77777777" w:rsidR="00C720BE" w:rsidRPr="00C720BE" w:rsidRDefault="00C720BE" w:rsidP="00C720BE">
            <w:pPr>
              <w:widowControl/>
              <w:tabs>
                <w:tab w:val="left" w:pos="265"/>
              </w:tabs>
              <w:autoSpaceDE/>
              <w:autoSpaceDN/>
              <w:spacing w:line="265" w:lineRule="auto"/>
              <w:ind w:left="139" w:right="282"/>
              <w:jc w:val="both"/>
              <w:rPr>
                <w:rFonts w:eastAsia="Calibri"/>
                <w:color w:val="000000"/>
                <w:sz w:val="20"/>
                <w:szCs w:val="20"/>
                <w:lang w:val="es-ES"/>
              </w:rPr>
            </w:pPr>
            <w:r w:rsidRPr="00C720BE">
              <w:rPr>
                <w:rFonts w:eastAsia="Calibri"/>
                <w:color w:val="000000"/>
                <w:sz w:val="20"/>
                <w:szCs w:val="20"/>
                <w:lang w:val="es-ES"/>
              </w:rPr>
              <w:t>În cazul peșterilor (8310, 8330), se poate introduce numărul acestora în cazul în care nu este disponibilă o estimare a suprafeței.</w:t>
            </w:r>
          </w:p>
          <w:p w14:paraId="3D45909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0C8E6DE" w14:textId="15E528A8" w:rsidR="00504459" w:rsidRDefault="00C720BE" w:rsidP="00504459">
            <w:pPr>
              <w:ind w:left="118" w:right="188"/>
              <w:jc w:val="center"/>
              <w:rPr>
                <w:b/>
                <w:sz w:val="20"/>
                <w:szCs w:val="20"/>
              </w:rPr>
            </w:pPr>
            <w:r>
              <w:rPr>
                <w:b/>
                <w:sz w:val="20"/>
                <w:szCs w:val="20"/>
              </w:rPr>
              <w:t>Comaptibil</w:t>
            </w:r>
          </w:p>
        </w:tc>
        <w:tc>
          <w:tcPr>
            <w:tcW w:w="1134" w:type="dxa"/>
            <w:tcBorders>
              <w:top w:val="single" w:sz="4" w:space="0" w:color="auto"/>
              <w:left w:val="single" w:sz="4" w:space="0" w:color="auto"/>
              <w:bottom w:val="single" w:sz="4" w:space="0" w:color="auto"/>
            </w:tcBorders>
          </w:tcPr>
          <w:p w14:paraId="264DAFB6" w14:textId="77777777" w:rsidR="00504459" w:rsidRPr="007E0D34" w:rsidRDefault="00504459" w:rsidP="00504459">
            <w:pPr>
              <w:ind w:left="118" w:right="188"/>
              <w:jc w:val="both"/>
              <w:rPr>
                <w:sz w:val="16"/>
                <w:szCs w:val="16"/>
                <w:highlight w:val="green"/>
              </w:rPr>
            </w:pPr>
          </w:p>
        </w:tc>
      </w:tr>
      <w:tr w:rsidR="00504459" w:rsidRPr="007E0D34" w14:paraId="648A5AD6" w14:textId="77777777" w:rsidTr="00CE1D3F">
        <w:trPr>
          <w:trHeight w:val="70"/>
        </w:trPr>
        <w:tc>
          <w:tcPr>
            <w:tcW w:w="7230" w:type="dxa"/>
            <w:tcBorders>
              <w:top w:val="single" w:sz="4" w:space="0" w:color="auto"/>
              <w:left w:val="single" w:sz="4" w:space="0" w:color="auto"/>
              <w:bottom w:val="single" w:sz="4" w:space="0" w:color="auto"/>
            </w:tcBorders>
          </w:tcPr>
          <w:p w14:paraId="7A812604" w14:textId="77777777" w:rsidR="00504459" w:rsidRPr="00581301" w:rsidRDefault="00504459" w:rsidP="00504459">
            <w:pPr>
              <w:widowControl/>
              <w:shd w:val="clear" w:color="auto" w:fill="FFFFFF"/>
              <w:autoSpaceDE/>
              <w:autoSpaceDN/>
              <w:ind w:left="138" w:right="131"/>
              <w:jc w:val="both"/>
              <w:rPr>
                <w:b/>
                <w:bCs/>
                <w:sz w:val="20"/>
                <w:szCs w:val="20"/>
              </w:rPr>
            </w:pPr>
            <w:r w:rsidRPr="00581301">
              <w:rPr>
                <w:b/>
                <w:bCs/>
                <w:sz w:val="20"/>
                <w:szCs w:val="20"/>
              </w:rPr>
              <w:t>3.1.6   </w:t>
            </w:r>
            <w:r w:rsidRPr="00581301">
              <w:rPr>
                <w:b/>
                <w:bCs/>
                <w:i/>
                <w:iCs/>
                <w:sz w:val="20"/>
                <w:szCs w:val="20"/>
              </w:rPr>
              <w:t>Metoda utilizată pentru suprafață</w:t>
            </w:r>
          </w:p>
          <w:p w14:paraId="479C58D2" w14:textId="77777777" w:rsidR="00504459" w:rsidRPr="00581301" w:rsidRDefault="00504459" w:rsidP="00504459">
            <w:pPr>
              <w:widowControl/>
              <w:shd w:val="clear" w:color="auto" w:fill="FFFFFF"/>
              <w:autoSpaceDE/>
              <w:autoSpaceDN/>
              <w:ind w:left="138" w:right="131"/>
              <w:jc w:val="both"/>
              <w:rPr>
                <w:sz w:val="20"/>
                <w:szCs w:val="20"/>
              </w:rPr>
            </w:pPr>
            <w:r w:rsidRPr="00581301">
              <w:rPr>
                <w:sz w:val="20"/>
                <w:szCs w:val="20"/>
              </w:rPr>
              <w:t>Metoda utilizată pentru delimitarea suprafeței trebuie indicată prin alegerea uneia dintre următoarele categorii:</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581301" w14:paraId="1DEEE3A0" w14:textId="77777777" w:rsidTr="00581301">
              <w:tc>
                <w:tcPr>
                  <w:tcW w:w="279" w:type="dxa"/>
                  <w:shd w:val="clear" w:color="auto" w:fill="FFFFFF"/>
                  <w:hideMark/>
                </w:tcPr>
                <w:p w14:paraId="54084362"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941" w:type="dxa"/>
                  <w:shd w:val="clear" w:color="auto" w:fill="FFFFFF"/>
                  <w:hideMark/>
                </w:tcPr>
                <w:p w14:paraId="5C0DF14C" w14:textId="77777777" w:rsidR="00504459" w:rsidRPr="00581301" w:rsidRDefault="00504459" w:rsidP="00504459">
                  <w:pPr>
                    <w:widowControl/>
                    <w:autoSpaceDE/>
                    <w:autoSpaceDN/>
                    <w:ind w:left="138" w:right="131"/>
                    <w:jc w:val="both"/>
                    <w:rPr>
                      <w:sz w:val="20"/>
                      <w:szCs w:val="20"/>
                      <w:lang w:val="en-US"/>
                    </w:rPr>
                  </w:pPr>
                  <w:r w:rsidRPr="00581301">
                    <w:rPr>
                      <w:sz w:val="20"/>
                      <w:szCs w:val="20"/>
                      <w:lang w:val="en-US"/>
                    </w:rPr>
                    <w:t>studiu complet sau o estimare solidă din punct de vedere statistic (de exemplu, o cartografiere sau un studiu specific sau un model predictiv solid cu un eșantion reprezentativ de date privind ocurența, calibrarea și evaluarea satisfăcătoare a performanței predictive a acestuia utilizând date corespunzătoare privind condițiile de mediu pentru întreaga arie a habitatului) sau</w:t>
                  </w:r>
                </w:p>
              </w:tc>
            </w:tr>
          </w:tbl>
          <w:p w14:paraId="709F43FE" w14:textId="77777777" w:rsidR="00504459" w:rsidRPr="00581301" w:rsidRDefault="00504459" w:rsidP="00504459">
            <w:pPr>
              <w:widowControl/>
              <w:autoSpaceDE/>
              <w:autoSpaceDN/>
              <w:ind w:left="138" w:right="131"/>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581301" w14:paraId="26B96771" w14:textId="77777777" w:rsidTr="00581301">
              <w:tc>
                <w:tcPr>
                  <w:tcW w:w="279" w:type="dxa"/>
                  <w:shd w:val="clear" w:color="auto" w:fill="FFFFFF"/>
                  <w:hideMark/>
                </w:tcPr>
                <w:p w14:paraId="2900636E"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941" w:type="dxa"/>
                  <w:shd w:val="clear" w:color="auto" w:fill="FFFFFF"/>
                  <w:hideMark/>
                </w:tcPr>
                <w:p w14:paraId="0EF34C0E" w14:textId="77777777" w:rsidR="00504459" w:rsidRPr="00581301" w:rsidRDefault="00504459" w:rsidP="00504459">
                  <w:pPr>
                    <w:widowControl/>
                    <w:autoSpaceDE/>
                    <w:autoSpaceDN/>
                    <w:ind w:left="138" w:right="131"/>
                    <w:jc w:val="both"/>
                    <w:rPr>
                      <w:sz w:val="20"/>
                      <w:szCs w:val="20"/>
                      <w:lang w:val="en-US"/>
                    </w:rPr>
                  </w:pPr>
                  <w:r w:rsidRPr="00581301">
                    <w:rPr>
                      <w:sz w:val="20"/>
                      <w:szCs w:val="20"/>
                      <w:lang w:val="en-US"/>
                    </w:rPr>
                    <w:t>bazată în principal pe extrapolare pornind de la un volum limitat de date (de exemplu, alte modele predictive sau extrapolări care utilizează eșantioane mai puțin complete de date privind ocurența și mediul) sau</w:t>
                  </w:r>
                </w:p>
              </w:tc>
            </w:tr>
          </w:tbl>
          <w:p w14:paraId="31C20FED" w14:textId="77777777" w:rsidR="00504459" w:rsidRPr="00581301" w:rsidRDefault="00504459" w:rsidP="00504459">
            <w:pPr>
              <w:widowControl/>
              <w:autoSpaceDE/>
              <w:autoSpaceDN/>
              <w:ind w:left="138" w:right="131"/>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581301" w14:paraId="4D57FDCD" w14:textId="77777777" w:rsidTr="00581301">
              <w:tc>
                <w:tcPr>
                  <w:tcW w:w="421" w:type="dxa"/>
                  <w:shd w:val="clear" w:color="auto" w:fill="FFFFFF"/>
                  <w:hideMark/>
                </w:tcPr>
                <w:p w14:paraId="7CE9C193"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799" w:type="dxa"/>
                  <w:shd w:val="clear" w:color="auto" w:fill="FFFFFF"/>
                  <w:hideMark/>
                </w:tcPr>
                <w:p w14:paraId="2EB4135F" w14:textId="77777777" w:rsidR="00504459" w:rsidRPr="00581301" w:rsidRDefault="00504459" w:rsidP="00504459">
                  <w:pPr>
                    <w:widowControl/>
                    <w:autoSpaceDE/>
                    <w:autoSpaceDN/>
                    <w:ind w:left="138" w:right="131"/>
                    <w:jc w:val="both"/>
                    <w:rPr>
                      <w:sz w:val="20"/>
                      <w:szCs w:val="20"/>
                      <w:lang w:val="en-US"/>
                    </w:rPr>
                  </w:pPr>
                  <w:r w:rsidRPr="00581301">
                    <w:rPr>
                      <w:sz w:val="20"/>
                      <w:szCs w:val="20"/>
                      <w:lang w:val="en-US"/>
                    </w:rPr>
                    <w:t>bazată în principal pe opinia experților, cu date foarte limitate.</w:t>
                  </w:r>
                </w:p>
              </w:tc>
            </w:tr>
          </w:tbl>
          <w:p w14:paraId="536F9DD7" w14:textId="77777777" w:rsidR="00504459" w:rsidRDefault="00504459" w:rsidP="00504459">
            <w:pPr>
              <w:widowControl/>
              <w:shd w:val="clear" w:color="auto" w:fill="FFFFFF"/>
              <w:autoSpaceDE/>
              <w:autoSpaceDN/>
              <w:ind w:left="138" w:right="131"/>
              <w:jc w:val="both"/>
              <w:rPr>
                <w:sz w:val="20"/>
                <w:szCs w:val="20"/>
                <w:lang w:val="en-US"/>
              </w:rPr>
            </w:pPr>
            <w:r w:rsidRPr="00581301">
              <w:rPr>
                <w:sz w:val="20"/>
                <w:szCs w:val="20"/>
                <w:lang w:val="en-US"/>
              </w:rPr>
              <w:t>Se poate alege o singură categorie; în cazul în care datele au fost compilate dintr-o varietate de surse, se alege categoria pentru cea mai importantă sursă de date.</w:t>
            </w:r>
          </w:p>
          <w:p w14:paraId="3AEBC1B2" w14:textId="77777777" w:rsidR="00504459" w:rsidRDefault="00504459" w:rsidP="00504459">
            <w:pPr>
              <w:widowControl/>
              <w:shd w:val="clear" w:color="auto" w:fill="FFFFFF"/>
              <w:autoSpaceDE/>
              <w:autoSpaceDN/>
              <w:ind w:left="138" w:right="131"/>
              <w:jc w:val="both"/>
              <w:rPr>
                <w:sz w:val="20"/>
                <w:szCs w:val="20"/>
                <w:lang w:val="en-US"/>
              </w:rPr>
            </w:pPr>
          </w:p>
          <w:p w14:paraId="4D82F703" w14:textId="77777777" w:rsidR="00CE1D3F" w:rsidRDefault="00CE1D3F" w:rsidP="00504459">
            <w:pPr>
              <w:widowControl/>
              <w:shd w:val="clear" w:color="auto" w:fill="FFFFFF"/>
              <w:autoSpaceDE/>
              <w:autoSpaceDN/>
              <w:ind w:left="138" w:right="131"/>
              <w:jc w:val="both"/>
              <w:rPr>
                <w:b/>
                <w:bCs/>
                <w:sz w:val="20"/>
                <w:szCs w:val="20"/>
                <w:lang w:val="es-ES"/>
              </w:rPr>
            </w:pPr>
          </w:p>
          <w:p w14:paraId="4DC131A0" w14:textId="2AC1D2B1" w:rsidR="00504459" w:rsidRPr="00CF0506" w:rsidRDefault="00504459" w:rsidP="00CE1D3F">
            <w:pPr>
              <w:widowControl/>
              <w:shd w:val="clear" w:color="auto" w:fill="FFFFFF"/>
              <w:autoSpaceDE/>
              <w:autoSpaceDN/>
              <w:ind w:left="138" w:right="131"/>
              <w:jc w:val="both"/>
              <w:rPr>
                <w:sz w:val="20"/>
                <w:szCs w:val="20"/>
                <w:lang w:val="en-US"/>
              </w:rPr>
            </w:pPr>
          </w:p>
        </w:tc>
        <w:tc>
          <w:tcPr>
            <w:tcW w:w="6520" w:type="dxa"/>
            <w:tcBorders>
              <w:top w:val="single" w:sz="4" w:space="0" w:color="auto"/>
              <w:bottom w:val="single" w:sz="4" w:space="0" w:color="auto"/>
            </w:tcBorders>
          </w:tcPr>
          <w:p w14:paraId="220FE84D" w14:textId="77777777" w:rsidR="00111623" w:rsidRPr="00111623" w:rsidRDefault="00111623" w:rsidP="00111623">
            <w:pPr>
              <w:widowControl/>
              <w:tabs>
                <w:tab w:val="left" w:pos="265"/>
              </w:tabs>
              <w:autoSpaceDE/>
              <w:autoSpaceDN/>
              <w:spacing w:line="265" w:lineRule="auto"/>
              <w:ind w:left="139" w:right="282"/>
              <w:jc w:val="both"/>
              <w:rPr>
                <w:rFonts w:eastAsia="Calibri"/>
                <w:b/>
                <w:bCs/>
                <w:color w:val="000000"/>
                <w:sz w:val="20"/>
                <w:szCs w:val="20"/>
                <w:lang w:val="en-US"/>
              </w:rPr>
            </w:pPr>
            <w:bookmarkStart w:id="31" w:name="_Toc62391"/>
            <w:r w:rsidRPr="00111623">
              <w:rPr>
                <w:rFonts w:eastAsia="Calibri"/>
                <w:b/>
                <w:bCs/>
                <w:color w:val="000000"/>
                <w:sz w:val="20"/>
                <w:szCs w:val="20"/>
                <w:lang w:val="en-US"/>
              </w:rPr>
              <w:t>3.1.1.6. Metoda utilizată pentru suprafață</w:t>
            </w:r>
            <w:bookmarkEnd w:id="31"/>
          </w:p>
          <w:p w14:paraId="574F93FC" w14:textId="77777777" w:rsidR="00111623" w:rsidRPr="00111623" w:rsidRDefault="00111623" w:rsidP="00111623">
            <w:pPr>
              <w:widowControl/>
              <w:tabs>
                <w:tab w:val="left" w:pos="265"/>
              </w:tabs>
              <w:autoSpaceDE/>
              <w:autoSpaceDN/>
              <w:spacing w:line="265" w:lineRule="auto"/>
              <w:ind w:left="139" w:right="282"/>
              <w:jc w:val="both"/>
              <w:rPr>
                <w:rFonts w:eastAsia="Calibri"/>
                <w:color w:val="000000"/>
                <w:sz w:val="20"/>
                <w:szCs w:val="20"/>
                <w:lang w:val="en-US"/>
              </w:rPr>
            </w:pPr>
            <w:r w:rsidRPr="00111623">
              <w:rPr>
                <w:rFonts w:eastAsia="Calibri"/>
                <w:color w:val="000000"/>
                <w:sz w:val="20"/>
                <w:szCs w:val="20"/>
                <w:lang w:val="en-US"/>
              </w:rPr>
              <w:t>Metoda utilizată pentru delimitarea suprafeței trebuie indicată prin alegerea uneia dintre următoarele categorii:</w:t>
            </w:r>
          </w:p>
          <w:p w14:paraId="22ED055D" w14:textId="77777777" w:rsidR="00111623" w:rsidRPr="00111623" w:rsidRDefault="00111623" w:rsidP="00111623">
            <w:pPr>
              <w:widowControl/>
              <w:tabs>
                <w:tab w:val="left" w:pos="265"/>
              </w:tabs>
              <w:autoSpaceDE/>
              <w:autoSpaceDN/>
              <w:spacing w:line="265" w:lineRule="auto"/>
              <w:ind w:left="139" w:right="282"/>
              <w:jc w:val="both"/>
              <w:rPr>
                <w:rFonts w:eastAsia="Calibri"/>
                <w:color w:val="000000"/>
                <w:sz w:val="20"/>
                <w:szCs w:val="20"/>
                <w:lang w:val="en-US"/>
              </w:rPr>
            </w:pPr>
            <w:r w:rsidRPr="00111623">
              <w:rPr>
                <w:rFonts w:ascii="Segoe UI Symbol" w:eastAsia="Calibri" w:hAnsi="Segoe UI Symbol" w:cs="Segoe UI Symbol"/>
                <w:color w:val="000000"/>
                <w:sz w:val="20"/>
                <w:szCs w:val="20"/>
                <w:lang w:val="en-US"/>
              </w:rPr>
              <w:t>☐</w:t>
            </w:r>
            <w:r w:rsidRPr="00111623">
              <w:rPr>
                <w:rFonts w:eastAsia="Calibri"/>
                <w:color w:val="000000"/>
                <w:sz w:val="20"/>
                <w:szCs w:val="20"/>
                <w:lang w:val="en-US"/>
              </w:rPr>
              <w:t xml:space="preserve"> studiu complet sau o estimare solidă din punct de vedere statistic (de exemplu, o cartografiere sau un studiu specific sau un model predictiv solid cu un eșantion reprezentativ de date privind ocurența, calibrarea și evaluarea satisfăcătoare a performanței predictive a acestuia utilizând date corespunzătoare privind condițiile de mediu pentru întreaga arie a habitatului), sau:</w:t>
            </w:r>
          </w:p>
          <w:p w14:paraId="0C9A7630" w14:textId="77777777" w:rsidR="00111623" w:rsidRPr="00111623" w:rsidRDefault="00111623" w:rsidP="00111623">
            <w:pPr>
              <w:widowControl/>
              <w:tabs>
                <w:tab w:val="left" w:pos="265"/>
              </w:tabs>
              <w:autoSpaceDE/>
              <w:autoSpaceDN/>
              <w:spacing w:line="265" w:lineRule="auto"/>
              <w:ind w:left="139" w:right="282"/>
              <w:jc w:val="both"/>
              <w:rPr>
                <w:rFonts w:eastAsia="Calibri"/>
                <w:color w:val="000000"/>
                <w:sz w:val="20"/>
                <w:szCs w:val="20"/>
                <w:lang w:val="en-US"/>
              </w:rPr>
            </w:pPr>
            <w:r w:rsidRPr="00111623">
              <w:rPr>
                <w:rFonts w:ascii="Segoe UI Symbol" w:eastAsia="Calibri" w:hAnsi="Segoe UI Symbol" w:cs="Segoe UI Symbol"/>
                <w:color w:val="000000"/>
                <w:sz w:val="20"/>
                <w:szCs w:val="20"/>
                <w:lang w:val="en-US"/>
              </w:rPr>
              <w:t>☐</w:t>
            </w:r>
            <w:r w:rsidRPr="00111623">
              <w:rPr>
                <w:rFonts w:eastAsia="Calibri"/>
                <w:color w:val="000000"/>
                <w:sz w:val="20"/>
                <w:szCs w:val="20"/>
                <w:lang w:val="en-US"/>
              </w:rPr>
              <w:t xml:space="preserve"> bazată în principal pe extrapolare pornind de la un volum limitat de date (de exemplu, alte modele predictive sau extrapolări care utilizează eșantioane mai puțin complete de date privind ocurența și mediul), sau:</w:t>
            </w:r>
          </w:p>
          <w:p w14:paraId="07999BF3" w14:textId="0F8CBF16" w:rsidR="00504459" w:rsidRPr="00832640" w:rsidRDefault="00111623" w:rsidP="00CE1D3F">
            <w:pPr>
              <w:widowControl/>
              <w:tabs>
                <w:tab w:val="left" w:pos="265"/>
              </w:tabs>
              <w:autoSpaceDE/>
              <w:autoSpaceDN/>
              <w:spacing w:line="265" w:lineRule="auto"/>
              <w:ind w:left="139" w:right="282"/>
              <w:jc w:val="both"/>
              <w:rPr>
                <w:rFonts w:eastAsia="Calibri"/>
                <w:b/>
                <w:bCs/>
                <w:color w:val="000000"/>
                <w:sz w:val="20"/>
                <w:szCs w:val="20"/>
                <w:lang w:val="en-US"/>
              </w:rPr>
            </w:pPr>
            <w:r w:rsidRPr="00111623">
              <w:rPr>
                <w:rFonts w:ascii="Segoe UI Symbol" w:eastAsia="Calibri" w:hAnsi="Segoe UI Symbol" w:cs="Segoe UI Symbol"/>
                <w:color w:val="000000"/>
                <w:sz w:val="20"/>
                <w:szCs w:val="20"/>
                <w:lang w:val="en-US"/>
              </w:rPr>
              <w:t>☐</w:t>
            </w:r>
            <w:r w:rsidRPr="00111623">
              <w:rPr>
                <w:rFonts w:eastAsia="Calibri"/>
                <w:color w:val="000000"/>
                <w:sz w:val="20"/>
                <w:szCs w:val="20"/>
                <w:lang w:val="en-US"/>
              </w:rPr>
              <w:t xml:space="preserve"> bazată în principal pe opinia experților, cu date foarte limitate.Se poate alege o singură categorie; în cazul în care datele au fost compilate dintr-o varietate de surse, se alege categoria pentru cea mai importantă sursă de date.</w:t>
            </w:r>
          </w:p>
        </w:tc>
        <w:tc>
          <w:tcPr>
            <w:tcW w:w="1560" w:type="dxa"/>
            <w:tcBorders>
              <w:top w:val="single" w:sz="4" w:space="0" w:color="auto"/>
              <w:bottom w:val="single" w:sz="4" w:space="0" w:color="auto"/>
            </w:tcBorders>
          </w:tcPr>
          <w:p w14:paraId="7E81FB43" w14:textId="77777777" w:rsidR="00504459" w:rsidRDefault="00111623" w:rsidP="00504459">
            <w:pPr>
              <w:ind w:left="118" w:right="188"/>
              <w:jc w:val="center"/>
              <w:rPr>
                <w:b/>
                <w:sz w:val="20"/>
                <w:szCs w:val="20"/>
              </w:rPr>
            </w:pPr>
            <w:r>
              <w:rPr>
                <w:b/>
                <w:sz w:val="20"/>
                <w:szCs w:val="20"/>
              </w:rPr>
              <w:t>Compatibil</w:t>
            </w:r>
          </w:p>
          <w:p w14:paraId="2B005E12" w14:textId="4CF8378F" w:rsidR="00CE1D3F" w:rsidRDefault="00CE1D3F"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48259322" w14:textId="77777777" w:rsidR="00504459" w:rsidRPr="007E0D34" w:rsidRDefault="00504459" w:rsidP="00504459">
            <w:pPr>
              <w:ind w:left="118" w:right="188"/>
              <w:jc w:val="both"/>
              <w:rPr>
                <w:sz w:val="16"/>
                <w:szCs w:val="16"/>
                <w:highlight w:val="green"/>
              </w:rPr>
            </w:pPr>
          </w:p>
        </w:tc>
      </w:tr>
      <w:tr w:rsidR="00CE1D3F" w:rsidRPr="007E0D34" w14:paraId="793EDD53" w14:textId="77777777" w:rsidTr="00CE1D3F">
        <w:trPr>
          <w:trHeight w:val="1406"/>
        </w:trPr>
        <w:tc>
          <w:tcPr>
            <w:tcW w:w="7230" w:type="dxa"/>
            <w:tcBorders>
              <w:top w:val="single" w:sz="4" w:space="0" w:color="auto"/>
              <w:left w:val="single" w:sz="4" w:space="0" w:color="auto"/>
            </w:tcBorders>
          </w:tcPr>
          <w:p w14:paraId="2779188F" w14:textId="77777777" w:rsidR="00CE1D3F" w:rsidRPr="00581301" w:rsidRDefault="00CE1D3F" w:rsidP="00CE1D3F">
            <w:pPr>
              <w:widowControl/>
              <w:shd w:val="clear" w:color="auto" w:fill="FFFFFF"/>
              <w:autoSpaceDE/>
              <w:autoSpaceDN/>
              <w:ind w:left="138" w:right="131"/>
              <w:jc w:val="both"/>
              <w:rPr>
                <w:b/>
                <w:bCs/>
                <w:sz w:val="20"/>
                <w:szCs w:val="20"/>
                <w:lang w:val="es-ES"/>
              </w:rPr>
            </w:pPr>
            <w:r w:rsidRPr="00581301">
              <w:rPr>
                <w:b/>
                <w:bCs/>
                <w:sz w:val="20"/>
                <w:szCs w:val="20"/>
                <w:lang w:val="es-ES"/>
              </w:rPr>
              <w:lastRenderedPageBreak/>
              <w:t>3.1.7   Perioada ultimei colectări de date</w:t>
            </w:r>
          </w:p>
          <w:p w14:paraId="6BAFDE85" w14:textId="77777777" w:rsidR="00CE1D3F" w:rsidRPr="00581301" w:rsidRDefault="00CE1D3F" w:rsidP="00CE1D3F">
            <w:pPr>
              <w:widowControl/>
              <w:shd w:val="clear" w:color="auto" w:fill="FFFFFF"/>
              <w:autoSpaceDE/>
              <w:autoSpaceDN/>
              <w:ind w:left="138" w:right="131"/>
              <w:jc w:val="both"/>
              <w:rPr>
                <w:sz w:val="20"/>
                <w:szCs w:val="20"/>
                <w:lang w:val="es-ES"/>
              </w:rPr>
            </w:pPr>
            <w:r w:rsidRPr="00581301">
              <w:rPr>
                <w:sz w:val="20"/>
                <w:szCs w:val="20"/>
                <w:lang w:val="es-ES"/>
              </w:rPr>
              <w:t>Se indică data de începere și data de încheiere a perioadei ultimei colectări de date pentru habitatul din cadrul sitului. Formatul datei este anul și luna (AAAA-LL).</w:t>
            </w:r>
          </w:p>
          <w:p w14:paraId="2E574ACB" w14:textId="20221D38" w:rsidR="00CE1D3F" w:rsidRPr="00E340E0" w:rsidRDefault="00CE1D3F" w:rsidP="00CE1D3F">
            <w:pPr>
              <w:widowControl/>
              <w:shd w:val="clear" w:color="auto" w:fill="FFFFFF"/>
              <w:autoSpaceDE/>
              <w:autoSpaceDN/>
              <w:ind w:left="138" w:right="131"/>
              <w:jc w:val="both"/>
              <w:rPr>
                <w:b/>
                <w:bCs/>
                <w:sz w:val="20"/>
                <w:szCs w:val="20"/>
                <w:lang w:val="es-ES"/>
              </w:rPr>
            </w:pPr>
            <w:r w:rsidRPr="00581301">
              <w:rPr>
                <w:sz w:val="20"/>
                <w:szCs w:val="20"/>
                <w:lang w:val="es-ES"/>
              </w:rPr>
              <w:t>În cazul în care data ultimei colectări de date este anterioară anului 2022, dar luna și anul nu sunt cunoscute, se poate alege opțiunea „studiu anterior anului 2022”. În acest caz, luna și anul ar trebui lăsate necompletate.</w:t>
            </w:r>
          </w:p>
        </w:tc>
        <w:tc>
          <w:tcPr>
            <w:tcW w:w="6520" w:type="dxa"/>
            <w:tcBorders>
              <w:top w:val="single" w:sz="4" w:space="0" w:color="auto"/>
            </w:tcBorders>
          </w:tcPr>
          <w:p w14:paraId="6F84BBE9" w14:textId="77777777" w:rsidR="00D7491E" w:rsidRPr="00D7491E" w:rsidRDefault="00D7491E" w:rsidP="00D7491E">
            <w:pPr>
              <w:widowControl/>
              <w:autoSpaceDE/>
              <w:autoSpaceDN/>
              <w:spacing w:line="360" w:lineRule="auto"/>
              <w:ind w:left="139" w:right="135" w:hanging="10"/>
              <w:jc w:val="both"/>
              <w:rPr>
                <w:rFonts w:eastAsia="Calibri"/>
                <w:b/>
                <w:bCs/>
                <w:color w:val="000000"/>
                <w:sz w:val="20"/>
                <w:szCs w:val="20"/>
                <w:lang w:val="es-ES"/>
              </w:rPr>
            </w:pPr>
            <w:bookmarkStart w:id="32" w:name="_Toc62392"/>
            <w:r w:rsidRPr="00D7491E">
              <w:rPr>
                <w:rFonts w:eastAsia="Calibri"/>
                <w:b/>
                <w:bCs/>
                <w:color w:val="000000"/>
                <w:sz w:val="20"/>
                <w:szCs w:val="20"/>
                <w:lang w:val="es-ES"/>
              </w:rPr>
              <w:t>3.1.1.7. Perioada ultimei colectări de date</w:t>
            </w:r>
            <w:bookmarkEnd w:id="32"/>
          </w:p>
          <w:p w14:paraId="5229CA09" w14:textId="77777777" w:rsidR="00D7491E" w:rsidRPr="00D7491E" w:rsidRDefault="00D7491E" w:rsidP="00D7491E">
            <w:pPr>
              <w:widowControl/>
              <w:autoSpaceDE/>
              <w:autoSpaceDN/>
              <w:spacing w:line="276" w:lineRule="auto"/>
              <w:ind w:left="139" w:right="135" w:hanging="10"/>
              <w:jc w:val="both"/>
              <w:rPr>
                <w:rFonts w:eastAsia="Calibri"/>
                <w:color w:val="000000"/>
                <w:sz w:val="20"/>
                <w:szCs w:val="20"/>
                <w:lang w:val="es-ES"/>
              </w:rPr>
            </w:pPr>
            <w:r w:rsidRPr="00D7491E">
              <w:rPr>
                <w:rFonts w:eastAsia="Calibri"/>
                <w:color w:val="000000"/>
                <w:sz w:val="20"/>
                <w:szCs w:val="20"/>
                <w:lang w:val="es-ES"/>
              </w:rPr>
              <w:t>Se indică data de începere și data de încheiere a perioadei ultimei colectări de date pentru habitatul din cadrul sitului. Formatul datei este anul și luna (AAAA-LL).</w:t>
            </w:r>
          </w:p>
          <w:p w14:paraId="2838A6CB" w14:textId="77777777" w:rsidR="00D7491E" w:rsidRPr="00D7491E" w:rsidRDefault="00D7491E" w:rsidP="00D7491E">
            <w:pPr>
              <w:widowControl/>
              <w:autoSpaceDE/>
              <w:autoSpaceDN/>
              <w:spacing w:line="276" w:lineRule="auto"/>
              <w:ind w:left="139" w:right="135" w:hanging="10"/>
              <w:jc w:val="both"/>
              <w:rPr>
                <w:rFonts w:eastAsia="Calibri"/>
                <w:color w:val="000000"/>
                <w:sz w:val="20"/>
                <w:szCs w:val="20"/>
                <w:lang w:val="es-ES"/>
              </w:rPr>
            </w:pPr>
            <w:r w:rsidRPr="00D7491E">
              <w:rPr>
                <w:rFonts w:eastAsia="Calibri"/>
                <w:color w:val="000000"/>
                <w:sz w:val="20"/>
                <w:szCs w:val="20"/>
                <w:lang w:val="es-ES"/>
              </w:rPr>
              <w:t>În cazul în care data ultimei colectări de date este anterioară anului 2022, dar luna și anul nu sunt cunoscute, se poate alege opțiunea „studiu anterior anului 2022”. În acest caz, luna și anul ar trebui lăsate necompletate.</w:t>
            </w:r>
          </w:p>
          <w:p w14:paraId="65DD2017" w14:textId="77777777" w:rsidR="00CE1D3F" w:rsidRPr="00396329" w:rsidRDefault="00CE1D3F"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6F250418" w14:textId="77777777" w:rsidR="00CE1D3F" w:rsidRDefault="00CE1D3F" w:rsidP="00504459">
            <w:pPr>
              <w:ind w:left="118" w:right="188"/>
              <w:jc w:val="center"/>
              <w:rPr>
                <w:b/>
                <w:sz w:val="20"/>
                <w:szCs w:val="20"/>
              </w:rPr>
            </w:pPr>
          </w:p>
        </w:tc>
        <w:tc>
          <w:tcPr>
            <w:tcW w:w="1134" w:type="dxa"/>
            <w:tcBorders>
              <w:top w:val="single" w:sz="4" w:space="0" w:color="auto"/>
              <w:left w:val="single" w:sz="4" w:space="0" w:color="auto"/>
            </w:tcBorders>
          </w:tcPr>
          <w:p w14:paraId="7A1B0294" w14:textId="77777777" w:rsidR="00CE1D3F" w:rsidRPr="007E0D34" w:rsidRDefault="00CE1D3F" w:rsidP="00504459">
            <w:pPr>
              <w:ind w:left="118" w:right="188"/>
              <w:jc w:val="both"/>
              <w:rPr>
                <w:sz w:val="16"/>
                <w:szCs w:val="16"/>
                <w:highlight w:val="green"/>
              </w:rPr>
            </w:pPr>
          </w:p>
        </w:tc>
      </w:tr>
      <w:tr w:rsidR="00504459" w:rsidRPr="007E0D34" w14:paraId="334808E9" w14:textId="77777777" w:rsidTr="00CC1415">
        <w:trPr>
          <w:trHeight w:val="3611"/>
        </w:trPr>
        <w:tc>
          <w:tcPr>
            <w:tcW w:w="7230" w:type="dxa"/>
            <w:tcBorders>
              <w:top w:val="single" w:sz="4" w:space="0" w:color="auto"/>
              <w:left w:val="single" w:sz="4" w:space="0" w:color="auto"/>
            </w:tcBorders>
          </w:tcPr>
          <w:p w14:paraId="5ABC725C" w14:textId="77777777" w:rsidR="00504459" w:rsidRPr="00E340E0" w:rsidRDefault="00504459" w:rsidP="00504459">
            <w:pPr>
              <w:widowControl/>
              <w:shd w:val="clear" w:color="auto" w:fill="FFFFFF"/>
              <w:autoSpaceDE/>
              <w:autoSpaceDN/>
              <w:ind w:left="138" w:right="131"/>
              <w:jc w:val="both"/>
              <w:rPr>
                <w:b/>
                <w:bCs/>
                <w:sz w:val="20"/>
                <w:szCs w:val="20"/>
                <w:lang w:val="es-ES"/>
              </w:rPr>
            </w:pPr>
            <w:r w:rsidRPr="00E340E0">
              <w:rPr>
                <w:b/>
                <w:bCs/>
                <w:sz w:val="20"/>
                <w:szCs w:val="20"/>
                <w:lang w:val="es-ES"/>
              </w:rPr>
              <w:t>3.1.b   Evaluarea sitului (tipul de habitat)</w:t>
            </w:r>
          </w:p>
          <w:p w14:paraId="0A7C2BC3" w14:textId="77777777" w:rsidR="00504459" w:rsidRPr="00E340E0" w:rsidRDefault="00504459" w:rsidP="00504459">
            <w:pPr>
              <w:widowControl/>
              <w:shd w:val="clear" w:color="auto" w:fill="FFFFFF"/>
              <w:autoSpaceDE/>
              <w:autoSpaceDN/>
              <w:ind w:left="138" w:right="131"/>
              <w:jc w:val="both"/>
              <w:rPr>
                <w:b/>
                <w:bCs/>
                <w:sz w:val="20"/>
                <w:szCs w:val="20"/>
                <w:lang w:val="es-ES"/>
              </w:rPr>
            </w:pPr>
            <w:r w:rsidRPr="00E340E0">
              <w:rPr>
                <w:b/>
                <w:bCs/>
                <w:sz w:val="20"/>
                <w:szCs w:val="20"/>
                <w:lang w:val="es-ES"/>
              </w:rPr>
              <w:t>3.1.8   </w:t>
            </w:r>
            <w:r w:rsidRPr="00E340E0">
              <w:rPr>
                <w:b/>
                <w:bCs/>
                <w:i/>
                <w:iCs/>
                <w:sz w:val="20"/>
                <w:szCs w:val="20"/>
                <w:lang w:val="es-ES"/>
              </w:rPr>
              <w:t>Caracter semnificativ</w:t>
            </w:r>
          </w:p>
          <w:p w14:paraId="7B4D46AB"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 xml:space="preserve">Un habitat din anexa I prezent în cadrul sitului poate fi indicat ca fiind nesemnificativ atunci când suprafața habitatului din sit este 1) cu valoare de conservare redusă, </w:t>
            </w:r>
          </w:p>
          <w:p w14:paraId="5E9D1298" w14:textId="77777777" w:rsidR="00504459" w:rsidRPr="00E340E0" w:rsidRDefault="00504459" w:rsidP="00504459">
            <w:pPr>
              <w:widowControl/>
              <w:shd w:val="clear" w:color="auto" w:fill="FFFFFF"/>
              <w:autoSpaceDE/>
              <w:autoSpaceDN/>
              <w:ind w:left="138" w:right="131"/>
              <w:jc w:val="both"/>
              <w:rPr>
                <w:sz w:val="20"/>
                <w:szCs w:val="20"/>
              </w:rPr>
            </w:pPr>
            <w:r w:rsidRPr="00E340E0">
              <w:rPr>
                <w:sz w:val="20"/>
                <w:szCs w:val="20"/>
              </w:rPr>
              <w:t>deoarece este mică, foarte degradată sau fragmentară și în cazul în care îndeplinirea funcțiilor ecologice ale tipului de habitat este foarte limitată, iar componentele structurale, precum și componența caracteristică/tipică a speciilor sunt reduse grav și 2) nu oferă posibilități relevante de refacere. Astfel de condiții există deja întrucât situl a fost propus ca SCI și nu se datorează gestionării necorespunzătoare a sitului sau presiunilor antropice care au intervenit de atunci.</w:t>
            </w:r>
          </w:p>
          <w:p w14:paraId="5D798D5B" w14:textId="77777777" w:rsidR="00504459" w:rsidRPr="00CF0506" w:rsidRDefault="00504459" w:rsidP="00504459">
            <w:pPr>
              <w:widowControl/>
              <w:shd w:val="clear" w:color="auto" w:fill="FFFFFF"/>
              <w:autoSpaceDE/>
              <w:autoSpaceDN/>
              <w:ind w:left="138" w:right="131"/>
              <w:jc w:val="both"/>
              <w:rPr>
                <w:sz w:val="20"/>
                <w:szCs w:val="20"/>
              </w:rPr>
            </w:pPr>
            <w:r w:rsidRPr="00E340E0">
              <w:rPr>
                <w:sz w:val="20"/>
                <w:szCs w:val="20"/>
              </w:rPr>
              <w:t xml:space="preserve">Habitatele nesemnificative ar trebui indicate în acest câmp (3.1.8). Trebuie reținut faptul </w:t>
            </w:r>
          </w:p>
          <w:p w14:paraId="5A0F6689" w14:textId="08A53AAC" w:rsidR="00504459" w:rsidRPr="00CF0506" w:rsidRDefault="00504459" w:rsidP="00504459">
            <w:pPr>
              <w:widowControl/>
              <w:shd w:val="clear" w:color="auto" w:fill="FFFFFF"/>
              <w:autoSpaceDE/>
              <w:autoSpaceDN/>
              <w:ind w:left="138" w:right="131"/>
              <w:jc w:val="both"/>
              <w:rPr>
                <w:sz w:val="20"/>
                <w:szCs w:val="20"/>
              </w:rPr>
            </w:pPr>
            <w:r w:rsidRPr="00E340E0">
              <w:rPr>
                <w:sz w:val="20"/>
                <w:szCs w:val="20"/>
              </w:rPr>
              <w:t>că, pentru ocurențele semnificative ale habitatelor, trebuie completate toate câmpurile din secțiunea 3.1.b, în timp ce pentru habitatele nesemnificative trebuie completate numai câmpurile 3.1.8 (Caracter semnificativ) și 3.1.16 (Data actualizării) din secțiunea 3.1.b.</w:t>
            </w:r>
          </w:p>
        </w:tc>
        <w:tc>
          <w:tcPr>
            <w:tcW w:w="6520" w:type="dxa"/>
            <w:tcBorders>
              <w:top w:val="single" w:sz="4" w:space="0" w:color="auto"/>
            </w:tcBorders>
          </w:tcPr>
          <w:p w14:paraId="2B3C7AB3" w14:textId="77777777" w:rsidR="00D7491E" w:rsidRPr="00D7491E" w:rsidRDefault="00D7491E" w:rsidP="00D7491E">
            <w:pPr>
              <w:widowControl/>
              <w:autoSpaceDE/>
              <w:autoSpaceDN/>
              <w:spacing w:after="148" w:line="360" w:lineRule="auto"/>
              <w:ind w:left="139" w:right="135" w:hanging="10"/>
              <w:jc w:val="both"/>
              <w:rPr>
                <w:rFonts w:eastAsia="Calibri"/>
                <w:b/>
                <w:bCs/>
                <w:color w:val="000000"/>
                <w:sz w:val="20"/>
                <w:szCs w:val="20"/>
                <w:lang w:val="es-ES"/>
              </w:rPr>
            </w:pPr>
            <w:bookmarkStart w:id="33" w:name="_Toc62393"/>
            <w:r w:rsidRPr="00D7491E">
              <w:rPr>
                <w:rFonts w:eastAsia="Calibri"/>
                <w:b/>
                <w:bCs/>
                <w:color w:val="000000"/>
                <w:sz w:val="20"/>
                <w:szCs w:val="20"/>
                <w:lang w:val="es-ES"/>
              </w:rPr>
              <w:t>3.1.2. Evaluarea sitului (tipul de habitat)</w:t>
            </w:r>
            <w:bookmarkEnd w:id="33"/>
          </w:p>
          <w:p w14:paraId="4A3BE4A4" w14:textId="77777777" w:rsidR="00D7491E" w:rsidRPr="00D7491E" w:rsidRDefault="00D7491E" w:rsidP="00D7491E">
            <w:pPr>
              <w:widowControl/>
              <w:autoSpaceDE/>
              <w:autoSpaceDN/>
              <w:spacing w:line="360" w:lineRule="auto"/>
              <w:ind w:left="139" w:right="135" w:hanging="10"/>
              <w:jc w:val="both"/>
              <w:rPr>
                <w:rFonts w:eastAsia="Calibri"/>
                <w:b/>
                <w:bCs/>
                <w:color w:val="000000"/>
                <w:sz w:val="20"/>
                <w:szCs w:val="20"/>
                <w:lang w:val="es-ES"/>
              </w:rPr>
            </w:pPr>
            <w:bookmarkStart w:id="34" w:name="_Toc62394"/>
            <w:r w:rsidRPr="00D7491E">
              <w:rPr>
                <w:rFonts w:eastAsia="Calibri"/>
                <w:b/>
                <w:bCs/>
                <w:color w:val="000000"/>
                <w:sz w:val="20"/>
                <w:szCs w:val="20"/>
                <w:lang w:val="es-ES"/>
              </w:rPr>
              <w:t>3.1.2.1. Caracter semnificativ</w:t>
            </w:r>
            <w:bookmarkEnd w:id="34"/>
          </w:p>
          <w:p w14:paraId="76BF4995" w14:textId="77777777" w:rsidR="00D7491E" w:rsidRPr="00D7491E" w:rsidRDefault="00D7491E" w:rsidP="00D7491E">
            <w:pPr>
              <w:widowControl/>
              <w:autoSpaceDE/>
              <w:autoSpaceDN/>
              <w:spacing w:after="148" w:line="276" w:lineRule="auto"/>
              <w:ind w:left="139" w:right="135" w:hanging="10"/>
              <w:jc w:val="both"/>
              <w:rPr>
                <w:rFonts w:eastAsia="Calibri"/>
                <w:color w:val="000000"/>
                <w:sz w:val="20"/>
                <w:szCs w:val="20"/>
                <w:lang w:val="es-ES"/>
              </w:rPr>
            </w:pPr>
            <w:r w:rsidRPr="00D7491E">
              <w:rPr>
                <w:rFonts w:eastAsia="Calibri"/>
                <w:color w:val="000000"/>
                <w:sz w:val="20"/>
                <w:szCs w:val="20"/>
                <w:lang w:val="es-ES"/>
              </w:rPr>
              <w:t>Un habitat din anexa nr. 3 la Formularul-tip, prezent în cadrul sitului poate fi indicat ca fiind nesemnificativ atunci când suprafața habitatului din sit este:</w:t>
            </w:r>
          </w:p>
          <w:p w14:paraId="2376C973" w14:textId="77777777" w:rsidR="00D7491E" w:rsidRPr="00D7491E" w:rsidRDefault="00D7491E" w:rsidP="00D7491E">
            <w:pPr>
              <w:widowControl/>
              <w:numPr>
                <w:ilvl w:val="0"/>
                <w:numId w:val="9"/>
              </w:numPr>
              <w:autoSpaceDE/>
              <w:autoSpaceDN/>
              <w:spacing w:after="148" w:line="276" w:lineRule="auto"/>
              <w:ind w:left="139" w:right="135"/>
              <w:contextualSpacing/>
              <w:jc w:val="both"/>
              <w:rPr>
                <w:rFonts w:eastAsia="Calibri"/>
                <w:color w:val="000000"/>
                <w:sz w:val="20"/>
                <w:szCs w:val="20"/>
                <w:lang w:val="es-ES"/>
              </w:rPr>
            </w:pPr>
            <w:r w:rsidRPr="00D7491E">
              <w:rPr>
                <w:rFonts w:eastAsia="Calibri"/>
                <w:color w:val="000000"/>
                <w:sz w:val="20"/>
                <w:szCs w:val="20"/>
                <w:lang w:val="es-ES"/>
              </w:rPr>
              <w:t>cu valoare de conservare redusă, deoarece este mică, foarte degradată sau fragmentară și în cazul în care îndeplinirea funcțiilor ecologice ale tipului de habitat este foarte limitată, iar componentele structurale, precum și componența caracteristică/tipică a speciilor sunt reduse grav;</w:t>
            </w:r>
          </w:p>
          <w:p w14:paraId="1F1AFF0C" w14:textId="77777777" w:rsidR="00D7491E" w:rsidRPr="00D7491E" w:rsidRDefault="00D7491E" w:rsidP="00D7491E">
            <w:pPr>
              <w:widowControl/>
              <w:numPr>
                <w:ilvl w:val="0"/>
                <w:numId w:val="9"/>
              </w:numPr>
              <w:autoSpaceDE/>
              <w:autoSpaceDN/>
              <w:spacing w:after="148" w:line="276" w:lineRule="auto"/>
              <w:ind w:left="139" w:right="135"/>
              <w:contextualSpacing/>
              <w:jc w:val="both"/>
              <w:rPr>
                <w:rFonts w:eastAsia="Calibri"/>
                <w:color w:val="000000"/>
                <w:sz w:val="20"/>
                <w:szCs w:val="20"/>
                <w:lang w:val="es-ES"/>
              </w:rPr>
            </w:pPr>
            <w:r w:rsidRPr="00D7491E">
              <w:rPr>
                <w:rFonts w:eastAsia="Calibri"/>
                <w:color w:val="000000"/>
                <w:sz w:val="20"/>
                <w:szCs w:val="20"/>
                <w:lang w:val="es-ES"/>
              </w:rPr>
              <w:t>nu oferă posibilități relevante de refacere. Astfel de condiții există deja întrucât situl a fost propus ca SCI și nu se datorează gestionării necorespunzătoare a sitului sau presiunilor antropice care au intervenit de atunci.</w:t>
            </w:r>
          </w:p>
          <w:p w14:paraId="69B720A9" w14:textId="77777777" w:rsidR="00D7491E" w:rsidRPr="00D7491E" w:rsidRDefault="00D7491E" w:rsidP="00D7491E">
            <w:pPr>
              <w:widowControl/>
              <w:autoSpaceDE/>
              <w:autoSpaceDN/>
              <w:spacing w:line="276" w:lineRule="auto"/>
              <w:ind w:left="139" w:right="135" w:hanging="10"/>
              <w:jc w:val="both"/>
              <w:rPr>
                <w:rFonts w:eastAsia="Calibri"/>
                <w:color w:val="000000"/>
                <w:sz w:val="20"/>
                <w:szCs w:val="20"/>
                <w:lang w:val="es-ES"/>
              </w:rPr>
            </w:pPr>
            <w:r w:rsidRPr="00D7491E">
              <w:rPr>
                <w:rFonts w:eastAsia="Calibri"/>
                <w:color w:val="000000"/>
                <w:sz w:val="20"/>
                <w:szCs w:val="20"/>
                <w:lang w:val="es-ES"/>
              </w:rPr>
              <w:t xml:space="preserve">Habitatele nesemnificative ar trebui indicate în acest câmp (3.1.2.1.). </w:t>
            </w:r>
          </w:p>
          <w:p w14:paraId="1BDD86FD" w14:textId="213F455F" w:rsidR="00504459" w:rsidRPr="00396329" w:rsidRDefault="00D7491E" w:rsidP="00D7491E">
            <w:pPr>
              <w:widowControl/>
              <w:autoSpaceDE/>
              <w:autoSpaceDN/>
              <w:spacing w:line="276" w:lineRule="auto"/>
              <w:ind w:left="139" w:right="135" w:hanging="10"/>
              <w:jc w:val="both"/>
              <w:rPr>
                <w:rFonts w:eastAsia="Calibri"/>
                <w:b/>
                <w:bCs/>
                <w:color w:val="000000"/>
                <w:sz w:val="20"/>
                <w:szCs w:val="20"/>
              </w:rPr>
            </w:pPr>
            <w:r w:rsidRPr="00D7491E">
              <w:rPr>
                <w:rFonts w:eastAsia="Calibri"/>
                <w:color w:val="000000"/>
                <w:sz w:val="20"/>
                <w:szCs w:val="20"/>
                <w:lang w:val="es-ES"/>
              </w:rPr>
              <w:t xml:space="preserve">Trebuie reținut faptul că, pentru ocurențele semnificative ale habitatelor, trebuie completate toate câmpurile din secțiunea 3.1.2., în timp ce pentru habitatele nesemnificative trebuie completate numai câmpurile 3.1.2.1. (Caracter semnificativ) </w:t>
            </w:r>
            <w:r w:rsidRPr="00D7491E">
              <w:rPr>
                <w:rFonts w:eastAsia="Calibri"/>
                <w:sz w:val="20"/>
                <w:szCs w:val="20"/>
                <w:lang w:val="es-ES"/>
              </w:rPr>
              <w:t xml:space="preserve">și 3.1.2.5.7. </w:t>
            </w:r>
            <w:r w:rsidRPr="00D7491E">
              <w:rPr>
                <w:rFonts w:eastAsia="Calibri"/>
                <w:color w:val="000000"/>
                <w:sz w:val="20"/>
                <w:szCs w:val="20"/>
                <w:lang w:val="es-ES"/>
              </w:rPr>
              <w:t>(Data actualizării) din secțiunea 3.1.2.</w:t>
            </w:r>
          </w:p>
        </w:tc>
        <w:tc>
          <w:tcPr>
            <w:tcW w:w="1560" w:type="dxa"/>
            <w:tcBorders>
              <w:top w:val="single" w:sz="4" w:space="0" w:color="auto"/>
              <w:bottom w:val="single" w:sz="4" w:space="0" w:color="auto"/>
              <w:right w:val="single" w:sz="4" w:space="0" w:color="auto"/>
            </w:tcBorders>
          </w:tcPr>
          <w:p w14:paraId="1C905CFF" w14:textId="55747E56" w:rsidR="00504459" w:rsidRDefault="00CE1D3F"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694C683E" w14:textId="77777777" w:rsidR="00504459" w:rsidRPr="007E0D34" w:rsidRDefault="00504459" w:rsidP="00504459">
            <w:pPr>
              <w:ind w:left="118" w:right="188"/>
              <w:jc w:val="both"/>
              <w:rPr>
                <w:sz w:val="16"/>
                <w:szCs w:val="16"/>
                <w:highlight w:val="green"/>
              </w:rPr>
            </w:pPr>
          </w:p>
        </w:tc>
      </w:tr>
      <w:tr w:rsidR="00504459" w:rsidRPr="007E0D34" w14:paraId="6CE1C639" w14:textId="77777777" w:rsidTr="00CC1415">
        <w:trPr>
          <w:trHeight w:val="3545"/>
        </w:trPr>
        <w:tc>
          <w:tcPr>
            <w:tcW w:w="7230" w:type="dxa"/>
            <w:tcBorders>
              <w:top w:val="single" w:sz="4" w:space="0" w:color="auto"/>
              <w:left w:val="single" w:sz="4" w:space="0" w:color="auto"/>
              <w:bottom w:val="single" w:sz="4" w:space="0" w:color="000000"/>
            </w:tcBorders>
          </w:tcPr>
          <w:p w14:paraId="49A3F679" w14:textId="77777777" w:rsidR="00504459" w:rsidRPr="00E340E0" w:rsidRDefault="00504459" w:rsidP="00504459">
            <w:pPr>
              <w:widowControl/>
              <w:shd w:val="clear" w:color="auto" w:fill="FFFFFF"/>
              <w:autoSpaceDE/>
              <w:autoSpaceDN/>
              <w:ind w:left="138" w:right="131"/>
              <w:jc w:val="both"/>
              <w:rPr>
                <w:b/>
                <w:bCs/>
                <w:i/>
                <w:iCs/>
                <w:sz w:val="20"/>
                <w:szCs w:val="20"/>
                <w:lang w:val="es-ES"/>
              </w:rPr>
            </w:pPr>
            <w:r w:rsidRPr="00E340E0">
              <w:rPr>
                <w:b/>
                <w:bCs/>
                <w:sz w:val="20"/>
                <w:szCs w:val="20"/>
                <w:lang w:val="es-ES"/>
              </w:rPr>
              <w:lastRenderedPageBreak/>
              <w:t>3.1.9 </w:t>
            </w:r>
            <w:r w:rsidRPr="00E340E0">
              <w:rPr>
                <w:b/>
                <w:bCs/>
                <w:i/>
                <w:iCs/>
                <w:sz w:val="20"/>
                <w:szCs w:val="20"/>
                <w:lang w:val="es-ES"/>
              </w:rPr>
              <w:t>  Reprezentativitatea</w:t>
            </w:r>
          </w:p>
          <w:p w14:paraId="323358E6"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Reprezentativitatea este criteriul de la punctul A litera (a) din anexa III: gradul de reprezentativitate al tipului de habitat în cadrul sitului.</w:t>
            </w:r>
          </w:p>
          <w:p w14:paraId="76E63A55"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E340E0">
              <w:rPr>
                <w:sz w:val="20"/>
                <w:szCs w:val="20"/>
                <w:lang w:val="es-ES"/>
              </w:rPr>
              <w:t xml:space="preserve">Criteriul de la punctul A litera (a) din anexa III ar trebui asociat cu ghidul de interpretare </w:t>
            </w:r>
          </w:p>
          <w:p w14:paraId="7958B35B"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pentru tipurile de habitate din anexa I, pentru că acest ghid oferă o definiție, indicarea speciilor caracteristice și alte elemente relevante. Gradul de reprezentativitate dă o idee despre „cât de tipic” este un tip de habitat.</w:t>
            </w:r>
          </w:p>
          <w:p w14:paraId="5AE59A3A"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Dacă nu există date cantitative de pe teren pentru comparare sau dacă măsurarea criteriului nu este fezabilă, atunci, pentru a ierarhiza tipul de habitat respectiv, se poate folosi „cea mai bună expertiză”.</w:t>
            </w:r>
          </w:p>
          <w:p w14:paraId="355A79C3"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Ar trebui utilizat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423"/>
              <w:gridCol w:w="6"/>
              <w:gridCol w:w="62"/>
              <w:gridCol w:w="6729"/>
            </w:tblGrid>
            <w:tr w:rsidR="00504459" w:rsidRPr="00E340E0" w14:paraId="680D8BB5" w14:textId="77777777" w:rsidTr="00E340E0">
              <w:tc>
                <w:tcPr>
                  <w:tcW w:w="429" w:type="dxa"/>
                  <w:gridSpan w:val="2"/>
                  <w:shd w:val="clear" w:color="auto" w:fill="FFFFFF"/>
                  <w:hideMark/>
                </w:tcPr>
                <w:p w14:paraId="6AFE0DBF"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91" w:type="dxa"/>
                  <w:gridSpan w:val="2"/>
                  <w:shd w:val="clear" w:color="auto" w:fill="FFFFFF"/>
                  <w:hideMark/>
                </w:tcPr>
                <w:p w14:paraId="2F624569" w14:textId="77777777" w:rsidR="00504459" w:rsidRPr="00E340E0" w:rsidRDefault="00504459" w:rsidP="00504459">
                  <w:pPr>
                    <w:widowControl/>
                    <w:autoSpaceDE/>
                    <w:autoSpaceDN/>
                    <w:ind w:left="138" w:right="131"/>
                    <w:jc w:val="both"/>
                    <w:rPr>
                      <w:sz w:val="20"/>
                      <w:szCs w:val="20"/>
                      <w:lang w:val="es-ES"/>
                    </w:rPr>
                  </w:pPr>
                  <w:r w:rsidRPr="00E340E0">
                    <w:rPr>
                      <w:sz w:val="20"/>
                      <w:szCs w:val="20"/>
                      <w:lang w:val="es-ES"/>
                    </w:rPr>
                    <w:t>A: reprezentativitate excelentă sau</w:t>
                  </w:r>
                </w:p>
              </w:tc>
            </w:tr>
            <w:tr w:rsidR="00504459" w:rsidRPr="00E340E0" w14:paraId="4A1854B7" w14:textId="77777777" w:rsidTr="00E340E0">
              <w:tc>
                <w:tcPr>
                  <w:tcW w:w="491" w:type="dxa"/>
                  <w:gridSpan w:val="3"/>
                  <w:shd w:val="clear" w:color="auto" w:fill="FFFFFF"/>
                  <w:hideMark/>
                </w:tcPr>
                <w:p w14:paraId="6AB5924B"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29" w:type="dxa"/>
                  <w:shd w:val="clear" w:color="auto" w:fill="FFFFFF"/>
                  <w:hideMark/>
                </w:tcPr>
                <w:p w14:paraId="52BA2488" w14:textId="77777777" w:rsidR="00504459" w:rsidRPr="00E340E0" w:rsidRDefault="00504459" w:rsidP="00504459">
                  <w:pPr>
                    <w:widowControl/>
                    <w:autoSpaceDE/>
                    <w:autoSpaceDN/>
                    <w:ind w:left="138" w:right="131"/>
                    <w:jc w:val="both"/>
                    <w:rPr>
                      <w:sz w:val="20"/>
                      <w:szCs w:val="20"/>
                      <w:lang w:val="es-ES"/>
                    </w:rPr>
                  </w:pPr>
                  <w:r w:rsidRPr="00E340E0">
                    <w:rPr>
                      <w:sz w:val="20"/>
                      <w:szCs w:val="20"/>
                      <w:lang w:val="es-ES"/>
                    </w:rPr>
                    <w:t>B: reprezentativitate bună sau</w:t>
                  </w:r>
                </w:p>
              </w:tc>
            </w:tr>
            <w:tr w:rsidR="00504459" w:rsidRPr="00E340E0" w14:paraId="394CC412" w14:textId="77777777" w:rsidTr="00E340E0">
              <w:tc>
                <w:tcPr>
                  <w:tcW w:w="423" w:type="dxa"/>
                  <w:shd w:val="clear" w:color="auto" w:fill="FFFFFF"/>
                  <w:hideMark/>
                </w:tcPr>
                <w:p w14:paraId="2276CC1F"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97" w:type="dxa"/>
                  <w:gridSpan w:val="3"/>
                  <w:shd w:val="clear" w:color="auto" w:fill="FFFFFF"/>
                  <w:hideMark/>
                </w:tcPr>
                <w:p w14:paraId="42817A5B" w14:textId="77777777" w:rsidR="00504459" w:rsidRDefault="00504459" w:rsidP="00504459">
                  <w:pPr>
                    <w:widowControl/>
                    <w:autoSpaceDE/>
                    <w:autoSpaceDN/>
                    <w:ind w:left="138" w:right="131"/>
                    <w:jc w:val="both"/>
                    <w:rPr>
                      <w:sz w:val="20"/>
                      <w:szCs w:val="20"/>
                      <w:lang w:val="es-ES"/>
                    </w:rPr>
                  </w:pPr>
                  <w:r w:rsidRPr="00E340E0">
                    <w:rPr>
                      <w:sz w:val="20"/>
                      <w:szCs w:val="20"/>
                      <w:lang w:val="es-ES"/>
                    </w:rPr>
                    <w:t>C: reprezentativitate semnificativă.</w:t>
                  </w:r>
                </w:p>
                <w:p w14:paraId="7C3FDEA1" w14:textId="77777777" w:rsidR="00504459" w:rsidRPr="00E340E0" w:rsidRDefault="00504459" w:rsidP="00504459">
                  <w:pPr>
                    <w:widowControl/>
                    <w:autoSpaceDE/>
                    <w:autoSpaceDN/>
                    <w:ind w:left="138" w:right="131"/>
                    <w:jc w:val="both"/>
                    <w:rPr>
                      <w:sz w:val="20"/>
                      <w:szCs w:val="20"/>
                      <w:lang w:val="es-ES"/>
                    </w:rPr>
                  </w:pPr>
                </w:p>
              </w:tc>
            </w:tr>
          </w:tbl>
          <w:p w14:paraId="35BC4BD6" w14:textId="77777777" w:rsidR="00504459" w:rsidRPr="00581301" w:rsidRDefault="00504459" w:rsidP="00504459">
            <w:pPr>
              <w:pStyle w:val="oj-normal"/>
              <w:shd w:val="clear" w:color="auto" w:fill="FFFFFF"/>
              <w:spacing w:before="0" w:after="0"/>
              <w:ind w:left="138" w:right="131"/>
              <w:jc w:val="both"/>
              <w:rPr>
                <w:b/>
                <w:bCs/>
                <w:sz w:val="20"/>
                <w:szCs w:val="20"/>
                <w:lang w:val="es-ES"/>
              </w:rPr>
            </w:pPr>
          </w:p>
        </w:tc>
        <w:tc>
          <w:tcPr>
            <w:tcW w:w="6520" w:type="dxa"/>
            <w:tcBorders>
              <w:top w:val="single" w:sz="4" w:space="0" w:color="auto"/>
            </w:tcBorders>
          </w:tcPr>
          <w:p w14:paraId="10503A4D" w14:textId="77777777" w:rsidR="00D7491E" w:rsidRPr="00D7491E" w:rsidRDefault="00D7491E" w:rsidP="00D7491E">
            <w:pPr>
              <w:widowControl/>
              <w:tabs>
                <w:tab w:val="left" w:pos="265"/>
              </w:tabs>
              <w:autoSpaceDE/>
              <w:autoSpaceDN/>
              <w:spacing w:line="265" w:lineRule="auto"/>
              <w:ind w:left="139" w:right="282"/>
              <w:jc w:val="both"/>
              <w:rPr>
                <w:rFonts w:eastAsia="Calibri"/>
                <w:b/>
                <w:bCs/>
                <w:color w:val="000000"/>
                <w:sz w:val="20"/>
                <w:szCs w:val="20"/>
                <w:lang w:val="es-ES"/>
              </w:rPr>
            </w:pPr>
            <w:bookmarkStart w:id="35" w:name="_Toc62395"/>
            <w:r w:rsidRPr="00D7491E">
              <w:rPr>
                <w:rFonts w:eastAsia="Calibri"/>
                <w:b/>
                <w:bCs/>
                <w:color w:val="000000"/>
                <w:sz w:val="20"/>
                <w:szCs w:val="20"/>
                <w:lang w:val="es-ES"/>
              </w:rPr>
              <w:t>3.1.2.2. Reprezentativitatea</w:t>
            </w:r>
            <w:bookmarkEnd w:id="35"/>
          </w:p>
          <w:p w14:paraId="70D96866"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 xml:space="preserve">Reprezentativitatea este criteriul conform pct. 1.1. subpct. 1.1.1. din anexa </w:t>
            </w:r>
            <w:bookmarkStart w:id="36" w:name="_Hlk215235112"/>
            <w:r w:rsidRPr="00D7491E">
              <w:rPr>
                <w:rFonts w:eastAsia="Calibri"/>
                <w:color w:val="000000"/>
                <w:sz w:val="20"/>
                <w:szCs w:val="20"/>
                <w:lang w:val="es-ES"/>
              </w:rPr>
              <w:t xml:space="preserve">nr. 1 la </w:t>
            </w:r>
            <w:bookmarkEnd w:id="36"/>
            <w:r w:rsidRPr="00D7491E">
              <w:rPr>
                <w:rFonts w:eastAsia="Calibri"/>
                <w:color w:val="000000"/>
                <w:sz w:val="20"/>
                <w:szCs w:val="20"/>
                <w:lang w:val="es-ES"/>
              </w:rPr>
              <w:t>Instrucțiune: gradul de reprezentativitate al tipului de habitat în cadrul sitului.</w:t>
            </w:r>
          </w:p>
          <w:p w14:paraId="5F86F562"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Acest criteriu ar trebui asociat cu Ghidul de interpretare pentru tipurile de habitate a Uniunii Europene (</w:t>
            </w:r>
            <w:hyperlink r:id="rId17" w:history="1">
              <w:r w:rsidRPr="00D7491E">
                <w:rPr>
                  <w:rStyle w:val="Hyperlink"/>
                  <w:rFonts w:eastAsia="Calibri"/>
                  <w:sz w:val="20"/>
                  <w:szCs w:val="20"/>
                  <w:lang w:val="es-ES"/>
                </w:rPr>
                <w:t>https://circabc.europa.eu/ui/group/3f466d71-92a7-49eb-9c63-6cb0fadf29dc/library/37d9e6d9-b7de-42ce-b789-622e9741b68f/details</w:t>
              </w:r>
            </w:hyperlink>
            <w:hyperlink r:id="rId18" w:history="1"/>
            <w:r w:rsidRPr="00D7491E">
              <w:rPr>
                <w:rFonts w:eastAsia="Calibri"/>
                <w:color w:val="000000"/>
                <w:sz w:val="20"/>
                <w:szCs w:val="20"/>
                <w:lang w:val="es-ES"/>
              </w:rPr>
              <w:t>) (tipuri de habitate din anexa nr. 3 la Formularul-tip), pentru că acest ghid oferă o definiție, indicarea speciilor caracteristice și alte elemente relevante. Gradul de reprezentativitate dă o idee despre „cât de tipic” este un tip de habitat.</w:t>
            </w:r>
          </w:p>
          <w:p w14:paraId="578092D5"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Dacă nu există date cantitative de pe teren pentru comparare sau dacă măsurarea criteriului nu este fezabilă, atunci, pentru a ierarhiza tipul de habitat respectiv, se poate folosi „cea mai bună expertiză”.</w:t>
            </w:r>
          </w:p>
          <w:p w14:paraId="7A8DD43C"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Se utilizează următorul sistem de ierarhizare:</w:t>
            </w:r>
          </w:p>
          <w:p w14:paraId="2E14005A"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A: reprezentativitate excelentă, sau:</w:t>
            </w:r>
          </w:p>
          <w:p w14:paraId="505E4E97"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B: reprezentativitate bună, sau:</w:t>
            </w:r>
          </w:p>
          <w:p w14:paraId="13B61801" w14:textId="7547EBF9" w:rsidR="00504459" w:rsidRPr="0057005D" w:rsidRDefault="00D7491E" w:rsidP="00D7491E">
            <w:pPr>
              <w:widowControl/>
              <w:tabs>
                <w:tab w:val="left" w:pos="265"/>
              </w:tabs>
              <w:autoSpaceDE/>
              <w:autoSpaceDN/>
              <w:spacing w:line="265" w:lineRule="auto"/>
              <w:ind w:left="139" w:right="282"/>
              <w:jc w:val="both"/>
              <w:rPr>
                <w:rFonts w:eastAsia="Calibri"/>
                <w:b/>
                <w:bCs/>
                <w:color w:val="000000"/>
                <w:sz w:val="20"/>
                <w:szCs w:val="20"/>
                <w:lang w:val="es-ES"/>
              </w:rPr>
            </w:pPr>
            <w:r w:rsidRPr="00D7491E">
              <w:rPr>
                <w:rFonts w:eastAsia="Calibri"/>
                <w:color w:val="000000"/>
                <w:sz w:val="20"/>
                <w:szCs w:val="20"/>
                <w:lang w:val="es-ES"/>
              </w:rPr>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C: reprezentativitate semnificativă.</w:t>
            </w:r>
          </w:p>
        </w:tc>
        <w:tc>
          <w:tcPr>
            <w:tcW w:w="1560" w:type="dxa"/>
            <w:tcBorders>
              <w:top w:val="single" w:sz="4" w:space="0" w:color="auto"/>
              <w:bottom w:val="single" w:sz="4" w:space="0" w:color="auto"/>
              <w:right w:val="single" w:sz="4" w:space="0" w:color="auto"/>
            </w:tcBorders>
          </w:tcPr>
          <w:p w14:paraId="4BC387E0" w14:textId="06D6B0C3" w:rsidR="00504459" w:rsidRDefault="00D7491E"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274067FB" w14:textId="77777777" w:rsidR="00504459" w:rsidRPr="007E0D34" w:rsidRDefault="00504459" w:rsidP="00504459">
            <w:pPr>
              <w:ind w:left="118" w:right="188"/>
              <w:jc w:val="both"/>
              <w:rPr>
                <w:sz w:val="16"/>
                <w:szCs w:val="16"/>
                <w:highlight w:val="green"/>
              </w:rPr>
            </w:pPr>
          </w:p>
        </w:tc>
      </w:tr>
      <w:tr w:rsidR="00504459" w:rsidRPr="007E0D34" w14:paraId="59C9A3B2" w14:textId="77777777" w:rsidTr="00CC1415">
        <w:trPr>
          <w:trHeight w:val="839"/>
        </w:trPr>
        <w:tc>
          <w:tcPr>
            <w:tcW w:w="7230" w:type="dxa"/>
            <w:tcBorders>
              <w:top w:val="single" w:sz="4" w:space="0" w:color="auto"/>
              <w:left w:val="single" w:sz="4" w:space="0" w:color="auto"/>
            </w:tcBorders>
          </w:tcPr>
          <w:p w14:paraId="53DB9D16" w14:textId="77777777" w:rsidR="00504459" w:rsidRPr="00361D3C" w:rsidRDefault="00504459" w:rsidP="00504459">
            <w:pPr>
              <w:pStyle w:val="oj-normal"/>
              <w:spacing w:before="0" w:after="0"/>
              <w:ind w:left="138" w:right="131"/>
              <w:rPr>
                <w:b/>
                <w:bCs/>
                <w:sz w:val="20"/>
                <w:szCs w:val="20"/>
                <w:lang w:val="ro-RO"/>
              </w:rPr>
            </w:pPr>
            <w:r w:rsidRPr="00361D3C">
              <w:rPr>
                <w:b/>
                <w:bCs/>
                <w:sz w:val="20"/>
                <w:szCs w:val="20"/>
                <w:lang w:val="ro-RO"/>
              </w:rPr>
              <w:t>3.1.10   </w:t>
            </w:r>
            <w:r w:rsidRPr="00361D3C">
              <w:rPr>
                <w:b/>
                <w:bCs/>
                <w:i/>
                <w:iCs/>
                <w:sz w:val="20"/>
                <w:szCs w:val="20"/>
                <w:lang w:val="ro-RO"/>
              </w:rPr>
              <w:t>Suprafața relativă</w:t>
            </w:r>
          </w:p>
          <w:p w14:paraId="2B264815" w14:textId="77777777" w:rsidR="00504459" w:rsidRPr="00361D3C" w:rsidRDefault="00504459" w:rsidP="00504459">
            <w:pPr>
              <w:pStyle w:val="oj-normal"/>
              <w:spacing w:before="0" w:after="0" w:afterAutospacing="0"/>
              <w:ind w:left="138" w:right="131"/>
              <w:jc w:val="both"/>
              <w:rPr>
                <w:sz w:val="20"/>
                <w:szCs w:val="20"/>
                <w:lang w:val="ro-RO"/>
              </w:rPr>
            </w:pPr>
            <w:r w:rsidRPr="00361D3C">
              <w:rPr>
                <w:sz w:val="20"/>
                <w:szCs w:val="20"/>
                <w:lang w:val="ro-RO"/>
              </w:rPr>
              <w:t xml:space="preserve">Suprafața relativă este criteriul de la punctul A litera (b) din anexa III: suprafața sitului acoperită de tipul de habitat natural (a se vedea câmpul 3.1.4 – Suprafață) </w:t>
            </w:r>
            <w:r w:rsidRPr="00D7491E">
              <w:rPr>
                <w:sz w:val="20"/>
                <w:szCs w:val="20"/>
                <w:lang w:val="ro-RO"/>
              </w:rPr>
              <w:t>raportat la</w:t>
            </w:r>
            <w:r w:rsidRPr="00361D3C">
              <w:rPr>
                <w:b/>
                <w:bCs/>
                <w:sz w:val="20"/>
                <w:szCs w:val="20"/>
                <w:lang w:val="ro-RO"/>
              </w:rPr>
              <w:t xml:space="preserve"> </w:t>
            </w:r>
            <w:r w:rsidRPr="00361D3C">
              <w:rPr>
                <w:sz w:val="20"/>
                <w:szCs w:val="20"/>
                <w:lang w:val="ro-RO"/>
              </w:rPr>
              <w:t>suprafața totală acoperită de acel tip de habitat natural în cadrul teritoriului național.</w:t>
            </w:r>
          </w:p>
          <w:p w14:paraId="76A82777" w14:textId="77777777" w:rsidR="00504459" w:rsidRPr="00361D3C" w:rsidRDefault="00504459" w:rsidP="00504459">
            <w:pPr>
              <w:pStyle w:val="oj-normal"/>
              <w:spacing w:before="0" w:after="0" w:afterAutospacing="0"/>
              <w:ind w:left="138" w:right="131"/>
              <w:jc w:val="both"/>
              <w:rPr>
                <w:sz w:val="20"/>
                <w:szCs w:val="20"/>
                <w:lang w:val="ro-RO"/>
              </w:rPr>
            </w:pPr>
            <w:r w:rsidRPr="00361D3C">
              <w:rPr>
                <w:sz w:val="20"/>
                <w:szCs w:val="20"/>
                <w:lang w:val="ro-RO"/>
              </w:rPr>
              <w:t>Suprafața totală acoperită de tipul de habitat respectiv în cadrul teritoriului național ar trebui să corespundă suprafeței totale raportate în temeiul articolului 17 din Directiva Habitate (adică suma pentru toate regiunile biogeografice). Totuși, în cazul îmbunătățirii cunoștințelor sau al disponibilității unor date mai exacte decât cele utilizate pentru raportarea prevăzută la articolul 17, procentajul ar trebui calculat pe baza celor mai bune informații disponibile pentru suprafața totală.</w:t>
            </w:r>
          </w:p>
          <w:p w14:paraId="2BFEF844" w14:textId="77777777" w:rsidR="00504459" w:rsidRPr="00361D3C" w:rsidRDefault="00504459" w:rsidP="00504459">
            <w:pPr>
              <w:pStyle w:val="oj-normal"/>
              <w:spacing w:before="0"/>
              <w:ind w:left="138" w:right="131"/>
              <w:jc w:val="both"/>
              <w:rPr>
                <w:sz w:val="20"/>
                <w:szCs w:val="20"/>
                <w:lang w:val="es-ES"/>
              </w:rPr>
            </w:pPr>
            <w:r w:rsidRPr="00361D3C">
              <w:rPr>
                <w:sz w:val="20"/>
                <w:szCs w:val="20"/>
                <w:lang w:val="es-ES"/>
              </w:rPr>
              <w:t>Suprafața relativă trebuie exprimată ca procentaj clasificat „p” utilizând una dintre următoarele categorii:</w:t>
            </w:r>
          </w:p>
          <w:tbl>
            <w:tblPr>
              <w:tblW w:w="5000" w:type="pct"/>
              <w:shd w:val="clear" w:color="auto" w:fill="FFFFFF"/>
              <w:tblCellMar>
                <w:left w:w="0" w:type="dxa"/>
                <w:right w:w="0" w:type="dxa"/>
              </w:tblCellMar>
              <w:tblLook w:val="04A0" w:firstRow="1" w:lastRow="0" w:firstColumn="1" w:lastColumn="0" w:noHBand="0" w:noVBand="1"/>
            </w:tblPr>
            <w:tblGrid>
              <w:gridCol w:w="650"/>
              <w:gridCol w:w="6570"/>
            </w:tblGrid>
            <w:tr w:rsidR="00504459" w:rsidRPr="00D7491E" w14:paraId="6F0AA398" w14:textId="77777777">
              <w:tc>
                <w:tcPr>
                  <w:tcW w:w="838" w:type="dxa"/>
                  <w:shd w:val="clear" w:color="auto" w:fill="FFFFFF"/>
                  <w:hideMark/>
                </w:tcPr>
                <w:p w14:paraId="6F87223D" w14:textId="77777777" w:rsidR="00504459" w:rsidRPr="00D7491E" w:rsidRDefault="00504459" w:rsidP="00504459">
                  <w:pPr>
                    <w:pStyle w:val="oj-normal"/>
                    <w:shd w:val="clear" w:color="auto" w:fill="FFFFFF"/>
                    <w:spacing w:before="0"/>
                    <w:ind w:left="138" w:right="131"/>
                    <w:rPr>
                      <w:sz w:val="20"/>
                      <w:szCs w:val="20"/>
                      <w:lang w:val="es-ES"/>
                    </w:rPr>
                  </w:pPr>
                  <w:r w:rsidRPr="00D7491E">
                    <w:rPr>
                      <w:rFonts w:ascii="Segoe UI Symbol" w:hAnsi="Segoe UI Symbol" w:cs="Segoe UI Symbol"/>
                      <w:sz w:val="20"/>
                      <w:szCs w:val="20"/>
                      <w:lang w:val="es-ES"/>
                    </w:rPr>
                    <w:t>☐</w:t>
                  </w:r>
                </w:p>
              </w:tc>
              <w:tc>
                <w:tcPr>
                  <w:tcW w:w="8522" w:type="dxa"/>
                  <w:shd w:val="clear" w:color="auto" w:fill="FFFFFF"/>
                  <w:hideMark/>
                </w:tcPr>
                <w:p w14:paraId="2E3980B0" w14:textId="555ED329" w:rsidR="00504459" w:rsidRPr="00D7491E" w:rsidRDefault="00504459" w:rsidP="00504459">
                  <w:pPr>
                    <w:pStyle w:val="oj-normal"/>
                    <w:shd w:val="clear" w:color="auto" w:fill="FFFFFF"/>
                    <w:spacing w:before="0"/>
                    <w:ind w:left="138" w:right="131"/>
                    <w:rPr>
                      <w:sz w:val="20"/>
                      <w:szCs w:val="20"/>
                      <w:lang w:val="es-ES"/>
                    </w:rPr>
                  </w:pPr>
                  <w:r w:rsidRPr="00D7491E">
                    <w:rPr>
                      <w:sz w:val="20"/>
                      <w:szCs w:val="20"/>
                      <w:lang w:val="es-ES"/>
                    </w:rPr>
                    <w:t xml:space="preserve"> A1: 100 % ≥ p &gt;75 %</w:t>
                  </w:r>
                </w:p>
              </w:tc>
            </w:tr>
          </w:tbl>
          <w:p w14:paraId="0632FF40" w14:textId="77777777" w:rsidR="00504459" w:rsidRPr="00D7491E" w:rsidRDefault="00504459" w:rsidP="00504459">
            <w:pPr>
              <w:pStyle w:val="oj-normal"/>
              <w:shd w:val="clear" w:color="auto" w:fill="FFFFFF"/>
              <w:ind w:left="138" w:right="131"/>
              <w:jc w:val="both"/>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667"/>
              <w:gridCol w:w="6553"/>
            </w:tblGrid>
            <w:tr w:rsidR="00504459" w:rsidRPr="00D7491E" w14:paraId="0FC8D9E0" w14:textId="77777777">
              <w:tc>
                <w:tcPr>
                  <w:tcW w:w="860" w:type="dxa"/>
                  <w:shd w:val="clear" w:color="auto" w:fill="FFFFFF"/>
                  <w:hideMark/>
                </w:tcPr>
                <w:p w14:paraId="6D76E5A2" w14:textId="77777777" w:rsidR="00504459" w:rsidRPr="00D7491E" w:rsidRDefault="00504459" w:rsidP="00504459">
                  <w:pPr>
                    <w:pStyle w:val="oj-normal"/>
                    <w:shd w:val="clear" w:color="auto" w:fill="FFFFFF"/>
                    <w:spacing w:before="0"/>
                    <w:ind w:left="138" w:right="131"/>
                    <w:rPr>
                      <w:sz w:val="20"/>
                      <w:szCs w:val="20"/>
                      <w:lang w:val="es-ES"/>
                    </w:rPr>
                  </w:pPr>
                  <w:r w:rsidRPr="00D7491E">
                    <w:rPr>
                      <w:rFonts w:ascii="Segoe UI Symbol" w:hAnsi="Segoe UI Symbol" w:cs="Segoe UI Symbol"/>
                      <w:sz w:val="20"/>
                      <w:szCs w:val="20"/>
                      <w:lang w:val="es-ES"/>
                    </w:rPr>
                    <w:lastRenderedPageBreak/>
                    <w:t>☐</w:t>
                  </w:r>
                </w:p>
              </w:tc>
              <w:tc>
                <w:tcPr>
                  <w:tcW w:w="8500" w:type="dxa"/>
                  <w:shd w:val="clear" w:color="auto" w:fill="FFFFFF"/>
                  <w:hideMark/>
                </w:tcPr>
                <w:p w14:paraId="05545837" w14:textId="77777777" w:rsidR="00504459" w:rsidRPr="00D7491E" w:rsidRDefault="00504459" w:rsidP="00504459">
                  <w:pPr>
                    <w:pStyle w:val="oj-normal"/>
                    <w:shd w:val="clear" w:color="auto" w:fill="FFFFFF"/>
                    <w:spacing w:before="0"/>
                    <w:ind w:left="138" w:right="131"/>
                    <w:rPr>
                      <w:sz w:val="20"/>
                      <w:szCs w:val="20"/>
                      <w:lang w:val="es-ES"/>
                    </w:rPr>
                  </w:pPr>
                  <w:r w:rsidRPr="00D7491E">
                    <w:rPr>
                      <w:sz w:val="20"/>
                      <w:szCs w:val="20"/>
                      <w:lang w:val="es-ES"/>
                    </w:rPr>
                    <w:t>A2: 75 % ≥ p &gt; 50 %</w:t>
                  </w:r>
                </w:p>
              </w:tc>
            </w:tr>
          </w:tbl>
          <w:p w14:paraId="4F5151E4" w14:textId="20ABC319" w:rsidR="00504459" w:rsidRPr="00D7491E" w:rsidRDefault="00504459" w:rsidP="00504459">
            <w:pPr>
              <w:rPr>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A3: 50 % ≥ p &gt; 25 %</w:t>
            </w:r>
          </w:p>
          <w:p w14:paraId="61F48837" w14:textId="786853AC" w:rsidR="00504459" w:rsidRPr="00D7491E" w:rsidRDefault="00504459" w:rsidP="00504459">
            <w:pPr>
              <w:rPr>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A4: 25 % ≥ p &gt; 15 %</w:t>
            </w:r>
          </w:p>
          <w:p w14:paraId="760D3650" w14:textId="7CE3FACF" w:rsidR="00504459" w:rsidRPr="00D7491E" w:rsidRDefault="00504459" w:rsidP="00504459">
            <w:pPr>
              <w:rPr>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B: 15 % ≥ p &gt; 2 %</w:t>
            </w:r>
          </w:p>
          <w:p w14:paraId="275B1A14" w14:textId="442AF034" w:rsidR="00504459" w:rsidRPr="00923E1C" w:rsidRDefault="00504459" w:rsidP="00504459">
            <w:pPr>
              <w:rPr>
                <w:b/>
                <w:bCs/>
                <w:vanish/>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C: 2 % ≥ p &gt; 0 %</w:t>
            </w:r>
          </w:p>
          <w:p w14:paraId="5AA7B7BA" w14:textId="77777777" w:rsidR="00504459" w:rsidRPr="00923E1C" w:rsidRDefault="00504459" w:rsidP="00504459">
            <w:pPr>
              <w:pStyle w:val="oj-normal"/>
              <w:shd w:val="clear" w:color="auto" w:fill="FFFFFF"/>
              <w:ind w:left="138" w:right="131"/>
              <w:jc w:val="both"/>
              <w:rPr>
                <w:b/>
                <w:bCs/>
                <w:vanish/>
                <w:sz w:val="20"/>
                <w:szCs w:val="20"/>
                <w:lang w:val="es-ES"/>
              </w:rPr>
            </w:pPr>
          </w:p>
          <w:p w14:paraId="6F403E13" w14:textId="77777777" w:rsidR="00504459" w:rsidRPr="00923E1C" w:rsidRDefault="00504459" w:rsidP="00504459">
            <w:pPr>
              <w:pStyle w:val="oj-normal"/>
              <w:shd w:val="clear" w:color="auto" w:fill="FFFFFF"/>
              <w:ind w:left="138" w:right="131"/>
              <w:jc w:val="both"/>
              <w:rPr>
                <w:b/>
                <w:bCs/>
                <w:vanish/>
                <w:sz w:val="20"/>
                <w:szCs w:val="20"/>
                <w:lang w:val="es-ES"/>
              </w:rPr>
            </w:pPr>
          </w:p>
          <w:p w14:paraId="0E9A4123" w14:textId="77777777" w:rsidR="00504459" w:rsidRPr="00923E1C" w:rsidRDefault="00504459" w:rsidP="00504459">
            <w:pPr>
              <w:pStyle w:val="oj-normal"/>
              <w:shd w:val="clear" w:color="auto" w:fill="FFFFFF"/>
              <w:ind w:left="138" w:right="131"/>
              <w:jc w:val="both"/>
              <w:rPr>
                <w:b/>
                <w:bCs/>
                <w:vanish/>
                <w:sz w:val="20"/>
                <w:szCs w:val="20"/>
                <w:lang w:val="es-ES"/>
              </w:rPr>
            </w:pPr>
          </w:p>
          <w:p w14:paraId="361722D4" w14:textId="77777777" w:rsidR="00504459" w:rsidRPr="00923E1C" w:rsidRDefault="00504459" w:rsidP="00504459">
            <w:pPr>
              <w:pStyle w:val="oj-normal"/>
              <w:shd w:val="clear" w:color="auto" w:fill="FFFFFF"/>
              <w:spacing w:before="0" w:after="0"/>
              <w:ind w:left="138" w:right="131"/>
              <w:jc w:val="both"/>
              <w:rPr>
                <w:sz w:val="20"/>
                <w:szCs w:val="20"/>
                <w:lang w:val="es-ES"/>
              </w:rPr>
            </w:pPr>
          </w:p>
        </w:tc>
        <w:tc>
          <w:tcPr>
            <w:tcW w:w="6520" w:type="dxa"/>
            <w:tcBorders>
              <w:top w:val="single" w:sz="4" w:space="0" w:color="auto"/>
            </w:tcBorders>
          </w:tcPr>
          <w:p w14:paraId="3CFCFA8C" w14:textId="77777777" w:rsidR="00D7491E" w:rsidRPr="00D7491E" w:rsidRDefault="00D7491E" w:rsidP="00D7491E">
            <w:pPr>
              <w:widowControl/>
              <w:tabs>
                <w:tab w:val="left" w:pos="265"/>
              </w:tabs>
              <w:autoSpaceDE/>
              <w:autoSpaceDN/>
              <w:spacing w:line="265" w:lineRule="auto"/>
              <w:ind w:left="139" w:right="282"/>
              <w:jc w:val="both"/>
              <w:rPr>
                <w:rFonts w:eastAsia="Calibri"/>
                <w:b/>
                <w:bCs/>
                <w:color w:val="000000"/>
                <w:sz w:val="20"/>
                <w:szCs w:val="20"/>
                <w:lang w:val="es-ES"/>
              </w:rPr>
            </w:pPr>
            <w:bookmarkStart w:id="37" w:name="_Toc62396"/>
            <w:r w:rsidRPr="00D7491E">
              <w:rPr>
                <w:rFonts w:eastAsia="Calibri"/>
                <w:b/>
                <w:bCs/>
                <w:color w:val="000000"/>
                <w:sz w:val="20"/>
                <w:szCs w:val="20"/>
                <w:lang w:val="es-ES"/>
              </w:rPr>
              <w:lastRenderedPageBreak/>
              <w:t>3.1.2.3. Suprafața relativă</w:t>
            </w:r>
            <w:bookmarkEnd w:id="37"/>
          </w:p>
          <w:p w14:paraId="5024A1D4"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Suprafața relativă este criteriul de la pct. 1.1. subpct. 1.1.2. din anexa nr. 1 la Instrucțiune: suprafața sitului acoperită de tipul de habitat natural (a se vedea câmpul 3.1.1.4. - Suprafață) raportat la suprafața totală acoperită de acel tip de habitat natural în cadrul teritoriului național.</w:t>
            </w:r>
          </w:p>
          <w:p w14:paraId="28611B1B"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p>
          <w:p w14:paraId="3059B386"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 xml:space="preserve">Suprafața totală acoperită de tipul de habitat respectiv în cadrul teritoriului național (adică suma pentru toate regiunile biogeografice). </w:t>
            </w:r>
          </w:p>
          <w:p w14:paraId="7C48F7EA"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p>
          <w:p w14:paraId="165BBCDA"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Totuși, în cazul îmbunătățirii cunoștințelor sau al disponibilității unor date mai exacte, procentajul ar trebui calculat pe baza celor mai bune informații disponibile pentru suprafața totală.</w:t>
            </w:r>
          </w:p>
          <w:p w14:paraId="5868BFF3"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Suprafața relativă trebuie exprimată ca procentaj clasificat „p” utilizând una dintre următoarele categorii:</w:t>
            </w:r>
          </w:p>
          <w:p w14:paraId="4598B56D"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A1: 100 % ≥ p &gt;75 %</w:t>
            </w:r>
          </w:p>
          <w:p w14:paraId="0E7502DF"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A2: 75 % ≥ p &gt; 50 %</w:t>
            </w:r>
          </w:p>
          <w:p w14:paraId="39FBEA8C"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lastRenderedPageBreak/>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A3: 50 % ≥ p &gt; 25 %</w:t>
            </w:r>
          </w:p>
          <w:p w14:paraId="1061C5EB"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A4: 25 % ≥ p &gt; 15 %</w:t>
            </w:r>
          </w:p>
          <w:p w14:paraId="11F27FAC"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B: 15 % ≥ p &gt; 2 %</w:t>
            </w:r>
          </w:p>
          <w:p w14:paraId="1F189EE9" w14:textId="77777777" w:rsidR="00D7491E" w:rsidRPr="00D7491E" w:rsidRDefault="00D7491E" w:rsidP="00D7491E">
            <w:pPr>
              <w:widowControl/>
              <w:tabs>
                <w:tab w:val="left" w:pos="265"/>
              </w:tabs>
              <w:autoSpaceDE/>
              <w:autoSpaceDN/>
              <w:spacing w:line="265" w:lineRule="auto"/>
              <w:ind w:left="139" w:right="282"/>
              <w:jc w:val="both"/>
              <w:rPr>
                <w:rFonts w:eastAsia="Calibri"/>
                <w:color w:val="000000"/>
                <w:sz w:val="20"/>
                <w:szCs w:val="20"/>
                <w:lang w:val="es-ES"/>
              </w:rPr>
            </w:pPr>
            <w:r w:rsidRPr="00D7491E">
              <w:rPr>
                <w:rFonts w:eastAsia="Calibri"/>
                <w:color w:val="000000"/>
                <w:sz w:val="20"/>
                <w:szCs w:val="20"/>
                <w:lang w:val="es-ES"/>
              </w:rPr>
              <w:tab/>
            </w:r>
            <w:r w:rsidRPr="00D7491E">
              <w:rPr>
                <w:rFonts w:ascii="Segoe UI Symbol" w:eastAsia="Calibri" w:hAnsi="Segoe UI Symbol" w:cs="Segoe UI Symbol"/>
                <w:color w:val="000000"/>
                <w:sz w:val="20"/>
                <w:szCs w:val="20"/>
                <w:lang w:val="es-ES"/>
              </w:rPr>
              <w:t>☐</w:t>
            </w:r>
            <w:r w:rsidRPr="00D7491E">
              <w:rPr>
                <w:rFonts w:eastAsia="Calibri"/>
                <w:color w:val="000000"/>
                <w:sz w:val="20"/>
                <w:szCs w:val="20"/>
                <w:lang w:val="es-ES"/>
              </w:rPr>
              <w:t xml:space="preserve"> C: 2 % ≥ p &gt; 0 %</w:t>
            </w:r>
          </w:p>
          <w:p w14:paraId="309FEE7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28B2D36" w14:textId="01094A32" w:rsidR="00504459" w:rsidRDefault="00D7491E"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tcBorders>
          </w:tcPr>
          <w:p w14:paraId="30522106" w14:textId="77777777" w:rsidR="00504459" w:rsidRPr="007E0D34" w:rsidRDefault="00504459" w:rsidP="00504459">
            <w:pPr>
              <w:ind w:left="118" w:right="188"/>
              <w:jc w:val="both"/>
              <w:rPr>
                <w:sz w:val="16"/>
                <w:szCs w:val="16"/>
                <w:highlight w:val="green"/>
              </w:rPr>
            </w:pPr>
          </w:p>
        </w:tc>
      </w:tr>
      <w:tr w:rsidR="00504459" w:rsidRPr="007E0D34" w14:paraId="43E148D3" w14:textId="77777777" w:rsidTr="00CC1415">
        <w:trPr>
          <w:trHeight w:val="1384"/>
        </w:trPr>
        <w:tc>
          <w:tcPr>
            <w:tcW w:w="7230" w:type="dxa"/>
            <w:tcBorders>
              <w:top w:val="single" w:sz="4" w:space="0" w:color="auto"/>
              <w:left w:val="single" w:sz="4" w:space="0" w:color="auto"/>
              <w:bottom w:val="single" w:sz="4" w:space="0" w:color="auto"/>
            </w:tcBorders>
          </w:tcPr>
          <w:p w14:paraId="68046BC2" w14:textId="77777777" w:rsidR="00504459" w:rsidRPr="00361D3C" w:rsidRDefault="00504459" w:rsidP="00504459">
            <w:pPr>
              <w:pStyle w:val="oj-normal"/>
              <w:spacing w:before="0" w:after="0"/>
              <w:ind w:left="138" w:right="131"/>
              <w:rPr>
                <w:b/>
                <w:bCs/>
                <w:sz w:val="20"/>
                <w:szCs w:val="20"/>
                <w:lang w:val="ro-RO"/>
              </w:rPr>
            </w:pPr>
            <w:r w:rsidRPr="00361D3C">
              <w:rPr>
                <w:b/>
                <w:bCs/>
                <w:sz w:val="20"/>
                <w:szCs w:val="20"/>
                <w:lang w:val="ro-RO"/>
              </w:rPr>
              <w:t>3.1.11   </w:t>
            </w:r>
            <w:r w:rsidRPr="00361D3C">
              <w:rPr>
                <w:b/>
                <w:bCs/>
                <w:i/>
                <w:iCs/>
                <w:sz w:val="20"/>
                <w:szCs w:val="20"/>
                <w:lang w:val="ro-RO"/>
              </w:rPr>
              <w:t>Explicații privind suprafața relativă (opțional)</w:t>
            </w:r>
          </w:p>
          <w:p w14:paraId="31FE7B26" w14:textId="1BE2ACEF" w:rsidR="00504459" w:rsidRPr="00D2570A" w:rsidRDefault="00504459" w:rsidP="00504459">
            <w:pPr>
              <w:pStyle w:val="oj-normal"/>
              <w:spacing w:before="0"/>
              <w:ind w:left="138" w:right="131"/>
              <w:jc w:val="both"/>
              <w:rPr>
                <w:rFonts w:ascii="Segoe UI Symbol" w:hAnsi="Segoe UI Symbol" w:cs="Segoe UI Symbol"/>
                <w:b/>
                <w:bCs/>
                <w:sz w:val="20"/>
                <w:szCs w:val="20"/>
                <w:lang w:val="ro-RO"/>
              </w:rPr>
            </w:pPr>
            <w:r w:rsidRPr="00361D3C">
              <w:rPr>
                <w:sz w:val="20"/>
                <w:szCs w:val="20"/>
                <w:lang w:val="ro-RO"/>
              </w:rPr>
              <w:t>Acest câmp poate fi utilizat pentru a oferi informații mai precise cu privire la suprafața relativă, cum ar fi suprafața concretă pe care se bazează suprafața clasificată din câmpul 3.1.10, dacă este disponibilă, sau alte explicații relevante.</w:t>
            </w:r>
          </w:p>
        </w:tc>
        <w:tc>
          <w:tcPr>
            <w:tcW w:w="6520" w:type="dxa"/>
            <w:tcBorders>
              <w:top w:val="single" w:sz="4" w:space="0" w:color="auto"/>
              <w:bottom w:val="single" w:sz="4" w:space="0" w:color="auto"/>
            </w:tcBorders>
          </w:tcPr>
          <w:p w14:paraId="55428D38" w14:textId="77777777" w:rsidR="009427E9" w:rsidRPr="009427E9" w:rsidRDefault="009427E9" w:rsidP="009427E9">
            <w:pPr>
              <w:widowControl/>
              <w:tabs>
                <w:tab w:val="left" w:pos="265"/>
              </w:tabs>
              <w:autoSpaceDE/>
              <w:autoSpaceDN/>
              <w:spacing w:line="265" w:lineRule="auto"/>
              <w:ind w:left="139" w:right="282"/>
              <w:jc w:val="both"/>
              <w:rPr>
                <w:rFonts w:eastAsia="Calibri"/>
                <w:b/>
                <w:bCs/>
                <w:color w:val="000000"/>
                <w:sz w:val="20"/>
                <w:szCs w:val="20"/>
              </w:rPr>
            </w:pPr>
            <w:bookmarkStart w:id="38" w:name="_Toc62397"/>
            <w:r w:rsidRPr="009427E9">
              <w:rPr>
                <w:rFonts w:eastAsia="Calibri"/>
                <w:b/>
                <w:bCs/>
                <w:color w:val="000000"/>
                <w:sz w:val="20"/>
                <w:szCs w:val="20"/>
              </w:rPr>
              <w:t>3.1.2.4. Explicații privind suprafața relativă (opțional)</w:t>
            </w:r>
            <w:bookmarkEnd w:id="38"/>
          </w:p>
          <w:p w14:paraId="753089FD" w14:textId="77777777" w:rsidR="009427E9" w:rsidRPr="009427E9" w:rsidRDefault="009427E9" w:rsidP="009427E9">
            <w:pPr>
              <w:widowControl/>
              <w:tabs>
                <w:tab w:val="left" w:pos="265"/>
              </w:tabs>
              <w:autoSpaceDE/>
              <w:autoSpaceDN/>
              <w:spacing w:line="265" w:lineRule="auto"/>
              <w:ind w:left="139" w:right="282"/>
              <w:jc w:val="both"/>
              <w:rPr>
                <w:rFonts w:eastAsia="Calibri"/>
                <w:color w:val="000000"/>
                <w:sz w:val="20"/>
                <w:szCs w:val="20"/>
              </w:rPr>
            </w:pPr>
            <w:r w:rsidRPr="009427E9">
              <w:rPr>
                <w:rFonts w:eastAsia="Calibri"/>
                <w:color w:val="000000"/>
                <w:sz w:val="20"/>
                <w:szCs w:val="20"/>
              </w:rPr>
              <w:t>Acest câmp poate fi utilizat pentru a oferi informații mai precise cu privire la suprafața relativă, cum ar fi suprafața concretă pe care se bazează suprafața clasificată din câmpul 3.1.2.3., dacă este disponibilă, sau alte explicații relevante.</w:t>
            </w:r>
          </w:p>
          <w:p w14:paraId="0AC73AA6" w14:textId="1F6F7561" w:rsidR="00504459" w:rsidRPr="00D026ED"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18219D9E" w14:textId="1BE7CEDE" w:rsidR="00504459" w:rsidRDefault="00D7491E"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CA8696C" w14:textId="77777777" w:rsidR="00504459" w:rsidRPr="007E0D34" w:rsidRDefault="00504459" w:rsidP="00504459">
            <w:pPr>
              <w:ind w:left="118" w:right="188"/>
              <w:jc w:val="both"/>
              <w:rPr>
                <w:sz w:val="16"/>
                <w:szCs w:val="16"/>
                <w:highlight w:val="green"/>
              </w:rPr>
            </w:pPr>
          </w:p>
        </w:tc>
      </w:tr>
      <w:tr w:rsidR="00504459" w:rsidRPr="007E0D34" w14:paraId="655B9526" w14:textId="77777777" w:rsidTr="00CC1415">
        <w:trPr>
          <w:trHeight w:val="2175"/>
        </w:trPr>
        <w:tc>
          <w:tcPr>
            <w:tcW w:w="7230" w:type="dxa"/>
            <w:tcBorders>
              <w:top w:val="single" w:sz="4" w:space="0" w:color="auto"/>
              <w:left w:val="single" w:sz="4" w:space="0" w:color="auto"/>
              <w:bottom w:val="single" w:sz="4" w:space="0" w:color="auto"/>
            </w:tcBorders>
          </w:tcPr>
          <w:p w14:paraId="1218FD54" w14:textId="77777777" w:rsidR="00504459" w:rsidRPr="00361D3C" w:rsidRDefault="00504459" w:rsidP="00504459">
            <w:pPr>
              <w:pStyle w:val="oj-normal"/>
              <w:spacing w:before="0" w:after="0"/>
              <w:ind w:left="138" w:right="131"/>
              <w:rPr>
                <w:b/>
                <w:bCs/>
                <w:sz w:val="20"/>
                <w:szCs w:val="20"/>
                <w:lang w:val="es-ES"/>
              </w:rPr>
            </w:pPr>
            <w:r w:rsidRPr="00361D3C">
              <w:rPr>
                <w:b/>
                <w:bCs/>
                <w:sz w:val="20"/>
                <w:szCs w:val="20"/>
                <w:lang w:val="es-ES"/>
              </w:rPr>
              <w:t>3.1.12   </w:t>
            </w:r>
            <w:r w:rsidRPr="00361D3C">
              <w:rPr>
                <w:b/>
                <w:bCs/>
                <w:i/>
                <w:iCs/>
                <w:sz w:val="20"/>
                <w:szCs w:val="20"/>
                <w:lang w:val="es-ES"/>
              </w:rPr>
              <w:t>Gradul de conservare</w:t>
            </w:r>
          </w:p>
          <w:p w14:paraId="63BB2DAB" w14:textId="62110CE3" w:rsidR="00504459" w:rsidRPr="00361D3C" w:rsidRDefault="00504459" w:rsidP="00504459">
            <w:pPr>
              <w:pStyle w:val="oj-normal"/>
              <w:spacing w:before="0"/>
              <w:ind w:left="138" w:right="131"/>
              <w:jc w:val="both"/>
              <w:rPr>
                <w:sz w:val="20"/>
                <w:szCs w:val="20"/>
                <w:lang w:val="es-ES"/>
              </w:rPr>
            </w:pPr>
            <w:r w:rsidRPr="00361D3C">
              <w:rPr>
                <w:sz w:val="20"/>
                <w:szCs w:val="20"/>
                <w:lang w:val="es-ES"/>
              </w:rPr>
              <w:t xml:space="preserve">Gradul de conservare este criteriul de la punctul A litera (c) din anexa III. Acesta ar trebui să fie legat de starea habitatului, astfel cum este definită pentru raportarea prevăzută la articolul 17 (Directiva Habitate), și anume parametrul „structură și funcții (inclusiv speciile </w:t>
            </w:r>
            <w:r w:rsidRPr="005C1AF3">
              <w:rPr>
                <w:sz w:val="20"/>
                <w:szCs w:val="20"/>
                <w:lang w:val="es-ES"/>
              </w:rPr>
              <w:t xml:space="preserve">tipice)” </w:t>
            </w:r>
            <w:hyperlink r:id="rId19" w:anchor="ntr2-L_202302806RO.000301-E0002" w:history="1">
              <w:r w:rsidRPr="005C1AF3">
                <w:rPr>
                  <w:rStyle w:val="Hyperlink"/>
                  <w:sz w:val="20"/>
                  <w:szCs w:val="20"/>
                  <w:lang w:val="es-ES"/>
                </w:rPr>
                <w:t>(</w:t>
              </w:r>
              <w:r w:rsidRPr="005C1AF3">
                <w:rPr>
                  <w:rStyle w:val="Hyperlink"/>
                  <w:sz w:val="20"/>
                  <w:szCs w:val="20"/>
                  <w:vertAlign w:val="superscript"/>
                  <w:lang w:val="es-ES"/>
                </w:rPr>
                <w:t>2</w:t>
              </w:r>
              <w:r w:rsidRPr="005C1AF3">
                <w:rPr>
                  <w:rStyle w:val="Hyperlink"/>
                  <w:sz w:val="20"/>
                  <w:szCs w:val="20"/>
                  <w:lang w:val="es-ES"/>
                </w:rPr>
                <w:t>)</w:t>
              </w:r>
            </w:hyperlink>
            <w:r w:rsidRPr="005C1AF3">
              <w:rPr>
                <w:sz w:val="20"/>
                <w:szCs w:val="20"/>
                <w:lang w:val="es-ES"/>
              </w:rPr>
              <w:t>.</w:t>
            </w:r>
          </w:p>
          <w:p w14:paraId="4B0B3034" w14:textId="5211F94D" w:rsidR="00504459" w:rsidRPr="00D026ED" w:rsidRDefault="00504459" w:rsidP="00504459">
            <w:pPr>
              <w:pStyle w:val="oj-normal"/>
              <w:spacing w:before="0"/>
              <w:ind w:left="138" w:right="131"/>
              <w:rPr>
                <w:sz w:val="20"/>
                <w:szCs w:val="20"/>
                <w:lang w:val="ro-RO"/>
              </w:rPr>
            </w:pPr>
            <w:r w:rsidRPr="00D026ED">
              <w:rPr>
                <w:sz w:val="20"/>
                <w:szCs w:val="20"/>
              </w:rPr>
              <w:t>Acest câmp are trei părți:</w:t>
            </w:r>
          </w:p>
        </w:tc>
        <w:tc>
          <w:tcPr>
            <w:tcW w:w="6520" w:type="dxa"/>
            <w:tcBorders>
              <w:top w:val="single" w:sz="4" w:space="0" w:color="auto"/>
              <w:bottom w:val="single" w:sz="4" w:space="0" w:color="auto"/>
            </w:tcBorders>
          </w:tcPr>
          <w:p w14:paraId="71327026" w14:textId="77777777" w:rsidR="009427E9" w:rsidRPr="009427E9" w:rsidRDefault="009427E9" w:rsidP="009427E9">
            <w:pPr>
              <w:widowControl/>
              <w:tabs>
                <w:tab w:val="left" w:pos="265"/>
              </w:tabs>
              <w:autoSpaceDE/>
              <w:autoSpaceDN/>
              <w:spacing w:line="265" w:lineRule="auto"/>
              <w:ind w:left="139" w:right="282"/>
              <w:jc w:val="both"/>
              <w:rPr>
                <w:rFonts w:eastAsia="Calibri"/>
                <w:b/>
                <w:bCs/>
                <w:color w:val="000000"/>
                <w:sz w:val="20"/>
                <w:szCs w:val="20"/>
                <w:lang w:val="es-ES"/>
              </w:rPr>
            </w:pPr>
            <w:bookmarkStart w:id="39" w:name="_Toc62398"/>
            <w:r w:rsidRPr="009427E9">
              <w:rPr>
                <w:rFonts w:eastAsia="Calibri"/>
                <w:b/>
                <w:bCs/>
                <w:color w:val="000000"/>
                <w:sz w:val="20"/>
                <w:szCs w:val="20"/>
                <w:lang w:val="es-ES"/>
              </w:rPr>
              <w:t>3.1.2.5. Gradul de conservare</w:t>
            </w:r>
            <w:bookmarkEnd w:id="39"/>
          </w:p>
          <w:p w14:paraId="37055E90" w14:textId="77777777" w:rsidR="009427E9" w:rsidRPr="009427E9" w:rsidRDefault="009427E9" w:rsidP="009427E9">
            <w:pPr>
              <w:widowControl/>
              <w:tabs>
                <w:tab w:val="left" w:pos="265"/>
              </w:tabs>
              <w:autoSpaceDE/>
              <w:autoSpaceDN/>
              <w:spacing w:line="265" w:lineRule="auto"/>
              <w:ind w:left="139" w:right="282"/>
              <w:jc w:val="both"/>
              <w:rPr>
                <w:rFonts w:eastAsia="Calibri"/>
                <w:color w:val="000000"/>
                <w:sz w:val="20"/>
                <w:szCs w:val="20"/>
                <w:lang w:val="es-ES"/>
              </w:rPr>
            </w:pPr>
            <w:r w:rsidRPr="009427E9">
              <w:rPr>
                <w:rFonts w:eastAsia="Calibri"/>
                <w:color w:val="000000"/>
                <w:sz w:val="20"/>
                <w:szCs w:val="20"/>
                <w:lang w:val="es-ES"/>
              </w:rPr>
              <w:t>Gradul de conservare este criteriul de pct. 1.1. subpct. 1.1.3. din anexa nr. 1 la Instrucțiuni. Acesta ar trebui să fie legat de starea habitatului, și anume parametrul „structură și funcții (inclusiv speciile tipice)”.</w:t>
            </w:r>
          </w:p>
          <w:p w14:paraId="64097E6C" w14:textId="77777777" w:rsidR="009427E9" w:rsidRPr="009427E9" w:rsidRDefault="009427E9" w:rsidP="009427E9">
            <w:pPr>
              <w:widowControl/>
              <w:tabs>
                <w:tab w:val="left" w:pos="265"/>
              </w:tabs>
              <w:autoSpaceDE/>
              <w:autoSpaceDN/>
              <w:spacing w:line="265" w:lineRule="auto"/>
              <w:ind w:left="139" w:right="282"/>
              <w:jc w:val="both"/>
              <w:rPr>
                <w:rFonts w:eastAsia="Calibri"/>
                <w:color w:val="000000"/>
                <w:sz w:val="20"/>
                <w:szCs w:val="20"/>
                <w:lang w:val="es-ES"/>
              </w:rPr>
            </w:pPr>
            <w:r w:rsidRPr="009427E9">
              <w:rPr>
                <w:rFonts w:eastAsia="Calibri"/>
                <w:color w:val="000000"/>
                <w:sz w:val="20"/>
                <w:szCs w:val="20"/>
                <w:lang w:val="es-ES"/>
              </w:rPr>
              <w:t>Acest câmp este structurat din următoarele trei părți:</w:t>
            </w:r>
          </w:p>
          <w:p w14:paraId="07450C91" w14:textId="77777777" w:rsidR="00504459" w:rsidRPr="009427E9"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7EFFC9B3" w14:textId="4ABA6CFD" w:rsidR="00504459" w:rsidRDefault="009427E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35E9CC9E" w14:textId="77777777" w:rsidR="00504459" w:rsidRPr="007E0D34" w:rsidRDefault="00504459" w:rsidP="00504459">
            <w:pPr>
              <w:ind w:left="118" w:right="188"/>
              <w:jc w:val="both"/>
              <w:rPr>
                <w:sz w:val="16"/>
                <w:szCs w:val="16"/>
                <w:highlight w:val="green"/>
              </w:rPr>
            </w:pPr>
          </w:p>
        </w:tc>
      </w:tr>
      <w:tr w:rsidR="00504459" w:rsidRPr="007E0D34" w14:paraId="1FF3F65D" w14:textId="77777777" w:rsidTr="00CC1415">
        <w:trPr>
          <w:trHeight w:val="2745"/>
        </w:trPr>
        <w:tc>
          <w:tcPr>
            <w:tcW w:w="7230" w:type="dxa"/>
            <w:tcBorders>
              <w:top w:val="single" w:sz="4" w:space="0" w:color="auto"/>
              <w:left w:val="single" w:sz="4" w:space="0" w:color="auto"/>
              <w:bottom w:val="single" w:sz="4" w:space="0" w:color="auto"/>
            </w:tcBorders>
          </w:tcPr>
          <w:p w14:paraId="64889C55"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b/>
                <w:bCs/>
                <w:sz w:val="20"/>
                <w:szCs w:val="20"/>
                <w:lang w:val="es-ES"/>
              </w:rPr>
              <w:t>3.1.12.1</w:t>
            </w:r>
            <w:r w:rsidRPr="008A6521">
              <w:rPr>
                <w:sz w:val="20"/>
                <w:szCs w:val="20"/>
                <w:lang w:val="es-ES"/>
              </w:rPr>
              <w:t xml:space="preserve">   </w:t>
            </w:r>
            <w:r w:rsidRPr="008A6521">
              <w:rPr>
                <w:b/>
                <w:bCs/>
                <w:i/>
                <w:iCs/>
                <w:sz w:val="20"/>
                <w:szCs w:val="20"/>
                <w:lang w:val="es-ES"/>
              </w:rPr>
              <w:t>Gradul de conservare – clasificare</w:t>
            </w:r>
          </w:p>
          <w:p w14:paraId="70CCBFFE"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sz w:val="20"/>
                <w:szCs w:val="20"/>
                <w:lang w:val="es-ES"/>
              </w:rPr>
              <w:t>Gradul de conservare trebuie să fie exprimat utilizând următorul sistem de ierarhizare:</w:t>
            </w:r>
          </w:p>
          <w:p w14:paraId="7071D107" w14:textId="55959F5B"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A: grad de conservare excelent (aproape întreaga suprafață a habitatului este în stare bună)</w:t>
            </w:r>
          </w:p>
          <w:p w14:paraId="5F8015AB" w14:textId="56EF225E"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 grad de conservare bun (cea mai mare parte a suprafeței habitatului este în stare bună)</w:t>
            </w:r>
          </w:p>
          <w:p w14:paraId="1E48429C" w14:textId="284A5C03"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C: grad de conservare redus (cea mai mare parte a suprafeței habitatului nu este în stare bună)</w:t>
            </w:r>
          </w:p>
          <w:p w14:paraId="124154F3" w14:textId="0FF8935E" w:rsidR="00504459" w:rsidRPr="00361D3C" w:rsidRDefault="00504459" w:rsidP="00504459">
            <w:pPr>
              <w:pStyle w:val="oj-normal"/>
              <w:spacing w:before="0" w:beforeAutospacing="0" w:after="0" w:afterAutospacing="0"/>
              <w:ind w:left="138" w:right="131"/>
              <w:jc w:val="both"/>
              <w:rPr>
                <w:b/>
                <w:bCs/>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X: grad de conservare necunoscut (cea mai mare parte sau întreaga suprafață a habitatului este în stare necunoscută)</w:t>
            </w:r>
          </w:p>
        </w:tc>
        <w:tc>
          <w:tcPr>
            <w:tcW w:w="6520" w:type="dxa"/>
            <w:tcBorders>
              <w:top w:val="single" w:sz="4" w:space="0" w:color="auto"/>
              <w:bottom w:val="single" w:sz="4" w:space="0" w:color="auto"/>
            </w:tcBorders>
          </w:tcPr>
          <w:p w14:paraId="76477661" w14:textId="77777777" w:rsidR="00AB248D" w:rsidRPr="00AB248D" w:rsidRDefault="00AB248D" w:rsidP="00AB248D">
            <w:pPr>
              <w:widowControl/>
              <w:tabs>
                <w:tab w:val="left" w:pos="265"/>
              </w:tabs>
              <w:autoSpaceDE/>
              <w:autoSpaceDN/>
              <w:spacing w:line="265" w:lineRule="auto"/>
              <w:ind w:left="139" w:right="282"/>
              <w:jc w:val="both"/>
              <w:rPr>
                <w:rFonts w:eastAsia="Calibri"/>
                <w:b/>
                <w:bCs/>
                <w:iCs/>
                <w:color w:val="000000"/>
                <w:sz w:val="20"/>
                <w:szCs w:val="20"/>
                <w:lang w:val="es-ES"/>
              </w:rPr>
            </w:pPr>
            <w:bookmarkStart w:id="40" w:name="_Toc62399"/>
            <w:r w:rsidRPr="00AB248D">
              <w:rPr>
                <w:rFonts w:eastAsia="Calibri"/>
                <w:b/>
                <w:bCs/>
                <w:color w:val="000000"/>
                <w:sz w:val="20"/>
                <w:szCs w:val="20"/>
                <w:lang w:val="es-ES"/>
              </w:rPr>
              <w:t xml:space="preserve">3.1.2.5.1. </w:t>
            </w:r>
            <w:r w:rsidRPr="00AB248D">
              <w:rPr>
                <w:rFonts w:eastAsia="Calibri"/>
                <w:b/>
                <w:bCs/>
                <w:iCs/>
                <w:color w:val="000000"/>
                <w:sz w:val="20"/>
                <w:szCs w:val="20"/>
                <w:lang w:val="es-ES"/>
              </w:rPr>
              <w:t>Gradul de conservare - clasificare</w:t>
            </w:r>
            <w:bookmarkEnd w:id="40"/>
          </w:p>
          <w:p w14:paraId="2E955B3B"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Gradul de conservare trebuie să fie exprimat utilizând următorul sistem de ierarhizare:</w:t>
            </w:r>
          </w:p>
          <w:p w14:paraId="32D9A0CE"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A: grad de conservare excelent (aproape întreaga suprafață a habitatului este în stare bună)</w:t>
            </w:r>
          </w:p>
          <w:p w14:paraId="61FAC56B"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B: grad de conservare bun (cea mai mare parte a suprafeței habitatului este în stare bună)</w:t>
            </w:r>
          </w:p>
          <w:p w14:paraId="6C7477C1"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C: grad de conservare redus (cea mai mare parte a suprafeței habitatului nu este în stare bună)</w:t>
            </w:r>
          </w:p>
          <w:p w14:paraId="4B2317CE"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X: grad de conservare necunoscut (cea mai mare parte sau întreaga suprafață a habitatului este în stare necunoscută)</w:t>
            </w:r>
          </w:p>
          <w:p w14:paraId="1C551ADF"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p>
          <w:p w14:paraId="6F649F94" w14:textId="0B3A132B"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24ADE8A" w14:textId="231B0152"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0D480BA8" w14:textId="77777777" w:rsidR="00504459" w:rsidRPr="007E0D34" w:rsidRDefault="00504459" w:rsidP="00504459">
            <w:pPr>
              <w:ind w:left="118" w:right="188"/>
              <w:jc w:val="both"/>
              <w:rPr>
                <w:sz w:val="16"/>
                <w:szCs w:val="16"/>
                <w:highlight w:val="green"/>
              </w:rPr>
            </w:pPr>
          </w:p>
        </w:tc>
      </w:tr>
      <w:tr w:rsidR="00504459" w:rsidRPr="007E0D34" w14:paraId="604DD13A" w14:textId="77777777" w:rsidTr="00CC1415">
        <w:trPr>
          <w:trHeight w:val="1406"/>
        </w:trPr>
        <w:tc>
          <w:tcPr>
            <w:tcW w:w="7230" w:type="dxa"/>
            <w:tcBorders>
              <w:top w:val="single" w:sz="4" w:space="0" w:color="auto"/>
              <w:left w:val="single" w:sz="4" w:space="0" w:color="auto"/>
              <w:bottom w:val="single" w:sz="4" w:space="0" w:color="auto"/>
            </w:tcBorders>
          </w:tcPr>
          <w:p w14:paraId="1DC5985F" w14:textId="77777777" w:rsidR="00504459" w:rsidRPr="00CF0506" w:rsidRDefault="00504459" w:rsidP="00504459">
            <w:pPr>
              <w:pStyle w:val="oj-normal"/>
              <w:spacing w:before="0" w:beforeAutospacing="0" w:after="0" w:afterAutospacing="0"/>
              <w:ind w:left="138" w:right="131"/>
              <w:jc w:val="both"/>
              <w:rPr>
                <w:b/>
                <w:bCs/>
                <w:i/>
                <w:iCs/>
                <w:sz w:val="20"/>
                <w:szCs w:val="20"/>
                <w:lang w:val="ro-RO"/>
              </w:rPr>
            </w:pPr>
            <w:r w:rsidRPr="00CF0506">
              <w:rPr>
                <w:b/>
                <w:bCs/>
                <w:sz w:val="20"/>
                <w:szCs w:val="20"/>
                <w:lang w:val="ro-RO"/>
              </w:rPr>
              <w:lastRenderedPageBreak/>
              <w:t xml:space="preserve">3.1.12.2   </w:t>
            </w:r>
            <w:r w:rsidRPr="00CF0506">
              <w:rPr>
                <w:b/>
                <w:bCs/>
                <w:i/>
                <w:iCs/>
                <w:sz w:val="20"/>
                <w:szCs w:val="20"/>
                <w:lang w:val="ro-RO"/>
              </w:rPr>
              <w:t>Gradul de conservare – suprafața</w:t>
            </w:r>
          </w:p>
          <w:p w14:paraId="40732417" w14:textId="77777777" w:rsidR="00504459" w:rsidRPr="00CF0506" w:rsidRDefault="00504459" w:rsidP="00504459">
            <w:pPr>
              <w:pStyle w:val="oj-normal"/>
              <w:spacing w:before="0" w:beforeAutospacing="0" w:after="0" w:afterAutospacing="0"/>
              <w:ind w:left="138" w:right="131"/>
              <w:jc w:val="both"/>
              <w:rPr>
                <w:sz w:val="20"/>
                <w:szCs w:val="20"/>
                <w:lang w:val="ro-RO"/>
              </w:rPr>
            </w:pPr>
            <w:r w:rsidRPr="00CF0506">
              <w:rPr>
                <w:sz w:val="20"/>
                <w:szCs w:val="20"/>
                <w:lang w:val="ro-RO"/>
              </w:rPr>
              <w:t>În plus față de categoriile A, B și C, suprafața care este în stare bună, care nu este în stare bună sau a cărei stare nu este cunoscută trebuie exprimată în hectare.</w:t>
            </w:r>
          </w:p>
          <w:p w14:paraId="1C3C6D4F" w14:textId="77777777" w:rsidR="00504459" w:rsidRPr="008A6521" w:rsidRDefault="00504459">
            <w:pPr>
              <w:pStyle w:val="oj-normal"/>
              <w:numPr>
                <w:ilvl w:val="0"/>
                <w:numId w:val="3"/>
              </w:numPr>
              <w:spacing w:before="0" w:beforeAutospacing="0" w:after="0" w:afterAutospacing="0"/>
              <w:ind w:right="131"/>
              <w:jc w:val="both"/>
              <w:rPr>
                <w:sz w:val="20"/>
                <w:szCs w:val="20"/>
                <w:lang w:val="es-ES"/>
              </w:rPr>
            </w:pPr>
            <w:r w:rsidRPr="008A6521">
              <w:rPr>
                <w:sz w:val="20"/>
                <w:szCs w:val="20"/>
                <w:lang w:val="es-ES"/>
              </w:rPr>
              <w:t>Suprafața care este în stare bună: …. [ha]</w:t>
            </w:r>
          </w:p>
          <w:p w14:paraId="553A3934" w14:textId="77777777" w:rsidR="00504459" w:rsidRPr="008A6521" w:rsidRDefault="00504459">
            <w:pPr>
              <w:pStyle w:val="oj-normal"/>
              <w:numPr>
                <w:ilvl w:val="0"/>
                <w:numId w:val="3"/>
              </w:numPr>
              <w:spacing w:before="0" w:beforeAutospacing="0" w:after="0" w:afterAutospacing="0"/>
              <w:ind w:right="131"/>
              <w:jc w:val="both"/>
              <w:rPr>
                <w:sz w:val="20"/>
                <w:szCs w:val="20"/>
                <w:lang w:val="es-ES"/>
              </w:rPr>
            </w:pPr>
            <w:r w:rsidRPr="008A6521">
              <w:rPr>
                <w:sz w:val="20"/>
                <w:szCs w:val="20"/>
                <w:lang w:val="da-DK"/>
              </w:rPr>
              <w:t xml:space="preserve">Suprafața care nu este în stare bună: …. </w:t>
            </w:r>
            <w:r w:rsidRPr="008A6521">
              <w:rPr>
                <w:sz w:val="20"/>
                <w:szCs w:val="20"/>
                <w:lang w:val="es-ES"/>
              </w:rPr>
              <w:t>[ha]</w:t>
            </w:r>
          </w:p>
          <w:p w14:paraId="4C5190CC" w14:textId="63ABF673" w:rsidR="00504459" w:rsidRPr="008A6521" w:rsidRDefault="00504459">
            <w:pPr>
              <w:pStyle w:val="oj-normal"/>
              <w:numPr>
                <w:ilvl w:val="0"/>
                <w:numId w:val="3"/>
              </w:numPr>
              <w:spacing w:before="0" w:beforeAutospacing="0" w:after="0" w:afterAutospacing="0"/>
              <w:ind w:right="131"/>
              <w:jc w:val="both"/>
              <w:rPr>
                <w:b/>
                <w:bCs/>
                <w:sz w:val="20"/>
                <w:szCs w:val="20"/>
                <w:lang w:val="es-ES"/>
              </w:rPr>
            </w:pPr>
            <w:r w:rsidRPr="008A6521">
              <w:rPr>
                <w:sz w:val="20"/>
                <w:szCs w:val="20"/>
                <w:lang w:val="es-ES"/>
              </w:rPr>
              <w:t>Suprafața a cărei stare nu este cunoscută: … [ha]</w:t>
            </w:r>
          </w:p>
        </w:tc>
        <w:tc>
          <w:tcPr>
            <w:tcW w:w="6520" w:type="dxa"/>
            <w:tcBorders>
              <w:top w:val="single" w:sz="4" w:space="0" w:color="auto"/>
              <w:bottom w:val="single" w:sz="4" w:space="0" w:color="auto"/>
            </w:tcBorders>
          </w:tcPr>
          <w:p w14:paraId="58F2E62B"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r w:rsidRPr="00AB248D">
              <w:rPr>
                <w:rFonts w:eastAsia="Calibri"/>
                <w:b/>
                <w:bCs/>
                <w:color w:val="000000"/>
                <w:sz w:val="20"/>
                <w:szCs w:val="20"/>
                <w:lang w:val="es-ES"/>
              </w:rPr>
              <w:t>3.1.2.5.2. Gradul de conservare – suprafața</w:t>
            </w:r>
          </w:p>
          <w:p w14:paraId="140C26EE"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În plus față de categoriile A, B și C, suprafața care este în stare bună, care nu este în stare bună sau a cărei stare nu este cunoscută trebuie exprimată în hectare.</w:t>
            </w:r>
          </w:p>
          <w:p w14:paraId="313E263E"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 Suprafața care este în stare bună: …. (ha)</w:t>
            </w:r>
          </w:p>
          <w:p w14:paraId="384DF1B0"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da-DK"/>
              </w:rPr>
              <w:t xml:space="preserve">- Suprafața care nu este în stare bună: …. </w:t>
            </w:r>
            <w:r w:rsidRPr="00AB248D">
              <w:rPr>
                <w:rFonts w:eastAsia="Calibri"/>
                <w:color w:val="000000"/>
                <w:sz w:val="20"/>
                <w:szCs w:val="20"/>
                <w:lang w:val="es-ES"/>
              </w:rPr>
              <w:t>(ha)</w:t>
            </w:r>
          </w:p>
          <w:p w14:paraId="702CB6B3" w14:textId="213DCCA0" w:rsidR="00504459" w:rsidRPr="0057005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r w:rsidRPr="00AB248D">
              <w:rPr>
                <w:rFonts w:eastAsia="Calibri"/>
                <w:color w:val="000000"/>
                <w:sz w:val="20"/>
                <w:szCs w:val="20"/>
                <w:lang w:val="es-ES"/>
              </w:rPr>
              <w:t>- Suprafața a cărei stare nu este cunoscută: … (ha)</w:t>
            </w:r>
          </w:p>
        </w:tc>
        <w:tc>
          <w:tcPr>
            <w:tcW w:w="1560" w:type="dxa"/>
            <w:tcBorders>
              <w:top w:val="single" w:sz="4" w:space="0" w:color="auto"/>
              <w:bottom w:val="single" w:sz="4" w:space="0" w:color="auto"/>
              <w:right w:val="single" w:sz="4" w:space="0" w:color="auto"/>
            </w:tcBorders>
          </w:tcPr>
          <w:p w14:paraId="7E69F400" w14:textId="6A9AD27D"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41C29152" w14:textId="77777777" w:rsidR="00504459" w:rsidRPr="007E0D34" w:rsidRDefault="00504459" w:rsidP="00504459">
            <w:pPr>
              <w:ind w:left="118" w:right="188"/>
              <w:jc w:val="both"/>
              <w:rPr>
                <w:sz w:val="16"/>
                <w:szCs w:val="16"/>
                <w:highlight w:val="green"/>
              </w:rPr>
            </w:pPr>
          </w:p>
        </w:tc>
      </w:tr>
      <w:tr w:rsidR="00504459" w:rsidRPr="007E0D34" w14:paraId="0BF0AF0F" w14:textId="77777777" w:rsidTr="00CC1415">
        <w:trPr>
          <w:trHeight w:val="2115"/>
        </w:trPr>
        <w:tc>
          <w:tcPr>
            <w:tcW w:w="7230" w:type="dxa"/>
            <w:tcBorders>
              <w:top w:val="single" w:sz="4" w:space="0" w:color="auto"/>
              <w:left w:val="single" w:sz="4" w:space="0" w:color="auto"/>
              <w:bottom w:val="single" w:sz="4" w:space="0" w:color="auto"/>
            </w:tcBorders>
          </w:tcPr>
          <w:p w14:paraId="483857F8" w14:textId="77777777" w:rsidR="00504459" w:rsidRPr="00F41F97" w:rsidRDefault="00504459" w:rsidP="00504459">
            <w:pPr>
              <w:pStyle w:val="oj-normal"/>
              <w:spacing w:after="0" w:afterAutospacing="0"/>
              <w:ind w:left="138" w:right="131"/>
              <w:jc w:val="both"/>
              <w:rPr>
                <w:b/>
                <w:bCs/>
                <w:i/>
                <w:iCs/>
                <w:sz w:val="20"/>
                <w:szCs w:val="20"/>
                <w:lang w:val="ro-RO"/>
              </w:rPr>
            </w:pPr>
            <w:r w:rsidRPr="00F41F97">
              <w:rPr>
                <w:b/>
                <w:bCs/>
                <w:sz w:val="20"/>
                <w:szCs w:val="20"/>
                <w:lang w:val="ro-RO"/>
              </w:rPr>
              <w:t xml:space="preserve">3.1.12.3   </w:t>
            </w:r>
            <w:r w:rsidRPr="00F41F97">
              <w:rPr>
                <w:b/>
                <w:bCs/>
                <w:i/>
                <w:iCs/>
                <w:sz w:val="20"/>
                <w:szCs w:val="20"/>
                <w:lang w:val="ro-RO"/>
              </w:rPr>
              <w:t>Gradul de conservare – metoda utilizată</w:t>
            </w:r>
          </w:p>
          <w:p w14:paraId="3493A980" w14:textId="77777777" w:rsidR="00504459" w:rsidRPr="00F41F97" w:rsidRDefault="00504459" w:rsidP="00504459">
            <w:pPr>
              <w:pStyle w:val="oj-normal"/>
              <w:spacing w:before="0" w:beforeAutospacing="0" w:after="0" w:afterAutospacing="0"/>
              <w:ind w:left="138" w:right="131"/>
              <w:jc w:val="both"/>
              <w:rPr>
                <w:sz w:val="20"/>
                <w:szCs w:val="20"/>
                <w:lang w:val="ro-RO"/>
              </w:rPr>
            </w:pPr>
            <w:r w:rsidRPr="00F41F97">
              <w:rPr>
                <w:rFonts w:ascii="Segoe UI Symbol" w:hAnsi="Segoe UI Symbol" w:cs="Segoe UI Symbol"/>
                <w:sz w:val="20"/>
                <w:szCs w:val="20"/>
                <w:lang w:val="ro-RO"/>
              </w:rPr>
              <w:t xml:space="preserve">☐ </w:t>
            </w:r>
            <w:r w:rsidRPr="00F41F97">
              <w:rPr>
                <w:sz w:val="20"/>
                <w:szCs w:val="20"/>
                <w:lang w:val="ro-RO"/>
              </w:rPr>
              <w:t>Studiu complet sau estimare solidă din punct de vedere statistic în hectare (de exemplu, extrasă din cartografierea din planurile de gestionare)</w:t>
            </w:r>
          </w:p>
          <w:p w14:paraId="1FDA5643"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Bazat în principal pe extrapolare pornind de la un volum limitat de date (aprecierea experților)</w:t>
            </w:r>
          </w:p>
          <w:p w14:paraId="162C1C1D"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Bazat în principal pe opinia experților, cu date foarte limitate (pe baza unor date parțiale de cartografiere)</w:t>
            </w:r>
          </w:p>
          <w:p w14:paraId="766CA1BA" w14:textId="676A0DA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rPr>
              <w:t>☐</w:t>
            </w:r>
            <w:r>
              <w:rPr>
                <w:rFonts w:ascii="Segoe UI Symbol" w:hAnsi="Segoe UI Symbol" w:cs="Segoe UI Symbol"/>
                <w:sz w:val="20"/>
                <w:szCs w:val="20"/>
              </w:rPr>
              <w:t xml:space="preserve"> </w:t>
            </w:r>
            <w:r w:rsidRPr="008A6521">
              <w:rPr>
                <w:sz w:val="20"/>
                <w:szCs w:val="20"/>
              </w:rPr>
              <w:t>Date insuficiente sau indisponibile</w:t>
            </w:r>
          </w:p>
        </w:tc>
        <w:tc>
          <w:tcPr>
            <w:tcW w:w="6520" w:type="dxa"/>
            <w:tcBorders>
              <w:top w:val="single" w:sz="4" w:space="0" w:color="auto"/>
              <w:bottom w:val="single" w:sz="4" w:space="0" w:color="auto"/>
            </w:tcBorders>
          </w:tcPr>
          <w:p w14:paraId="33E5FEA0"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r w:rsidRPr="00AB248D">
              <w:rPr>
                <w:rFonts w:eastAsia="Calibri"/>
                <w:b/>
                <w:bCs/>
                <w:color w:val="000000"/>
                <w:sz w:val="20"/>
                <w:szCs w:val="20"/>
                <w:lang w:val="es-ES"/>
              </w:rPr>
              <w:t>3.1.2.5.3. Gradul de conservare - metoda utilizată</w:t>
            </w:r>
          </w:p>
          <w:p w14:paraId="19660416"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Studiu complet sau estimare solidă din punct de vedere statistic în hectare (de exemplu, extrasă din cartografierea din planurile de gestionare)</w:t>
            </w:r>
          </w:p>
          <w:p w14:paraId="79B7902A" w14:textId="3B5B746D"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Bazat în principal pe extrapolare pornind de la un volum limitat de date (aprecierea experților)</w:t>
            </w:r>
          </w:p>
          <w:p w14:paraId="122282BD" w14:textId="3E8E3EFB"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Bazat în principal pe opinia experților, cu date foarte limitate (pe baza unor date parțiale de cartografiere)</w:t>
            </w:r>
          </w:p>
          <w:p w14:paraId="50FE3A4A" w14:textId="721304AA"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Date insuficiente sau indisponibile</w:t>
            </w:r>
          </w:p>
          <w:p w14:paraId="4085548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5608B7E7" w14:textId="4379C6E4"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2783F23C" w14:textId="77777777" w:rsidR="00504459" w:rsidRPr="007E0D34" w:rsidRDefault="00504459" w:rsidP="00504459">
            <w:pPr>
              <w:ind w:left="118" w:right="188"/>
              <w:jc w:val="both"/>
              <w:rPr>
                <w:sz w:val="16"/>
                <w:szCs w:val="16"/>
                <w:highlight w:val="green"/>
              </w:rPr>
            </w:pPr>
          </w:p>
        </w:tc>
      </w:tr>
      <w:tr w:rsidR="00504459" w:rsidRPr="007E0D34" w14:paraId="299A6144" w14:textId="77777777" w:rsidTr="00CC1415">
        <w:trPr>
          <w:trHeight w:val="414"/>
        </w:trPr>
        <w:tc>
          <w:tcPr>
            <w:tcW w:w="7230" w:type="dxa"/>
            <w:tcBorders>
              <w:top w:val="single" w:sz="4" w:space="0" w:color="auto"/>
              <w:left w:val="single" w:sz="4" w:space="0" w:color="auto"/>
              <w:bottom w:val="single" w:sz="4" w:space="0" w:color="auto"/>
            </w:tcBorders>
          </w:tcPr>
          <w:p w14:paraId="411237CA" w14:textId="77777777" w:rsidR="00504459" w:rsidRDefault="00504459" w:rsidP="00504459">
            <w:pPr>
              <w:pStyle w:val="oj-normal"/>
              <w:spacing w:before="0" w:after="0"/>
              <w:ind w:left="138" w:right="131"/>
              <w:rPr>
                <w:b/>
                <w:bCs/>
                <w:i/>
                <w:iCs/>
                <w:sz w:val="20"/>
                <w:szCs w:val="20"/>
                <w:lang w:val="es-ES"/>
              </w:rPr>
            </w:pPr>
            <w:r w:rsidRPr="00406FC8">
              <w:rPr>
                <w:b/>
                <w:bCs/>
                <w:sz w:val="20"/>
                <w:szCs w:val="20"/>
                <w:lang w:val="es-ES"/>
              </w:rPr>
              <w:t>3.1.13   </w:t>
            </w:r>
            <w:r w:rsidRPr="00406FC8">
              <w:rPr>
                <w:b/>
                <w:bCs/>
                <w:i/>
                <w:iCs/>
                <w:sz w:val="20"/>
                <w:szCs w:val="20"/>
                <w:lang w:val="es-ES"/>
              </w:rPr>
              <w:t>Obiective de conservare</w:t>
            </w:r>
          </w:p>
          <w:p w14:paraId="47CD48D4" w14:textId="3213EA59" w:rsidR="00504459" w:rsidRPr="00406FC8" w:rsidRDefault="00504459" w:rsidP="00504459">
            <w:pPr>
              <w:pStyle w:val="oj-normal"/>
              <w:spacing w:before="0" w:after="0"/>
              <w:ind w:left="138" w:right="131"/>
              <w:jc w:val="both"/>
              <w:rPr>
                <w:sz w:val="20"/>
                <w:szCs w:val="20"/>
                <w:lang w:val="es-ES"/>
              </w:rPr>
            </w:pPr>
            <w:r w:rsidRPr="00406FC8">
              <w:rPr>
                <w:sz w:val="20"/>
                <w:szCs w:val="20"/>
                <w:lang w:val="es-ES"/>
              </w:rPr>
              <w:t>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[a se vedea articolul 2 alineatul (2) din Directiva Habitate] la nivel național, biogeografic și european. Pe baza condițiilor dorite prevăzute în obiectivele de conservare, se stabilesc măsuri de conservare.</w:t>
            </w:r>
          </w:p>
          <w:p w14:paraId="296FB8FF" w14:textId="77777777" w:rsidR="00504459" w:rsidRPr="00406FC8" w:rsidRDefault="00504459" w:rsidP="00504459">
            <w:pPr>
              <w:pStyle w:val="oj-normal"/>
              <w:spacing w:before="0" w:after="0" w:afterAutospacing="0"/>
              <w:ind w:left="138" w:right="131"/>
              <w:jc w:val="both"/>
              <w:rPr>
                <w:sz w:val="20"/>
                <w:szCs w:val="20"/>
                <w:lang w:val="es-ES"/>
              </w:rPr>
            </w:pPr>
            <w:r w:rsidRPr="00406FC8">
              <w:rPr>
                <w:sz w:val="20"/>
                <w:szCs w:val="20"/>
                <w:lang w:val="es-ES"/>
              </w:rPr>
              <w:t>„Prevenirea deteriorării” sau „menținerea suprafeței habitatului și a stării bune a acestuia” în cadrul sitului sunt obiectivele de conservare minime (care trebuie transpuse în continuare în caracteristicile/atributele specifice care definesc starea habitatului). În plus, obiectivele de conservare pot viza extinderea suprafeței habitatului sau îmbunătățirea stării habitatului, precum și restabilirea habitatului în cadrul sitului (adică a unui habitat care nu este prezent în sit).</w:t>
            </w:r>
          </w:p>
          <w:p w14:paraId="3E18C928" w14:textId="77777777" w:rsidR="00504459" w:rsidRPr="00406FC8" w:rsidRDefault="00504459" w:rsidP="00504459">
            <w:pPr>
              <w:pStyle w:val="oj-normal"/>
              <w:spacing w:before="0" w:after="0" w:afterAutospacing="0"/>
              <w:ind w:left="138" w:right="131"/>
              <w:jc w:val="both"/>
              <w:rPr>
                <w:sz w:val="20"/>
                <w:szCs w:val="20"/>
                <w:lang w:val="es-ES"/>
              </w:rPr>
            </w:pPr>
            <w:r w:rsidRPr="00406FC8">
              <w:rPr>
                <w:sz w:val="20"/>
                <w:szCs w:val="20"/>
                <w:lang w:val="es-ES"/>
              </w:rPr>
              <w:t xml:space="preserve">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w:t>
            </w:r>
            <w:r w:rsidRPr="00406FC8">
              <w:rPr>
                <w:sz w:val="20"/>
                <w:szCs w:val="20"/>
                <w:lang w:val="es-ES"/>
              </w:rPr>
              <w:lastRenderedPageBreak/>
              <w:t>situații excepționale (de exemplu, referitoare la nevoile de refacere ale unui alt habitat prevăzut în anexa I din cadrul sitului). În cazurile în care se indică „Altele”, trebuie completat câmpul 3.1.14.</w:t>
            </w:r>
          </w:p>
          <w:p w14:paraId="6FB9A18E" w14:textId="3D700E62"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Prevenirea deteriorării</w:t>
            </w:r>
          </w:p>
          <w:p w14:paraId="7B85756F" w14:textId="7B5B2998"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Menținerea suprafeței tipului de habitat și a stării bune a acestuia</w:t>
            </w:r>
          </w:p>
          <w:p w14:paraId="06088158" w14:textId="0A31D675"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Extinderea suprafeței tipului de habitat</w:t>
            </w:r>
          </w:p>
          <w:p w14:paraId="1C9791DE" w14:textId="21F6CCF9"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Îmbunătățirea stării tipului de habitat</w:t>
            </w:r>
          </w:p>
          <w:p w14:paraId="0FD72A2B" w14:textId="15778490"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Restabilirea tipului de habitat</w:t>
            </w:r>
          </w:p>
          <w:p w14:paraId="420E86D8" w14:textId="2744E991" w:rsidR="00504459" w:rsidRPr="00F41F97" w:rsidRDefault="00504459" w:rsidP="00504459">
            <w:pPr>
              <w:pStyle w:val="oj-normal"/>
              <w:spacing w:before="0" w:beforeAutospacing="0" w:after="0" w:afterAutospacing="0"/>
              <w:ind w:left="138" w:right="131"/>
              <w:rPr>
                <w:b/>
                <w:bCs/>
                <w:sz w:val="20"/>
                <w:szCs w:val="20"/>
                <w:lang w:val="ro-RO"/>
              </w:rPr>
            </w:pPr>
            <w:r w:rsidRPr="00406FC8">
              <w:rPr>
                <w:rFonts w:ascii="Segoe UI Symbol" w:hAnsi="Segoe UI Symbol" w:cs="Segoe UI Symbol"/>
                <w:sz w:val="20"/>
                <w:szCs w:val="20"/>
                <w:lang w:val="es-ES"/>
              </w:rPr>
              <w:t xml:space="preserve">☐ </w:t>
            </w:r>
            <w:r w:rsidRPr="00406FC8">
              <w:rPr>
                <w:sz w:val="20"/>
                <w:szCs w:val="20"/>
                <w:lang w:val="es-ES"/>
              </w:rPr>
              <w:t>Altele</w:t>
            </w:r>
          </w:p>
        </w:tc>
        <w:tc>
          <w:tcPr>
            <w:tcW w:w="6520" w:type="dxa"/>
            <w:tcBorders>
              <w:top w:val="single" w:sz="4" w:space="0" w:color="auto"/>
              <w:bottom w:val="single" w:sz="4" w:space="0" w:color="auto"/>
            </w:tcBorders>
          </w:tcPr>
          <w:p w14:paraId="0D2F0CDF" w14:textId="77777777" w:rsidR="00AB248D" w:rsidRPr="00AB248D" w:rsidRDefault="00AB248D" w:rsidP="00AB248D">
            <w:pPr>
              <w:widowControl/>
              <w:autoSpaceDE/>
              <w:autoSpaceDN/>
              <w:spacing w:after="148" w:line="360" w:lineRule="auto"/>
              <w:ind w:left="139" w:right="135" w:hanging="10"/>
              <w:jc w:val="both"/>
              <w:rPr>
                <w:rFonts w:eastAsia="Calibri"/>
                <w:b/>
                <w:bCs/>
                <w:color w:val="000000"/>
                <w:sz w:val="20"/>
                <w:szCs w:val="20"/>
                <w:lang w:val="es-ES"/>
              </w:rPr>
            </w:pPr>
            <w:bookmarkStart w:id="41" w:name="_Toc62402"/>
            <w:r w:rsidRPr="00AB248D">
              <w:rPr>
                <w:rFonts w:eastAsia="Calibri"/>
                <w:b/>
                <w:bCs/>
                <w:color w:val="000000"/>
                <w:sz w:val="20"/>
                <w:szCs w:val="20"/>
                <w:lang w:val="es-ES"/>
              </w:rPr>
              <w:lastRenderedPageBreak/>
              <w:t>3.1.2.5.4. Obiective de conservare</w:t>
            </w:r>
            <w:bookmarkEnd w:id="41"/>
          </w:p>
          <w:p w14:paraId="610D8B45"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la nivel național, biogeografic și european. Pe baza condițiilor dorite prevăzute în obiectivele de conservare, se stabilesc măsuri de conservare.</w:t>
            </w:r>
          </w:p>
          <w:p w14:paraId="5FA4C21D"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p>
          <w:p w14:paraId="4EB7A987"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„Prevenirea deteriorării” sau „menținerea suprafeței habitatului și a stării bune a acestuia” în cadrul sitului sunt obiectivele de conservare minime (care trebuie transpuse în continuare în caracteristicile/atributele specifice care definesc starea habitatului). Suplimentar, obiectivele de conservare pot viza extinderea suprafeței habitatului sau îmbunătățirea stării habitatului, precum și restabilirea habitatului în cadrul sitului (adică a unui habitat care nu este prezent în sit).</w:t>
            </w:r>
          </w:p>
          <w:p w14:paraId="76EF7575"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p>
          <w:p w14:paraId="5B7A0C67"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lastRenderedPageBreak/>
              <w:t>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nr. 3 la Formularul-tip din cadrul sitului). În cazurile în care se indică „Altele”, trebuie completat câmpul 3.1.2.5.5.</w:t>
            </w:r>
          </w:p>
          <w:p w14:paraId="743AB1D8"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ab/>
            </w:r>
          </w:p>
          <w:p w14:paraId="0AC590ED"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ascii="Segoe UI Symbol" w:eastAsia="Arial" w:hAnsi="Segoe UI Symbol" w:cs="Segoe UI Symbol"/>
                <w:color w:val="000000"/>
                <w:sz w:val="20"/>
                <w:szCs w:val="20"/>
                <w:lang w:val="es-ES"/>
              </w:rPr>
              <w:t xml:space="preserve">☐ </w:t>
            </w:r>
            <w:r w:rsidRPr="00AB248D">
              <w:rPr>
                <w:rFonts w:eastAsia="Calibri"/>
                <w:color w:val="000000"/>
                <w:sz w:val="20"/>
                <w:szCs w:val="20"/>
                <w:lang w:val="es-ES"/>
              </w:rPr>
              <w:t>Prevenirea deteriorării</w:t>
            </w:r>
          </w:p>
          <w:p w14:paraId="58558579"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Arial" w:hAnsi="Segoe UI Symbol" w:cs="Segoe UI Symbol"/>
                <w:color w:val="000000"/>
                <w:sz w:val="20"/>
                <w:szCs w:val="20"/>
                <w:lang w:val="es-ES"/>
              </w:rPr>
              <w:t xml:space="preserve">☐ </w:t>
            </w:r>
            <w:r w:rsidRPr="00AB248D">
              <w:rPr>
                <w:rFonts w:eastAsia="Calibri"/>
                <w:color w:val="000000"/>
                <w:sz w:val="20"/>
                <w:szCs w:val="20"/>
                <w:lang w:val="es-ES"/>
              </w:rPr>
              <w:t>Menținerea suprafeței tipului de habitat și a stării bune a acestuia</w:t>
            </w:r>
          </w:p>
          <w:p w14:paraId="63EE67B2"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Arial" w:hAnsi="Segoe UI Symbol" w:cs="Segoe UI Symbol"/>
                <w:color w:val="000000"/>
                <w:sz w:val="20"/>
                <w:szCs w:val="20"/>
                <w:lang w:val="es-ES"/>
              </w:rPr>
              <w:t xml:space="preserve">☐ </w:t>
            </w:r>
            <w:r w:rsidRPr="00AB248D">
              <w:rPr>
                <w:rFonts w:eastAsia="Calibri"/>
                <w:color w:val="000000"/>
                <w:sz w:val="20"/>
                <w:szCs w:val="20"/>
                <w:lang w:val="es-ES"/>
              </w:rPr>
              <w:t>Extinderea suprafeței tipului de habitat</w:t>
            </w:r>
          </w:p>
          <w:p w14:paraId="4C0CF15A"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Arial" w:hAnsi="Segoe UI Symbol" w:cs="Segoe UI Symbol"/>
                <w:color w:val="000000"/>
                <w:sz w:val="20"/>
                <w:szCs w:val="20"/>
                <w:lang w:val="es-ES"/>
              </w:rPr>
              <w:t xml:space="preserve">☐ </w:t>
            </w:r>
            <w:r w:rsidRPr="00AB248D">
              <w:rPr>
                <w:rFonts w:eastAsia="Calibri"/>
                <w:color w:val="000000"/>
                <w:sz w:val="20"/>
                <w:szCs w:val="20"/>
                <w:lang w:val="es-ES"/>
              </w:rPr>
              <w:t>Îmbunătățirea stării tipului de habitat</w:t>
            </w:r>
          </w:p>
          <w:p w14:paraId="2793F3CC"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Arial" w:hAnsi="Segoe UI Symbol" w:cs="Segoe UI Symbol"/>
                <w:color w:val="000000"/>
                <w:sz w:val="20"/>
                <w:szCs w:val="20"/>
                <w:lang w:val="es-ES"/>
              </w:rPr>
              <w:t xml:space="preserve">☐ </w:t>
            </w:r>
            <w:r w:rsidRPr="00AB248D">
              <w:rPr>
                <w:rFonts w:eastAsia="Calibri"/>
                <w:color w:val="000000"/>
                <w:sz w:val="20"/>
                <w:szCs w:val="20"/>
                <w:lang w:val="es-ES"/>
              </w:rPr>
              <w:t>Restabilirea tipului de habitat</w:t>
            </w:r>
          </w:p>
          <w:p w14:paraId="71FC9460" w14:textId="77777777" w:rsidR="00AB248D" w:rsidRPr="00AB248D" w:rsidRDefault="00AB248D" w:rsidP="00AB248D">
            <w:pPr>
              <w:widowControl/>
              <w:autoSpaceDE/>
              <w:autoSpaceDN/>
              <w:spacing w:line="276" w:lineRule="auto"/>
              <w:ind w:left="139" w:right="135" w:hanging="10"/>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Arial" w:hAnsi="Segoe UI Symbol" w:cs="Segoe UI Symbol"/>
                <w:color w:val="000000"/>
                <w:sz w:val="20"/>
                <w:szCs w:val="20"/>
                <w:lang w:val="es-ES"/>
              </w:rPr>
              <w:t xml:space="preserve">☐ </w:t>
            </w:r>
            <w:r w:rsidRPr="00AB248D">
              <w:rPr>
                <w:rFonts w:eastAsia="Calibri"/>
                <w:color w:val="000000"/>
                <w:sz w:val="20"/>
                <w:szCs w:val="20"/>
                <w:lang w:val="es-ES"/>
              </w:rPr>
              <w:t>Altele</w:t>
            </w:r>
          </w:p>
          <w:p w14:paraId="4257D3E0" w14:textId="77777777" w:rsidR="00504459" w:rsidRPr="00AB248D" w:rsidRDefault="00504459" w:rsidP="00AB248D">
            <w:pPr>
              <w:widowControl/>
              <w:tabs>
                <w:tab w:val="left" w:pos="265"/>
              </w:tabs>
              <w:autoSpaceDE/>
              <w:autoSpaceDN/>
              <w:spacing w:line="265" w:lineRule="auto"/>
              <w:ind w:left="139" w:right="135"/>
              <w:jc w:val="both"/>
              <w:rPr>
                <w:rFonts w:eastAsia="Calibri"/>
                <w:color w:val="000000"/>
                <w:sz w:val="20"/>
                <w:szCs w:val="20"/>
                <w:lang w:val="es-ES"/>
              </w:rPr>
            </w:pPr>
          </w:p>
        </w:tc>
        <w:tc>
          <w:tcPr>
            <w:tcW w:w="1560" w:type="dxa"/>
            <w:tcBorders>
              <w:top w:val="single" w:sz="4" w:space="0" w:color="auto"/>
              <w:bottom w:val="single" w:sz="4" w:space="0" w:color="auto"/>
              <w:right w:val="single" w:sz="4" w:space="0" w:color="auto"/>
            </w:tcBorders>
          </w:tcPr>
          <w:p w14:paraId="3E681630" w14:textId="57038AD6" w:rsidR="00504459" w:rsidRDefault="00AB248D" w:rsidP="00504459">
            <w:pPr>
              <w:ind w:left="118" w:right="188"/>
              <w:jc w:val="center"/>
              <w:rPr>
                <w:b/>
                <w:sz w:val="20"/>
                <w:szCs w:val="20"/>
              </w:rPr>
            </w:pPr>
            <w:r w:rsidRPr="00AB24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A27F2CC" w14:textId="77777777" w:rsidR="00504459" w:rsidRPr="007E0D34" w:rsidRDefault="00504459" w:rsidP="00504459">
            <w:pPr>
              <w:ind w:left="118" w:right="188"/>
              <w:jc w:val="both"/>
              <w:rPr>
                <w:sz w:val="16"/>
                <w:szCs w:val="16"/>
                <w:highlight w:val="green"/>
              </w:rPr>
            </w:pPr>
          </w:p>
        </w:tc>
      </w:tr>
      <w:tr w:rsidR="00504459" w:rsidRPr="007E0D34" w14:paraId="209EBB5D" w14:textId="77777777" w:rsidTr="00CC1415">
        <w:trPr>
          <w:trHeight w:val="2205"/>
        </w:trPr>
        <w:tc>
          <w:tcPr>
            <w:tcW w:w="7230" w:type="dxa"/>
            <w:tcBorders>
              <w:top w:val="single" w:sz="4" w:space="0" w:color="auto"/>
              <w:left w:val="single" w:sz="4" w:space="0" w:color="auto"/>
              <w:bottom w:val="single" w:sz="4" w:space="0" w:color="auto"/>
            </w:tcBorders>
          </w:tcPr>
          <w:p w14:paraId="39C58497" w14:textId="77777777" w:rsidR="00504459" w:rsidRPr="00406FC8" w:rsidRDefault="00504459" w:rsidP="00504459">
            <w:pPr>
              <w:pStyle w:val="oj-normal"/>
              <w:spacing w:before="0" w:after="0"/>
              <w:ind w:left="138" w:right="131"/>
              <w:rPr>
                <w:b/>
                <w:bCs/>
                <w:sz w:val="20"/>
                <w:szCs w:val="20"/>
                <w:lang w:val="es-ES"/>
              </w:rPr>
            </w:pPr>
            <w:r w:rsidRPr="00406FC8">
              <w:rPr>
                <w:b/>
                <w:bCs/>
                <w:sz w:val="20"/>
                <w:szCs w:val="20"/>
                <w:lang w:val="es-ES"/>
              </w:rPr>
              <w:t>3.1.14   </w:t>
            </w:r>
            <w:r w:rsidRPr="00406FC8">
              <w:rPr>
                <w:b/>
                <w:bCs/>
                <w:i/>
                <w:iCs/>
                <w:sz w:val="20"/>
                <w:szCs w:val="20"/>
                <w:lang w:val="es-ES"/>
              </w:rPr>
              <w:t>Obiective de conservare – explicații</w:t>
            </w:r>
          </w:p>
          <w:p w14:paraId="1BFE8A6E" w14:textId="4DD4EF91" w:rsidR="00504459" w:rsidRPr="00406FC8" w:rsidRDefault="00504459" w:rsidP="00504459">
            <w:pPr>
              <w:pStyle w:val="oj-normal"/>
              <w:spacing w:before="0"/>
              <w:ind w:left="138" w:right="131"/>
              <w:jc w:val="both"/>
              <w:rPr>
                <w:b/>
                <w:bCs/>
                <w:sz w:val="20"/>
                <w:szCs w:val="20"/>
                <w:lang w:val="es-ES"/>
              </w:rPr>
            </w:pPr>
            <w:r w:rsidRPr="00406FC8">
              <w:rPr>
                <w:sz w:val="20"/>
                <w:szCs w:val="20"/>
                <w:lang w:val="es-ES"/>
              </w:rPr>
              <w:t>În acest câmp cu text liber pot fi oferite explicații și detalii suplimentare privind obiectivele de conservare indicate în câmpul 3.1.13. Dacă se indică opțiunea „Altele”, trebuie furnizate explicații. Vă atragem atenția asupra faptului că numai circumstanțele cu totul excepționale, cum ar fi, de exemplu, nevoile de refacere a altor habitate din anexa I, reprezintă justificări acceptabile pentru a nu include menținerea unui habitat prezent în cadrul sitului ca obiectiv minim. Pentru toate celelalte opțiuni, câmpul este opțional.</w:t>
            </w:r>
          </w:p>
        </w:tc>
        <w:tc>
          <w:tcPr>
            <w:tcW w:w="6520" w:type="dxa"/>
            <w:tcBorders>
              <w:top w:val="single" w:sz="4" w:space="0" w:color="auto"/>
              <w:bottom w:val="single" w:sz="4" w:space="0" w:color="auto"/>
            </w:tcBorders>
          </w:tcPr>
          <w:p w14:paraId="492F8CAC"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bookmarkStart w:id="42" w:name="_Toc62403"/>
            <w:r w:rsidRPr="00AB248D">
              <w:rPr>
                <w:rFonts w:eastAsia="Calibri"/>
                <w:b/>
                <w:bCs/>
                <w:color w:val="000000"/>
                <w:sz w:val="20"/>
                <w:szCs w:val="20"/>
                <w:lang w:val="es-ES"/>
              </w:rPr>
              <w:t>3.1.2.5.5. Obiective de conservare - explicații</w:t>
            </w:r>
            <w:bookmarkEnd w:id="42"/>
          </w:p>
          <w:p w14:paraId="4034737B"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În acest câmp cu text liber pot fi oferite explicații și detalii suplimentare privind obiectivele de conservare indicate în câmpul 3.1.2.5.5.</w:t>
            </w:r>
          </w:p>
          <w:p w14:paraId="373F1D16"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Dacă se indică opțiunea „Altele”, trebuie furnizate explicații. Se atrage atenția asupra faptului că, numai circumstanțele cu totul excepționale, cum ar fi, de exemplu, nevoile de refacere a altor habitate din anexa nr. 3 la Formularul-tip, reprezintă justificări acceptabile pentru a nu include menținerea unui habitat prezent în cadrul sitului ca obiectiv minim. Pentru toate celelalte opțiuni, câmpul este opțional.</w:t>
            </w:r>
          </w:p>
          <w:p w14:paraId="0F116658"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9900347" w14:textId="080B191C"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14DA954F" w14:textId="77777777" w:rsidR="00504459" w:rsidRPr="007E0D34" w:rsidRDefault="00504459" w:rsidP="00504459">
            <w:pPr>
              <w:ind w:left="118" w:right="188"/>
              <w:jc w:val="both"/>
              <w:rPr>
                <w:sz w:val="16"/>
                <w:szCs w:val="16"/>
                <w:highlight w:val="green"/>
              </w:rPr>
            </w:pPr>
          </w:p>
        </w:tc>
      </w:tr>
      <w:tr w:rsidR="00504459" w:rsidRPr="007E0D34" w14:paraId="4D0AA091" w14:textId="77777777" w:rsidTr="00CC1415">
        <w:trPr>
          <w:trHeight w:val="6165"/>
        </w:trPr>
        <w:tc>
          <w:tcPr>
            <w:tcW w:w="7230" w:type="dxa"/>
            <w:tcBorders>
              <w:top w:val="single" w:sz="4" w:space="0" w:color="auto"/>
              <w:left w:val="single" w:sz="4" w:space="0" w:color="auto"/>
              <w:bottom w:val="single" w:sz="4" w:space="0" w:color="auto"/>
            </w:tcBorders>
          </w:tcPr>
          <w:p w14:paraId="508A01D2" w14:textId="77777777" w:rsidR="00504459" w:rsidRPr="00406FC8" w:rsidRDefault="00504459" w:rsidP="00504459">
            <w:pPr>
              <w:pStyle w:val="oj-normal"/>
              <w:spacing w:before="0" w:after="0"/>
              <w:ind w:left="138" w:right="131"/>
              <w:rPr>
                <w:b/>
                <w:bCs/>
                <w:sz w:val="20"/>
                <w:szCs w:val="20"/>
                <w:lang w:val="es-ES"/>
              </w:rPr>
            </w:pPr>
            <w:r w:rsidRPr="00406FC8">
              <w:rPr>
                <w:b/>
                <w:bCs/>
                <w:sz w:val="20"/>
                <w:szCs w:val="20"/>
                <w:lang w:val="es-ES"/>
              </w:rPr>
              <w:lastRenderedPageBreak/>
              <w:t>3.1.15   </w:t>
            </w:r>
            <w:r w:rsidRPr="00406FC8">
              <w:rPr>
                <w:b/>
                <w:bCs/>
                <w:i/>
                <w:iCs/>
                <w:sz w:val="20"/>
                <w:szCs w:val="20"/>
                <w:lang w:val="es-ES"/>
              </w:rPr>
              <w:t>Nivel global</w:t>
            </w:r>
          </w:p>
          <w:p w14:paraId="5974AB01"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Evaluarea globală [criteriul de la punctul A litera (d) din anexa III] a valorii sitului pentru conservarea tipului de habitat natural respectiv.</w:t>
            </w:r>
          </w:p>
          <w:p w14:paraId="6BD13DC5"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calcul și alte aspecte privind evaluarea celor mai relevante elemente pentru a face o evaluare generală a influenței lor pozitive sau negative asupra conservării acelui tip de habitat. „Cele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553BAACC"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Pentru a evalua această valoare globală se poate folosi „cea mai bună expertiză”, sistemul de ierarhizare pentru exprimarea acesteia fiind următorul:</w:t>
            </w:r>
          </w:p>
          <w:p w14:paraId="6D14343D" w14:textId="77777777"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A: valoare excelentă,</w:t>
            </w:r>
          </w:p>
          <w:p w14:paraId="3B250A16" w14:textId="77777777" w:rsidR="00504459" w:rsidRPr="00406FC8" w:rsidRDefault="00504459" w:rsidP="00504459">
            <w:pPr>
              <w:pStyle w:val="oj-normal"/>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B: valoare bună,</w:t>
            </w:r>
          </w:p>
          <w:p w14:paraId="1B3180ED" w14:textId="75A4D621" w:rsidR="00504459" w:rsidRPr="00406FC8" w:rsidRDefault="00504459" w:rsidP="00504459">
            <w:pPr>
              <w:pStyle w:val="oj-normal"/>
              <w:spacing w:before="0"/>
              <w:ind w:left="138" w:right="131"/>
              <w:jc w:val="both"/>
              <w:rPr>
                <w:b/>
                <w:bCs/>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C: valoare semnificativă.</w:t>
            </w:r>
          </w:p>
        </w:tc>
        <w:tc>
          <w:tcPr>
            <w:tcW w:w="6520" w:type="dxa"/>
            <w:tcBorders>
              <w:top w:val="single" w:sz="4" w:space="0" w:color="auto"/>
              <w:bottom w:val="single" w:sz="4" w:space="0" w:color="auto"/>
            </w:tcBorders>
          </w:tcPr>
          <w:p w14:paraId="77F3A724"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bookmarkStart w:id="43" w:name="_Toc62404"/>
            <w:r w:rsidRPr="00AB248D">
              <w:rPr>
                <w:rFonts w:eastAsia="Calibri"/>
                <w:b/>
                <w:bCs/>
                <w:color w:val="000000"/>
                <w:sz w:val="20"/>
                <w:szCs w:val="20"/>
                <w:lang w:val="es-ES"/>
              </w:rPr>
              <w:t>3.1.2.5.6. Nivel global</w:t>
            </w:r>
            <w:bookmarkEnd w:id="43"/>
          </w:p>
          <w:p w14:paraId="59600677"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Evaluarea globală (criteriul de la punctul 1.1. subpct. 1.1.4. din anexa nr. 1 la Instrucțiune) a valorii sitului pentru conservarea tipului de habitat natural respectiv.</w:t>
            </w:r>
          </w:p>
          <w:p w14:paraId="53E4DCC5"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considerare și alte aspecte privind evaluarea celor mai relevante elemente pentru a face o evaluare generală a influenței lor pozitive sau negative asupra conservării acelui tip de habitat. „Cele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0DF64DBB"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Pentru a evalua această valoare globală se poate folosi „cea mai bună expertiză”, sistemul de ierarhizare pentru exprimarea acesteia fiind următorul:</w:t>
            </w:r>
          </w:p>
          <w:p w14:paraId="3D10C272"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A: valoare excelentă</w:t>
            </w:r>
          </w:p>
          <w:p w14:paraId="47005C24"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B: valoare bună</w:t>
            </w:r>
          </w:p>
          <w:p w14:paraId="73DBAAEA"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ab/>
            </w:r>
            <w:r w:rsidRPr="00AB248D">
              <w:rPr>
                <w:rFonts w:ascii="Segoe UI Symbol" w:eastAsia="Calibri" w:hAnsi="Segoe UI Symbol" w:cs="Segoe UI Symbol"/>
                <w:color w:val="000000"/>
                <w:sz w:val="20"/>
                <w:szCs w:val="20"/>
                <w:lang w:val="es-ES"/>
              </w:rPr>
              <w:t>☐</w:t>
            </w:r>
            <w:r w:rsidRPr="00AB248D">
              <w:rPr>
                <w:rFonts w:eastAsia="Calibri"/>
                <w:color w:val="000000"/>
                <w:sz w:val="20"/>
                <w:szCs w:val="20"/>
                <w:lang w:val="es-ES"/>
              </w:rPr>
              <w:t xml:space="preserve"> C: valoare semnificativă</w:t>
            </w:r>
          </w:p>
          <w:p w14:paraId="552BBA32"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992EF8D" w14:textId="39DB53E8"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64FCB077" w14:textId="77777777" w:rsidR="00504459" w:rsidRPr="007E0D34" w:rsidRDefault="00504459" w:rsidP="00504459">
            <w:pPr>
              <w:ind w:left="118" w:right="188"/>
              <w:jc w:val="both"/>
              <w:rPr>
                <w:sz w:val="16"/>
                <w:szCs w:val="16"/>
                <w:highlight w:val="green"/>
              </w:rPr>
            </w:pPr>
          </w:p>
        </w:tc>
      </w:tr>
      <w:tr w:rsidR="00504459" w:rsidRPr="007E0D34" w14:paraId="7366A45C" w14:textId="77777777" w:rsidTr="00CC1415">
        <w:trPr>
          <w:trHeight w:val="1830"/>
        </w:trPr>
        <w:tc>
          <w:tcPr>
            <w:tcW w:w="7230" w:type="dxa"/>
            <w:tcBorders>
              <w:top w:val="single" w:sz="4" w:space="0" w:color="auto"/>
              <w:left w:val="single" w:sz="4" w:space="0" w:color="auto"/>
              <w:bottom w:val="single" w:sz="4" w:space="0" w:color="auto"/>
            </w:tcBorders>
          </w:tcPr>
          <w:p w14:paraId="0897712D"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3.1.16   </w:t>
            </w:r>
            <w:r w:rsidRPr="002227DE">
              <w:rPr>
                <w:b/>
                <w:bCs/>
                <w:i/>
                <w:iCs/>
                <w:sz w:val="20"/>
                <w:szCs w:val="20"/>
                <w:lang w:val="ro-RO"/>
              </w:rPr>
              <w:t>Data actualizării</w:t>
            </w:r>
          </w:p>
          <w:p w14:paraId="4B1147A5" w14:textId="3FEBC321" w:rsidR="00504459" w:rsidRPr="00406FC8" w:rsidRDefault="00504459" w:rsidP="00504459">
            <w:pPr>
              <w:pStyle w:val="oj-normal"/>
              <w:spacing w:before="0"/>
              <w:ind w:left="138" w:right="131"/>
              <w:jc w:val="both"/>
              <w:rPr>
                <w:b/>
                <w:bCs/>
                <w:sz w:val="20"/>
                <w:szCs w:val="20"/>
                <w:lang w:val="es-ES"/>
              </w:rPr>
            </w:pPr>
            <w:r w:rsidRPr="002227DE">
              <w:rPr>
                <w:sz w:val="20"/>
                <w:szCs w:val="20"/>
                <w:lang w:val="ro-RO"/>
              </w:rPr>
              <w:t xml:space="preserve">Pentru ocurențele habitatelor care nu sunt prezente, sunt semnificative sau sunt nesemnificative, trebuie indicată data (anul și luna, AAAA-LL) la care au fost actualizate ultima dată informațiile furnizate în secțiunea 3.1.b (Evaluarea sitului). </w:t>
            </w:r>
            <w:r w:rsidRPr="002227DE">
              <w:rPr>
                <w:sz w:val="20"/>
                <w:szCs w:val="20"/>
                <w:lang w:val="es-ES"/>
              </w:rPr>
              <w:t>Actualizările se referă aici la modificări ale conținutului secțiunii, și nu la corecții minore, cum ar fi corectarea greșelilor de tipar sau a formatării.</w:t>
            </w:r>
          </w:p>
        </w:tc>
        <w:tc>
          <w:tcPr>
            <w:tcW w:w="6520" w:type="dxa"/>
            <w:tcBorders>
              <w:top w:val="single" w:sz="4" w:space="0" w:color="auto"/>
              <w:bottom w:val="single" w:sz="4" w:space="0" w:color="auto"/>
            </w:tcBorders>
          </w:tcPr>
          <w:p w14:paraId="1A5E87ED"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bookmarkStart w:id="44" w:name="_Toc62405"/>
            <w:r w:rsidRPr="00AB248D">
              <w:rPr>
                <w:rFonts w:eastAsia="Calibri"/>
                <w:b/>
                <w:bCs/>
                <w:color w:val="000000"/>
                <w:sz w:val="20"/>
                <w:szCs w:val="20"/>
                <w:lang w:val="es-ES"/>
              </w:rPr>
              <w:t>3.1.2.5.7. Data actualizării</w:t>
            </w:r>
            <w:bookmarkEnd w:id="44"/>
          </w:p>
          <w:p w14:paraId="37915C93" w14:textId="77777777" w:rsidR="00AB248D" w:rsidRPr="00AB248D" w:rsidRDefault="00AB248D" w:rsidP="00AB248D">
            <w:pPr>
              <w:widowControl/>
              <w:tabs>
                <w:tab w:val="left" w:pos="265"/>
              </w:tabs>
              <w:autoSpaceDE/>
              <w:autoSpaceDN/>
              <w:spacing w:line="265" w:lineRule="auto"/>
              <w:ind w:left="139" w:right="282"/>
              <w:jc w:val="both"/>
              <w:rPr>
                <w:rFonts w:eastAsia="Calibri"/>
                <w:color w:val="000000"/>
                <w:sz w:val="20"/>
                <w:szCs w:val="20"/>
                <w:lang w:val="es-ES"/>
              </w:rPr>
            </w:pPr>
            <w:r w:rsidRPr="00AB248D">
              <w:rPr>
                <w:rFonts w:eastAsia="Calibri"/>
                <w:color w:val="000000"/>
                <w:sz w:val="20"/>
                <w:szCs w:val="20"/>
                <w:lang w:val="es-ES"/>
              </w:rPr>
              <w:t>Pentru ocurențele habitatelor care nu sunt prezente, sunt semnificative sau sunt nesemnificative, trebuie indicată data (anul și luna, AAAA-LL) la care au fost actualizate ultima dată informațiile furnizate în secțiunea 3.1.2. (Evaluarea sitului). Actualizările se referă aici la modificări ale conținutului secțiunii, și nu la corecții minore, cum ar fi corectarea greșelilor de tipar sau a formatării.</w:t>
            </w:r>
          </w:p>
          <w:p w14:paraId="5E994632"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p>
          <w:p w14:paraId="70F65E67"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69090FA" w14:textId="2F340943" w:rsidR="00504459" w:rsidRDefault="00AB248D"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63168E86" w14:textId="77777777" w:rsidR="00504459" w:rsidRPr="007E0D34" w:rsidRDefault="00504459" w:rsidP="00504459">
            <w:pPr>
              <w:ind w:left="118" w:right="188"/>
              <w:jc w:val="both"/>
              <w:rPr>
                <w:sz w:val="16"/>
                <w:szCs w:val="16"/>
                <w:highlight w:val="green"/>
              </w:rPr>
            </w:pPr>
          </w:p>
        </w:tc>
      </w:tr>
      <w:tr w:rsidR="00504459" w:rsidRPr="007E0D34" w14:paraId="1B8CA585" w14:textId="77777777" w:rsidTr="00CC1415">
        <w:trPr>
          <w:trHeight w:val="2254"/>
        </w:trPr>
        <w:tc>
          <w:tcPr>
            <w:tcW w:w="7230" w:type="dxa"/>
            <w:tcBorders>
              <w:top w:val="single" w:sz="4" w:space="0" w:color="auto"/>
              <w:left w:val="single" w:sz="4" w:space="0" w:color="auto"/>
              <w:bottom w:val="single" w:sz="4" w:space="0" w:color="auto"/>
            </w:tcBorders>
          </w:tcPr>
          <w:p w14:paraId="5E9123EB" w14:textId="77777777" w:rsidR="00504459" w:rsidRPr="002227DE" w:rsidRDefault="00504459" w:rsidP="00504459">
            <w:pPr>
              <w:pStyle w:val="oj-normal"/>
              <w:spacing w:before="0"/>
              <w:ind w:left="138" w:right="131"/>
              <w:jc w:val="both"/>
              <w:rPr>
                <w:b/>
                <w:bCs/>
                <w:sz w:val="20"/>
                <w:szCs w:val="20"/>
                <w:lang w:val="es-ES"/>
              </w:rPr>
            </w:pPr>
            <w:r w:rsidRPr="002227DE">
              <w:rPr>
                <w:b/>
                <w:bCs/>
                <w:sz w:val="20"/>
                <w:szCs w:val="20"/>
                <w:lang w:val="es-ES"/>
              </w:rPr>
              <w:lastRenderedPageBreak/>
              <w:t>3.2   Specii prevăzute la articolul 4 din Directiva 2009/147/CE și specii enumerate în anexa II la Directiva 92/43/CEE prezente în cadrul sitului</w:t>
            </w:r>
          </w:p>
          <w:p w14:paraId="011BEA4F" w14:textId="77777777" w:rsidR="00504459" w:rsidRPr="002227DE" w:rsidRDefault="00504459" w:rsidP="00504459">
            <w:pPr>
              <w:pStyle w:val="oj-normal"/>
              <w:spacing w:before="0"/>
              <w:ind w:left="138" w:right="131"/>
              <w:jc w:val="both"/>
              <w:rPr>
                <w:b/>
                <w:bCs/>
                <w:sz w:val="20"/>
                <w:szCs w:val="20"/>
                <w:lang w:val="es-ES"/>
              </w:rPr>
            </w:pPr>
            <w:r w:rsidRPr="002227DE">
              <w:rPr>
                <w:b/>
                <w:bCs/>
                <w:sz w:val="20"/>
                <w:szCs w:val="20"/>
                <w:lang w:val="es-ES"/>
              </w:rPr>
              <w:t>3.2.a   Informații esențiale (specii)</w:t>
            </w:r>
          </w:p>
          <w:p w14:paraId="446BAEB9" w14:textId="794E4F8A" w:rsidR="00504459" w:rsidRPr="002227DE" w:rsidRDefault="00504459" w:rsidP="00504459">
            <w:pPr>
              <w:pStyle w:val="oj-normal"/>
              <w:spacing w:before="0"/>
              <w:ind w:left="138" w:right="131"/>
              <w:jc w:val="both"/>
              <w:rPr>
                <w:b/>
                <w:bCs/>
                <w:sz w:val="20"/>
                <w:szCs w:val="20"/>
                <w:lang w:val="ro-RO"/>
              </w:rPr>
            </w:pPr>
            <w:r w:rsidRPr="002227DE">
              <w:rPr>
                <w:sz w:val="20"/>
                <w:szCs w:val="20"/>
                <w:lang w:val="es-ES"/>
              </w:rPr>
              <w:t>În funcție de tipul de sit, secțiunea 3.2.a trebuie completată pentru toate speciile relevante prezente în cadrul sitului (a se vedea și punctele introductive de la începutul secțiunii 3) și ar trebui completată pentru speciile pentru care este planificată restabilirea în cadrul sitului.</w:t>
            </w:r>
          </w:p>
        </w:tc>
        <w:tc>
          <w:tcPr>
            <w:tcW w:w="6520" w:type="dxa"/>
            <w:tcBorders>
              <w:top w:val="single" w:sz="4" w:space="0" w:color="auto"/>
              <w:bottom w:val="single" w:sz="4" w:space="0" w:color="auto"/>
            </w:tcBorders>
          </w:tcPr>
          <w:p w14:paraId="3AF7B92E"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rPr>
            </w:pPr>
            <w:bookmarkStart w:id="45" w:name="_Toc62406"/>
            <w:r w:rsidRPr="002605BC">
              <w:rPr>
                <w:rFonts w:eastAsia="Calibri"/>
                <w:b/>
                <w:bCs/>
                <w:color w:val="000000"/>
                <w:sz w:val="20"/>
                <w:szCs w:val="20"/>
              </w:rPr>
              <w:t xml:space="preserve">3.2. Specii de păsări </w:t>
            </w:r>
            <w:r w:rsidRPr="002605BC">
              <w:rPr>
                <w:rFonts w:eastAsia="Calibri" w:hint="eastAsia"/>
                <w:b/>
                <w:bCs/>
                <w:color w:val="000000"/>
                <w:sz w:val="20"/>
                <w:szCs w:val="20"/>
              </w:rPr>
              <w:t>pe cale de dispariție</w:t>
            </w:r>
            <w:r w:rsidRPr="002605BC">
              <w:rPr>
                <w:rFonts w:eastAsia="Calibri"/>
                <w:b/>
                <w:bCs/>
                <w:color w:val="000000"/>
                <w:sz w:val="20"/>
                <w:szCs w:val="20"/>
              </w:rPr>
              <w:t xml:space="preserve">, </w:t>
            </w:r>
            <w:r w:rsidRPr="002605BC">
              <w:rPr>
                <w:rFonts w:eastAsia="Calibri" w:hint="eastAsia"/>
                <w:b/>
                <w:bCs/>
                <w:color w:val="000000"/>
                <w:sz w:val="20"/>
                <w:szCs w:val="20"/>
              </w:rPr>
              <w:t>vulnerabil</w:t>
            </w:r>
            <w:r w:rsidRPr="002605BC">
              <w:rPr>
                <w:rFonts w:eastAsia="Calibri"/>
                <w:b/>
                <w:bCs/>
                <w:color w:val="000000"/>
                <w:sz w:val="20"/>
                <w:szCs w:val="20"/>
              </w:rPr>
              <w:t>e</w:t>
            </w:r>
            <w:r w:rsidRPr="002605BC">
              <w:rPr>
                <w:rFonts w:eastAsia="Calibri" w:hint="eastAsia"/>
                <w:b/>
                <w:bCs/>
                <w:color w:val="000000"/>
                <w:sz w:val="20"/>
                <w:szCs w:val="20"/>
              </w:rPr>
              <w:t xml:space="preserve"> la anumite schimbări ale habitatului lor</w:t>
            </w:r>
            <w:r w:rsidRPr="002605BC">
              <w:rPr>
                <w:rFonts w:eastAsia="Calibri"/>
                <w:b/>
                <w:bCs/>
                <w:color w:val="000000"/>
                <w:sz w:val="20"/>
                <w:szCs w:val="20"/>
              </w:rPr>
              <w:t xml:space="preserve">, </w:t>
            </w:r>
            <w:r w:rsidRPr="002605BC">
              <w:rPr>
                <w:rFonts w:eastAsia="Calibri" w:hint="eastAsia"/>
                <w:b/>
                <w:bCs/>
                <w:color w:val="000000"/>
                <w:sz w:val="20"/>
                <w:szCs w:val="20"/>
              </w:rPr>
              <w:t>considerat</w:t>
            </w:r>
            <w:r w:rsidRPr="002605BC">
              <w:rPr>
                <w:rFonts w:eastAsia="Calibri"/>
                <w:b/>
                <w:bCs/>
                <w:color w:val="000000"/>
                <w:sz w:val="20"/>
                <w:szCs w:val="20"/>
              </w:rPr>
              <w:t>e</w:t>
            </w:r>
            <w:r w:rsidRPr="002605BC">
              <w:rPr>
                <w:rFonts w:eastAsia="Calibri" w:hint="eastAsia"/>
                <w:b/>
                <w:bCs/>
                <w:color w:val="000000"/>
                <w:sz w:val="20"/>
                <w:szCs w:val="20"/>
              </w:rPr>
              <w:t xml:space="preserve"> rar</w:t>
            </w:r>
            <w:r w:rsidRPr="002605BC">
              <w:rPr>
                <w:rFonts w:eastAsia="Calibri"/>
                <w:b/>
                <w:bCs/>
                <w:color w:val="000000"/>
                <w:sz w:val="20"/>
                <w:szCs w:val="20"/>
              </w:rPr>
              <w:t>e</w:t>
            </w:r>
            <w:r w:rsidRPr="002605BC">
              <w:rPr>
                <w:rFonts w:eastAsia="Calibri" w:hint="eastAsia"/>
                <w:b/>
                <w:bCs/>
                <w:color w:val="000000"/>
                <w:sz w:val="20"/>
                <w:szCs w:val="20"/>
              </w:rPr>
              <w:t xml:space="preserve"> din cauza efectivului redus al populațiilor sau a distribuției locale limitate</w:t>
            </w:r>
            <w:r w:rsidRPr="002605BC">
              <w:rPr>
                <w:rFonts w:eastAsia="Calibri"/>
                <w:b/>
                <w:bCs/>
                <w:color w:val="000000"/>
                <w:sz w:val="20"/>
                <w:szCs w:val="20"/>
              </w:rPr>
              <w:t xml:space="preserve">, </w:t>
            </w:r>
            <w:r w:rsidRPr="002605BC">
              <w:rPr>
                <w:rFonts w:eastAsia="Calibri" w:hint="eastAsia"/>
                <w:b/>
                <w:bCs/>
                <w:color w:val="000000"/>
                <w:sz w:val="20"/>
                <w:szCs w:val="20"/>
              </w:rPr>
              <w:t>alt</w:t>
            </w:r>
            <w:r w:rsidRPr="002605BC">
              <w:rPr>
                <w:rFonts w:eastAsia="Calibri"/>
                <w:b/>
                <w:bCs/>
                <w:color w:val="000000"/>
                <w:sz w:val="20"/>
                <w:szCs w:val="20"/>
              </w:rPr>
              <w:t>e</w:t>
            </w:r>
            <w:r w:rsidRPr="002605BC">
              <w:rPr>
                <w:rFonts w:eastAsia="Calibri" w:hint="eastAsia"/>
                <w:b/>
                <w:bCs/>
                <w:color w:val="000000"/>
                <w:sz w:val="20"/>
                <w:szCs w:val="20"/>
              </w:rPr>
              <w:t xml:space="preserve"> speci</w:t>
            </w:r>
            <w:r w:rsidRPr="002605BC">
              <w:rPr>
                <w:rFonts w:eastAsia="Calibri"/>
                <w:b/>
                <w:bCs/>
                <w:color w:val="000000"/>
                <w:sz w:val="20"/>
                <w:szCs w:val="20"/>
              </w:rPr>
              <w:t>i</w:t>
            </w:r>
            <w:r w:rsidRPr="002605BC">
              <w:rPr>
                <w:rFonts w:eastAsia="Calibri" w:hint="eastAsia"/>
                <w:b/>
                <w:bCs/>
                <w:color w:val="000000"/>
                <w:sz w:val="20"/>
                <w:szCs w:val="20"/>
              </w:rPr>
              <w:t xml:space="preserve"> care necesită o atenție specială din cauza naturii specifice a habitatului lor</w:t>
            </w:r>
            <w:r w:rsidRPr="002605BC">
              <w:rPr>
                <w:rFonts w:eastAsia="Calibri"/>
                <w:b/>
                <w:bCs/>
                <w:color w:val="000000"/>
                <w:sz w:val="20"/>
                <w:szCs w:val="20"/>
              </w:rPr>
              <w:t xml:space="preserve">, specii de păsări migratoare </w:t>
            </w:r>
            <w:r w:rsidRPr="002605BC">
              <w:rPr>
                <w:rFonts w:eastAsia="Calibri" w:hint="eastAsia"/>
                <w:b/>
                <w:bCs/>
                <w:color w:val="000000"/>
                <w:sz w:val="20"/>
                <w:szCs w:val="20"/>
              </w:rPr>
              <w:t>care apar</w:t>
            </w:r>
            <w:r w:rsidRPr="002605BC">
              <w:rPr>
                <w:rFonts w:eastAsia="Calibri"/>
                <w:b/>
                <w:bCs/>
                <w:color w:val="000000"/>
                <w:sz w:val="20"/>
                <w:szCs w:val="20"/>
              </w:rPr>
              <w:t>e</w:t>
            </w:r>
            <w:r w:rsidRPr="002605BC">
              <w:rPr>
                <w:rFonts w:eastAsia="Calibri" w:hint="eastAsia"/>
                <w:b/>
                <w:bCs/>
                <w:color w:val="000000"/>
                <w:sz w:val="20"/>
                <w:szCs w:val="20"/>
              </w:rPr>
              <w:t xml:space="preserve"> în mod regulat</w:t>
            </w:r>
            <w:r w:rsidRPr="002605BC">
              <w:rPr>
                <w:rFonts w:eastAsia="Calibri"/>
                <w:b/>
                <w:bCs/>
                <w:color w:val="000000"/>
                <w:sz w:val="20"/>
                <w:szCs w:val="20"/>
              </w:rPr>
              <w:t xml:space="preserve">. </w:t>
            </w:r>
          </w:p>
          <w:p w14:paraId="4C87EADC"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lang w:val="es-ES"/>
              </w:rPr>
            </w:pPr>
            <w:r w:rsidRPr="002605BC">
              <w:rPr>
                <w:rFonts w:eastAsia="Calibri"/>
                <w:b/>
                <w:bCs/>
                <w:color w:val="000000"/>
                <w:sz w:val="20"/>
                <w:szCs w:val="20"/>
                <w:lang w:val="es-ES"/>
              </w:rPr>
              <w:t xml:space="preserve">Specii animale și vegetale de interes comunitar  a căror conservare necesită desemnarea unor arii speciale de conservare (anexa nr. 2 la Formularul-tip), pezente în cadrul sitului </w:t>
            </w:r>
            <w:bookmarkEnd w:id="45"/>
          </w:p>
          <w:p w14:paraId="1549C8E6"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lang w:val="es-ES"/>
              </w:rPr>
            </w:pPr>
            <w:bookmarkStart w:id="46" w:name="_Toc62407"/>
          </w:p>
          <w:p w14:paraId="4AACE443"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lang w:val="es-ES"/>
              </w:rPr>
            </w:pPr>
          </w:p>
          <w:p w14:paraId="65BDCDD5"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lang w:val="es-ES"/>
              </w:rPr>
            </w:pPr>
            <w:r w:rsidRPr="002605BC">
              <w:rPr>
                <w:rFonts w:eastAsia="Calibri"/>
                <w:b/>
                <w:bCs/>
                <w:color w:val="000000"/>
                <w:sz w:val="20"/>
                <w:szCs w:val="20"/>
                <w:lang w:val="es-ES"/>
              </w:rPr>
              <w:t>3.2.1. Informații esențiale (specii)</w:t>
            </w:r>
            <w:bookmarkEnd w:id="46"/>
          </w:p>
          <w:p w14:paraId="3D8E4902" w14:textId="77777777" w:rsidR="002605BC" w:rsidRPr="002605BC" w:rsidRDefault="002605BC" w:rsidP="002605BC">
            <w:pPr>
              <w:widowControl/>
              <w:tabs>
                <w:tab w:val="left" w:pos="265"/>
              </w:tabs>
              <w:autoSpaceDE/>
              <w:autoSpaceDN/>
              <w:spacing w:line="265" w:lineRule="auto"/>
              <w:ind w:left="139" w:right="282"/>
              <w:jc w:val="both"/>
              <w:rPr>
                <w:rFonts w:eastAsia="Calibri"/>
                <w:color w:val="000000"/>
                <w:sz w:val="20"/>
                <w:szCs w:val="20"/>
                <w:lang w:val="es-ES"/>
              </w:rPr>
            </w:pPr>
            <w:r w:rsidRPr="002605BC">
              <w:rPr>
                <w:rFonts w:eastAsia="Calibri"/>
                <w:color w:val="000000"/>
                <w:sz w:val="20"/>
                <w:szCs w:val="20"/>
                <w:lang w:val="es-ES"/>
              </w:rPr>
              <w:t>În funcție de tipul de sit, secțiunea 3.2.1. trebuie completată pentru toate speciile relevante prezente în cadrul sitului (a se vedea și punctele introductive de la începutul secțiunii 3.) și ar trebui completată pentru speciile pentru care este planificată restabilirea în cadrul sitului.</w:t>
            </w:r>
          </w:p>
          <w:p w14:paraId="721AD99A" w14:textId="0AFDC9A0" w:rsidR="00504459" w:rsidRPr="002605BC"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B1AE674" w14:textId="002E3530"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2207AD36" w14:textId="77777777" w:rsidR="00504459" w:rsidRPr="007E0D34" w:rsidRDefault="00504459" w:rsidP="00504459">
            <w:pPr>
              <w:ind w:left="118" w:right="188"/>
              <w:jc w:val="both"/>
              <w:rPr>
                <w:sz w:val="16"/>
                <w:szCs w:val="16"/>
                <w:highlight w:val="green"/>
              </w:rPr>
            </w:pPr>
          </w:p>
        </w:tc>
      </w:tr>
      <w:tr w:rsidR="00504459" w:rsidRPr="007E0D34" w14:paraId="1284A64D" w14:textId="77777777" w:rsidTr="00CC1415">
        <w:trPr>
          <w:trHeight w:val="1408"/>
        </w:trPr>
        <w:tc>
          <w:tcPr>
            <w:tcW w:w="7230" w:type="dxa"/>
            <w:tcBorders>
              <w:top w:val="single" w:sz="4" w:space="0" w:color="auto"/>
              <w:left w:val="single" w:sz="4" w:space="0" w:color="auto"/>
              <w:bottom w:val="single" w:sz="4" w:space="0" w:color="auto"/>
            </w:tcBorders>
          </w:tcPr>
          <w:p w14:paraId="5BC07A81"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3.2.1   </w:t>
            </w:r>
            <w:r w:rsidRPr="002227DE">
              <w:rPr>
                <w:b/>
                <w:bCs/>
                <w:i/>
                <w:iCs/>
                <w:sz w:val="20"/>
                <w:szCs w:val="20"/>
                <w:lang w:val="ro-RO"/>
              </w:rPr>
              <w:t>Grupul de specii</w:t>
            </w:r>
          </w:p>
          <w:p w14:paraId="499BFADA" w14:textId="0448E663" w:rsidR="00504459" w:rsidRPr="00CF0506" w:rsidRDefault="00504459" w:rsidP="00504459">
            <w:pPr>
              <w:pStyle w:val="oj-normal"/>
              <w:spacing w:before="0"/>
              <w:ind w:left="138" w:right="131"/>
              <w:jc w:val="both"/>
              <w:rPr>
                <w:sz w:val="20"/>
                <w:szCs w:val="20"/>
                <w:lang w:val="ro-RO"/>
              </w:rPr>
            </w:pPr>
            <w:r w:rsidRPr="002227DE">
              <w:rPr>
                <w:sz w:val="20"/>
                <w:szCs w:val="20"/>
                <w:lang w:val="ro-RO"/>
              </w:rPr>
              <w:t>Se specifică grupul din care face parte specia (adică amfibieni, păsări, pești, nevertebrate, licheni, mamifere, plante, inclusiv briofite, reptile) utilizând codul pentru grupurile de specii disponibil pe portalul de referință Natura 2000.</w:t>
            </w:r>
          </w:p>
        </w:tc>
        <w:tc>
          <w:tcPr>
            <w:tcW w:w="6520" w:type="dxa"/>
            <w:tcBorders>
              <w:top w:val="single" w:sz="4" w:space="0" w:color="auto"/>
              <w:bottom w:val="single" w:sz="4" w:space="0" w:color="auto"/>
            </w:tcBorders>
          </w:tcPr>
          <w:p w14:paraId="03BADE4C" w14:textId="77777777" w:rsidR="00253413" w:rsidRPr="00253413" w:rsidRDefault="00253413" w:rsidP="00253413">
            <w:pPr>
              <w:widowControl/>
              <w:tabs>
                <w:tab w:val="left" w:pos="265"/>
              </w:tabs>
              <w:autoSpaceDE/>
              <w:autoSpaceDN/>
              <w:spacing w:line="265" w:lineRule="auto"/>
              <w:ind w:left="139" w:right="282"/>
              <w:jc w:val="both"/>
              <w:rPr>
                <w:rFonts w:eastAsia="Calibri"/>
                <w:b/>
                <w:bCs/>
                <w:color w:val="000000"/>
                <w:sz w:val="20"/>
                <w:szCs w:val="20"/>
              </w:rPr>
            </w:pPr>
            <w:bookmarkStart w:id="47" w:name="_Toc62408"/>
            <w:r w:rsidRPr="00253413">
              <w:rPr>
                <w:rFonts w:eastAsia="Calibri"/>
                <w:b/>
                <w:bCs/>
                <w:color w:val="000000"/>
                <w:sz w:val="20"/>
                <w:szCs w:val="20"/>
              </w:rPr>
              <w:t>3.2.1.1. Grupul de specii</w:t>
            </w:r>
            <w:bookmarkEnd w:id="47"/>
          </w:p>
          <w:p w14:paraId="32EEAC57" w14:textId="77777777" w:rsidR="00253413" w:rsidRPr="00253413" w:rsidRDefault="00253413" w:rsidP="00253413">
            <w:pPr>
              <w:widowControl/>
              <w:tabs>
                <w:tab w:val="left" w:pos="265"/>
              </w:tabs>
              <w:autoSpaceDE/>
              <w:autoSpaceDN/>
              <w:spacing w:line="265" w:lineRule="auto"/>
              <w:ind w:left="139" w:right="282"/>
              <w:jc w:val="both"/>
              <w:rPr>
                <w:rFonts w:eastAsia="Calibri"/>
                <w:color w:val="000000"/>
                <w:sz w:val="20"/>
                <w:szCs w:val="20"/>
              </w:rPr>
            </w:pPr>
            <w:r w:rsidRPr="00253413">
              <w:rPr>
                <w:rFonts w:eastAsia="Calibri"/>
                <w:color w:val="000000"/>
                <w:sz w:val="20"/>
                <w:szCs w:val="20"/>
              </w:rPr>
              <w:t>Se specifică grupul din care face parte specia (adică amfibieni, păsări, pești, nevertebrate, licheni, mamifere, plante, inclusiv briofite, reptile) utilizând codul pentru grupurile de specii disponibil pe portalul de referință Natura 2000.</w:t>
            </w:r>
          </w:p>
          <w:p w14:paraId="7FF35109" w14:textId="77777777" w:rsidR="00504459" w:rsidRPr="00A24063"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3478D04A" w14:textId="2D95C01C"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19DB70D7" w14:textId="77777777" w:rsidR="00504459" w:rsidRPr="007E0D34" w:rsidRDefault="00504459" w:rsidP="00504459">
            <w:pPr>
              <w:ind w:left="118" w:right="188"/>
              <w:jc w:val="both"/>
              <w:rPr>
                <w:sz w:val="16"/>
                <w:szCs w:val="16"/>
                <w:highlight w:val="green"/>
              </w:rPr>
            </w:pPr>
          </w:p>
        </w:tc>
      </w:tr>
      <w:tr w:rsidR="00504459" w:rsidRPr="007E0D34" w14:paraId="73F4BB06" w14:textId="77777777" w:rsidTr="00CC1415">
        <w:trPr>
          <w:trHeight w:val="1680"/>
        </w:trPr>
        <w:tc>
          <w:tcPr>
            <w:tcW w:w="7230" w:type="dxa"/>
            <w:tcBorders>
              <w:top w:val="single" w:sz="4" w:space="0" w:color="auto"/>
              <w:left w:val="single" w:sz="4" w:space="0" w:color="auto"/>
              <w:bottom w:val="single" w:sz="4" w:space="0" w:color="auto"/>
            </w:tcBorders>
          </w:tcPr>
          <w:p w14:paraId="3D2BA63B"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3.2.2   </w:t>
            </w:r>
            <w:r w:rsidRPr="002227DE">
              <w:rPr>
                <w:b/>
                <w:bCs/>
                <w:i/>
                <w:iCs/>
                <w:sz w:val="20"/>
                <w:szCs w:val="20"/>
                <w:lang w:val="ro-RO"/>
              </w:rPr>
              <w:t>Codul speciei</w:t>
            </w:r>
          </w:p>
          <w:p w14:paraId="7F1B5E90" w14:textId="2D991683" w:rsidR="00504459" w:rsidRPr="002227DE" w:rsidRDefault="00504459" w:rsidP="00504459">
            <w:pPr>
              <w:pStyle w:val="oj-normal"/>
              <w:spacing w:before="0"/>
              <w:ind w:left="138" w:right="131"/>
              <w:jc w:val="both"/>
              <w:rPr>
                <w:sz w:val="20"/>
                <w:szCs w:val="20"/>
                <w:lang w:val="es-ES"/>
              </w:rPr>
            </w:pPr>
            <w:r w:rsidRPr="002227DE">
              <w:rPr>
                <w:sz w:val="20"/>
                <w:szCs w:val="20"/>
                <w:lang w:val="ro-RO"/>
              </w:rPr>
              <w:t xml:space="preserve">Speciile care ar trebui enumerate în secțiunea 3.2 depind de tipul sitului, astfel cum se explică în paragrafele introductive de la începutul secțiunii 3 (informații ecologice). </w:t>
            </w:r>
            <w:r w:rsidRPr="002227DE">
              <w:rPr>
                <w:sz w:val="20"/>
                <w:szCs w:val="20"/>
                <w:lang w:val="es-ES"/>
              </w:rPr>
              <w:t>Trebuie utilizată lista codurilor speciilor disponibilă pe portalul de referință Natura 2000.</w:t>
            </w:r>
          </w:p>
        </w:tc>
        <w:tc>
          <w:tcPr>
            <w:tcW w:w="6520" w:type="dxa"/>
            <w:tcBorders>
              <w:top w:val="single" w:sz="4" w:space="0" w:color="auto"/>
              <w:bottom w:val="single" w:sz="4" w:space="0" w:color="auto"/>
            </w:tcBorders>
          </w:tcPr>
          <w:p w14:paraId="31E3BE01" w14:textId="77777777" w:rsidR="00253413" w:rsidRPr="00253413" w:rsidRDefault="00253413" w:rsidP="00253413">
            <w:pPr>
              <w:widowControl/>
              <w:tabs>
                <w:tab w:val="left" w:pos="265"/>
              </w:tabs>
              <w:autoSpaceDE/>
              <w:autoSpaceDN/>
              <w:spacing w:line="265" w:lineRule="auto"/>
              <w:ind w:left="139" w:right="282"/>
              <w:jc w:val="both"/>
              <w:rPr>
                <w:rFonts w:eastAsia="Calibri"/>
                <w:b/>
                <w:bCs/>
                <w:color w:val="000000"/>
                <w:sz w:val="20"/>
                <w:szCs w:val="20"/>
                <w:lang w:val="es-ES"/>
              </w:rPr>
            </w:pPr>
            <w:r w:rsidRPr="00253413">
              <w:rPr>
                <w:rFonts w:eastAsia="Calibri"/>
                <w:b/>
                <w:bCs/>
                <w:color w:val="000000"/>
                <w:sz w:val="20"/>
                <w:szCs w:val="20"/>
                <w:lang w:val="es-ES"/>
              </w:rPr>
              <w:t>3.2.1.2. Codul speciei</w:t>
            </w:r>
          </w:p>
          <w:p w14:paraId="08FCFE7D" w14:textId="77777777" w:rsidR="00253413" w:rsidRPr="00253413" w:rsidRDefault="00253413" w:rsidP="00253413">
            <w:pPr>
              <w:widowControl/>
              <w:tabs>
                <w:tab w:val="left" w:pos="265"/>
              </w:tabs>
              <w:autoSpaceDE/>
              <w:autoSpaceDN/>
              <w:spacing w:line="265" w:lineRule="auto"/>
              <w:ind w:left="139" w:right="282"/>
              <w:jc w:val="both"/>
              <w:rPr>
                <w:rFonts w:eastAsia="Calibri"/>
                <w:color w:val="000000"/>
                <w:sz w:val="20"/>
                <w:szCs w:val="20"/>
                <w:lang w:val="es-ES"/>
              </w:rPr>
            </w:pPr>
            <w:r w:rsidRPr="00253413">
              <w:rPr>
                <w:rFonts w:eastAsia="Calibri"/>
                <w:color w:val="000000"/>
                <w:sz w:val="20"/>
                <w:szCs w:val="20"/>
                <w:lang w:val="es-ES"/>
              </w:rPr>
              <w:t>Speciile care ar trebui enumerate în secțiunea 3.2. depind de tipul sitului, astfel cum se explică în paragrafele introductive de la începutul secțiunii 3. (informații ecologice). Trebuie utilizată lista codurilor speciilor disponibilă pe portalul de referință Natura 2000</w:t>
            </w:r>
            <w:hyperlink r:id="rId20" w:history="1"/>
            <w:r w:rsidRPr="00253413">
              <w:rPr>
                <w:rFonts w:eastAsia="Calibri"/>
                <w:color w:val="000000"/>
                <w:sz w:val="20"/>
                <w:szCs w:val="20"/>
                <w:lang w:val="es-ES"/>
              </w:rPr>
              <w:t>.</w:t>
            </w:r>
          </w:p>
          <w:p w14:paraId="5807A92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38F049B4" w14:textId="7275AFD0"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75485BC0" w14:textId="77777777" w:rsidR="00504459" w:rsidRPr="007E0D34" w:rsidRDefault="00504459" w:rsidP="00504459">
            <w:pPr>
              <w:ind w:left="118" w:right="188"/>
              <w:jc w:val="both"/>
              <w:rPr>
                <w:sz w:val="16"/>
                <w:szCs w:val="16"/>
                <w:highlight w:val="green"/>
              </w:rPr>
            </w:pPr>
          </w:p>
        </w:tc>
      </w:tr>
      <w:tr w:rsidR="00504459" w:rsidRPr="007E0D34" w14:paraId="6FF8209D" w14:textId="77777777" w:rsidTr="00CC1415">
        <w:trPr>
          <w:trHeight w:val="1689"/>
        </w:trPr>
        <w:tc>
          <w:tcPr>
            <w:tcW w:w="7230" w:type="dxa"/>
            <w:tcBorders>
              <w:top w:val="single" w:sz="4" w:space="0" w:color="auto"/>
              <w:left w:val="single" w:sz="4" w:space="0" w:color="auto"/>
              <w:bottom w:val="single" w:sz="4" w:space="0" w:color="auto"/>
            </w:tcBorders>
          </w:tcPr>
          <w:p w14:paraId="64DDD74A"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3.2.3   </w:t>
            </w:r>
            <w:r w:rsidRPr="002227DE">
              <w:rPr>
                <w:b/>
                <w:bCs/>
                <w:i/>
                <w:iCs/>
                <w:sz w:val="20"/>
                <w:szCs w:val="20"/>
                <w:lang w:val="ro-RO"/>
              </w:rPr>
              <w:t>Denumirea științifică</w:t>
            </w:r>
          </w:p>
          <w:p w14:paraId="12215D92"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sz w:val="20"/>
                <w:szCs w:val="20"/>
                <w:lang w:val="ro-RO"/>
              </w:rPr>
              <w:t xml:space="preserve">Se introduce denumirea științifică a speciei corespunzătoare codului indicat în câmpul 3.2.2, în conformitate cu lista cu denumirile speciilor disponibilă pe portalul de referință Natura 2000. </w:t>
            </w:r>
            <w:r w:rsidRPr="002227DE">
              <w:rPr>
                <w:sz w:val="20"/>
                <w:szCs w:val="20"/>
                <w:lang w:val="es-ES"/>
              </w:rPr>
              <w:t>Numai denumirea științifică care corespunde codului din lista speciilor</w:t>
            </w:r>
            <w:r>
              <w:rPr>
                <w:sz w:val="20"/>
                <w:szCs w:val="20"/>
                <w:lang w:val="es-ES"/>
              </w:rPr>
              <w:t xml:space="preserve"> </w:t>
            </w:r>
            <w:r w:rsidRPr="002227DE">
              <w:rPr>
                <w:sz w:val="20"/>
                <w:szCs w:val="20"/>
                <w:lang w:val="es-ES"/>
              </w:rPr>
              <w:t>poate fi utilizată de Comisia Europeană. Orice altă denumire va fi considerată o eroare.</w:t>
            </w:r>
          </w:p>
        </w:tc>
        <w:tc>
          <w:tcPr>
            <w:tcW w:w="6520" w:type="dxa"/>
            <w:tcBorders>
              <w:top w:val="single" w:sz="4" w:space="0" w:color="auto"/>
              <w:bottom w:val="single" w:sz="4" w:space="0" w:color="auto"/>
            </w:tcBorders>
          </w:tcPr>
          <w:p w14:paraId="27C03077" w14:textId="77777777" w:rsidR="00253413" w:rsidRPr="00253413" w:rsidRDefault="00253413" w:rsidP="00253413">
            <w:pPr>
              <w:widowControl/>
              <w:tabs>
                <w:tab w:val="left" w:pos="265"/>
              </w:tabs>
              <w:autoSpaceDE/>
              <w:autoSpaceDN/>
              <w:spacing w:line="265" w:lineRule="auto"/>
              <w:ind w:left="139" w:right="282"/>
              <w:jc w:val="both"/>
              <w:rPr>
                <w:rFonts w:eastAsia="Calibri"/>
                <w:b/>
                <w:bCs/>
                <w:color w:val="000000"/>
                <w:sz w:val="20"/>
                <w:szCs w:val="20"/>
              </w:rPr>
            </w:pPr>
            <w:bookmarkStart w:id="48" w:name="_Toc62410"/>
            <w:r w:rsidRPr="00253413">
              <w:rPr>
                <w:rFonts w:eastAsia="Calibri"/>
                <w:b/>
                <w:bCs/>
                <w:color w:val="000000"/>
                <w:sz w:val="20"/>
                <w:szCs w:val="20"/>
              </w:rPr>
              <w:t>3.2.1.3. Denumirea științifică</w:t>
            </w:r>
            <w:bookmarkEnd w:id="48"/>
          </w:p>
          <w:p w14:paraId="131009B8" w14:textId="77777777" w:rsidR="00253413" w:rsidRPr="00253413" w:rsidRDefault="00253413" w:rsidP="00253413">
            <w:pPr>
              <w:widowControl/>
              <w:tabs>
                <w:tab w:val="left" w:pos="265"/>
              </w:tabs>
              <w:autoSpaceDE/>
              <w:autoSpaceDN/>
              <w:spacing w:line="265" w:lineRule="auto"/>
              <w:ind w:left="139" w:right="282"/>
              <w:jc w:val="both"/>
              <w:rPr>
                <w:rFonts w:eastAsia="Calibri"/>
                <w:color w:val="000000"/>
                <w:sz w:val="20"/>
                <w:szCs w:val="20"/>
              </w:rPr>
            </w:pPr>
            <w:r w:rsidRPr="00253413">
              <w:rPr>
                <w:rFonts w:eastAsia="Calibri"/>
                <w:color w:val="000000"/>
                <w:sz w:val="20"/>
                <w:szCs w:val="20"/>
              </w:rPr>
              <w:t xml:space="preserve">Se introduce denumirea științifică a speciei corespunzătoare codului indicat în câmpul 3.2.1.2., în conformitate cu lista cu denumirile speciilor disponibilă pe portalul de referință Natura 2000. </w:t>
            </w:r>
          </w:p>
          <w:p w14:paraId="250F63F6" w14:textId="77777777" w:rsidR="00504459" w:rsidRPr="00253413"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tcBorders>
          </w:tcPr>
          <w:p w14:paraId="5A7A9780" w14:textId="61D88B1A"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2C13001D" w14:textId="77777777" w:rsidR="00504459" w:rsidRPr="007E0D34" w:rsidRDefault="00504459" w:rsidP="00504459">
            <w:pPr>
              <w:ind w:left="118" w:right="188"/>
              <w:jc w:val="both"/>
              <w:rPr>
                <w:sz w:val="16"/>
                <w:szCs w:val="16"/>
                <w:highlight w:val="green"/>
              </w:rPr>
            </w:pPr>
          </w:p>
        </w:tc>
      </w:tr>
      <w:tr w:rsidR="00504459" w:rsidRPr="007E0D34" w14:paraId="6A2713E9" w14:textId="77777777" w:rsidTr="00CC1415">
        <w:trPr>
          <w:trHeight w:val="2190"/>
        </w:trPr>
        <w:tc>
          <w:tcPr>
            <w:tcW w:w="7230" w:type="dxa"/>
            <w:tcBorders>
              <w:top w:val="single" w:sz="4" w:space="0" w:color="auto"/>
              <w:left w:val="single" w:sz="4" w:space="0" w:color="auto"/>
            </w:tcBorders>
          </w:tcPr>
          <w:p w14:paraId="2FC130A6"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b/>
                <w:bCs/>
                <w:sz w:val="20"/>
                <w:szCs w:val="20"/>
                <w:lang w:val="ro-RO"/>
              </w:rPr>
              <w:lastRenderedPageBreak/>
              <w:t>3.2.4   </w:t>
            </w:r>
            <w:r w:rsidRPr="002227DE">
              <w:rPr>
                <w:b/>
                <w:bCs/>
                <w:i/>
                <w:iCs/>
                <w:sz w:val="20"/>
                <w:szCs w:val="20"/>
                <w:lang w:val="ro-RO"/>
              </w:rPr>
              <w:t>Sensibilitatea datelor privind speciile</w:t>
            </w:r>
          </w:p>
          <w:p w14:paraId="21742400" w14:textId="77777777" w:rsidR="00504459" w:rsidRPr="002227DE" w:rsidRDefault="00504459" w:rsidP="00504459">
            <w:pPr>
              <w:pStyle w:val="oj-normal"/>
              <w:spacing w:before="0" w:after="0" w:afterAutospacing="0"/>
              <w:ind w:left="138" w:right="131"/>
              <w:jc w:val="both"/>
              <w:rPr>
                <w:sz w:val="20"/>
                <w:szCs w:val="20"/>
                <w:lang w:val="ro-RO"/>
              </w:rPr>
            </w:pPr>
            <w:r w:rsidRPr="002227DE">
              <w:rPr>
                <w:sz w:val="20"/>
                <w:szCs w:val="20"/>
                <w:lang w:val="ro-RO"/>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07481BE7" w14:textId="7F95E9B7" w:rsidR="00504459" w:rsidRPr="002227DE" w:rsidRDefault="00504459" w:rsidP="00504459">
            <w:pPr>
              <w:pStyle w:val="oj-normal"/>
              <w:spacing w:before="0"/>
              <w:ind w:left="138" w:right="131"/>
              <w:jc w:val="both"/>
              <w:rPr>
                <w:b/>
                <w:bCs/>
                <w:sz w:val="20"/>
                <w:szCs w:val="20"/>
                <w:lang w:val="ro-RO"/>
              </w:rPr>
            </w:pPr>
            <w:r w:rsidRPr="002227DE">
              <w:rPr>
                <w:sz w:val="20"/>
                <w:szCs w:val="20"/>
                <w:lang w:val="ro-RO"/>
              </w:rPr>
              <w:t>Dacă o specie este marcată ca fiind sensibilă, Comisia nu va face publică informația privind prezența speciei în cadrul sitului din proprie inițiativă (de exemplu, prin includerea informației într-o bază de date publică, într-un vizualizator sau pe un site). Dacă informația privind prezența unei specii într-un anumit sit este deja disponibilă publicului, de exemplu prin intermediul internetului, marcarea speciei ca sensibilă nu este justificată.</w:t>
            </w:r>
          </w:p>
        </w:tc>
        <w:tc>
          <w:tcPr>
            <w:tcW w:w="6520" w:type="dxa"/>
            <w:tcBorders>
              <w:top w:val="single" w:sz="4" w:space="0" w:color="auto"/>
            </w:tcBorders>
          </w:tcPr>
          <w:p w14:paraId="09F66965" w14:textId="77777777" w:rsidR="005A67B1" w:rsidRPr="005A67B1" w:rsidRDefault="005A67B1" w:rsidP="005A67B1">
            <w:pPr>
              <w:widowControl/>
              <w:tabs>
                <w:tab w:val="left" w:pos="265"/>
              </w:tabs>
              <w:autoSpaceDE/>
              <w:autoSpaceDN/>
              <w:spacing w:line="265" w:lineRule="auto"/>
              <w:ind w:left="139" w:right="282"/>
              <w:jc w:val="both"/>
              <w:rPr>
                <w:rFonts w:eastAsia="Calibri"/>
                <w:b/>
                <w:bCs/>
                <w:color w:val="000000"/>
                <w:sz w:val="20"/>
                <w:szCs w:val="20"/>
              </w:rPr>
            </w:pPr>
            <w:r w:rsidRPr="005A67B1">
              <w:rPr>
                <w:rFonts w:eastAsia="Calibri"/>
                <w:b/>
                <w:bCs/>
                <w:color w:val="000000"/>
                <w:sz w:val="20"/>
                <w:szCs w:val="20"/>
              </w:rPr>
              <w:t>3.2.1.4. Sensibilitatea datelor privind speciile</w:t>
            </w:r>
          </w:p>
          <w:p w14:paraId="4D35ED15"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r w:rsidRPr="005A67B1">
              <w:rPr>
                <w:rFonts w:eastAsia="Calibri"/>
                <w:color w:val="000000"/>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28D50A9C"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p>
          <w:p w14:paraId="1004BD32"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r w:rsidRPr="005A67B1">
              <w:rPr>
                <w:rFonts w:eastAsia="Calibri"/>
                <w:color w:val="000000"/>
                <w:sz w:val="20"/>
                <w:szCs w:val="20"/>
              </w:rPr>
              <w:t xml:space="preserve">Dacă o specie este marcată ca fiind sensibilă, nu se va face publică informația privind prezența speciei în cadrul sitului din proprie inițiativă (de exemplu, prin includerea informației într-o bază de date publică, într-un vizualizator sau pe un site). </w:t>
            </w:r>
          </w:p>
          <w:p w14:paraId="746325C9" w14:textId="77C7CA3B" w:rsidR="00504459" w:rsidRPr="00A24063" w:rsidRDefault="005A67B1" w:rsidP="005A67B1">
            <w:pPr>
              <w:widowControl/>
              <w:tabs>
                <w:tab w:val="left" w:pos="265"/>
              </w:tabs>
              <w:autoSpaceDE/>
              <w:autoSpaceDN/>
              <w:spacing w:line="265" w:lineRule="auto"/>
              <w:ind w:left="139" w:right="282"/>
              <w:jc w:val="both"/>
              <w:rPr>
                <w:rFonts w:eastAsia="Calibri"/>
                <w:b/>
                <w:bCs/>
                <w:color w:val="000000"/>
                <w:sz w:val="20"/>
                <w:szCs w:val="20"/>
              </w:rPr>
            </w:pPr>
            <w:r w:rsidRPr="005A67B1">
              <w:rPr>
                <w:rFonts w:eastAsia="Calibri"/>
                <w:color w:val="000000"/>
                <w:sz w:val="20"/>
                <w:szCs w:val="20"/>
              </w:rPr>
              <w:t>Dacă informația privind prezența unei specii într-un anumit sit este deja disponibilă publicului, de exemplu prin intermediul internetului, marcarea speciei ca sensibilă nu este justificată.</w:t>
            </w:r>
          </w:p>
        </w:tc>
        <w:tc>
          <w:tcPr>
            <w:tcW w:w="1560" w:type="dxa"/>
            <w:tcBorders>
              <w:top w:val="single" w:sz="4" w:space="0" w:color="auto"/>
              <w:bottom w:val="single" w:sz="4" w:space="0" w:color="auto"/>
              <w:right w:val="single" w:sz="4" w:space="0" w:color="auto"/>
            </w:tcBorders>
          </w:tcPr>
          <w:p w14:paraId="1AAD8B0E" w14:textId="6292EE1A"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tcBorders>
          </w:tcPr>
          <w:p w14:paraId="0EBC5575" w14:textId="77777777" w:rsidR="00504459" w:rsidRPr="007E0D34" w:rsidRDefault="00504459" w:rsidP="00504459">
            <w:pPr>
              <w:ind w:left="118" w:right="188"/>
              <w:jc w:val="both"/>
              <w:rPr>
                <w:sz w:val="16"/>
                <w:szCs w:val="16"/>
                <w:highlight w:val="green"/>
              </w:rPr>
            </w:pPr>
          </w:p>
        </w:tc>
      </w:tr>
      <w:tr w:rsidR="00504459" w:rsidRPr="007E0D34" w14:paraId="6FECE21C" w14:textId="77777777" w:rsidTr="00CC1415">
        <w:trPr>
          <w:trHeight w:val="1965"/>
        </w:trPr>
        <w:tc>
          <w:tcPr>
            <w:tcW w:w="7230" w:type="dxa"/>
            <w:tcBorders>
              <w:top w:val="single" w:sz="4" w:space="0" w:color="auto"/>
              <w:left w:val="single" w:sz="4" w:space="0" w:color="auto"/>
              <w:bottom w:val="single" w:sz="4" w:space="0" w:color="auto"/>
            </w:tcBorders>
          </w:tcPr>
          <w:p w14:paraId="279871A8"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b/>
                <w:bCs/>
                <w:sz w:val="20"/>
                <w:szCs w:val="20"/>
                <w:lang w:val="ro-RO"/>
              </w:rPr>
              <w:t>3.2.5   </w:t>
            </w:r>
            <w:r w:rsidRPr="002227DE">
              <w:rPr>
                <w:b/>
                <w:bCs/>
                <w:i/>
                <w:iCs/>
                <w:sz w:val="20"/>
                <w:szCs w:val="20"/>
                <w:lang w:val="ro-RO"/>
              </w:rPr>
              <w:t>Neprezența</w:t>
            </w:r>
          </w:p>
          <w:p w14:paraId="1E4D0988"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0C737589"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Notă: 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4470B50D"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În plus, în cazurile în care o anumită specie nu este prezentă în cadrul unui sit (și nu era prezentă la momentul desemnării sitului), dar este planificată restabilirea ei, acest lucru ar trebui indicat în câmpul „Neprezență”.</w:t>
            </w:r>
          </w:p>
          <w:p w14:paraId="32DE9AFA"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 xml:space="preserve">Pentru speciile care nu mai sunt prezente în cadrul sitului, trebuie completate următoarele câmpuri: 3.2.1-3.2.5, 3.2.9 (Metoda utilizată), 3.2.10 (Perioada ultimei colectări de date) și 3.2.16 (Obiective de conservare). Dimensiunea minimă și maximă </w:t>
            </w:r>
            <w:r w:rsidRPr="002227DE">
              <w:rPr>
                <w:sz w:val="20"/>
                <w:szCs w:val="20"/>
                <w:lang w:val="ro-RO"/>
              </w:rPr>
              <w:lastRenderedPageBreak/>
              <w:t>a populației din câmpul 3.2.7.1 trebuie să fie 0 (zero). Celelalte câmpuri din secțiunea 3.2 ar trebui lăsate necompletate.</w:t>
            </w:r>
          </w:p>
          <w:p w14:paraId="498E5068" w14:textId="78BC6CB4" w:rsidR="00504459" w:rsidRPr="004F3BA1" w:rsidRDefault="00504459" w:rsidP="00504459">
            <w:pPr>
              <w:pStyle w:val="oj-normal"/>
              <w:spacing w:before="0"/>
              <w:ind w:left="138" w:right="131"/>
              <w:jc w:val="both"/>
              <w:rPr>
                <w:sz w:val="20"/>
                <w:szCs w:val="20"/>
                <w:lang w:val="ro-RO"/>
              </w:rPr>
            </w:pPr>
            <w:r w:rsidRPr="002227DE">
              <w:rPr>
                <w:sz w:val="20"/>
                <w:szCs w:val="20"/>
                <w:lang w:val="ro-RO"/>
              </w:rPr>
              <w:t>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Nadeg </w:t>
            </w:r>
            <w:r w:rsidRPr="002227DE">
              <w:rPr>
                <w:i/>
                <w:iCs/>
                <w:sz w:val="20"/>
                <w:szCs w:val="20"/>
                <w:lang w:val="ro-RO"/>
              </w:rPr>
              <w:t>Finalised note on removal of habitats and species from the subject of protection in Natura 2000 sites – conditions &amp; justifications</w:t>
            </w:r>
            <w:r w:rsidRPr="002227DE">
              <w:rPr>
                <w:sz w:val="20"/>
                <w:szCs w:val="20"/>
                <w:lang w:val="ro-RO"/>
              </w:rPr>
              <w:t> [„Notă finalizată privind eliminarea habitatelor și a speciilor din sfera protecției în siturile Natura 2000 – condiții și justificări (Doc Nadeg 21-12-05-04)”].</w:t>
            </w:r>
          </w:p>
        </w:tc>
        <w:tc>
          <w:tcPr>
            <w:tcW w:w="6520" w:type="dxa"/>
            <w:tcBorders>
              <w:top w:val="single" w:sz="4" w:space="0" w:color="auto"/>
              <w:bottom w:val="single" w:sz="4" w:space="0" w:color="auto"/>
            </w:tcBorders>
          </w:tcPr>
          <w:p w14:paraId="7BBD6B62" w14:textId="77777777" w:rsidR="005A67B1" w:rsidRPr="005A67B1" w:rsidRDefault="005A67B1" w:rsidP="005A67B1">
            <w:pPr>
              <w:widowControl/>
              <w:tabs>
                <w:tab w:val="left" w:pos="265"/>
              </w:tabs>
              <w:autoSpaceDE/>
              <w:autoSpaceDN/>
              <w:spacing w:line="265" w:lineRule="auto"/>
              <w:ind w:left="139" w:right="282"/>
              <w:jc w:val="both"/>
              <w:rPr>
                <w:rFonts w:eastAsia="Calibri"/>
                <w:b/>
                <w:bCs/>
                <w:color w:val="000000"/>
                <w:sz w:val="20"/>
                <w:szCs w:val="20"/>
              </w:rPr>
            </w:pPr>
            <w:bookmarkStart w:id="49" w:name="_Toc62412"/>
            <w:r w:rsidRPr="005A67B1">
              <w:rPr>
                <w:rFonts w:eastAsia="Calibri"/>
                <w:b/>
                <w:bCs/>
                <w:color w:val="000000"/>
                <w:sz w:val="20"/>
                <w:szCs w:val="20"/>
              </w:rPr>
              <w:lastRenderedPageBreak/>
              <w:t>3.2.1.5. Neprezența</w:t>
            </w:r>
            <w:bookmarkEnd w:id="49"/>
          </w:p>
          <w:p w14:paraId="2CCD7987"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r w:rsidRPr="005A67B1">
              <w:rPr>
                <w:rFonts w:eastAsia="Calibri"/>
                <w:color w:val="000000"/>
                <w:sz w:val="20"/>
                <w:szCs w:val="20"/>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61BBEB4F"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r w:rsidRPr="005A67B1">
              <w:rPr>
                <w:rFonts w:eastAsia="Calibri"/>
                <w:i/>
                <w:iCs/>
                <w:color w:val="000000"/>
                <w:sz w:val="20"/>
                <w:szCs w:val="20"/>
              </w:rPr>
              <w:t>Notă:</w:t>
            </w:r>
            <w:r w:rsidRPr="005A67B1">
              <w:rPr>
                <w:rFonts w:eastAsia="Calibri"/>
                <w:color w:val="000000"/>
                <w:sz w:val="20"/>
                <w:szCs w:val="20"/>
              </w:rPr>
              <w:t xml:space="preserve"> 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013F298B"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r w:rsidRPr="005A67B1">
              <w:rPr>
                <w:rFonts w:eastAsia="Calibri"/>
                <w:color w:val="000000"/>
                <w:sz w:val="20"/>
                <w:szCs w:val="20"/>
              </w:rPr>
              <w:t>În plus, în cazurile în care o anumită specie nu este prezentă în cadrul unui sit (și nu era prezentă la momentul desemnării sitului), dar este planificată restabilirea ei, acest lucru ar trebui indicat în câmpul „Neprezență”.</w:t>
            </w:r>
          </w:p>
          <w:p w14:paraId="6F2965ED"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rPr>
            </w:pPr>
            <w:r w:rsidRPr="005A67B1">
              <w:rPr>
                <w:rFonts w:eastAsia="Calibri"/>
                <w:color w:val="000000"/>
                <w:sz w:val="20"/>
                <w:szCs w:val="20"/>
              </w:rPr>
              <w:t>Pentru speciile care nu mai sunt prezente în cadrul sitului,trebuie completate următoarele câmpuri:</w:t>
            </w:r>
          </w:p>
          <w:p w14:paraId="22382A4A"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lang w:val="es-ES"/>
              </w:rPr>
            </w:pPr>
            <w:r w:rsidRPr="005A67B1">
              <w:rPr>
                <w:rFonts w:eastAsia="Calibri"/>
                <w:color w:val="000000"/>
                <w:sz w:val="20"/>
                <w:szCs w:val="20"/>
                <w:lang w:val="es-ES"/>
              </w:rPr>
              <w:t xml:space="preserve">3.2.1.1. - 3.2.1.5., 3.2.1.9. (Metoda utilizată), 3.2.1.10. (Perioada ultimei colectări de date) și  3.2.2.6. (Obiective de conservare). Dimensiunea minimă </w:t>
            </w:r>
            <w:r w:rsidRPr="005A67B1">
              <w:rPr>
                <w:rFonts w:eastAsia="Calibri"/>
                <w:color w:val="000000"/>
                <w:sz w:val="20"/>
                <w:szCs w:val="20"/>
                <w:lang w:val="es-ES"/>
              </w:rPr>
              <w:lastRenderedPageBreak/>
              <w:t>și maximă a populației din câmpul  3.2.1.7.1. trebuie să fie 0 (zero). Celelalte câmpuri din secțiunea 3.2. ar trebui lăsate necompletate.</w:t>
            </w:r>
          </w:p>
          <w:p w14:paraId="5FBB1B31" w14:textId="77777777" w:rsidR="005A67B1" w:rsidRPr="005A67B1" w:rsidRDefault="005A67B1" w:rsidP="005A67B1">
            <w:pPr>
              <w:widowControl/>
              <w:tabs>
                <w:tab w:val="left" w:pos="265"/>
              </w:tabs>
              <w:autoSpaceDE/>
              <w:autoSpaceDN/>
              <w:spacing w:line="265" w:lineRule="auto"/>
              <w:ind w:left="139" w:right="282"/>
              <w:jc w:val="both"/>
              <w:rPr>
                <w:rFonts w:eastAsia="Calibri"/>
                <w:color w:val="000000"/>
                <w:sz w:val="20"/>
                <w:szCs w:val="20"/>
                <w:lang w:val="es-ES"/>
              </w:rPr>
            </w:pPr>
            <w:r w:rsidRPr="005A67B1">
              <w:rPr>
                <w:rFonts w:eastAsia="Calibri"/>
                <w:color w:val="000000"/>
                <w:sz w:val="20"/>
                <w:szCs w:val="20"/>
                <w:lang w:val="es-ES"/>
              </w:rPr>
              <w:t>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„Notă finalizată privind eliminarea habitatelor și a speciilor din sfera protecției în siturile Natura 2000 – condiții și justificări (Doc Nadeg 21-12-05-04)” (</w:t>
            </w:r>
            <w:hyperlink r:id="rId21" w:history="1">
              <w:r w:rsidRPr="005A67B1">
                <w:rPr>
                  <w:rStyle w:val="Hyperlink"/>
                  <w:rFonts w:eastAsia="Calibri"/>
                  <w:sz w:val="20"/>
                  <w:szCs w:val="20"/>
                  <w:lang w:val="es-ES"/>
                </w:rPr>
                <w:t xml:space="preserve">Nadeg </w:t>
              </w:r>
              <w:r w:rsidRPr="005A67B1">
                <w:rPr>
                  <w:rStyle w:val="Hyperlink"/>
                  <w:rFonts w:eastAsia="Calibri"/>
                  <w:i/>
                  <w:sz w:val="20"/>
                  <w:szCs w:val="20"/>
                  <w:lang w:val="es-ES"/>
                </w:rPr>
                <w:t>Finalised note on removal of habitats and species from the subject of protection in Natura 2000 sites – conditions &amp; justifications</w:t>
              </w:r>
            </w:hyperlink>
            <w:r w:rsidRPr="005A67B1">
              <w:rPr>
                <w:rFonts w:eastAsia="Calibri"/>
                <w:color w:val="000000"/>
                <w:sz w:val="20"/>
                <w:szCs w:val="20"/>
                <w:lang w:val="es-ES"/>
              </w:rPr>
              <w:t>).</w:t>
            </w:r>
          </w:p>
          <w:p w14:paraId="73AF919A" w14:textId="77777777" w:rsidR="00504459" w:rsidRPr="005A67B1"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3171A966" w14:textId="6561A101" w:rsidR="00504459" w:rsidRDefault="00AB248D" w:rsidP="00504459">
            <w:pPr>
              <w:ind w:left="118" w:right="188"/>
              <w:jc w:val="center"/>
              <w:rPr>
                <w:b/>
                <w:sz w:val="20"/>
                <w:szCs w:val="20"/>
              </w:rPr>
            </w:pPr>
            <w:r w:rsidRPr="00AB24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707C699F" w14:textId="77777777" w:rsidR="00504459" w:rsidRPr="007E0D34" w:rsidRDefault="00504459" w:rsidP="00504459">
            <w:pPr>
              <w:ind w:left="118" w:right="188"/>
              <w:jc w:val="both"/>
              <w:rPr>
                <w:sz w:val="16"/>
                <w:szCs w:val="16"/>
                <w:highlight w:val="green"/>
              </w:rPr>
            </w:pPr>
          </w:p>
        </w:tc>
      </w:tr>
      <w:tr w:rsidR="00504459" w:rsidRPr="007E0D34" w14:paraId="23692211" w14:textId="77777777" w:rsidTr="00CC1415">
        <w:trPr>
          <w:trHeight w:val="839"/>
        </w:trPr>
        <w:tc>
          <w:tcPr>
            <w:tcW w:w="7230" w:type="dxa"/>
            <w:tcBorders>
              <w:top w:val="single" w:sz="4" w:space="0" w:color="auto"/>
              <w:left w:val="single" w:sz="4" w:space="0" w:color="auto"/>
              <w:bottom w:val="single" w:sz="4" w:space="0" w:color="auto"/>
            </w:tcBorders>
          </w:tcPr>
          <w:p w14:paraId="40B77199" w14:textId="77777777" w:rsidR="00504459" w:rsidRPr="000E49A5" w:rsidRDefault="00504459" w:rsidP="00504459">
            <w:pPr>
              <w:pStyle w:val="oj-normal"/>
              <w:spacing w:before="0" w:after="0"/>
              <w:ind w:left="138" w:right="131"/>
              <w:rPr>
                <w:b/>
                <w:bCs/>
                <w:sz w:val="20"/>
                <w:szCs w:val="20"/>
                <w:lang w:val="es-ES"/>
              </w:rPr>
            </w:pPr>
            <w:r w:rsidRPr="000E49A5">
              <w:rPr>
                <w:b/>
                <w:bCs/>
                <w:sz w:val="20"/>
                <w:szCs w:val="20"/>
                <w:lang w:val="es-ES"/>
              </w:rPr>
              <w:t>3.2.6   </w:t>
            </w:r>
            <w:r w:rsidRPr="000E49A5">
              <w:rPr>
                <w:b/>
                <w:bCs/>
                <w:i/>
                <w:iCs/>
                <w:sz w:val="20"/>
                <w:szCs w:val="20"/>
                <w:lang w:val="es-ES"/>
              </w:rPr>
              <w:t>Tipul populației</w:t>
            </w:r>
          </w:p>
          <w:p w14:paraId="588DD731" w14:textId="77777777" w:rsidR="00504459" w:rsidRPr="000E49A5" w:rsidRDefault="00504459" w:rsidP="00504459">
            <w:pPr>
              <w:pStyle w:val="oj-normal"/>
              <w:spacing w:before="0"/>
              <w:ind w:left="138" w:right="131"/>
              <w:rPr>
                <w:sz w:val="20"/>
                <w:szCs w:val="20"/>
                <w:lang w:val="es-ES"/>
              </w:rPr>
            </w:pPr>
            <w:r w:rsidRPr="000E49A5">
              <w:rPr>
                <w:sz w:val="20"/>
                <w:szCs w:val="20"/>
                <w:lang w:val="es-ES"/>
              </w:rPr>
              <w:t>Populațiile de specii din cadrul sitului trebuie clasificate după cum urmează:</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0E49A5" w14:paraId="7DF25935" w14:textId="77777777" w:rsidTr="000E49A5">
              <w:tc>
                <w:tcPr>
                  <w:tcW w:w="279" w:type="dxa"/>
                  <w:shd w:val="clear" w:color="auto" w:fill="FFFFFF"/>
                  <w:hideMark/>
                </w:tcPr>
                <w:p w14:paraId="5485601F"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941" w:type="dxa"/>
                  <w:shd w:val="clear" w:color="auto" w:fill="FFFFFF"/>
                  <w:hideMark/>
                </w:tcPr>
                <w:p w14:paraId="1BC55FA1" w14:textId="77777777" w:rsidR="00504459" w:rsidRPr="000E49A5" w:rsidRDefault="00504459" w:rsidP="00504459">
                  <w:pPr>
                    <w:pStyle w:val="oj-normal"/>
                    <w:spacing w:before="0"/>
                    <w:ind w:left="138" w:right="131"/>
                    <w:rPr>
                      <w:sz w:val="20"/>
                      <w:szCs w:val="20"/>
                    </w:rPr>
                  </w:pPr>
                  <w:r w:rsidRPr="000E49A5">
                    <w:rPr>
                      <w:sz w:val="20"/>
                      <w:szCs w:val="20"/>
                    </w:rPr>
                    <w:t>permanente: se găsesc în sit pe tot parcursul anului (specii nemigratoare, plante, populații rezidente ale unor specii migratoare);</w:t>
                  </w:r>
                </w:p>
              </w:tc>
            </w:tr>
          </w:tbl>
          <w:p w14:paraId="55554F86"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0E49A5" w14:paraId="3D63EC6C" w14:textId="77777777" w:rsidTr="000E49A5">
              <w:tc>
                <w:tcPr>
                  <w:tcW w:w="421" w:type="dxa"/>
                  <w:shd w:val="clear" w:color="auto" w:fill="FFFFFF"/>
                  <w:hideMark/>
                </w:tcPr>
                <w:p w14:paraId="44D89887"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799" w:type="dxa"/>
                  <w:shd w:val="clear" w:color="auto" w:fill="FFFFFF"/>
                  <w:hideMark/>
                </w:tcPr>
                <w:p w14:paraId="44604C82" w14:textId="77777777" w:rsidR="00504459" w:rsidRPr="000E49A5" w:rsidRDefault="00504459" w:rsidP="00504459">
                  <w:pPr>
                    <w:pStyle w:val="oj-normal"/>
                    <w:spacing w:before="0"/>
                    <w:ind w:left="138" w:right="131"/>
                    <w:rPr>
                      <w:sz w:val="20"/>
                      <w:szCs w:val="20"/>
                      <w:lang w:val="es-ES"/>
                    </w:rPr>
                  </w:pPr>
                  <w:r w:rsidRPr="000E49A5">
                    <w:rPr>
                      <w:sz w:val="20"/>
                      <w:szCs w:val="20"/>
                      <w:lang w:val="es-ES"/>
                    </w:rPr>
                    <w:t>reproductive: folosesc situl pentru creșterea puilor (de exemplu pentru împerechere, cuibărire);</w:t>
                  </w:r>
                </w:p>
              </w:tc>
            </w:tr>
          </w:tbl>
          <w:p w14:paraId="3D71B2DE"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0E49A5" w14:paraId="1C95CBB4" w14:textId="77777777" w:rsidTr="000E49A5">
              <w:tc>
                <w:tcPr>
                  <w:tcW w:w="279" w:type="dxa"/>
                  <w:shd w:val="clear" w:color="auto" w:fill="FFFFFF"/>
                  <w:hideMark/>
                </w:tcPr>
                <w:p w14:paraId="4DE7BB00"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941" w:type="dxa"/>
                  <w:shd w:val="clear" w:color="auto" w:fill="FFFFFF"/>
                  <w:hideMark/>
                </w:tcPr>
                <w:p w14:paraId="4DFDCC5C" w14:textId="1A5E8F32" w:rsidR="00504459" w:rsidRPr="000E49A5" w:rsidRDefault="00504459" w:rsidP="00504459">
                  <w:pPr>
                    <w:pStyle w:val="oj-normal"/>
                    <w:spacing w:before="0"/>
                    <w:ind w:left="138" w:right="131"/>
                    <w:rPr>
                      <w:sz w:val="20"/>
                      <w:szCs w:val="20"/>
                    </w:rPr>
                  </w:pPr>
                  <w:r>
                    <w:rPr>
                      <w:sz w:val="20"/>
                      <w:szCs w:val="20"/>
                    </w:rPr>
                    <w:t xml:space="preserve"> </w:t>
                  </w:r>
                  <w:r w:rsidRPr="000E49A5">
                    <w:rPr>
                      <w:sz w:val="20"/>
                      <w:szCs w:val="20"/>
                    </w:rPr>
                    <w:t>concentrație: situl este folosit ca punct de trecere, spațiu de odihnă și înnoptat, popas în cursul migrației sau pentru năpârlire în afara ariilor de împerechere, excluzând iernatul;</w:t>
                  </w:r>
                </w:p>
              </w:tc>
            </w:tr>
          </w:tbl>
          <w:p w14:paraId="39B4698B"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78"/>
              <w:gridCol w:w="6842"/>
            </w:tblGrid>
            <w:tr w:rsidR="00504459" w:rsidRPr="000E49A5" w14:paraId="54B510A6" w14:textId="77777777">
              <w:tc>
                <w:tcPr>
                  <w:tcW w:w="485" w:type="dxa"/>
                  <w:shd w:val="clear" w:color="auto" w:fill="FFFFFF"/>
                  <w:hideMark/>
                </w:tcPr>
                <w:p w14:paraId="5941D954"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8875" w:type="dxa"/>
                  <w:shd w:val="clear" w:color="auto" w:fill="FFFFFF"/>
                  <w:hideMark/>
                </w:tcPr>
                <w:p w14:paraId="4E3B5191" w14:textId="77777777" w:rsidR="00504459" w:rsidRPr="000E49A5" w:rsidRDefault="00504459" w:rsidP="00504459">
                  <w:pPr>
                    <w:pStyle w:val="oj-normal"/>
                    <w:spacing w:before="0"/>
                    <w:ind w:left="138" w:right="131"/>
                    <w:rPr>
                      <w:sz w:val="20"/>
                      <w:szCs w:val="20"/>
                    </w:rPr>
                  </w:pPr>
                  <w:r w:rsidRPr="000E49A5">
                    <w:rPr>
                      <w:sz w:val="20"/>
                      <w:szCs w:val="20"/>
                    </w:rPr>
                    <w:t>iernat: situl este folosit pe timpul iernii.</w:t>
                  </w:r>
                </w:p>
              </w:tc>
            </w:tr>
          </w:tbl>
          <w:p w14:paraId="414C9C80" w14:textId="77777777" w:rsidR="00504459" w:rsidRPr="000E49A5" w:rsidRDefault="00504459" w:rsidP="00504459">
            <w:pPr>
              <w:pStyle w:val="oj-normal"/>
              <w:spacing w:before="0"/>
              <w:ind w:left="138" w:right="131"/>
              <w:rPr>
                <w:sz w:val="20"/>
                <w:szCs w:val="20"/>
              </w:rPr>
            </w:pPr>
            <w:r w:rsidRPr="000E49A5">
              <w:rPr>
                <w:sz w:val="20"/>
                <w:szCs w:val="20"/>
              </w:rPr>
              <w:t>În cazul în care o populație nerezidentă este prezentă în sit mai mult de un anotimp (de exemplu, pentru împerechere sau iernat), aceste „tipuri de populații” trebuie menționate separat. Cum unele specii de faună (în special numeroase specii de păsări) sunt migratoare, situl poate fi important din punctul de vedere al diferitelor etape ale ciclului lor de viață.</w:t>
            </w:r>
          </w:p>
          <w:p w14:paraId="331CBF6E" w14:textId="77777777" w:rsidR="00504459" w:rsidRPr="000E49A5" w:rsidRDefault="00504459" w:rsidP="00504459">
            <w:pPr>
              <w:pStyle w:val="oj-normal"/>
              <w:spacing w:before="0"/>
              <w:ind w:left="138" w:right="131"/>
              <w:rPr>
                <w:sz w:val="20"/>
                <w:szCs w:val="20"/>
              </w:rPr>
            </w:pPr>
            <w:r w:rsidRPr="000E49A5">
              <w:rPr>
                <w:sz w:val="20"/>
                <w:szCs w:val="20"/>
              </w:rPr>
              <w:t>În cazul în care nu se pot introduce date pentru anotimpuri diferite, se introduc date pentru aspectul cel mai important (iernat, reproductiv sau concentrație).</w:t>
            </w:r>
          </w:p>
          <w:p w14:paraId="12CBA45B" w14:textId="77777777" w:rsidR="00504459" w:rsidRPr="002227DE" w:rsidRDefault="00504459" w:rsidP="00504459">
            <w:pPr>
              <w:pStyle w:val="oj-normal"/>
              <w:spacing w:before="0" w:after="0" w:afterAutospacing="0"/>
              <w:ind w:left="138" w:right="131"/>
              <w:jc w:val="both"/>
              <w:rPr>
                <w:b/>
                <w:bCs/>
                <w:sz w:val="20"/>
                <w:szCs w:val="20"/>
                <w:lang w:val="ro-RO"/>
              </w:rPr>
            </w:pPr>
          </w:p>
        </w:tc>
        <w:tc>
          <w:tcPr>
            <w:tcW w:w="6520" w:type="dxa"/>
            <w:tcBorders>
              <w:top w:val="single" w:sz="4" w:space="0" w:color="auto"/>
              <w:bottom w:val="single" w:sz="4" w:space="0" w:color="auto"/>
            </w:tcBorders>
          </w:tcPr>
          <w:p w14:paraId="02F175A2" w14:textId="77777777" w:rsidR="009F3513" w:rsidRPr="009F3513" w:rsidRDefault="009F3513" w:rsidP="009F3513">
            <w:pPr>
              <w:widowControl/>
              <w:tabs>
                <w:tab w:val="left" w:pos="265"/>
              </w:tabs>
              <w:autoSpaceDE/>
              <w:autoSpaceDN/>
              <w:spacing w:line="265" w:lineRule="auto"/>
              <w:ind w:left="139" w:right="282"/>
              <w:jc w:val="both"/>
              <w:rPr>
                <w:rFonts w:eastAsia="Calibri"/>
                <w:b/>
                <w:bCs/>
                <w:color w:val="000000"/>
                <w:sz w:val="20"/>
                <w:szCs w:val="20"/>
                <w:lang w:val="es-ES"/>
              </w:rPr>
            </w:pPr>
            <w:r w:rsidRPr="009F3513">
              <w:rPr>
                <w:rFonts w:eastAsia="Calibri"/>
                <w:b/>
                <w:bCs/>
                <w:color w:val="000000"/>
                <w:sz w:val="20"/>
                <w:szCs w:val="20"/>
                <w:lang w:val="es-ES"/>
              </w:rPr>
              <w:t>3.2.1.6.  Tipul populației</w:t>
            </w:r>
          </w:p>
          <w:p w14:paraId="043A7244"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eastAsia="Calibri"/>
                <w:color w:val="000000"/>
                <w:sz w:val="20"/>
                <w:szCs w:val="20"/>
                <w:lang w:val="es-ES"/>
              </w:rPr>
              <w:t>Populațiile de specii din cadrul sitului trebuie clasificate după cum urmează:</w:t>
            </w:r>
          </w:p>
          <w:p w14:paraId="513E46D6"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ascii="Segoe UI Symbol" w:eastAsia="Calibri" w:hAnsi="Segoe UI Symbol" w:cs="Segoe UI Symbol"/>
                <w:color w:val="000000"/>
                <w:sz w:val="20"/>
                <w:szCs w:val="20"/>
                <w:lang w:val="es-ES"/>
              </w:rPr>
              <w:t>☐</w:t>
            </w:r>
            <w:r w:rsidRPr="009F3513">
              <w:rPr>
                <w:rFonts w:eastAsia="Calibri"/>
                <w:color w:val="000000"/>
                <w:sz w:val="20"/>
                <w:szCs w:val="20"/>
                <w:lang w:val="es-ES"/>
              </w:rPr>
              <w:t xml:space="preserve"> permanente: se găsesc în sit pe tot parcursul anului (specii nemigratoare, plante, populații rezidente ale unor specii migratoare);</w:t>
            </w:r>
          </w:p>
          <w:p w14:paraId="5D30700D"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eastAsia="Calibri"/>
                <w:color w:val="000000"/>
                <w:sz w:val="20"/>
                <w:szCs w:val="20"/>
                <w:lang w:val="es-ES"/>
              </w:rPr>
              <w:tab/>
            </w:r>
            <w:r w:rsidRPr="009F3513">
              <w:rPr>
                <w:rFonts w:ascii="Segoe UI Symbol" w:eastAsia="Calibri" w:hAnsi="Segoe UI Symbol" w:cs="Segoe UI Symbol"/>
                <w:color w:val="000000"/>
                <w:sz w:val="20"/>
                <w:szCs w:val="20"/>
                <w:lang w:val="es-ES"/>
              </w:rPr>
              <w:t>☐</w:t>
            </w:r>
            <w:r w:rsidRPr="009F3513">
              <w:rPr>
                <w:rFonts w:eastAsia="Calibri"/>
                <w:color w:val="000000"/>
                <w:sz w:val="20"/>
                <w:szCs w:val="20"/>
                <w:lang w:val="es-ES"/>
              </w:rPr>
              <w:t xml:space="preserve"> reproductive: folosesc situl pentru creșterea puilor (de exemplu pentru împerechere, cuibărire);</w:t>
            </w:r>
          </w:p>
          <w:p w14:paraId="264777FE"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ascii="Segoe UI Symbol" w:eastAsia="Calibri" w:hAnsi="Segoe UI Symbol" w:cs="Segoe UI Symbol"/>
                <w:color w:val="000000"/>
                <w:sz w:val="20"/>
                <w:szCs w:val="20"/>
                <w:lang w:val="es-ES"/>
              </w:rPr>
              <w:t>☐</w:t>
            </w:r>
            <w:r w:rsidRPr="009F3513">
              <w:rPr>
                <w:rFonts w:eastAsia="Calibri"/>
                <w:color w:val="000000"/>
                <w:sz w:val="20"/>
                <w:szCs w:val="20"/>
                <w:lang w:val="es-ES"/>
              </w:rPr>
              <w:t xml:space="preserve"> concentrație: situl este folosit ca punct de trecere, spațiu de odihnă și înnoptat, popas în cursul migrației sau pentru năpârlire în afara ariilor de împerechere, excluzând iernatul;</w:t>
            </w:r>
          </w:p>
          <w:p w14:paraId="1ED319E0"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eastAsia="Calibri"/>
                <w:color w:val="000000"/>
                <w:sz w:val="20"/>
                <w:szCs w:val="20"/>
                <w:lang w:val="es-ES"/>
              </w:rPr>
              <w:tab/>
            </w:r>
            <w:r w:rsidRPr="009F3513">
              <w:rPr>
                <w:rFonts w:ascii="Segoe UI Symbol" w:eastAsia="Calibri" w:hAnsi="Segoe UI Symbol" w:cs="Segoe UI Symbol"/>
                <w:color w:val="000000"/>
                <w:sz w:val="20"/>
                <w:szCs w:val="20"/>
                <w:lang w:val="es-ES"/>
              </w:rPr>
              <w:t>☐</w:t>
            </w:r>
            <w:r w:rsidRPr="009F3513">
              <w:rPr>
                <w:rFonts w:eastAsia="Calibri"/>
                <w:color w:val="000000"/>
                <w:sz w:val="20"/>
                <w:szCs w:val="20"/>
                <w:lang w:val="es-ES"/>
              </w:rPr>
              <w:t xml:space="preserve"> iernat: situl este folosit pe timpul iernii.</w:t>
            </w:r>
          </w:p>
          <w:p w14:paraId="23946E9C"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eastAsia="Calibri"/>
                <w:color w:val="000000"/>
                <w:sz w:val="20"/>
                <w:szCs w:val="20"/>
                <w:lang w:val="es-ES"/>
              </w:rPr>
              <w:t>În cazul în care o populație nerezidentă este prezentă în sit mai mult de un anotimp (de exemplu, pentru împerechere sau iernat), aceste „tipuri de populații” trebuie menționate separat. Cum unele specii de faună (în special numeroase specii de păsări) sunt migratoare, situl poate fi important din punctul de vedere al diferitelor etape ale ciclului lor de viață.</w:t>
            </w:r>
          </w:p>
          <w:p w14:paraId="10640E0C" w14:textId="77777777" w:rsidR="009F3513" w:rsidRPr="009F3513" w:rsidRDefault="009F3513" w:rsidP="009F3513">
            <w:pPr>
              <w:widowControl/>
              <w:tabs>
                <w:tab w:val="left" w:pos="265"/>
              </w:tabs>
              <w:autoSpaceDE/>
              <w:autoSpaceDN/>
              <w:spacing w:line="265" w:lineRule="auto"/>
              <w:ind w:left="139" w:right="282"/>
              <w:jc w:val="both"/>
              <w:rPr>
                <w:rFonts w:eastAsia="Calibri"/>
                <w:color w:val="000000"/>
                <w:sz w:val="20"/>
                <w:szCs w:val="20"/>
                <w:lang w:val="es-ES"/>
              </w:rPr>
            </w:pPr>
            <w:r w:rsidRPr="009F3513">
              <w:rPr>
                <w:rFonts w:eastAsia="Calibri"/>
                <w:color w:val="000000"/>
                <w:sz w:val="20"/>
                <w:szCs w:val="20"/>
                <w:lang w:val="es-ES"/>
              </w:rPr>
              <w:t>În cazul în care nu se pot introduce date pentru anotimpuri diferite, se introduc date pentru aspectul cel mai important (iernat, reproductiv sau concentrație).</w:t>
            </w:r>
          </w:p>
          <w:p w14:paraId="296CFFE4" w14:textId="165536EB" w:rsidR="00504459" w:rsidRPr="009F351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5A19695" w14:textId="6D810982"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331ABA48" w14:textId="77777777" w:rsidR="00504459" w:rsidRPr="007E0D34" w:rsidRDefault="00504459" w:rsidP="00504459">
            <w:pPr>
              <w:ind w:left="118" w:right="188"/>
              <w:jc w:val="both"/>
              <w:rPr>
                <w:sz w:val="16"/>
                <w:szCs w:val="16"/>
                <w:highlight w:val="green"/>
              </w:rPr>
            </w:pPr>
          </w:p>
        </w:tc>
      </w:tr>
      <w:tr w:rsidR="00504459" w:rsidRPr="007E0D34" w14:paraId="572C298A" w14:textId="77777777" w:rsidTr="00CC1415">
        <w:trPr>
          <w:trHeight w:val="1965"/>
        </w:trPr>
        <w:tc>
          <w:tcPr>
            <w:tcW w:w="7230" w:type="dxa"/>
            <w:tcBorders>
              <w:top w:val="single" w:sz="4" w:space="0" w:color="auto"/>
              <w:left w:val="single" w:sz="4" w:space="0" w:color="auto"/>
              <w:bottom w:val="single" w:sz="4" w:space="0" w:color="auto"/>
            </w:tcBorders>
          </w:tcPr>
          <w:p w14:paraId="3EDD01E6" w14:textId="77777777" w:rsidR="00504459" w:rsidRPr="00475A9F" w:rsidRDefault="00504459" w:rsidP="00504459">
            <w:pPr>
              <w:pStyle w:val="oj-normal"/>
              <w:spacing w:before="0" w:after="0"/>
              <w:ind w:left="138" w:right="131"/>
              <w:rPr>
                <w:b/>
                <w:bCs/>
                <w:sz w:val="20"/>
                <w:szCs w:val="20"/>
                <w:lang w:val="es-ES"/>
              </w:rPr>
            </w:pPr>
            <w:r w:rsidRPr="00475A9F">
              <w:rPr>
                <w:b/>
                <w:bCs/>
                <w:sz w:val="20"/>
                <w:szCs w:val="20"/>
                <w:lang w:val="es-ES"/>
              </w:rPr>
              <w:lastRenderedPageBreak/>
              <w:t>3.2.7   </w:t>
            </w:r>
            <w:r w:rsidRPr="00475A9F">
              <w:rPr>
                <w:b/>
                <w:bCs/>
                <w:i/>
                <w:iCs/>
                <w:sz w:val="20"/>
                <w:szCs w:val="20"/>
                <w:lang w:val="es-ES"/>
              </w:rPr>
              <w:t>Dimensiunea populației și unitatea de populație</w:t>
            </w:r>
          </w:p>
          <w:p w14:paraId="3F9EA999" w14:textId="77777777" w:rsidR="00504459" w:rsidRPr="00475A9F" w:rsidRDefault="00504459" w:rsidP="00504459">
            <w:pPr>
              <w:pStyle w:val="oj-normal"/>
              <w:spacing w:before="0" w:after="0"/>
              <w:ind w:left="138" w:right="131"/>
              <w:rPr>
                <w:b/>
                <w:bCs/>
                <w:sz w:val="20"/>
                <w:szCs w:val="20"/>
                <w:lang w:val="es-ES"/>
              </w:rPr>
            </w:pPr>
            <w:r w:rsidRPr="00475A9F">
              <w:rPr>
                <w:b/>
                <w:bCs/>
                <w:sz w:val="20"/>
                <w:szCs w:val="20"/>
                <w:lang w:val="es-ES"/>
              </w:rPr>
              <w:t>3.2.7.1   </w:t>
            </w:r>
            <w:r w:rsidRPr="00475A9F">
              <w:rPr>
                <w:b/>
                <w:bCs/>
                <w:i/>
                <w:iCs/>
                <w:sz w:val="20"/>
                <w:szCs w:val="20"/>
                <w:lang w:val="es-ES"/>
              </w:rPr>
              <w:t>Dimensiunea populației</w:t>
            </w:r>
          </w:p>
          <w:p w14:paraId="44DD32A4"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74EC922B"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2B07E99"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Dacă în câmpul 3.2.5 se indică neprezența, atât valoarea minimă, cât și cea maximă ar trebui să fie „0”.</w:t>
            </w:r>
          </w:p>
          <w:p w14:paraId="37F57A8A"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3.2.8). Totuși, categoriile de abundență pot fi indicate și în plus față de dimensiunea populației.</w:t>
            </w:r>
          </w:p>
          <w:p w14:paraId="5F6ADA7F"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Populația din cadrul sitului poate fi caracterizată mai amănunțit folosind câmpul de text „Calitatea și importanța” (4.2), care scoate în evidență densitatea populației (densă, dispersată sau izolată).</w:t>
            </w:r>
          </w:p>
          <w:p w14:paraId="218070B6" w14:textId="77777777" w:rsidR="00504459" w:rsidRPr="00475A9F" w:rsidRDefault="00504459" w:rsidP="00504459">
            <w:pPr>
              <w:pStyle w:val="oj-normal"/>
              <w:spacing w:before="0" w:beforeAutospacing="0" w:after="0"/>
              <w:ind w:left="138" w:right="131"/>
              <w:jc w:val="both"/>
              <w:rPr>
                <w:b/>
                <w:bCs/>
                <w:sz w:val="20"/>
                <w:szCs w:val="20"/>
                <w:lang w:val="es-ES"/>
              </w:rPr>
            </w:pPr>
          </w:p>
        </w:tc>
        <w:tc>
          <w:tcPr>
            <w:tcW w:w="6520" w:type="dxa"/>
            <w:tcBorders>
              <w:top w:val="single" w:sz="4" w:space="0" w:color="auto"/>
              <w:bottom w:val="single" w:sz="4" w:space="0" w:color="auto"/>
            </w:tcBorders>
          </w:tcPr>
          <w:p w14:paraId="2FA277AC" w14:textId="77777777" w:rsidR="00FB7840" w:rsidRPr="00FB7840" w:rsidRDefault="00FB7840" w:rsidP="00FB7840">
            <w:pPr>
              <w:widowControl/>
              <w:tabs>
                <w:tab w:val="left" w:pos="265"/>
              </w:tabs>
              <w:autoSpaceDE/>
              <w:autoSpaceDN/>
              <w:spacing w:line="265" w:lineRule="auto"/>
              <w:ind w:left="139" w:right="282"/>
              <w:jc w:val="both"/>
              <w:rPr>
                <w:rFonts w:eastAsia="Calibri"/>
                <w:b/>
                <w:bCs/>
                <w:color w:val="000000"/>
                <w:sz w:val="20"/>
                <w:szCs w:val="20"/>
                <w:lang w:val="es-ES"/>
              </w:rPr>
            </w:pPr>
            <w:bookmarkStart w:id="50" w:name="_Toc62414"/>
            <w:r w:rsidRPr="00FB7840">
              <w:rPr>
                <w:rFonts w:eastAsia="Calibri"/>
                <w:b/>
                <w:bCs/>
                <w:color w:val="000000"/>
                <w:sz w:val="20"/>
                <w:szCs w:val="20"/>
                <w:lang w:val="es-ES"/>
              </w:rPr>
              <w:t>3.2.1.7. Dimensiunea populației și unitatea de populație</w:t>
            </w:r>
            <w:bookmarkEnd w:id="50"/>
          </w:p>
          <w:p w14:paraId="06D5C7C5" w14:textId="77777777" w:rsidR="00FB7840" w:rsidRPr="00FB7840" w:rsidRDefault="00FB7840" w:rsidP="00FB7840">
            <w:pPr>
              <w:widowControl/>
              <w:tabs>
                <w:tab w:val="left" w:pos="265"/>
              </w:tabs>
              <w:autoSpaceDE/>
              <w:autoSpaceDN/>
              <w:spacing w:line="265" w:lineRule="auto"/>
              <w:ind w:left="139" w:right="282"/>
              <w:jc w:val="both"/>
              <w:rPr>
                <w:rFonts w:eastAsia="Calibri"/>
                <w:b/>
                <w:bCs/>
                <w:color w:val="000000"/>
                <w:sz w:val="20"/>
                <w:szCs w:val="20"/>
                <w:lang w:val="es-ES"/>
              </w:rPr>
            </w:pPr>
            <w:bookmarkStart w:id="51" w:name="_Toc62415"/>
            <w:r w:rsidRPr="00FB7840">
              <w:rPr>
                <w:rFonts w:eastAsia="Calibri"/>
                <w:b/>
                <w:bCs/>
                <w:color w:val="000000"/>
                <w:sz w:val="20"/>
                <w:szCs w:val="20"/>
                <w:lang w:val="es-ES"/>
              </w:rPr>
              <w:t>3.2.1.7.1. Dimensiunea populației</w:t>
            </w:r>
            <w:bookmarkEnd w:id="51"/>
          </w:p>
          <w:p w14:paraId="525D9294" w14:textId="77777777" w:rsidR="00FB7840" w:rsidRPr="00FB7840" w:rsidRDefault="00FB7840" w:rsidP="00FB7840">
            <w:pPr>
              <w:widowControl/>
              <w:tabs>
                <w:tab w:val="left" w:pos="265"/>
              </w:tabs>
              <w:autoSpaceDE/>
              <w:autoSpaceDN/>
              <w:spacing w:line="265" w:lineRule="auto"/>
              <w:ind w:left="139" w:right="282"/>
              <w:jc w:val="both"/>
              <w:rPr>
                <w:rFonts w:eastAsia="Calibri"/>
                <w:color w:val="000000"/>
                <w:sz w:val="20"/>
                <w:szCs w:val="20"/>
                <w:lang w:val="es-ES"/>
              </w:rPr>
            </w:pPr>
            <w:r w:rsidRPr="00FB7840">
              <w:rPr>
                <w:rFonts w:eastAsia="Calibri"/>
                <w:color w:val="000000"/>
                <w:sz w:val="20"/>
                <w:szCs w:val="20"/>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ACD1294" w14:textId="77777777" w:rsidR="00FB7840" w:rsidRPr="00FB7840" w:rsidRDefault="00FB7840" w:rsidP="00FB7840">
            <w:pPr>
              <w:widowControl/>
              <w:tabs>
                <w:tab w:val="left" w:pos="265"/>
              </w:tabs>
              <w:autoSpaceDE/>
              <w:autoSpaceDN/>
              <w:spacing w:line="265" w:lineRule="auto"/>
              <w:ind w:left="139" w:right="282"/>
              <w:jc w:val="both"/>
              <w:rPr>
                <w:rFonts w:eastAsia="Calibri"/>
                <w:color w:val="000000"/>
                <w:sz w:val="20"/>
                <w:szCs w:val="20"/>
                <w:lang w:val="es-ES"/>
              </w:rPr>
            </w:pPr>
            <w:r w:rsidRPr="00FB7840">
              <w:rPr>
                <w:rFonts w:eastAsia="Calibri"/>
                <w:color w:val="000000"/>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584E974C" w14:textId="77777777" w:rsidR="00FB7840" w:rsidRPr="00FB7840" w:rsidRDefault="00FB7840" w:rsidP="00FB7840">
            <w:pPr>
              <w:widowControl/>
              <w:tabs>
                <w:tab w:val="left" w:pos="265"/>
              </w:tabs>
              <w:autoSpaceDE/>
              <w:autoSpaceDN/>
              <w:spacing w:line="265" w:lineRule="auto"/>
              <w:ind w:left="139" w:right="282"/>
              <w:jc w:val="both"/>
              <w:rPr>
                <w:rFonts w:eastAsia="Calibri"/>
                <w:color w:val="000000"/>
                <w:sz w:val="20"/>
                <w:szCs w:val="20"/>
                <w:lang w:val="es-ES"/>
              </w:rPr>
            </w:pPr>
            <w:r w:rsidRPr="00FB7840">
              <w:rPr>
                <w:rFonts w:eastAsia="Calibri"/>
                <w:color w:val="000000"/>
                <w:sz w:val="20"/>
                <w:szCs w:val="20"/>
                <w:lang w:val="es-ES"/>
              </w:rPr>
              <w:t>Dacă în câmpul 3.2.1.5. se indică neprezența, atât valoarea minimă, cât și cea maximă ar trebui să fie „0”.</w:t>
            </w:r>
          </w:p>
          <w:p w14:paraId="5A0F2F3A" w14:textId="77777777" w:rsidR="00FB7840" w:rsidRPr="00FB7840" w:rsidRDefault="00FB7840" w:rsidP="00FB7840">
            <w:pPr>
              <w:widowControl/>
              <w:tabs>
                <w:tab w:val="left" w:pos="265"/>
              </w:tabs>
              <w:autoSpaceDE/>
              <w:autoSpaceDN/>
              <w:spacing w:line="265" w:lineRule="auto"/>
              <w:ind w:left="139" w:right="282"/>
              <w:jc w:val="both"/>
              <w:rPr>
                <w:rFonts w:eastAsia="Calibri"/>
                <w:color w:val="000000"/>
                <w:sz w:val="20"/>
                <w:szCs w:val="20"/>
                <w:lang w:val="es-ES"/>
              </w:rPr>
            </w:pPr>
            <w:r w:rsidRPr="00FB7840">
              <w:rPr>
                <w:rFonts w:eastAsia="Calibri"/>
                <w:color w:val="000000"/>
                <w:sz w:val="20"/>
                <w:szCs w:val="20"/>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3.2.1.8.). Totuși, categoriile de abundență pot fi indicate și în plus față de dimensiunea populației.</w:t>
            </w:r>
          </w:p>
          <w:p w14:paraId="13939E23" w14:textId="77777777" w:rsidR="00FB7840" w:rsidRPr="00FB7840" w:rsidRDefault="00FB7840" w:rsidP="00FB7840">
            <w:pPr>
              <w:widowControl/>
              <w:tabs>
                <w:tab w:val="left" w:pos="265"/>
              </w:tabs>
              <w:autoSpaceDE/>
              <w:autoSpaceDN/>
              <w:spacing w:line="265" w:lineRule="auto"/>
              <w:ind w:left="139" w:right="282"/>
              <w:jc w:val="both"/>
              <w:rPr>
                <w:rFonts w:eastAsia="Calibri"/>
                <w:color w:val="000000"/>
                <w:sz w:val="20"/>
                <w:szCs w:val="20"/>
                <w:lang w:val="es-ES"/>
              </w:rPr>
            </w:pPr>
            <w:r w:rsidRPr="00FB7840">
              <w:rPr>
                <w:rFonts w:eastAsia="Calibri"/>
                <w:color w:val="000000"/>
                <w:sz w:val="20"/>
                <w:szCs w:val="20"/>
                <w:lang w:val="es-ES"/>
              </w:rPr>
              <w:t>Populația din cadrul sitului poate fi caracterizată mai amănunțit folosind câmpul de text „Calitatea și importanța” (4.2.), care scoate în evidență densitatea populației (densă, dispersată sau izolată).</w:t>
            </w:r>
          </w:p>
          <w:p w14:paraId="5770A8D8" w14:textId="77777777" w:rsidR="00504459" w:rsidRPr="00475A9F"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180A3F30" w14:textId="5E630A78" w:rsidR="00504459" w:rsidRDefault="00FB7840"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C26CA4F" w14:textId="77777777" w:rsidR="00504459" w:rsidRPr="007E0D34" w:rsidRDefault="00504459" w:rsidP="00504459">
            <w:pPr>
              <w:ind w:left="118" w:right="188"/>
              <w:jc w:val="both"/>
              <w:rPr>
                <w:sz w:val="16"/>
                <w:szCs w:val="16"/>
                <w:highlight w:val="green"/>
              </w:rPr>
            </w:pPr>
          </w:p>
        </w:tc>
      </w:tr>
      <w:tr w:rsidR="00504459" w:rsidRPr="007E0D34" w14:paraId="717ECCCF" w14:textId="77777777" w:rsidTr="00CC1415">
        <w:trPr>
          <w:trHeight w:val="1641"/>
        </w:trPr>
        <w:tc>
          <w:tcPr>
            <w:tcW w:w="7230" w:type="dxa"/>
            <w:tcBorders>
              <w:top w:val="single" w:sz="4" w:space="0" w:color="auto"/>
              <w:left w:val="single" w:sz="4" w:space="0" w:color="auto"/>
              <w:bottom w:val="single" w:sz="4" w:space="0" w:color="auto"/>
            </w:tcBorders>
          </w:tcPr>
          <w:p w14:paraId="58AA562F" w14:textId="77777777" w:rsidR="00504459" w:rsidRPr="00CB659B" w:rsidRDefault="00504459" w:rsidP="00504459">
            <w:pPr>
              <w:pStyle w:val="oj-normal"/>
              <w:spacing w:before="0" w:beforeAutospacing="0" w:after="0" w:afterAutospacing="0"/>
              <w:ind w:left="138" w:right="131"/>
              <w:jc w:val="both"/>
              <w:rPr>
                <w:b/>
                <w:bCs/>
                <w:sz w:val="20"/>
                <w:szCs w:val="20"/>
                <w:lang w:val="es-ES"/>
              </w:rPr>
            </w:pPr>
            <w:r w:rsidRPr="00CB659B">
              <w:rPr>
                <w:b/>
                <w:bCs/>
                <w:sz w:val="20"/>
                <w:szCs w:val="20"/>
                <w:lang w:val="es-ES"/>
              </w:rPr>
              <w:lastRenderedPageBreak/>
              <w:t xml:space="preserve">3.2.7.2   </w:t>
            </w:r>
            <w:r w:rsidRPr="00CB659B">
              <w:rPr>
                <w:b/>
                <w:bCs/>
                <w:i/>
                <w:iCs/>
                <w:sz w:val="20"/>
                <w:szCs w:val="20"/>
                <w:lang w:val="es-ES"/>
              </w:rPr>
              <w:t>Unitatea de populație</w:t>
            </w:r>
          </w:p>
          <w:p w14:paraId="51EBF6B2" w14:textId="6DFEC25E" w:rsidR="00504459" w:rsidRPr="00CB659B" w:rsidRDefault="00504459" w:rsidP="00504459">
            <w:pPr>
              <w:pStyle w:val="oj-normal"/>
              <w:spacing w:before="0" w:beforeAutospacing="0" w:after="0" w:afterAutospacing="0"/>
              <w:ind w:left="138" w:right="131"/>
              <w:jc w:val="both"/>
              <w:rPr>
                <w:sz w:val="20"/>
                <w:szCs w:val="20"/>
                <w:lang w:val="es-ES"/>
              </w:rPr>
            </w:pPr>
            <w:r w:rsidRPr="00CB659B">
              <w:rPr>
                <w:sz w:val="20"/>
                <w:szCs w:val="20"/>
                <w:lang w:val="es-ES"/>
              </w:rPr>
              <w:t>Trebuie introdusă unitatea corespunzătoare valorilor dimensiunii populației din câmpul 3.2.7.1. Unitățile recomandate sunt „indivizi” sau „perechi”, atunci când este posibil; în caz contrar, se utilizează cele mai precise unități disponibile în conformitate cu lista standardizată a unităților și codurilor populației, elaborată pentru raportarea prevăzută la articolul 12 (Directiva Păsări) și la articolul 17 (Directiva Habitate) (a se vedea portalul de referință Natura 2000).</w:t>
            </w:r>
          </w:p>
        </w:tc>
        <w:tc>
          <w:tcPr>
            <w:tcW w:w="6520" w:type="dxa"/>
            <w:tcBorders>
              <w:top w:val="single" w:sz="4" w:space="0" w:color="auto"/>
              <w:bottom w:val="single" w:sz="4" w:space="0" w:color="auto"/>
            </w:tcBorders>
          </w:tcPr>
          <w:p w14:paraId="638811C1" w14:textId="77777777" w:rsidR="00227E14" w:rsidRPr="00227E14" w:rsidRDefault="00227E14" w:rsidP="00227E14">
            <w:pPr>
              <w:widowControl/>
              <w:tabs>
                <w:tab w:val="left" w:pos="265"/>
              </w:tabs>
              <w:autoSpaceDE/>
              <w:autoSpaceDN/>
              <w:spacing w:line="265" w:lineRule="auto"/>
              <w:ind w:left="139" w:right="282"/>
              <w:jc w:val="both"/>
              <w:rPr>
                <w:rFonts w:eastAsia="Calibri"/>
                <w:b/>
                <w:bCs/>
                <w:color w:val="000000"/>
                <w:sz w:val="20"/>
                <w:szCs w:val="20"/>
                <w:lang w:val="es-ES"/>
              </w:rPr>
            </w:pPr>
            <w:r w:rsidRPr="00227E14">
              <w:rPr>
                <w:rFonts w:eastAsia="Calibri"/>
                <w:b/>
                <w:bCs/>
                <w:color w:val="000000"/>
                <w:sz w:val="20"/>
                <w:szCs w:val="20"/>
                <w:lang w:val="es-ES"/>
              </w:rPr>
              <w:t>3.2.1.7.2. Unitatea de populație</w:t>
            </w:r>
          </w:p>
          <w:p w14:paraId="6463F73C" w14:textId="356DE386" w:rsidR="00504459" w:rsidRPr="00227E14" w:rsidRDefault="00227E14" w:rsidP="00227E14">
            <w:pPr>
              <w:widowControl/>
              <w:tabs>
                <w:tab w:val="left" w:pos="265"/>
              </w:tabs>
              <w:autoSpaceDE/>
              <w:autoSpaceDN/>
              <w:spacing w:line="265" w:lineRule="auto"/>
              <w:ind w:left="139" w:right="282"/>
              <w:jc w:val="both"/>
              <w:rPr>
                <w:rFonts w:eastAsia="Calibri"/>
                <w:color w:val="000000"/>
                <w:sz w:val="20"/>
                <w:szCs w:val="20"/>
                <w:lang w:val="es-ES"/>
              </w:rPr>
            </w:pPr>
            <w:r w:rsidRPr="00227E14">
              <w:rPr>
                <w:rFonts w:eastAsia="Calibri"/>
                <w:color w:val="000000"/>
                <w:sz w:val="20"/>
                <w:szCs w:val="20"/>
                <w:lang w:val="es-ES"/>
              </w:rPr>
              <w:t>Trebuie introdusă unitatea corespunzătoare valorilor dimensiunii populației din câmpul 3.2.7.1. Unitățile recomandate sunt „indivizi” sau „perechi”, atunci când este posibil; în caz contrar, se utilizează cele mai precise unități disponibile în conformitate cu lista standardizată a unităților și codurilor populației (a se vedea portalul de referință Natura 2000).</w:t>
            </w:r>
          </w:p>
        </w:tc>
        <w:tc>
          <w:tcPr>
            <w:tcW w:w="1560" w:type="dxa"/>
            <w:tcBorders>
              <w:top w:val="single" w:sz="4" w:space="0" w:color="auto"/>
              <w:bottom w:val="single" w:sz="4" w:space="0" w:color="auto"/>
              <w:right w:val="single" w:sz="4" w:space="0" w:color="auto"/>
            </w:tcBorders>
          </w:tcPr>
          <w:p w14:paraId="6A109A34" w14:textId="674C4477" w:rsidR="00504459" w:rsidRDefault="00FB7840"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9F89BD4" w14:textId="77777777" w:rsidR="00504459" w:rsidRPr="007E0D34" w:rsidRDefault="00504459" w:rsidP="00504459">
            <w:pPr>
              <w:ind w:left="118" w:right="188"/>
              <w:jc w:val="both"/>
              <w:rPr>
                <w:sz w:val="16"/>
                <w:szCs w:val="16"/>
                <w:highlight w:val="green"/>
              </w:rPr>
            </w:pPr>
          </w:p>
        </w:tc>
      </w:tr>
      <w:tr w:rsidR="00504459" w:rsidRPr="007E0D34" w14:paraId="4C750CEB" w14:textId="77777777" w:rsidTr="00CC1415">
        <w:trPr>
          <w:trHeight w:val="555"/>
        </w:trPr>
        <w:tc>
          <w:tcPr>
            <w:tcW w:w="7230" w:type="dxa"/>
            <w:tcBorders>
              <w:top w:val="single" w:sz="4" w:space="0" w:color="auto"/>
              <w:left w:val="single" w:sz="4" w:space="0" w:color="auto"/>
              <w:bottom w:val="single" w:sz="4" w:space="0" w:color="auto"/>
            </w:tcBorders>
          </w:tcPr>
          <w:p w14:paraId="11C5CF78" w14:textId="77777777" w:rsidR="00504459" w:rsidRPr="00CB659B" w:rsidRDefault="00504459" w:rsidP="00504459">
            <w:pPr>
              <w:widowControl/>
              <w:shd w:val="clear" w:color="auto" w:fill="FFFFFF"/>
              <w:autoSpaceDE/>
              <w:autoSpaceDN/>
              <w:ind w:left="138" w:right="131"/>
              <w:jc w:val="both"/>
              <w:rPr>
                <w:b/>
                <w:bCs/>
                <w:sz w:val="20"/>
                <w:szCs w:val="20"/>
              </w:rPr>
            </w:pPr>
            <w:r w:rsidRPr="00CB659B">
              <w:rPr>
                <w:b/>
                <w:bCs/>
                <w:sz w:val="20"/>
                <w:szCs w:val="20"/>
              </w:rPr>
              <w:t>3.2.8   </w:t>
            </w:r>
            <w:r w:rsidRPr="00CB659B">
              <w:rPr>
                <w:b/>
                <w:bCs/>
                <w:i/>
                <w:iCs/>
                <w:sz w:val="20"/>
                <w:szCs w:val="20"/>
              </w:rPr>
              <w:t>Categoria de abundență</w:t>
            </w:r>
          </w:p>
          <w:p w14:paraId="6CB4F1BA" w14:textId="77777777" w:rsidR="00504459" w:rsidRPr="00CB659B" w:rsidRDefault="00504459" w:rsidP="00504459">
            <w:pPr>
              <w:widowControl/>
              <w:shd w:val="clear" w:color="auto" w:fill="FFFFFF"/>
              <w:autoSpaceDE/>
              <w:autoSpaceDN/>
              <w:ind w:left="138" w:right="131"/>
              <w:jc w:val="both"/>
              <w:rPr>
                <w:sz w:val="20"/>
                <w:szCs w:val="20"/>
                <w:lang w:val="es-ES"/>
              </w:rPr>
            </w:pPr>
            <w:r w:rsidRPr="00CB659B">
              <w:rPr>
                <w:sz w:val="20"/>
                <w:szCs w:val="20"/>
              </w:rPr>
              <w:t xml:space="preserve">Dacă pentru metoda utilizată pentru dimensiunea populației se indică „Date insuficiente sau indisponibile” și la 3.2.7 nu poate fi oferită nicio estimare a dimensiunii populației din cauza dificultăților obiective de detectare a speciei, trebuie precizată categoria de abundență. Totuși, câmpul poate fi utilizat și în plus față de dimensiunea populației. </w:t>
            </w:r>
            <w:r w:rsidRPr="00CB659B">
              <w:rPr>
                <w:sz w:val="20"/>
                <w:szCs w:val="20"/>
                <w:lang w:val="es-ES"/>
              </w:rPr>
              <w:t>A se vedea, de asemenea, explicația de mai sus pentru „dimensiune”.</w:t>
            </w:r>
          </w:p>
          <w:p w14:paraId="74AA632E" w14:textId="77777777" w:rsidR="00504459" w:rsidRPr="00CB659B" w:rsidRDefault="00504459" w:rsidP="00504459">
            <w:pPr>
              <w:widowControl/>
              <w:shd w:val="clear" w:color="auto" w:fill="FFFFFF"/>
              <w:autoSpaceDE/>
              <w:autoSpaceDN/>
              <w:ind w:left="138" w:right="131"/>
              <w:jc w:val="both"/>
              <w:rPr>
                <w:sz w:val="20"/>
                <w:szCs w:val="20"/>
                <w:lang w:val="es-ES"/>
              </w:rPr>
            </w:pPr>
            <w:r w:rsidRPr="00CB659B">
              <w:rPr>
                <w:sz w:val="20"/>
                <w:szCs w:val="20"/>
                <w:lang w:val="es-ES"/>
              </w:rPr>
              <w:t>Se pot utiliza următoarele categorii de abundență:</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CB659B" w14:paraId="79CF3B45" w14:textId="77777777" w:rsidTr="00CB659B">
              <w:tc>
                <w:tcPr>
                  <w:tcW w:w="421" w:type="dxa"/>
                  <w:shd w:val="clear" w:color="auto" w:fill="FFFFFF"/>
                  <w:hideMark/>
                </w:tcPr>
                <w:p w14:paraId="47ABCA3B"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799" w:type="dxa"/>
                  <w:shd w:val="clear" w:color="auto" w:fill="FFFFFF"/>
                  <w:hideMark/>
                </w:tcPr>
                <w:p w14:paraId="247A1047" w14:textId="77777777" w:rsidR="00504459" w:rsidRPr="00CB659B" w:rsidRDefault="00504459" w:rsidP="00504459">
                  <w:pPr>
                    <w:widowControl/>
                    <w:autoSpaceDE/>
                    <w:autoSpaceDN/>
                    <w:ind w:left="138" w:right="131"/>
                    <w:jc w:val="both"/>
                    <w:rPr>
                      <w:sz w:val="20"/>
                      <w:szCs w:val="20"/>
                      <w:lang w:val="es-ES"/>
                    </w:rPr>
                  </w:pPr>
                  <w:r w:rsidRPr="00CB659B">
                    <w:rPr>
                      <w:sz w:val="20"/>
                      <w:szCs w:val="20"/>
                      <w:lang w:val="es-ES"/>
                    </w:rPr>
                    <w:t>Comună: specia are o dimensiune mare a populației în cadrul sitului</w:t>
                  </w:r>
                </w:p>
              </w:tc>
            </w:tr>
          </w:tbl>
          <w:p w14:paraId="1E21D136"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CB659B" w14:paraId="46672A71" w14:textId="77777777" w:rsidTr="00CB659B">
              <w:tc>
                <w:tcPr>
                  <w:tcW w:w="421" w:type="dxa"/>
                  <w:shd w:val="clear" w:color="auto" w:fill="FFFFFF"/>
                  <w:hideMark/>
                </w:tcPr>
                <w:p w14:paraId="1263C3EF"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799" w:type="dxa"/>
                  <w:shd w:val="clear" w:color="auto" w:fill="FFFFFF"/>
                  <w:hideMark/>
                </w:tcPr>
                <w:p w14:paraId="18606DF6" w14:textId="77777777" w:rsidR="00504459" w:rsidRPr="00CB659B" w:rsidRDefault="00504459" w:rsidP="00504459">
                  <w:pPr>
                    <w:widowControl/>
                    <w:autoSpaceDE/>
                    <w:autoSpaceDN/>
                    <w:ind w:left="138" w:right="131"/>
                    <w:jc w:val="both"/>
                    <w:rPr>
                      <w:sz w:val="20"/>
                      <w:szCs w:val="20"/>
                      <w:lang w:val="en-US"/>
                    </w:rPr>
                  </w:pPr>
                  <w:r w:rsidRPr="00CB659B">
                    <w:rPr>
                      <w:sz w:val="20"/>
                      <w:szCs w:val="20"/>
                      <w:lang w:val="en-US"/>
                    </w:rPr>
                    <w:t>Rară: specia nu este foarte abundentă și nici frecventă în cadrul sitului, populația este mică</w:t>
                  </w:r>
                </w:p>
              </w:tc>
            </w:tr>
          </w:tbl>
          <w:p w14:paraId="7ED4141A"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CB659B" w14:paraId="386CFADD" w14:textId="77777777" w:rsidTr="00CB659B">
              <w:tc>
                <w:tcPr>
                  <w:tcW w:w="279" w:type="dxa"/>
                  <w:shd w:val="clear" w:color="auto" w:fill="FFFFFF"/>
                  <w:hideMark/>
                </w:tcPr>
                <w:p w14:paraId="29142E98"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941" w:type="dxa"/>
                  <w:shd w:val="clear" w:color="auto" w:fill="FFFFFF"/>
                  <w:hideMark/>
                </w:tcPr>
                <w:p w14:paraId="064C4E85" w14:textId="77777777" w:rsidR="00504459" w:rsidRPr="00CB659B" w:rsidRDefault="00504459" w:rsidP="00504459">
                  <w:pPr>
                    <w:widowControl/>
                    <w:autoSpaceDE/>
                    <w:autoSpaceDN/>
                    <w:ind w:left="138" w:right="131"/>
                    <w:jc w:val="both"/>
                    <w:rPr>
                      <w:sz w:val="20"/>
                      <w:szCs w:val="20"/>
                      <w:lang w:val="en-US"/>
                    </w:rPr>
                  </w:pPr>
                  <w:r w:rsidRPr="00CB659B">
                    <w:rPr>
                      <w:sz w:val="20"/>
                      <w:szCs w:val="20"/>
                      <w:lang w:val="en-US"/>
                    </w:rPr>
                    <w:t>Foarte rară: specia este foarte rară, populația este foarte mică sau ocazională în cadrul sitului (nu este observată în mod regulat)</w:t>
                  </w:r>
                </w:p>
              </w:tc>
            </w:tr>
          </w:tbl>
          <w:p w14:paraId="47E0D31E"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CB659B" w14:paraId="7F9FC68E" w14:textId="77777777" w:rsidTr="00CB659B">
              <w:tc>
                <w:tcPr>
                  <w:tcW w:w="279" w:type="dxa"/>
                  <w:shd w:val="clear" w:color="auto" w:fill="FFFFFF"/>
                  <w:hideMark/>
                </w:tcPr>
                <w:p w14:paraId="170FEFC8"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941" w:type="dxa"/>
                  <w:shd w:val="clear" w:color="auto" w:fill="FFFFFF"/>
                  <w:hideMark/>
                </w:tcPr>
                <w:p w14:paraId="596E82E1" w14:textId="77777777" w:rsidR="00504459" w:rsidRPr="00CB659B" w:rsidRDefault="00504459" w:rsidP="00504459">
                  <w:pPr>
                    <w:widowControl/>
                    <w:autoSpaceDE/>
                    <w:autoSpaceDN/>
                    <w:ind w:left="138" w:right="131"/>
                    <w:jc w:val="both"/>
                    <w:rPr>
                      <w:sz w:val="20"/>
                      <w:szCs w:val="20"/>
                      <w:lang w:val="en-US"/>
                    </w:rPr>
                  </w:pPr>
                  <w:r w:rsidRPr="00CB659B">
                    <w:rPr>
                      <w:sz w:val="20"/>
                      <w:szCs w:val="20"/>
                      <w:lang w:val="en-US"/>
                    </w:rPr>
                    <w:t>Prezentă: ar trebui să fie utilizată numai în circumstanțe excepționale, atunci când nu se știe nici măcar dacă specia este rară/foarte rară sau comună în cadrul sitului.</w:t>
                  </w:r>
                </w:p>
              </w:tc>
            </w:tr>
          </w:tbl>
          <w:p w14:paraId="49272072" w14:textId="77777777" w:rsidR="00504459" w:rsidRPr="00CB659B" w:rsidRDefault="00504459" w:rsidP="00504459">
            <w:pPr>
              <w:pStyle w:val="oj-normal"/>
              <w:spacing w:before="0" w:beforeAutospacing="0" w:after="0" w:afterAutospacing="0"/>
              <w:ind w:left="138" w:right="131"/>
              <w:jc w:val="both"/>
              <w:rPr>
                <w:b/>
                <w:bCs/>
                <w:sz w:val="20"/>
                <w:szCs w:val="20"/>
                <w:lang w:val="ro-RO"/>
              </w:rPr>
            </w:pPr>
          </w:p>
        </w:tc>
        <w:tc>
          <w:tcPr>
            <w:tcW w:w="6520" w:type="dxa"/>
            <w:tcBorders>
              <w:top w:val="single" w:sz="4" w:space="0" w:color="auto"/>
              <w:bottom w:val="single" w:sz="4" w:space="0" w:color="auto"/>
            </w:tcBorders>
          </w:tcPr>
          <w:p w14:paraId="72BD0D81" w14:textId="77777777" w:rsidR="00227E14" w:rsidRPr="00227E14" w:rsidRDefault="00227E14" w:rsidP="00227E14">
            <w:pPr>
              <w:widowControl/>
              <w:tabs>
                <w:tab w:val="left" w:pos="265"/>
              </w:tabs>
              <w:autoSpaceDE/>
              <w:autoSpaceDN/>
              <w:spacing w:line="265" w:lineRule="auto"/>
              <w:ind w:left="139" w:right="282"/>
              <w:jc w:val="both"/>
              <w:rPr>
                <w:rFonts w:eastAsia="Calibri"/>
                <w:b/>
                <w:bCs/>
                <w:color w:val="000000"/>
                <w:sz w:val="20"/>
                <w:szCs w:val="20"/>
              </w:rPr>
            </w:pPr>
            <w:r w:rsidRPr="00227E14">
              <w:rPr>
                <w:rFonts w:eastAsia="Calibri"/>
                <w:b/>
                <w:bCs/>
                <w:color w:val="000000"/>
                <w:sz w:val="20"/>
                <w:szCs w:val="20"/>
              </w:rPr>
              <w:t>3.2.1.8. Categoria de abundență</w:t>
            </w:r>
          </w:p>
          <w:p w14:paraId="59BBF1D1" w14:textId="77777777" w:rsidR="00227E14" w:rsidRPr="00227E14" w:rsidRDefault="00227E14" w:rsidP="00227E14">
            <w:pPr>
              <w:widowControl/>
              <w:tabs>
                <w:tab w:val="left" w:pos="265"/>
              </w:tabs>
              <w:autoSpaceDE/>
              <w:autoSpaceDN/>
              <w:spacing w:line="265" w:lineRule="auto"/>
              <w:ind w:left="139" w:right="282"/>
              <w:jc w:val="both"/>
              <w:rPr>
                <w:rFonts w:eastAsia="Calibri"/>
                <w:color w:val="000000"/>
                <w:sz w:val="20"/>
                <w:szCs w:val="20"/>
                <w:lang w:val="es-ES"/>
              </w:rPr>
            </w:pPr>
            <w:r w:rsidRPr="00227E14">
              <w:rPr>
                <w:rFonts w:eastAsia="Calibri"/>
                <w:color w:val="000000"/>
                <w:sz w:val="20"/>
                <w:szCs w:val="20"/>
              </w:rPr>
              <w:t xml:space="preserve">Dacă pentru metoda utilizată pentru dimensiunea populației se indică „Date insuficiente sau indisponibile” și la 3.2.1.7.1. nu poate fi oferită nicio estimare a dimensiunii populației din cauza dificultăților obiective de detectare a speciei, trebuie precizată categoria de abundență. Totuși, câmpul poate fi utilizat și în plus față de dimensiunea populației. </w:t>
            </w:r>
            <w:r w:rsidRPr="00227E14">
              <w:rPr>
                <w:rFonts w:eastAsia="Calibri"/>
                <w:color w:val="000000"/>
                <w:sz w:val="20"/>
                <w:szCs w:val="20"/>
                <w:lang w:val="es-ES"/>
              </w:rPr>
              <w:t>A se vedea, de asemenea, explicația de mai sus pentru „dimensiune”.</w:t>
            </w:r>
          </w:p>
          <w:p w14:paraId="1A38C4C2" w14:textId="77777777" w:rsidR="00227E14" w:rsidRPr="00227E14" w:rsidRDefault="00227E14" w:rsidP="00227E14">
            <w:pPr>
              <w:widowControl/>
              <w:tabs>
                <w:tab w:val="left" w:pos="265"/>
              </w:tabs>
              <w:autoSpaceDE/>
              <w:autoSpaceDN/>
              <w:spacing w:line="265" w:lineRule="auto"/>
              <w:ind w:left="139" w:right="282"/>
              <w:jc w:val="both"/>
              <w:rPr>
                <w:rFonts w:eastAsia="Calibri"/>
                <w:color w:val="000000"/>
                <w:sz w:val="20"/>
                <w:szCs w:val="20"/>
                <w:lang w:val="es-ES"/>
              </w:rPr>
            </w:pPr>
            <w:r w:rsidRPr="00227E14">
              <w:rPr>
                <w:rFonts w:eastAsia="Calibri"/>
                <w:color w:val="000000"/>
                <w:sz w:val="20"/>
                <w:szCs w:val="20"/>
                <w:lang w:val="es-ES"/>
              </w:rPr>
              <w:t>Se pot utiliza următoarele categorii de abundență:</w:t>
            </w:r>
          </w:p>
          <w:p w14:paraId="0EE0F430" w14:textId="1CD522C7" w:rsidR="00227E14" w:rsidRPr="00227E14" w:rsidRDefault="00227E14" w:rsidP="00227E14">
            <w:pPr>
              <w:widowControl/>
              <w:tabs>
                <w:tab w:val="left" w:pos="284"/>
              </w:tabs>
              <w:autoSpaceDE/>
              <w:autoSpaceDN/>
              <w:spacing w:line="265" w:lineRule="auto"/>
              <w:ind w:left="139" w:right="282"/>
              <w:jc w:val="both"/>
              <w:rPr>
                <w:rFonts w:eastAsia="Calibri"/>
                <w:color w:val="000000"/>
                <w:sz w:val="20"/>
                <w:szCs w:val="20"/>
                <w:lang w:val="es-ES"/>
              </w:rPr>
            </w:pPr>
            <w:r w:rsidRPr="00227E14">
              <w:rPr>
                <w:rFonts w:ascii="Segoe UI Symbol" w:eastAsia="Calibri" w:hAnsi="Segoe UI Symbol" w:cs="Segoe UI Symbol"/>
                <w:color w:val="000000"/>
                <w:sz w:val="20"/>
                <w:szCs w:val="20"/>
                <w:lang w:val="es-ES"/>
              </w:rPr>
              <w:t>☐</w:t>
            </w:r>
            <w:r w:rsidRPr="00227E14">
              <w:rPr>
                <w:rFonts w:eastAsia="Calibri"/>
                <w:color w:val="000000"/>
                <w:sz w:val="20"/>
                <w:szCs w:val="20"/>
                <w:lang w:val="es-ES"/>
              </w:rPr>
              <w:t>Comună: specia are o dimensiune mare a populației în cadrul sitului</w:t>
            </w:r>
          </w:p>
          <w:p w14:paraId="67048145" w14:textId="37A3F1C1" w:rsidR="00227E14" w:rsidRPr="00227E14" w:rsidRDefault="00227E14" w:rsidP="00227E14">
            <w:pPr>
              <w:widowControl/>
              <w:tabs>
                <w:tab w:val="left" w:pos="284"/>
              </w:tabs>
              <w:autoSpaceDE/>
              <w:autoSpaceDN/>
              <w:spacing w:line="265" w:lineRule="auto"/>
              <w:ind w:left="139" w:right="282"/>
              <w:jc w:val="both"/>
              <w:rPr>
                <w:rFonts w:eastAsia="Calibri"/>
                <w:color w:val="000000"/>
                <w:sz w:val="20"/>
                <w:szCs w:val="20"/>
                <w:lang w:val="es-ES"/>
              </w:rPr>
            </w:pPr>
            <w:r w:rsidRPr="00227E14">
              <w:rPr>
                <w:rFonts w:ascii="Segoe UI Symbol" w:eastAsia="Calibri" w:hAnsi="Segoe UI Symbol" w:cs="Segoe UI Symbol"/>
                <w:color w:val="000000"/>
                <w:sz w:val="20"/>
                <w:szCs w:val="20"/>
                <w:lang w:val="es-ES"/>
              </w:rPr>
              <w:t>☐</w:t>
            </w:r>
            <w:r w:rsidRPr="00227E14">
              <w:rPr>
                <w:rFonts w:eastAsia="Calibri"/>
                <w:color w:val="000000"/>
                <w:sz w:val="20"/>
                <w:szCs w:val="20"/>
                <w:lang w:val="es-ES"/>
              </w:rPr>
              <w:t>Rară: specia nu este foarte abundentă și nici frecventă în cadrul sitului, populația este mică</w:t>
            </w:r>
          </w:p>
          <w:p w14:paraId="32E017DF" w14:textId="77777777" w:rsidR="00227E14" w:rsidRPr="00227E14" w:rsidRDefault="00227E14" w:rsidP="00227E14">
            <w:pPr>
              <w:widowControl/>
              <w:tabs>
                <w:tab w:val="left" w:pos="265"/>
              </w:tabs>
              <w:autoSpaceDE/>
              <w:autoSpaceDN/>
              <w:spacing w:line="265" w:lineRule="auto"/>
              <w:ind w:left="139" w:right="282"/>
              <w:jc w:val="both"/>
              <w:rPr>
                <w:rFonts w:eastAsia="Calibri"/>
                <w:color w:val="000000"/>
                <w:sz w:val="20"/>
                <w:szCs w:val="20"/>
                <w:lang w:val="es-ES"/>
              </w:rPr>
            </w:pPr>
            <w:r w:rsidRPr="00227E14">
              <w:rPr>
                <w:rFonts w:ascii="Segoe UI Symbol" w:eastAsia="Calibri" w:hAnsi="Segoe UI Symbol" w:cs="Segoe UI Symbol"/>
                <w:color w:val="000000"/>
                <w:sz w:val="20"/>
                <w:szCs w:val="20"/>
                <w:lang w:val="es-ES"/>
              </w:rPr>
              <w:t>☐</w:t>
            </w:r>
            <w:r w:rsidRPr="00227E14">
              <w:rPr>
                <w:rFonts w:eastAsia="Calibri"/>
                <w:color w:val="000000"/>
                <w:sz w:val="20"/>
                <w:szCs w:val="20"/>
                <w:lang w:val="es-ES"/>
              </w:rPr>
              <w:t xml:space="preserve"> Foarte rară: specia este foarte rară, populația este foarte mică sau ocazională în cadrul sitului (nu este observată în mod regulat)</w:t>
            </w:r>
          </w:p>
          <w:p w14:paraId="5A009DC0" w14:textId="77777777" w:rsidR="00227E14" w:rsidRPr="00227E14" w:rsidRDefault="00227E14" w:rsidP="00227E14">
            <w:pPr>
              <w:widowControl/>
              <w:tabs>
                <w:tab w:val="left" w:pos="265"/>
              </w:tabs>
              <w:autoSpaceDE/>
              <w:autoSpaceDN/>
              <w:spacing w:line="265" w:lineRule="auto"/>
              <w:ind w:left="139" w:right="282"/>
              <w:jc w:val="both"/>
              <w:rPr>
                <w:rFonts w:eastAsia="Calibri"/>
                <w:color w:val="000000"/>
                <w:sz w:val="20"/>
                <w:szCs w:val="20"/>
                <w:lang w:val="es-ES"/>
              </w:rPr>
            </w:pPr>
            <w:r w:rsidRPr="00227E14">
              <w:rPr>
                <w:rFonts w:ascii="Segoe UI Symbol" w:eastAsia="Calibri" w:hAnsi="Segoe UI Symbol" w:cs="Segoe UI Symbol"/>
                <w:color w:val="000000"/>
                <w:sz w:val="20"/>
                <w:szCs w:val="20"/>
                <w:lang w:val="es-ES"/>
              </w:rPr>
              <w:t>☐</w:t>
            </w:r>
            <w:r w:rsidRPr="00227E14">
              <w:rPr>
                <w:rFonts w:eastAsia="Calibri"/>
                <w:color w:val="000000"/>
                <w:sz w:val="20"/>
                <w:szCs w:val="20"/>
                <w:lang w:val="es-ES"/>
              </w:rPr>
              <w:t xml:space="preserve"> Prezentă: ar trebui să fie utilizată numai în circumstanțe excepționale, atunci când nu se știe nici măcar dacă specia este rară/foarte rară sau comună în cadrul sitului.</w:t>
            </w:r>
          </w:p>
          <w:p w14:paraId="7D14941F" w14:textId="77777777" w:rsidR="00504459" w:rsidRPr="00227E14"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98359E2" w14:textId="24FB4C37" w:rsidR="00504459" w:rsidRDefault="00FB7840"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F1BE6E0" w14:textId="77777777" w:rsidR="00504459" w:rsidRPr="007E0D34" w:rsidRDefault="00504459" w:rsidP="00504459">
            <w:pPr>
              <w:ind w:left="118" w:right="188"/>
              <w:jc w:val="both"/>
              <w:rPr>
                <w:sz w:val="16"/>
                <w:szCs w:val="16"/>
                <w:highlight w:val="green"/>
              </w:rPr>
            </w:pPr>
          </w:p>
        </w:tc>
      </w:tr>
      <w:tr w:rsidR="00504459" w:rsidRPr="007E0D34" w14:paraId="6B165954" w14:textId="77777777" w:rsidTr="00CC1415">
        <w:trPr>
          <w:trHeight w:val="839"/>
        </w:trPr>
        <w:tc>
          <w:tcPr>
            <w:tcW w:w="7230" w:type="dxa"/>
            <w:tcBorders>
              <w:top w:val="single" w:sz="4" w:space="0" w:color="auto"/>
              <w:left w:val="single" w:sz="4" w:space="0" w:color="auto"/>
              <w:bottom w:val="single" w:sz="4" w:space="0" w:color="auto"/>
            </w:tcBorders>
          </w:tcPr>
          <w:p w14:paraId="0F0E1C20" w14:textId="77777777" w:rsidR="00504459" w:rsidRPr="00631A0A" w:rsidRDefault="00504459" w:rsidP="00504459">
            <w:pPr>
              <w:shd w:val="clear" w:color="auto" w:fill="FFFFFF"/>
              <w:spacing w:line="312" w:lineRule="atLeast"/>
              <w:ind w:left="138" w:right="131" w:hanging="4"/>
              <w:jc w:val="both"/>
              <w:rPr>
                <w:b/>
                <w:bCs/>
                <w:sz w:val="20"/>
                <w:szCs w:val="20"/>
              </w:rPr>
            </w:pPr>
            <w:r>
              <w:rPr>
                <w:b/>
                <w:bCs/>
                <w:color w:val="333333"/>
                <w:sz w:val="27"/>
                <w:szCs w:val="27"/>
              </w:rPr>
              <w:t xml:space="preserve">  </w:t>
            </w:r>
            <w:r w:rsidRPr="00631A0A">
              <w:rPr>
                <w:b/>
                <w:bCs/>
                <w:sz w:val="20"/>
                <w:szCs w:val="20"/>
              </w:rPr>
              <w:t>3.2.9   </w:t>
            </w:r>
            <w:r w:rsidRPr="00631A0A">
              <w:rPr>
                <w:b/>
                <w:bCs/>
                <w:i/>
                <w:iCs/>
                <w:sz w:val="20"/>
                <w:szCs w:val="20"/>
              </w:rPr>
              <w:t>Metoda utilizată pentru dimensiunea populației</w:t>
            </w:r>
          </w:p>
          <w:p w14:paraId="2B59B3A5" w14:textId="77777777" w:rsidR="00504459" w:rsidRPr="00631A0A" w:rsidRDefault="00504459" w:rsidP="00504459">
            <w:pPr>
              <w:widowControl/>
              <w:shd w:val="clear" w:color="auto" w:fill="FFFFFF"/>
              <w:autoSpaceDE/>
              <w:autoSpaceDN/>
              <w:ind w:left="138" w:right="131" w:hanging="4"/>
              <w:jc w:val="both"/>
              <w:rPr>
                <w:sz w:val="20"/>
                <w:szCs w:val="20"/>
                <w:lang w:val="es-ES"/>
              </w:rPr>
            </w:pPr>
            <w:r w:rsidRPr="00631A0A">
              <w:rPr>
                <w:sz w:val="20"/>
                <w:szCs w:val="20"/>
                <w:lang w:val="es-ES"/>
              </w:rPr>
              <w:t>Se indică metoda utilizată pentru determinarea dimensiunii populației:</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631A0A" w14:paraId="73039A38" w14:textId="77777777" w:rsidTr="00631A0A">
              <w:tc>
                <w:tcPr>
                  <w:tcW w:w="421" w:type="dxa"/>
                  <w:shd w:val="clear" w:color="auto" w:fill="FFFFFF"/>
                  <w:hideMark/>
                </w:tcPr>
                <w:p w14:paraId="2B4D8760"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584F3DD3" w14:textId="77777777" w:rsidR="00504459" w:rsidRPr="00631A0A" w:rsidRDefault="00504459" w:rsidP="00504459">
                  <w:pPr>
                    <w:widowControl/>
                    <w:autoSpaceDE/>
                    <w:autoSpaceDN/>
                    <w:ind w:left="138" w:right="131" w:hanging="4"/>
                    <w:jc w:val="both"/>
                    <w:rPr>
                      <w:sz w:val="20"/>
                      <w:szCs w:val="20"/>
                      <w:lang w:val="da-DK"/>
                    </w:rPr>
                  </w:pPr>
                  <w:r w:rsidRPr="00631A0A">
                    <w:rPr>
                      <w:sz w:val="20"/>
                      <w:szCs w:val="20"/>
                      <w:lang w:val="da-DK"/>
                    </w:rPr>
                    <w:t>studiu complet sau o estimare solidă din punct de vedere statistic</w:t>
                  </w:r>
                </w:p>
              </w:tc>
            </w:tr>
          </w:tbl>
          <w:p w14:paraId="6C405CFD"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631A0A" w14:paraId="265C879C" w14:textId="77777777" w:rsidTr="00631A0A">
              <w:tc>
                <w:tcPr>
                  <w:tcW w:w="421" w:type="dxa"/>
                  <w:shd w:val="clear" w:color="auto" w:fill="FFFFFF"/>
                  <w:hideMark/>
                </w:tcPr>
                <w:p w14:paraId="7C3C3F7B"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2E5C4F57" w14:textId="77777777" w:rsidR="00504459" w:rsidRPr="00631A0A" w:rsidRDefault="00504459" w:rsidP="00504459">
                  <w:pPr>
                    <w:widowControl/>
                    <w:autoSpaceDE/>
                    <w:autoSpaceDN/>
                    <w:ind w:left="138" w:right="131" w:hanging="4"/>
                    <w:jc w:val="both"/>
                    <w:rPr>
                      <w:sz w:val="20"/>
                      <w:szCs w:val="20"/>
                      <w:lang w:val="en-US"/>
                    </w:rPr>
                  </w:pPr>
                  <w:r w:rsidRPr="00631A0A">
                    <w:rPr>
                      <w:sz w:val="20"/>
                      <w:szCs w:val="20"/>
                      <w:lang w:val="en-US"/>
                    </w:rPr>
                    <w:t>bazată în principal pe opinia experților, cu date foarte limitate</w:t>
                  </w:r>
                </w:p>
              </w:tc>
            </w:tr>
          </w:tbl>
          <w:p w14:paraId="46CB3EB1"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631A0A" w14:paraId="494C6CDB" w14:textId="77777777" w:rsidTr="00631A0A">
              <w:tc>
                <w:tcPr>
                  <w:tcW w:w="421" w:type="dxa"/>
                  <w:shd w:val="clear" w:color="auto" w:fill="FFFFFF"/>
                  <w:hideMark/>
                </w:tcPr>
                <w:p w14:paraId="7E30F007"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367533AE" w14:textId="77777777" w:rsidR="00504459" w:rsidRPr="00631A0A" w:rsidRDefault="00504459" w:rsidP="00504459">
                  <w:pPr>
                    <w:widowControl/>
                    <w:autoSpaceDE/>
                    <w:autoSpaceDN/>
                    <w:ind w:left="138" w:right="131" w:hanging="4"/>
                    <w:jc w:val="both"/>
                    <w:rPr>
                      <w:sz w:val="20"/>
                      <w:szCs w:val="20"/>
                      <w:lang w:val="es-ES"/>
                    </w:rPr>
                  </w:pPr>
                  <w:r w:rsidRPr="00631A0A">
                    <w:rPr>
                      <w:sz w:val="20"/>
                      <w:szCs w:val="20"/>
                      <w:lang w:val="es-ES"/>
                    </w:rPr>
                    <w:t>bazată în principal pe extrapolare pornind de la un volum limitat de date</w:t>
                  </w:r>
                </w:p>
              </w:tc>
            </w:tr>
          </w:tbl>
          <w:p w14:paraId="13F8F4D0"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428"/>
              <w:gridCol w:w="6792"/>
            </w:tblGrid>
            <w:tr w:rsidR="00504459" w:rsidRPr="00631A0A" w14:paraId="7E3F84E2" w14:textId="77777777">
              <w:tc>
                <w:tcPr>
                  <w:tcW w:w="549" w:type="dxa"/>
                  <w:shd w:val="clear" w:color="auto" w:fill="FFFFFF"/>
                  <w:hideMark/>
                </w:tcPr>
                <w:p w14:paraId="50D48E94" w14:textId="77777777" w:rsidR="00504459" w:rsidRPr="00631A0A" w:rsidRDefault="00504459" w:rsidP="00504459">
                  <w:pPr>
                    <w:widowControl/>
                    <w:autoSpaceDE/>
                    <w:autoSpaceDN/>
                    <w:ind w:left="138" w:right="131" w:hanging="4"/>
                    <w:jc w:val="both"/>
                    <w:rPr>
                      <w:sz w:val="20"/>
                      <w:szCs w:val="20"/>
                      <w:lang w:val="es-ES"/>
                    </w:rPr>
                  </w:pPr>
                  <w:r w:rsidRPr="00631A0A">
                    <w:rPr>
                      <w:rFonts w:ascii="Segoe UI Symbol" w:hAnsi="Segoe UI Symbol" w:cs="Segoe UI Symbol"/>
                      <w:sz w:val="20"/>
                      <w:szCs w:val="20"/>
                      <w:lang w:val="es-ES"/>
                    </w:rPr>
                    <w:t>☐</w:t>
                  </w:r>
                </w:p>
              </w:tc>
              <w:tc>
                <w:tcPr>
                  <w:tcW w:w="8811" w:type="dxa"/>
                  <w:shd w:val="clear" w:color="auto" w:fill="FFFFFF"/>
                  <w:hideMark/>
                </w:tcPr>
                <w:p w14:paraId="056E9464" w14:textId="77777777" w:rsidR="00504459" w:rsidRPr="00631A0A" w:rsidRDefault="00504459" w:rsidP="00504459">
                  <w:pPr>
                    <w:widowControl/>
                    <w:autoSpaceDE/>
                    <w:autoSpaceDN/>
                    <w:ind w:left="138" w:right="131" w:hanging="4"/>
                    <w:jc w:val="both"/>
                    <w:rPr>
                      <w:sz w:val="20"/>
                      <w:szCs w:val="20"/>
                      <w:lang w:val="es-ES"/>
                    </w:rPr>
                  </w:pPr>
                  <w:r w:rsidRPr="00631A0A">
                    <w:rPr>
                      <w:sz w:val="20"/>
                      <w:szCs w:val="20"/>
                      <w:lang w:val="es-ES"/>
                    </w:rPr>
                    <w:t>Date insuficiente sau indisponibile</w:t>
                  </w:r>
                </w:p>
              </w:tc>
            </w:tr>
          </w:tbl>
          <w:p w14:paraId="21498E38" w14:textId="1E8E2263" w:rsidR="00504459" w:rsidRPr="00631A0A" w:rsidRDefault="00504459" w:rsidP="00504459">
            <w:pPr>
              <w:widowControl/>
              <w:shd w:val="clear" w:color="auto" w:fill="FFFFFF"/>
              <w:autoSpaceDE/>
              <w:autoSpaceDN/>
              <w:ind w:left="138" w:right="131" w:hanging="4"/>
              <w:jc w:val="both"/>
              <w:rPr>
                <w:b/>
                <w:bCs/>
                <w:color w:val="333333"/>
                <w:sz w:val="20"/>
                <w:szCs w:val="20"/>
              </w:rPr>
            </w:pPr>
            <w:r w:rsidRPr="00631A0A">
              <w:rPr>
                <w:sz w:val="20"/>
                <w:szCs w:val="20"/>
                <w:lang w:val="es-ES"/>
              </w:rPr>
              <w:t>A se vedea și explicația privind dimensiunea populației și categoriile de abundență în ceea ce privește utilizarea categoriei „Date insuficiente sau indisponibile”.</w:t>
            </w:r>
          </w:p>
        </w:tc>
        <w:tc>
          <w:tcPr>
            <w:tcW w:w="6520" w:type="dxa"/>
            <w:tcBorders>
              <w:top w:val="single" w:sz="4" w:space="0" w:color="auto"/>
              <w:bottom w:val="single" w:sz="4" w:space="0" w:color="auto"/>
            </w:tcBorders>
          </w:tcPr>
          <w:p w14:paraId="6F8F2B22"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b/>
                <w:bCs/>
                <w:color w:val="000000"/>
                <w:sz w:val="20"/>
                <w:szCs w:val="20"/>
                <w:lang w:val="es-ES"/>
              </w:rPr>
              <w:t>3.2.1.9. Metoda utilizată pentru dimensiunea populației</w:t>
            </w:r>
          </w:p>
          <w:p w14:paraId="62769B14"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Se indică metoda utilizată pentru determinarea dimensiunii populației:</w:t>
            </w:r>
          </w:p>
          <w:p w14:paraId="7B284579" w14:textId="77777777" w:rsidR="00A178F7" w:rsidRPr="00A178F7" w:rsidRDefault="00A178F7" w:rsidP="00A178F7">
            <w:pPr>
              <w:widowControl/>
              <w:tabs>
                <w:tab w:val="left" w:pos="284"/>
              </w:tabs>
              <w:autoSpaceDE/>
              <w:autoSpaceDN/>
              <w:spacing w:line="265" w:lineRule="auto"/>
              <w:ind w:left="139" w:right="282"/>
              <w:jc w:val="both"/>
              <w:rPr>
                <w:rFonts w:eastAsia="Calibri"/>
                <w:color w:val="000000"/>
                <w:sz w:val="20"/>
                <w:szCs w:val="20"/>
                <w:lang w:val="da-DK"/>
              </w:rPr>
            </w:pPr>
            <w:r w:rsidRPr="00A178F7">
              <w:rPr>
                <w:rFonts w:eastAsia="Calibri"/>
                <w:color w:val="000000"/>
                <w:sz w:val="20"/>
                <w:szCs w:val="20"/>
                <w:lang w:val="es-ES"/>
              </w:rPr>
              <w:tab/>
            </w:r>
            <w:r w:rsidRPr="00A178F7">
              <w:rPr>
                <w:rFonts w:ascii="Segoe UI Symbol" w:eastAsia="Calibri" w:hAnsi="Segoe UI Symbol" w:cs="Segoe UI Symbol"/>
                <w:color w:val="000000"/>
                <w:sz w:val="20"/>
                <w:szCs w:val="20"/>
                <w:lang w:val="da-DK"/>
              </w:rPr>
              <w:t>☐</w:t>
            </w:r>
            <w:r w:rsidRPr="00A178F7">
              <w:rPr>
                <w:rFonts w:eastAsia="Calibri"/>
                <w:color w:val="000000"/>
                <w:sz w:val="20"/>
                <w:szCs w:val="20"/>
                <w:lang w:val="da-DK"/>
              </w:rPr>
              <w:tab/>
              <w:t>studiu complet sau o estimare solidă din punct de vedere statistic</w:t>
            </w:r>
          </w:p>
          <w:p w14:paraId="52FE32C9" w14:textId="77777777" w:rsidR="00A178F7" w:rsidRPr="00A178F7" w:rsidRDefault="00A178F7" w:rsidP="00A178F7">
            <w:pPr>
              <w:widowControl/>
              <w:tabs>
                <w:tab w:val="left" w:pos="284"/>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da-DK"/>
              </w:rPr>
              <w:tab/>
            </w:r>
            <w:r w:rsidRPr="00A178F7">
              <w:rPr>
                <w:rFonts w:ascii="Segoe UI Symbol" w:eastAsia="Calibri" w:hAnsi="Segoe UI Symbol" w:cs="Segoe UI Symbol"/>
                <w:color w:val="000000"/>
                <w:sz w:val="20"/>
                <w:szCs w:val="20"/>
                <w:lang w:val="es-ES"/>
              </w:rPr>
              <w:t>☐</w:t>
            </w:r>
            <w:r w:rsidRPr="00A178F7">
              <w:rPr>
                <w:rFonts w:eastAsia="Calibri"/>
                <w:color w:val="000000"/>
                <w:sz w:val="20"/>
                <w:szCs w:val="20"/>
                <w:lang w:val="es-ES"/>
              </w:rPr>
              <w:tab/>
              <w:t>bazată în principal pe opinia experților, cu date foarte limitate</w:t>
            </w:r>
          </w:p>
          <w:p w14:paraId="7CEF1E5C" w14:textId="77777777" w:rsidR="00A178F7" w:rsidRPr="00A178F7" w:rsidRDefault="00A178F7" w:rsidP="00A178F7">
            <w:pPr>
              <w:widowControl/>
              <w:tabs>
                <w:tab w:val="left" w:pos="284"/>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ab/>
            </w:r>
            <w:r w:rsidRPr="00A178F7">
              <w:rPr>
                <w:rFonts w:ascii="Segoe UI Symbol" w:eastAsia="Calibri" w:hAnsi="Segoe UI Symbol" w:cs="Segoe UI Symbol"/>
                <w:color w:val="000000"/>
                <w:sz w:val="20"/>
                <w:szCs w:val="20"/>
                <w:lang w:val="es-ES"/>
              </w:rPr>
              <w:t>☐</w:t>
            </w:r>
            <w:r w:rsidRPr="00A178F7">
              <w:rPr>
                <w:rFonts w:eastAsia="Calibri"/>
                <w:color w:val="000000"/>
                <w:sz w:val="20"/>
                <w:szCs w:val="20"/>
                <w:lang w:val="es-ES"/>
              </w:rPr>
              <w:tab/>
              <w:t>bazată în principal pe extrapolare pornind de la un volum limitat de date</w:t>
            </w:r>
          </w:p>
          <w:p w14:paraId="7C6CAB5A" w14:textId="77777777" w:rsidR="00A178F7" w:rsidRPr="00A178F7" w:rsidRDefault="00A178F7" w:rsidP="00A178F7">
            <w:pPr>
              <w:widowControl/>
              <w:tabs>
                <w:tab w:val="left" w:pos="284"/>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ab/>
            </w:r>
            <w:r w:rsidRPr="00A178F7">
              <w:rPr>
                <w:rFonts w:ascii="Segoe UI Symbol" w:eastAsia="Calibri" w:hAnsi="Segoe UI Symbol" w:cs="Segoe UI Symbol"/>
                <w:color w:val="000000"/>
                <w:sz w:val="20"/>
                <w:szCs w:val="20"/>
                <w:lang w:val="es-ES"/>
              </w:rPr>
              <w:t>☐</w:t>
            </w:r>
            <w:r w:rsidRPr="00A178F7">
              <w:rPr>
                <w:rFonts w:eastAsia="Calibri"/>
                <w:color w:val="000000"/>
                <w:sz w:val="20"/>
                <w:szCs w:val="20"/>
                <w:lang w:val="es-ES"/>
              </w:rPr>
              <w:tab/>
              <w:t>Date insuficiente sau indisponibile</w:t>
            </w:r>
          </w:p>
          <w:p w14:paraId="1DE1BCCF" w14:textId="7E1CF2A0" w:rsidR="00504459" w:rsidRPr="0057005D"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color w:val="000000"/>
                <w:sz w:val="20"/>
                <w:szCs w:val="20"/>
                <w:lang w:val="es-ES"/>
              </w:rPr>
              <w:t>A se vedea și explicația privind dimensiunea populației și categoriile de abundență în ceea ce privește utilizarea categoriei „Date insuficiente sau indisponibile”.</w:t>
            </w:r>
          </w:p>
        </w:tc>
        <w:tc>
          <w:tcPr>
            <w:tcW w:w="1560" w:type="dxa"/>
            <w:tcBorders>
              <w:top w:val="single" w:sz="4" w:space="0" w:color="auto"/>
              <w:bottom w:val="single" w:sz="4" w:space="0" w:color="auto"/>
              <w:right w:val="single" w:sz="4" w:space="0" w:color="auto"/>
            </w:tcBorders>
          </w:tcPr>
          <w:p w14:paraId="78150918" w14:textId="2C5D831D" w:rsidR="00504459" w:rsidRDefault="00227E14"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A0ACAE3" w14:textId="77777777" w:rsidR="00504459" w:rsidRPr="007E0D34" w:rsidRDefault="00504459" w:rsidP="00504459">
            <w:pPr>
              <w:ind w:left="118" w:right="188"/>
              <w:jc w:val="both"/>
              <w:rPr>
                <w:sz w:val="16"/>
                <w:szCs w:val="16"/>
                <w:highlight w:val="green"/>
              </w:rPr>
            </w:pPr>
          </w:p>
        </w:tc>
      </w:tr>
      <w:tr w:rsidR="00504459" w:rsidRPr="007E0D34" w14:paraId="75B0C3AE" w14:textId="77777777" w:rsidTr="00CC1415">
        <w:trPr>
          <w:trHeight w:val="1830"/>
        </w:trPr>
        <w:tc>
          <w:tcPr>
            <w:tcW w:w="7230" w:type="dxa"/>
            <w:tcBorders>
              <w:top w:val="single" w:sz="4" w:space="0" w:color="auto"/>
              <w:left w:val="single" w:sz="4" w:space="0" w:color="auto"/>
              <w:bottom w:val="single" w:sz="4" w:space="0" w:color="auto"/>
            </w:tcBorders>
          </w:tcPr>
          <w:p w14:paraId="2D2F137C" w14:textId="77777777" w:rsidR="00504459" w:rsidRPr="00267870" w:rsidRDefault="00504459" w:rsidP="00504459">
            <w:pPr>
              <w:widowControl/>
              <w:shd w:val="clear" w:color="auto" w:fill="FFFFFF"/>
              <w:autoSpaceDE/>
              <w:autoSpaceDN/>
              <w:spacing w:line="312" w:lineRule="atLeast"/>
              <w:jc w:val="both"/>
              <w:rPr>
                <w:b/>
                <w:bCs/>
                <w:color w:val="333333"/>
                <w:sz w:val="20"/>
                <w:szCs w:val="20"/>
              </w:rPr>
            </w:pPr>
            <w:r w:rsidRPr="00267870">
              <w:rPr>
                <w:b/>
                <w:bCs/>
                <w:color w:val="333333"/>
                <w:sz w:val="20"/>
                <w:szCs w:val="20"/>
              </w:rPr>
              <w:lastRenderedPageBreak/>
              <w:t xml:space="preserve">  3.2.10   </w:t>
            </w:r>
            <w:r w:rsidRPr="00267870">
              <w:rPr>
                <w:b/>
                <w:bCs/>
                <w:i/>
                <w:iCs/>
                <w:color w:val="333333"/>
                <w:sz w:val="20"/>
                <w:szCs w:val="20"/>
              </w:rPr>
              <w:t>Perioada ultimei colectări de date</w:t>
            </w:r>
          </w:p>
          <w:p w14:paraId="020B3585" w14:textId="77777777" w:rsidR="00504459" w:rsidRPr="00267870" w:rsidRDefault="00504459" w:rsidP="00504459">
            <w:pPr>
              <w:widowControl/>
              <w:shd w:val="clear" w:color="auto" w:fill="FFFFFF"/>
              <w:autoSpaceDE/>
              <w:autoSpaceDN/>
              <w:ind w:left="138" w:right="131"/>
              <w:jc w:val="both"/>
              <w:rPr>
                <w:color w:val="333333"/>
                <w:sz w:val="20"/>
                <w:szCs w:val="20"/>
              </w:rPr>
            </w:pPr>
            <w:r w:rsidRPr="00267870">
              <w:rPr>
                <w:color w:val="333333"/>
                <w:sz w:val="20"/>
                <w:szCs w:val="20"/>
              </w:rPr>
              <w:t>Trebuie să se indice data de începere și data de încheiere a perioadei ultimei colectări de date pentru speciile din cadrul sitului. Formatul datei este anul și luna (AAAA-LL).</w:t>
            </w:r>
          </w:p>
          <w:p w14:paraId="21B0DADD" w14:textId="1D0BC08F" w:rsidR="00504459" w:rsidRPr="00267870" w:rsidRDefault="00504459" w:rsidP="00504459">
            <w:pPr>
              <w:widowControl/>
              <w:shd w:val="clear" w:color="auto" w:fill="FFFFFF"/>
              <w:autoSpaceDE/>
              <w:autoSpaceDN/>
              <w:ind w:left="138" w:right="131"/>
              <w:jc w:val="both"/>
              <w:rPr>
                <w:b/>
                <w:bCs/>
                <w:color w:val="333333"/>
                <w:sz w:val="20"/>
                <w:szCs w:val="20"/>
              </w:rPr>
            </w:pPr>
            <w:r w:rsidRPr="00267870">
              <w:rPr>
                <w:color w:val="333333"/>
                <w:sz w:val="20"/>
                <w:szCs w:val="20"/>
              </w:rPr>
              <w:t xml:space="preserve">În cazul în care data ultimei colectări de date este anterioară anului 2022, dar luna și anul nu sunt cunoscute, se poate indica opțiunea „studiu anterior anului 2022”. </w:t>
            </w:r>
            <w:r w:rsidRPr="00267870">
              <w:rPr>
                <w:color w:val="333333"/>
                <w:sz w:val="20"/>
                <w:szCs w:val="20"/>
                <w:lang w:val="en-US"/>
              </w:rPr>
              <w:t>În acest caz, luna și anul pot fi lăsate necompletate.</w:t>
            </w:r>
          </w:p>
        </w:tc>
        <w:tc>
          <w:tcPr>
            <w:tcW w:w="6520" w:type="dxa"/>
            <w:tcBorders>
              <w:top w:val="single" w:sz="4" w:space="0" w:color="auto"/>
              <w:bottom w:val="single" w:sz="4" w:space="0" w:color="auto"/>
            </w:tcBorders>
          </w:tcPr>
          <w:p w14:paraId="523A6E32"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b/>
                <w:bCs/>
                <w:color w:val="000000"/>
                <w:sz w:val="20"/>
                <w:szCs w:val="20"/>
              </w:rPr>
              <w:t>3.2.1.10. Perioada ultimei colectări de date</w:t>
            </w:r>
          </w:p>
          <w:p w14:paraId="26A26875"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rPr>
            </w:pPr>
            <w:r w:rsidRPr="00A178F7">
              <w:rPr>
                <w:rFonts w:eastAsia="Calibri"/>
                <w:color w:val="000000"/>
                <w:sz w:val="20"/>
                <w:szCs w:val="20"/>
              </w:rPr>
              <w:t>Trebuie să se indice data de începere și data de încheiere a perioadei ultimei colectări de date pentru speciile din cadrul sitului. Formatul datei este anul și luna (AAAA-LL).</w:t>
            </w:r>
          </w:p>
          <w:p w14:paraId="18C90E8E" w14:textId="407D1CA6" w:rsidR="00504459" w:rsidRPr="0057005D"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color w:val="000000"/>
                <w:sz w:val="20"/>
                <w:szCs w:val="20"/>
              </w:rPr>
              <w:t xml:space="preserve">În cazul în care data ultimei colectări de date este anterioară anului 2022, dar luna și anul nu sunt cunoscute, se poate indica opțiunea „studiu anterior anului 2022”. </w:t>
            </w:r>
            <w:r w:rsidRPr="00A178F7">
              <w:rPr>
                <w:rFonts w:eastAsia="Calibri"/>
                <w:color w:val="000000"/>
                <w:sz w:val="20"/>
                <w:szCs w:val="20"/>
                <w:lang w:val="es-ES"/>
              </w:rPr>
              <w:t>În acest caz, luna și anul pot fi lăsate necompletate.</w:t>
            </w:r>
          </w:p>
        </w:tc>
        <w:tc>
          <w:tcPr>
            <w:tcW w:w="1560" w:type="dxa"/>
            <w:tcBorders>
              <w:top w:val="single" w:sz="4" w:space="0" w:color="auto"/>
              <w:bottom w:val="single" w:sz="4" w:space="0" w:color="auto"/>
            </w:tcBorders>
          </w:tcPr>
          <w:p w14:paraId="74400EE3" w14:textId="3F494DDC"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888083C" w14:textId="77777777" w:rsidR="00504459" w:rsidRPr="007E0D34" w:rsidRDefault="00504459" w:rsidP="00504459">
            <w:pPr>
              <w:ind w:left="118" w:right="188"/>
              <w:jc w:val="both"/>
              <w:rPr>
                <w:sz w:val="16"/>
                <w:szCs w:val="16"/>
                <w:highlight w:val="green"/>
              </w:rPr>
            </w:pPr>
          </w:p>
        </w:tc>
      </w:tr>
      <w:tr w:rsidR="00504459" w:rsidRPr="007E0D34" w14:paraId="5D56FF30" w14:textId="77777777" w:rsidTr="00A178F7">
        <w:trPr>
          <w:trHeight w:val="2538"/>
        </w:trPr>
        <w:tc>
          <w:tcPr>
            <w:tcW w:w="7230" w:type="dxa"/>
            <w:tcBorders>
              <w:top w:val="single" w:sz="4" w:space="0" w:color="auto"/>
              <w:left w:val="single" w:sz="4" w:space="0" w:color="auto"/>
              <w:bottom w:val="single" w:sz="4" w:space="0" w:color="auto"/>
            </w:tcBorders>
          </w:tcPr>
          <w:p w14:paraId="07FC5AA6" w14:textId="4F129F5B" w:rsidR="00504459" w:rsidRPr="008D08FE" w:rsidRDefault="00504459" w:rsidP="00504459">
            <w:pPr>
              <w:pStyle w:val="oj-ti-grseq-1"/>
              <w:shd w:val="clear" w:color="auto" w:fill="FFFFFF"/>
              <w:spacing w:before="0" w:beforeAutospacing="0" w:after="0" w:afterAutospacing="0"/>
              <w:ind w:left="138" w:right="131"/>
              <w:jc w:val="both"/>
              <w:rPr>
                <w:b/>
                <w:bCs/>
                <w:sz w:val="20"/>
                <w:szCs w:val="20"/>
                <w:lang w:val="ro-RO"/>
              </w:rPr>
            </w:pPr>
            <w:r w:rsidRPr="008D08FE">
              <w:rPr>
                <w:b/>
                <w:bCs/>
                <w:sz w:val="20"/>
                <w:szCs w:val="20"/>
                <w:lang w:val="ro-RO"/>
              </w:rPr>
              <w:t>3.2.b   </w:t>
            </w:r>
            <w:r w:rsidRPr="008D08FE">
              <w:rPr>
                <w:rStyle w:val="oj-bold"/>
                <w:b/>
                <w:bCs/>
                <w:sz w:val="20"/>
                <w:szCs w:val="20"/>
                <w:lang w:val="ro-RO"/>
              </w:rPr>
              <w:t>Evaluarea sitului (specii)</w:t>
            </w:r>
          </w:p>
          <w:p w14:paraId="772E4B06" w14:textId="77777777" w:rsidR="00504459" w:rsidRPr="008D08FE" w:rsidRDefault="00504459" w:rsidP="00504459">
            <w:pPr>
              <w:pStyle w:val="oj-ti-grseq-1"/>
              <w:shd w:val="clear" w:color="auto" w:fill="FFFFFF"/>
              <w:spacing w:before="0" w:beforeAutospacing="0" w:after="0" w:afterAutospacing="0"/>
              <w:ind w:left="138" w:right="131"/>
              <w:jc w:val="both"/>
              <w:rPr>
                <w:b/>
                <w:bCs/>
                <w:sz w:val="20"/>
                <w:szCs w:val="20"/>
                <w:lang w:val="ro-RO"/>
              </w:rPr>
            </w:pPr>
            <w:r w:rsidRPr="008D08FE">
              <w:rPr>
                <w:b/>
                <w:bCs/>
                <w:sz w:val="20"/>
                <w:szCs w:val="20"/>
                <w:lang w:val="ro-RO"/>
              </w:rPr>
              <w:t>3.2.11   </w:t>
            </w:r>
            <w:r w:rsidRPr="008D08FE">
              <w:rPr>
                <w:rStyle w:val="oj-italic"/>
                <w:b/>
                <w:bCs/>
                <w:i/>
                <w:iCs/>
                <w:sz w:val="20"/>
                <w:szCs w:val="20"/>
                <w:lang w:val="ro-RO"/>
              </w:rPr>
              <w:t>Caracter semnificativ</w:t>
            </w:r>
          </w:p>
          <w:p w14:paraId="08152FDC" w14:textId="6F62D21E" w:rsidR="00504459" w:rsidRPr="00CF0506" w:rsidRDefault="00504459" w:rsidP="00504459">
            <w:pPr>
              <w:pStyle w:val="oj-normal"/>
              <w:shd w:val="clear" w:color="auto" w:fill="FFFFFF"/>
              <w:spacing w:before="120" w:beforeAutospacing="0" w:after="0" w:afterAutospacing="0"/>
              <w:ind w:left="138" w:right="131"/>
              <w:jc w:val="both"/>
              <w:rPr>
                <w:b/>
                <w:bCs/>
                <w:color w:val="333333"/>
                <w:sz w:val="27"/>
                <w:szCs w:val="27"/>
                <w:lang w:val="ro-RO"/>
              </w:rPr>
            </w:pPr>
            <w:r w:rsidRPr="008D08FE">
              <w:rPr>
                <w:sz w:val="20"/>
                <w:szCs w:val="20"/>
                <w:lang w:val="ro-RO"/>
              </w:rPr>
              <w:t>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c>
          <w:tcPr>
            <w:tcW w:w="6520" w:type="dxa"/>
            <w:tcBorders>
              <w:top w:val="single" w:sz="4" w:space="0" w:color="auto"/>
              <w:bottom w:val="single" w:sz="4" w:space="0" w:color="auto"/>
            </w:tcBorders>
          </w:tcPr>
          <w:p w14:paraId="52AC4F2D"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bookmarkStart w:id="52" w:name="_Toc62420"/>
            <w:r w:rsidRPr="00A178F7">
              <w:rPr>
                <w:rFonts w:eastAsia="Calibri"/>
                <w:b/>
                <w:bCs/>
                <w:color w:val="000000"/>
                <w:sz w:val="20"/>
                <w:szCs w:val="20"/>
                <w:lang w:val="es-ES"/>
              </w:rPr>
              <w:t>3.2.2. Evaluarea sitului (specii)</w:t>
            </w:r>
            <w:bookmarkEnd w:id="52"/>
          </w:p>
          <w:p w14:paraId="37665095"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s-ES"/>
              </w:rPr>
            </w:pPr>
            <w:bookmarkStart w:id="53" w:name="_Toc62421"/>
            <w:r w:rsidRPr="00A178F7">
              <w:rPr>
                <w:rFonts w:eastAsia="Calibri"/>
                <w:color w:val="000000"/>
                <w:sz w:val="20"/>
                <w:szCs w:val="20"/>
                <w:lang w:val="es-ES"/>
              </w:rPr>
              <w:t>3.2.2.1. Caracter semnificativ</w:t>
            </w:r>
            <w:bookmarkEnd w:id="53"/>
          </w:p>
          <w:p w14:paraId="2FD9CE82" w14:textId="2B2FAA27" w:rsidR="00504459" w:rsidRPr="00CA41F0"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color w:val="000000"/>
                <w:sz w:val="20"/>
                <w:szCs w:val="20"/>
                <w:lang w:val="es-ES"/>
              </w:rPr>
              <w:t>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3.2.2.1., în timp ce pentru speciile cu prezențe nesemnificative trebuie completate numai câmpurile 3.2.2.1. (Caracter semnificativ) și 3.2.2.10. (Data actualizării) din secțiunea 3.2.2..</w:t>
            </w:r>
          </w:p>
        </w:tc>
        <w:tc>
          <w:tcPr>
            <w:tcW w:w="1560" w:type="dxa"/>
            <w:tcBorders>
              <w:top w:val="single" w:sz="4" w:space="0" w:color="auto"/>
              <w:bottom w:val="single" w:sz="4" w:space="0" w:color="auto"/>
              <w:right w:val="single" w:sz="4" w:space="0" w:color="auto"/>
            </w:tcBorders>
          </w:tcPr>
          <w:p w14:paraId="51D424EC" w14:textId="2461516D"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2994774" w14:textId="77777777" w:rsidR="00504459" w:rsidRPr="007E0D34" w:rsidRDefault="00504459" w:rsidP="00504459">
            <w:pPr>
              <w:ind w:left="118" w:right="188"/>
              <w:jc w:val="both"/>
              <w:rPr>
                <w:sz w:val="16"/>
                <w:szCs w:val="16"/>
                <w:highlight w:val="green"/>
              </w:rPr>
            </w:pPr>
          </w:p>
        </w:tc>
      </w:tr>
      <w:tr w:rsidR="00504459" w:rsidRPr="007E0D34" w14:paraId="65A87230" w14:textId="77777777" w:rsidTr="00CC1415">
        <w:trPr>
          <w:trHeight w:val="853"/>
        </w:trPr>
        <w:tc>
          <w:tcPr>
            <w:tcW w:w="7230" w:type="dxa"/>
            <w:tcBorders>
              <w:top w:val="single" w:sz="4" w:space="0" w:color="auto"/>
              <w:left w:val="single" w:sz="4" w:space="0" w:color="auto"/>
              <w:bottom w:val="single" w:sz="4" w:space="0" w:color="auto"/>
            </w:tcBorders>
          </w:tcPr>
          <w:p w14:paraId="3C1C32F6" w14:textId="3BCDF4B3" w:rsidR="00504459" w:rsidRPr="00CF0D58" w:rsidRDefault="00504459" w:rsidP="00504459">
            <w:pPr>
              <w:widowControl/>
              <w:shd w:val="clear" w:color="auto" w:fill="FFFFFF"/>
              <w:autoSpaceDE/>
              <w:autoSpaceDN/>
              <w:ind w:left="138" w:right="131"/>
              <w:jc w:val="both"/>
              <w:rPr>
                <w:b/>
                <w:bCs/>
                <w:sz w:val="20"/>
                <w:szCs w:val="20"/>
              </w:rPr>
            </w:pPr>
            <w:r w:rsidRPr="00CF0D58">
              <w:rPr>
                <w:b/>
                <w:bCs/>
                <w:sz w:val="20"/>
                <w:szCs w:val="20"/>
              </w:rPr>
              <w:t xml:space="preserve"> 3.2.12   </w:t>
            </w:r>
            <w:r w:rsidRPr="00CF0D58">
              <w:rPr>
                <w:b/>
                <w:bCs/>
                <w:i/>
                <w:iCs/>
                <w:sz w:val="20"/>
                <w:szCs w:val="20"/>
              </w:rPr>
              <w:t>Specii care îndeplinesc criteriile ornitologice pentru clasificarea ca SPA</w:t>
            </w:r>
          </w:p>
          <w:p w14:paraId="2685DA96" w14:textId="166624A3" w:rsidR="00504459" w:rsidRPr="008D08FE" w:rsidRDefault="00504459" w:rsidP="00504459">
            <w:pPr>
              <w:widowControl/>
              <w:shd w:val="clear" w:color="auto" w:fill="FFFFFF"/>
              <w:autoSpaceDE/>
              <w:autoSpaceDN/>
              <w:ind w:left="138" w:right="131"/>
              <w:jc w:val="both"/>
              <w:rPr>
                <w:b/>
                <w:bCs/>
                <w:color w:val="333333"/>
                <w:sz w:val="20"/>
                <w:szCs w:val="20"/>
              </w:rPr>
            </w:pPr>
            <w:r w:rsidRPr="00CF0D58">
              <w:rPr>
                <w:sz w:val="20"/>
                <w:szCs w:val="20"/>
              </w:rPr>
              <w:t>Se indică dacă speciile de păsări au îndeplinit criteriile ornitologice utilizate pentru a justifica clasificarea ca SPA (la momentul clasificării sitului sau la un moment ulterior).</w:t>
            </w:r>
          </w:p>
        </w:tc>
        <w:tc>
          <w:tcPr>
            <w:tcW w:w="6520" w:type="dxa"/>
            <w:tcBorders>
              <w:top w:val="single" w:sz="4" w:space="0" w:color="auto"/>
              <w:bottom w:val="single" w:sz="4" w:space="0" w:color="auto"/>
            </w:tcBorders>
          </w:tcPr>
          <w:p w14:paraId="23947A69"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b/>
                <w:bCs/>
                <w:color w:val="000000"/>
                <w:sz w:val="20"/>
                <w:szCs w:val="20"/>
              </w:rPr>
              <w:t>3.2.2.2. Specii care îndeplinesc criteriile ornitologice pentru clasificarea ca SPA</w:t>
            </w:r>
          </w:p>
          <w:p w14:paraId="1228D51B"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rPr>
            </w:pPr>
            <w:r w:rsidRPr="00A178F7">
              <w:rPr>
                <w:rFonts w:eastAsia="Calibri"/>
                <w:color w:val="000000"/>
                <w:sz w:val="20"/>
                <w:szCs w:val="20"/>
              </w:rPr>
              <w:t>Se indică dacă speciile de păsări au îndeplinit criteriile ornitologice utilizate pentru a justifica clasificarea ca SPA (la momentul clasificării sitului sau la un moment ulterior).</w:t>
            </w:r>
          </w:p>
          <w:p w14:paraId="781F7432" w14:textId="77777777" w:rsidR="00504459" w:rsidRPr="00CA41F0"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69B99BD8" w14:textId="64DC6E46"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09CAD13" w14:textId="77777777" w:rsidR="00504459" w:rsidRPr="007E0D34" w:rsidRDefault="00504459" w:rsidP="00504459">
            <w:pPr>
              <w:ind w:left="118" w:right="188"/>
              <w:jc w:val="both"/>
              <w:rPr>
                <w:sz w:val="16"/>
                <w:szCs w:val="16"/>
                <w:highlight w:val="green"/>
              </w:rPr>
            </w:pPr>
          </w:p>
        </w:tc>
      </w:tr>
      <w:tr w:rsidR="00504459" w:rsidRPr="007E0D34" w14:paraId="5AF3440F" w14:textId="77777777" w:rsidTr="00A178F7">
        <w:trPr>
          <w:trHeight w:val="697"/>
        </w:trPr>
        <w:tc>
          <w:tcPr>
            <w:tcW w:w="7230" w:type="dxa"/>
            <w:tcBorders>
              <w:top w:val="single" w:sz="4" w:space="0" w:color="auto"/>
              <w:left w:val="single" w:sz="4" w:space="0" w:color="auto"/>
              <w:bottom w:val="single" w:sz="4" w:space="0" w:color="auto"/>
            </w:tcBorders>
          </w:tcPr>
          <w:p w14:paraId="1C9BE284" w14:textId="6024A138" w:rsidR="00504459" w:rsidRPr="00FD6BCB" w:rsidRDefault="00504459" w:rsidP="00504459">
            <w:pPr>
              <w:widowControl/>
              <w:shd w:val="clear" w:color="auto" w:fill="FFFFFF"/>
              <w:autoSpaceDE/>
              <w:autoSpaceDN/>
              <w:spacing w:line="312" w:lineRule="atLeast"/>
              <w:jc w:val="both"/>
              <w:rPr>
                <w:b/>
                <w:bCs/>
                <w:sz w:val="20"/>
                <w:szCs w:val="20"/>
              </w:rPr>
            </w:pPr>
            <w:r>
              <w:rPr>
                <w:b/>
                <w:bCs/>
                <w:sz w:val="20"/>
                <w:szCs w:val="20"/>
              </w:rPr>
              <w:t xml:space="preserve">  </w:t>
            </w:r>
            <w:r w:rsidRPr="00FD6BCB">
              <w:rPr>
                <w:b/>
                <w:bCs/>
                <w:sz w:val="20"/>
                <w:szCs w:val="20"/>
              </w:rPr>
              <w:t>3.2.13   Populația</w:t>
            </w:r>
          </w:p>
          <w:p w14:paraId="7624C3B2" w14:textId="77777777" w:rsidR="00504459" w:rsidRPr="00FD6BCB" w:rsidRDefault="00504459" w:rsidP="00504459">
            <w:pPr>
              <w:widowControl/>
              <w:shd w:val="clear" w:color="auto" w:fill="FFFFFF"/>
              <w:autoSpaceDE/>
              <w:autoSpaceDN/>
              <w:ind w:left="138" w:right="131"/>
              <w:jc w:val="both"/>
              <w:rPr>
                <w:sz w:val="20"/>
                <w:szCs w:val="20"/>
              </w:rPr>
            </w:pPr>
            <w:r w:rsidRPr="00FD6BCB">
              <w:rPr>
                <w:sz w:val="20"/>
                <w:szCs w:val="20"/>
              </w:rPr>
              <w:t>Populația este criteriul de la punctul B litera (a) din anexa III: Raportul dintre dimensiunea și densitatea populației din respectiva specie prezentă în sit și ale populației prezente pe teritoriul național.</w:t>
            </w:r>
          </w:p>
          <w:p w14:paraId="3C111A24" w14:textId="77777777" w:rsidR="00504459" w:rsidRPr="00FD6BCB" w:rsidRDefault="00504459" w:rsidP="00504459">
            <w:pPr>
              <w:widowControl/>
              <w:shd w:val="clear" w:color="auto" w:fill="FFFFFF"/>
              <w:autoSpaceDE/>
              <w:autoSpaceDN/>
              <w:ind w:left="138" w:right="131"/>
              <w:jc w:val="both"/>
              <w:rPr>
                <w:sz w:val="20"/>
                <w:szCs w:val="20"/>
              </w:rPr>
            </w:pPr>
            <w:r w:rsidRPr="00FD6BCB">
              <w:rPr>
                <w:sz w:val="20"/>
                <w:szCs w:val="20"/>
              </w:rPr>
              <w:t>Populația trebuie exprimată ca procentaj clasificat „p” utilizând una dintre următoarele categorii:</w:t>
            </w:r>
          </w:p>
          <w:p w14:paraId="67ABCB78" w14:textId="3923ED44"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A1: 100 % ≥ p &gt;75 % sau</w:t>
            </w:r>
          </w:p>
          <w:p w14:paraId="4E23BABC" w14:textId="6B6BD52A"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A2: 75 % ≥ p &gt; 50 % sau</w:t>
            </w:r>
          </w:p>
          <w:p w14:paraId="0708AB25" w14:textId="13637C00"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A3: 50 % ≥ p &gt; 25 % sau</w:t>
            </w:r>
          </w:p>
          <w:p w14:paraId="48B43B96" w14:textId="18B46C54"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A4: 25 % ≥ p &gt; 15 % sau</w:t>
            </w:r>
          </w:p>
          <w:p w14:paraId="0684116D" w14:textId="5C7D2BD5"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B: 15 % ≥ p &gt; 2 % sau</w:t>
            </w:r>
          </w:p>
          <w:p w14:paraId="60919FCC" w14:textId="403BE9C5" w:rsidR="00504459" w:rsidRPr="00CF0D58" w:rsidRDefault="00504459" w:rsidP="00504459">
            <w:pPr>
              <w:widowControl/>
              <w:shd w:val="clear" w:color="auto" w:fill="FFFFFF"/>
              <w:autoSpaceDE/>
              <w:autoSpaceDN/>
              <w:ind w:left="138" w:right="131"/>
              <w:jc w:val="both"/>
              <w:rPr>
                <w:b/>
                <w:bCs/>
                <w:sz w:val="20"/>
                <w:szCs w:val="20"/>
              </w:rPr>
            </w:pPr>
            <w:r w:rsidRPr="00FD6BCB">
              <w:rPr>
                <w:rFonts w:ascii="Segoe UI Symbol" w:hAnsi="Segoe UI Symbol" w:cs="Segoe UI Symbol"/>
                <w:sz w:val="20"/>
                <w:szCs w:val="20"/>
              </w:rPr>
              <w:t xml:space="preserve">☐ </w:t>
            </w:r>
            <w:r w:rsidRPr="00FD6BCB">
              <w:rPr>
                <w:sz w:val="20"/>
                <w:szCs w:val="20"/>
              </w:rPr>
              <w:t>C: 2 % ≥ p &gt; 0 %</w:t>
            </w:r>
            <w:r w:rsidRPr="00FD6BCB">
              <w:rPr>
                <w:b/>
                <w:bCs/>
                <w:sz w:val="20"/>
                <w:szCs w:val="20"/>
              </w:rPr>
              <w:t xml:space="preserve"> </w:t>
            </w:r>
          </w:p>
        </w:tc>
        <w:tc>
          <w:tcPr>
            <w:tcW w:w="6520" w:type="dxa"/>
            <w:tcBorders>
              <w:top w:val="single" w:sz="4" w:space="0" w:color="auto"/>
              <w:bottom w:val="single" w:sz="4" w:space="0" w:color="auto"/>
            </w:tcBorders>
          </w:tcPr>
          <w:p w14:paraId="0F9F505C"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b/>
                <w:bCs/>
                <w:color w:val="000000"/>
                <w:sz w:val="20"/>
                <w:szCs w:val="20"/>
                <w:lang w:val="es-ES"/>
              </w:rPr>
              <w:t>3.2.2.3. Populația</w:t>
            </w:r>
          </w:p>
          <w:p w14:paraId="6DDA97C2"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Populația este criteriul de la pct. 1.2. subpct. 1.2.1. din anexa nr. 1 la Instrucțiune: Raportul dintre dimensiunea și densitatea populației din respectiva specie prezentă în sit și ale populației prezente pe teritoriul național.</w:t>
            </w:r>
          </w:p>
          <w:p w14:paraId="75FCF279"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Populația trebuie exprimată ca procentaj clasificat „p” utilizând una dintre următoarele categorii:</w:t>
            </w:r>
          </w:p>
          <w:p w14:paraId="03EEF5AF"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n-US"/>
              </w:rPr>
            </w:pPr>
            <w:r w:rsidRPr="00A178F7">
              <w:rPr>
                <w:rFonts w:eastAsia="Calibri"/>
                <w:color w:val="000000"/>
                <w:sz w:val="20"/>
                <w:szCs w:val="20"/>
                <w:lang w:val="es-ES"/>
              </w:rPr>
              <w:tab/>
            </w:r>
            <w:r w:rsidRPr="00A178F7">
              <w:rPr>
                <w:rFonts w:ascii="Segoe UI Symbol" w:eastAsia="Calibri" w:hAnsi="Segoe UI Symbol" w:cs="Segoe UI Symbol"/>
                <w:color w:val="000000"/>
                <w:sz w:val="20"/>
                <w:szCs w:val="20"/>
                <w:lang w:val="en-US"/>
              </w:rPr>
              <w:t>☐</w:t>
            </w:r>
            <w:r w:rsidRPr="00A178F7">
              <w:rPr>
                <w:rFonts w:eastAsia="Calibri"/>
                <w:color w:val="000000"/>
                <w:sz w:val="20"/>
                <w:szCs w:val="20"/>
                <w:lang w:val="en-US"/>
              </w:rPr>
              <w:t xml:space="preserve"> A1: 100 % ≥ p &gt;75 % sau</w:t>
            </w:r>
          </w:p>
          <w:p w14:paraId="0153F971"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n-US"/>
              </w:rPr>
            </w:pPr>
            <w:r w:rsidRPr="00A178F7">
              <w:rPr>
                <w:rFonts w:eastAsia="Calibri"/>
                <w:color w:val="000000"/>
                <w:sz w:val="20"/>
                <w:szCs w:val="20"/>
                <w:lang w:val="en-US"/>
              </w:rPr>
              <w:tab/>
            </w:r>
            <w:r w:rsidRPr="00A178F7">
              <w:rPr>
                <w:rFonts w:ascii="Segoe UI Symbol" w:eastAsia="Calibri" w:hAnsi="Segoe UI Symbol" w:cs="Segoe UI Symbol"/>
                <w:color w:val="000000"/>
                <w:sz w:val="20"/>
                <w:szCs w:val="20"/>
                <w:lang w:val="en-US"/>
              </w:rPr>
              <w:t>☐</w:t>
            </w:r>
            <w:r w:rsidRPr="00A178F7">
              <w:rPr>
                <w:rFonts w:eastAsia="Calibri"/>
                <w:color w:val="000000"/>
                <w:sz w:val="20"/>
                <w:szCs w:val="20"/>
                <w:lang w:val="en-US"/>
              </w:rPr>
              <w:t xml:space="preserve"> A2: 75 % ≥ p &gt; 50 % sau</w:t>
            </w:r>
          </w:p>
          <w:p w14:paraId="0D9526BE"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n-US"/>
              </w:rPr>
            </w:pPr>
            <w:r w:rsidRPr="00A178F7">
              <w:rPr>
                <w:rFonts w:eastAsia="Calibri"/>
                <w:color w:val="000000"/>
                <w:sz w:val="20"/>
                <w:szCs w:val="20"/>
                <w:lang w:val="en-US"/>
              </w:rPr>
              <w:tab/>
            </w:r>
            <w:r w:rsidRPr="00A178F7">
              <w:rPr>
                <w:rFonts w:ascii="Segoe UI Symbol" w:eastAsia="Calibri" w:hAnsi="Segoe UI Symbol" w:cs="Segoe UI Symbol"/>
                <w:color w:val="000000"/>
                <w:sz w:val="20"/>
                <w:szCs w:val="20"/>
                <w:lang w:val="en-US"/>
              </w:rPr>
              <w:t>☐</w:t>
            </w:r>
            <w:r w:rsidRPr="00A178F7">
              <w:rPr>
                <w:rFonts w:eastAsia="Calibri"/>
                <w:color w:val="000000"/>
                <w:sz w:val="20"/>
                <w:szCs w:val="20"/>
                <w:lang w:val="en-US"/>
              </w:rPr>
              <w:t xml:space="preserve"> A3: 50 % ≥ p &gt; 25 % sau</w:t>
            </w:r>
          </w:p>
          <w:p w14:paraId="2DFBED77"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n-US"/>
              </w:rPr>
            </w:pPr>
            <w:r w:rsidRPr="00A178F7">
              <w:rPr>
                <w:rFonts w:eastAsia="Calibri"/>
                <w:color w:val="000000"/>
                <w:sz w:val="20"/>
                <w:szCs w:val="20"/>
                <w:lang w:val="en-US"/>
              </w:rPr>
              <w:tab/>
            </w:r>
            <w:r w:rsidRPr="00A178F7">
              <w:rPr>
                <w:rFonts w:ascii="Segoe UI Symbol" w:eastAsia="Calibri" w:hAnsi="Segoe UI Symbol" w:cs="Segoe UI Symbol"/>
                <w:color w:val="000000"/>
                <w:sz w:val="20"/>
                <w:szCs w:val="20"/>
                <w:lang w:val="en-US"/>
              </w:rPr>
              <w:t>☐</w:t>
            </w:r>
            <w:r w:rsidRPr="00A178F7">
              <w:rPr>
                <w:rFonts w:eastAsia="Calibri"/>
                <w:color w:val="000000"/>
                <w:sz w:val="20"/>
                <w:szCs w:val="20"/>
                <w:lang w:val="en-US"/>
              </w:rPr>
              <w:t xml:space="preserve"> A4: 25 % ≥ p &gt; 15 % sau</w:t>
            </w:r>
          </w:p>
          <w:p w14:paraId="34D1B42D"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n-US"/>
              </w:rPr>
            </w:pPr>
            <w:r w:rsidRPr="00A178F7">
              <w:rPr>
                <w:rFonts w:eastAsia="Calibri"/>
                <w:color w:val="000000"/>
                <w:sz w:val="20"/>
                <w:szCs w:val="20"/>
                <w:lang w:val="en-US"/>
              </w:rPr>
              <w:lastRenderedPageBreak/>
              <w:tab/>
            </w:r>
            <w:r w:rsidRPr="00A178F7">
              <w:rPr>
                <w:rFonts w:ascii="Segoe UI Symbol" w:eastAsia="Calibri" w:hAnsi="Segoe UI Symbol" w:cs="Segoe UI Symbol"/>
                <w:color w:val="000000"/>
                <w:sz w:val="20"/>
                <w:szCs w:val="20"/>
                <w:lang w:val="en-US"/>
              </w:rPr>
              <w:t>☐</w:t>
            </w:r>
            <w:r w:rsidRPr="00A178F7">
              <w:rPr>
                <w:rFonts w:eastAsia="Calibri"/>
                <w:color w:val="000000"/>
                <w:sz w:val="20"/>
                <w:szCs w:val="20"/>
                <w:lang w:val="en-US"/>
              </w:rPr>
              <w:t xml:space="preserve"> B: 15 % ≥ p &gt; 2 % sau</w:t>
            </w:r>
          </w:p>
          <w:p w14:paraId="4DAC3CE2" w14:textId="7CBE3666" w:rsidR="00504459"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n-US"/>
              </w:rPr>
            </w:pPr>
            <w:r w:rsidRPr="00A178F7">
              <w:rPr>
                <w:rFonts w:eastAsia="Calibri"/>
                <w:color w:val="000000"/>
                <w:sz w:val="20"/>
                <w:szCs w:val="20"/>
                <w:lang w:val="en-US"/>
              </w:rPr>
              <w:tab/>
            </w:r>
            <w:r w:rsidRPr="00A178F7">
              <w:rPr>
                <w:rFonts w:ascii="Segoe UI Symbol" w:eastAsia="Calibri" w:hAnsi="Segoe UI Symbol" w:cs="Segoe UI Symbol"/>
                <w:color w:val="000000"/>
                <w:sz w:val="20"/>
                <w:szCs w:val="20"/>
                <w:lang w:val="en-US"/>
              </w:rPr>
              <w:t>☐</w:t>
            </w:r>
            <w:r w:rsidRPr="00A178F7">
              <w:rPr>
                <w:rFonts w:eastAsia="Calibri"/>
                <w:color w:val="000000"/>
                <w:sz w:val="20"/>
                <w:szCs w:val="20"/>
                <w:lang w:val="en-US"/>
              </w:rPr>
              <w:t xml:space="preserve"> C: 2 % ≥ p &gt; 0 %</w:t>
            </w:r>
          </w:p>
        </w:tc>
        <w:tc>
          <w:tcPr>
            <w:tcW w:w="1560" w:type="dxa"/>
            <w:tcBorders>
              <w:top w:val="single" w:sz="4" w:space="0" w:color="auto"/>
              <w:bottom w:val="single" w:sz="4" w:space="0" w:color="auto"/>
              <w:right w:val="single" w:sz="4" w:space="0" w:color="auto"/>
            </w:tcBorders>
          </w:tcPr>
          <w:p w14:paraId="63A899E5" w14:textId="144195BE" w:rsidR="00504459" w:rsidRDefault="00A178F7"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5624C054" w14:textId="77777777" w:rsidR="00504459" w:rsidRPr="007E0D34" w:rsidRDefault="00504459" w:rsidP="00504459">
            <w:pPr>
              <w:ind w:left="118" w:right="188"/>
              <w:jc w:val="both"/>
              <w:rPr>
                <w:sz w:val="16"/>
                <w:szCs w:val="16"/>
                <w:highlight w:val="green"/>
              </w:rPr>
            </w:pPr>
          </w:p>
        </w:tc>
      </w:tr>
      <w:tr w:rsidR="00504459" w:rsidRPr="007E0D34" w14:paraId="3E460256" w14:textId="77777777" w:rsidTr="00CC1415">
        <w:trPr>
          <w:trHeight w:val="1236"/>
        </w:trPr>
        <w:tc>
          <w:tcPr>
            <w:tcW w:w="7230" w:type="dxa"/>
            <w:tcBorders>
              <w:top w:val="single" w:sz="4" w:space="0" w:color="auto"/>
              <w:left w:val="single" w:sz="4" w:space="0" w:color="auto"/>
              <w:bottom w:val="single" w:sz="4" w:space="0" w:color="auto"/>
            </w:tcBorders>
          </w:tcPr>
          <w:p w14:paraId="4F7297DB" w14:textId="77777777" w:rsidR="00504459" w:rsidRPr="00A56C7E" w:rsidRDefault="00504459" w:rsidP="00504459">
            <w:pPr>
              <w:widowControl/>
              <w:shd w:val="clear" w:color="auto" w:fill="FFFFFF"/>
              <w:autoSpaceDE/>
              <w:autoSpaceDN/>
              <w:ind w:left="138" w:right="131"/>
              <w:jc w:val="both"/>
              <w:rPr>
                <w:b/>
                <w:bCs/>
                <w:color w:val="333333"/>
                <w:sz w:val="20"/>
                <w:szCs w:val="20"/>
              </w:rPr>
            </w:pPr>
            <w:r w:rsidRPr="00A56C7E">
              <w:rPr>
                <w:b/>
                <w:bCs/>
                <w:color w:val="333333"/>
                <w:sz w:val="20"/>
                <w:szCs w:val="20"/>
              </w:rPr>
              <w:t xml:space="preserve"> 3.2.14   Populația – explicații (opțional)</w:t>
            </w:r>
          </w:p>
          <w:p w14:paraId="09F1BCCF" w14:textId="63F09B17" w:rsidR="00504459" w:rsidRPr="00A56C7E" w:rsidRDefault="00504459" w:rsidP="00504459">
            <w:pPr>
              <w:widowControl/>
              <w:shd w:val="clear" w:color="auto" w:fill="FFFFFF"/>
              <w:autoSpaceDE/>
              <w:autoSpaceDN/>
              <w:ind w:left="138" w:right="131"/>
              <w:jc w:val="both"/>
              <w:rPr>
                <w:color w:val="333333"/>
                <w:sz w:val="20"/>
                <w:szCs w:val="20"/>
              </w:rPr>
            </w:pPr>
            <w:r w:rsidRPr="00A56C7E">
              <w:rPr>
                <w:color w:val="333333"/>
                <w:sz w:val="20"/>
                <w:szCs w:val="20"/>
              </w:rPr>
              <w:t>Acest câmp poate fi utilizat pentru a oferi informații mai precise cu privire la procentajul populației, cum ar fi dimensiunea concretă a populației naționale pe care se bazează procentajul clasificat din câmpul 3.2.13, dacă este disponibilă, sau alte explicații relevante.</w:t>
            </w:r>
          </w:p>
        </w:tc>
        <w:tc>
          <w:tcPr>
            <w:tcW w:w="6520" w:type="dxa"/>
            <w:tcBorders>
              <w:top w:val="single" w:sz="4" w:space="0" w:color="auto"/>
              <w:bottom w:val="single" w:sz="4" w:space="0" w:color="auto"/>
            </w:tcBorders>
          </w:tcPr>
          <w:p w14:paraId="5C759414"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b/>
                <w:bCs/>
                <w:color w:val="000000"/>
                <w:sz w:val="20"/>
                <w:szCs w:val="20"/>
              </w:rPr>
              <w:t>3.2.2.4. Populația - explicații (opțional)</w:t>
            </w:r>
          </w:p>
          <w:p w14:paraId="19E51922" w14:textId="5E1123D9" w:rsidR="00504459" w:rsidRPr="002C4C24"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color w:val="000000"/>
                <w:sz w:val="20"/>
                <w:szCs w:val="20"/>
              </w:rPr>
              <w:t>Acest câmp poate fi utilizat pentru a oferi informații mai precise cu privire la procentajul populației, cum ar fi dimensiunea concretă a populației naționale pe care se bazează procentajul clasificat din câmpul 3.2.2.3., dacă este disponibilă, sau alte explicații relevante.</w:t>
            </w:r>
          </w:p>
        </w:tc>
        <w:tc>
          <w:tcPr>
            <w:tcW w:w="1560" w:type="dxa"/>
            <w:tcBorders>
              <w:top w:val="single" w:sz="4" w:space="0" w:color="auto"/>
              <w:bottom w:val="single" w:sz="4" w:space="0" w:color="auto"/>
            </w:tcBorders>
          </w:tcPr>
          <w:p w14:paraId="0501EF38" w14:textId="0ADED802"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3642DDDC" w14:textId="77777777" w:rsidR="00504459" w:rsidRPr="007E0D34" w:rsidRDefault="00504459" w:rsidP="00504459">
            <w:pPr>
              <w:ind w:left="118" w:right="188"/>
              <w:jc w:val="both"/>
              <w:rPr>
                <w:sz w:val="16"/>
                <w:szCs w:val="16"/>
                <w:highlight w:val="green"/>
              </w:rPr>
            </w:pPr>
          </w:p>
        </w:tc>
      </w:tr>
      <w:tr w:rsidR="00504459" w:rsidRPr="007E0D34" w14:paraId="4C006F59" w14:textId="77777777" w:rsidTr="00CC1415">
        <w:trPr>
          <w:trHeight w:val="1965"/>
        </w:trPr>
        <w:tc>
          <w:tcPr>
            <w:tcW w:w="7230" w:type="dxa"/>
            <w:tcBorders>
              <w:top w:val="single" w:sz="4" w:space="0" w:color="auto"/>
              <w:left w:val="single" w:sz="4" w:space="0" w:color="auto"/>
              <w:bottom w:val="single" w:sz="4" w:space="0" w:color="auto"/>
            </w:tcBorders>
          </w:tcPr>
          <w:p w14:paraId="20FA94C0" w14:textId="77777777" w:rsidR="00504459" w:rsidRPr="00597EFA" w:rsidRDefault="00504459" w:rsidP="00504459">
            <w:pPr>
              <w:widowControl/>
              <w:shd w:val="clear" w:color="auto" w:fill="FFFFFF"/>
              <w:autoSpaceDE/>
              <w:autoSpaceDN/>
              <w:ind w:left="138" w:right="131"/>
              <w:jc w:val="both"/>
              <w:rPr>
                <w:b/>
                <w:bCs/>
                <w:color w:val="333333"/>
                <w:sz w:val="20"/>
                <w:szCs w:val="20"/>
                <w:lang w:val="es-ES"/>
              </w:rPr>
            </w:pPr>
            <w:r w:rsidRPr="00597EFA">
              <w:rPr>
                <w:b/>
                <w:bCs/>
                <w:color w:val="333333"/>
                <w:sz w:val="20"/>
                <w:szCs w:val="20"/>
                <w:lang w:val="es-ES"/>
              </w:rPr>
              <w:t>3.2.15   </w:t>
            </w:r>
            <w:r w:rsidRPr="00597EFA">
              <w:rPr>
                <w:b/>
                <w:bCs/>
                <w:i/>
                <w:iCs/>
                <w:color w:val="333333"/>
                <w:sz w:val="20"/>
                <w:szCs w:val="20"/>
                <w:lang w:val="es-ES"/>
              </w:rPr>
              <w:t>Gradul de conservare</w:t>
            </w:r>
          </w:p>
          <w:p w14:paraId="48295BA5" w14:textId="77777777" w:rsidR="00504459" w:rsidRPr="00597EFA" w:rsidRDefault="00504459" w:rsidP="00504459">
            <w:pPr>
              <w:widowControl/>
              <w:shd w:val="clear" w:color="auto" w:fill="FFFFFF"/>
              <w:autoSpaceDE/>
              <w:autoSpaceDN/>
              <w:ind w:left="138" w:right="131"/>
              <w:jc w:val="both"/>
              <w:rPr>
                <w:color w:val="333333"/>
                <w:sz w:val="20"/>
                <w:szCs w:val="20"/>
                <w:lang w:val="es-ES"/>
              </w:rPr>
            </w:pPr>
            <w:r w:rsidRPr="00597EFA">
              <w:rPr>
                <w:color w:val="333333"/>
                <w:sz w:val="20"/>
                <w:szCs w:val="20"/>
                <w:lang w:val="es-ES"/>
              </w:rPr>
              <w:t>Acest câmp are trei părți:</w:t>
            </w:r>
          </w:p>
          <w:p w14:paraId="75ADB73C" w14:textId="77777777" w:rsidR="00504459" w:rsidRPr="00597EFA" w:rsidRDefault="00504459" w:rsidP="00504459">
            <w:pPr>
              <w:widowControl/>
              <w:shd w:val="clear" w:color="auto" w:fill="FFFFFF"/>
              <w:autoSpaceDE/>
              <w:autoSpaceDN/>
              <w:ind w:left="138" w:right="131"/>
              <w:jc w:val="both"/>
              <w:rPr>
                <w:color w:val="333333"/>
                <w:sz w:val="20"/>
                <w:szCs w:val="20"/>
                <w:lang w:val="es-ES"/>
              </w:rPr>
            </w:pPr>
            <w:r w:rsidRPr="00597EFA">
              <w:rPr>
                <w:color w:val="333333"/>
                <w:sz w:val="20"/>
                <w:szCs w:val="20"/>
                <w:lang w:val="es-ES"/>
              </w:rPr>
              <w:t>Gradul de conservare este criteriul de la punctul B litera (b) din anexa III. Gradul de conservare ar trebui să fie legat de calitatea habitatului ocupat de specia respectivă, astfel cum este evaluat, de exemplu, în prezent în raportarea prevăzută la articolul 17 (Directiva Habitate).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4432B1DF" w14:textId="77777777" w:rsidR="00504459" w:rsidRPr="00A56C7E"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73693247"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b/>
                <w:bCs/>
                <w:color w:val="000000"/>
                <w:sz w:val="20"/>
                <w:szCs w:val="20"/>
                <w:lang w:val="es-ES"/>
              </w:rPr>
              <w:t>3.2.2.5. Gradul de conservare</w:t>
            </w:r>
          </w:p>
          <w:p w14:paraId="25BAD56A"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Acest câmp are trei părți:</w:t>
            </w:r>
          </w:p>
          <w:p w14:paraId="0B9A14A9" w14:textId="77777777" w:rsidR="00A178F7" w:rsidRPr="00A178F7" w:rsidRDefault="00A178F7" w:rsidP="00A178F7">
            <w:pPr>
              <w:widowControl/>
              <w:tabs>
                <w:tab w:val="left" w:pos="265"/>
              </w:tabs>
              <w:autoSpaceDE/>
              <w:autoSpaceDN/>
              <w:spacing w:line="265" w:lineRule="auto"/>
              <w:ind w:left="139" w:right="282"/>
              <w:jc w:val="both"/>
              <w:rPr>
                <w:rFonts w:eastAsia="Calibri"/>
                <w:color w:val="000000"/>
                <w:sz w:val="20"/>
                <w:szCs w:val="20"/>
                <w:lang w:val="es-ES"/>
              </w:rPr>
            </w:pPr>
            <w:r w:rsidRPr="00A178F7">
              <w:rPr>
                <w:rFonts w:eastAsia="Calibri"/>
                <w:color w:val="000000"/>
                <w:sz w:val="20"/>
                <w:szCs w:val="20"/>
                <w:lang w:val="es-ES"/>
              </w:rPr>
              <w:t>Gradul de conservare este criteriul de la pct. 1.2. subpct. 1.2.2. din anexa nr. 1 la Instrucțiune. Gradul de conservare ar trebui să fie legat de calitatea habitatului ocupat de specia respectivă.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67DE83FD"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E7A61CA" w14:textId="46831228"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8067D45" w14:textId="77777777" w:rsidR="00504459" w:rsidRPr="007E0D34" w:rsidRDefault="00504459" w:rsidP="00504459">
            <w:pPr>
              <w:ind w:left="118" w:right="188"/>
              <w:jc w:val="both"/>
              <w:rPr>
                <w:sz w:val="16"/>
                <w:szCs w:val="16"/>
                <w:highlight w:val="green"/>
              </w:rPr>
            </w:pPr>
          </w:p>
        </w:tc>
      </w:tr>
      <w:tr w:rsidR="00504459" w:rsidRPr="007E0D34" w14:paraId="347922DC" w14:textId="77777777" w:rsidTr="00CC1415">
        <w:trPr>
          <w:trHeight w:val="555"/>
        </w:trPr>
        <w:tc>
          <w:tcPr>
            <w:tcW w:w="7230" w:type="dxa"/>
            <w:tcBorders>
              <w:top w:val="single" w:sz="4" w:space="0" w:color="auto"/>
              <w:left w:val="single" w:sz="4" w:space="0" w:color="auto"/>
              <w:bottom w:val="single" w:sz="4" w:space="0" w:color="auto"/>
            </w:tcBorders>
          </w:tcPr>
          <w:p w14:paraId="3F8A2784" w14:textId="77777777" w:rsidR="00504459" w:rsidRPr="004813F4" w:rsidRDefault="00504459" w:rsidP="00504459">
            <w:pPr>
              <w:widowControl/>
              <w:shd w:val="clear" w:color="auto" w:fill="FFFFFF"/>
              <w:autoSpaceDE/>
              <w:autoSpaceDN/>
              <w:ind w:left="138" w:right="131"/>
              <w:jc w:val="both"/>
              <w:rPr>
                <w:b/>
                <w:bCs/>
                <w:color w:val="333333"/>
                <w:sz w:val="20"/>
                <w:szCs w:val="20"/>
                <w:lang w:val="es-ES"/>
              </w:rPr>
            </w:pPr>
            <w:r w:rsidRPr="004813F4">
              <w:rPr>
                <w:b/>
                <w:bCs/>
                <w:color w:val="333333"/>
                <w:sz w:val="20"/>
                <w:szCs w:val="20"/>
                <w:lang w:val="es-ES"/>
              </w:rPr>
              <w:t>3.2.15.1   </w:t>
            </w:r>
            <w:r w:rsidRPr="004813F4">
              <w:rPr>
                <w:b/>
                <w:bCs/>
                <w:i/>
                <w:iCs/>
                <w:color w:val="333333"/>
                <w:sz w:val="20"/>
                <w:szCs w:val="20"/>
                <w:lang w:val="es-ES"/>
              </w:rPr>
              <w:t>Gradul de conservare – clasificare</w:t>
            </w:r>
          </w:p>
          <w:p w14:paraId="321ADBA1"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Gradul de conservare ar trebui să fie exprimat utilizând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1D08DBB7" w14:textId="77777777" w:rsidTr="004813F4">
              <w:tc>
                <w:tcPr>
                  <w:tcW w:w="279" w:type="dxa"/>
                  <w:shd w:val="clear" w:color="auto" w:fill="FFFFFF"/>
                  <w:hideMark/>
                </w:tcPr>
                <w:p w14:paraId="4B687FD0"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02FC1D9E"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A: grad de conservare excelent (aproape întregul habitat ocupat de specie are o calitate suficientă) sau</w:t>
                  </w:r>
                </w:p>
              </w:tc>
            </w:tr>
          </w:tbl>
          <w:p w14:paraId="77E1C07D"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70693A22" w14:textId="77777777" w:rsidTr="004813F4">
              <w:tc>
                <w:tcPr>
                  <w:tcW w:w="279" w:type="dxa"/>
                  <w:shd w:val="clear" w:color="auto" w:fill="FFFFFF"/>
                  <w:hideMark/>
                </w:tcPr>
                <w:p w14:paraId="2AA2776B"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35CC0F06"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B: grad de conservare excelent (cea mai mare parte a habitatului ocupat de specie are o calitate suficientă) sau</w:t>
                  </w:r>
                </w:p>
              </w:tc>
            </w:tr>
          </w:tbl>
          <w:p w14:paraId="0FE82C35"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78D44EB9" w14:textId="77777777" w:rsidTr="004813F4">
              <w:tc>
                <w:tcPr>
                  <w:tcW w:w="279" w:type="dxa"/>
                  <w:shd w:val="clear" w:color="auto" w:fill="FFFFFF"/>
                  <w:hideMark/>
                </w:tcPr>
                <w:p w14:paraId="58F4987D"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3A8AC5D5"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C: grad de conservare redus (cea mai mare parte a habitatului ocupat de specie are o calitate insuficientă)</w:t>
                  </w:r>
                </w:p>
              </w:tc>
            </w:tr>
          </w:tbl>
          <w:p w14:paraId="03DD00F4"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4813F4" w14:paraId="1D17ED4D" w14:textId="77777777" w:rsidTr="004813F4">
              <w:tc>
                <w:tcPr>
                  <w:tcW w:w="279" w:type="dxa"/>
                  <w:shd w:val="clear" w:color="auto" w:fill="FFFFFF"/>
                  <w:hideMark/>
                </w:tcPr>
                <w:p w14:paraId="507A39ED"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7C0D1628"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X: grad de conservare necunoscut (cea mai mare parte sau întregul habitat ocupat de specie are o calitate necunoscută)</w:t>
                  </w:r>
                </w:p>
              </w:tc>
            </w:tr>
          </w:tbl>
          <w:p w14:paraId="38A17DA1" w14:textId="77777777" w:rsidR="00504459" w:rsidRPr="00597EFA"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32CF07DC" w14:textId="77777777" w:rsidR="00434D5D" w:rsidRPr="00434D5D" w:rsidRDefault="00434D5D" w:rsidP="00434D5D">
            <w:pPr>
              <w:widowControl/>
              <w:tabs>
                <w:tab w:val="left" w:pos="265"/>
              </w:tabs>
              <w:autoSpaceDE/>
              <w:autoSpaceDN/>
              <w:spacing w:line="265" w:lineRule="auto"/>
              <w:ind w:left="139" w:right="282"/>
              <w:jc w:val="both"/>
              <w:rPr>
                <w:rFonts w:eastAsia="Calibri"/>
                <w:b/>
                <w:bCs/>
                <w:color w:val="000000"/>
                <w:sz w:val="20"/>
                <w:szCs w:val="20"/>
                <w:lang w:val="es-ES"/>
              </w:rPr>
            </w:pPr>
            <w:r w:rsidRPr="00434D5D">
              <w:rPr>
                <w:rFonts w:eastAsia="Calibri"/>
                <w:b/>
                <w:bCs/>
                <w:color w:val="000000"/>
                <w:sz w:val="20"/>
                <w:szCs w:val="20"/>
                <w:lang w:val="es-ES"/>
              </w:rPr>
              <w:t>3.2.2.5.1. Gradul de conservare – clasificare</w:t>
            </w:r>
          </w:p>
          <w:p w14:paraId="4B6D3F6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eastAsia="Calibri"/>
                <w:color w:val="000000"/>
                <w:sz w:val="20"/>
                <w:szCs w:val="20"/>
                <w:lang w:val="es-ES"/>
              </w:rPr>
              <w:t>Gradul de conservare ar trebui să fie exprimat utilizând următorul sistem de ierarhizare:</w:t>
            </w:r>
          </w:p>
          <w:p w14:paraId="3925A935" w14:textId="7B81CFD5"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ascii="Segoe UI Symbol" w:eastAsia="Calibri" w:hAnsi="Segoe UI Symbol" w:cs="Segoe UI Symbol"/>
                <w:color w:val="000000"/>
                <w:sz w:val="20"/>
                <w:szCs w:val="20"/>
                <w:lang w:val="es-ES"/>
              </w:rPr>
              <w:t>☐</w:t>
            </w:r>
            <w:r w:rsidRPr="00434D5D">
              <w:rPr>
                <w:rFonts w:eastAsia="Calibri"/>
                <w:color w:val="000000"/>
                <w:sz w:val="20"/>
                <w:szCs w:val="20"/>
                <w:lang w:val="es-ES"/>
              </w:rPr>
              <w:t xml:space="preserve"> A: grad de conservare excelent (aproape întregul habitat ocupat de specie are o calitate suficientă), sau:</w:t>
            </w:r>
          </w:p>
          <w:p w14:paraId="74D933D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ascii="Segoe UI Symbol" w:eastAsia="Calibri" w:hAnsi="Segoe UI Symbol" w:cs="Segoe UI Symbol"/>
                <w:color w:val="000000"/>
                <w:sz w:val="20"/>
                <w:szCs w:val="20"/>
                <w:lang w:val="es-ES"/>
              </w:rPr>
              <w:t>☐</w:t>
            </w:r>
            <w:r w:rsidRPr="00434D5D">
              <w:rPr>
                <w:rFonts w:eastAsia="Calibri"/>
                <w:color w:val="000000"/>
                <w:sz w:val="20"/>
                <w:szCs w:val="20"/>
                <w:lang w:val="es-ES"/>
              </w:rPr>
              <w:t xml:space="preserve"> B: grad de conservare excelent (cea mai mare parte a habitatului ocupat de specie are o calitate suficientă), sau:</w:t>
            </w:r>
          </w:p>
          <w:p w14:paraId="4BA693ED" w14:textId="3E0F0C86"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ascii="Segoe UI Symbol" w:eastAsia="Calibri" w:hAnsi="Segoe UI Symbol" w:cs="Segoe UI Symbol"/>
                <w:color w:val="000000"/>
                <w:sz w:val="20"/>
                <w:szCs w:val="20"/>
                <w:lang w:val="es-ES"/>
              </w:rPr>
              <w:t>☐</w:t>
            </w:r>
            <w:r w:rsidRPr="00434D5D">
              <w:rPr>
                <w:rFonts w:eastAsia="Calibri"/>
                <w:color w:val="000000"/>
                <w:sz w:val="20"/>
                <w:szCs w:val="20"/>
                <w:lang w:val="es-ES"/>
              </w:rPr>
              <w:t xml:space="preserve"> C: grad de conservare redus (cea mai mare parte a habitatului ocupat de specie are o calitate insuficientă)</w:t>
            </w:r>
          </w:p>
          <w:p w14:paraId="5085B640"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ascii="Segoe UI Symbol" w:eastAsia="Calibri" w:hAnsi="Segoe UI Symbol" w:cs="Segoe UI Symbol"/>
                <w:color w:val="000000"/>
                <w:sz w:val="20"/>
                <w:szCs w:val="20"/>
                <w:lang w:val="es-ES"/>
              </w:rPr>
              <w:t>☐</w:t>
            </w:r>
            <w:r w:rsidRPr="00434D5D">
              <w:rPr>
                <w:rFonts w:eastAsia="Calibri"/>
                <w:color w:val="000000"/>
                <w:sz w:val="20"/>
                <w:szCs w:val="20"/>
                <w:lang w:val="es-ES"/>
              </w:rPr>
              <w:t xml:space="preserve"> X: grad de conservare necunoscut (cea mai mare parte sau întregul habitat ocupat de specie are o calitate necunoscută)</w:t>
            </w:r>
          </w:p>
          <w:p w14:paraId="265D4E20" w14:textId="4B0D9FBB"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48AE3C9" w14:textId="1257D81D"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F517EC5" w14:textId="77777777" w:rsidR="00504459" w:rsidRPr="007E0D34" w:rsidRDefault="00504459" w:rsidP="00504459">
            <w:pPr>
              <w:ind w:left="118" w:right="188"/>
              <w:jc w:val="both"/>
              <w:rPr>
                <w:sz w:val="16"/>
                <w:szCs w:val="16"/>
                <w:highlight w:val="green"/>
              </w:rPr>
            </w:pPr>
          </w:p>
        </w:tc>
      </w:tr>
      <w:tr w:rsidR="00504459" w:rsidRPr="007E0D34" w14:paraId="43CF1616" w14:textId="77777777" w:rsidTr="00CC1415">
        <w:trPr>
          <w:trHeight w:val="1965"/>
        </w:trPr>
        <w:tc>
          <w:tcPr>
            <w:tcW w:w="7230" w:type="dxa"/>
            <w:tcBorders>
              <w:top w:val="single" w:sz="4" w:space="0" w:color="auto"/>
              <w:left w:val="single" w:sz="4" w:space="0" w:color="auto"/>
              <w:bottom w:val="single" w:sz="4" w:space="0" w:color="auto"/>
            </w:tcBorders>
          </w:tcPr>
          <w:p w14:paraId="15325C75"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lastRenderedPageBreak/>
              <w:t>3.2.15.2   </w:t>
            </w:r>
            <w:r w:rsidRPr="00977F8E">
              <w:rPr>
                <w:b/>
                <w:bCs/>
                <w:i/>
                <w:iCs/>
                <w:color w:val="333333"/>
                <w:sz w:val="20"/>
                <w:szCs w:val="20"/>
                <w:lang w:val="es-ES"/>
              </w:rPr>
              <w:t>Gradul de conservare – suprafața ocupată (opțional)</w:t>
            </w:r>
          </w:p>
          <w:p w14:paraId="4811B1A5"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În plus față de categoriile A, B și C, suprafața habitatului ocupată cu o calitate suficientă, insuficientă sau necunoscută ar trebui să fie exprimată ca procent din suprafața totală a habitatului din cadrul sitului.</w:t>
            </w:r>
          </w:p>
          <w:tbl>
            <w:tblPr>
              <w:tblW w:w="5000" w:type="pct"/>
              <w:shd w:val="clear" w:color="auto" w:fill="FFFFFF"/>
              <w:tblCellMar>
                <w:left w:w="0" w:type="dxa"/>
                <w:right w:w="0" w:type="dxa"/>
              </w:tblCellMar>
              <w:tblLook w:val="04A0" w:firstRow="1" w:lastRow="0" w:firstColumn="1" w:lastColumn="0" w:noHBand="0" w:noVBand="1"/>
            </w:tblPr>
            <w:tblGrid>
              <w:gridCol w:w="251"/>
              <w:gridCol w:w="6969"/>
            </w:tblGrid>
            <w:tr w:rsidR="00504459" w:rsidRPr="00977F8E" w14:paraId="6B1705A8" w14:textId="77777777">
              <w:tc>
                <w:tcPr>
                  <w:tcW w:w="320" w:type="dxa"/>
                  <w:shd w:val="clear" w:color="auto" w:fill="FFFFFF"/>
                  <w:hideMark/>
                </w:tcPr>
                <w:p w14:paraId="69D8E92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40" w:type="dxa"/>
                  <w:shd w:val="clear" w:color="auto" w:fill="FFFFFF"/>
                  <w:hideMark/>
                </w:tcPr>
                <w:p w14:paraId="41761BD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cu o calitate suficientă: …. </w:t>
                  </w:r>
                  <w:r w:rsidRPr="00977F8E">
                    <w:rPr>
                      <w:color w:val="333333"/>
                      <w:sz w:val="20"/>
                      <w:szCs w:val="20"/>
                      <w:lang w:val="en-US"/>
                    </w:rPr>
                    <w:t>[%]</w:t>
                  </w:r>
                </w:p>
              </w:tc>
            </w:tr>
          </w:tbl>
          <w:p w14:paraId="6D40F637"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45"/>
              <w:gridCol w:w="6975"/>
            </w:tblGrid>
            <w:tr w:rsidR="00504459" w:rsidRPr="00977F8E" w14:paraId="39A26D06" w14:textId="77777777">
              <w:tc>
                <w:tcPr>
                  <w:tcW w:w="312" w:type="dxa"/>
                  <w:shd w:val="clear" w:color="auto" w:fill="FFFFFF"/>
                  <w:hideMark/>
                </w:tcPr>
                <w:p w14:paraId="7032834E"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48" w:type="dxa"/>
                  <w:shd w:val="clear" w:color="auto" w:fill="FFFFFF"/>
                  <w:hideMark/>
                </w:tcPr>
                <w:p w14:paraId="5CE433C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cu o calitate insuficientă: …. </w:t>
                  </w:r>
                  <w:r w:rsidRPr="00977F8E">
                    <w:rPr>
                      <w:color w:val="333333"/>
                      <w:sz w:val="20"/>
                      <w:szCs w:val="20"/>
                      <w:lang w:val="en-US"/>
                    </w:rPr>
                    <w:t>[%]</w:t>
                  </w:r>
                </w:p>
              </w:tc>
            </w:tr>
          </w:tbl>
          <w:p w14:paraId="273D46F6"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977F8E" w14:paraId="08335FD6" w14:textId="77777777">
              <w:tc>
                <w:tcPr>
                  <w:tcW w:w="270" w:type="dxa"/>
                  <w:shd w:val="clear" w:color="auto" w:fill="FFFFFF"/>
                  <w:hideMark/>
                </w:tcPr>
                <w:p w14:paraId="74D825A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90" w:type="dxa"/>
                  <w:shd w:val="clear" w:color="auto" w:fill="FFFFFF"/>
                  <w:hideMark/>
                </w:tcPr>
                <w:p w14:paraId="2329732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în cazul cărora calitatea este necunoscută: …. </w:t>
                  </w:r>
                  <w:r w:rsidRPr="00977F8E">
                    <w:rPr>
                      <w:color w:val="333333"/>
                      <w:sz w:val="20"/>
                      <w:szCs w:val="20"/>
                      <w:lang w:val="en-US"/>
                    </w:rPr>
                    <w:t>[%]</w:t>
                  </w:r>
                </w:p>
              </w:tc>
            </w:tr>
          </w:tbl>
          <w:p w14:paraId="6702EF32" w14:textId="77777777" w:rsidR="00504459" w:rsidRPr="004813F4"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55D2B562" w14:textId="77777777" w:rsidR="00434D5D" w:rsidRPr="00434D5D" w:rsidRDefault="00434D5D" w:rsidP="00434D5D">
            <w:pPr>
              <w:widowControl/>
              <w:tabs>
                <w:tab w:val="left" w:pos="265"/>
              </w:tabs>
              <w:autoSpaceDE/>
              <w:autoSpaceDN/>
              <w:spacing w:line="265" w:lineRule="auto"/>
              <w:ind w:left="139" w:right="282"/>
              <w:jc w:val="both"/>
              <w:rPr>
                <w:rFonts w:eastAsia="Calibri"/>
                <w:b/>
                <w:bCs/>
                <w:iCs/>
                <w:color w:val="000000"/>
                <w:sz w:val="20"/>
                <w:szCs w:val="20"/>
                <w:lang w:val="es-ES"/>
              </w:rPr>
            </w:pPr>
            <w:r w:rsidRPr="00434D5D">
              <w:rPr>
                <w:rFonts w:eastAsia="Calibri"/>
                <w:b/>
                <w:bCs/>
                <w:color w:val="000000"/>
                <w:sz w:val="20"/>
                <w:szCs w:val="20"/>
                <w:lang w:val="es-ES"/>
              </w:rPr>
              <w:t xml:space="preserve">3.2.2.5.2. </w:t>
            </w:r>
            <w:r w:rsidRPr="00434D5D">
              <w:rPr>
                <w:rFonts w:eastAsia="Calibri"/>
                <w:b/>
                <w:bCs/>
                <w:iCs/>
                <w:color w:val="000000"/>
                <w:sz w:val="20"/>
                <w:szCs w:val="20"/>
                <w:lang w:val="es-ES"/>
              </w:rPr>
              <w:t>Gradul de conservare - suprafața ocupată (opțional)</w:t>
            </w:r>
          </w:p>
          <w:p w14:paraId="0F85609F"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eastAsia="Calibri"/>
                <w:color w:val="000000"/>
                <w:sz w:val="20"/>
                <w:szCs w:val="20"/>
                <w:lang w:val="es-ES"/>
              </w:rPr>
              <w:t>În plus față de categoriile A, B și C, suprafața habitatului ocupată cu o calitate suficientă, insuficientă sau necunoscută ar trebui să fie exprimată ca procent din suprafața totală a habitatului din cadrul sitului.</w:t>
            </w:r>
          </w:p>
          <w:p w14:paraId="0AD87C72"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eastAsia="Calibri"/>
                <w:color w:val="000000"/>
                <w:sz w:val="20"/>
                <w:szCs w:val="20"/>
                <w:lang w:val="es-ES"/>
              </w:rPr>
              <w:t>- Suprafața habitatului ocupată de specii cu o calitate suficientă: …. [%]</w:t>
            </w:r>
          </w:p>
          <w:p w14:paraId="2E2ADC3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eastAsia="Calibri"/>
                <w:color w:val="000000"/>
                <w:sz w:val="20"/>
                <w:szCs w:val="20"/>
                <w:lang w:val="es-ES"/>
              </w:rPr>
              <w:t>- Suprafața habitatului ocupată de specii cu o calitate insuficientă: …. [%]</w:t>
            </w:r>
          </w:p>
          <w:p w14:paraId="3D4FB3D4"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20"/>
                <w:szCs w:val="20"/>
                <w:lang w:val="es-ES"/>
              </w:rPr>
            </w:pPr>
            <w:r w:rsidRPr="00434D5D">
              <w:rPr>
                <w:rFonts w:eastAsia="Calibri"/>
                <w:color w:val="000000"/>
                <w:sz w:val="20"/>
                <w:szCs w:val="20"/>
                <w:lang w:val="es-ES"/>
              </w:rPr>
              <w:t>- Suprafața habitatului ocupată de specii în cazul cărora calitatea este necunoscută: …. [%]</w:t>
            </w:r>
          </w:p>
          <w:p w14:paraId="769F3B1C"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5AB9B3B" w14:textId="61C1F566"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36EFC3A" w14:textId="77777777" w:rsidR="00504459" w:rsidRPr="007E0D34" w:rsidRDefault="00504459" w:rsidP="00504459">
            <w:pPr>
              <w:ind w:left="118" w:right="188"/>
              <w:jc w:val="both"/>
              <w:rPr>
                <w:sz w:val="16"/>
                <w:szCs w:val="16"/>
                <w:highlight w:val="green"/>
              </w:rPr>
            </w:pPr>
          </w:p>
        </w:tc>
      </w:tr>
      <w:tr w:rsidR="00504459" w:rsidRPr="007E0D34" w14:paraId="7140C067" w14:textId="77777777" w:rsidTr="00CC1415">
        <w:trPr>
          <w:trHeight w:val="1965"/>
        </w:trPr>
        <w:tc>
          <w:tcPr>
            <w:tcW w:w="7230" w:type="dxa"/>
            <w:tcBorders>
              <w:top w:val="single" w:sz="4" w:space="0" w:color="auto"/>
              <w:left w:val="single" w:sz="4" w:space="0" w:color="auto"/>
              <w:bottom w:val="single" w:sz="4" w:space="0" w:color="auto"/>
            </w:tcBorders>
          </w:tcPr>
          <w:p w14:paraId="19EE6A74"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3.2.15.3   </w:t>
            </w:r>
            <w:r w:rsidRPr="00977F8E">
              <w:rPr>
                <w:b/>
                <w:bCs/>
                <w:i/>
                <w:iCs/>
                <w:color w:val="333333"/>
                <w:sz w:val="20"/>
                <w:szCs w:val="20"/>
                <w:lang w:val="es-ES"/>
              </w:rPr>
              <w:t>Gradul de conservare – clase procentuale ale ocupării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93"/>
              <w:gridCol w:w="1802"/>
              <w:gridCol w:w="1802"/>
              <w:gridCol w:w="2007"/>
            </w:tblGrid>
            <w:tr w:rsidR="00504459" w:rsidRPr="00977F8E" w14:paraId="642D285A"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A76A1E1"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suficientă:</w:t>
                  </w:r>
                </w:p>
              </w:tc>
            </w:tr>
            <w:tr w:rsidR="00504459" w:rsidRPr="00977F8E" w14:paraId="577A31E3"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215"/>
                  </w:tblGrid>
                  <w:tr w:rsidR="00504459" w:rsidRPr="00977F8E" w14:paraId="60F9EA3E" w14:textId="77777777">
                    <w:tc>
                      <w:tcPr>
                        <w:tcW w:w="468" w:type="dxa"/>
                        <w:hideMark/>
                      </w:tcPr>
                      <w:p w14:paraId="3371E8F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34028D7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6E9C287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543828E9" w14:textId="77777777">
                    <w:tc>
                      <w:tcPr>
                        <w:tcW w:w="468" w:type="dxa"/>
                        <w:hideMark/>
                      </w:tcPr>
                      <w:p w14:paraId="77C90BD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76D7E9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09864DB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00869D46" w14:textId="77777777">
                    <w:tc>
                      <w:tcPr>
                        <w:tcW w:w="468" w:type="dxa"/>
                        <w:hideMark/>
                      </w:tcPr>
                      <w:p w14:paraId="005F00A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7A8C47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74C283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2"/>
                    <w:gridCol w:w="1630"/>
                  </w:tblGrid>
                  <w:tr w:rsidR="00504459" w:rsidRPr="00977F8E" w14:paraId="597D797E" w14:textId="77777777">
                    <w:tc>
                      <w:tcPr>
                        <w:tcW w:w="467" w:type="dxa"/>
                        <w:hideMark/>
                      </w:tcPr>
                      <w:p w14:paraId="4FAFE97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2A9CB94D"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3DAAAB4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67BA1845"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5D8C2E9"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insuficientă:</w:t>
                  </w:r>
                </w:p>
              </w:tc>
            </w:tr>
            <w:tr w:rsidR="00504459" w:rsidRPr="00977F8E" w14:paraId="4631A6CC"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215"/>
                  </w:tblGrid>
                  <w:tr w:rsidR="00504459" w:rsidRPr="00977F8E" w14:paraId="1BCD8C9D" w14:textId="77777777">
                    <w:tc>
                      <w:tcPr>
                        <w:tcW w:w="468" w:type="dxa"/>
                        <w:hideMark/>
                      </w:tcPr>
                      <w:p w14:paraId="6941EEA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216E33F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379827B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664512CB" w14:textId="77777777">
                    <w:tc>
                      <w:tcPr>
                        <w:tcW w:w="468" w:type="dxa"/>
                        <w:hideMark/>
                      </w:tcPr>
                      <w:p w14:paraId="6339938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32DD139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02EEE38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04F1E679" w14:textId="77777777">
                    <w:tc>
                      <w:tcPr>
                        <w:tcW w:w="468" w:type="dxa"/>
                        <w:hideMark/>
                      </w:tcPr>
                      <w:p w14:paraId="219B1CC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6AB4E9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F23629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2"/>
                    <w:gridCol w:w="1630"/>
                  </w:tblGrid>
                  <w:tr w:rsidR="00504459" w:rsidRPr="00977F8E" w14:paraId="0BC2728B" w14:textId="77777777">
                    <w:tc>
                      <w:tcPr>
                        <w:tcW w:w="467" w:type="dxa"/>
                        <w:hideMark/>
                      </w:tcPr>
                      <w:p w14:paraId="1B8ACC6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36D1053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3DB0E44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085A285C"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9D8AC62"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în cazul cărora calitatea este necunoscută:</w:t>
                  </w:r>
                </w:p>
              </w:tc>
            </w:tr>
            <w:tr w:rsidR="00504459" w:rsidRPr="00977F8E" w14:paraId="4B19C009"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215"/>
                  </w:tblGrid>
                  <w:tr w:rsidR="00504459" w:rsidRPr="00977F8E" w14:paraId="0B830731" w14:textId="77777777">
                    <w:tc>
                      <w:tcPr>
                        <w:tcW w:w="468" w:type="dxa"/>
                        <w:hideMark/>
                      </w:tcPr>
                      <w:p w14:paraId="05CB158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5B05E08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3CB7911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401E04FF" w14:textId="77777777">
                    <w:tc>
                      <w:tcPr>
                        <w:tcW w:w="468" w:type="dxa"/>
                        <w:hideMark/>
                      </w:tcPr>
                      <w:p w14:paraId="69469C6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4EA6B2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5AB2833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1424"/>
                  </w:tblGrid>
                  <w:tr w:rsidR="00504459" w:rsidRPr="00977F8E" w14:paraId="43A5CE89" w14:textId="77777777">
                    <w:tc>
                      <w:tcPr>
                        <w:tcW w:w="468" w:type="dxa"/>
                        <w:hideMark/>
                      </w:tcPr>
                      <w:p w14:paraId="0D603032"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3E259A86"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AF13F0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2"/>
                    <w:gridCol w:w="1630"/>
                  </w:tblGrid>
                  <w:tr w:rsidR="00504459" w:rsidRPr="00977F8E" w14:paraId="2C6C35B9" w14:textId="77777777">
                    <w:tc>
                      <w:tcPr>
                        <w:tcW w:w="467" w:type="dxa"/>
                        <w:hideMark/>
                      </w:tcPr>
                      <w:p w14:paraId="240BC08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71E6558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4E55C2A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bl>
          <w:p w14:paraId="243CC8C0"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398895DE" w14:textId="77777777" w:rsidR="00434D5D" w:rsidRPr="00434D5D" w:rsidRDefault="00434D5D" w:rsidP="00434D5D">
            <w:pPr>
              <w:widowControl/>
              <w:tabs>
                <w:tab w:val="left" w:pos="265"/>
              </w:tabs>
              <w:autoSpaceDE/>
              <w:autoSpaceDN/>
              <w:spacing w:line="265" w:lineRule="auto"/>
              <w:ind w:left="139" w:right="282"/>
              <w:jc w:val="both"/>
              <w:rPr>
                <w:rFonts w:eastAsia="Calibri"/>
                <w:b/>
                <w:bCs/>
                <w:color w:val="000000"/>
                <w:sz w:val="20"/>
                <w:szCs w:val="20"/>
                <w:lang w:val="es-ES"/>
              </w:rPr>
            </w:pPr>
            <w:r w:rsidRPr="00434D5D">
              <w:rPr>
                <w:rFonts w:eastAsia="Calibri"/>
                <w:b/>
                <w:bCs/>
                <w:color w:val="000000"/>
                <w:sz w:val="20"/>
                <w:szCs w:val="20"/>
                <w:lang w:val="es-ES"/>
              </w:rPr>
              <w:t xml:space="preserve">3.2.2.5.3. </w:t>
            </w:r>
            <w:r w:rsidRPr="00434D5D">
              <w:rPr>
                <w:rFonts w:eastAsia="Calibri"/>
                <w:b/>
                <w:bCs/>
                <w:iCs/>
                <w:color w:val="000000"/>
                <w:sz w:val="20"/>
                <w:szCs w:val="20"/>
                <w:lang w:val="es-ES"/>
              </w:rPr>
              <w:t>Gradul de conservare - clase procentuale ale ocupării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37"/>
              <w:gridCol w:w="1624"/>
              <w:gridCol w:w="1624"/>
              <w:gridCol w:w="1809"/>
            </w:tblGrid>
            <w:tr w:rsidR="00434D5D" w:rsidRPr="00434D5D" w14:paraId="02361D34" w14:textId="77777777" w:rsidTr="00FC516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7EA4A6D"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r w:rsidRPr="00434D5D">
                    <w:rPr>
                      <w:rFonts w:eastAsia="Calibri"/>
                      <w:color w:val="000000"/>
                      <w:sz w:val="16"/>
                      <w:szCs w:val="16"/>
                      <w:lang w:val="es-ES"/>
                    </w:rPr>
                    <w:t>Suprafața estimată a habitatului ocupată de specii cu o calitate suficientă:</w:t>
                  </w:r>
                </w:p>
              </w:tc>
            </w:tr>
            <w:tr w:rsidR="00434D5D" w:rsidRPr="00434D5D" w14:paraId="6845AB5A" w14:textId="77777777" w:rsidTr="00FC516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094"/>
                  </w:tblGrid>
                  <w:tr w:rsidR="00434D5D" w:rsidRPr="00434D5D" w14:paraId="43F859B3" w14:textId="77777777" w:rsidTr="00FC5167">
                    <w:tc>
                      <w:tcPr>
                        <w:tcW w:w="468" w:type="dxa"/>
                        <w:hideMark/>
                      </w:tcPr>
                      <w:p w14:paraId="710B130D"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583" w:type="dxa"/>
                        <w:hideMark/>
                      </w:tcPr>
                      <w:p w14:paraId="50E6DEA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0-25 %</w:t>
                        </w:r>
                      </w:p>
                    </w:tc>
                  </w:tr>
                </w:tbl>
                <w:p w14:paraId="2996083D"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434D5D" w:rsidRPr="00434D5D" w14:paraId="61E15652" w14:textId="77777777" w:rsidTr="00FC5167">
                    <w:tc>
                      <w:tcPr>
                        <w:tcW w:w="468" w:type="dxa"/>
                        <w:hideMark/>
                      </w:tcPr>
                      <w:p w14:paraId="7BC6C85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140012E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26-50 %</w:t>
                        </w:r>
                      </w:p>
                    </w:tc>
                  </w:tr>
                </w:tbl>
                <w:p w14:paraId="1CB9690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434D5D" w:rsidRPr="00434D5D" w14:paraId="0447EFD3" w14:textId="77777777" w:rsidTr="00FC5167">
                    <w:tc>
                      <w:tcPr>
                        <w:tcW w:w="468" w:type="dxa"/>
                        <w:hideMark/>
                      </w:tcPr>
                      <w:p w14:paraId="0FFFC25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61D00475"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51-75 %</w:t>
                        </w:r>
                      </w:p>
                    </w:tc>
                  </w:tr>
                </w:tbl>
                <w:p w14:paraId="56C813A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466"/>
                  </w:tblGrid>
                  <w:tr w:rsidR="00434D5D" w:rsidRPr="00434D5D" w14:paraId="0AD5BE01" w14:textId="77777777" w:rsidTr="00FC5167">
                    <w:tc>
                      <w:tcPr>
                        <w:tcW w:w="467" w:type="dxa"/>
                        <w:hideMark/>
                      </w:tcPr>
                      <w:p w14:paraId="54A772C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2122" w:type="dxa"/>
                        <w:hideMark/>
                      </w:tcPr>
                      <w:p w14:paraId="36EBB04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76-100 %</w:t>
                        </w:r>
                      </w:p>
                    </w:tc>
                  </w:tr>
                </w:tbl>
                <w:p w14:paraId="44E6E0AA"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r>
            <w:tr w:rsidR="00434D5D" w:rsidRPr="00434D5D" w14:paraId="440C0508" w14:textId="77777777" w:rsidTr="00FC516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3CB947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r w:rsidRPr="00434D5D">
                    <w:rPr>
                      <w:rFonts w:eastAsia="Calibri"/>
                      <w:color w:val="000000"/>
                      <w:sz w:val="16"/>
                      <w:szCs w:val="16"/>
                      <w:lang w:val="es-ES"/>
                    </w:rPr>
                    <w:t>Suprafața estimată a habitatului ocupată de specii cu o calitate insuficientă:</w:t>
                  </w:r>
                </w:p>
              </w:tc>
            </w:tr>
            <w:tr w:rsidR="00434D5D" w:rsidRPr="00434D5D" w14:paraId="686D3A00" w14:textId="77777777" w:rsidTr="00FC516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094"/>
                  </w:tblGrid>
                  <w:tr w:rsidR="00434D5D" w:rsidRPr="00434D5D" w14:paraId="64D4D5F0" w14:textId="77777777" w:rsidTr="00FC5167">
                    <w:tc>
                      <w:tcPr>
                        <w:tcW w:w="468" w:type="dxa"/>
                        <w:hideMark/>
                      </w:tcPr>
                      <w:p w14:paraId="1C29CF49"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583" w:type="dxa"/>
                        <w:hideMark/>
                      </w:tcPr>
                      <w:p w14:paraId="0B01F30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0-25 %</w:t>
                        </w:r>
                      </w:p>
                    </w:tc>
                  </w:tr>
                </w:tbl>
                <w:p w14:paraId="54205132"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434D5D" w:rsidRPr="00434D5D" w14:paraId="0DAB022A" w14:textId="77777777" w:rsidTr="00FC5167">
                    <w:tc>
                      <w:tcPr>
                        <w:tcW w:w="468" w:type="dxa"/>
                        <w:hideMark/>
                      </w:tcPr>
                      <w:p w14:paraId="76D7D26A"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50B011E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26-50 %</w:t>
                        </w:r>
                      </w:p>
                    </w:tc>
                  </w:tr>
                </w:tbl>
                <w:p w14:paraId="747ED0C8"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434D5D" w:rsidRPr="00434D5D" w14:paraId="52A1283B" w14:textId="77777777" w:rsidTr="00FC5167">
                    <w:tc>
                      <w:tcPr>
                        <w:tcW w:w="468" w:type="dxa"/>
                        <w:hideMark/>
                      </w:tcPr>
                      <w:p w14:paraId="401C8C75"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22452B77"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51-75 %</w:t>
                        </w:r>
                      </w:p>
                    </w:tc>
                  </w:tr>
                </w:tbl>
                <w:p w14:paraId="0B913B8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466"/>
                  </w:tblGrid>
                  <w:tr w:rsidR="00434D5D" w:rsidRPr="00434D5D" w14:paraId="6465700C" w14:textId="77777777" w:rsidTr="00FC5167">
                    <w:tc>
                      <w:tcPr>
                        <w:tcW w:w="467" w:type="dxa"/>
                        <w:hideMark/>
                      </w:tcPr>
                      <w:p w14:paraId="5DA54038"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2122" w:type="dxa"/>
                        <w:hideMark/>
                      </w:tcPr>
                      <w:p w14:paraId="279D9B8E"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76-100 %</w:t>
                        </w:r>
                      </w:p>
                    </w:tc>
                  </w:tr>
                </w:tbl>
                <w:p w14:paraId="228877E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r>
            <w:tr w:rsidR="00434D5D" w:rsidRPr="00434D5D" w14:paraId="425CBDD7" w14:textId="77777777" w:rsidTr="00FC516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15704B7"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r w:rsidRPr="00434D5D">
                    <w:rPr>
                      <w:rFonts w:eastAsia="Calibri"/>
                      <w:color w:val="000000"/>
                      <w:sz w:val="16"/>
                      <w:szCs w:val="16"/>
                      <w:lang w:val="es-ES"/>
                    </w:rPr>
                    <w:t>Suprafața estimată a habitatului ocupată de specii în cazul cărora calitatea este necunoscută:</w:t>
                  </w:r>
                </w:p>
              </w:tc>
            </w:tr>
            <w:tr w:rsidR="00434D5D" w:rsidRPr="00434D5D" w14:paraId="75C205FA" w14:textId="77777777" w:rsidTr="00FC516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094"/>
                  </w:tblGrid>
                  <w:tr w:rsidR="00434D5D" w:rsidRPr="00434D5D" w14:paraId="1825A8BC" w14:textId="77777777" w:rsidTr="00FC5167">
                    <w:tc>
                      <w:tcPr>
                        <w:tcW w:w="468" w:type="dxa"/>
                        <w:hideMark/>
                      </w:tcPr>
                      <w:p w14:paraId="7AEBC761"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583" w:type="dxa"/>
                        <w:hideMark/>
                      </w:tcPr>
                      <w:p w14:paraId="424CD21E"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0-25 %</w:t>
                        </w:r>
                      </w:p>
                    </w:tc>
                  </w:tr>
                </w:tbl>
                <w:p w14:paraId="77C6F3F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434D5D" w:rsidRPr="00434D5D" w14:paraId="7BEE6363" w14:textId="77777777" w:rsidTr="00FC5167">
                    <w:tc>
                      <w:tcPr>
                        <w:tcW w:w="468" w:type="dxa"/>
                        <w:hideMark/>
                      </w:tcPr>
                      <w:p w14:paraId="268AF38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3BAD2197"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26-50 %</w:t>
                        </w:r>
                      </w:p>
                    </w:tc>
                  </w:tr>
                </w:tbl>
                <w:p w14:paraId="0367BC6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281"/>
                  </w:tblGrid>
                  <w:tr w:rsidR="00434D5D" w:rsidRPr="00434D5D" w14:paraId="296F11EA" w14:textId="77777777" w:rsidTr="00FC5167">
                    <w:tc>
                      <w:tcPr>
                        <w:tcW w:w="468" w:type="dxa"/>
                        <w:hideMark/>
                      </w:tcPr>
                      <w:p w14:paraId="3DB2D95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11489B00"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51-75 %</w:t>
                        </w:r>
                      </w:p>
                    </w:tc>
                  </w:tr>
                </w:tbl>
                <w:p w14:paraId="250EF95A"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28"/>
                    <w:gridCol w:w="1466"/>
                  </w:tblGrid>
                  <w:tr w:rsidR="00434D5D" w:rsidRPr="00434D5D" w14:paraId="6FA1B84F" w14:textId="77777777" w:rsidTr="00FC5167">
                    <w:tc>
                      <w:tcPr>
                        <w:tcW w:w="467" w:type="dxa"/>
                        <w:hideMark/>
                      </w:tcPr>
                      <w:p w14:paraId="4A80C624"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2122" w:type="dxa"/>
                        <w:hideMark/>
                      </w:tcPr>
                      <w:p w14:paraId="493E21C1"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76-100 %</w:t>
                        </w:r>
                      </w:p>
                    </w:tc>
                  </w:tr>
                </w:tbl>
                <w:p w14:paraId="2A28AEAE"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r>
          </w:tbl>
          <w:p w14:paraId="2F6C2D9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p>
          <w:p w14:paraId="4AEE3E4C" w14:textId="0CDB9578"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30D8CD91" w14:textId="0440BB1D" w:rsidR="00504459" w:rsidRDefault="00434D5D"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852F2FE" w14:textId="77777777" w:rsidR="00504459" w:rsidRPr="007E0D34" w:rsidRDefault="00504459" w:rsidP="00504459">
            <w:pPr>
              <w:ind w:left="118" w:right="188"/>
              <w:jc w:val="both"/>
              <w:rPr>
                <w:sz w:val="16"/>
                <w:szCs w:val="16"/>
                <w:highlight w:val="green"/>
              </w:rPr>
            </w:pPr>
          </w:p>
        </w:tc>
      </w:tr>
      <w:tr w:rsidR="00504459" w:rsidRPr="007E0D34" w14:paraId="4B5BE035" w14:textId="77777777" w:rsidTr="00CC1415">
        <w:trPr>
          <w:trHeight w:val="272"/>
        </w:trPr>
        <w:tc>
          <w:tcPr>
            <w:tcW w:w="7230" w:type="dxa"/>
            <w:tcBorders>
              <w:top w:val="single" w:sz="4" w:space="0" w:color="auto"/>
              <w:left w:val="single" w:sz="4" w:space="0" w:color="auto"/>
              <w:bottom w:val="single" w:sz="4" w:space="0" w:color="auto"/>
            </w:tcBorders>
          </w:tcPr>
          <w:p w14:paraId="7805CF97"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3.2.16   </w:t>
            </w:r>
            <w:r w:rsidRPr="00977F8E">
              <w:rPr>
                <w:b/>
                <w:bCs/>
                <w:i/>
                <w:iCs/>
                <w:color w:val="333333"/>
                <w:sz w:val="20"/>
                <w:szCs w:val="20"/>
                <w:lang w:val="es-ES"/>
              </w:rPr>
              <w:t>Obiective de conservare</w:t>
            </w:r>
          </w:p>
          <w:p w14:paraId="11F9D842"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[a se vedea articolul 2 alineatul (2) din Directiva Habitate] la nivel național, biogeografic sau european. Pe baza condițiilor dorite prevăzute în obiectivele de conservare, se stabilesc măsuri de conservare.</w:t>
            </w:r>
          </w:p>
          <w:p w14:paraId="38EA0DF4"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06262967"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I). În cazul în care mai jos se indică „Altele”, trebuie să se ofere o explicație și o justificare în câmpul 3.2.17:</w:t>
            </w:r>
          </w:p>
          <w:tbl>
            <w:tblPr>
              <w:tblW w:w="4752" w:type="pct"/>
              <w:shd w:val="clear" w:color="auto" w:fill="FFFFFF"/>
              <w:tblCellMar>
                <w:left w:w="0" w:type="dxa"/>
                <w:right w:w="0" w:type="dxa"/>
              </w:tblCellMar>
              <w:tblLook w:val="04A0" w:firstRow="1" w:lastRow="0" w:firstColumn="1" w:lastColumn="0" w:noHBand="0" w:noVBand="1"/>
            </w:tblPr>
            <w:tblGrid>
              <w:gridCol w:w="279"/>
              <w:gridCol w:w="6583"/>
            </w:tblGrid>
            <w:tr w:rsidR="00504459" w:rsidRPr="00977F8E" w14:paraId="4791C506" w14:textId="77777777" w:rsidTr="00977F8E">
              <w:tc>
                <w:tcPr>
                  <w:tcW w:w="279" w:type="dxa"/>
                  <w:shd w:val="clear" w:color="auto" w:fill="FFFFFF"/>
                  <w:hideMark/>
                </w:tcPr>
                <w:p w14:paraId="010F0D2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583" w:type="dxa"/>
                  <w:shd w:val="clear" w:color="auto" w:fill="FFFFFF"/>
                  <w:hideMark/>
                </w:tcPr>
                <w:p w14:paraId="3977E4D0" w14:textId="77777777" w:rsidR="00504459" w:rsidRPr="00977F8E" w:rsidRDefault="00504459" w:rsidP="00504459">
                  <w:pPr>
                    <w:widowControl/>
                    <w:shd w:val="clear" w:color="auto" w:fill="FFFFFF"/>
                    <w:autoSpaceDE/>
                    <w:autoSpaceDN/>
                    <w:ind w:left="-209" w:right="131" w:firstLine="347"/>
                    <w:jc w:val="both"/>
                    <w:rPr>
                      <w:color w:val="333333"/>
                      <w:sz w:val="20"/>
                      <w:szCs w:val="20"/>
                      <w:lang w:val="en-US"/>
                    </w:rPr>
                  </w:pPr>
                  <w:r w:rsidRPr="00977F8E">
                    <w:rPr>
                      <w:color w:val="333333"/>
                      <w:sz w:val="20"/>
                      <w:szCs w:val="20"/>
                      <w:lang w:val="en-US"/>
                    </w:rPr>
                    <w:t>Prevenirea deteriorării</w:t>
                  </w:r>
                </w:p>
              </w:tc>
            </w:tr>
          </w:tbl>
          <w:p w14:paraId="3E4044BB"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977F8E" w14:paraId="32F65772" w14:textId="77777777" w:rsidTr="00977F8E">
              <w:tc>
                <w:tcPr>
                  <w:tcW w:w="279" w:type="dxa"/>
                  <w:shd w:val="clear" w:color="auto" w:fill="FFFFFF"/>
                  <w:hideMark/>
                </w:tcPr>
                <w:p w14:paraId="429993B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lastRenderedPageBreak/>
                    <w:t>☐</w:t>
                  </w:r>
                </w:p>
              </w:tc>
              <w:tc>
                <w:tcPr>
                  <w:tcW w:w="6941" w:type="dxa"/>
                  <w:shd w:val="clear" w:color="auto" w:fill="FFFFFF"/>
                  <w:hideMark/>
                </w:tcPr>
                <w:p w14:paraId="18C404BC"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Menținerea amplorii și a bunei calități a habitatului speciei și a dimensiunii populației</w:t>
                  </w:r>
                </w:p>
              </w:tc>
            </w:tr>
          </w:tbl>
          <w:p w14:paraId="2F857E44"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936" w:type="pct"/>
              <w:shd w:val="clear" w:color="auto" w:fill="FFFFFF"/>
              <w:tblCellMar>
                <w:left w:w="0" w:type="dxa"/>
                <w:right w:w="0" w:type="dxa"/>
              </w:tblCellMar>
              <w:tblLook w:val="04A0" w:firstRow="1" w:lastRow="0" w:firstColumn="1" w:lastColumn="0" w:noHBand="0" w:noVBand="1"/>
            </w:tblPr>
            <w:tblGrid>
              <w:gridCol w:w="279"/>
              <w:gridCol w:w="6849"/>
            </w:tblGrid>
            <w:tr w:rsidR="00504459" w:rsidRPr="00977F8E" w14:paraId="07AC966E" w14:textId="77777777" w:rsidTr="00977F8E">
              <w:tc>
                <w:tcPr>
                  <w:tcW w:w="279" w:type="dxa"/>
                  <w:shd w:val="clear" w:color="auto" w:fill="FFFFFF"/>
                  <w:hideMark/>
                </w:tcPr>
                <w:p w14:paraId="2F49C5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848" w:type="dxa"/>
                  <w:shd w:val="clear" w:color="auto" w:fill="FFFFFF"/>
                  <w:hideMark/>
                </w:tcPr>
                <w:p w14:paraId="3C3CE86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Extinderea suprafeței habitatului speciei</w:t>
                  </w:r>
                </w:p>
              </w:tc>
            </w:tr>
          </w:tbl>
          <w:p w14:paraId="0313B9BB"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864" w:type="pct"/>
              <w:shd w:val="clear" w:color="auto" w:fill="FFFFFF"/>
              <w:tblCellMar>
                <w:left w:w="0" w:type="dxa"/>
                <w:right w:w="0" w:type="dxa"/>
              </w:tblCellMar>
              <w:tblLook w:val="04A0" w:firstRow="1" w:lastRow="0" w:firstColumn="1" w:lastColumn="0" w:noHBand="0" w:noVBand="1"/>
            </w:tblPr>
            <w:tblGrid>
              <w:gridCol w:w="279"/>
              <w:gridCol w:w="6745"/>
            </w:tblGrid>
            <w:tr w:rsidR="00504459" w:rsidRPr="00977F8E" w14:paraId="1542970C" w14:textId="77777777" w:rsidTr="00977F8E">
              <w:tc>
                <w:tcPr>
                  <w:tcW w:w="279" w:type="dxa"/>
                  <w:shd w:val="clear" w:color="auto" w:fill="FFFFFF"/>
                  <w:hideMark/>
                </w:tcPr>
                <w:p w14:paraId="26C8DE2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744" w:type="dxa"/>
                  <w:shd w:val="clear" w:color="auto" w:fill="FFFFFF"/>
                  <w:hideMark/>
                </w:tcPr>
                <w:p w14:paraId="02FF3FE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Restabilirea habitatului speciei</w:t>
                  </w:r>
                </w:p>
              </w:tc>
            </w:tr>
          </w:tbl>
          <w:p w14:paraId="36A967F3"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977F8E" w14:paraId="1C7101B3" w14:textId="77777777" w:rsidTr="00977F8E">
              <w:tc>
                <w:tcPr>
                  <w:tcW w:w="279" w:type="dxa"/>
                  <w:shd w:val="clear" w:color="auto" w:fill="FFFFFF"/>
                  <w:hideMark/>
                </w:tcPr>
                <w:p w14:paraId="1C05B5C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221BB81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Îmbunătățirea calității habitatului speciei (luând în considerare și factori precum perturbările și mortalitatea)</w:t>
                  </w:r>
                </w:p>
              </w:tc>
            </w:tr>
          </w:tbl>
          <w:p w14:paraId="365AF93C"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879" w:type="pct"/>
              <w:shd w:val="clear" w:color="auto" w:fill="FFFFFF"/>
              <w:tblCellMar>
                <w:left w:w="0" w:type="dxa"/>
                <w:right w:w="0" w:type="dxa"/>
              </w:tblCellMar>
              <w:tblLook w:val="04A0" w:firstRow="1" w:lastRow="0" w:firstColumn="1" w:lastColumn="0" w:noHBand="0" w:noVBand="1"/>
            </w:tblPr>
            <w:tblGrid>
              <w:gridCol w:w="279"/>
              <w:gridCol w:w="6766"/>
            </w:tblGrid>
            <w:tr w:rsidR="00504459" w:rsidRPr="00977F8E" w14:paraId="33764FEC" w14:textId="77777777" w:rsidTr="00977F8E">
              <w:tc>
                <w:tcPr>
                  <w:tcW w:w="279" w:type="dxa"/>
                  <w:shd w:val="clear" w:color="auto" w:fill="FFFFFF"/>
                  <w:hideMark/>
                </w:tcPr>
                <w:p w14:paraId="5B18380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766" w:type="dxa"/>
                  <w:shd w:val="clear" w:color="auto" w:fill="FFFFFF"/>
                  <w:hideMark/>
                </w:tcPr>
                <w:p w14:paraId="4B2A5E7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Creșterea dimensiunii populației</w:t>
                  </w:r>
                </w:p>
              </w:tc>
            </w:tr>
          </w:tbl>
          <w:p w14:paraId="5CE4EB06"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977F8E" w14:paraId="4CDB89B0" w14:textId="77777777" w:rsidTr="00977F8E">
              <w:tc>
                <w:tcPr>
                  <w:tcW w:w="279" w:type="dxa"/>
                  <w:shd w:val="clear" w:color="auto" w:fill="FFFFFF"/>
                  <w:hideMark/>
                </w:tcPr>
                <w:p w14:paraId="55191A4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3F12BCA3"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Reducerea presiunii asupra populației (de exemplu, reducerea mortalității sau a perturbărilor)</w:t>
                  </w:r>
                </w:p>
              </w:tc>
            </w:tr>
          </w:tbl>
          <w:p w14:paraId="1D3E01ED" w14:textId="77777777" w:rsidR="00504459" w:rsidRPr="00977F8E" w:rsidRDefault="00504459" w:rsidP="00504459">
            <w:pPr>
              <w:widowControl/>
              <w:shd w:val="clear" w:color="auto" w:fill="FFFFFF"/>
              <w:autoSpaceDE/>
              <w:autoSpaceDN/>
              <w:ind w:left="138" w:right="131"/>
              <w:jc w:val="both"/>
              <w:rPr>
                <w:b/>
                <w:bCs/>
                <w:vanish/>
                <w:color w:val="333333"/>
                <w:sz w:val="20"/>
                <w:szCs w:val="20"/>
                <w:lang w:val="en-US"/>
              </w:rPr>
            </w:pPr>
          </w:p>
          <w:tbl>
            <w:tblPr>
              <w:tblW w:w="4927" w:type="pct"/>
              <w:shd w:val="clear" w:color="auto" w:fill="FFFFFF"/>
              <w:tblCellMar>
                <w:left w:w="0" w:type="dxa"/>
                <w:right w:w="0" w:type="dxa"/>
              </w:tblCellMar>
              <w:tblLook w:val="04A0" w:firstRow="1" w:lastRow="0" w:firstColumn="1" w:lastColumn="0" w:noHBand="0" w:noVBand="1"/>
            </w:tblPr>
            <w:tblGrid>
              <w:gridCol w:w="279"/>
              <w:gridCol w:w="6836"/>
            </w:tblGrid>
            <w:tr w:rsidR="00504459" w:rsidRPr="00977F8E" w14:paraId="33F8D614" w14:textId="77777777" w:rsidTr="00977F8E">
              <w:tc>
                <w:tcPr>
                  <w:tcW w:w="279" w:type="dxa"/>
                  <w:shd w:val="clear" w:color="auto" w:fill="FFFFFF"/>
                  <w:hideMark/>
                </w:tcPr>
                <w:p w14:paraId="6EDCA48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836" w:type="dxa"/>
                  <w:shd w:val="clear" w:color="auto" w:fill="FFFFFF"/>
                  <w:hideMark/>
                </w:tcPr>
                <w:p w14:paraId="21A0E188"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Restabilirea populației în cadrul sitului</w:t>
                  </w:r>
                </w:p>
              </w:tc>
            </w:tr>
          </w:tbl>
          <w:p w14:paraId="6C399587"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3887" w:type="pct"/>
              <w:shd w:val="clear" w:color="auto" w:fill="FFFFFF"/>
              <w:tblCellMar>
                <w:left w:w="0" w:type="dxa"/>
                <w:right w:w="0" w:type="dxa"/>
              </w:tblCellMar>
              <w:tblLook w:val="04A0" w:firstRow="1" w:lastRow="0" w:firstColumn="1" w:lastColumn="0" w:noHBand="0" w:noVBand="1"/>
            </w:tblPr>
            <w:tblGrid>
              <w:gridCol w:w="279"/>
              <w:gridCol w:w="5334"/>
            </w:tblGrid>
            <w:tr w:rsidR="00504459" w:rsidRPr="00977F8E" w14:paraId="7B5B92D0" w14:textId="77777777" w:rsidTr="00977F8E">
              <w:tc>
                <w:tcPr>
                  <w:tcW w:w="279" w:type="dxa"/>
                  <w:shd w:val="clear" w:color="auto" w:fill="FFFFFF"/>
                  <w:hideMark/>
                </w:tcPr>
                <w:p w14:paraId="782A5B3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5334" w:type="dxa"/>
                  <w:shd w:val="clear" w:color="auto" w:fill="FFFFFF"/>
                  <w:hideMark/>
                </w:tcPr>
                <w:p w14:paraId="0BF9707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Altele</w:t>
                  </w:r>
                </w:p>
              </w:tc>
            </w:tr>
          </w:tbl>
          <w:p w14:paraId="4195DCDF"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05F599C1" w14:textId="77777777" w:rsidR="005C73D8" w:rsidRPr="005C73D8" w:rsidRDefault="005C73D8" w:rsidP="005C73D8">
            <w:pPr>
              <w:widowControl/>
              <w:tabs>
                <w:tab w:val="left" w:pos="265"/>
              </w:tabs>
              <w:autoSpaceDE/>
              <w:autoSpaceDN/>
              <w:spacing w:line="265" w:lineRule="auto"/>
              <w:ind w:left="139" w:right="282"/>
              <w:jc w:val="both"/>
              <w:rPr>
                <w:rFonts w:eastAsia="Calibri"/>
                <w:b/>
                <w:bCs/>
                <w:color w:val="000000"/>
                <w:sz w:val="20"/>
                <w:szCs w:val="20"/>
                <w:lang w:val="es-ES"/>
              </w:rPr>
            </w:pPr>
            <w:bookmarkStart w:id="54" w:name="_Toc62429"/>
            <w:r w:rsidRPr="005C73D8">
              <w:rPr>
                <w:rFonts w:eastAsia="Calibri"/>
                <w:b/>
                <w:bCs/>
                <w:color w:val="000000"/>
                <w:sz w:val="20"/>
                <w:szCs w:val="20"/>
                <w:lang w:val="es-ES"/>
              </w:rPr>
              <w:lastRenderedPageBreak/>
              <w:t>3.2.2.6. Obiective de conservare</w:t>
            </w:r>
            <w:bookmarkEnd w:id="54"/>
          </w:p>
          <w:p w14:paraId="3A182B26" w14:textId="77777777"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eastAsia="Calibri"/>
                <w:color w:val="000000"/>
                <w:sz w:val="20"/>
                <w:szCs w:val="20"/>
                <w:lang w:val="es-ES"/>
              </w:rPr>
              <w:t>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la nivel național, biogeografic sau european. Pe baza condițiilor dorite prevăzute în obiectivele de conservare, se stabilesc măsuri de conservare.</w:t>
            </w:r>
          </w:p>
          <w:p w14:paraId="4C3C26D2" w14:textId="77777777"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eastAsia="Calibri"/>
                <w:color w:val="000000"/>
                <w:sz w:val="20"/>
                <w:szCs w:val="20"/>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3AAA3436" w14:textId="77777777"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eastAsia="Calibri"/>
                <w:color w:val="000000"/>
                <w:sz w:val="20"/>
                <w:szCs w:val="20"/>
                <w:lang w:val="es-ES"/>
              </w:rPr>
              <w:t xml:space="preserve">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nr. 3 la Formularul-tip). În </w:t>
            </w:r>
            <w:r w:rsidRPr="005C73D8">
              <w:rPr>
                <w:rFonts w:eastAsia="Calibri"/>
                <w:color w:val="000000"/>
                <w:sz w:val="20"/>
                <w:szCs w:val="20"/>
                <w:lang w:val="es-ES"/>
              </w:rPr>
              <w:lastRenderedPageBreak/>
              <w:t>cazul în care mai jos se indică „Altele”, trebuie să se ofere o explicație și o justificare în câmpul 3.2.2.7.:</w:t>
            </w:r>
          </w:p>
          <w:p w14:paraId="2EA1C101" w14:textId="499C547F"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Prevenirea deteriorării</w:t>
            </w:r>
          </w:p>
          <w:p w14:paraId="0E75FE7C" w14:textId="57EA1108"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Menținerea amplorii și a bunei calități a habitatului speciei și a dimensiunii populației</w:t>
            </w:r>
          </w:p>
          <w:p w14:paraId="5FB09A96" w14:textId="1FC4B1EA"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Extinderea suprafeței habitatului speciei</w:t>
            </w:r>
          </w:p>
          <w:p w14:paraId="15274788" w14:textId="1D2B4361"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Restabilirea habitatului speciei</w:t>
            </w:r>
          </w:p>
          <w:p w14:paraId="1EEFFA7C" w14:textId="77777777"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Îmbunătățirea calității habitatului speciei (luând în considerare și factori precum perturbările și mortalitatea)</w:t>
            </w:r>
          </w:p>
          <w:p w14:paraId="776924DC" w14:textId="0D6257E5"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Creșterea dimensiunii populației</w:t>
            </w:r>
          </w:p>
          <w:p w14:paraId="17B80682" w14:textId="77777777"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Reducerea presiunii asupra populației (de exemplu, reducerea mortalității sau a perturbărilor) </w:t>
            </w:r>
          </w:p>
          <w:p w14:paraId="09DE6300" w14:textId="77777777"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Restabilirea populației în cadrul sitului</w:t>
            </w:r>
          </w:p>
          <w:p w14:paraId="3388AC33" w14:textId="10D291CF" w:rsidR="005C73D8" w:rsidRPr="005C73D8" w:rsidRDefault="005C73D8" w:rsidP="005C73D8">
            <w:pPr>
              <w:widowControl/>
              <w:tabs>
                <w:tab w:val="left" w:pos="265"/>
              </w:tabs>
              <w:autoSpaceDE/>
              <w:autoSpaceDN/>
              <w:spacing w:line="265" w:lineRule="auto"/>
              <w:ind w:left="139" w:right="282"/>
              <w:jc w:val="both"/>
              <w:rPr>
                <w:rFonts w:eastAsia="Calibri"/>
                <w:color w:val="000000"/>
                <w:sz w:val="20"/>
                <w:szCs w:val="20"/>
                <w:lang w:val="es-ES"/>
              </w:rPr>
            </w:pPr>
            <w:r w:rsidRPr="005C73D8">
              <w:rPr>
                <w:rFonts w:ascii="Segoe UI Symbol" w:eastAsia="Calibri" w:hAnsi="Segoe UI Symbol" w:cs="Segoe UI Symbol"/>
                <w:color w:val="000000"/>
                <w:sz w:val="20"/>
                <w:szCs w:val="20"/>
                <w:lang w:val="es-ES"/>
              </w:rPr>
              <w:t>☐</w:t>
            </w:r>
            <w:r w:rsidRPr="005C73D8">
              <w:rPr>
                <w:rFonts w:eastAsia="Calibri"/>
                <w:color w:val="000000"/>
                <w:sz w:val="20"/>
                <w:szCs w:val="20"/>
                <w:lang w:val="es-ES"/>
              </w:rPr>
              <w:t xml:space="preserve"> Altele</w:t>
            </w:r>
          </w:p>
          <w:p w14:paraId="2D471F3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C866B43" w14:textId="593D29BD" w:rsidR="00504459" w:rsidRDefault="00A178F7" w:rsidP="00504459">
            <w:pPr>
              <w:ind w:left="118" w:right="188"/>
              <w:jc w:val="center"/>
              <w:rPr>
                <w:b/>
                <w:sz w:val="20"/>
                <w:szCs w:val="20"/>
              </w:rPr>
            </w:pPr>
            <w:r w:rsidRPr="00A178F7">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6BCDA5BB" w14:textId="77777777" w:rsidR="00504459" w:rsidRPr="007E0D34" w:rsidRDefault="00504459" w:rsidP="00504459">
            <w:pPr>
              <w:ind w:left="118" w:right="188"/>
              <w:jc w:val="both"/>
              <w:rPr>
                <w:sz w:val="16"/>
                <w:szCs w:val="16"/>
                <w:highlight w:val="green"/>
              </w:rPr>
            </w:pPr>
          </w:p>
        </w:tc>
      </w:tr>
      <w:tr w:rsidR="00504459" w:rsidRPr="007E0D34" w14:paraId="1A82E8C4" w14:textId="77777777" w:rsidTr="00CC1415">
        <w:trPr>
          <w:trHeight w:val="1965"/>
        </w:trPr>
        <w:tc>
          <w:tcPr>
            <w:tcW w:w="7230" w:type="dxa"/>
            <w:tcBorders>
              <w:top w:val="single" w:sz="4" w:space="0" w:color="auto"/>
              <w:left w:val="single" w:sz="4" w:space="0" w:color="auto"/>
              <w:bottom w:val="single" w:sz="4" w:space="0" w:color="auto"/>
            </w:tcBorders>
          </w:tcPr>
          <w:p w14:paraId="641A42C4"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3.2.17   </w:t>
            </w:r>
            <w:r w:rsidRPr="00E35591">
              <w:rPr>
                <w:b/>
                <w:bCs/>
                <w:i/>
                <w:iCs/>
                <w:color w:val="333333"/>
                <w:sz w:val="20"/>
                <w:szCs w:val="20"/>
                <w:lang w:val="es-ES"/>
              </w:rPr>
              <w:t>Obiective de conservare – explicații</w:t>
            </w:r>
          </w:p>
          <w:p w14:paraId="5E80404E"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Aici pot fi oferite explicații și detalii suplimentare cu privire la obiectivele de conservare indicate în câmpul 3.2.16, folosind text liber. În cazul în care în câmpul 3.2.16 se indică „Altele”, trebuie să se ofere o explicație. Vă atragem atenția asupra faptului că numai circumstanțele cu totul excepționale, cum ar fi, de exemplu, nevoile de refacere a altor specii sau ale unui tip de habitat din anexa I, reprezintă justificări acceptabile pentru a nu include menținerea unei specii prezente în cadrul sitului ca obiectiv minim. </w:t>
            </w:r>
            <w:r w:rsidRPr="00E35591">
              <w:rPr>
                <w:color w:val="333333"/>
                <w:sz w:val="20"/>
                <w:szCs w:val="20"/>
                <w:lang w:val="en-US"/>
              </w:rPr>
              <w:t>Pentru toate celelalte opțiuni, câmpul este opțional.</w:t>
            </w:r>
          </w:p>
          <w:p w14:paraId="0F50317A"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55CC459E"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bookmarkStart w:id="55" w:name="_Toc62430"/>
            <w:r w:rsidRPr="009D3F76">
              <w:rPr>
                <w:rFonts w:eastAsia="Calibri"/>
                <w:b/>
                <w:bCs/>
                <w:color w:val="000000"/>
                <w:sz w:val="20"/>
                <w:szCs w:val="20"/>
                <w:lang w:val="es-ES"/>
              </w:rPr>
              <w:t>3.2.2.7. Obiective de conservare – explicații</w:t>
            </w:r>
            <w:bookmarkEnd w:id="55"/>
          </w:p>
          <w:p w14:paraId="1897A7C0"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Aici pot fi oferite explicații și detalii suplimentare cu privire la obiectivele de conservare indicate în câmpul 3.2.2.6., folosind text liber. În cazul în care în câmpul 3.2.2.6. se indică „Altele”, trebuie să se ofere o explicație. Vă atragem atenția asupra faptului că numai circumstanțele cu totul excepționale, cum ar fi, de exemplu, nevoile de refacere a altor specii sau ale unui tip de habitat din anexa nr. 3 la Formularul-tip, reprezintă justificări acceptabile pentru a nu include menținerea unei specii prezente în cadrul sitului ca obiectiv minim. Pentru toate celelalte opțiuni, câmpul este opțional.</w:t>
            </w:r>
          </w:p>
          <w:p w14:paraId="1286BD69"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61D1F70" w14:textId="30A17EA7"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64BF1AA" w14:textId="77777777" w:rsidR="00504459" w:rsidRPr="007E0D34" w:rsidRDefault="00504459" w:rsidP="00504459">
            <w:pPr>
              <w:ind w:left="118" w:right="188"/>
              <w:jc w:val="both"/>
              <w:rPr>
                <w:sz w:val="16"/>
                <w:szCs w:val="16"/>
                <w:highlight w:val="green"/>
              </w:rPr>
            </w:pPr>
          </w:p>
        </w:tc>
      </w:tr>
      <w:tr w:rsidR="00504459" w:rsidRPr="007E0D34" w14:paraId="766B48DA" w14:textId="77777777" w:rsidTr="009D3F76">
        <w:trPr>
          <w:trHeight w:val="1406"/>
        </w:trPr>
        <w:tc>
          <w:tcPr>
            <w:tcW w:w="7230" w:type="dxa"/>
            <w:tcBorders>
              <w:top w:val="single" w:sz="4" w:space="0" w:color="auto"/>
              <w:left w:val="single" w:sz="4" w:space="0" w:color="auto"/>
              <w:bottom w:val="single" w:sz="4" w:space="0" w:color="auto"/>
            </w:tcBorders>
          </w:tcPr>
          <w:p w14:paraId="4FC25CD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3.2.18   </w:t>
            </w:r>
            <w:r w:rsidRPr="00E35591">
              <w:rPr>
                <w:b/>
                <w:bCs/>
                <w:i/>
                <w:iCs/>
                <w:color w:val="333333"/>
                <w:sz w:val="20"/>
                <w:szCs w:val="20"/>
                <w:lang w:val="es-ES"/>
              </w:rPr>
              <w:t>Izolarea</w:t>
            </w:r>
          </w:p>
          <w:p w14:paraId="6E71A203"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Gradul de izolare [criteriul de la punctul B litera (c) din anexa III] a populației prezente în sit față de aria de răspândire naturală a speciei.</w:t>
            </w:r>
          </w:p>
          <w:p w14:paraId="1861467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propriu-zise, subspeciilor/varietăților/raselor și subpopulațiilor unei metapopulații. </w:t>
            </w:r>
            <w:r w:rsidRPr="00E35591">
              <w:rPr>
                <w:color w:val="333333"/>
                <w:sz w:val="20"/>
                <w:szCs w:val="20"/>
                <w:lang w:val="en-US"/>
              </w:rPr>
              <w:t>În acest context, trebuie folosită următoarea ierarhizare:</w:t>
            </w:r>
          </w:p>
          <w:tbl>
            <w:tblPr>
              <w:tblW w:w="5000" w:type="pct"/>
              <w:shd w:val="clear" w:color="auto" w:fill="FFFFFF"/>
              <w:tblCellMar>
                <w:left w:w="0" w:type="dxa"/>
                <w:right w:w="0" w:type="dxa"/>
              </w:tblCellMar>
              <w:tblLook w:val="04A0" w:firstRow="1" w:lastRow="0" w:firstColumn="1" w:lastColumn="0" w:noHBand="0" w:noVBand="1"/>
            </w:tblPr>
            <w:tblGrid>
              <w:gridCol w:w="436"/>
              <w:gridCol w:w="6784"/>
            </w:tblGrid>
            <w:tr w:rsidR="00504459" w:rsidRPr="00E35591" w14:paraId="6126D39D" w14:textId="77777777">
              <w:tc>
                <w:tcPr>
                  <w:tcW w:w="560" w:type="dxa"/>
                  <w:shd w:val="clear" w:color="auto" w:fill="FFFFFF"/>
                  <w:hideMark/>
                </w:tcPr>
                <w:p w14:paraId="66D973AF"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800" w:type="dxa"/>
                  <w:shd w:val="clear" w:color="auto" w:fill="FFFFFF"/>
                  <w:hideMark/>
                </w:tcPr>
                <w:p w14:paraId="3F37F7B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A: populație (aproape) izolată sau</w:t>
                  </w:r>
                </w:p>
              </w:tc>
            </w:tr>
          </w:tbl>
          <w:p w14:paraId="2991075A"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E35591" w14:paraId="5AB3318E" w14:textId="77777777" w:rsidTr="00E35591">
              <w:tc>
                <w:tcPr>
                  <w:tcW w:w="421" w:type="dxa"/>
                  <w:shd w:val="clear" w:color="auto" w:fill="FFFFFF"/>
                  <w:hideMark/>
                </w:tcPr>
                <w:p w14:paraId="3BD3CEF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lastRenderedPageBreak/>
                    <w:t>☐</w:t>
                  </w:r>
                </w:p>
              </w:tc>
              <w:tc>
                <w:tcPr>
                  <w:tcW w:w="6799" w:type="dxa"/>
                  <w:shd w:val="clear" w:color="auto" w:fill="FFFFFF"/>
                  <w:hideMark/>
                </w:tcPr>
                <w:p w14:paraId="47B73684"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B: populație neizolată, dar la limita ariei de răspândire sau</w:t>
                  </w:r>
                </w:p>
              </w:tc>
            </w:tr>
          </w:tbl>
          <w:p w14:paraId="2780F8FE"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E35591" w14:paraId="46D63852" w14:textId="77777777" w:rsidTr="00E35591">
              <w:tc>
                <w:tcPr>
                  <w:tcW w:w="421" w:type="dxa"/>
                  <w:shd w:val="clear" w:color="auto" w:fill="FFFFFF"/>
                  <w:hideMark/>
                </w:tcPr>
                <w:p w14:paraId="19DCEB0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799" w:type="dxa"/>
                  <w:shd w:val="clear" w:color="auto" w:fill="FFFFFF"/>
                  <w:hideMark/>
                </w:tcPr>
                <w:p w14:paraId="4B318C0A"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C: populație neizolată cu o arie de răspândire extinsă.</w:t>
                  </w:r>
                </w:p>
              </w:tc>
            </w:tr>
          </w:tbl>
          <w:p w14:paraId="57FF0D11"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17D74810"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lastRenderedPageBreak/>
              <w:t>3.2.2.8. Izolarea</w:t>
            </w:r>
          </w:p>
          <w:p w14:paraId="38F4421D"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Gradul de izolare (criteriul de la pct. 1.2. subpct. 1.2.3. din anexa nr. 1 la Instrucțiune) a populației prezente în sit față de aria de răspândire naturală a speciei.</w:t>
            </w:r>
          </w:p>
          <w:p w14:paraId="0D992423"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 xml:space="preserve">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propriu-zise, subspeciilor/varietăților/raselor și </w:t>
            </w:r>
            <w:r w:rsidRPr="009D3F76">
              <w:rPr>
                <w:rFonts w:eastAsia="Calibri"/>
                <w:color w:val="000000"/>
                <w:sz w:val="20"/>
                <w:szCs w:val="20"/>
                <w:lang w:val="es-ES"/>
              </w:rPr>
              <w:lastRenderedPageBreak/>
              <w:t>subpopulațiilor unei metapopulații. În acest context, trebuie folosită următoarea ierarhizare:</w:t>
            </w:r>
          </w:p>
          <w:p w14:paraId="470BFEC6" w14:textId="14B5CAF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ascii="Segoe UI Symbol" w:eastAsia="Calibri" w:hAnsi="Segoe UI Symbol" w:cs="Segoe UI Symbol"/>
                <w:color w:val="000000"/>
                <w:sz w:val="20"/>
                <w:szCs w:val="20"/>
                <w:lang w:val="es-ES"/>
              </w:rPr>
              <w:t>☐</w:t>
            </w:r>
            <w:r w:rsidRPr="009D3F76">
              <w:rPr>
                <w:rFonts w:eastAsia="Calibri"/>
                <w:color w:val="000000"/>
                <w:sz w:val="20"/>
                <w:szCs w:val="20"/>
                <w:lang w:val="es-ES"/>
              </w:rPr>
              <w:t xml:space="preserve"> A: populație (aproape) izolată sau</w:t>
            </w:r>
          </w:p>
          <w:p w14:paraId="3239C447"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ascii="Segoe UI Symbol" w:eastAsia="Calibri" w:hAnsi="Segoe UI Symbol" w:cs="Segoe UI Symbol"/>
                <w:color w:val="000000"/>
                <w:sz w:val="20"/>
                <w:szCs w:val="20"/>
                <w:lang w:val="es-ES"/>
              </w:rPr>
              <w:t>☐</w:t>
            </w:r>
            <w:r w:rsidRPr="009D3F76">
              <w:rPr>
                <w:rFonts w:eastAsia="Calibri"/>
                <w:color w:val="000000"/>
                <w:sz w:val="20"/>
                <w:szCs w:val="20"/>
                <w:lang w:val="es-ES"/>
              </w:rPr>
              <w:t xml:space="preserve"> B: populație neizolată, dar la limita ariei de răspândire sau</w:t>
            </w:r>
          </w:p>
          <w:p w14:paraId="6EA53784" w14:textId="1D3819BC" w:rsidR="00504459" w:rsidRPr="0057005D"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ascii="Segoe UI Symbol" w:eastAsia="Calibri" w:hAnsi="Segoe UI Symbol" w:cs="Segoe UI Symbol"/>
                <w:color w:val="000000"/>
                <w:sz w:val="20"/>
                <w:szCs w:val="20"/>
                <w:lang w:val="es-ES"/>
              </w:rPr>
              <w:t>☐</w:t>
            </w:r>
            <w:r w:rsidRPr="009D3F76">
              <w:rPr>
                <w:rFonts w:eastAsia="Calibri"/>
                <w:color w:val="000000"/>
                <w:sz w:val="20"/>
                <w:szCs w:val="20"/>
                <w:lang w:val="es-ES"/>
              </w:rPr>
              <w:t xml:space="preserve"> C: populație neizolată cu o arie de răspândire extinsă.</w:t>
            </w:r>
          </w:p>
        </w:tc>
        <w:tc>
          <w:tcPr>
            <w:tcW w:w="1560" w:type="dxa"/>
            <w:tcBorders>
              <w:top w:val="single" w:sz="4" w:space="0" w:color="auto"/>
              <w:bottom w:val="single" w:sz="4" w:space="0" w:color="auto"/>
              <w:right w:val="single" w:sz="4" w:space="0" w:color="auto"/>
            </w:tcBorders>
          </w:tcPr>
          <w:p w14:paraId="534FA3D6" w14:textId="4541533A" w:rsidR="00504459" w:rsidRDefault="00A178F7" w:rsidP="00504459">
            <w:pPr>
              <w:ind w:left="118" w:right="188"/>
              <w:jc w:val="center"/>
              <w:rPr>
                <w:b/>
                <w:sz w:val="20"/>
                <w:szCs w:val="20"/>
              </w:rPr>
            </w:pPr>
            <w:r w:rsidRPr="00A178F7">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14D1D56" w14:textId="77777777" w:rsidR="00504459" w:rsidRPr="007E0D34" w:rsidRDefault="00504459" w:rsidP="00504459">
            <w:pPr>
              <w:ind w:left="118" w:right="188"/>
              <w:jc w:val="both"/>
              <w:rPr>
                <w:sz w:val="16"/>
                <w:szCs w:val="16"/>
                <w:highlight w:val="green"/>
              </w:rPr>
            </w:pPr>
          </w:p>
        </w:tc>
      </w:tr>
      <w:tr w:rsidR="00504459" w:rsidRPr="007E0D34" w14:paraId="2FAD6BD1" w14:textId="77777777" w:rsidTr="00CC1415">
        <w:trPr>
          <w:trHeight w:val="1965"/>
        </w:trPr>
        <w:tc>
          <w:tcPr>
            <w:tcW w:w="7230" w:type="dxa"/>
            <w:tcBorders>
              <w:top w:val="single" w:sz="4" w:space="0" w:color="auto"/>
              <w:left w:val="single" w:sz="4" w:space="0" w:color="auto"/>
              <w:bottom w:val="single" w:sz="4" w:space="0" w:color="auto"/>
            </w:tcBorders>
          </w:tcPr>
          <w:p w14:paraId="5525C6A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3.2.19   </w:t>
            </w:r>
            <w:r w:rsidRPr="00E35591">
              <w:rPr>
                <w:b/>
                <w:bCs/>
                <w:i/>
                <w:iCs/>
                <w:color w:val="333333"/>
                <w:sz w:val="20"/>
                <w:szCs w:val="20"/>
                <w:lang w:val="es-ES"/>
              </w:rPr>
              <w:t>Nivel global</w:t>
            </w:r>
          </w:p>
          <w:p w14:paraId="2543F667"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Evaluarea globală [criteriul de la punctul B litera (d) din anexa III] a valorii sitului pentru conservarea speciei respective</w:t>
            </w:r>
          </w:p>
          <w:p w14:paraId="3B50843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1AEC1D2D"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Pentru această evaluare globală se poate utiliza „cea mai bună expertiză”. </w:t>
            </w:r>
            <w:r w:rsidRPr="00E35591">
              <w:rPr>
                <w:color w:val="333333"/>
                <w:sz w:val="20"/>
                <w:szCs w:val="20"/>
                <w:lang w:val="en-US"/>
              </w:rPr>
              <w:t>Se folosește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671"/>
              <w:gridCol w:w="6549"/>
            </w:tblGrid>
            <w:tr w:rsidR="00504459" w:rsidRPr="00E35591" w14:paraId="1BAEB0E5" w14:textId="77777777">
              <w:tc>
                <w:tcPr>
                  <w:tcW w:w="865" w:type="dxa"/>
                  <w:shd w:val="clear" w:color="auto" w:fill="FFFFFF"/>
                  <w:hideMark/>
                </w:tcPr>
                <w:p w14:paraId="6F2804DC"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495" w:type="dxa"/>
                  <w:shd w:val="clear" w:color="auto" w:fill="FFFFFF"/>
                  <w:hideMark/>
                </w:tcPr>
                <w:p w14:paraId="6D4F70FE"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A: valoare excelentă,</w:t>
                  </w:r>
                </w:p>
              </w:tc>
            </w:tr>
          </w:tbl>
          <w:p w14:paraId="17C4F4F8"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840"/>
              <w:gridCol w:w="6380"/>
            </w:tblGrid>
            <w:tr w:rsidR="00504459" w:rsidRPr="00E35591" w14:paraId="664DDBD3" w14:textId="77777777">
              <w:tc>
                <w:tcPr>
                  <w:tcW w:w="1085" w:type="dxa"/>
                  <w:shd w:val="clear" w:color="auto" w:fill="FFFFFF"/>
                  <w:hideMark/>
                </w:tcPr>
                <w:p w14:paraId="79F6954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275" w:type="dxa"/>
                  <w:shd w:val="clear" w:color="auto" w:fill="FFFFFF"/>
                  <w:hideMark/>
                </w:tcPr>
                <w:p w14:paraId="03C98DB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B: valoare bună,</w:t>
                  </w:r>
                </w:p>
              </w:tc>
            </w:tr>
          </w:tbl>
          <w:p w14:paraId="53F718A6"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576"/>
              <w:gridCol w:w="6644"/>
            </w:tblGrid>
            <w:tr w:rsidR="00504459" w:rsidRPr="00E35591" w14:paraId="7FF88F7E" w14:textId="77777777">
              <w:tc>
                <w:tcPr>
                  <w:tcW w:w="742" w:type="dxa"/>
                  <w:shd w:val="clear" w:color="auto" w:fill="FFFFFF"/>
                  <w:hideMark/>
                </w:tcPr>
                <w:p w14:paraId="497980D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618" w:type="dxa"/>
                  <w:shd w:val="clear" w:color="auto" w:fill="FFFFFF"/>
                  <w:hideMark/>
                </w:tcPr>
                <w:p w14:paraId="55502DC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C: valoare semnificativă.</w:t>
                  </w:r>
                </w:p>
              </w:tc>
            </w:tr>
          </w:tbl>
          <w:p w14:paraId="70D250FC"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5892EF6B"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3.2.2.9. Nivel global</w:t>
            </w:r>
          </w:p>
          <w:p w14:paraId="15F72DCD"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Evaluarea globală (criteriul de la pct. 1.2. subpct. 1.2.4. din anexa nr. 1 la Instrucțiune) a valorii sitului pentru conservarea speciei respective.</w:t>
            </w:r>
          </w:p>
          <w:p w14:paraId="46A4BF7B"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39529964"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Pentru această evaluare globală se poate utiliza „cea mai bună expertiză”. Se folosește următorul sistem de ierarhizare:</w:t>
            </w:r>
          </w:p>
          <w:p w14:paraId="30D364A6"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ab/>
            </w:r>
            <w:r w:rsidRPr="009D3F76">
              <w:rPr>
                <w:rFonts w:ascii="Segoe UI Symbol" w:eastAsia="Calibri" w:hAnsi="Segoe UI Symbol" w:cs="Segoe UI Symbol"/>
                <w:color w:val="000000"/>
                <w:sz w:val="20"/>
                <w:szCs w:val="20"/>
                <w:lang w:val="es-ES"/>
              </w:rPr>
              <w:t>☐</w:t>
            </w:r>
            <w:r w:rsidRPr="009D3F76">
              <w:rPr>
                <w:rFonts w:eastAsia="Calibri"/>
                <w:color w:val="000000"/>
                <w:sz w:val="20"/>
                <w:szCs w:val="20"/>
                <w:lang w:val="es-ES"/>
              </w:rPr>
              <w:t xml:space="preserve"> A: valoare excelentă,</w:t>
            </w:r>
          </w:p>
          <w:p w14:paraId="38C90D8C"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ab/>
            </w:r>
            <w:r w:rsidRPr="009D3F76">
              <w:rPr>
                <w:rFonts w:ascii="Segoe UI Symbol" w:eastAsia="Calibri" w:hAnsi="Segoe UI Symbol" w:cs="Segoe UI Symbol"/>
                <w:color w:val="000000"/>
                <w:sz w:val="20"/>
                <w:szCs w:val="20"/>
                <w:lang w:val="es-ES"/>
              </w:rPr>
              <w:t>☐</w:t>
            </w:r>
            <w:r w:rsidRPr="009D3F76">
              <w:rPr>
                <w:rFonts w:eastAsia="Calibri"/>
                <w:color w:val="000000"/>
                <w:sz w:val="20"/>
                <w:szCs w:val="20"/>
                <w:lang w:val="es-ES"/>
              </w:rPr>
              <w:t xml:space="preserve"> B: valoare bună,</w:t>
            </w:r>
          </w:p>
          <w:p w14:paraId="4F79BD6C" w14:textId="495F4FD8" w:rsidR="00504459" w:rsidRPr="0057005D"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color w:val="000000"/>
                <w:sz w:val="20"/>
                <w:szCs w:val="20"/>
                <w:lang w:val="es-ES"/>
              </w:rPr>
              <w:tab/>
            </w:r>
            <w:r w:rsidRPr="009D3F76">
              <w:rPr>
                <w:rFonts w:ascii="Segoe UI Symbol" w:eastAsia="Calibri" w:hAnsi="Segoe UI Symbol" w:cs="Segoe UI Symbol"/>
                <w:color w:val="000000"/>
                <w:sz w:val="20"/>
                <w:szCs w:val="20"/>
                <w:lang w:val="es-ES"/>
              </w:rPr>
              <w:t>☐</w:t>
            </w:r>
            <w:r w:rsidRPr="009D3F76">
              <w:rPr>
                <w:rFonts w:eastAsia="Calibri"/>
                <w:color w:val="000000"/>
                <w:sz w:val="20"/>
                <w:szCs w:val="20"/>
                <w:lang w:val="es-ES"/>
              </w:rPr>
              <w:t xml:space="preserve"> C: valoare semnificativă.</w:t>
            </w:r>
          </w:p>
        </w:tc>
        <w:tc>
          <w:tcPr>
            <w:tcW w:w="1560" w:type="dxa"/>
            <w:tcBorders>
              <w:top w:val="single" w:sz="4" w:space="0" w:color="auto"/>
              <w:bottom w:val="single" w:sz="4" w:space="0" w:color="auto"/>
            </w:tcBorders>
          </w:tcPr>
          <w:p w14:paraId="0C64A50A" w14:textId="77D4EE78"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0C1C2B15" w14:textId="77777777" w:rsidR="00504459" w:rsidRPr="007E0D34" w:rsidRDefault="00504459" w:rsidP="00504459">
            <w:pPr>
              <w:ind w:left="118" w:right="188"/>
              <w:jc w:val="both"/>
              <w:rPr>
                <w:sz w:val="16"/>
                <w:szCs w:val="16"/>
                <w:highlight w:val="green"/>
              </w:rPr>
            </w:pPr>
          </w:p>
        </w:tc>
      </w:tr>
      <w:tr w:rsidR="00504459" w:rsidRPr="007E0D34" w14:paraId="0D2C28B5" w14:textId="77777777" w:rsidTr="00CC1415">
        <w:trPr>
          <w:trHeight w:val="1264"/>
        </w:trPr>
        <w:tc>
          <w:tcPr>
            <w:tcW w:w="7230" w:type="dxa"/>
            <w:tcBorders>
              <w:top w:val="single" w:sz="4" w:space="0" w:color="auto"/>
              <w:left w:val="single" w:sz="4" w:space="0" w:color="auto"/>
              <w:bottom w:val="single" w:sz="4" w:space="0" w:color="auto"/>
            </w:tcBorders>
          </w:tcPr>
          <w:p w14:paraId="0DCE681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3.2.20   </w:t>
            </w:r>
            <w:r w:rsidRPr="00E35591">
              <w:rPr>
                <w:b/>
                <w:bCs/>
                <w:i/>
                <w:iCs/>
                <w:color w:val="333333"/>
                <w:sz w:val="20"/>
                <w:szCs w:val="20"/>
                <w:lang w:val="es-ES"/>
              </w:rPr>
              <w:t>Data actualizării</w:t>
            </w:r>
          </w:p>
          <w:p w14:paraId="50076A3B" w14:textId="3CD2E4EB"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color w:val="333333"/>
                <w:sz w:val="20"/>
                <w:szCs w:val="20"/>
                <w:lang w:val="es-ES"/>
              </w:rPr>
              <w:t>Trebuie introdusă data la care informațiile de la punctul 3.2.b (Evaluarea sitului) au fost actualizate ultima dată. Formatul datei este anul și luna (AAAA-LL). Actualizările se referă aici la modificări ale conținutului, și nu la corecții minore, cum ar fi corectarea greșelilor de tipar sau a formatării.</w:t>
            </w:r>
          </w:p>
        </w:tc>
        <w:tc>
          <w:tcPr>
            <w:tcW w:w="6520" w:type="dxa"/>
            <w:tcBorders>
              <w:top w:val="single" w:sz="4" w:space="0" w:color="auto"/>
              <w:bottom w:val="single" w:sz="4" w:space="0" w:color="auto"/>
            </w:tcBorders>
          </w:tcPr>
          <w:p w14:paraId="5D1CD78C"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3.2.2.10. Data actualizării</w:t>
            </w:r>
          </w:p>
          <w:p w14:paraId="36860009"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Se introduce data la care informațiile de la punctul 3.2.2. (Evaluarea sitului) au fost actualizate ultima dată. Formatul datei este anul și luna (AAAA-LL). Actualizările se referă aici la modificări ale conținutului, și nu la corecții minore, cum ar fi corectarea greșelilor de tipar sau a formatării.</w:t>
            </w:r>
          </w:p>
          <w:p w14:paraId="47832C27" w14:textId="77777777" w:rsidR="00504459" w:rsidRPr="009D3F76"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0E41C264" w14:textId="5F736ED9" w:rsidR="00504459" w:rsidRDefault="009D3F7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BCB313A" w14:textId="77777777" w:rsidR="00504459" w:rsidRPr="007E0D34" w:rsidRDefault="00504459" w:rsidP="00504459">
            <w:pPr>
              <w:ind w:left="118" w:right="188"/>
              <w:jc w:val="both"/>
              <w:rPr>
                <w:sz w:val="16"/>
                <w:szCs w:val="16"/>
                <w:highlight w:val="green"/>
              </w:rPr>
            </w:pPr>
          </w:p>
        </w:tc>
      </w:tr>
      <w:tr w:rsidR="00504459" w:rsidRPr="007E0D34" w14:paraId="2441294C" w14:textId="77777777" w:rsidTr="00CC1415">
        <w:trPr>
          <w:trHeight w:val="1965"/>
        </w:trPr>
        <w:tc>
          <w:tcPr>
            <w:tcW w:w="7230" w:type="dxa"/>
            <w:tcBorders>
              <w:top w:val="single" w:sz="4" w:space="0" w:color="auto"/>
              <w:left w:val="single" w:sz="4" w:space="0" w:color="auto"/>
              <w:bottom w:val="single" w:sz="4" w:space="0" w:color="auto"/>
            </w:tcBorders>
          </w:tcPr>
          <w:p w14:paraId="2A2CEBF2"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lastRenderedPageBreak/>
              <w:t>3.3   Alte specii importante de floră și faună (opțional)</w:t>
            </w:r>
          </w:p>
          <w:p w14:paraId="1864711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Alte specii importante de floră și faună care sunt relevante pentru conservarea și gestionarea sitului pot fi enumerate în secțiunea 3.3, ținând seama de următoarele reguli pentru fiecare tip de sit:</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E35591" w14:paraId="2E2C93BD" w14:textId="77777777">
              <w:tc>
                <w:tcPr>
                  <w:tcW w:w="270" w:type="dxa"/>
                  <w:shd w:val="clear" w:color="auto" w:fill="FFFFFF"/>
                  <w:hideMark/>
                </w:tcPr>
                <w:p w14:paraId="60525DF5"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52EB7677"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pentru tipul de sit A (SPA): speciile de păsări din anexa I la Directiva Păsări și păsările migratoare care apar în mod regulat nu pot fi enumerate aici.</w:t>
                  </w:r>
                </w:p>
              </w:tc>
            </w:tr>
          </w:tbl>
          <w:p w14:paraId="7F2C91B3"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E35591" w14:paraId="68A6580C" w14:textId="77777777">
              <w:tc>
                <w:tcPr>
                  <w:tcW w:w="270" w:type="dxa"/>
                  <w:shd w:val="clear" w:color="auto" w:fill="FFFFFF"/>
                  <w:hideMark/>
                </w:tcPr>
                <w:p w14:paraId="6BDE6A4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4E9FEF26"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pentru tipul de sit B (pSCI/SCI/SAC): speciile din anexa II la Directiva Habitate nu pot fi enumerate aici.</w:t>
                  </w:r>
                </w:p>
              </w:tc>
            </w:tr>
          </w:tbl>
          <w:p w14:paraId="508CBCFE"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E35591" w14:paraId="5811EDEF" w14:textId="77777777">
              <w:tc>
                <w:tcPr>
                  <w:tcW w:w="270" w:type="dxa"/>
                  <w:shd w:val="clear" w:color="auto" w:fill="FFFFFF"/>
                  <w:hideMark/>
                </w:tcPr>
                <w:p w14:paraId="423B470C"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29D227D6" w14:textId="77777777" w:rsidR="00504459"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pentru tipul de sit C: speciile din anexa II la Directiva Habitate și speciile de păsări din anexa I la Directiva Păsări și speciile de păsări migratoare care apar în mod regulat nu pot fi enumerate aici.</w:t>
                  </w:r>
                </w:p>
                <w:p w14:paraId="77216AF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
              </w:tc>
            </w:tr>
          </w:tbl>
          <w:p w14:paraId="54FCE445" w14:textId="77777777" w:rsidR="00504459" w:rsidRPr="00E35591" w:rsidRDefault="00504459" w:rsidP="00504459">
            <w:pPr>
              <w:widowControl/>
              <w:shd w:val="clear" w:color="auto" w:fill="FFFFFF"/>
              <w:autoSpaceDE/>
              <w:autoSpaceDN/>
              <w:ind w:left="138" w:right="131"/>
              <w:jc w:val="both"/>
              <w:rPr>
                <w:b/>
                <w:bCs/>
                <w:color w:val="333333"/>
                <w:sz w:val="20"/>
                <w:szCs w:val="20"/>
                <w:lang w:val="en-US"/>
              </w:rPr>
            </w:pPr>
          </w:p>
        </w:tc>
        <w:tc>
          <w:tcPr>
            <w:tcW w:w="6520" w:type="dxa"/>
            <w:tcBorders>
              <w:top w:val="single" w:sz="4" w:space="0" w:color="auto"/>
              <w:bottom w:val="single" w:sz="4" w:space="0" w:color="auto"/>
            </w:tcBorders>
          </w:tcPr>
          <w:p w14:paraId="07A1EC03"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3.3. Alte specii importante de floră și faună (opțional)</w:t>
            </w:r>
          </w:p>
          <w:p w14:paraId="69E7E736"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Alte specii importante de floră și faună care sunt relevante pentru conservarea și gestionarea sitului pot fi enumerate în secțiunea 3.3., ținând seama de următoarele reguli pentru fiecare tip de sit:</w:t>
            </w:r>
          </w:p>
          <w:p w14:paraId="009DE9D6"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 pentru tipul de sit A (SPA): speciile de păsări din anexa nr. 1 la Formularul-tip I și păsările migratoare care apar în mod regulat nu pot fi enumerate aici.</w:t>
            </w:r>
          </w:p>
          <w:p w14:paraId="45205F0E"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 pentru tipul de sit B (pSCI/SCI/SAC): speciile din anexa nr. 2 la Formularul-tip nu pot fi enumerate aici.</w:t>
            </w:r>
          </w:p>
          <w:p w14:paraId="04CE0CB4" w14:textId="087E71E7" w:rsidR="00504459"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color w:val="000000"/>
                <w:sz w:val="20"/>
                <w:szCs w:val="20"/>
                <w:lang w:val="es-ES"/>
              </w:rPr>
              <w:t>- pentru tipul de sit C: speciile din anexa nr. 2 la Formularul-tip și speciile de păsări din anexa nr. 1 la Formularul-tip și speciile de păsări migratoare care apar în mod regulat nu pot fi enumerate aici.</w:t>
            </w:r>
          </w:p>
        </w:tc>
        <w:tc>
          <w:tcPr>
            <w:tcW w:w="1560" w:type="dxa"/>
            <w:tcBorders>
              <w:top w:val="single" w:sz="4" w:space="0" w:color="auto"/>
              <w:bottom w:val="single" w:sz="4" w:space="0" w:color="auto"/>
              <w:right w:val="single" w:sz="4" w:space="0" w:color="auto"/>
            </w:tcBorders>
          </w:tcPr>
          <w:p w14:paraId="6FC9FC80" w14:textId="7C65B754"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2E8B3A9" w14:textId="77777777" w:rsidR="00504459" w:rsidRPr="007E0D34" w:rsidRDefault="00504459" w:rsidP="00504459">
            <w:pPr>
              <w:ind w:left="118" w:right="188"/>
              <w:jc w:val="both"/>
              <w:rPr>
                <w:sz w:val="16"/>
                <w:szCs w:val="16"/>
                <w:highlight w:val="green"/>
              </w:rPr>
            </w:pPr>
          </w:p>
        </w:tc>
      </w:tr>
      <w:tr w:rsidR="00504459" w:rsidRPr="007E0D34" w14:paraId="4E7CD000" w14:textId="77777777" w:rsidTr="00CC1415">
        <w:trPr>
          <w:trHeight w:val="1290"/>
        </w:trPr>
        <w:tc>
          <w:tcPr>
            <w:tcW w:w="7230" w:type="dxa"/>
            <w:tcBorders>
              <w:top w:val="single" w:sz="4" w:space="0" w:color="auto"/>
              <w:left w:val="single" w:sz="4" w:space="0" w:color="auto"/>
              <w:bottom w:val="single" w:sz="4" w:space="0" w:color="auto"/>
            </w:tcBorders>
          </w:tcPr>
          <w:p w14:paraId="5EA0352A"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3.3.1   </w:t>
            </w:r>
            <w:r w:rsidRPr="00E35591">
              <w:rPr>
                <w:b/>
                <w:bCs/>
                <w:i/>
                <w:iCs/>
                <w:color w:val="333333"/>
                <w:sz w:val="20"/>
                <w:szCs w:val="20"/>
              </w:rPr>
              <w:t>Grupul de specii</w:t>
            </w:r>
          </w:p>
          <w:p w14:paraId="426DEFE1" w14:textId="57A69231"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Dacă specia aparține unuia dintre grupurile de specii din lista de coduri disponibilă pe portalul de referință Natura 2000 (adică amfibieni, păsări, pești, ciuperci, nevertebrate, licheni, mamifere, plante, inclusiv briofite și alge, reptile), se utilizează codul respectiv din această listă; în caz contrar, se lasă câmpul necompletat (spațiu gol).</w:t>
            </w:r>
          </w:p>
        </w:tc>
        <w:tc>
          <w:tcPr>
            <w:tcW w:w="6520" w:type="dxa"/>
            <w:tcBorders>
              <w:top w:val="single" w:sz="4" w:space="0" w:color="auto"/>
              <w:bottom w:val="single" w:sz="4" w:space="0" w:color="auto"/>
            </w:tcBorders>
          </w:tcPr>
          <w:p w14:paraId="05D39F45"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3.3.1. Grupul de specii</w:t>
            </w:r>
          </w:p>
          <w:p w14:paraId="0E9851EC" w14:textId="7C0E2145" w:rsidR="00504459" w:rsidRPr="00EF689B"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color w:val="000000"/>
                <w:sz w:val="20"/>
                <w:szCs w:val="20"/>
              </w:rPr>
              <w:t xml:space="preserve">Dacă specia aparține unuia dintre grupurile de specii din lista de coduri disponibilă pe </w:t>
            </w:r>
            <w:bookmarkStart w:id="56" w:name="_Hlk214522921"/>
            <w:r w:rsidRPr="009D3F76">
              <w:rPr>
                <w:rFonts w:eastAsia="Calibri"/>
                <w:color w:val="000000"/>
                <w:sz w:val="20"/>
                <w:szCs w:val="20"/>
              </w:rPr>
              <w:t>portalul de referință Natura 2000</w:t>
            </w:r>
            <w:bookmarkEnd w:id="56"/>
            <w:r w:rsidRPr="009D3F76">
              <w:rPr>
                <w:rFonts w:eastAsia="Calibri"/>
                <w:color w:val="000000"/>
                <w:sz w:val="20"/>
                <w:szCs w:val="20"/>
              </w:rPr>
              <w:t xml:space="preserve"> (adică amfibieni, păsări, pești, ciuperci, nevertebrate, licheni, mamifere, plante, inclusiv briofite și alge, reptile), se utilizează codul respectiv din această listă; în caz contrar, se lasă câmpul necompletat (spațiu gol).</w:t>
            </w:r>
          </w:p>
        </w:tc>
        <w:tc>
          <w:tcPr>
            <w:tcW w:w="1560" w:type="dxa"/>
            <w:tcBorders>
              <w:top w:val="single" w:sz="4" w:space="0" w:color="auto"/>
              <w:bottom w:val="single" w:sz="4" w:space="0" w:color="auto"/>
              <w:right w:val="single" w:sz="4" w:space="0" w:color="auto"/>
            </w:tcBorders>
          </w:tcPr>
          <w:p w14:paraId="048B93A5" w14:textId="0F7CA4EE"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79ABCA4C" w14:textId="77777777" w:rsidR="00504459" w:rsidRPr="007E0D34" w:rsidRDefault="00504459" w:rsidP="00504459">
            <w:pPr>
              <w:ind w:left="118" w:right="188"/>
              <w:jc w:val="both"/>
              <w:rPr>
                <w:sz w:val="16"/>
                <w:szCs w:val="16"/>
                <w:highlight w:val="green"/>
              </w:rPr>
            </w:pPr>
          </w:p>
        </w:tc>
      </w:tr>
      <w:tr w:rsidR="00504459" w:rsidRPr="007E0D34" w14:paraId="12656A2A" w14:textId="77777777" w:rsidTr="00CC1415">
        <w:trPr>
          <w:trHeight w:val="1110"/>
        </w:trPr>
        <w:tc>
          <w:tcPr>
            <w:tcW w:w="7230" w:type="dxa"/>
            <w:tcBorders>
              <w:top w:val="single" w:sz="4" w:space="0" w:color="auto"/>
              <w:left w:val="single" w:sz="4" w:space="0" w:color="auto"/>
              <w:bottom w:val="single" w:sz="4" w:space="0" w:color="auto"/>
            </w:tcBorders>
          </w:tcPr>
          <w:p w14:paraId="582CB3C6"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3.3.2   </w:t>
            </w:r>
            <w:r w:rsidRPr="00E35591">
              <w:rPr>
                <w:b/>
                <w:bCs/>
                <w:i/>
                <w:iCs/>
                <w:color w:val="333333"/>
                <w:sz w:val="20"/>
                <w:szCs w:val="20"/>
              </w:rPr>
              <w:t>Codul speciei</w:t>
            </w:r>
          </w:p>
          <w:p w14:paraId="312C4CDF" w14:textId="6F07A4E0"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 xml:space="preserve">Pentru păsări și pentru speciile din anexele II, IV și V la Directiva Habitate, trebuie utilizat codul prevăzut pe portalul de referință Natura 2000. </w:t>
            </w:r>
            <w:r w:rsidRPr="00E35591">
              <w:rPr>
                <w:color w:val="333333"/>
                <w:sz w:val="20"/>
                <w:szCs w:val="20"/>
                <w:lang w:val="en-US"/>
              </w:rPr>
              <w:t>Pentru alte specii, câmpul 3.3.2 ar trebui lăsat necompletat.</w:t>
            </w:r>
          </w:p>
        </w:tc>
        <w:tc>
          <w:tcPr>
            <w:tcW w:w="6520" w:type="dxa"/>
            <w:tcBorders>
              <w:top w:val="single" w:sz="4" w:space="0" w:color="auto"/>
              <w:bottom w:val="single" w:sz="4" w:space="0" w:color="auto"/>
            </w:tcBorders>
          </w:tcPr>
          <w:p w14:paraId="557D23D4"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3.3.2. Codul speciei</w:t>
            </w:r>
          </w:p>
          <w:p w14:paraId="0B8DD8D6" w14:textId="211B933D" w:rsidR="00504459" w:rsidRPr="00141630"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color w:val="000000"/>
                <w:sz w:val="20"/>
                <w:szCs w:val="20"/>
              </w:rPr>
              <w:t xml:space="preserve">Pentru păsări și pentru speciile din anexele nr. 2, nr. 4, nr. 5 la Formularul-tip, se utilizează codul prevăzut pe portalul de referință Natura 2000. </w:t>
            </w:r>
            <w:r w:rsidRPr="009D3F76">
              <w:rPr>
                <w:rFonts w:eastAsia="Calibri"/>
                <w:color w:val="000000"/>
                <w:sz w:val="20"/>
                <w:szCs w:val="20"/>
                <w:lang w:val="es-ES"/>
              </w:rPr>
              <w:t>Pentru alte specii, câmpul 3.3.2. ar trebui lăsat necompletat.</w:t>
            </w:r>
          </w:p>
        </w:tc>
        <w:tc>
          <w:tcPr>
            <w:tcW w:w="1560" w:type="dxa"/>
            <w:tcBorders>
              <w:top w:val="single" w:sz="4" w:space="0" w:color="auto"/>
              <w:bottom w:val="single" w:sz="4" w:space="0" w:color="auto"/>
            </w:tcBorders>
          </w:tcPr>
          <w:p w14:paraId="5BC44AB4" w14:textId="14E5B6E4"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1472C7BD" w14:textId="77777777" w:rsidR="00504459" w:rsidRPr="007E0D34" w:rsidRDefault="00504459" w:rsidP="00504459">
            <w:pPr>
              <w:ind w:left="118" w:right="188"/>
              <w:jc w:val="both"/>
              <w:rPr>
                <w:sz w:val="16"/>
                <w:szCs w:val="16"/>
                <w:highlight w:val="green"/>
              </w:rPr>
            </w:pPr>
          </w:p>
        </w:tc>
      </w:tr>
      <w:tr w:rsidR="00504459" w:rsidRPr="007E0D34" w14:paraId="3B20A932" w14:textId="77777777" w:rsidTr="00CC1415">
        <w:trPr>
          <w:trHeight w:val="556"/>
        </w:trPr>
        <w:tc>
          <w:tcPr>
            <w:tcW w:w="7230" w:type="dxa"/>
            <w:tcBorders>
              <w:top w:val="single" w:sz="4" w:space="0" w:color="auto"/>
              <w:left w:val="single" w:sz="4" w:space="0" w:color="auto"/>
              <w:bottom w:val="single" w:sz="4" w:space="0" w:color="auto"/>
            </w:tcBorders>
          </w:tcPr>
          <w:p w14:paraId="18AE7C54"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3.3.3   </w:t>
            </w:r>
            <w:r w:rsidRPr="00E35591">
              <w:rPr>
                <w:b/>
                <w:bCs/>
                <w:i/>
                <w:iCs/>
                <w:color w:val="333333"/>
                <w:sz w:val="20"/>
                <w:szCs w:val="20"/>
              </w:rPr>
              <w:t>Denumirea științifică</w:t>
            </w:r>
          </w:p>
          <w:p w14:paraId="78E44F18"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Se indică denumirea științifică a speciei. Pentru păsări și pentru speciile din anexele II, IV și V, se utilizează denumirea speciei astfel cum este prevăzută în listele de coduri disponibile pe portalul de referință Natura 2000.</w:t>
            </w:r>
          </w:p>
          <w:p w14:paraId="47771E15"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0AB55FBB"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3.3.3. Denumirea științifică</w:t>
            </w:r>
          </w:p>
          <w:p w14:paraId="6B264C4B"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rPr>
            </w:pPr>
            <w:r w:rsidRPr="009D3F76">
              <w:rPr>
                <w:rFonts w:eastAsia="Calibri"/>
                <w:color w:val="000000"/>
                <w:sz w:val="20"/>
                <w:szCs w:val="20"/>
              </w:rPr>
              <w:t>Se indică denumirea științifică a speciei. Pentru păsări și pentru speciile din anexele nr. 2, nr. 4, nr. 5 la Formularul-tip, se utilizează denumirea speciei astfel cum este prevăzută în listele de coduri disponibile pe portalul de referință Natura 2000.</w:t>
            </w:r>
          </w:p>
          <w:p w14:paraId="3FC9EC36" w14:textId="3F52F905" w:rsidR="00504459" w:rsidRPr="00EF689B" w:rsidRDefault="00504459" w:rsidP="0090632B">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4077B2A0" w14:textId="7517DDE0"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4B0C8A40" w14:textId="77777777" w:rsidR="00504459" w:rsidRPr="007E0D34" w:rsidRDefault="00504459" w:rsidP="00504459">
            <w:pPr>
              <w:ind w:left="118" w:right="188"/>
              <w:jc w:val="both"/>
              <w:rPr>
                <w:sz w:val="16"/>
                <w:szCs w:val="16"/>
                <w:highlight w:val="green"/>
              </w:rPr>
            </w:pPr>
          </w:p>
        </w:tc>
      </w:tr>
      <w:tr w:rsidR="00504459" w:rsidRPr="007E0D34" w14:paraId="017BF72D" w14:textId="77777777" w:rsidTr="00CC1415">
        <w:trPr>
          <w:trHeight w:val="2823"/>
        </w:trPr>
        <w:tc>
          <w:tcPr>
            <w:tcW w:w="7230" w:type="dxa"/>
            <w:tcBorders>
              <w:top w:val="single" w:sz="4" w:space="0" w:color="auto"/>
              <w:left w:val="single" w:sz="4" w:space="0" w:color="auto"/>
              <w:bottom w:val="single" w:sz="4" w:space="0" w:color="auto"/>
            </w:tcBorders>
          </w:tcPr>
          <w:p w14:paraId="74856D39"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lastRenderedPageBreak/>
              <w:t>3.3.4   </w:t>
            </w:r>
            <w:r w:rsidRPr="00E35591">
              <w:rPr>
                <w:b/>
                <w:bCs/>
                <w:i/>
                <w:iCs/>
                <w:color w:val="333333"/>
                <w:sz w:val="20"/>
                <w:szCs w:val="20"/>
              </w:rPr>
              <w:t>Sensibilitatea datelor privind speciile</w:t>
            </w:r>
          </w:p>
          <w:p w14:paraId="3DBC25B5"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1FCCFC8D" w14:textId="12F8659A"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Dacă o specie este marcată ca fiind sensibilă, Comisia nu 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tc>
        <w:tc>
          <w:tcPr>
            <w:tcW w:w="6520" w:type="dxa"/>
            <w:tcBorders>
              <w:top w:val="single" w:sz="4" w:space="0" w:color="auto"/>
              <w:bottom w:val="single" w:sz="4" w:space="0" w:color="auto"/>
            </w:tcBorders>
          </w:tcPr>
          <w:p w14:paraId="507019B3"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3.3.4. Sensibilitatea datelor privind speciile</w:t>
            </w:r>
          </w:p>
          <w:p w14:paraId="7796B6A0"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rPr>
            </w:pPr>
            <w:r w:rsidRPr="009D3F76">
              <w:rPr>
                <w:rFonts w:eastAsia="Calibri"/>
                <w:color w:val="000000"/>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16017861" w14:textId="4E058B50" w:rsidR="00504459" w:rsidRPr="00EF689B"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color w:val="000000"/>
                <w:sz w:val="20"/>
                <w:szCs w:val="20"/>
              </w:rPr>
              <w:t>Dacă o specie este marcată ca fiind sensibilă, nu se 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tc>
        <w:tc>
          <w:tcPr>
            <w:tcW w:w="1560" w:type="dxa"/>
            <w:tcBorders>
              <w:top w:val="single" w:sz="4" w:space="0" w:color="auto"/>
              <w:bottom w:val="single" w:sz="4" w:space="0" w:color="auto"/>
              <w:right w:val="single" w:sz="4" w:space="0" w:color="auto"/>
            </w:tcBorders>
          </w:tcPr>
          <w:p w14:paraId="5173DBD5" w14:textId="01FA22BC"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64C555DD" w14:textId="77777777" w:rsidR="00504459" w:rsidRPr="007E0D34" w:rsidRDefault="00504459" w:rsidP="00504459">
            <w:pPr>
              <w:ind w:left="118" w:right="188"/>
              <w:jc w:val="both"/>
              <w:rPr>
                <w:sz w:val="16"/>
                <w:szCs w:val="16"/>
                <w:highlight w:val="green"/>
              </w:rPr>
            </w:pPr>
          </w:p>
        </w:tc>
      </w:tr>
      <w:tr w:rsidR="00504459" w:rsidRPr="007E0D34" w14:paraId="002A4573" w14:textId="77777777" w:rsidTr="00CC1415">
        <w:trPr>
          <w:trHeight w:val="694"/>
        </w:trPr>
        <w:tc>
          <w:tcPr>
            <w:tcW w:w="7230" w:type="dxa"/>
            <w:tcBorders>
              <w:top w:val="single" w:sz="4" w:space="0" w:color="auto"/>
              <w:left w:val="single" w:sz="4" w:space="0" w:color="auto"/>
              <w:bottom w:val="single" w:sz="4" w:space="0" w:color="auto"/>
            </w:tcBorders>
          </w:tcPr>
          <w:p w14:paraId="292495FD"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3.3.5   </w:t>
            </w:r>
            <w:r w:rsidRPr="00E35591">
              <w:rPr>
                <w:b/>
                <w:bCs/>
                <w:i/>
                <w:iCs/>
                <w:color w:val="333333"/>
                <w:sz w:val="20"/>
                <w:szCs w:val="20"/>
              </w:rPr>
              <w:t>Neprezența</w:t>
            </w:r>
          </w:p>
          <w:p w14:paraId="764D2CC2" w14:textId="77777777" w:rsidR="00504459"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O specie este considerată ca fiind dispărută din sit dacă, de exemplu, nu a mai fost observată în cadrul sitului pentru o perioadă lungă.</w:t>
            </w:r>
          </w:p>
          <w:p w14:paraId="2F05C9DC" w14:textId="719AF41A"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5DC6BE4A"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3.3.5. Neprezența</w:t>
            </w:r>
          </w:p>
          <w:p w14:paraId="0C1DCAED" w14:textId="767EAECF" w:rsidR="00504459" w:rsidRPr="003E20FA"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color w:val="000000"/>
                <w:sz w:val="20"/>
                <w:szCs w:val="20"/>
              </w:rPr>
              <w:t>O specie este considerată ca fiind dispărută din sit dacă, de exemplu, nu a mai fost observată în cadrul sitului pentru o perioadă lungă.</w:t>
            </w:r>
          </w:p>
        </w:tc>
        <w:tc>
          <w:tcPr>
            <w:tcW w:w="1560" w:type="dxa"/>
            <w:tcBorders>
              <w:top w:val="single" w:sz="4" w:space="0" w:color="auto"/>
              <w:bottom w:val="single" w:sz="4" w:space="0" w:color="auto"/>
              <w:right w:val="single" w:sz="4" w:space="0" w:color="auto"/>
            </w:tcBorders>
          </w:tcPr>
          <w:p w14:paraId="6DFE9CF1" w14:textId="7C4B7447"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BD7C841" w14:textId="77777777" w:rsidR="00504459" w:rsidRPr="007E0D34" w:rsidRDefault="00504459" w:rsidP="00504459">
            <w:pPr>
              <w:ind w:left="118" w:right="188"/>
              <w:jc w:val="both"/>
              <w:rPr>
                <w:sz w:val="16"/>
                <w:szCs w:val="16"/>
                <w:highlight w:val="green"/>
              </w:rPr>
            </w:pPr>
          </w:p>
        </w:tc>
      </w:tr>
      <w:tr w:rsidR="00504459" w:rsidRPr="007E0D34" w14:paraId="0045DC15" w14:textId="77777777" w:rsidTr="00CC1415">
        <w:trPr>
          <w:trHeight w:val="556"/>
        </w:trPr>
        <w:tc>
          <w:tcPr>
            <w:tcW w:w="7230" w:type="dxa"/>
            <w:tcBorders>
              <w:top w:val="single" w:sz="4" w:space="0" w:color="auto"/>
              <w:left w:val="single" w:sz="4" w:space="0" w:color="auto"/>
              <w:bottom w:val="single" w:sz="4" w:space="0" w:color="auto"/>
            </w:tcBorders>
          </w:tcPr>
          <w:p w14:paraId="7BB6EBAA"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3.3.6   </w:t>
            </w:r>
            <w:r w:rsidRPr="00E35591">
              <w:rPr>
                <w:b/>
                <w:bCs/>
                <w:i/>
                <w:iCs/>
                <w:color w:val="333333"/>
                <w:sz w:val="20"/>
                <w:szCs w:val="20"/>
                <w:lang w:val="es-ES"/>
              </w:rPr>
              <w:t>Dimensiunea populației și unitatea de populație</w:t>
            </w:r>
          </w:p>
          <w:p w14:paraId="337BC70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3.3.6.1   </w:t>
            </w:r>
            <w:r w:rsidRPr="00E35591">
              <w:rPr>
                <w:b/>
                <w:bCs/>
                <w:i/>
                <w:iCs/>
                <w:color w:val="333333"/>
                <w:sz w:val="20"/>
                <w:szCs w:val="20"/>
                <w:lang w:val="es-ES"/>
              </w:rPr>
              <w:t>Dimensiunea populației</w:t>
            </w:r>
          </w:p>
          <w:p w14:paraId="2E9025F3"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Se introduc date cunoscute privind populația.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B0CA827"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C76CACF"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6A0DF69F"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3.3.6. Dimensiunea populației și unitatea de populație</w:t>
            </w:r>
          </w:p>
          <w:p w14:paraId="34BB0FCC"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bookmarkStart w:id="57" w:name="_Toc62441"/>
            <w:r w:rsidRPr="009D3F76">
              <w:rPr>
                <w:rFonts w:eastAsia="Calibri"/>
                <w:b/>
                <w:bCs/>
                <w:color w:val="000000"/>
                <w:sz w:val="20"/>
                <w:szCs w:val="20"/>
                <w:lang w:val="es-ES"/>
              </w:rPr>
              <w:t>3.3.6.1. Dimensiunea populației</w:t>
            </w:r>
            <w:bookmarkEnd w:id="57"/>
          </w:p>
          <w:p w14:paraId="0759DD61"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Se introduc date cunoscute privind populația.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1D8E84AB" w14:textId="77777777" w:rsidR="009D3F76" w:rsidRPr="009D3F76" w:rsidRDefault="009D3F76" w:rsidP="009D3F76">
            <w:pPr>
              <w:widowControl/>
              <w:tabs>
                <w:tab w:val="left" w:pos="265"/>
              </w:tabs>
              <w:autoSpaceDE/>
              <w:autoSpaceDN/>
              <w:spacing w:line="265" w:lineRule="auto"/>
              <w:ind w:left="139" w:right="282"/>
              <w:jc w:val="both"/>
              <w:rPr>
                <w:rFonts w:eastAsia="Calibri"/>
                <w:color w:val="000000"/>
                <w:sz w:val="20"/>
                <w:szCs w:val="20"/>
                <w:lang w:val="es-ES"/>
              </w:rPr>
            </w:pPr>
            <w:r w:rsidRPr="009D3F76">
              <w:rPr>
                <w:rFonts w:eastAsia="Calibri"/>
                <w:color w:val="000000"/>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44F2D8F" w14:textId="6A31BF4E"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5C938FEE" w14:textId="3E122EEF"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24057428" w14:textId="77777777" w:rsidR="00504459" w:rsidRPr="007E0D34" w:rsidRDefault="00504459" w:rsidP="00504459">
            <w:pPr>
              <w:ind w:left="118" w:right="188"/>
              <w:jc w:val="both"/>
              <w:rPr>
                <w:sz w:val="16"/>
                <w:szCs w:val="16"/>
                <w:highlight w:val="green"/>
              </w:rPr>
            </w:pPr>
          </w:p>
        </w:tc>
      </w:tr>
      <w:tr w:rsidR="00504459" w:rsidRPr="007E0D34" w14:paraId="5041C63C" w14:textId="77777777" w:rsidTr="009D3F76">
        <w:trPr>
          <w:trHeight w:val="1406"/>
        </w:trPr>
        <w:tc>
          <w:tcPr>
            <w:tcW w:w="7230" w:type="dxa"/>
            <w:tcBorders>
              <w:top w:val="single" w:sz="4" w:space="0" w:color="auto"/>
              <w:left w:val="single" w:sz="4" w:space="0" w:color="auto"/>
              <w:bottom w:val="single" w:sz="4" w:space="0" w:color="auto"/>
            </w:tcBorders>
          </w:tcPr>
          <w:p w14:paraId="0B202995"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3.3.6.2   </w:t>
            </w:r>
            <w:r w:rsidRPr="00E35591">
              <w:rPr>
                <w:b/>
                <w:bCs/>
                <w:i/>
                <w:iCs/>
                <w:color w:val="333333"/>
                <w:sz w:val="20"/>
                <w:szCs w:val="20"/>
              </w:rPr>
              <w:t>Unitatea de populație</w:t>
            </w:r>
          </w:p>
          <w:p w14:paraId="4949B382" w14:textId="1F751C45" w:rsidR="00504459" w:rsidRPr="00E35591" w:rsidRDefault="00504459" w:rsidP="009D3F76">
            <w:pPr>
              <w:widowControl/>
              <w:shd w:val="clear" w:color="auto" w:fill="FFFFFF"/>
              <w:autoSpaceDE/>
              <w:autoSpaceDN/>
              <w:ind w:left="138" w:right="131"/>
              <w:jc w:val="both"/>
              <w:rPr>
                <w:b/>
                <w:bCs/>
                <w:color w:val="333333"/>
                <w:sz w:val="20"/>
                <w:szCs w:val="20"/>
              </w:rPr>
            </w:pPr>
            <w:r w:rsidRPr="00E35591">
              <w:rPr>
                <w:color w:val="333333"/>
                <w:sz w:val="20"/>
                <w:szCs w:val="20"/>
              </w:rPr>
              <w:t>Unitățile ar trebui să fie „perechi” sau „indivizi”, atunci când este posibil; în caz contrar, respectați lista standard a unităților de populație și a codurilor, elaborată pentru raportarea prevăzută la articolul 17 (Directiva Habitate) (a se vedea portalul de referință Natura 2000) în cazul păsărilor sau al speciilor enumerate în anexele II, IV sau V la Directiva Habitate.</w:t>
            </w:r>
          </w:p>
        </w:tc>
        <w:tc>
          <w:tcPr>
            <w:tcW w:w="6520" w:type="dxa"/>
            <w:tcBorders>
              <w:top w:val="single" w:sz="4" w:space="0" w:color="auto"/>
              <w:bottom w:val="single" w:sz="4" w:space="0" w:color="auto"/>
            </w:tcBorders>
          </w:tcPr>
          <w:p w14:paraId="2C9B127C" w14:textId="77777777" w:rsidR="001D464B" w:rsidRPr="001D464B" w:rsidRDefault="001D464B" w:rsidP="001D464B">
            <w:pPr>
              <w:widowControl/>
              <w:tabs>
                <w:tab w:val="left" w:pos="265"/>
              </w:tabs>
              <w:autoSpaceDE/>
              <w:autoSpaceDN/>
              <w:spacing w:line="265" w:lineRule="auto"/>
              <w:ind w:left="139" w:right="282"/>
              <w:jc w:val="both"/>
              <w:rPr>
                <w:rFonts w:eastAsia="Calibri"/>
                <w:b/>
                <w:bCs/>
                <w:color w:val="000000"/>
                <w:sz w:val="20"/>
                <w:szCs w:val="20"/>
              </w:rPr>
            </w:pPr>
            <w:r w:rsidRPr="001D464B">
              <w:rPr>
                <w:rFonts w:eastAsia="Calibri"/>
                <w:b/>
                <w:bCs/>
                <w:color w:val="000000"/>
                <w:sz w:val="20"/>
                <w:szCs w:val="20"/>
              </w:rPr>
              <w:t>3.3.6.2. Unitatea de populație</w:t>
            </w:r>
          </w:p>
          <w:p w14:paraId="5420F6DD" w14:textId="77777777" w:rsidR="001D464B" w:rsidRPr="001D464B" w:rsidRDefault="001D464B" w:rsidP="001D464B">
            <w:pPr>
              <w:widowControl/>
              <w:tabs>
                <w:tab w:val="left" w:pos="265"/>
              </w:tabs>
              <w:autoSpaceDE/>
              <w:autoSpaceDN/>
              <w:spacing w:line="265" w:lineRule="auto"/>
              <w:ind w:left="139" w:right="282"/>
              <w:jc w:val="both"/>
              <w:rPr>
                <w:rFonts w:eastAsia="Calibri"/>
                <w:color w:val="000000"/>
                <w:sz w:val="20"/>
                <w:szCs w:val="20"/>
              </w:rPr>
            </w:pPr>
            <w:r w:rsidRPr="001D464B">
              <w:rPr>
                <w:rFonts w:eastAsia="Calibri"/>
                <w:color w:val="000000"/>
                <w:sz w:val="20"/>
                <w:szCs w:val="20"/>
              </w:rPr>
              <w:t>Unitățile ar trebui să fie „perechi” sau „indivizi”, atunci când este posibil; în caz contrar, respectați lista standard a unităților de populație și a codurilor, (a se vedea portalul de referință Natura 2000) în cazul păsărilor sau al speciilor enumerate în anexele  nr. 2, nr. 4, nr. 5 la Formularul-tip.</w:t>
            </w:r>
          </w:p>
          <w:p w14:paraId="2B78644F" w14:textId="084617EE" w:rsidR="00CC00D1" w:rsidRPr="003E20FA" w:rsidRDefault="00CC00D1" w:rsidP="00CC00D1">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44ACFB9F" w14:textId="2C1050AD"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B3DE332" w14:textId="77777777" w:rsidR="00504459" w:rsidRPr="007E0D34" w:rsidRDefault="00504459" w:rsidP="00504459">
            <w:pPr>
              <w:ind w:left="118" w:right="188"/>
              <w:jc w:val="both"/>
              <w:rPr>
                <w:sz w:val="16"/>
                <w:szCs w:val="16"/>
                <w:highlight w:val="green"/>
              </w:rPr>
            </w:pPr>
          </w:p>
        </w:tc>
      </w:tr>
      <w:tr w:rsidR="00504459" w:rsidRPr="007E0D34" w14:paraId="2724E008" w14:textId="77777777" w:rsidTr="00CC1415">
        <w:trPr>
          <w:trHeight w:val="2398"/>
        </w:trPr>
        <w:tc>
          <w:tcPr>
            <w:tcW w:w="7230" w:type="dxa"/>
            <w:tcBorders>
              <w:top w:val="single" w:sz="4" w:space="0" w:color="auto"/>
              <w:left w:val="single" w:sz="4" w:space="0" w:color="auto"/>
              <w:bottom w:val="single" w:sz="4" w:space="0" w:color="auto"/>
            </w:tcBorders>
          </w:tcPr>
          <w:p w14:paraId="346AA550"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lastRenderedPageBreak/>
              <w:t>3.3.7   </w:t>
            </w:r>
            <w:r w:rsidRPr="00E35591">
              <w:rPr>
                <w:b/>
                <w:bCs/>
                <w:i/>
                <w:iCs/>
                <w:color w:val="333333"/>
                <w:sz w:val="20"/>
                <w:szCs w:val="20"/>
                <w:lang w:val="es-ES"/>
              </w:rPr>
              <w:t>Categoria de abundență</w:t>
            </w:r>
          </w:p>
          <w:p w14:paraId="7A54BE9B"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În cazul în care nu există date cantitative, se indică una dintre următoarele categorii:</w:t>
            </w:r>
          </w:p>
          <w:p w14:paraId="20214AA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Se pot utiliza următoarele categorii de abundență:</w:t>
            </w:r>
          </w:p>
          <w:tbl>
            <w:tblPr>
              <w:tblW w:w="7240" w:type="dxa"/>
              <w:shd w:val="clear" w:color="auto" w:fill="FFFFFF"/>
              <w:tblCellMar>
                <w:left w:w="0" w:type="dxa"/>
                <w:right w:w="0" w:type="dxa"/>
              </w:tblCellMar>
              <w:tblLook w:val="04A0" w:firstRow="1" w:lastRow="0" w:firstColumn="1" w:lastColumn="0" w:noHBand="0" w:noVBand="1"/>
            </w:tblPr>
            <w:tblGrid>
              <w:gridCol w:w="421"/>
              <w:gridCol w:w="6819"/>
            </w:tblGrid>
            <w:tr w:rsidR="00504459" w:rsidRPr="00E35591" w14:paraId="5AFDF550" w14:textId="77777777" w:rsidTr="00E35591">
              <w:tc>
                <w:tcPr>
                  <w:tcW w:w="421" w:type="dxa"/>
                  <w:shd w:val="clear" w:color="auto" w:fill="FFFFFF"/>
                  <w:hideMark/>
                </w:tcPr>
                <w:p w14:paraId="3838C1F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819" w:type="dxa"/>
                  <w:shd w:val="clear" w:color="auto" w:fill="FFFFFF"/>
                  <w:hideMark/>
                </w:tcPr>
                <w:p w14:paraId="747581B5"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Comună: specia are o dimensiune mare a populației în cadrul sitului</w:t>
                  </w:r>
                </w:p>
              </w:tc>
            </w:tr>
          </w:tbl>
          <w:p w14:paraId="5BB8E1F1"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E35591" w14:paraId="0ACCE649" w14:textId="77777777" w:rsidTr="00E35591">
              <w:tc>
                <w:tcPr>
                  <w:tcW w:w="279" w:type="dxa"/>
                  <w:shd w:val="clear" w:color="auto" w:fill="FFFFFF"/>
                  <w:hideMark/>
                </w:tcPr>
                <w:p w14:paraId="5EC0B942"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22900999"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Rară: specia nu este foarte abundentă și nici frecventă în cadrul sitului, populația este mică</w:t>
                  </w:r>
                </w:p>
              </w:tc>
            </w:tr>
          </w:tbl>
          <w:p w14:paraId="71AB3EBB"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E35591" w14:paraId="276EB00E" w14:textId="77777777" w:rsidTr="00E35591">
              <w:tc>
                <w:tcPr>
                  <w:tcW w:w="279" w:type="dxa"/>
                  <w:shd w:val="clear" w:color="auto" w:fill="FFFFFF"/>
                  <w:hideMark/>
                </w:tcPr>
                <w:p w14:paraId="51927F53"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7C2B6280"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Foarte rară: specia este foarte rară, populația este foarte mică sau ocazională în cadrul sitului (nu este observată în mod regulat)</w:t>
                  </w:r>
                </w:p>
              </w:tc>
            </w:tr>
          </w:tbl>
          <w:p w14:paraId="5C64BDC2"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E35591" w14:paraId="36EA6DA8" w14:textId="77777777" w:rsidTr="00E35591">
              <w:tc>
                <w:tcPr>
                  <w:tcW w:w="279" w:type="dxa"/>
                  <w:shd w:val="clear" w:color="auto" w:fill="FFFFFF"/>
                  <w:hideMark/>
                </w:tcPr>
                <w:p w14:paraId="1FD0AFEB"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23F98830"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Prezentă: ar trebui să fie utilizată numai în circumstanțe excepționale, atunci când nu se știe nici măcar dacă specia este rară/foarte rară sau comună în cadrul sitului.</w:t>
                  </w:r>
                </w:p>
              </w:tc>
            </w:tr>
          </w:tbl>
          <w:p w14:paraId="0B0D3453"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74CB0570" w14:textId="77777777" w:rsidR="00D50157" w:rsidRPr="00D50157" w:rsidRDefault="00D50157" w:rsidP="00D50157">
            <w:pPr>
              <w:widowControl/>
              <w:tabs>
                <w:tab w:val="left" w:pos="265"/>
              </w:tabs>
              <w:autoSpaceDE/>
              <w:autoSpaceDN/>
              <w:spacing w:line="265" w:lineRule="auto"/>
              <w:ind w:left="139" w:right="282"/>
              <w:jc w:val="both"/>
              <w:rPr>
                <w:rFonts w:eastAsia="Calibri"/>
                <w:b/>
                <w:bCs/>
                <w:color w:val="000000"/>
                <w:sz w:val="20"/>
                <w:szCs w:val="20"/>
                <w:lang w:val="es-ES"/>
              </w:rPr>
            </w:pPr>
            <w:r w:rsidRPr="00D50157">
              <w:rPr>
                <w:rFonts w:eastAsia="Calibri"/>
                <w:b/>
                <w:bCs/>
                <w:color w:val="000000"/>
                <w:sz w:val="20"/>
                <w:szCs w:val="20"/>
                <w:lang w:val="es-ES"/>
              </w:rPr>
              <w:t>3.3.7. Categoria de abundență</w:t>
            </w:r>
          </w:p>
          <w:p w14:paraId="2B9C9984"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t>În cazul în care nu există date cantitative, se indică una dintre următoarele categorii:</w:t>
            </w:r>
          </w:p>
          <w:p w14:paraId="31BA324C"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t>Se pot utiliza următoarele categorii de abundență:</w:t>
            </w:r>
          </w:p>
          <w:p w14:paraId="4F28632D"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tab/>
            </w: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Comună: specia are o dimensiune mare a populației în cadrul sitului</w:t>
            </w:r>
          </w:p>
          <w:p w14:paraId="5B719FD2"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tab/>
            </w: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Rară: specia nu este foarte abundentă și nici frecventă în cadrul sitului, populația este mică</w:t>
            </w:r>
          </w:p>
          <w:p w14:paraId="310D1966"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Foarte rară: specia este foarte rară, populația este foarte mică sau ocazională în cadrul sitului (nu este observată în mod regulat)</w:t>
            </w:r>
          </w:p>
          <w:p w14:paraId="149D09F4" w14:textId="5F4F542B" w:rsidR="00504459" w:rsidRPr="00D50157" w:rsidRDefault="00D50157" w:rsidP="00D50157">
            <w:pPr>
              <w:widowControl/>
              <w:tabs>
                <w:tab w:val="left" w:pos="265"/>
              </w:tabs>
              <w:autoSpaceDE/>
              <w:autoSpaceDN/>
              <w:spacing w:line="265" w:lineRule="auto"/>
              <w:ind w:left="139" w:right="282"/>
              <w:jc w:val="both"/>
              <w:rPr>
                <w:rFonts w:eastAsia="Calibri"/>
                <w:b/>
                <w:bCs/>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Prezentă: ar trebui să fie utilizată numai în circumstanțe excepționale, atunci când nu se știe nici măcar dacă specia este rară/foarte rară sau comună în cadrul sitului.</w:t>
            </w:r>
          </w:p>
        </w:tc>
        <w:tc>
          <w:tcPr>
            <w:tcW w:w="1560" w:type="dxa"/>
            <w:tcBorders>
              <w:top w:val="single" w:sz="4" w:space="0" w:color="auto"/>
              <w:bottom w:val="single" w:sz="4" w:space="0" w:color="auto"/>
              <w:right w:val="single" w:sz="4" w:space="0" w:color="auto"/>
            </w:tcBorders>
          </w:tcPr>
          <w:p w14:paraId="67939926" w14:textId="3F76CB94" w:rsidR="00504459" w:rsidRDefault="001D464B"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246739E6" w14:textId="77777777" w:rsidR="00504459" w:rsidRPr="007E0D34" w:rsidRDefault="00504459" w:rsidP="00504459">
            <w:pPr>
              <w:ind w:left="118" w:right="188"/>
              <w:jc w:val="both"/>
              <w:rPr>
                <w:sz w:val="16"/>
                <w:szCs w:val="16"/>
                <w:highlight w:val="green"/>
              </w:rPr>
            </w:pPr>
          </w:p>
        </w:tc>
      </w:tr>
      <w:tr w:rsidR="00504459" w:rsidRPr="007E0D34" w14:paraId="7E5D9F58" w14:textId="77777777" w:rsidTr="00CC1415">
        <w:trPr>
          <w:trHeight w:val="556"/>
        </w:trPr>
        <w:tc>
          <w:tcPr>
            <w:tcW w:w="7230" w:type="dxa"/>
            <w:tcBorders>
              <w:top w:val="single" w:sz="4" w:space="0" w:color="auto"/>
              <w:left w:val="single" w:sz="4" w:space="0" w:color="auto"/>
              <w:bottom w:val="single" w:sz="4" w:space="0" w:color="auto"/>
            </w:tcBorders>
          </w:tcPr>
          <w:p w14:paraId="613B5387" w14:textId="77777777" w:rsidR="00504459" w:rsidRPr="00F17F8F" w:rsidRDefault="00504459" w:rsidP="00504459">
            <w:pPr>
              <w:widowControl/>
              <w:shd w:val="clear" w:color="auto" w:fill="FFFFFF"/>
              <w:autoSpaceDE/>
              <w:autoSpaceDN/>
              <w:ind w:left="138" w:right="131"/>
              <w:jc w:val="both"/>
              <w:rPr>
                <w:b/>
                <w:bCs/>
                <w:color w:val="333333"/>
                <w:sz w:val="20"/>
                <w:szCs w:val="20"/>
                <w:lang w:val="en-US"/>
              </w:rPr>
            </w:pPr>
            <w:r w:rsidRPr="00F17F8F">
              <w:rPr>
                <w:b/>
                <w:bCs/>
                <w:color w:val="333333"/>
                <w:sz w:val="20"/>
                <w:szCs w:val="20"/>
                <w:lang w:val="en-US"/>
              </w:rPr>
              <w:t>3.3.8   </w:t>
            </w:r>
            <w:r w:rsidRPr="00F17F8F">
              <w:rPr>
                <w:b/>
                <w:bCs/>
                <w:i/>
                <w:iCs/>
                <w:color w:val="333333"/>
                <w:sz w:val="20"/>
                <w:szCs w:val="20"/>
                <w:lang w:val="en-US"/>
              </w:rPr>
              <w:t>Justificare</w:t>
            </w:r>
          </w:p>
          <w:p w14:paraId="3C00495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Trebuie indicată justificarea pentru enumerarea fiecărei specii prin intermediul următoarelor categorii:</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F17F8F" w14:paraId="75E55B96" w14:textId="77777777" w:rsidTr="00F17F8F">
              <w:tc>
                <w:tcPr>
                  <w:tcW w:w="421" w:type="dxa"/>
                  <w:shd w:val="clear" w:color="auto" w:fill="FFFFFF"/>
                  <w:hideMark/>
                </w:tcPr>
                <w:p w14:paraId="720B877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3F59DFA4"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II la Directiva Habitate prezente în SPA</w:t>
                  </w:r>
                </w:p>
              </w:tc>
            </w:tr>
          </w:tbl>
          <w:p w14:paraId="7AF76E7E"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63"/>
              <w:gridCol w:w="6857"/>
            </w:tblGrid>
            <w:tr w:rsidR="00504459" w:rsidRPr="00F17F8F" w14:paraId="49192258" w14:textId="77777777">
              <w:tc>
                <w:tcPr>
                  <w:tcW w:w="465" w:type="dxa"/>
                  <w:shd w:val="clear" w:color="auto" w:fill="FFFFFF"/>
                  <w:hideMark/>
                </w:tcPr>
                <w:p w14:paraId="0156D24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95" w:type="dxa"/>
                  <w:shd w:val="clear" w:color="auto" w:fill="FFFFFF"/>
                  <w:hideMark/>
                </w:tcPr>
                <w:p w14:paraId="7ACDED65"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IV la Directiva Habitate</w:t>
                  </w:r>
                </w:p>
              </w:tc>
            </w:tr>
          </w:tbl>
          <w:p w14:paraId="64476980"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70"/>
              <w:gridCol w:w="6850"/>
            </w:tblGrid>
            <w:tr w:rsidR="00504459" w:rsidRPr="00F17F8F" w14:paraId="03D0B60F" w14:textId="77777777">
              <w:tc>
                <w:tcPr>
                  <w:tcW w:w="474" w:type="dxa"/>
                  <w:shd w:val="clear" w:color="auto" w:fill="FFFFFF"/>
                  <w:hideMark/>
                </w:tcPr>
                <w:p w14:paraId="22A7440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86" w:type="dxa"/>
                  <w:shd w:val="clear" w:color="auto" w:fill="FFFFFF"/>
                  <w:hideMark/>
                </w:tcPr>
                <w:p w14:paraId="05EA2D18"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V la Directiva Habitate</w:t>
                  </w:r>
                </w:p>
              </w:tc>
            </w:tr>
          </w:tbl>
          <w:p w14:paraId="78E503BC"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F17F8F" w14:paraId="72C55448" w14:textId="77777777" w:rsidTr="00F17F8F">
              <w:tc>
                <w:tcPr>
                  <w:tcW w:w="279" w:type="dxa"/>
                  <w:shd w:val="clear" w:color="auto" w:fill="FFFFFF"/>
                  <w:hideMark/>
                </w:tcPr>
                <w:p w14:paraId="04CD3C8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5098035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de păsări din anexa I la Directiva Păsări prezente în pSCI, SCI, SAC</w:t>
                  </w:r>
                </w:p>
              </w:tc>
            </w:tr>
          </w:tbl>
          <w:p w14:paraId="173F3E0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22"/>
              <w:gridCol w:w="6898"/>
            </w:tblGrid>
            <w:tr w:rsidR="00504459" w:rsidRPr="00F17F8F" w14:paraId="44BFC116" w14:textId="77777777">
              <w:tc>
                <w:tcPr>
                  <w:tcW w:w="412" w:type="dxa"/>
                  <w:shd w:val="clear" w:color="auto" w:fill="FFFFFF"/>
                  <w:hideMark/>
                </w:tcPr>
                <w:p w14:paraId="703B4D5C"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948" w:type="dxa"/>
                  <w:shd w:val="clear" w:color="auto" w:fill="FFFFFF"/>
                  <w:hideMark/>
                </w:tcPr>
                <w:p w14:paraId="2E13B2D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de păsări migratoare în pSCI, SCI, SAC</w:t>
                  </w:r>
                </w:p>
              </w:tc>
            </w:tr>
          </w:tbl>
          <w:p w14:paraId="0B5F3593"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F17F8F" w14:paraId="450B7DDF" w14:textId="77777777" w:rsidTr="00F17F8F">
              <w:tc>
                <w:tcPr>
                  <w:tcW w:w="279" w:type="dxa"/>
                  <w:shd w:val="clear" w:color="auto" w:fill="FFFFFF"/>
                  <w:hideMark/>
                </w:tcPr>
                <w:p w14:paraId="5E96EDF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5F331077"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interzise din anexa I la Regulamentul privind măsurile tehnice în temeiul politicii comune în domeniul pescuitului </w:t>
                  </w:r>
                  <w:hyperlink r:id="rId22" w:anchor="ntr3-L_202302806RO.000301-E0003" w:history="1">
                    <w:r w:rsidRPr="00F17F8F">
                      <w:rPr>
                        <w:rStyle w:val="Hyperlink"/>
                        <w:sz w:val="20"/>
                        <w:szCs w:val="20"/>
                        <w:lang w:val="en-US"/>
                      </w:rPr>
                      <w:t>(</w:t>
                    </w:r>
                    <w:r w:rsidRPr="00F17F8F">
                      <w:rPr>
                        <w:rStyle w:val="Hyperlink"/>
                        <w:sz w:val="20"/>
                        <w:szCs w:val="20"/>
                        <w:vertAlign w:val="superscript"/>
                        <w:lang w:val="en-US"/>
                      </w:rPr>
                      <w:t>3</w:t>
                    </w:r>
                    <w:r w:rsidRPr="00F17F8F">
                      <w:rPr>
                        <w:rStyle w:val="Hyperlink"/>
                        <w:sz w:val="20"/>
                        <w:szCs w:val="20"/>
                        <w:lang w:val="en-US"/>
                      </w:rPr>
                      <w:t>)</w:t>
                    </w:r>
                  </w:hyperlink>
                  <w:r w:rsidRPr="00F17F8F">
                    <w:rPr>
                      <w:color w:val="333333"/>
                      <w:sz w:val="20"/>
                      <w:szCs w:val="20"/>
                      <w:lang w:val="en-US"/>
                    </w:rPr>
                    <w:t> care nu sunt deja protejate de Directiva Habitate</w:t>
                  </w:r>
                </w:p>
              </w:tc>
            </w:tr>
          </w:tbl>
          <w:p w14:paraId="64E8A94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92"/>
              <w:gridCol w:w="6828"/>
            </w:tblGrid>
            <w:tr w:rsidR="00504459" w:rsidRPr="00F17F8F" w14:paraId="5009D47D" w14:textId="77777777">
              <w:tc>
                <w:tcPr>
                  <w:tcW w:w="503" w:type="dxa"/>
                  <w:shd w:val="clear" w:color="auto" w:fill="FFFFFF"/>
                  <w:hideMark/>
                </w:tcPr>
                <w:p w14:paraId="4CB2FDC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57" w:type="dxa"/>
                  <w:shd w:val="clear" w:color="auto" w:fill="FFFFFF"/>
                  <w:hideMark/>
                </w:tcPr>
                <w:p w14:paraId="09BDC3B6"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incluse în listele roșii naționale</w:t>
                  </w:r>
                </w:p>
              </w:tc>
            </w:tr>
          </w:tbl>
          <w:p w14:paraId="2429A22B"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15"/>
              <w:gridCol w:w="6805"/>
            </w:tblGrid>
            <w:tr w:rsidR="00504459" w:rsidRPr="00F17F8F" w14:paraId="62F081FA" w14:textId="77777777">
              <w:tc>
                <w:tcPr>
                  <w:tcW w:w="533" w:type="dxa"/>
                  <w:shd w:val="clear" w:color="auto" w:fill="FFFFFF"/>
                  <w:hideMark/>
                </w:tcPr>
                <w:p w14:paraId="6C3F0E88"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27" w:type="dxa"/>
                  <w:shd w:val="clear" w:color="auto" w:fill="FFFFFF"/>
                  <w:hideMark/>
                </w:tcPr>
                <w:p w14:paraId="4A1D591D"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incluse în listele roșii ale UE</w:t>
                  </w:r>
                </w:p>
              </w:tc>
            </w:tr>
          </w:tbl>
          <w:p w14:paraId="3FB748DC"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91"/>
              <w:gridCol w:w="6829"/>
            </w:tblGrid>
            <w:tr w:rsidR="00504459" w:rsidRPr="00F17F8F" w14:paraId="6BEDE181" w14:textId="77777777">
              <w:tc>
                <w:tcPr>
                  <w:tcW w:w="501" w:type="dxa"/>
                  <w:shd w:val="clear" w:color="auto" w:fill="FFFFFF"/>
                  <w:hideMark/>
                </w:tcPr>
                <w:p w14:paraId="7572EF1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59" w:type="dxa"/>
                  <w:shd w:val="clear" w:color="auto" w:fill="FFFFFF"/>
                  <w:hideMark/>
                </w:tcPr>
                <w:p w14:paraId="554C51E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incluse în listele roșii mondiale</w:t>
                  </w:r>
                </w:p>
              </w:tc>
            </w:tr>
          </w:tbl>
          <w:p w14:paraId="1FF0F79E"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840"/>
              <w:gridCol w:w="6380"/>
            </w:tblGrid>
            <w:tr w:rsidR="00504459" w:rsidRPr="00F17F8F" w14:paraId="4C551A49" w14:textId="77777777">
              <w:tc>
                <w:tcPr>
                  <w:tcW w:w="1085" w:type="dxa"/>
                  <w:shd w:val="clear" w:color="auto" w:fill="FFFFFF"/>
                  <w:hideMark/>
                </w:tcPr>
                <w:p w14:paraId="7A5835A5"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275" w:type="dxa"/>
                  <w:shd w:val="clear" w:color="auto" w:fill="FFFFFF"/>
                  <w:hideMark/>
                </w:tcPr>
                <w:p w14:paraId="250F059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endemice</w:t>
                  </w:r>
                </w:p>
              </w:tc>
            </w:tr>
          </w:tbl>
          <w:p w14:paraId="77DE4C7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F17F8F" w14:paraId="219A84DD" w14:textId="77777777" w:rsidTr="00F17F8F">
              <w:tc>
                <w:tcPr>
                  <w:tcW w:w="421" w:type="dxa"/>
                  <w:shd w:val="clear" w:color="auto" w:fill="FFFFFF"/>
                  <w:hideMark/>
                </w:tcPr>
                <w:p w14:paraId="26286B4A"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77A8CBAC"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enumerate/protejate în temeiul convențiilor internaționale, precum Convenția de la Berna și Convenția privind conservarea speciilor migratoare de animale sălbatice sau Convenția privind diversitatea biologică (CBD)</w:t>
                  </w:r>
                </w:p>
              </w:tc>
            </w:tr>
          </w:tbl>
          <w:p w14:paraId="3FE7E408"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14"/>
              <w:gridCol w:w="6906"/>
            </w:tblGrid>
            <w:tr w:rsidR="00504459" w:rsidRPr="00F17F8F" w14:paraId="005C0255" w14:textId="77777777">
              <w:tc>
                <w:tcPr>
                  <w:tcW w:w="402" w:type="dxa"/>
                  <w:shd w:val="clear" w:color="auto" w:fill="FFFFFF"/>
                  <w:hideMark/>
                </w:tcPr>
                <w:p w14:paraId="3E23E74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958" w:type="dxa"/>
                  <w:shd w:val="clear" w:color="auto" w:fill="FFFFFF"/>
                  <w:hideMark/>
                </w:tcPr>
                <w:p w14:paraId="026BE5D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tipice ale tipurilor de habitate din anexa I</w:t>
                  </w:r>
                </w:p>
              </w:tc>
            </w:tr>
          </w:tbl>
          <w:p w14:paraId="64D218F9"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F17F8F" w14:paraId="6578F31F" w14:textId="77777777" w:rsidTr="00F17F8F">
              <w:tc>
                <w:tcPr>
                  <w:tcW w:w="421" w:type="dxa"/>
                  <w:shd w:val="clear" w:color="auto" w:fill="FFFFFF"/>
                  <w:hideMark/>
                </w:tcPr>
                <w:p w14:paraId="6B14EBB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1CA4485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sălbatice înrudite cu cele cultivate (CWR) / Resurse genetice forestiere (FGR)</w:t>
                  </w:r>
                </w:p>
              </w:tc>
            </w:tr>
          </w:tbl>
          <w:p w14:paraId="6C13D635"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F17F8F" w14:paraId="29DCA593" w14:textId="77777777" w:rsidTr="00F17F8F">
              <w:tc>
                <w:tcPr>
                  <w:tcW w:w="279" w:type="dxa"/>
                  <w:shd w:val="clear" w:color="auto" w:fill="FFFFFF"/>
                  <w:hideMark/>
                </w:tcPr>
                <w:p w14:paraId="500DA95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372537D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alogene invazive de interes pentru Uniune, astfel cum sunt menționate în Regulamentul (UE) nr. 1143/2014 privind speciile alogene invazive (IAS) </w:t>
                  </w:r>
                  <w:hyperlink r:id="rId23" w:anchor="ntr4-L_202302806RO.000301-E0004" w:history="1">
                    <w:r w:rsidRPr="00F17F8F">
                      <w:rPr>
                        <w:rStyle w:val="Hyperlink"/>
                        <w:sz w:val="20"/>
                        <w:szCs w:val="20"/>
                        <w:lang w:val="en-US"/>
                      </w:rPr>
                      <w:t>(</w:t>
                    </w:r>
                    <w:r w:rsidRPr="00F17F8F">
                      <w:rPr>
                        <w:rStyle w:val="Hyperlink"/>
                        <w:sz w:val="20"/>
                        <w:szCs w:val="20"/>
                        <w:vertAlign w:val="superscript"/>
                        <w:lang w:val="en-US"/>
                      </w:rPr>
                      <w:t>4</w:t>
                    </w:r>
                    <w:r w:rsidRPr="00F17F8F">
                      <w:rPr>
                        <w:rStyle w:val="Hyperlink"/>
                        <w:sz w:val="20"/>
                        <w:szCs w:val="20"/>
                        <w:lang w:val="en-US"/>
                      </w:rPr>
                      <w:t>)</w:t>
                    </w:r>
                  </w:hyperlink>
                </w:p>
              </w:tc>
            </w:tr>
          </w:tbl>
          <w:p w14:paraId="10C8CA2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113"/>
              <w:gridCol w:w="6107"/>
            </w:tblGrid>
            <w:tr w:rsidR="00504459" w:rsidRPr="00F17F8F" w14:paraId="5B41F0EA" w14:textId="77777777">
              <w:tc>
                <w:tcPr>
                  <w:tcW w:w="1439" w:type="dxa"/>
                  <w:shd w:val="clear" w:color="auto" w:fill="FFFFFF"/>
                  <w:hideMark/>
                </w:tcPr>
                <w:p w14:paraId="01FFF42B"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rFonts w:ascii="Segoe UI Symbol" w:hAnsi="Segoe UI Symbol" w:cs="Segoe UI Symbol"/>
                      <w:color w:val="333333"/>
                      <w:sz w:val="20"/>
                      <w:szCs w:val="20"/>
                      <w:lang w:val="es-ES"/>
                    </w:rPr>
                    <w:lastRenderedPageBreak/>
                    <w:t>☐</w:t>
                  </w:r>
                </w:p>
              </w:tc>
              <w:tc>
                <w:tcPr>
                  <w:tcW w:w="7921" w:type="dxa"/>
                  <w:shd w:val="clear" w:color="auto" w:fill="FFFFFF"/>
                  <w:hideMark/>
                </w:tcPr>
                <w:p w14:paraId="5346B95C"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Alte motive</w:t>
                  </w:r>
                </w:p>
              </w:tc>
            </w:tr>
          </w:tbl>
          <w:p w14:paraId="5075A8E6" w14:textId="41315235"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s-ES"/>
              </w:rPr>
              <w:t>Se pot introduce mai multe categorii. Detaliile suplimentare asupra motivelor de includere în liste a speciilor individuale, în special cu privire la „alte motive”, se</w:t>
            </w:r>
            <w:r w:rsidRPr="00F17F8F">
              <w:rPr>
                <w:b/>
                <w:bCs/>
                <w:color w:val="333333"/>
                <w:sz w:val="20"/>
                <w:szCs w:val="20"/>
                <w:lang w:val="es-ES"/>
              </w:rPr>
              <w:t xml:space="preserve"> pot </w:t>
            </w:r>
            <w:r w:rsidRPr="00F17F8F">
              <w:rPr>
                <w:color w:val="333333"/>
                <w:sz w:val="20"/>
                <w:szCs w:val="20"/>
                <w:lang w:val="es-ES"/>
              </w:rPr>
              <w:t>oferi în secțiunea 4.2, care este un câmp care permite introducerea unui text liber pentru descrierea calității și importanței sitului.</w:t>
            </w:r>
          </w:p>
        </w:tc>
        <w:tc>
          <w:tcPr>
            <w:tcW w:w="6520" w:type="dxa"/>
            <w:tcBorders>
              <w:top w:val="single" w:sz="4" w:space="0" w:color="auto"/>
              <w:bottom w:val="single" w:sz="4" w:space="0" w:color="auto"/>
            </w:tcBorders>
          </w:tcPr>
          <w:p w14:paraId="185084B9" w14:textId="77777777" w:rsidR="00D50157" w:rsidRPr="00D50157" w:rsidRDefault="00D50157" w:rsidP="00D50157">
            <w:pPr>
              <w:widowControl/>
              <w:tabs>
                <w:tab w:val="left" w:pos="265"/>
              </w:tabs>
              <w:autoSpaceDE/>
              <w:autoSpaceDN/>
              <w:spacing w:line="265" w:lineRule="auto"/>
              <w:ind w:left="139" w:right="282"/>
              <w:jc w:val="both"/>
              <w:rPr>
                <w:rFonts w:eastAsia="Calibri"/>
                <w:b/>
                <w:bCs/>
                <w:color w:val="000000"/>
                <w:sz w:val="20"/>
                <w:szCs w:val="20"/>
                <w:lang w:val="es-ES"/>
              </w:rPr>
            </w:pPr>
            <w:r w:rsidRPr="00D50157">
              <w:rPr>
                <w:rFonts w:eastAsia="Calibri"/>
                <w:b/>
                <w:bCs/>
                <w:color w:val="000000"/>
                <w:sz w:val="20"/>
                <w:szCs w:val="20"/>
                <w:lang w:val="es-ES"/>
              </w:rPr>
              <w:lastRenderedPageBreak/>
              <w:t>3.3.8. Justificare</w:t>
            </w:r>
          </w:p>
          <w:p w14:paraId="64007BA8"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t>Trebuie indicată justificarea pentru enumerarea fiecărei specii prin intermediul următoarelor categorii:</w:t>
            </w:r>
          </w:p>
          <w:p w14:paraId="0194BCB1"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t>Opțiuni predefinite:</w:t>
            </w:r>
          </w:p>
          <w:p w14:paraId="421791EA"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din anexa nr. 2 la Formularul-tip     prezente în SPA; </w:t>
            </w:r>
          </w:p>
          <w:p w14:paraId="1D45A005"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din anexa nr. 4 la Formularul-tip;</w:t>
            </w:r>
          </w:p>
          <w:p w14:paraId="13188EE0"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din anexa nr. 5 la Formularul-tip;</w:t>
            </w:r>
          </w:p>
          <w:p w14:paraId="302DDD8D"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de păsări din anexa nr. 1 la Formularul-tip, prezente în pSCI, SCI, SAC;</w:t>
            </w:r>
          </w:p>
          <w:p w14:paraId="6A992A36"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de păsări migratoare în pSCI, SCI, SAC;</w:t>
            </w:r>
          </w:p>
          <w:p w14:paraId="10F5381B"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incluse în listele Cărții Roșii a Republicii Moldova;</w:t>
            </w:r>
          </w:p>
          <w:p w14:paraId="2A761929"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incluse în listele roșii ale Uniunii Europene;</w:t>
            </w:r>
          </w:p>
          <w:p w14:paraId="0FAFF9F6"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incluse în listele roșii mondiale;</w:t>
            </w:r>
          </w:p>
          <w:p w14:paraId="6D151174"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endemice;</w:t>
            </w:r>
          </w:p>
          <w:p w14:paraId="5C4B8D18"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Specii enumerate/protejate în temeiul convențiilor internaționale, precum Convenția de la Berna și Convenția privind conservarea speciilor migratoare de animale sălbatice sau Convenția privind diversitatea biologică (CBD)</w:t>
            </w:r>
          </w:p>
          <w:p w14:paraId="5970B898"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tipice ale tipurilor de habitate din anexa nr. 3 la Formularul-tip; </w:t>
            </w:r>
          </w:p>
          <w:p w14:paraId="5466881E"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sălbatice înrudite cu cele cultivate (CWR) / Resurse genetice forestiere (FGR)</w:t>
            </w:r>
          </w:p>
          <w:p w14:paraId="7C80CC20"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Specii alogene invazive de interes pentru Uniune; </w:t>
            </w:r>
          </w:p>
          <w:p w14:paraId="7423D0AC"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r w:rsidRPr="00D50157">
              <w:rPr>
                <w:rFonts w:eastAsia="Calibri"/>
                <w:color w:val="000000"/>
                <w:sz w:val="20"/>
                <w:szCs w:val="20"/>
                <w:lang w:val="es-ES"/>
              </w:rPr>
              <w:lastRenderedPageBreak/>
              <w:t xml:space="preserve">  </w:t>
            </w:r>
            <w:r w:rsidRPr="00D50157">
              <w:rPr>
                <w:rFonts w:ascii="Segoe UI Symbol" w:eastAsia="Calibri" w:hAnsi="Segoe UI Symbol" w:cs="Segoe UI Symbol"/>
                <w:color w:val="000000"/>
                <w:sz w:val="20"/>
                <w:szCs w:val="20"/>
                <w:lang w:val="es-ES"/>
              </w:rPr>
              <w:t>☐</w:t>
            </w:r>
            <w:r w:rsidRPr="00D50157">
              <w:rPr>
                <w:rFonts w:eastAsia="Calibri"/>
                <w:color w:val="000000"/>
                <w:sz w:val="20"/>
                <w:szCs w:val="20"/>
                <w:lang w:val="es-ES"/>
              </w:rPr>
              <w:t xml:space="preserve"> Alte motive.</w:t>
            </w:r>
          </w:p>
          <w:p w14:paraId="1D0949CD" w14:textId="77777777" w:rsidR="00D50157" w:rsidRPr="00D50157" w:rsidRDefault="00D50157" w:rsidP="00D50157">
            <w:pPr>
              <w:widowControl/>
              <w:tabs>
                <w:tab w:val="left" w:pos="265"/>
              </w:tabs>
              <w:autoSpaceDE/>
              <w:autoSpaceDN/>
              <w:spacing w:line="265" w:lineRule="auto"/>
              <w:ind w:left="139" w:right="282"/>
              <w:jc w:val="both"/>
              <w:rPr>
                <w:rFonts w:eastAsia="Calibri"/>
                <w:color w:val="000000"/>
                <w:sz w:val="20"/>
                <w:szCs w:val="20"/>
                <w:lang w:val="es-ES"/>
              </w:rPr>
            </w:pPr>
          </w:p>
          <w:p w14:paraId="4CDD5E1D" w14:textId="5FA0FAE3" w:rsidR="00504459" w:rsidRPr="00396329" w:rsidRDefault="00D50157" w:rsidP="00D50157">
            <w:pPr>
              <w:widowControl/>
              <w:tabs>
                <w:tab w:val="left" w:pos="265"/>
              </w:tabs>
              <w:autoSpaceDE/>
              <w:autoSpaceDN/>
              <w:spacing w:line="265" w:lineRule="auto"/>
              <w:ind w:left="139" w:right="282"/>
              <w:jc w:val="both"/>
              <w:rPr>
                <w:rFonts w:eastAsia="Calibri"/>
                <w:b/>
                <w:bCs/>
                <w:color w:val="000000"/>
                <w:sz w:val="20"/>
                <w:szCs w:val="20"/>
                <w:lang w:val="es-ES"/>
              </w:rPr>
            </w:pPr>
            <w:r w:rsidRPr="00D50157">
              <w:rPr>
                <w:rFonts w:eastAsia="Calibri"/>
                <w:color w:val="000000"/>
                <w:sz w:val="20"/>
                <w:szCs w:val="20"/>
                <w:lang w:val="es-ES"/>
              </w:rPr>
              <w:t>Se pot introduce mai multe categorii. Detaliile suplimentare asupra motivelor de includere în liste a speciilor individuale, în special cu privire la „alte motive”, se pot oferi în secțiunea 4.2., care este un câmp care permite introducerea unui text liber pentru descrierea calității și importanței sitului.</w:t>
            </w:r>
          </w:p>
        </w:tc>
        <w:tc>
          <w:tcPr>
            <w:tcW w:w="1560" w:type="dxa"/>
            <w:tcBorders>
              <w:top w:val="single" w:sz="4" w:space="0" w:color="auto"/>
              <w:bottom w:val="single" w:sz="4" w:space="0" w:color="auto"/>
              <w:right w:val="single" w:sz="4" w:space="0" w:color="auto"/>
            </w:tcBorders>
          </w:tcPr>
          <w:p w14:paraId="63706137" w14:textId="277C14F0" w:rsidR="00504459" w:rsidRDefault="001D464B" w:rsidP="00504459">
            <w:pPr>
              <w:ind w:left="118" w:right="188"/>
              <w:jc w:val="center"/>
              <w:rPr>
                <w:b/>
                <w:sz w:val="20"/>
                <w:szCs w:val="20"/>
              </w:rPr>
            </w:pPr>
            <w:r w:rsidRPr="001D464B">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694E5D49" w14:textId="77777777" w:rsidR="00504459" w:rsidRPr="007E0D34" w:rsidRDefault="00504459" w:rsidP="00504459">
            <w:pPr>
              <w:ind w:left="118" w:right="188"/>
              <w:jc w:val="both"/>
              <w:rPr>
                <w:sz w:val="16"/>
                <w:szCs w:val="16"/>
                <w:highlight w:val="green"/>
              </w:rPr>
            </w:pPr>
          </w:p>
        </w:tc>
      </w:tr>
      <w:tr w:rsidR="00504459" w:rsidRPr="007E0D34" w14:paraId="46C10E96" w14:textId="77777777" w:rsidTr="00CC1415">
        <w:trPr>
          <w:trHeight w:val="2109"/>
        </w:trPr>
        <w:tc>
          <w:tcPr>
            <w:tcW w:w="7230" w:type="dxa"/>
            <w:tcBorders>
              <w:top w:val="single" w:sz="4" w:space="0" w:color="auto"/>
              <w:left w:val="single" w:sz="4" w:space="0" w:color="auto"/>
              <w:bottom w:val="single" w:sz="4" w:space="0" w:color="auto"/>
            </w:tcBorders>
          </w:tcPr>
          <w:p w14:paraId="512729F1"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   Descrierea sitului</w:t>
            </w:r>
          </w:p>
          <w:p w14:paraId="6680E860"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4.1   Caracteristicile sitului</w:t>
            </w:r>
          </w:p>
          <w:p w14:paraId="7A5FA54E"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Text liber. Acest câmp oferă o „imagine generală” a sitului. Caracteristicile sitului ar putea începe cu o descriere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5D3F629C" w14:textId="4CC3FD7C"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n-US"/>
              </w:rPr>
              <w:t>În plus față de textul liber, se introduce și eticheta lingvistică.</w:t>
            </w:r>
          </w:p>
        </w:tc>
        <w:tc>
          <w:tcPr>
            <w:tcW w:w="6520" w:type="dxa"/>
            <w:tcBorders>
              <w:top w:val="single" w:sz="4" w:space="0" w:color="auto"/>
              <w:bottom w:val="single" w:sz="4" w:space="0" w:color="auto"/>
            </w:tcBorders>
          </w:tcPr>
          <w:p w14:paraId="1F6CC103"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b/>
                <w:bCs/>
                <w:color w:val="000000"/>
                <w:sz w:val="20"/>
                <w:szCs w:val="20"/>
                <w:lang w:val="es-ES"/>
              </w:rPr>
              <w:t>4. SECȚIUNEA 4. Descrierea sitului</w:t>
            </w:r>
          </w:p>
          <w:p w14:paraId="2A355D7E"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bookmarkStart w:id="58" w:name="_Toc62446"/>
            <w:r w:rsidRPr="00E26E32">
              <w:rPr>
                <w:rFonts w:eastAsia="Calibri"/>
                <w:color w:val="000000"/>
                <w:sz w:val="20"/>
                <w:szCs w:val="20"/>
                <w:lang w:val="es-ES"/>
              </w:rPr>
              <w:t>4.1. Caracteristicile sitului</w:t>
            </w:r>
            <w:bookmarkEnd w:id="58"/>
          </w:p>
          <w:p w14:paraId="5C507699"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Text liber. Acest câmp oferă o „imagine generală” a sitului. Caracteristicile sitului ar putea începe cu o descriere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15E2C4E5"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În plus față de textul liber, se introduce și eticheta lingvistică.</w:t>
            </w:r>
          </w:p>
          <w:p w14:paraId="63B6F3A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7CAF4175" w14:textId="40D76C89"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6A6F313E" w14:textId="77777777" w:rsidR="00504459" w:rsidRPr="007E0D34" w:rsidRDefault="00504459" w:rsidP="00504459">
            <w:pPr>
              <w:ind w:left="118" w:right="188"/>
              <w:jc w:val="both"/>
              <w:rPr>
                <w:sz w:val="16"/>
                <w:szCs w:val="16"/>
                <w:highlight w:val="green"/>
              </w:rPr>
            </w:pPr>
          </w:p>
        </w:tc>
      </w:tr>
      <w:tr w:rsidR="00504459" w:rsidRPr="007E0D34" w14:paraId="7F50A8A6" w14:textId="77777777" w:rsidTr="00CC1415">
        <w:trPr>
          <w:trHeight w:val="1965"/>
        </w:trPr>
        <w:tc>
          <w:tcPr>
            <w:tcW w:w="7230" w:type="dxa"/>
            <w:tcBorders>
              <w:top w:val="single" w:sz="4" w:space="0" w:color="auto"/>
              <w:left w:val="single" w:sz="4" w:space="0" w:color="auto"/>
              <w:bottom w:val="single" w:sz="4" w:space="0" w:color="auto"/>
            </w:tcBorders>
          </w:tcPr>
          <w:p w14:paraId="060E2A0F"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4.2   Calitatea și importanța sitului</w:t>
            </w:r>
          </w:p>
          <w:p w14:paraId="687042C9"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Text liber. Se introduce o descriere generală a calității și a importanței sitului pentru habitate și specii, având în vedere obiectivele de conservare ale directivelor privind natura.</w:t>
            </w:r>
          </w:p>
          <w:p w14:paraId="35BF01D8"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7BB699BA"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În plus față de textul liber, se introduce și eticheta lingvistică.</w:t>
            </w:r>
          </w:p>
          <w:p w14:paraId="73820B81"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4ED102D2"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b/>
                <w:bCs/>
                <w:color w:val="000000"/>
                <w:sz w:val="20"/>
                <w:szCs w:val="20"/>
                <w:lang w:val="es-ES"/>
              </w:rPr>
              <w:t>4.2. Calitatea și importanța sitului</w:t>
            </w:r>
          </w:p>
          <w:p w14:paraId="43661139"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Text liber. Se introduce o descriere generală a calității și a importanței sitului pentru habitate și specii, având în vedere obiectivele de conservare ale directivelor privind natura.</w:t>
            </w:r>
          </w:p>
          <w:p w14:paraId="3DAF96DE"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5F0036C4" w14:textId="6A6D17CE" w:rsidR="00504459" w:rsidRPr="0057005D"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color w:val="000000"/>
                <w:sz w:val="20"/>
                <w:szCs w:val="20"/>
                <w:lang w:val="es-ES"/>
              </w:rPr>
              <w:t>În plus față de textul liber, se introduce și eticheta lingvistică.</w:t>
            </w:r>
          </w:p>
        </w:tc>
        <w:tc>
          <w:tcPr>
            <w:tcW w:w="1560" w:type="dxa"/>
            <w:tcBorders>
              <w:top w:val="single" w:sz="4" w:space="0" w:color="auto"/>
              <w:bottom w:val="single" w:sz="4" w:space="0" w:color="auto"/>
              <w:right w:val="single" w:sz="4" w:space="0" w:color="auto"/>
            </w:tcBorders>
          </w:tcPr>
          <w:p w14:paraId="2641F46A" w14:textId="5D80A368"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4B4A5FF9" w14:textId="77777777" w:rsidR="00504459" w:rsidRPr="007E0D34" w:rsidRDefault="00504459" w:rsidP="00504459">
            <w:pPr>
              <w:ind w:left="118" w:right="188"/>
              <w:jc w:val="both"/>
              <w:rPr>
                <w:sz w:val="16"/>
                <w:szCs w:val="16"/>
                <w:highlight w:val="green"/>
              </w:rPr>
            </w:pPr>
          </w:p>
        </w:tc>
      </w:tr>
      <w:tr w:rsidR="00504459" w:rsidRPr="007E0D34" w14:paraId="2039BEC9" w14:textId="77777777" w:rsidTr="00CC1415">
        <w:trPr>
          <w:trHeight w:val="1176"/>
        </w:trPr>
        <w:tc>
          <w:tcPr>
            <w:tcW w:w="7230" w:type="dxa"/>
            <w:tcBorders>
              <w:top w:val="single" w:sz="4" w:space="0" w:color="auto"/>
              <w:left w:val="single" w:sz="4" w:space="0" w:color="auto"/>
              <w:bottom w:val="single" w:sz="4" w:space="0" w:color="auto"/>
            </w:tcBorders>
          </w:tcPr>
          <w:p w14:paraId="6F90CE89"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4.3   Presiuni asupra sitului</w:t>
            </w:r>
          </w:p>
          <w:p w14:paraId="47A16393" w14:textId="13083103"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s-ES"/>
              </w:rPr>
              <w:t xml:space="preserve">Scopul acestui grup de câmpuri este de a documenta informațiile privind cele mai importante presiuni și amenințări la adresa sitului. Luați în considerare și presiunile exercitate asupra sitului din împrejurimile acestuia. </w:t>
            </w:r>
            <w:r w:rsidRPr="00F17F8F">
              <w:rPr>
                <w:color w:val="333333"/>
                <w:sz w:val="20"/>
                <w:szCs w:val="20"/>
                <w:lang w:val="en-US"/>
              </w:rPr>
              <w:t>Informațiile ar trebui să reflecte situația cea mai recentă.</w:t>
            </w:r>
          </w:p>
        </w:tc>
        <w:tc>
          <w:tcPr>
            <w:tcW w:w="6520" w:type="dxa"/>
            <w:tcBorders>
              <w:top w:val="single" w:sz="4" w:space="0" w:color="auto"/>
              <w:bottom w:val="single" w:sz="4" w:space="0" w:color="auto"/>
            </w:tcBorders>
          </w:tcPr>
          <w:p w14:paraId="678C9349"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bookmarkStart w:id="59" w:name="_Toc62448"/>
            <w:r w:rsidRPr="00E26E32">
              <w:rPr>
                <w:rFonts w:eastAsia="Calibri"/>
                <w:b/>
                <w:bCs/>
                <w:color w:val="000000"/>
                <w:sz w:val="20"/>
                <w:szCs w:val="20"/>
                <w:lang w:val="es-ES"/>
              </w:rPr>
              <w:t>4.3. Presiuni asupra sitului</w:t>
            </w:r>
            <w:bookmarkEnd w:id="59"/>
          </w:p>
          <w:p w14:paraId="16FB4CA3"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Scopul acestui grup de câmpuri este de a documenta informațiile privind cele mai importante presiuni și amenințări la adresa sitului. Luați în considerare și presiunile exercitate asupra sitului din împrejurimile acestuia. Informațiile ar trebui să reflecte situația cea mai recentă.</w:t>
            </w:r>
          </w:p>
          <w:p w14:paraId="41B7B905"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p>
          <w:p w14:paraId="1575E7C1"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748996C" w14:textId="0E8C7CE7"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6732BAEB" w14:textId="77777777" w:rsidR="00504459" w:rsidRPr="007E0D34" w:rsidRDefault="00504459" w:rsidP="00504459">
            <w:pPr>
              <w:ind w:left="118" w:right="188"/>
              <w:jc w:val="both"/>
              <w:rPr>
                <w:sz w:val="16"/>
                <w:szCs w:val="16"/>
                <w:highlight w:val="green"/>
              </w:rPr>
            </w:pPr>
          </w:p>
        </w:tc>
      </w:tr>
      <w:tr w:rsidR="00504459" w:rsidRPr="007E0D34" w14:paraId="77C8C5A7" w14:textId="77777777" w:rsidTr="00CC1415">
        <w:trPr>
          <w:trHeight w:val="1123"/>
        </w:trPr>
        <w:tc>
          <w:tcPr>
            <w:tcW w:w="7230" w:type="dxa"/>
            <w:tcBorders>
              <w:top w:val="single" w:sz="4" w:space="0" w:color="auto"/>
              <w:left w:val="single" w:sz="4" w:space="0" w:color="auto"/>
              <w:bottom w:val="single" w:sz="4" w:space="0" w:color="auto"/>
            </w:tcBorders>
          </w:tcPr>
          <w:p w14:paraId="3BEF6AFC"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lastRenderedPageBreak/>
              <w:t>4.3.1   </w:t>
            </w:r>
            <w:r w:rsidRPr="00F17F8F">
              <w:rPr>
                <w:b/>
                <w:bCs/>
                <w:i/>
                <w:iCs/>
                <w:color w:val="333333"/>
                <w:sz w:val="20"/>
                <w:szCs w:val="20"/>
                <w:lang w:val="es-ES"/>
              </w:rPr>
              <w:t>Codul presiunii</w:t>
            </w:r>
          </w:p>
          <w:p w14:paraId="578B7247" w14:textId="030D9DBA" w:rsidR="00504459" w:rsidRPr="00F17F8F" w:rsidRDefault="00504459" w:rsidP="00504459">
            <w:pPr>
              <w:widowControl/>
              <w:shd w:val="clear" w:color="auto" w:fill="FFFFFF"/>
              <w:autoSpaceDE/>
              <w:autoSpaceDN/>
              <w:ind w:left="138" w:right="131"/>
              <w:jc w:val="both"/>
              <w:rPr>
                <w:b/>
                <w:bCs/>
                <w:color w:val="333333"/>
                <w:sz w:val="20"/>
                <w:szCs w:val="20"/>
                <w:lang w:val="en-US"/>
              </w:rPr>
            </w:pPr>
            <w:r w:rsidRPr="00F17F8F">
              <w:rPr>
                <w:color w:val="333333"/>
                <w:sz w:val="20"/>
                <w:szCs w:val="20"/>
                <w:lang w:val="es-ES"/>
              </w:rPr>
              <w:t xml:space="preserve">Lista presiunilor utilizată în formularul-tip este aceeași cu cea utilizată pentru raportarea prevăzută la articolul 17 din Directiva Habitate și la articolul 12 din Directiva Păsări. </w:t>
            </w:r>
            <w:r w:rsidRPr="00F17F8F">
              <w:rPr>
                <w:color w:val="333333"/>
                <w:sz w:val="20"/>
                <w:szCs w:val="20"/>
                <w:lang w:val="en-US"/>
              </w:rPr>
              <w:t>Linkul către această listă poate fi găsit pe portalul de referință Natura 2000.</w:t>
            </w:r>
          </w:p>
        </w:tc>
        <w:tc>
          <w:tcPr>
            <w:tcW w:w="6520" w:type="dxa"/>
            <w:tcBorders>
              <w:top w:val="single" w:sz="4" w:space="0" w:color="auto"/>
              <w:bottom w:val="single" w:sz="4" w:space="0" w:color="auto"/>
            </w:tcBorders>
          </w:tcPr>
          <w:p w14:paraId="21EA1F23"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n-US"/>
              </w:rPr>
            </w:pPr>
            <w:r w:rsidRPr="00E26E32">
              <w:rPr>
                <w:rFonts w:eastAsia="Calibri"/>
                <w:b/>
                <w:bCs/>
                <w:color w:val="000000"/>
                <w:sz w:val="20"/>
                <w:szCs w:val="20"/>
                <w:lang w:val="en-US"/>
              </w:rPr>
              <w:t>4.3.1. Codul presiunii</w:t>
            </w:r>
          </w:p>
          <w:p w14:paraId="2DB95197"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n-US"/>
              </w:rPr>
            </w:pPr>
            <w:r w:rsidRPr="00E26E32">
              <w:rPr>
                <w:rFonts w:eastAsia="Calibri"/>
                <w:color w:val="000000"/>
                <w:sz w:val="20"/>
                <w:szCs w:val="20"/>
                <w:lang w:val="en-US"/>
              </w:rPr>
              <w:t>Lista presiunilor utilizată în Formularul-tip este aceeași cu cea care poate fi găsită pe portalul de referință Natura 2000.</w:t>
            </w:r>
          </w:p>
          <w:p w14:paraId="1BABF4E6" w14:textId="7BA4FA40" w:rsidR="00504459" w:rsidRPr="00E26E32" w:rsidRDefault="00504459" w:rsidP="00231FDF">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right w:val="single" w:sz="4" w:space="0" w:color="auto"/>
            </w:tcBorders>
          </w:tcPr>
          <w:p w14:paraId="2EDECCA2" w14:textId="42BCC013"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345D3BB8" w14:textId="77777777" w:rsidR="00504459" w:rsidRPr="007E0D34" w:rsidRDefault="00504459" w:rsidP="00504459">
            <w:pPr>
              <w:ind w:left="118" w:right="188"/>
              <w:jc w:val="both"/>
              <w:rPr>
                <w:sz w:val="16"/>
                <w:szCs w:val="16"/>
                <w:highlight w:val="green"/>
              </w:rPr>
            </w:pPr>
          </w:p>
        </w:tc>
      </w:tr>
      <w:tr w:rsidR="00504459" w:rsidRPr="007E0D34" w14:paraId="650E6D82" w14:textId="77777777" w:rsidTr="00CC1415">
        <w:trPr>
          <w:trHeight w:val="2682"/>
        </w:trPr>
        <w:tc>
          <w:tcPr>
            <w:tcW w:w="7230" w:type="dxa"/>
            <w:tcBorders>
              <w:top w:val="single" w:sz="4" w:space="0" w:color="auto"/>
              <w:left w:val="single" w:sz="4" w:space="0" w:color="auto"/>
              <w:bottom w:val="single" w:sz="4" w:space="0" w:color="auto"/>
            </w:tcBorders>
          </w:tcPr>
          <w:p w14:paraId="4CD40659"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4.3.2   </w:t>
            </w:r>
            <w:r w:rsidRPr="00F17F8F">
              <w:rPr>
                <w:b/>
                <w:bCs/>
                <w:i/>
                <w:iCs/>
                <w:color w:val="333333"/>
                <w:sz w:val="20"/>
                <w:szCs w:val="20"/>
              </w:rPr>
              <w:t>Ierarhizare</w:t>
            </w:r>
          </w:p>
          <w:p w14:paraId="7D04758C" w14:textId="77777777" w:rsidR="00504459" w:rsidRPr="00F17F8F" w:rsidRDefault="00504459" w:rsidP="00504459">
            <w:pPr>
              <w:widowControl/>
              <w:shd w:val="clear" w:color="auto" w:fill="FFFFFF"/>
              <w:autoSpaceDE/>
              <w:autoSpaceDN/>
              <w:ind w:left="138" w:right="131"/>
              <w:jc w:val="both"/>
              <w:rPr>
                <w:color w:val="333333"/>
                <w:sz w:val="20"/>
                <w:szCs w:val="20"/>
              </w:rPr>
            </w:pPr>
            <w:r w:rsidRPr="00F17F8F">
              <w:rPr>
                <w:color w:val="333333"/>
                <w:sz w:val="20"/>
                <w:szCs w:val="20"/>
              </w:rPr>
              <w:t>Importanța relativă a unei presiuni trebuie ierarhizată în trei categorii:</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6420F176" w14:textId="77777777">
              <w:tc>
                <w:tcPr>
                  <w:tcW w:w="270" w:type="dxa"/>
                  <w:shd w:val="clear" w:color="auto" w:fill="FFFFFF"/>
                  <w:hideMark/>
                </w:tcPr>
                <w:p w14:paraId="2F1E674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3C6E0775"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H: Importanță ridicată: influență directă sau imediată semnificativă și/sau cu afectarea unei zone extinse.</w:t>
                  </w:r>
                </w:p>
              </w:tc>
            </w:tr>
          </w:tbl>
          <w:p w14:paraId="5EDC338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2242C0D7" w14:textId="77777777">
              <w:tc>
                <w:tcPr>
                  <w:tcW w:w="270" w:type="dxa"/>
                  <w:shd w:val="clear" w:color="auto" w:fill="FFFFFF"/>
                  <w:hideMark/>
                </w:tcPr>
                <w:p w14:paraId="40B19EF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792BD978"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M: Importanță medie: influență directă sau imediată medie, influență în general indirectă și/sau cu afectarea doar a unei zone moderate.</w:t>
                  </w:r>
                </w:p>
              </w:tc>
            </w:tr>
          </w:tbl>
          <w:p w14:paraId="75ECAF79"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1D2E07CC" w14:textId="77777777">
              <w:tc>
                <w:tcPr>
                  <w:tcW w:w="270" w:type="dxa"/>
                  <w:shd w:val="clear" w:color="auto" w:fill="FFFFFF"/>
                  <w:hideMark/>
                </w:tcPr>
                <w:p w14:paraId="1414BE1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7ACCC853"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L: Importanță scăzută: influență directă sau imediată scăzută, influență indirectă și/sau cu afectarea unei zone mici/doar cu afectare locală.</w:t>
                  </w:r>
                </w:p>
              </w:tc>
            </w:tr>
          </w:tbl>
          <w:p w14:paraId="1BFAF4EC" w14:textId="77777777" w:rsidR="00504459"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recomandă axarea pe presiunile cele mai importante pentru sit.</w:t>
            </w:r>
          </w:p>
          <w:p w14:paraId="4C6B6D6A" w14:textId="101322A4" w:rsidR="00504459" w:rsidRPr="00F17F8F" w:rsidRDefault="00504459" w:rsidP="00504459">
            <w:pPr>
              <w:widowControl/>
              <w:shd w:val="clear" w:color="auto" w:fill="FFFFFF"/>
              <w:autoSpaceDE/>
              <w:autoSpaceDN/>
              <w:ind w:left="138" w:right="131"/>
              <w:jc w:val="both"/>
              <w:rPr>
                <w:b/>
                <w:bCs/>
                <w:color w:val="333333"/>
                <w:sz w:val="20"/>
                <w:szCs w:val="20"/>
                <w:lang w:val="es-ES"/>
              </w:rPr>
            </w:pPr>
          </w:p>
        </w:tc>
        <w:tc>
          <w:tcPr>
            <w:tcW w:w="6520" w:type="dxa"/>
            <w:tcBorders>
              <w:top w:val="single" w:sz="4" w:space="0" w:color="auto"/>
              <w:bottom w:val="single" w:sz="4" w:space="0" w:color="auto"/>
            </w:tcBorders>
          </w:tcPr>
          <w:p w14:paraId="6B4D1596"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b/>
                <w:bCs/>
                <w:color w:val="000000"/>
                <w:sz w:val="20"/>
                <w:szCs w:val="20"/>
                <w:lang w:val="es-ES"/>
              </w:rPr>
              <w:t>4.3.2. Ierarhizare</w:t>
            </w:r>
          </w:p>
          <w:p w14:paraId="07420332"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Importanța relativă a unei presiuni trebuie ierarhizată în trei categorii:</w:t>
            </w:r>
          </w:p>
          <w:p w14:paraId="0A8157A1"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 H: Importanță ridicată: influență directă sau imediată semnificativă și/sau cu afectarea unei zone extinse.</w:t>
            </w:r>
          </w:p>
          <w:p w14:paraId="1F0B7363"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 M: Importanță medie: influență directă sau imediată medie, influență în general indirectă și/sau cu afectarea doar a unei zone moderate.</w:t>
            </w:r>
          </w:p>
          <w:p w14:paraId="155663C6"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r w:rsidRPr="00E26E32">
              <w:rPr>
                <w:rFonts w:eastAsia="Calibri"/>
                <w:color w:val="000000"/>
                <w:sz w:val="20"/>
                <w:szCs w:val="20"/>
                <w:lang w:val="es-ES"/>
              </w:rPr>
              <w:t>- L: Importanță scăzută: influență directă sau imediată scăzută, influență indirectă și/sau cu afectarea unei zone mici/doar cu afectare locală.</w:t>
            </w:r>
          </w:p>
          <w:p w14:paraId="50514F21" w14:textId="40EEC9ED" w:rsidR="00504459" w:rsidRPr="0057005D"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color w:val="000000"/>
                <w:sz w:val="20"/>
                <w:szCs w:val="20"/>
                <w:lang w:val="es-ES"/>
              </w:rPr>
              <w:t>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recomandă axarea pe presiunile cele mai importante pentru sit.</w:t>
            </w:r>
          </w:p>
        </w:tc>
        <w:tc>
          <w:tcPr>
            <w:tcW w:w="1560" w:type="dxa"/>
            <w:tcBorders>
              <w:top w:val="single" w:sz="4" w:space="0" w:color="auto"/>
              <w:bottom w:val="single" w:sz="4" w:space="0" w:color="auto"/>
            </w:tcBorders>
          </w:tcPr>
          <w:p w14:paraId="5A5573BD" w14:textId="6AB7C276"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1B45EFD5" w14:textId="77777777" w:rsidR="00504459" w:rsidRPr="007E0D34" w:rsidRDefault="00504459" w:rsidP="00504459">
            <w:pPr>
              <w:ind w:left="118" w:right="188"/>
              <w:jc w:val="both"/>
              <w:rPr>
                <w:sz w:val="16"/>
                <w:szCs w:val="16"/>
                <w:highlight w:val="green"/>
              </w:rPr>
            </w:pPr>
          </w:p>
        </w:tc>
      </w:tr>
      <w:tr w:rsidR="00504459" w:rsidRPr="007E0D34" w14:paraId="50355183" w14:textId="77777777" w:rsidTr="00CC1415">
        <w:trPr>
          <w:trHeight w:val="904"/>
        </w:trPr>
        <w:tc>
          <w:tcPr>
            <w:tcW w:w="7230" w:type="dxa"/>
            <w:tcBorders>
              <w:top w:val="single" w:sz="4" w:space="0" w:color="auto"/>
              <w:left w:val="single" w:sz="4" w:space="0" w:color="auto"/>
              <w:bottom w:val="single" w:sz="4" w:space="0" w:color="auto"/>
            </w:tcBorders>
          </w:tcPr>
          <w:p w14:paraId="5760A51B"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4.3.3   </w:t>
            </w:r>
            <w:r w:rsidRPr="00F17F8F">
              <w:rPr>
                <w:b/>
                <w:bCs/>
                <w:i/>
                <w:iCs/>
                <w:color w:val="333333"/>
                <w:sz w:val="20"/>
                <w:szCs w:val="20"/>
              </w:rPr>
              <w:t>Localizare în interior/exterior</w:t>
            </w:r>
          </w:p>
          <w:p w14:paraId="4AED164F" w14:textId="65F26DB2"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color w:val="333333"/>
                <w:sz w:val="20"/>
                <w:szCs w:val="20"/>
              </w:rPr>
              <w:t>În acest câmp se indică dacă presiunea și amenințarea se găsește în interiorul sau în afara sitului Natura 2000 sau și în interior, și în exterior.</w:t>
            </w:r>
          </w:p>
        </w:tc>
        <w:tc>
          <w:tcPr>
            <w:tcW w:w="6520" w:type="dxa"/>
            <w:tcBorders>
              <w:top w:val="single" w:sz="4" w:space="0" w:color="auto"/>
              <w:bottom w:val="single" w:sz="4" w:space="0" w:color="auto"/>
            </w:tcBorders>
          </w:tcPr>
          <w:p w14:paraId="235ADD66"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rPr>
            </w:pPr>
            <w:r w:rsidRPr="00E26E32">
              <w:rPr>
                <w:rFonts w:eastAsia="Calibri"/>
                <w:b/>
                <w:bCs/>
                <w:color w:val="000000"/>
                <w:sz w:val="20"/>
                <w:szCs w:val="20"/>
              </w:rPr>
              <w:t>4.3.3. Localizare în interior/exterior</w:t>
            </w:r>
          </w:p>
          <w:p w14:paraId="047DBF40" w14:textId="5CE65BC5" w:rsidR="00504459" w:rsidRPr="00082CE5" w:rsidRDefault="00E26E32" w:rsidP="00E26E32">
            <w:pPr>
              <w:widowControl/>
              <w:tabs>
                <w:tab w:val="left" w:pos="265"/>
              </w:tabs>
              <w:autoSpaceDE/>
              <w:autoSpaceDN/>
              <w:spacing w:line="265" w:lineRule="auto"/>
              <w:ind w:left="139" w:right="282"/>
              <w:jc w:val="both"/>
              <w:rPr>
                <w:rFonts w:eastAsia="Calibri"/>
                <w:b/>
                <w:bCs/>
                <w:color w:val="000000"/>
                <w:sz w:val="20"/>
                <w:szCs w:val="20"/>
              </w:rPr>
            </w:pPr>
            <w:r w:rsidRPr="00E26E32">
              <w:rPr>
                <w:rFonts w:eastAsia="Calibri"/>
                <w:color w:val="000000"/>
                <w:sz w:val="20"/>
                <w:szCs w:val="20"/>
              </w:rPr>
              <w:t>În acest câmp se indică dacă presiunea și amenințarea se găsește în interiorul sau în afara sitului Natura 2000 sau și în interior, și în exterior.</w:t>
            </w:r>
          </w:p>
        </w:tc>
        <w:tc>
          <w:tcPr>
            <w:tcW w:w="1560" w:type="dxa"/>
            <w:tcBorders>
              <w:top w:val="single" w:sz="4" w:space="0" w:color="auto"/>
              <w:bottom w:val="single" w:sz="4" w:space="0" w:color="auto"/>
              <w:right w:val="single" w:sz="4" w:space="0" w:color="auto"/>
            </w:tcBorders>
          </w:tcPr>
          <w:p w14:paraId="671EB8F7" w14:textId="48126AFC"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20AAB6D8" w14:textId="77777777" w:rsidR="00504459" w:rsidRPr="007E0D34" w:rsidRDefault="00504459" w:rsidP="00504459">
            <w:pPr>
              <w:ind w:left="118" w:right="188"/>
              <w:jc w:val="both"/>
              <w:rPr>
                <w:sz w:val="16"/>
                <w:szCs w:val="16"/>
                <w:highlight w:val="green"/>
              </w:rPr>
            </w:pPr>
          </w:p>
        </w:tc>
      </w:tr>
      <w:tr w:rsidR="00504459" w:rsidRPr="007E0D34" w14:paraId="4C7FAEE2" w14:textId="77777777" w:rsidTr="00CC1415">
        <w:trPr>
          <w:trHeight w:val="414"/>
        </w:trPr>
        <w:tc>
          <w:tcPr>
            <w:tcW w:w="7230" w:type="dxa"/>
            <w:tcBorders>
              <w:top w:val="single" w:sz="4" w:space="0" w:color="auto"/>
              <w:left w:val="single" w:sz="4" w:space="0" w:color="auto"/>
              <w:bottom w:val="single" w:sz="4" w:space="0" w:color="auto"/>
            </w:tcBorders>
          </w:tcPr>
          <w:p w14:paraId="7012C2C3"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4.3.4   </w:t>
            </w:r>
            <w:r w:rsidRPr="00F17F8F">
              <w:rPr>
                <w:b/>
                <w:bCs/>
                <w:i/>
                <w:iCs/>
                <w:color w:val="333333"/>
                <w:sz w:val="20"/>
                <w:szCs w:val="20"/>
              </w:rPr>
              <w:t>Detalii suplimentare privind presiunea</w:t>
            </w:r>
          </w:p>
          <w:p w14:paraId="1AC6A602"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rPr>
              <w:t xml:space="preserve">Text liber. Pe lângă codul de presiune prevăzut la punctul 4.3.1, în acest câmp se furnizează informații mai detaliate și mai specifice. </w:t>
            </w:r>
            <w:r w:rsidRPr="00F17F8F">
              <w:rPr>
                <w:color w:val="333333"/>
                <w:sz w:val="20"/>
                <w:szCs w:val="20"/>
                <w:lang w:val="en-US"/>
              </w:rPr>
              <w:t>Printre acestea s-ar putea număra:</w:t>
            </w:r>
          </w:p>
          <w:tbl>
            <w:tblPr>
              <w:tblW w:w="5000" w:type="pct"/>
              <w:shd w:val="clear" w:color="auto" w:fill="FFFFFF"/>
              <w:tblCellMar>
                <w:left w:w="0" w:type="dxa"/>
                <w:right w:w="0" w:type="dxa"/>
              </w:tblCellMar>
              <w:tblLook w:val="04A0" w:firstRow="1" w:lastRow="0" w:firstColumn="1" w:lastColumn="0" w:noHBand="0" w:noVBand="1"/>
            </w:tblPr>
            <w:tblGrid>
              <w:gridCol w:w="307"/>
              <w:gridCol w:w="6913"/>
            </w:tblGrid>
            <w:tr w:rsidR="00504459" w:rsidRPr="00F17F8F" w14:paraId="5E68396C" w14:textId="77777777">
              <w:tc>
                <w:tcPr>
                  <w:tcW w:w="393" w:type="dxa"/>
                  <w:shd w:val="clear" w:color="auto" w:fill="FFFFFF"/>
                  <w:hideMark/>
                </w:tcPr>
                <w:p w14:paraId="51DB553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8967" w:type="dxa"/>
                  <w:shd w:val="clear" w:color="auto" w:fill="FFFFFF"/>
                  <w:hideMark/>
                </w:tcPr>
                <w:p w14:paraId="66622667"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categorii mai detaliate din lista anterioară de presiuni sau</w:t>
                  </w:r>
                </w:p>
              </w:tc>
            </w:tr>
          </w:tbl>
          <w:p w14:paraId="5F6FD5AD"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28"/>
              <w:gridCol w:w="6992"/>
            </w:tblGrid>
            <w:tr w:rsidR="00504459" w:rsidRPr="00F17F8F" w14:paraId="1C6A79D8" w14:textId="77777777">
              <w:tc>
                <w:tcPr>
                  <w:tcW w:w="290" w:type="dxa"/>
                  <w:shd w:val="clear" w:color="auto" w:fill="FFFFFF"/>
                  <w:hideMark/>
                </w:tcPr>
                <w:p w14:paraId="606527D6"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70" w:type="dxa"/>
                  <w:shd w:val="clear" w:color="auto" w:fill="FFFFFF"/>
                  <w:hideMark/>
                </w:tcPr>
                <w:p w14:paraId="23B61C5A"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precizarea habitatului și/sau a speciilor asupra cărora acționează presiunea sau</w:t>
                  </w:r>
                </w:p>
              </w:tc>
            </w:tr>
          </w:tbl>
          <w:p w14:paraId="3BD12272"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17F8F" w14:paraId="1A8C68BF" w14:textId="77777777">
              <w:tc>
                <w:tcPr>
                  <w:tcW w:w="270" w:type="dxa"/>
                  <w:shd w:val="clear" w:color="auto" w:fill="FFFFFF"/>
                  <w:hideMark/>
                </w:tcPr>
                <w:p w14:paraId="6123341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1E9378C2"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dacă există anumite activități (de exemplu, planuri sau proiecte), în desfășurare sau planificate, care constituie sau ar putea constitui o presiune sau o amenințare pentru sit. În plus, se introduce eticheta lingvistică.</w:t>
                  </w:r>
                </w:p>
              </w:tc>
            </w:tr>
          </w:tbl>
          <w:p w14:paraId="5C8E4D2E" w14:textId="77777777" w:rsidR="00504459" w:rsidRPr="00F17F8F" w:rsidRDefault="00504459" w:rsidP="00504459">
            <w:pPr>
              <w:widowControl/>
              <w:shd w:val="clear" w:color="auto" w:fill="FFFFFF"/>
              <w:autoSpaceDE/>
              <w:autoSpaceDN/>
              <w:ind w:left="138" w:right="131"/>
              <w:jc w:val="both"/>
              <w:rPr>
                <w:b/>
                <w:bCs/>
                <w:color w:val="333333"/>
                <w:sz w:val="20"/>
                <w:szCs w:val="20"/>
              </w:rPr>
            </w:pPr>
          </w:p>
        </w:tc>
        <w:tc>
          <w:tcPr>
            <w:tcW w:w="6520" w:type="dxa"/>
            <w:tcBorders>
              <w:top w:val="single" w:sz="4" w:space="0" w:color="auto"/>
              <w:bottom w:val="single" w:sz="4" w:space="0" w:color="auto"/>
            </w:tcBorders>
          </w:tcPr>
          <w:p w14:paraId="0FC530A6"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bookmarkStart w:id="60" w:name="_Toc62452"/>
            <w:r w:rsidRPr="007E1359">
              <w:rPr>
                <w:rFonts w:eastAsia="Calibri"/>
                <w:b/>
                <w:bCs/>
                <w:color w:val="000000"/>
                <w:sz w:val="20"/>
                <w:szCs w:val="20"/>
              </w:rPr>
              <w:t>4.3.4. Detalii suplimentare privind presiunea</w:t>
            </w:r>
            <w:bookmarkEnd w:id="60"/>
          </w:p>
          <w:p w14:paraId="1AE7FA31"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rPr>
              <w:t xml:space="preserve">Text liber. Pe lângă codul de presiune prevăzut la punctul 4.3.1., în acest câmp se furnizează informații mai detaliate și mai specifice. </w:t>
            </w:r>
            <w:r w:rsidRPr="007E1359">
              <w:rPr>
                <w:rFonts w:eastAsia="Calibri"/>
                <w:color w:val="000000"/>
                <w:sz w:val="20"/>
                <w:szCs w:val="20"/>
                <w:lang w:val="es-ES"/>
              </w:rPr>
              <w:t>Printre acestea s-ar putea număra:</w:t>
            </w:r>
          </w:p>
          <w:p w14:paraId="5075F1E2"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categorii mai detaliate din lista anterioară de presiuni sau</w:t>
            </w:r>
          </w:p>
          <w:p w14:paraId="57CD3AE6"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precizarea habitatului și/sau a speciilor asupra cărora acționează presiunea sau</w:t>
            </w:r>
          </w:p>
          <w:p w14:paraId="7759748D"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dacă există anumite activități (de exemplu, planuri sau proiecte), în desfășurare sau planificate, care constituie sau ar putea constitui o presiune sau o amenințare pentru sit. În plus, se introduce eticheta lingvistică.</w:t>
            </w:r>
          </w:p>
          <w:p w14:paraId="5A33CB5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00C4BC1" w14:textId="5669647C"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42C2F6B7" w14:textId="77777777" w:rsidR="00504459" w:rsidRPr="007E0D34" w:rsidRDefault="00504459" w:rsidP="00504459">
            <w:pPr>
              <w:ind w:left="118" w:right="188"/>
              <w:jc w:val="both"/>
              <w:rPr>
                <w:sz w:val="16"/>
                <w:szCs w:val="16"/>
                <w:highlight w:val="green"/>
              </w:rPr>
            </w:pPr>
          </w:p>
        </w:tc>
      </w:tr>
      <w:tr w:rsidR="00504459" w:rsidRPr="007E0D34" w14:paraId="581A4E5A" w14:textId="77777777" w:rsidTr="00CC1415">
        <w:trPr>
          <w:trHeight w:val="1347"/>
        </w:trPr>
        <w:tc>
          <w:tcPr>
            <w:tcW w:w="7230" w:type="dxa"/>
            <w:tcBorders>
              <w:top w:val="single" w:sz="4" w:space="0" w:color="auto"/>
              <w:left w:val="single" w:sz="4" w:space="0" w:color="auto"/>
              <w:bottom w:val="single" w:sz="4" w:space="0" w:color="auto"/>
            </w:tcBorders>
          </w:tcPr>
          <w:p w14:paraId="30AE21B6"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lastRenderedPageBreak/>
              <w:t>4.3.5   </w:t>
            </w:r>
            <w:r w:rsidRPr="00F17F8F">
              <w:rPr>
                <w:b/>
                <w:bCs/>
                <w:i/>
                <w:iCs/>
                <w:color w:val="333333"/>
                <w:sz w:val="20"/>
                <w:szCs w:val="20"/>
              </w:rPr>
              <w:t>Data actualizării</w:t>
            </w:r>
          </w:p>
          <w:p w14:paraId="60E74AA6" w14:textId="5A36CB26"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color w:val="333333"/>
                <w:sz w:val="20"/>
                <w:szCs w:val="20"/>
              </w:rPr>
              <w:t xml:space="preserve">Trebuie introdusă data (luna și anul, AAAA-LL) la care informațiile din secțiunea 4.3 (Presiuni asupra sitului) au fost actualizate ultima dată. </w:t>
            </w:r>
            <w:r w:rsidRPr="00F17F8F">
              <w:rPr>
                <w:color w:val="333333"/>
                <w:sz w:val="20"/>
                <w:szCs w:val="20"/>
                <w:lang w:val="es-ES"/>
              </w:rPr>
              <w:t>Actualizările se referă la modificări ale conținutului, și nu la corecții minore, cum ar fi corectarea greșelilor de tipar sau a formatării.</w:t>
            </w:r>
          </w:p>
        </w:tc>
        <w:tc>
          <w:tcPr>
            <w:tcW w:w="6520" w:type="dxa"/>
            <w:tcBorders>
              <w:top w:val="single" w:sz="4" w:space="0" w:color="auto"/>
              <w:bottom w:val="single" w:sz="4" w:space="0" w:color="auto"/>
            </w:tcBorders>
          </w:tcPr>
          <w:p w14:paraId="35B41B60"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4.3.5. Data actualizării</w:t>
            </w:r>
          </w:p>
          <w:p w14:paraId="2427AD28" w14:textId="727552DA" w:rsidR="00504459" w:rsidRPr="0057005D"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color w:val="000000"/>
                <w:sz w:val="20"/>
                <w:szCs w:val="20"/>
              </w:rPr>
              <w:t xml:space="preserve">Trebuie introdusă data (luna și anul, AAAA-LL) la care informațiile din secțiunea 4.3. </w:t>
            </w:r>
            <w:r w:rsidRPr="007E1359">
              <w:rPr>
                <w:rFonts w:eastAsia="Calibri"/>
                <w:color w:val="000000"/>
                <w:sz w:val="20"/>
                <w:szCs w:val="20"/>
                <w:lang w:val="es-ES"/>
              </w:rPr>
              <w:t>(Presiuni asupra sitului) au fost actualizate ultima dată. Actualizările se referă la modificări ale conținutului, și nu la corecții minore, cum ar fi corectarea greșelilor de tipar sau a formatării.</w:t>
            </w:r>
          </w:p>
        </w:tc>
        <w:tc>
          <w:tcPr>
            <w:tcW w:w="1560" w:type="dxa"/>
            <w:tcBorders>
              <w:top w:val="single" w:sz="4" w:space="0" w:color="auto"/>
              <w:bottom w:val="single" w:sz="4" w:space="0" w:color="auto"/>
              <w:right w:val="single" w:sz="4" w:space="0" w:color="auto"/>
            </w:tcBorders>
          </w:tcPr>
          <w:p w14:paraId="212A8BC2" w14:textId="6E82CE71"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78405C1A" w14:textId="77777777" w:rsidR="00504459" w:rsidRPr="007E0D34" w:rsidRDefault="00504459" w:rsidP="00504459">
            <w:pPr>
              <w:ind w:left="118" w:right="188"/>
              <w:jc w:val="both"/>
              <w:rPr>
                <w:sz w:val="16"/>
                <w:szCs w:val="16"/>
                <w:highlight w:val="green"/>
              </w:rPr>
            </w:pPr>
          </w:p>
        </w:tc>
      </w:tr>
      <w:tr w:rsidR="00504459" w:rsidRPr="007E0D34" w14:paraId="02CE98F2" w14:textId="77777777" w:rsidTr="00CC1415">
        <w:trPr>
          <w:trHeight w:val="1833"/>
        </w:trPr>
        <w:tc>
          <w:tcPr>
            <w:tcW w:w="7230" w:type="dxa"/>
            <w:tcBorders>
              <w:top w:val="single" w:sz="4" w:space="0" w:color="auto"/>
              <w:left w:val="single" w:sz="4" w:space="0" w:color="auto"/>
              <w:bottom w:val="single" w:sz="4" w:space="0" w:color="auto"/>
            </w:tcBorders>
          </w:tcPr>
          <w:p w14:paraId="27114DF9" w14:textId="77777777" w:rsidR="00504459" w:rsidRPr="00F17F8F" w:rsidRDefault="00504459" w:rsidP="00504459">
            <w:pPr>
              <w:pStyle w:val="oj-normal"/>
              <w:spacing w:before="0" w:after="0" w:afterAutospacing="0"/>
              <w:ind w:left="138" w:right="131"/>
              <w:rPr>
                <w:b/>
                <w:bCs/>
                <w:sz w:val="20"/>
                <w:szCs w:val="20"/>
                <w:lang w:val="ro-RO"/>
              </w:rPr>
            </w:pPr>
            <w:r w:rsidRPr="00F17F8F">
              <w:rPr>
                <w:b/>
                <w:bCs/>
                <w:sz w:val="20"/>
                <w:szCs w:val="20"/>
                <w:lang w:val="ro-RO"/>
              </w:rPr>
              <w:t>4.4   Documentație</w:t>
            </w:r>
          </w:p>
          <w:p w14:paraId="0A58374A" w14:textId="16FDA6AF" w:rsidR="00504459" w:rsidRPr="002227DE" w:rsidRDefault="00504459" w:rsidP="00504459">
            <w:pPr>
              <w:pStyle w:val="oj-normal"/>
              <w:spacing w:before="0" w:after="0" w:afterAutospacing="0"/>
              <w:ind w:left="138" w:right="131"/>
              <w:rPr>
                <w:sz w:val="20"/>
                <w:szCs w:val="20"/>
                <w:lang w:val="ro-RO"/>
              </w:rPr>
            </w:pPr>
            <w:r w:rsidRPr="00F17F8F">
              <w:rPr>
                <w:sz w:val="20"/>
                <w:szCs w:val="20"/>
                <w:lang w:val="ro-RO"/>
              </w:rPr>
              <w:t xml:space="preserve">Text liber. Dacă există, se evidențiază pentru fiecare sit publicațiile și/sau datele științifice relevante despre sit. </w:t>
            </w:r>
            <w:r w:rsidRPr="00F17F8F">
              <w:rPr>
                <w:sz w:val="20"/>
                <w:szCs w:val="20"/>
                <w:lang w:val="es-ES"/>
              </w:rPr>
              <w:t xml:space="preserve">Informațiile ar trebui puse la dispoziție în conformitate cu convenția standard pentru referințele științifice. Acest câmp poate fi folosit și pentru introducerea altor informații importante pentru documentația sitului. </w:t>
            </w:r>
            <w:r w:rsidRPr="00F17F8F">
              <w:rPr>
                <w:sz w:val="20"/>
                <w:szCs w:val="20"/>
              </w:rPr>
              <w:t>În plus, se introduce eticheta lingvistică.</w:t>
            </w:r>
          </w:p>
        </w:tc>
        <w:tc>
          <w:tcPr>
            <w:tcW w:w="6520" w:type="dxa"/>
            <w:tcBorders>
              <w:top w:val="single" w:sz="4" w:space="0" w:color="auto"/>
              <w:bottom w:val="single" w:sz="4" w:space="0" w:color="auto"/>
            </w:tcBorders>
          </w:tcPr>
          <w:p w14:paraId="0AEB5DDE"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4.4. Documentație</w:t>
            </w:r>
          </w:p>
          <w:p w14:paraId="754DBA91" w14:textId="19963B97" w:rsidR="00504459" w:rsidRPr="0057005D"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color w:val="000000"/>
                <w:sz w:val="20"/>
                <w:szCs w:val="20"/>
              </w:rPr>
              <w:t xml:space="preserve">Text liber. Dacă există, se evidențiază pentru fiecare sit publicațiile și/sau datele științifice relevante despre sit. </w:t>
            </w:r>
            <w:r w:rsidRPr="007E1359">
              <w:rPr>
                <w:rFonts w:eastAsia="Calibri"/>
                <w:color w:val="000000"/>
                <w:sz w:val="20"/>
                <w:szCs w:val="20"/>
                <w:lang w:val="es-ES"/>
              </w:rPr>
              <w:t>Informațiile ar trebui puse la dispoziție în conformitate cu convenția standard pentru referințele științifice. Acest câmp poate fi folosit și pentru introducerea altor informații importante pentru documentația sitului. În plus, se introduce eticheta lingvistică.</w:t>
            </w:r>
          </w:p>
        </w:tc>
        <w:tc>
          <w:tcPr>
            <w:tcW w:w="1560" w:type="dxa"/>
            <w:tcBorders>
              <w:top w:val="single" w:sz="4" w:space="0" w:color="auto"/>
              <w:bottom w:val="single" w:sz="4" w:space="0" w:color="auto"/>
            </w:tcBorders>
          </w:tcPr>
          <w:p w14:paraId="41FB3EB8" w14:textId="22CC145C"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5EA1DE00" w14:textId="77777777" w:rsidR="00504459" w:rsidRPr="007E0D34" w:rsidRDefault="00504459" w:rsidP="00504459">
            <w:pPr>
              <w:ind w:left="118" w:right="188"/>
              <w:jc w:val="both"/>
              <w:rPr>
                <w:sz w:val="16"/>
                <w:szCs w:val="16"/>
                <w:highlight w:val="green"/>
              </w:rPr>
            </w:pPr>
          </w:p>
        </w:tc>
      </w:tr>
      <w:tr w:rsidR="00504459" w:rsidRPr="007E0D34" w14:paraId="2CA7B8E6" w14:textId="77777777" w:rsidTr="007E1359">
        <w:trPr>
          <w:trHeight w:val="1196"/>
        </w:trPr>
        <w:tc>
          <w:tcPr>
            <w:tcW w:w="7230" w:type="dxa"/>
            <w:tcBorders>
              <w:top w:val="single" w:sz="4" w:space="0" w:color="auto"/>
              <w:left w:val="single" w:sz="4" w:space="0" w:color="auto"/>
              <w:bottom w:val="single" w:sz="4" w:space="0" w:color="auto"/>
            </w:tcBorders>
          </w:tcPr>
          <w:p w14:paraId="12FBA9FA" w14:textId="77777777" w:rsidR="00504459" w:rsidRPr="009A2AEB" w:rsidRDefault="00504459" w:rsidP="00504459">
            <w:pPr>
              <w:pStyle w:val="oj-normal"/>
              <w:spacing w:before="0" w:after="0"/>
              <w:ind w:left="138" w:right="131"/>
              <w:rPr>
                <w:b/>
                <w:bCs/>
                <w:sz w:val="20"/>
                <w:szCs w:val="20"/>
                <w:lang w:val="ro-RO"/>
              </w:rPr>
            </w:pPr>
            <w:r w:rsidRPr="009A2AEB">
              <w:rPr>
                <w:b/>
                <w:bCs/>
                <w:sz w:val="20"/>
                <w:szCs w:val="20"/>
                <w:lang w:val="ro-RO"/>
              </w:rPr>
              <w:t>4.4.1   </w:t>
            </w:r>
            <w:r w:rsidRPr="009A2AEB">
              <w:rPr>
                <w:b/>
                <w:bCs/>
                <w:i/>
                <w:iCs/>
                <w:sz w:val="20"/>
                <w:szCs w:val="20"/>
                <w:lang w:val="ro-RO"/>
              </w:rPr>
              <w:t>Link (linkuri)</w:t>
            </w:r>
          </w:p>
          <w:p w14:paraId="3C114774" w14:textId="5D61C7D1" w:rsidR="00504459" w:rsidRPr="00F17F8F" w:rsidRDefault="00504459" w:rsidP="00504459">
            <w:pPr>
              <w:pStyle w:val="oj-normal"/>
              <w:spacing w:before="0" w:after="0" w:afterAutospacing="0"/>
              <w:ind w:left="138" w:right="131"/>
              <w:rPr>
                <w:b/>
                <w:bCs/>
                <w:sz w:val="20"/>
                <w:szCs w:val="20"/>
                <w:lang w:val="ro-RO"/>
              </w:rPr>
            </w:pPr>
            <w:r w:rsidRPr="009A2AEB">
              <w:rPr>
                <w:sz w:val="20"/>
                <w:szCs w:val="20"/>
                <w:lang w:val="ro-RO"/>
              </w:rPr>
              <w:t>În ceea ce privește linkurile către resursele online, trebuie avut în vedere faptul că, în general, URI-urile se modifică frecvent, așadar trebuie evitată introducerea de URI-uri instabile.</w:t>
            </w:r>
          </w:p>
        </w:tc>
        <w:tc>
          <w:tcPr>
            <w:tcW w:w="6520" w:type="dxa"/>
            <w:tcBorders>
              <w:top w:val="single" w:sz="4" w:space="0" w:color="auto"/>
              <w:bottom w:val="single" w:sz="4" w:space="0" w:color="auto"/>
            </w:tcBorders>
          </w:tcPr>
          <w:p w14:paraId="0628C1DB"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4.4.1. Link (uri)</w:t>
            </w:r>
          </w:p>
          <w:p w14:paraId="7DEEFC09" w14:textId="16A9AF80" w:rsidR="00504459" w:rsidRPr="00E3267D"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color w:val="000000"/>
                <w:sz w:val="20"/>
                <w:szCs w:val="20"/>
              </w:rPr>
              <w:t>În ceea ce privește linkurile către resursele online, trebuie avut în vedere faptul că, în general, URI-urile se modifică frecvent, așadar trebuie evitată introducerea de URI-uri instabile.</w:t>
            </w:r>
          </w:p>
        </w:tc>
        <w:tc>
          <w:tcPr>
            <w:tcW w:w="1560" w:type="dxa"/>
            <w:tcBorders>
              <w:top w:val="single" w:sz="4" w:space="0" w:color="auto"/>
              <w:bottom w:val="single" w:sz="4" w:space="0" w:color="auto"/>
              <w:right w:val="single" w:sz="4" w:space="0" w:color="auto"/>
            </w:tcBorders>
          </w:tcPr>
          <w:p w14:paraId="5447EFBC" w14:textId="378FCF68"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66C4F2E9" w14:textId="77777777" w:rsidR="00504459" w:rsidRPr="007E0D34" w:rsidRDefault="00504459" w:rsidP="00504459">
            <w:pPr>
              <w:ind w:left="118" w:right="188"/>
              <w:jc w:val="both"/>
              <w:rPr>
                <w:sz w:val="16"/>
                <w:szCs w:val="16"/>
                <w:highlight w:val="green"/>
              </w:rPr>
            </w:pPr>
          </w:p>
        </w:tc>
      </w:tr>
      <w:tr w:rsidR="00504459" w:rsidRPr="007E0D34" w14:paraId="61904CF6" w14:textId="77777777" w:rsidTr="00CC1415">
        <w:trPr>
          <w:trHeight w:val="652"/>
        </w:trPr>
        <w:tc>
          <w:tcPr>
            <w:tcW w:w="7230" w:type="dxa"/>
            <w:tcBorders>
              <w:top w:val="single" w:sz="4" w:space="0" w:color="auto"/>
              <w:left w:val="single" w:sz="4" w:space="0" w:color="auto"/>
              <w:bottom w:val="single" w:sz="4" w:space="0" w:color="auto"/>
            </w:tcBorders>
          </w:tcPr>
          <w:p w14:paraId="199C235E"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4.4.2   </w:t>
            </w:r>
            <w:r w:rsidRPr="00F9400A">
              <w:rPr>
                <w:b/>
                <w:bCs/>
                <w:i/>
                <w:iCs/>
                <w:sz w:val="20"/>
                <w:szCs w:val="20"/>
                <w:lang w:val="es-ES"/>
              </w:rPr>
              <w:t>Data actualizării</w:t>
            </w:r>
          </w:p>
          <w:p w14:paraId="32CA3D27" w14:textId="3B39C9C9" w:rsidR="00504459" w:rsidRPr="00F9400A" w:rsidRDefault="00504459" w:rsidP="00504459">
            <w:pPr>
              <w:pStyle w:val="oj-normal"/>
              <w:spacing w:before="0"/>
              <w:ind w:left="138" w:right="131"/>
              <w:rPr>
                <w:sz w:val="20"/>
                <w:szCs w:val="20"/>
                <w:lang w:val="es-ES"/>
              </w:rPr>
            </w:pPr>
            <w:r w:rsidRPr="00F9400A">
              <w:rPr>
                <w:sz w:val="20"/>
                <w:szCs w:val="20"/>
                <w:lang w:val="es-ES"/>
              </w:rPr>
              <w:t>În câmpul 4.4 se indică luna și anul ultimei actualizări.</w:t>
            </w:r>
          </w:p>
        </w:tc>
        <w:tc>
          <w:tcPr>
            <w:tcW w:w="6520" w:type="dxa"/>
            <w:tcBorders>
              <w:top w:val="single" w:sz="4" w:space="0" w:color="auto"/>
              <w:bottom w:val="single" w:sz="4" w:space="0" w:color="auto"/>
            </w:tcBorders>
          </w:tcPr>
          <w:p w14:paraId="37B64AE2"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4.4.2. Data actualizării</w:t>
            </w:r>
          </w:p>
          <w:p w14:paraId="6763827C"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În câmpul 4.4 se indică luna și anul ultimei actualizări.</w:t>
            </w:r>
          </w:p>
          <w:p w14:paraId="1398D8E9"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69C63104" w14:textId="0D7A6D6F" w:rsidR="00504459" w:rsidRDefault="00FA6AF4"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73536681" w14:textId="77777777" w:rsidR="00504459" w:rsidRPr="007E0D34" w:rsidRDefault="00504459" w:rsidP="00504459">
            <w:pPr>
              <w:ind w:left="118" w:right="188"/>
              <w:jc w:val="both"/>
              <w:rPr>
                <w:sz w:val="16"/>
                <w:szCs w:val="16"/>
                <w:highlight w:val="green"/>
              </w:rPr>
            </w:pPr>
          </w:p>
        </w:tc>
      </w:tr>
      <w:tr w:rsidR="00504459" w:rsidRPr="007E0D34" w14:paraId="07CCAC0B" w14:textId="77777777" w:rsidTr="00CC1415">
        <w:trPr>
          <w:trHeight w:val="839"/>
        </w:trPr>
        <w:tc>
          <w:tcPr>
            <w:tcW w:w="7230" w:type="dxa"/>
            <w:tcBorders>
              <w:top w:val="single" w:sz="4" w:space="0" w:color="auto"/>
              <w:left w:val="single" w:sz="4" w:space="0" w:color="auto"/>
              <w:bottom w:val="single" w:sz="4" w:space="0" w:color="auto"/>
            </w:tcBorders>
          </w:tcPr>
          <w:p w14:paraId="5521C2B5"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   Gestionarea sitului</w:t>
            </w:r>
          </w:p>
          <w:p w14:paraId="0B3773AC"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   Autoritatea responsabilă cu gestionarea sitului</w:t>
            </w:r>
          </w:p>
          <w:p w14:paraId="695D3FC2"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Se introduc datele oficiale de contact ale organizației responsabile cu gestionarea sitului. Nu ar trebui furnizate informații cu caracter personal, în conformitate cu Regulamentul general privind protecția datelor. Trebuie indicată una dintre următoarele combinații:</w:t>
            </w:r>
          </w:p>
          <w:tbl>
            <w:tblPr>
              <w:tblW w:w="5000" w:type="pct"/>
              <w:shd w:val="clear" w:color="auto" w:fill="FFFFFF"/>
              <w:tblCellMar>
                <w:left w:w="0" w:type="dxa"/>
                <w:right w:w="0" w:type="dxa"/>
              </w:tblCellMar>
              <w:tblLook w:val="04A0" w:firstRow="1" w:lastRow="0" w:firstColumn="1" w:lastColumn="0" w:noHBand="0" w:noVBand="1"/>
            </w:tblPr>
            <w:tblGrid>
              <w:gridCol w:w="297"/>
              <w:gridCol w:w="6923"/>
            </w:tblGrid>
            <w:tr w:rsidR="00504459" w:rsidRPr="00F9400A" w14:paraId="1DBCAD2A" w14:textId="77777777">
              <w:tc>
                <w:tcPr>
                  <w:tcW w:w="380" w:type="dxa"/>
                  <w:shd w:val="clear" w:color="auto" w:fill="FFFFFF"/>
                  <w:hideMark/>
                </w:tcPr>
                <w:p w14:paraId="3963F11C"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8980" w:type="dxa"/>
                  <w:shd w:val="clear" w:color="auto" w:fill="FFFFFF"/>
                  <w:hideMark/>
                </w:tcPr>
                <w:p w14:paraId="4A258DC5"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adresa poștală (5.1.3) sau</w:t>
                  </w:r>
                </w:p>
              </w:tc>
            </w:tr>
          </w:tbl>
          <w:p w14:paraId="6A4BDBA1" w14:textId="77777777" w:rsidR="00504459" w:rsidRPr="00F9400A"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F9400A" w14:paraId="75A79CE3" w14:textId="77777777">
              <w:tc>
                <w:tcPr>
                  <w:tcW w:w="270" w:type="dxa"/>
                  <w:shd w:val="clear" w:color="auto" w:fill="FFFFFF"/>
                  <w:hideMark/>
                </w:tcPr>
                <w:p w14:paraId="7B35923E"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9090" w:type="dxa"/>
                  <w:shd w:val="clear" w:color="auto" w:fill="FFFFFF"/>
                  <w:hideMark/>
                </w:tcPr>
                <w:p w14:paraId="51383DCC"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adresa de e-mail a unei căsuțe poștale funcționale (5.1.4) sau</w:t>
                  </w:r>
                </w:p>
              </w:tc>
            </w:tr>
          </w:tbl>
          <w:p w14:paraId="3A3AB23E" w14:textId="77777777" w:rsidR="00504459" w:rsidRPr="00F9400A"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61"/>
              <w:gridCol w:w="6959"/>
            </w:tblGrid>
            <w:tr w:rsidR="00504459" w:rsidRPr="00F9400A" w14:paraId="398BDB59" w14:textId="77777777">
              <w:tc>
                <w:tcPr>
                  <w:tcW w:w="333" w:type="dxa"/>
                  <w:shd w:val="clear" w:color="auto" w:fill="FFFFFF"/>
                  <w:hideMark/>
                </w:tcPr>
                <w:p w14:paraId="78D4BF13"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9027" w:type="dxa"/>
                  <w:shd w:val="clear" w:color="auto" w:fill="FFFFFF"/>
                  <w:hideMark/>
                </w:tcPr>
                <w:p w14:paraId="14B331D8"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site-ul cu datele de contact (5.1.5)</w:t>
                  </w:r>
                </w:p>
              </w:tc>
            </w:tr>
          </w:tbl>
          <w:p w14:paraId="4E0BE220" w14:textId="77777777" w:rsidR="00504459" w:rsidRPr="009A2AEB" w:rsidRDefault="00504459" w:rsidP="00504459">
            <w:pPr>
              <w:pStyle w:val="oj-normal"/>
              <w:spacing w:before="0" w:after="0"/>
              <w:ind w:left="138" w:right="131"/>
              <w:rPr>
                <w:b/>
                <w:bCs/>
                <w:sz w:val="20"/>
                <w:szCs w:val="20"/>
                <w:lang w:val="ro-RO"/>
              </w:rPr>
            </w:pPr>
          </w:p>
        </w:tc>
        <w:tc>
          <w:tcPr>
            <w:tcW w:w="6520" w:type="dxa"/>
            <w:tcBorders>
              <w:top w:val="single" w:sz="4" w:space="0" w:color="auto"/>
              <w:bottom w:val="single" w:sz="4" w:space="0" w:color="auto"/>
            </w:tcBorders>
          </w:tcPr>
          <w:p w14:paraId="0BC29EA7"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 SECȚIUNEA 5. Gestionarea sitului</w:t>
            </w:r>
          </w:p>
          <w:p w14:paraId="444D3187"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bookmarkStart w:id="61" w:name="_Toc62458"/>
            <w:r w:rsidRPr="007E1359">
              <w:rPr>
                <w:rFonts w:eastAsia="Calibri"/>
                <w:b/>
                <w:bCs/>
                <w:color w:val="000000"/>
                <w:sz w:val="20"/>
                <w:szCs w:val="20"/>
                <w:lang w:val="es-ES"/>
              </w:rPr>
              <w:t>5.1. Autoritatea administrativă publică centrală responsabilă cu gestionarea sitului</w:t>
            </w:r>
            <w:bookmarkEnd w:id="61"/>
          </w:p>
          <w:p w14:paraId="6071DF1C"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Se introduc datele oficiale de contact ale autorității publice centrale responsabilă cu gestionarea sitului. Nu ar trebui furnizate informații cu caracter personal, în conformitate cu Legea nr. 133/2011 privind protecția datelor cu caracter personal.</w:t>
            </w:r>
          </w:p>
          <w:p w14:paraId="0B891190"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Trebuie indicată una dintre următoarele combinații:</w:t>
            </w:r>
          </w:p>
          <w:p w14:paraId="2473735E"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Denumirea autorității publice centrale (5.1.1.) și adresa poștală (5.1.3.), sau:</w:t>
            </w:r>
          </w:p>
          <w:p w14:paraId="7C1D9D82"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Denumirea autorității publice centrale (5.1.1.) și adresa de e-mail a unei căsuțe poștale funcționale (5.1.4.), sau:</w:t>
            </w:r>
          </w:p>
          <w:p w14:paraId="1730858E"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Denumirea autorității publice centrale (5.1.1.) și site-ul cu datele de contact (5.1.5.)</w:t>
            </w:r>
          </w:p>
          <w:p w14:paraId="38EEB7BF"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390BF739" w14:textId="77F7D72C"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B182192" w14:textId="77777777" w:rsidR="00504459" w:rsidRPr="007E0D34" w:rsidRDefault="00504459" w:rsidP="00504459">
            <w:pPr>
              <w:ind w:left="118" w:right="188"/>
              <w:jc w:val="both"/>
              <w:rPr>
                <w:sz w:val="16"/>
                <w:szCs w:val="16"/>
                <w:highlight w:val="green"/>
              </w:rPr>
            </w:pPr>
          </w:p>
        </w:tc>
      </w:tr>
      <w:tr w:rsidR="00504459" w:rsidRPr="007E0D34" w14:paraId="6F67F519" w14:textId="77777777" w:rsidTr="00CC1415">
        <w:trPr>
          <w:trHeight w:val="837"/>
        </w:trPr>
        <w:tc>
          <w:tcPr>
            <w:tcW w:w="7230" w:type="dxa"/>
            <w:tcBorders>
              <w:top w:val="single" w:sz="4" w:space="0" w:color="auto"/>
              <w:left w:val="single" w:sz="4" w:space="0" w:color="auto"/>
              <w:bottom w:val="single" w:sz="4" w:space="0" w:color="auto"/>
            </w:tcBorders>
          </w:tcPr>
          <w:p w14:paraId="1D5ABF5E"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lastRenderedPageBreak/>
              <w:t>5.1.1   </w:t>
            </w:r>
            <w:r w:rsidRPr="00F9400A">
              <w:rPr>
                <w:b/>
                <w:bCs/>
                <w:i/>
                <w:iCs/>
                <w:sz w:val="20"/>
                <w:szCs w:val="20"/>
                <w:lang w:val="es-ES"/>
              </w:rPr>
              <w:t>Denumirea organizației</w:t>
            </w:r>
          </w:p>
          <w:p w14:paraId="67892B0D" w14:textId="03496718" w:rsidR="00504459" w:rsidRPr="00F9400A" w:rsidRDefault="00504459" w:rsidP="00504459">
            <w:pPr>
              <w:pStyle w:val="oj-normal"/>
              <w:spacing w:before="0"/>
              <w:ind w:left="138" w:right="131"/>
              <w:rPr>
                <w:b/>
                <w:bCs/>
                <w:sz w:val="20"/>
                <w:szCs w:val="20"/>
                <w:lang w:val="es-ES"/>
              </w:rPr>
            </w:pPr>
            <w:r w:rsidRPr="00F9400A">
              <w:rPr>
                <w:sz w:val="20"/>
                <w:szCs w:val="20"/>
                <w:lang w:val="es-ES"/>
              </w:rPr>
              <w:t>Denumirea oficială a organizației responsabile cu gestionarea sitului.</w:t>
            </w:r>
          </w:p>
        </w:tc>
        <w:tc>
          <w:tcPr>
            <w:tcW w:w="6520" w:type="dxa"/>
            <w:tcBorders>
              <w:top w:val="single" w:sz="4" w:space="0" w:color="auto"/>
              <w:bottom w:val="single" w:sz="4" w:space="0" w:color="auto"/>
            </w:tcBorders>
          </w:tcPr>
          <w:p w14:paraId="172258CD"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 xml:space="preserve">5.1.1. Denumirea </w:t>
            </w:r>
          </w:p>
          <w:p w14:paraId="14458903" w14:textId="26BACB09" w:rsidR="00504459" w:rsidRPr="0057005D"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color w:val="000000"/>
                <w:sz w:val="20"/>
                <w:szCs w:val="20"/>
                <w:lang w:val="es-ES"/>
              </w:rPr>
              <w:t>Denumirea oficială a autorității publice centrale responsabile cu gestionarea sitului.</w:t>
            </w:r>
          </w:p>
        </w:tc>
        <w:tc>
          <w:tcPr>
            <w:tcW w:w="1560" w:type="dxa"/>
            <w:tcBorders>
              <w:top w:val="single" w:sz="4" w:space="0" w:color="auto"/>
              <w:bottom w:val="single" w:sz="4" w:space="0" w:color="auto"/>
            </w:tcBorders>
          </w:tcPr>
          <w:p w14:paraId="4AA5F229" w14:textId="6CB659F6"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5B47DFF7" w14:textId="77777777" w:rsidR="00504459" w:rsidRPr="007E0D34" w:rsidRDefault="00504459" w:rsidP="00504459">
            <w:pPr>
              <w:ind w:left="118" w:right="188"/>
              <w:jc w:val="both"/>
              <w:rPr>
                <w:sz w:val="16"/>
                <w:szCs w:val="16"/>
                <w:highlight w:val="green"/>
              </w:rPr>
            </w:pPr>
          </w:p>
        </w:tc>
      </w:tr>
      <w:tr w:rsidR="00504459" w:rsidRPr="007E0D34" w14:paraId="11AE01D9" w14:textId="77777777" w:rsidTr="007E1359">
        <w:trPr>
          <w:trHeight w:val="993"/>
        </w:trPr>
        <w:tc>
          <w:tcPr>
            <w:tcW w:w="7230" w:type="dxa"/>
            <w:tcBorders>
              <w:top w:val="single" w:sz="4" w:space="0" w:color="auto"/>
              <w:left w:val="single" w:sz="4" w:space="0" w:color="auto"/>
              <w:bottom w:val="single" w:sz="4" w:space="0" w:color="auto"/>
            </w:tcBorders>
          </w:tcPr>
          <w:p w14:paraId="6AA31332"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5.1.2   </w:t>
            </w:r>
            <w:r w:rsidRPr="00F9400A">
              <w:rPr>
                <w:b/>
                <w:bCs/>
                <w:i/>
                <w:iCs/>
                <w:sz w:val="20"/>
                <w:szCs w:val="20"/>
                <w:lang w:val="es-ES"/>
              </w:rPr>
              <w:t>Punct de contact în cadrul organizației (opțional)</w:t>
            </w:r>
          </w:p>
          <w:p w14:paraId="7F9708B3" w14:textId="68E87F49" w:rsidR="00504459" w:rsidRPr="00F9400A" w:rsidRDefault="00504459" w:rsidP="00504459">
            <w:pPr>
              <w:pStyle w:val="oj-normal"/>
              <w:spacing w:before="0"/>
              <w:ind w:left="138" w:right="131"/>
              <w:rPr>
                <w:b/>
                <w:bCs/>
                <w:sz w:val="20"/>
                <w:szCs w:val="20"/>
                <w:lang w:val="es-ES"/>
              </w:rPr>
            </w:pPr>
            <w:r w:rsidRPr="00F9400A">
              <w:rPr>
                <w:sz w:val="20"/>
                <w:szCs w:val="20"/>
                <w:lang w:val="es-ES"/>
              </w:rPr>
              <w:t>Înseamnă o precizare suplimentară a respectivei părți a organizației, cum ar fi un departament pentru conservarea naturii sau un rol funcțional specific, cum ar fi „unitatea de coordonare Natura 2000”.</w:t>
            </w:r>
          </w:p>
        </w:tc>
        <w:tc>
          <w:tcPr>
            <w:tcW w:w="6520" w:type="dxa"/>
            <w:tcBorders>
              <w:top w:val="single" w:sz="4" w:space="0" w:color="auto"/>
              <w:bottom w:val="single" w:sz="4" w:space="0" w:color="auto"/>
            </w:tcBorders>
          </w:tcPr>
          <w:p w14:paraId="2BD36839"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5.1.2. Punct de contact în cadrul autorității publice centrale (opțional)</w:t>
            </w:r>
          </w:p>
          <w:p w14:paraId="6035A726" w14:textId="630F24D7" w:rsidR="005044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Înseamnă o precizare suplimentară a respectivei autorități publice din țară, cum ar fi o direcție pentru conservarea naturii sau un rol funcțional specific, cum ar fi „unitatea de coordonare Natura 2000”.</w:t>
            </w:r>
          </w:p>
        </w:tc>
        <w:tc>
          <w:tcPr>
            <w:tcW w:w="1560" w:type="dxa"/>
            <w:tcBorders>
              <w:top w:val="single" w:sz="4" w:space="0" w:color="auto"/>
              <w:bottom w:val="single" w:sz="4" w:space="0" w:color="auto"/>
              <w:right w:val="single" w:sz="4" w:space="0" w:color="auto"/>
            </w:tcBorders>
          </w:tcPr>
          <w:p w14:paraId="055A51C6" w14:textId="38D3DFD5"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4FFBACB" w14:textId="77777777" w:rsidR="00504459" w:rsidRPr="007E0D34" w:rsidRDefault="00504459" w:rsidP="00504459">
            <w:pPr>
              <w:ind w:left="118" w:right="188"/>
              <w:jc w:val="both"/>
              <w:rPr>
                <w:sz w:val="16"/>
                <w:szCs w:val="16"/>
                <w:highlight w:val="green"/>
              </w:rPr>
            </w:pPr>
          </w:p>
        </w:tc>
      </w:tr>
      <w:tr w:rsidR="00504459" w:rsidRPr="007E0D34" w14:paraId="18F70675" w14:textId="77777777" w:rsidTr="00CC1415">
        <w:trPr>
          <w:trHeight w:val="1126"/>
        </w:trPr>
        <w:tc>
          <w:tcPr>
            <w:tcW w:w="7230" w:type="dxa"/>
            <w:tcBorders>
              <w:top w:val="single" w:sz="4" w:space="0" w:color="auto"/>
              <w:left w:val="single" w:sz="4" w:space="0" w:color="auto"/>
              <w:bottom w:val="single" w:sz="4" w:space="0" w:color="auto"/>
            </w:tcBorders>
          </w:tcPr>
          <w:p w14:paraId="3D91DCD6" w14:textId="77777777" w:rsidR="00504459" w:rsidRPr="00F9400A" w:rsidRDefault="00504459" w:rsidP="00504459">
            <w:pPr>
              <w:pStyle w:val="oj-normal"/>
              <w:spacing w:before="0" w:after="0"/>
              <w:ind w:left="138" w:right="131"/>
              <w:rPr>
                <w:b/>
                <w:bCs/>
                <w:sz w:val="20"/>
                <w:szCs w:val="20"/>
                <w:lang w:val="ro-RO"/>
              </w:rPr>
            </w:pPr>
            <w:r w:rsidRPr="00F9400A">
              <w:rPr>
                <w:b/>
                <w:bCs/>
                <w:sz w:val="20"/>
                <w:szCs w:val="20"/>
                <w:lang w:val="ro-RO"/>
              </w:rPr>
              <w:t>5.1.3   </w:t>
            </w:r>
            <w:r w:rsidRPr="00F9400A">
              <w:rPr>
                <w:b/>
                <w:bCs/>
                <w:i/>
                <w:iCs/>
                <w:sz w:val="20"/>
                <w:szCs w:val="20"/>
                <w:lang w:val="ro-RO"/>
              </w:rPr>
              <w:t>Adresă poștală</w:t>
            </w:r>
          </w:p>
          <w:p w14:paraId="753B4043" w14:textId="25392DA0" w:rsidR="00504459" w:rsidRPr="00F9400A" w:rsidRDefault="00504459" w:rsidP="00504459">
            <w:pPr>
              <w:pStyle w:val="oj-normal"/>
              <w:spacing w:before="0"/>
              <w:ind w:left="138" w:right="131"/>
              <w:rPr>
                <w:sz w:val="20"/>
                <w:szCs w:val="20"/>
                <w:lang w:val="ro-RO"/>
              </w:rPr>
            </w:pPr>
            <w:r w:rsidRPr="00F9400A">
              <w:rPr>
                <w:sz w:val="20"/>
                <w:szCs w:val="20"/>
                <w:lang w:val="ro-RO"/>
              </w:rPr>
              <w:t>Adresa poștală a organizației trebuie introdusă într-un câmp care permite introducerea unui text liber, în conformitate cu standardul utilizat în statul membru respectiv.</w:t>
            </w:r>
          </w:p>
        </w:tc>
        <w:tc>
          <w:tcPr>
            <w:tcW w:w="6520" w:type="dxa"/>
            <w:tcBorders>
              <w:top w:val="single" w:sz="4" w:space="0" w:color="auto"/>
              <w:bottom w:val="single" w:sz="4" w:space="0" w:color="auto"/>
            </w:tcBorders>
          </w:tcPr>
          <w:p w14:paraId="47901546"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5.1.3. Adresă poștală</w:t>
            </w:r>
          </w:p>
          <w:p w14:paraId="7D8D0095"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rPr>
            </w:pPr>
            <w:r w:rsidRPr="007E1359">
              <w:rPr>
                <w:rFonts w:eastAsia="Calibri"/>
                <w:color w:val="000000"/>
                <w:sz w:val="20"/>
                <w:szCs w:val="20"/>
              </w:rPr>
              <w:t>Adresa poștală a instituției trebuie introdusă într-un câmp care permite introducerea unui text liber, în conformitate cu standardul utilizat în țară.</w:t>
            </w:r>
          </w:p>
          <w:p w14:paraId="7D1D3CAD" w14:textId="77777777" w:rsidR="00504459" w:rsidRPr="00EE1071"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65ADC03E" w14:textId="3A6C2228"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55B4ED0E" w14:textId="77777777" w:rsidR="00504459" w:rsidRPr="007E0D34" w:rsidRDefault="00504459" w:rsidP="00504459">
            <w:pPr>
              <w:ind w:left="118" w:right="188"/>
              <w:jc w:val="both"/>
              <w:rPr>
                <w:sz w:val="16"/>
                <w:szCs w:val="16"/>
                <w:highlight w:val="green"/>
              </w:rPr>
            </w:pPr>
          </w:p>
        </w:tc>
      </w:tr>
      <w:tr w:rsidR="00504459" w:rsidRPr="007E0D34" w14:paraId="0E1590B2" w14:textId="77777777" w:rsidTr="00CC1415">
        <w:trPr>
          <w:trHeight w:val="1114"/>
        </w:trPr>
        <w:tc>
          <w:tcPr>
            <w:tcW w:w="7230" w:type="dxa"/>
            <w:tcBorders>
              <w:top w:val="single" w:sz="4" w:space="0" w:color="auto"/>
              <w:left w:val="single" w:sz="4" w:space="0" w:color="auto"/>
              <w:bottom w:val="single" w:sz="4" w:space="0" w:color="auto"/>
            </w:tcBorders>
          </w:tcPr>
          <w:p w14:paraId="79B48FA4"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5.1.4   </w:t>
            </w:r>
            <w:r w:rsidRPr="00A93E6F">
              <w:rPr>
                <w:b/>
                <w:bCs/>
                <w:i/>
                <w:iCs/>
                <w:sz w:val="20"/>
                <w:szCs w:val="20"/>
                <w:lang w:val="es-ES"/>
              </w:rPr>
              <w:t>Adresă de e-mail funcțională</w:t>
            </w:r>
          </w:p>
          <w:p w14:paraId="09C0F740" w14:textId="59B373CB" w:rsidR="00504459" w:rsidRPr="00F9400A" w:rsidRDefault="00504459" w:rsidP="00504459">
            <w:pPr>
              <w:pStyle w:val="oj-normal"/>
              <w:spacing w:before="0"/>
              <w:ind w:left="138" w:right="131"/>
              <w:rPr>
                <w:b/>
                <w:bCs/>
                <w:sz w:val="20"/>
                <w:szCs w:val="20"/>
                <w:lang w:val="ro-RO"/>
              </w:rPr>
            </w:pPr>
            <w:r w:rsidRPr="00A93E6F">
              <w:rPr>
                <w:sz w:val="20"/>
                <w:szCs w:val="20"/>
                <w:lang w:val="es-ES"/>
              </w:rPr>
              <w:t>Ar trebui utilizate numai adrese de e-mail funcționale în conformitate cu Regulamentul general privind protecția datelor.</w:t>
            </w:r>
          </w:p>
        </w:tc>
        <w:tc>
          <w:tcPr>
            <w:tcW w:w="6520" w:type="dxa"/>
            <w:tcBorders>
              <w:top w:val="single" w:sz="4" w:space="0" w:color="auto"/>
              <w:bottom w:val="single" w:sz="4" w:space="0" w:color="auto"/>
            </w:tcBorders>
          </w:tcPr>
          <w:p w14:paraId="68AA051B"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bookmarkStart w:id="62" w:name="_Toc62462"/>
            <w:r w:rsidRPr="007E1359">
              <w:rPr>
                <w:rFonts w:eastAsia="Calibri"/>
                <w:b/>
                <w:bCs/>
                <w:color w:val="000000"/>
                <w:sz w:val="20"/>
                <w:szCs w:val="20"/>
                <w:lang w:val="es-ES"/>
              </w:rPr>
              <w:t>5.1.4. Adresă de e-mail funcțională</w:t>
            </w:r>
            <w:bookmarkEnd w:id="62"/>
          </w:p>
          <w:p w14:paraId="5D92C301"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Se utilizează numai adrese de e-mail funcționale conform Legii nr. 133/2011 privind protecția datelor cu caracter personal.</w:t>
            </w:r>
          </w:p>
          <w:p w14:paraId="4AD9F71D"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6E9FB76" w14:textId="52C94DF8"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960B53B" w14:textId="77777777" w:rsidR="00504459" w:rsidRPr="007E0D34" w:rsidRDefault="00504459" w:rsidP="00504459">
            <w:pPr>
              <w:ind w:left="118" w:right="188"/>
              <w:jc w:val="both"/>
              <w:rPr>
                <w:sz w:val="16"/>
                <w:szCs w:val="16"/>
                <w:highlight w:val="green"/>
              </w:rPr>
            </w:pPr>
          </w:p>
        </w:tc>
      </w:tr>
      <w:tr w:rsidR="00504459" w:rsidRPr="007E0D34" w14:paraId="3D413CC7" w14:textId="77777777" w:rsidTr="00CC1415">
        <w:trPr>
          <w:trHeight w:val="1272"/>
        </w:trPr>
        <w:tc>
          <w:tcPr>
            <w:tcW w:w="7230" w:type="dxa"/>
            <w:tcBorders>
              <w:top w:val="single" w:sz="4" w:space="0" w:color="auto"/>
              <w:left w:val="single" w:sz="4" w:space="0" w:color="auto"/>
              <w:bottom w:val="single" w:sz="4" w:space="0" w:color="auto"/>
            </w:tcBorders>
          </w:tcPr>
          <w:p w14:paraId="09A8ADD3"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5.1.5   </w:t>
            </w:r>
            <w:r w:rsidRPr="00A93E6F">
              <w:rPr>
                <w:b/>
                <w:bCs/>
                <w:i/>
                <w:iCs/>
                <w:sz w:val="20"/>
                <w:szCs w:val="20"/>
                <w:lang w:val="es-ES"/>
              </w:rPr>
              <w:t>Site cu informații de contact</w:t>
            </w:r>
          </w:p>
          <w:p w14:paraId="04CCA941" w14:textId="3F0B75A1" w:rsidR="00504459" w:rsidRPr="00A93E6F" w:rsidRDefault="00504459" w:rsidP="00504459">
            <w:pPr>
              <w:pStyle w:val="oj-normal"/>
              <w:spacing w:before="0"/>
              <w:ind w:left="138" w:right="131"/>
              <w:rPr>
                <w:b/>
                <w:bCs/>
                <w:sz w:val="20"/>
                <w:szCs w:val="20"/>
                <w:lang w:val="es-ES"/>
              </w:rPr>
            </w:pPr>
            <w:r w:rsidRPr="00A93E6F">
              <w:rPr>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tc>
        <w:tc>
          <w:tcPr>
            <w:tcW w:w="6520" w:type="dxa"/>
            <w:tcBorders>
              <w:top w:val="single" w:sz="4" w:space="0" w:color="auto"/>
              <w:bottom w:val="single" w:sz="4" w:space="0" w:color="auto"/>
            </w:tcBorders>
          </w:tcPr>
          <w:p w14:paraId="5F751002"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bookmarkStart w:id="63" w:name="_Toc62463"/>
            <w:r w:rsidRPr="007E1359">
              <w:rPr>
                <w:rFonts w:eastAsia="Calibri"/>
                <w:b/>
                <w:bCs/>
                <w:color w:val="000000"/>
                <w:sz w:val="20"/>
                <w:szCs w:val="20"/>
                <w:lang w:val="es-ES"/>
              </w:rPr>
              <w:t>5.1.5. Site cu informații de contact</w:t>
            </w:r>
            <w:bookmarkEnd w:id="63"/>
          </w:p>
          <w:p w14:paraId="3A85D424" w14:textId="6563F950" w:rsidR="00504459" w:rsidRPr="0057005D"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color w:val="000000"/>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tc>
        <w:tc>
          <w:tcPr>
            <w:tcW w:w="1560" w:type="dxa"/>
            <w:tcBorders>
              <w:top w:val="single" w:sz="4" w:space="0" w:color="auto"/>
              <w:bottom w:val="single" w:sz="4" w:space="0" w:color="auto"/>
            </w:tcBorders>
          </w:tcPr>
          <w:p w14:paraId="3B284564" w14:textId="60932A11"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2FADEC7" w14:textId="77777777" w:rsidR="00504459" w:rsidRPr="007E0D34" w:rsidRDefault="00504459" w:rsidP="00504459">
            <w:pPr>
              <w:ind w:left="118" w:right="188"/>
              <w:jc w:val="both"/>
              <w:rPr>
                <w:sz w:val="16"/>
                <w:szCs w:val="16"/>
                <w:highlight w:val="green"/>
              </w:rPr>
            </w:pPr>
          </w:p>
        </w:tc>
      </w:tr>
      <w:tr w:rsidR="00504459" w:rsidRPr="007E0D34" w14:paraId="270DDBBC" w14:textId="77777777" w:rsidTr="00CC1415">
        <w:trPr>
          <w:trHeight w:val="1843"/>
        </w:trPr>
        <w:tc>
          <w:tcPr>
            <w:tcW w:w="7230" w:type="dxa"/>
            <w:tcBorders>
              <w:top w:val="single" w:sz="4" w:space="0" w:color="auto"/>
              <w:left w:val="single" w:sz="4" w:space="0" w:color="auto"/>
              <w:bottom w:val="single" w:sz="4" w:space="0" w:color="auto"/>
            </w:tcBorders>
          </w:tcPr>
          <w:p w14:paraId="417FA9BE"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   Planuri de gestionare</w:t>
            </w:r>
          </w:p>
          <w:p w14:paraId="66697A25" w14:textId="5BB6587F" w:rsidR="00504459" w:rsidRPr="00A93E6F" w:rsidRDefault="00504459" w:rsidP="00504459">
            <w:pPr>
              <w:pStyle w:val="oj-normal"/>
              <w:spacing w:before="0" w:after="0" w:afterAutospacing="0"/>
              <w:ind w:left="138" w:right="131"/>
              <w:rPr>
                <w:b/>
                <w:bCs/>
                <w:sz w:val="20"/>
                <w:szCs w:val="20"/>
                <w:lang w:val="es-ES"/>
              </w:rPr>
            </w:pPr>
            <w:r w:rsidRPr="00A93E6F">
              <w:rPr>
                <w:sz w:val="20"/>
                <w:szCs w:val="20"/>
                <w:lang w:val="es-ES"/>
              </w:rPr>
              <w:t>Se precizează dacă există sau nu un plan specific și efectiv de gestionare a sitului sau dacă este în pregătire un astfel de plan. Deși planurile de gestionare nu sunt o cerință a directivei, informațiile cuprinse de acestea sunt importante pentru înțelegerea instrumentelor folosite de statele membre pentru a-și gestiona propriile rețele, precum și pentru a afla mai multe informații specifice, dacă este nevoie.</w:t>
            </w:r>
          </w:p>
        </w:tc>
        <w:tc>
          <w:tcPr>
            <w:tcW w:w="6520" w:type="dxa"/>
            <w:tcBorders>
              <w:top w:val="single" w:sz="4" w:space="0" w:color="auto"/>
              <w:bottom w:val="single" w:sz="4" w:space="0" w:color="auto"/>
            </w:tcBorders>
          </w:tcPr>
          <w:p w14:paraId="19F2E354"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5.2. Planuri de gestionare</w:t>
            </w:r>
          </w:p>
          <w:p w14:paraId="1607D141"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xml:space="preserve">Se precizează dacă există sau nu un plan specific și efectiv de gestionare a sitului sau dacă este în pregătire un astfel de plan. </w:t>
            </w:r>
          </w:p>
          <w:p w14:paraId="777FC18B"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7B30E51B" w14:textId="3EBA0587"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DD24781" w14:textId="77777777" w:rsidR="00504459" w:rsidRPr="007E0D34" w:rsidRDefault="00504459" w:rsidP="00504459">
            <w:pPr>
              <w:ind w:left="118" w:right="188"/>
              <w:jc w:val="both"/>
              <w:rPr>
                <w:sz w:val="16"/>
                <w:szCs w:val="16"/>
                <w:highlight w:val="green"/>
              </w:rPr>
            </w:pPr>
          </w:p>
        </w:tc>
      </w:tr>
      <w:tr w:rsidR="00504459" w:rsidRPr="007E0D34" w14:paraId="79D51899" w14:textId="77777777" w:rsidTr="00CC1415">
        <w:trPr>
          <w:trHeight w:val="839"/>
        </w:trPr>
        <w:tc>
          <w:tcPr>
            <w:tcW w:w="7230" w:type="dxa"/>
            <w:tcBorders>
              <w:top w:val="single" w:sz="4" w:space="0" w:color="auto"/>
              <w:left w:val="single" w:sz="4" w:space="0" w:color="auto"/>
              <w:bottom w:val="single" w:sz="4" w:space="0" w:color="auto"/>
            </w:tcBorders>
          </w:tcPr>
          <w:p w14:paraId="16A720AC"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5.2.1   </w:t>
            </w:r>
            <w:r w:rsidRPr="00A93E6F">
              <w:rPr>
                <w:b/>
                <w:bCs/>
                <w:i/>
                <w:iCs/>
                <w:sz w:val="20"/>
                <w:szCs w:val="20"/>
                <w:lang w:val="es-ES"/>
              </w:rPr>
              <w:t>Existența unui plan (unor planuri) de gestionare</w:t>
            </w:r>
          </w:p>
          <w:p w14:paraId="249D1E28"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Utilizând una dintre categoriile de răspuns, trebuie să se răspundă la următoarea întrebare:</w:t>
            </w:r>
          </w:p>
          <w:p w14:paraId="3A9ABCC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lastRenderedPageBreak/>
              <w:t>Există un plan de gestionare a sitului?</w:t>
            </w:r>
          </w:p>
          <w:tbl>
            <w:tblPr>
              <w:tblW w:w="5000" w:type="pct"/>
              <w:shd w:val="clear" w:color="auto" w:fill="FFFFFF"/>
              <w:tblCellMar>
                <w:left w:w="0" w:type="dxa"/>
                <w:right w:w="0" w:type="dxa"/>
              </w:tblCellMar>
              <w:tblLook w:val="04A0" w:firstRow="1" w:lastRow="0" w:firstColumn="1" w:lastColumn="0" w:noHBand="0" w:noVBand="1"/>
            </w:tblPr>
            <w:tblGrid>
              <w:gridCol w:w="384"/>
              <w:gridCol w:w="6836"/>
            </w:tblGrid>
            <w:tr w:rsidR="00504459" w:rsidRPr="00A93E6F" w14:paraId="76F79732" w14:textId="77777777">
              <w:tc>
                <w:tcPr>
                  <w:tcW w:w="493" w:type="dxa"/>
                  <w:shd w:val="clear" w:color="auto" w:fill="FFFFFF"/>
                  <w:hideMark/>
                </w:tcPr>
                <w:p w14:paraId="5D49B6E6"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867" w:type="dxa"/>
                  <w:shd w:val="clear" w:color="auto" w:fill="FFFFFF"/>
                  <w:hideMark/>
                </w:tcPr>
                <w:p w14:paraId="6FFA78C2"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Da (dacă da, se completează 5.2.2) sau</w:t>
                  </w:r>
                </w:p>
              </w:tc>
            </w:tr>
          </w:tbl>
          <w:p w14:paraId="13704896"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A93E6F" w14:paraId="192AA6E9" w14:textId="77777777">
              <w:tc>
                <w:tcPr>
                  <w:tcW w:w="356" w:type="dxa"/>
                  <w:shd w:val="clear" w:color="auto" w:fill="FFFFFF"/>
                  <w:hideMark/>
                </w:tcPr>
                <w:p w14:paraId="559D59DD"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9004" w:type="dxa"/>
                  <w:shd w:val="clear" w:color="auto" w:fill="FFFFFF"/>
                  <w:hideMark/>
                </w:tcPr>
                <w:p w14:paraId="108D560B" w14:textId="77777777" w:rsidR="00504459" w:rsidRPr="00A93E6F" w:rsidRDefault="00504459" w:rsidP="00504459">
                  <w:pPr>
                    <w:pStyle w:val="oj-normal"/>
                    <w:spacing w:before="0"/>
                    <w:ind w:left="138" w:right="131"/>
                    <w:rPr>
                      <w:sz w:val="20"/>
                      <w:szCs w:val="20"/>
                    </w:rPr>
                  </w:pPr>
                  <w:r w:rsidRPr="00A93E6F">
                    <w:rPr>
                      <w:sz w:val="20"/>
                      <w:szCs w:val="20"/>
                    </w:rPr>
                    <w:t>Nu, sit acoperit doar parțial (se completează 5.2.2) sau</w:t>
                  </w:r>
                </w:p>
              </w:tc>
            </w:tr>
          </w:tbl>
          <w:p w14:paraId="1451F3FE"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520"/>
              <w:gridCol w:w="6700"/>
            </w:tblGrid>
            <w:tr w:rsidR="00504459" w:rsidRPr="00A93E6F" w14:paraId="2818F57F" w14:textId="77777777">
              <w:tc>
                <w:tcPr>
                  <w:tcW w:w="669" w:type="dxa"/>
                  <w:shd w:val="clear" w:color="auto" w:fill="FFFFFF"/>
                  <w:hideMark/>
                </w:tcPr>
                <w:p w14:paraId="270A055B"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691" w:type="dxa"/>
                  <w:shd w:val="clear" w:color="auto" w:fill="FFFFFF"/>
                  <w:hideMark/>
                </w:tcPr>
                <w:p w14:paraId="467C42B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Nu, dar este în pregătire sau</w:t>
                  </w:r>
                </w:p>
              </w:tc>
            </w:tr>
          </w:tbl>
          <w:p w14:paraId="608EE2C0"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A93E6F" w14:paraId="1C7409E1" w14:textId="77777777" w:rsidTr="00A93E6F">
              <w:tc>
                <w:tcPr>
                  <w:tcW w:w="279" w:type="dxa"/>
                  <w:shd w:val="clear" w:color="auto" w:fill="FFFFFF"/>
                  <w:hideMark/>
                </w:tcPr>
                <w:p w14:paraId="649DC2E1"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941" w:type="dxa"/>
                  <w:shd w:val="clear" w:color="auto" w:fill="FFFFFF"/>
                  <w:hideMark/>
                </w:tcPr>
                <w:p w14:paraId="134A177E"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Nu, deoarece nu este necesar un plan de gestionare (se completează 5.2.3) sau</w:t>
                  </w:r>
                </w:p>
              </w:tc>
            </w:tr>
          </w:tbl>
          <w:p w14:paraId="2AABACB2"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72"/>
              <w:gridCol w:w="6848"/>
            </w:tblGrid>
            <w:tr w:rsidR="00504459" w:rsidRPr="00A93E6F" w14:paraId="0384EB26" w14:textId="77777777">
              <w:tc>
                <w:tcPr>
                  <w:tcW w:w="477" w:type="dxa"/>
                  <w:shd w:val="clear" w:color="auto" w:fill="FFFFFF"/>
                  <w:hideMark/>
                </w:tcPr>
                <w:p w14:paraId="170CE5BC"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883" w:type="dxa"/>
                  <w:shd w:val="clear" w:color="auto" w:fill="FFFFFF"/>
                  <w:hideMark/>
                </w:tcPr>
                <w:p w14:paraId="64D61232" w14:textId="77777777" w:rsidR="00504459" w:rsidRPr="00A93E6F" w:rsidRDefault="00504459" w:rsidP="00504459">
                  <w:pPr>
                    <w:pStyle w:val="oj-normal"/>
                    <w:spacing w:before="0"/>
                    <w:ind w:left="138" w:right="131"/>
                    <w:rPr>
                      <w:sz w:val="20"/>
                      <w:szCs w:val="20"/>
                      <w:lang w:val="da-DK"/>
                    </w:rPr>
                  </w:pPr>
                  <w:r w:rsidRPr="00A93E6F">
                    <w:rPr>
                      <w:sz w:val="20"/>
                      <w:szCs w:val="20"/>
                      <w:lang w:val="da-DK"/>
                    </w:rPr>
                    <w:t>Nu, din alt motiv (se completează 5.2.3)</w:t>
                  </w:r>
                </w:p>
              </w:tc>
            </w:tr>
          </w:tbl>
          <w:p w14:paraId="19EAF373" w14:textId="77777777" w:rsidR="00504459" w:rsidRPr="00A93E6F" w:rsidRDefault="00504459" w:rsidP="00504459">
            <w:pPr>
              <w:pStyle w:val="oj-normal"/>
              <w:spacing w:before="0" w:after="0"/>
              <w:ind w:left="138" w:right="131"/>
              <w:rPr>
                <w:b/>
                <w:bCs/>
                <w:sz w:val="20"/>
                <w:szCs w:val="20"/>
                <w:lang w:val="da-DK"/>
              </w:rPr>
            </w:pPr>
          </w:p>
        </w:tc>
        <w:tc>
          <w:tcPr>
            <w:tcW w:w="6520" w:type="dxa"/>
            <w:tcBorders>
              <w:top w:val="single" w:sz="4" w:space="0" w:color="auto"/>
              <w:bottom w:val="single" w:sz="4" w:space="0" w:color="auto"/>
            </w:tcBorders>
          </w:tcPr>
          <w:p w14:paraId="57741F09"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lastRenderedPageBreak/>
              <w:t>5.2.1. Existența unui plan (unor planuri) de gestionare</w:t>
            </w:r>
          </w:p>
          <w:p w14:paraId="1CD78506"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Utilizând una dintre categoriile de răspuns, trebuie să se răspundă la următoarea întrebare:</w:t>
            </w:r>
          </w:p>
          <w:p w14:paraId="1316E81C"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Există un plan de gestionare a sitului?</w:t>
            </w:r>
          </w:p>
          <w:p w14:paraId="70D34519"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ab/>
            </w:r>
            <w:r w:rsidRPr="007E1359">
              <w:rPr>
                <w:rFonts w:ascii="Segoe UI Symbol" w:eastAsia="Calibri" w:hAnsi="Segoe UI Symbol" w:cs="Segoe UI Symbol"/>
                <w:color w:val="000000"/>
                <w:sz w:val="20"/>
                <w:szCs w:val="20"/>
                <w:lang w:val="es-ES"/>
              </w:rPr>
              <w:t>☐</w:t>
            </w:r>
            <w:r w:rsidRPr="007E1359">
              <w:rPr>
                <w:rFonts w:eastAsia="Calibri"/>
                <w:color w:val="000000"/>
                <w:sz w:val="20"/>
                <w:szCs w:val="20"/>
                <w:lang w:val="es-ES"/>
              </w:rPr>
              <w:t xml:space="preserve"> Da (dacă da, se completează 5.2.2.), sau:</w:t>
            </w:r>
          </w:p>
          <w:p w14:paraId="740EC27F"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ab/>
            </w:r>
            <w:r w:rsidRPr="007E1359">
              <w:rPr>
                <w:rFonts w:ascii="Segoe UI Symbol" w:eastAsia="Calibri" w:hAnsi="Segoe UI Symbol" w:cs="Segoe UI Symbol"/>
                <w:color w:val="000000"/>
                <w:sz w:val="20"/>
                <w:szCs w:val="20"/>
                <w:lang w:val="es-ES"/>
              </w:rPr>
              <w:t>☐</w:t>
            </w:r>
            <w:r w:rsidRPr="007E1359">
              <w:rPr>
                <w:rFonts w:eastAsia="Calibri"/>
                <w:color w:val="000000"/>
                <w:sz w:val="20"/>
                <w:szCs w:val="20"/>
                <w:lang w:val="es-ES"/>
              </w:rPr>
              <w:t xml:space="preserve"> Nu, sit acoperit doar parțial (se completează 5.2.2.), sau:</w:t>
            </w:r>
          </w:p>
          <w:p w14:paraId="75486A0F"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lastRenderedPageBreak/>
              <w:tab/>
            </w:r>
            <w:r w:rsidRPr="007E1359">
              <w:rPr>
                <w:rFonts w:ascii="Segoe UI Symbol" w:eastAsia="Calibri" w:hAnsi="Segoe UI Symbol" w:cs="Segoe UI Symbol"/>
                <w:color w:val="000000"/>
                <w:sz w:val="20"/>
                <w:szCs w:val="20"/>
                <w:lang w:val="es-ES"/>
              </w:rPr>
              <w:t>☐</w:t>
            </w:r>
            <w:r w:rsidRPr="007E1359">
              <w:rPr>
                <w:rFonts w:eastAsia="Calibri"/>
                <w:color w:val="000000"/>
                <w:sz w:val="20"/>
                <w:szCs w:val="20"/>
                <w:lang w:val="es-ES"/>
              </w:rPr>
              <w:t xml:space="preserve"> Nu, dar este în pregătire sau</w:t>
            </w:r>
          </w:p>
          <w:p w14:paraId="7619BF40"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ab/>
            </w:r>
            <w:r w:rsidRPr="007E1359">
              <w:rPr>
                <w:rFonts w:ascii="Segoe UI Symbol" w:eastAsia="Calibri" w:hAnsi="Segoe UI Symbol" w:cs="Segoe UI Symbol"/>
                <w:color w:val="000000"/>
                <w:sz w:val="20"/>
                <w:szCs w:val="20"/>
                <w:lang w:val="es-ES"/>
              </w:rPr>
              <w:t>☐</w:t>
            </w:r>
            <w:r w:rsidRPr="007E1359">
              <w:rPr>
                <w:rFonts w:eastAsia="Calibri"/>
                <w:color w:val="000000"/>
                <w:sz w:val="20"/>
                <w:szCs w:val="20"/>
                <w:lang w:val="es-ES"/>
              </w:rPr>
              <w:t xml:space="preserve"> Nu, deoarece nu este necesar un plan de gestionare (se completează 5.2.3.), sau:</w:t>
            </w:r>
          </w:p>
          <w:p w14:paraId="54CAF98D"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da-DK"/>
              </w:rPr>
            </w:pPr>
            <w:r w:rsidRPr="007E1359">
              <w:rPr>
                <w:rFonts w:eastAsia="Calibri"/>
                <w:color w:val="000000"/>
                <w:sz w:val="20"/>
                <w:szCs w:val="20"/>
                <w:lang w:val="es-ES"/>
              </w:rPr>
              <w:tab/>
            </w:r>
            <w:r w:rsidRPr="007E1359">
              <w:rPr>
                <w:rFonts w:ascii="Segoe UI Symbol" w:eastAsia="Calibri" w:hAnsi="Segoe UI Symbol" w:cs="Segoe UI Symbol"/>
                <w:color w:val="000000"/>
                <w:sz w:val="20"/>
                <w:szCs w:val="20"/>
                <w:lang w:val="da-DK"/>
              </w:rPr>
              <w:t>☐</w:t>
            </w:r>
            <w:r w:rsidRPr="007E1359">
              <w:rPr>
                <w:rFonts w:eastAsia="Calibri"/>
                <w:color w:val="000000"/>
                <w:sz w:val="20"/>
                <w:szCs w:val="20"/>
                <w:lang w:val="da-DK"/>
              </w:rPr>
              <w:t xml:space="preserve"> Nu, din alt motiv (se completează 5.2.3.)</w:t>
            </w:r>
          </w:p>
          <w:p w14:paraId="658A4A1B" w14:textId="77777777" w:rsidR="00504459" w:rsidRPr="00186C26" w:rsidRDefault="00504459" w:rsidP="00504459">
            <w:pPr>
              <w:widowControl/>
              <w:tabs>
                <w:tab w:val="left" w:pos="265"/>
              </w:tabs>
              <w:autoSpaceDE/>
              <w:autoSpaceDN/>
              <w:spacing w:line="265" w:lineRule="auto"/>
              <w:ind w:left="139" w:right="282"/>
              <w:jc w:val="both"/>
              <w:rPr>
                <w:rFonts w:eastAsia="Calibri"/>
                <w:b/>
                <w:bCs/>
                <w:color w:val="000000"/>
                <w:sz w:val="20"/>
                <w:szCs w:val="20"/>
                <w:lang w:val="da-DK"/>
              </w:rPr>
            </w:pPr>
          </w:p>
        </w:tc>
        <w:tc>
          <w:tcPr>
            <w:tcW w:w="1560" w:type="dxa"/>
            <w:tcBorders>
              <w:top w:val="single" w:sz="4" w:space="0" w:color="auto"/>
              <w:bottom w:val="single" w:sz="4" w:space="0" w:color="auto"/>
              <w:right w:val="single" w:sz="4" w:space="0" w:color="auto"/>
            </w:tcBorders>
          </w:tcPr>
          <w:p w14:paraId="0549EB05" w14:textId="735B6FC6" w:rsidR="00504459" w:rsidRDefault="007E1359" w:rsidP="00504459">
            <w:pPr>
              <w:ind w:left="118" w:right="188"/>
              <w:jc w:val="center"/>
              <w:rPr>
                <w:b/>
                <w:sz w:val="20"/>
                <w:szCs w:val="20"/>
              </w:rPr>
            </w:pPr>
            <w:r w:rsidRPr="007E1359">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7FC9BFEE" w14:textId="77777777" w:rsidR="00504459" w:rsidRPr="007E0D34" w:rsidRDefault="00504459" w:rsidP="00504459">
            <w:pPr>
              <w:ind w:left="118" w:right="188"/>
              <w:jc w:val="both"/>
              <w:rPr>
                <w:sz w:val="16"/>
                <w:szCs w:val="16"/>
                <w:highlight w:val="green"/>
              </w:rPr>
            </w:pPr>
          </w:p>
        </w:tc>
      </w:tr>
      <w:tr w:rsidR="00504459" w:rsidRPr="007E0D34" w14:paraId="6B5DDD66" w14:textId="77777777" w:rsidTr="007E1359">
        <w:trPr>
          <w:trHeight w:val="4664"/>
        </w:trPr>
        <w:tc>
          <w:tcPr>
            <w:tcW w:w="7230" w:type="dxa"/>
            <w:tcBorders>
              <w:top w:val="single" w:sz="4" w:space="0" w:color="auto"/>
              <w:left w:val="single" w:sz="4" w:space="0" w:color="auto"/>
              <w:bottom w:val="single" w:sz="4" w:space="0" w:color="auto"/>
            </w:tcBorders>
          </w:tcPr>
          <w:p w14:paraId="3F16A0B3"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5.2.2   </w:t>
            </w:r>
            <w:r w:rsidRPr="00A93E6F">
              <w:rPr>
                <w:b/>
                <w:bCs/>
                <w:i/>
                <w:iCs/>
                <w:sz w:val="20"/>
                <w:szCs w:val="20"/>
                <w:lang w:val="es-ES"/>
              </w:rPr>
              <w:t>Referința și valabilitatea planului (planurilor) de gestionare</w:t>
            </w:r>
          </w:p>
          <w:p w14:paraId="621FD089" w14:textId="77777777" w:rsidR="00504459" w:rsidRPr="00A93E6F" w:rsidRDefault="00504459" w:rsidP="00504459">
            <w:pPr>
              <w:pStyle w:val="oj-normal"/>
              <w:spacing w:before="0"/>
              <w:ind w:left="138" w:right="131"/>
              <w:jc w:val="both"/>
              <w:rPr>
                <w:sz w:val="20"/>
                <w:szCs w:val="20"/>
                <w:lang w:val="es-ES"/>
              </w:rPr>
            </w:pPr>
            <w:r w:rsidRPr="00A93E6F">
              <w:rPr>
                <w:sz w:val="20"/>
                <w:szCs w:val="20"/>
                <w:lang w:val="es-ES"/>
              </w:rPr>
              <w:t>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79900BFB" w14:textId="77777777" w:rsidR="00504459" w:rsidRPr="00A93E6F" w:rsidRDefault="00504459" w:rsidP="00504459">
            <w:pPr>
              <w:pStyle w:val="oj-normal"/>
              <w:spacing w:before="0"/>
              <w:ind w:left="138" w:right="131"/>
              <w:jc w:val="both"/>
              <w:rPr>
                <w:sz w:val="20"/>
                <w:szCs w:val="20"/>
                <w:lang w:val="es-ES"/>
              </w:rPr>
            </w:pPr>
            <w:r w:rsidRPr="00A93E6F">
              <w:rPr>
                <w:sz w:val="20"/>
                <w:szCs w:val="20"/>
                <w:lang w:val="es-ES"/>
              </w:rPr>
              <w:t>Precizați, de asemenea, valabilitatea planului de gestionare (anul și luna de începere și durata în număr de ani și luni) sau raportați durata ca fiind „nedefinită”.</w:t>
            </w:r>
          </w:p>
          <w:tbl>
            <w:tblPr>
              <w:tblW w:w="4343" w:type="pct"/>
              <w:shd w:val="clear" w:color="auto" w:fill="FFFFFF"/>
              <w:tblCellMar>
                <w:left w:w="0" w:type="dxa"/>
                <w:right w:w="0" w:type="dxa"/>
              </w:tblCellMar>
              <w:tblLook w:val="04A0" w:firstRow="1" w:lastRow="0" w:firstColumn="1" w:lastColumn="0" w:noHBand="0" w:noVBand="1"/>
            </w:tblPr>
            <w:tblGrid>
              <w:gridCol w:w="421"/>
              <w:gridCol w:w="5850"/>
            </w:tblGrid>
            <w:tr w:rsidR="00504459" w:rsidRPr="00A93E6F" w14:paraId="2746DAC4" w14:textId="77777777" w:rsidTr="0025023C">
              <w:tc>
                <w:tcPr>
                  <w:tcW w:w="421" w:type="dxa"/>
                  <w:shd w:val="clear" w:color="auto" w:fill="FFFFFF"/>
                  <w:hideMark/>
                </w:tcPr>
                <w:p w14:paraId="262891D3"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5850" w:type="dxa"/>
                  <w:shd w:val="clear" w:color="auto" w:fill="FFFFFF"/>
                  <w:hideMark/>
                </w:tcPr>
                <w:p w14:paraId="7D6F0605" w14:textId="77777777" w:rsidR="00504459" w:rsidRPr="00A93E6F" w:rsidRDefault="00504459" w:rsidP="00504459">
                  <w:pPr>
                    <w:pStyle w:val="oj-normal"/>
                    <w:spacing w:before="0"/>
                    <w:ind w:left="138" w:right="131"/>
                    <w:jc w:val="both"/>
                    <w:rPr>
                      <w:sz w:val="20"/>
                      <w:szCs w:val="20"/>
                    </w:rPr>
                  </w:pPr>
                  <w:r w:rsidRPr="00A93E6F">
                    <w:rPr>
                      <w:sz w:val="20"/>
                      <w:szCs w:val="20"/>
                    </w:rPr>
                    <w:t>Denumire:</w:t>
                  </w:r>
                </w:p>
              </w:tc>
            </w:tr>
          </w:tbl>
          <w:p w14:paraId="644348DF" w14:textId="77777777" w:rsidR="00504459" w:rsidRPr="00A93E6F" w:rsidRDefault="00504459" w:rsidP="00504459">
            <w:pPr>
              <w:pStyle w:val="oj-normal"/>
              <w:ind w:left="138" w:right="131"/>
              <w:jc w:val="both"/>
              <w:rPr>
                <w:vanish/>
                <w:sz w:val="20"/>
                <w:szCs w:val="20"/>
              </w:rPr>
            </w:pPr>
          </w:p>
          <w:tbl>
            <w:tblPr>
              <w:tblW w:w="3624" w:type="pct"/>
              <w:shd w:val="clear" w:color="auto" w:fill="FFFFFF"/>
              <w:tblCellMar>
                <w:left w:w="0" w:type="dxa"/>
                <w:right w:w="0" w:type="dxa"/>
              </w:tblCellMar>
              <w:tblLook w:val="04A0" w:firstRow="1" w:lastRow="0" w:firstColumn="1" w:lastColumn="0" w:noHBand="0" w:noVBand="1"/>
            </w:tblPr>
            <w:tblGrid>
              <w:gridCol w:w="421"/>
              <w:gridCol w:w="4812"/>
            </w:tblGrid>
            <w:tr w:rsidR="00504459" w:rsidRPr="00A93E6F" w14:paraId="55410E5A" w14:textId="77777777" w:rsidTr="0025023C">
              <w:tc>
                <w:tcPr>
                  <w:tcW w:w="421" w:type="dxa"/>
                  <w:shd w:val="clear" w:color="auto" w:fill="FFFFFF"/>
                  <w:hideMark/>
                </w:tcPr>
                <w:p w14:paraId="044F91A5"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4812" w:type="dxa"/>
                  <w:shd w:val="clear" w:color="auto" w:fill="FFFFFF"/>
                  <w:hideMark/>
                </w:tcPr>
                <w:p w14:paraId="7B93195D" w14:textId="77777777" w:rsidR="00504459" w:rsidRPr="00A93E6F" w:rsidRDefault="00504459" w:rsidP="00504459">
                  <w:pPr>
                    <w:pStyle w:val="oj-normal"/>
                    <w:spacing w:before="0"/>
                    <w:ind w:left="138" w:right="131"/>
                    <w:jc w:val="both"/>
                    <w:rPr>
                      <w:sz w:val="20"/>
                      <w:szCs w:val="20"/>
                    </w:rPr>
                  </w:pPr>
                  <w:r w:rsidRPr="00A93E6F">
                    <w:rPr>
                      <w:sz w:val="20"/>
                      <w:szCs w:val="20"/>
                    </w:rPr>
                    <w:t>URI:</w:t>
                  </w:r>
                </w:p>
              </w:tc>
            </w:tr>
          </w:tbl>
          <w:p w14:paraId="3BD07F6B" w14:textId="77777777" w:rsidR="00504459" w:rsidRPr="00A93E6F"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01"/>
              <w:gridCol w:w="6819"/>
            </w:tblGrid>
            <w:tr w:rsidR="00504459" w:rsidRPr="00A93E6F" w14:paraId="051C0A89" w14:textId="77777777">
              <w:tc>
                <w:tcPr>
                  <w:tcW w:w="515" w:type="dxa"/>
                  <w:shd w:val="clear" w:color="auto" w:fill="FFFFFF"/>
                  <w:hideMark/>
                </w:tcPr>
                <w:p w14:paraId="48B4F4DA"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8845" w:type="dxa"/>
                  <w:shd w:val="clear" w:color="auto" w:fill="FFFFFF"/>
                  <w:hideMark/>
                </w:tcPr>
                <w:p w14:paraId="7614555F" w14:textId="44362BE7" w:rsidR="00504459" w:rsidRPr="00A93E6F" w:rsidRDefault="00504459" w:rsidP="00504459">
                  <w:pPr>
                    <w:pStyle w:val="oj-normal"/>
                    <w:spacing w:before="0"/>
                    <w:ind w:left="138" w:right="131"/>
                    <w:jc w:val="both"/>
                    <w:rPr>
                      <w:sz w:val="20"/>
                      <w:szCs w:val="20"/>
                    </w:rPr>
                  </w:pPr>
                  <w:r w:rsidRPr="00A93E6F">
                    <w:rPr>
                      <w:sz w:val="20"/>
                      <w:szCs w:val="20"/>
                    </w:rPr>
                    <w:t>Valabilitate: început: AAAA-LL și</w:t>
                  </w:r>
                  <w:r>
                    <w:rPr>
                      <w:sz w:val="20"/>
                      <w:szCs w:val="20"/>
                    </w:rPr>
                    <w:t xml:space="preserve"> </w:t>
                  </w:r>
                  <w:r w:rsidRPr="00A93E6F">
                    <w:rPr>
                      <w:sz w:val="20"/>
                      <w:szCs w:val="20"/>
                    </w:rPr>
                    <w:t>durata: număr de luni sau durată nedefinită</w:t>
                  </w:r>
                </w:p>
              </w:tc>
            </w:tr>
          </w:tbl>
          <w:p w14:paraId="53B42D30" w14:textId="42C9A355" w:rsidR="00504459" w:rsidRPr="00A93E6F" w:rsidRDefault="00504459" w:rsidP="00504459">
            <w:pPr>
              <w:pStyle w:val="oj-normal"/>
              <w:spacing w:before="0"/>
              <w:ind w:left="138" w:right="131"/>
              <w:jc w:val="both"/>
              <w:rPr>
                <w:b/>
                <w:bCs/>
                <w:sz w:val="20"/>
                <w:szCs w:val="20"/>
                <w:lang w:val="es-ES"/>
              </w:rPr>
            </w:pPr>
            <w:r w:rsidRPr="00A93E6F">
              <w:rPr>
                <w:sz w:val="20"/>
                <w:szCs w:val="20"/>
                <w:lang w:val="es-ES"/>
              </w:rPr>
              <w:t>În cazul în care există mai multe planuri de gestionare efective pentru sit, se indică denumirea, URI-ul și valabilitatea pentru fiecare dintre acestea.</w:t>
            </w:r>
          </w:p>
        </w:tc>
        <w:tc>
          <w:tcPr>
            <w:tcW w:w="6520" w:type="dxa"/>
            <w:tcBorders>
              <w:top w:val="single" w:sz="4" w:space="0" w:color="auto"/>
              <w:bottom w:val="single" w:sz="4" w:space="0" w:color="auto"/>
            </w:tcBorders>
          </w:tcPr>
          <w:p w14:paraId="07456F56"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5.2.2. Referința și valabilitatea planului (planurilor) de gestionare</w:t>
            </w:r>
          </w:p>
          <w:p w14:paraId="0DCCF350"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0A9EF8F7"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Se precizează, de asemenea, valabilitatea planului de gestionare (anul și luna de începere și durata în număr de ani și luni) sau raportați durata ca fiind „nedefinită”.</w:t>
            </w:r>
          </w:p>
          <w:p w14:paraId="0FC1D85A"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Denumire:</w:t>
            </w:r>
          </w:p>
          <w:p w14:paraId="1A95A627"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URI:</w:t>
            </w:r>
          </w:p>
          <w:p w14:paraId="7A13D525"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 Valabilitate: început: AAAA-LL și durata: număr de luni sau durată nedefinită</w:t>
            </w:r>
          </w:p>
          <w:p w14:paraId="42367EE1" w14:textId="55A6806C" w:rsidR="00504459" w:rsidRPr="0057005D"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color w:val="000000"/>
                <w:sz w:val="20"/>
                <w:szCs w:val="20"/>
                <w:lang w:val="es-ES"/>
              </w:rPr>
              <w:t>În cazul în care există mai multe planuri de gestionare efective pentru sit, se indică denumirea, URI-ul și valabilitatea pentru fiecare dintre acestea.</w:t>
            </w:r>
          </w:p>
        </w:tc>
        <w:tc>
          <w:tcPr>
            <w:tcW w:w="1560" w:type="dxa"/>
            <w:tcBorders>
              <w:top w:val="single" w:sz="4" w:space="0" w:color="auto"/>
              <w:bottom w:val="single" w:sz="4" w:space="0" w:color="auto"/>
              <w:right w:val="single" w:sz="4" w:space="0" w:color="auto"/>
            </w:tcBorders>
          </w:tcPr>
          <w:p w14:paraId="3FAE528F" w14:textId="718CD4E2" w:rsidR="00504459" w:rsidRDefault="007E13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DA2031B" w14:textId="77777777" w:rsidR="00504459" w:rsidRPr="007E0D34" w:rsidRDefault="00504459" w:rsidP="00504459">
            <w:pPr>
              <w:ind w:left="118" w:right="188"/>
              <w:jc w:val="both"/>
              <w:rPr>
                <w:sz w:val="16"/>
                <w:szCs w:val="16"/>
                <w:highlight w:val="green"/>
              </w:rPr>
            </w:pPr>
          </w:p>
        </w:tc>
      </w:tr>
      <w:tr w:rsidR="00504459" w:rsidRPr="007E0D34" w14:paraId="58864CA8" w14:textId="77777777" w:rsidTr="00CC1415">
        <w:trPr>
          <w:trHeight w:val="1123"/>
        </w:trPr>
        <w:tc>
          <w:tcPr>
            <w:tcW w:w="7230" w:type="dxa"/>
            <w:tcBorders>
              <w:top w:val="single" w:sz="4" w:space="0" w:color="auto"/>
              <w:left w:val="single" w:sz="4" w:space="0" w:color="auto"/>
              <w:bottom w:val="single" w:sz="4" w:space="0" w:color="auto"/>
            </w:tcBorders>
          </w:tcPr>
          <w:p w14:paraId="06243CD9"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5.2.3   </w:t>
            </w:r>
            <w:r w:rsidRPr="00A93E6F">
              <w:rPr>
                <w:b/>
                <w:bCs/>
                <w:i/>
                <w:iCs/>
                <w:sz w:val="20"/>
                <w:szCs w:val="20"/>
                <w:lang w:val="es-ES"/>
              </w:rPr>
              <w:t>Explicații suplimentare</w:t>
            </w:r>
          </w:p>
          <w:p w14:paraId="026C0B9A" w14:textId="12C06A06" w:rsidR="00504459" w:rsidRPr="00A93E6F" w:rsidRDefault="00504459" w:rsidP="00504459">
            <w:pPr>
              <w:pStyle w:val="oj-normal"/>
              <w:spacing w:before="0"/>
              <w:ind w:left="138" w:right="131"/>
              <w:rPr>
                <w:b/>
                <w:bCs/>
                <w:sz w:val="20"/>
                <w:szCs w:val="20"/>
                <w:lang w:val="es-ES"/>
              </w:rPr>
            </w:pPr>
            <w:r w:rsidRPr="00A93E6F">
              <w:rPr>
                <w:sz w:val="20"/>
                <w:szCs w:val="20"/>
                <w:lang w:val="es-ES"/>
              </w:rPr>
              <w:t>În cazul în care nu există un plan de gestionare și nici nu este în pregătire un astfel de plan, se oferă explicații suplimentare.</w:t>
            </w:r>
          </w:p>
        </w:tc>
        <w:tc>
          <w:tcPr>
            <w:tcW w:w="6520" w:type="dxa"/>
            <w:tcBorders>
              <w:top w:val="single" w:sz="4" w:space="0" w:color="auto"/>
              <w:bottom w:val="single" w:sz="4" w:space="0" w:color="auto"/>
            </w:tcBorders>
          </w:tcPr>
          <w:p w14:paraId="6C2155A4"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5.2.3. Explicații suplimentare</w:t>
            </w:r>
          </w:p>
          <w:p w14:paraId="55DF6DE3" w14:textId="77777777" w:rsidR="007E1359" w:rsidRPr="007E1359" w:rsidRDefault="007E1359" w:rsidP="007E1359">
            <w:pPr>
              <w:widowControl/>
              <w:tabs>
                <w:tab w:val="left" w:pos="265"/>
              </w:tabs>
              <w:autoSpaceDE/>
              <w:autoSpaceDN/>
              <w:spacing w:line="265" w:lineRule="auto"/>
              <w:ind w:left="139" w:right="282"/>
              <w:jc w:val="both"/>
              <w:rPr>
                <w:rFonts w:eastAsia="Calibri"/>
                <w:color w:val="000000"/>
                <w:sz w:val="20"/>
                <w:szCs w:val="20"/>
                <w:lang w:val="es-ES"/>
              </w:rPr>
            </w:pPr>
            <w:r w:rsidRPr="007E1359">
              <w:rPr>
                <w:rFonts w:eastAsia="Calibri"/>
                <w:color w:val="000000"/>
                <w:sz w:val="20"/>
                <w:szCs w:val="20"/>
                <w:lang w:val="es-ES"/>
              </w:rPr>
              <w:t>În cazul în care nu există un plan de gestionare și nici nu este în pregătire un astfel de plan, se oferă explicații suplimentare.</w:t>
            </w:r>
          </w:p>
          <w:p w14:paraId="0605BC4F"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2515E05F" w14:textId="21C4B945"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534D536D" w14:textId="77777777" w:rsidR="00504459" w:rsidRPr="007E0D34" w:rsidRDefault="00504459" w:rsidP="00504459">
            <w:pPr>
              <w:ind w:left="118" w:right="188"/>
              <w:jc w:val="both"/>
              <w:rPr>
                <w:sz w:val="16"/>
                <w:szCs w:val="16"/>
                <w:highlight w:val="green"/>
              </w:rPr>
            </w:pPr>
          </w:p>
        </w:tc>
      </w:tr>
      <w:tr w:rsidR="00504459" w:rsidRPr="007E0D34" w14:paraId="2A7BC04C" w14:textId="77777777" w:rsidTr="00CC1415">
        <w:trPr>
          <w:trHeight w:val="1408"/>
        </w:trPr>
        <w:tc>
          <w:tcPr>
            <w:tcW w:w="7230" w:type="dxa"/>
            <w:tcBorders>
              <w:top w:val="single" w:sz="4" w:space="0" w:color="auto"/>
              <w:left w:val="single" w:sz="4" w:space="0" w:color="auto"/>
              <w:bottom w:val="single" w:sz="4" w:space="0" w:color="auto"/>
            </w:tcBorders>
          </w:tcPr>
          <w:p w14:paraId="0D5CCD01"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5.3   Măsuri de conservare</w:t>
            </w:r>
          </w:p>
          <w:p w14:paraId="44838B16" w14:textId="2238C158" w:rsidR="00504459" w:rsidRPr="00A93E6F" w:rsidRDefault="00504459" w:rsidP="00504459">
            <w:pPr>
              <w:pStyle w:val="oj-normal"/>
              <w:spacing w:before="0"/>
              <w:ind w:left="138" w:right="131"/>
              <w:rPr>
                <w:b/>
                <w:bCs/>
                <w:sz w:val="20"/>
                <w:szCs w:val="20"/>
                <w:lang w:val="ro-RO"/>
              </w:rPr>
            </w:pPr>
            <w:r w:rsidRPr="00A93E6F">
              <w:rPr>
                <w:sz w:val="20"/>
                <w:szCs w:val="20"/>
                <w:lang w:val="ro-RO"/>
              </w:rPr>
              <w:t>Indicați linkul (linkurile) către informații privind măsurile detaliate, având în vedere obiectivele de conservare urmărite (câmpul 5.3.1) și răspundeți la întrebările privind stadiul măsurilor (câmpul 5.3.2).</w:t>
            </w:r>
          </w:p>
        </w:tc>
        <w:tc>
          <w:tcPr>
            <w:tcW w:w="6520" w:type="dxa"/>
            <w:tcBorders>
              <w:top w:val="single" w:sz="4" w:space="0" w:color="auto"/>
              <w:bottom w:val="single" w:sz="4" w:space="0" w:color="auto"/>
            </w:tcBorders>
          </w:tcPr>
          <w:p w14:paraId="7C1646F9"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rPr>
            </w:pPr>
            <w:r w:rsidRPr="00943140">
              <w:rPr>
                <w:rFonts w:eastAsia="Calibri"/>
                <w:b/>
                <w:bCs/>
                <w:color w:val="000000"/>
                <w:sz w:val="20"/>
                <w:szCs w:val="20"/>
              </w:rPr>
              <w:t>5.3. Măsuri de conservare</w:t>
            </w:r>
          </w:p>
          <w:p w14:paraId="7DADB9A3"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rPr>
              <w:t xml:space="preserve">Indicați linkul (linkurile) către informații privind măsurile detaliate, având în vedere obiectivele de conservare urmărite (câmpul 5.3.1.) </w:t>
            </w:r>
            <w:r w:rsidRPr="00943140">
              <w:rPr>
                <w:rFonts w:eastAsia="Calibri"/>
                <w:color w:val="000000"/>
                <w:sz w:val="20"/>
                <w:szCs w:val="20"/>
                <w:lang w:val="es-ES"/>
              </w:rPr>
              <w:t>și răspundeți la întrebările privind stadiul măsurilor (câmpul 5.3.2.).</w:t>
            </w:r>
          </w:p>
          <w:p w14:paraId="057BA67C" w14:textId="77777777" w:rsidR="00504459" w:rsidRPr="00275C4F" w:rsidRDefault="00504459" w:rsidP="00504459">
            <w:pPr>
              <w:widowControl/>
              <w:tabs>
                <w:tab w:val="left" w:pos="265"/>
              </w:tabs>
              <w:autoSpaceDE/>
              <w:autoSpaceDN/>
              <w:spacing w:line="265" w:lineRule="auto"/>
              <w:ind w:left="139" w:right="282"/>
              <w:jc w:val="both"/>
              <w:rPr>
                <w:rFonts w:eastAsia="Calibri"/>
                <w:b/>
                <w:bCs/>
                <w:color w:val="000000"/>
                <w:sz w:val="20"/>
                <w:szCs w:val="20"/>
              </w:rPr>
            </w:pPr>
          </w:p>
        </w:tc>
        <w:tc>
          <w:tcPr>
            <w:tcW w:w="1560" w:type="dxa"/>
            <w:tcBorders>
              <w:top w:val="single" w:sz="4" w:space="0" w:color="auto"/>
              <w:bottom w:val="single" w:sz="4" w:space="0" w:color="auto"/>
              <w:right w:val="single" w:sz="4" w:space="0" w:color="auto"/>
            </w:tcBorders>
          </w:tcPr>
          <w:p w14:paraId="73AE8E34" w14:textId="29DD716E"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0A9252B6" w14:textId="77777777" w:rsidR="00504459" w:rsidRPr="007E0D34" w:rsidRDefault="00504459" w:rsidP="00504459">
            <w:pPr>
              <w:ind w:left="118" w:right="188"/>
              <w:jc w:val="both"/>
              <w:rPr>
                <w:sz w:val="16"/>
                <w:szCs w:val="16"/>
                <w:highlight w:val="green"/>
              </w:rPr>
            </w:pPr>
          </w:p>
        </w:tc>
      </w:tr>
      <w:tr w:rsidR="00504459" w:rsidRPr="007E0D34" w14:paraId="5341AD5F" w14:textId="77777777" w:rsidTr="00CC1415">
        <w:trPr>
          <w:trHeight w:val="1264"/>
        </w:trPr>
        <w:tc>
          <w:tcPr>
            <w:tcW w:w="7230" w:type="dxa"/>
            <w:tcBorders>
              <w:top w:val="single" w:sz="4" w:space="0" w:color="auto"/>
              <w:left w:val="single" w:sz="4" w:space="0" w:color="auto"/>
              <w:bottom w:val="single" w:sz="4" w:space="0" w:color="auto"/>
            </w:tcBorders>
          </w:tcPr>
          <w:p w14:paraId="1BD058F7"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lastRenderedPageBreak/>
              <w:t>5.3.1   </w:t>
            </w:r>
            <w:r w:rsidRPr="00A93E6F">
              <w:rPr>
                <w:b/>
                <w:bCs/>
                <w:i/>
                <w:iCs/>
                <w:sz w:val="20"/>
                <w:szCs w:val="20"/>
                <w:lang w:val="ro-RO"/>
              </w:rPr>
              <w:t>Informații detaliate privind măsurile</w:t>
            </w:r>
          </w:p>
          <w:p w14:paraId="22F1AD8F" w14:textId="77777777" w:rsidR="00504459" w:rsidRPr="00A93E6F" w:rsidRDefault="00504459" w:rsidP="00504459">
            <w:pPr>
              <w:pStyle w:val="oj-normal"/>
              <w:spacing w:before="0"/>
              <w:ind w:left="138" w:right="131"/>
              <w:rPr>
                <w:sz w:val="20"/>
                <w:szCs w:val="20"/>
              </w:rPr>
            </w:pPr>
            <w:r w:rsidRPr="00A93E6F">
              <w:rPr>
                <w:sz w:val="20"/>
                <w:szCs w:val="20"/>
                <w:lang w:val="ro-RO"/>
              </w:rPr>
              <w:t xml:space="preserve">Informațiile detaliate privind măsurile pot fi incluse în planurile de gestionare, păstrate în documente separate sau explicate mai detaliat în câmpul care permite introducerea unui text liber. </w:t>
            </w:r>
            <w:r w:rsidRPr="00A93E6F">
              <w:rPr>
                <w:sz w:val="20"/>
                <w:szCs w:val="20"/>
              </w:rPr>
              <w:t>Se alege una dintre opțiunile de mai jos:</w:t>
            </w: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A93E6F" w14:paraId="71E72B2C" w14:textId="77777777">
              <w:tc>
                <w:tcPr>
                  <w:tcW w:w="270" w:type="dxa"/>
                  <w:shd w:val="clear" w:color="auto" w:fill="FFFFFF"/>
                  <w:hideMark/>
                </w:tcPr>
                <w:p w14:paraId="2C9C18C6"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B6F24E4"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Măsurile de conservare sunt incluse în planul (planurile) de gestionare pentru care este prevăzut linkul în secțiunea 5.2.2 (da/nu)</w:t>
                  </w:r>
                </w:p>
              </w:tc>
            </w:tr>
          </w:tbl>
          <w:p w14:paraId="4C702A00"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A93E6F" w14:paraId="58D52687" w14:textId="77777777">
              <w:tc>
                <w:tcPr>
                  <w:tcW w:w="270" w:type="dxa"/>
                  <w:shd w:val="clear" w:color="auto" w:fill="FFFFFF"/>
                  <w:hideMark/>
                </w:tcPr>
                <w:p w14:paraId="060814F3"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F1864A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Măsurile de conservare sunt descrise în următorul document (următoarele documente):</w:t>
                  </w:r>
                </w:p>
                <w:tbl>
                  <w:tblPr>
                    <w:tblW w:w="3655" w:type="pct"/>
                    <w:tblCellMar>
                      <w:left w:w="0" w:type="dxa"/>
                      <w:right w:w="0" w:type="dxa"/>
                    </w:tblCellMar>
                    <w:tblLook w:val="04A0" w:firstRow="1" w:lastRow="0" w:firstColumn="1" w:lastColumn="0" w:noHBand="0" w:noVBand="1"/>
                  </w:tblPr>
                  <w:tblGrid>
                    <w:gridCol w:w="495"/>
                    <w:gridCol w:w="4627"/>
                  </w:tblGrid>
                  <w:tr w:rsidR="00504459" w:rsidRPr="00A93E6F" w14:paraId="7CBC0425" w14:textId="77777777" w:rsidTr="00EA5F20">
                    <w:tc>
                      <w:tcPr>
                        <w:tcW w:w="495" w:type="dxa"/>
                        <w:hideMark/>
                      </w:tcPr>
                      <w:p w14:paraId="65DB15BD" w14:textId="77777777" w:rsidR="00504459" w:rsidRPr="00A93E6F" w:rsidRDefault="00504459" w:rsidP="00504459">
                        <w:pPr>
                          <w:pStyle w:val="oj-normal"/>
                          <w:spacing w:before="0"/>
                          <w:ind w:left="138" w:right="1427"/>
                          <w:rPr>
                            <w:sz w:val="20"/>
                            <w:szCs w:val="20"/>
                          </w:rPr>
                        </w:pPr>
                        <w:r w:rsidRPr="00A93E6F">
                          <w:rPr>
                            <w:sz w:val="20"/>
                            <w:szCs w:val="20"/>
                          </w:rPr>
                          <w:t>—</w:t>
                        </w:r>
                      </w:p>
                    </w:tc>
                    <w:tc>
                      <w:tcPr>
                        <w:tcW w:w="4627" w:type="dxa"/>
                        <w:hideMark/>
                      </w:tcPr>
                      <w:p w14:paraId="20DDEC39" w14:textId="77777777" w:rsidR="00504459" w:rsidRPr="00A93E6F" w:rsidRDefault="00504459" w:rsidP="00504459">
                        <w:pPr>
                          <w:pStyle w:val="oj-normal"/>
                          <w:spacing w:before="0"/>
                          <w:ind w:left="-1890" w:right="131" w:firstLine="2268"/>
                          <w:rPr>
                            <w:sz w:val="20"/>
                            <w:szCs w:val="20"/>
                          </w:rPr>
                        </w:pPr>
                        <w:r w:rsidRPr="00A93E6F">
                          <w:rPr>
                            <w:sz w:val="20"/>
                            <w:szCs w:val="20"/>
                          </w:rPr>
                          <w:t>Titlu</w:t>
                        </w:r>
                      </w:p>
                    </w:tc>
                  </w:tr>
                </w:tbl>
                <w:p w14:paraId="53F7FD8B" w14:textId="77777777" w:rsidR="00504459" w:rsidRPr="00A93E6F" w:rsidRDefault="00504459" w:rsidP="00504459">
                  <w:pPr>
                    <w:pStyle w:val="oj-normal"/>
                    <w:ind w:left="138" w:right="131"/>
                    <w:rPr>
                      <w:vanish/>
                      <w:sz w:val="20"/>
                      <w:szCs w:val="20"/>
                    </w:rPr>
                  </w:pPr>
                </w:p>
                <w:tbl>
                  <w:tblPr>
                    <w:tblW w:w="3720" w:type="pct"/>
                    <w:tblCellMar>
                      <w:left w:w="0" w:type="dxa"/>
                      <w:right w:w="0" w:type="dxa"/>
                    </w:tblCellMar>
                    <w:tblLook w:val="04A0" w:firstRow="1" w:lastRow="0" w:firstColumn="1" w:lastColumn="0" w:noHBand="0" w:noVBand="1"/>
                  </w:tblPr>
                  <w:tblGrid>
                    <w:gridCol w:w="779"/>
                    <w:gridCol w:w="4434"/>
                  </w:tblGrid>
                  <w:tr w:rsidR="00504459" w:rsidRPr="00A93E6F" w14:paraId="3CAAC630" w14:textId="77777777" w:rsidTr="00EA5F20">
                    <w:tc>
                      <w:tcPr>
                        <w:tcW w:w="779" w:type="dxa"/>
                        <w:hideMark/>
                      </w:tcPr>
                      <w:p w14:paraId="6BC6B24F"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4434" w:type="dxa"/>
                        <w:hideMark/>
                      </w:tcPr>
                      <w:p w14:paraId="40B3615B" w14:textId="77777777" w:rsidR="00504459" w:rsidRPr="00A93E6F" w:rsidRDefault="00504459" w:rsidP="00504459">
                        <w:pPr>
                          <w:pStyle w:val="oj-normal"/>
                          <w:spacing w:before="0"/>
                          <w:ind w:left="138" w:right="131"/>
                          <w:rPr>
                            <w:sz w:val="20"/>
                            <w:szCs w:val="20"/>
                          </w:rPr>
                        </w:pPr>
                        <w:r w:rsidRPr="00A93E6F">
                          <w:rPr>
                            <w:sz w:val="20"/>
                            <w:szCs w:val="20"/>
                          </w:rPr>
                          <w:t>URI</w:t>
                        </w:r>
                      </w:p>
                    </w:tc>
                  </w:tr>
                </w:tbl>
                <w:p w14:paraId="7E81E903" w14:textId="77777777" w:rsidR="00504459" w:rsidRPr="00A93E6F" w:rsidRDefault="00504459" w:rsidP="00504459">
                  <w:pPr>
                    <w:pStyle w:val="oj-normal"/>
                    <w:ind w:left="138" w:right="131"/>
                    <w:rPr>
                      <w:sz w:val="20"/>
                      <w:szCs w:val="20"/>
                    </w:rPr>
                  </w:pPr>
                </w:p>
              </w:tc>
            </w:tr>
          </w:tbl>
          <w:p w14:paraId="0433EE6D"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77"/>
              <w:gridCol w:w="6943"/>
            </w:tblGrid>
            <w:tr w:rsidR="00504459" w:rsidRPr="00A93E6F" w14:paraId="089F793E" w14:textId="77777777">
              <w:tc>
                <w:tcPr>
                  <w:tcW w:w="353" w:type="dxa"/>
                  <w:shd w:val="clear" w:color="auto" w:fill="FFFFFF"/>
                  <w:hideMark/>
                </w:tcPr>
                <w:p w14:paraId="574E75DB"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07" w:type="dxa"/>
                  <w:shd w:val="clear" w:color="auto" w:fill="FFFFFF"/>
                  <w:hideMark/>
                </w:tcPr>
                <w:p w14:paraId="780C3D7A"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Explicații suplimentare privind măsurile de conservare detaliate</w:t>
                  </w:r>
                </w:p>
              </w:tc>
            </w:tr>
          </w:tbl>
          <w:p w14:paraId="5F8B4DF5" w14:textId="77777777" w:rsidR="00504459" w:rsidRPr="00A93E6F" w:rsidRDefault="00504459" w:rsidP="00504459">
            <w:pPr>
              <w:pStyle w:val="oj-normal"/>
              <w:spacing w:before="0" w:after="0"/>
              <w:ind w:left="138" w:right="131"/>
              <w:rPr>
                <w:b/>
                <w:bCs/>
                <w:sz w:val="20"/>
                <w:szCs w:val="20"/>
                <w:lang w:val="ro-RO"/>
              </w:rPr>
            </w:pPr>
          </w:p>
        </w:tc>
        <w:tc>
          <w:tcPr>
            <w:tcW w:w="6520" w:type="dxa"/>
            <w:tcBorders>
              <w:top w:val="single" w:sz="4" w:space="0" w:color="auto"/>
              <w:bottom w:val="single" w:sz="4" w:space="0" w:color="auto"/>
            </w:tcBorders>
          </w:tcPr>
          <w:p w14:paraId="2A0F910B"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rPr>
            </w:pPr>
            <w:r w:rsidRPr="00943140">
              <w:rPr>
                <w:rFonts w:eastAsia="Calibri"/>
                <w:b/>
                <w:bCs/>
                <w:color w:val="000000"/>
                <w:sz w:val="20"/>
                <w:szCs w:val="20"/>
              </w:rPr>
              <w:t>5.3.1. Informații detaliate privind măsurile</w:t>
            </w:r>
          </w:p>
          <w:p w14:paraId="323C0B91"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rPr>
              <w:t xml:space="preserve">Informațiile detaliate privind măsurile pot fi incluse în planurile de gestionare, păstrate în documente separate sau explicate mai detaliat în câmpul care permite introducerea unui text liber. </w:t>
            </w:r>
            <w:r w:rsidRPr="00943140">
              <w:rPr>
                <w:rFonts w:eastAsia="Calibri"/>
                <w:color w:val="000000"/>
                <w:sz w:val="20"/>
                <w:szCs w:val="20"/>
                <w:lang w:val="es-ES"/>
              </w:rPr>
              <w:t>Se alege una dintre opțiunile de mai jos:</w:t>
            </w:r>
          </w:p>
          <w:p w14:paraId="449498D6"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 Măsurile de conservare sunt incluse în planul (planurile) de gestionare pentru care este prevăzut linkul în secțiunea 5.2.2. (da/nu)</w:t>
            </w:r>
          </w:p>
          <w:p w14:paraId="13B81772"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 Măsurile de conservare sunt descrise în următorul document (următoarele documente):</w:t>
            </w:r>
          </w:p>
          <w:p w14:paraId="186831C1"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 Titlu</w:t>
            </w:r>
          </w:p>
          <w:p w14:paraId="70497B92"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 URI</w:t>
            </w:r>
          </w:p>
          <w:p w14:paraId="4E1694A9"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 Explicații suplimentare privind măsurile de conservare detaliate</w:t>
            </w:r>
          </w:p>
          <w:p w14:paraId="7E3A8A24"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6D274A0" w14:textId="4407B437"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2D0E72D" w14:textId="77777777" w:rsidR="00504459" w:rsidRPr="007E0D34" w:rsidRDefault="00504459" w:rsidP="00504459">
            <w:pPr>
              <w:ind w:left="118" w:right="188"/>
              <w:jc w:val="both"/>
              <w:rPr>
                <w:sz w:val="16"/>
                <w:szCs w:val="16"/>
                <w:highlight w:val="green"/>
              </w:rPr>
            </w:pPr>
          </w:p>
        </w:tc>
      </w:tr>
      <w:tr w:rsidR="00504459" w:rsidRPr="007E0D34" w14:paraId="45C112F0" w14:textId="77777777" w:rsidTr="00CC1415">
        <w:trPr>
          <w:trHeight w:val="1264"/>
        </w:trPr>
        <w:tc>
          <w:tcPr>
            <w:tcW w:w="7230" w:type="dxa"/>
            <w:tcBorders>
              <w:top w:val="single" w:sz="4" w:space="0" w:color="auto"/>
              <w:left w:val="single" w:sz="4" w:space="0" w:color="auto"/>
              <w:bottom w:val="single" w:sz="4" w:space="0" w:color="auto"/>
            </w:tcBorders>
          </w:tcPr>
          <w:p w14:paraId="2F76279C"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5.3.2   </w:t>
            </w:r>
            <w:r w:rsidRPr="00A93E6F">
              <w:rPr>
                <w:b/>
                <w:bCs/>
                <w:i/>
                <w:iCs/>
                <w:sz w:val="20"/>
                <w:szCs w:val="20"/>
                <w:lang w:val="es-ES"/>
              </w:rPr>
              <w:t>Stadiul măsurilor de conservare</w:t>
            </w:r>
          </w:p>
          <w:p w14:paraId="62DA5E51"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Alegeți un răspuns dintre opțiunile enumerate la întrebările de mai jos:</w:t>
            </w:r>
          </w:p>
          <w:p w14:paraId="6E6130AD"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Sunt stabilite măsurile necesare (măsuri unice și/sau măsuri recurente) (adică sunt identificate și instituite pe o bază fermă și – dacă este cazul – pe termen lung)?</w:t>
            </w: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710B0017" w14:textId="77777777" w:rsidTr="00A93E6F">
              <w:tc>
                <w:tcPr>
                  <w:tcW w:w="421" w:type="dxa"/>
                  <w:shd w:val="clear" w:color="auto" w:fill="FFFFFF"/>
                  <w:hideMark/>
                </w:tcPr>
                <w:p w14:paraId="2195423A"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61A7BC4" w14:textId="77777777" w:rsidR="00504459" w:rsidRPr="00A93E6F" w:rsidRDefault="00504459" w:rsidP="00504459">
                  <w:pPr>
                    <w:pStyle w:val="oj-normal"/>
                    <w:spacing w:before="0"/>
                    <w:ind w:left="138" w:right="131"/>
                    <w:rPr>
                      <w:sz w:val="20"/>
                      <w:szCs w:val="20"/>
                    </w:rPr>
                  </w:pPr>
                  <w:r w:rsidRPr="00A93E6F">
                    <w:rPr>
                      <w:sz w:val="20"/>
                      <w:szCs w:val="20"/>
                    </w:rPr>
                    <w:t>sunt stabilite în totalitate (adică sunt stabilite toate măsurile necesare) sau</w:t>
                  </w:r>
                </w:p>
              </w:tc>
            </w:tr>
          </w:tbl>
          <w:p w14:paraId="4E0F7627"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1A6CA405" w14:textId="77777777" w:rsidTr="00A93E6F">
              <w:tc>
                <w:tcPr>
                  <w:tcW w:w="421" w:type="dxa"/>
                  <w:shd w:val="clear" w:color="auto" w:fill="FFFFFF"/>
                  <w:hideMark/>
                </w:tcPr>
                <w:p w14:paraId="4234A37D"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870CCC5" w14:textId="77777777" w:rsidR="00504459" w:rsidRPr="00A93E6F" w:rsidRDefault="00504459" w:rsidP="00504459">
                  <w:pPr>
                    <w:pStyle w:val="oj-normal"/>
                    <w:spacing w:before="0"/>
                    <w:ind w:left="138" w:right="131"/>
                    <w:rPr>
                      <w:sz w:val="20"/>
                      <w:szCs w:val="20"/>
                    </w:rPr>
                  </w:pPr>
                  <w:r w:rsidRPr="00A93E6F">
                    <w:rPr>
                      <w:sz w:val="20"/>
                      <w:szCs w:val="20"/>
                    </w:rPr>
                    <w:t>sunt stabilite parțial (adică sunt stabilite doar unele dintre măsurile necesare) sau</w:t>
                  </w:r>
                </w:p>
              </w:tc>
            </w:tr>
          </w:tbl>
          <w:p w14:paraId="54DD106F" w14:textId="77777777" w:rsidR="00504459" w:rsidRPr="00A93E6F" w:rsidRDefault="00504459" w:rsidP="00504459">
            <w:pPr>
              <w:pStyle w:val="oj-normal"/>
              <w:ind w:left="138" w:right="131"/>
              <w:rPr>
                <w:vanish/>
                <w:sz w:val="20"/>
                <w:szCs w:val="20"/>
              </w:rPr>
            </w:pPr>
          </w:p>
          <w:tbl>
            <w:tblPr>
              <w:tblW w:w="4690" w:type="pct"/>
              <w:shd w:val="clear" w:color="auto" w:fill="FFFFFF"/>
              <w:tblCellMar>
                <w:left w:w="0" w:type="dxa"/>
                <w:right w:w="0" w:type="dxa"/>
              </w:tblCellMar>
              <w:tblLook w:val="04A0" w:firstRow="1" w:lastRow="0" w:firstColumn="1" w:lastColumn="0" w:noHBand="0" w:noVBand="1"/>
            </w:tblPr>
            <w:tblGrid>
              <w:gridCol w:w="421"/>
              <w:gridCol w:w="6351"/>
            </w:tblGrid>
            <w:tr w:rsidR="00504459" w:rsidRPr="00A93E6F" w14:paraId="456030CD" w14:textId="77777777" w:rsidTr="00A93E6F">
              <w:tc>
                <w:tcPr>
                  <w:tcW w:w="421" w:type="dxa"/>
                  <w:shd w:val="clear" w:color="auto" w:fill="FFFFFF"/>
                  <w:hideMark/>
                </w:tcPr>
                <w:p w14:paraId="3FCC4A24"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351" w:type="dxa"/>
                  <w:shd w:val="clear" w:color="auto" w:fill="FFFFFF"/>
                  <w:hideMark/>
                </w:tcPr>
                <w:p w14:paraId="1B451C6D" w14:textId="77777777" w:rsidR="00504459" w:rsidRPr="00A93E6F" w:rsidRDefault="00504459" w:rsidP="00504459">
                  <w:pPr>
                    <w:pStyle w:val="oj-normal"/>
                    <w:spacing w:before="0"/>
                    <w:ind w:left="138" w:right="131"/>
                    <w:rPr>
                      <w:sz w:val="20"/>
                      <w:szCs w:val="20"/>
                    </w:rPr>
                  </w:pPr>
                  <w:r w:rsidRPr="00A93E6F">
                    <w:rPr>
                      <w:sz w:val="20"/>
                      <w:szCs w:val="20"/>
                    </w:rPr>
                    <w:t>nu sunt stabilite</w:t>
                  </w:r>
                </w:p>
              </w:tc>
            </w:tr>
          </w:tbl>
          <w:p w14:paraId="163D12F3" w14:textId="77777777" w:rsidR="00504459" w:rsidRPr="005D15DF" w:rsidRDefault="00504459" w:rsidP="00504459">
            <w:pPr>
              <w:pStyle w:val="oj-normal"/>
              <w:spacing w:before="0"/>
              <w:ind w:left="138" w:right="131"/>
              <w:rPr>
                <w:sz w:val="20"/>
                <w:szCs w:val="20"/>
              </w:rPr>
            </w:pPr>
            <w:r w:rsidRPr="005D15DF">
              <w:rPr>
                <w:sz w:val="20"/>
                <w:szCs w:val="20"/>
              </w:rPr>
              <w:t>Pentru măsurile stabilite în totalitate sau parțial, răspundeți la întrebarea de mai jos.</w:t>
            </w:r>
          </w:p>
          <w:p w14:paraId="400CAC06" w14:textId="77777777" w:rsidR="00504459" w:rsidRPr="00A93E6F" w:rsidRDefault="00504459" w:rsidP="00504459">
            <w:pPr>
              <w:pStyle w:val="oj-normal"/>
              <w:spacing w:before="0"/>
              <w:ind w:left="138" w:right="131"/>
              <w:rPr>
                <w:sz w:val="20"/>
                <w:szCs w:val="20"/>
              </w:rPr>
            </w:pPr>
            <w:r w:rsidRPr="00A93E6F">
              <w:rPr>
                <w:sz w:val="20"/>
                <w:szCs w:val="20"/>
              </w:rPr>
              <w:t>Măsurile stabilite (măsuri unice și/sau măsuri recurente) sunt puse în aplicare?</w:t>
            </w:r>
          </w:p>
          <w:tbl>
            <w:tblPr>
              <w:tblW w:w="5000" w:type="pct"/>
              <w:shd w:val="clear" w:color="auto" w:fill="FFFFFF"/>
              <w:tblCellMar>
                <w:left w:w="0" w:type="dxa"/>
                <w:right w:w="0" w:type="dxa"/>
              </w:tblCellMar>
              <w:tblLook w:val="04A0" w:firstRow="1" w:lastRow="0" w:firstColumn="1" w:lastColumn="0" w:noHBand="0" w:noVBand="1"/>
            </w:tblPr>
            <w:tblGrid>
              <w:gridCol w:w="279"/>
              <w:gridCol w:w="6941"/>
            </w:tblGrid>
            <w:tr w:rsidR="00504459" w:rsidRPr="00A93E6F" w14:paraId="058C25EE" w14:textId="77777777" w:rsidTr="00A93E6F">
              <w:tc>
                <w:tcPr>
                  <w:tcW w:w="279" w:type="dxa"/>
                  <w:shd w:val="clear" w:color="auto" w:fill="FFFFFF"/>
                  <w:hideMark/>
                </w:tcPr>
                <w:p w14:paraId="4130416A"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941" w:type="dxa"/>
                  <w:shd w:val="clear" w:color="auto" w:fill="FFFFFF"/>
                  <w:hideMark/>
                </w:tcPr>
                <w:p w14:paraId="734A542D" w14:textId="77777777" w:rsidR="00504459" w:rsidRPr="00A93E6F" w:rsidRDefault="00504459" w:rsidP="00504459">
                  <w:pPr>
                    <w:pStyle w:val="oj-normal"/>
                    <w:spacing w:before="0"/>
                    <w:ind w:left="138" w:right="131"/>
                    <w:rPr>
                      <w:sz w:val="20"/>
                      <w:szCs w:val="20"/>
                    </w:rPr>
                  </w:pPr>
                  <w:r w:rsidRPr="00A93E6F">
                    <w:rPr>
                      <w:sz w:val="20"/>
                      <w:szCs w:val="20"/>
                    </w:rPr>
                    <w:t>toate sunt puse în aplicare (măsurile unice) și/sau toate sunt în curs (măsurile recurente) sau</w:t>
                  </w:r>
                </w:p>
              </w:tc>
            </w:tr>
          </w:tbl>
          <w:p w14:paraId="6C97DE5F"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06085010" w14:textId="77777777" w:rsidTr="00A93E6F">
              <w:tc>
                <w:tcPr>
                  <w:tcW w:w="421" w:type="dxa"/>
                  <w:shd w:val="clear" w:color="auto" w:fill="FFFFFF"/>
                  <w:hideMark/>
                </w:tcPr>
                <w:p w14:paraId="193AC439"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E866CC9" w14:textId="77777777" w:rsidR="00504459" w:rsidRPr="00A93E6F" w:rsidRDefault="00504459" w:rsidP="00504459">
                  <w:pPr>
                    <w:pStyle w:val="oj-normal"/>
                    <w:spacing w:before="0"/>
                    <w:ind w:left="138" w:right="131"/>
                    <w:rPr>
                      <w:sz w:val="20"/>
                      <w:szCs w:val="20"/>
                    </w:rPr>
                  </w:pPr>
                  <w:r w:rsidRPr="00A93E6F">
                    <w:rPr>
                      <w:sz w:val="20"/>
                      <w:szCs w:val="20"/>
                    </w:rPr>
                    <w:t>sunt puse în aplicare doar parțial (adică numai unele dintre măsurile stabilite sunt puse în aplicare / sunt parțial în desfășurare) sau</w:t>
                  </w:r>
                </w:p>
              </w:tc>
            </w:tr>
          </w:tbl>
          <w:p w14:paraId="07F41ECD" w14:textId="77777777" w:rsidR="00504459" w:rsidRPr="00A93E6F" w:rsidRDefault="00504459" w:rsidP="00504459">
            <w:pPr>
              <w:pStyle w:val="oj-normal"/>
              <w:ind w:left="138" w:right="131"/>
              <w:rPr>
                <w:b/>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21"/>
              <w:gridCol w:w="6799"/>
            </w:tblGrid>
            <w:tr w:rsidR="00504459" w:rsidRPr="00A93E6F" w14:paraId="7075FDA8" w14:textId="77777777" w:rsidTr="00A93E6F">
              <w:tc>
                <w:tcPr>
                  <w:tcW w:w="421" w:type="dxa"/>
                  <w:shd w:val="clear" w:color="auto" w:fill="FFFFFF"/>
                  <w:hideMark/>
                </w:tcPr>
                <w:p w14:paraId="3B4E5FA9"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48B8B148" w14:textId="77777777" w:rsidR="00504459" w:rsidRPr="00A93E6F" w:rsidRDefault="00504459" w:rsidP="00504459">
                  <w:pPr>
                    <w:pStyle w:val="oj-normal"/>
                    <w:spacing w:before="0"/>
                    <w:ind w:left="138" w:right="131"/>
                    <w:rPr>
                      <w:sz w:val="20"/>
                      <w:szCs w:val="20"/>
                    </w:rPr>
                  </w:pPr>
                  <w:r w:rsidRPr="00A93E6F">
                    <w:rPr>
                      <w:sz w:val="20"/>
                      <w:szCs w:val="20"/>
                    </w:rPr>
                    <w:t>măsurile unice nu sunt puse în aplicare și/sau nicio măsură recurentă nu este în curs.</w:t>
                  </w:r>
                </w:p>
              </w:tc>
            </w:tr>
          </w:tbl>
          <w:p w14:paraId="6B36CAEE" w14:textId="77777777" w:rsidR="00504459" w:rsidRPr="00A93E6F" w:rsidRDefault="00504459" w:rsidP="00504459">
            <w:pPr>
              <w:pStyle w:val="oj-normal"/>
              <w:spacing w:before="0" w:after="0"/>
              <w:ind w:left="138" w:right="131"/>
              <w:rPr>
                <w:b/>
                <w:bCs/>
                <w:sz w:val="20"/>
                <w:szCs w:val="20"/>
                <w:lang w:val="ro-RO"/>
              </w:rPr>
            </w:pPr>
          </w:p>
        </w:tc>
        <w:tc>
          <w:tcPr>
            <w:tcW w:w="6520" w:type="dxa"/>
            <w:tcBorders>
              <w:top w:val="single" w:sz="4" w:space="0" w:color="auto"/>
              <w:bottom w:val="single" w:sz="4" w:space="0" w:color="auto"/>
            </w:tcBorders>
          </w:tcPr>
          <w:p w14:paraId="6DB7489C"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b/>
                <w:bCs/>
                <w:color w:val="000000"/>
                <w:sz w:val="20"/>
                <w:szCs w:val="20"/>
                <w:lang w:val="es-ES"/>
              </w:rPr>
              <w:t>5.3.2. Stadiul măsurilor de conservare</w:t>
            </w:r>
          </w:p>
          <w:p w14:paraId="2B697BB0"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Alegeți un răspuns dintre opțiunile enumerate la întrebările de mai jos:</w:t>
            </w:r>
          </w:p>
          <w:p w14:paraId="08BAE1E3"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Sunt stabilite măsurile necesare (măsuri unice și/sau măsuri recurente) (adică sunt identificate și instituite pe o bază fermă și – dacă este cazul – pe termen lung)?</w:t>
            </w:r>
          </w:p>
          <w:p w14:paraId="047877DE"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eastAsia="Calibri"/>
                <w:color w:val="000000"/>
                <w:sz w:val="20"/>
                <w:szCs w:val="20"/>
                <w:lang w:val="es-ES"/>
              </w:rPr>
              <w:tab/>
            </w:r>
            <w:r w:rsidRPr="00943140">
              <w:rPr>
                <w:rFonts w:ascii="Segoe UI Symbol" w:eastAsia="Calibri" w:hAnsi="Segoe UI Symbol" w:cs="Segoe UI Symbol"/>
                <w:color w:val="000000"/>
                <w:sz w:val="20"/>
                <w:szCs w:val="20"/>
                <w:lang w:val="en-US"/>
              </w:rPr>
              <w:t>☐</w:t>
            </w:r>
            <w:r w:rsidRPr="00943140">
              <w:rPr>
                <w:rFonts w:eastAsia="Calibri"/>
                <w:color w:val="000000"/>
                <w:sz w:val="20"/>
                <w:szCs w:val="20"/>
                <w:lang w:val="en-US"/>
              </w:rPr>
              <w:t xml:space="preserve"> sunt stabilite în totalitate (adică sunt stabilite toate măsurile necesare) sau</w:t>
            </w:r>
          </w:p>
          <w:p w14:paraId="1C9B2E2E"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ascii="Segoe UI Symbol" w:eastAsia="Calibri" w:hAnsi="Segoe UI Symbol" w:cs="Segoe UI Symbol"/>
                <w:color w:val="000000"/>
                <w:sz w:val="20"/>
                <w:szCs w:val="20"/>
                <w:lang w:val="en-US"/>
              </w:rPr>
              <w:t>☐</w:t>
            </w:r>
            <w:r w:rsidRPr="00943140">
              <w:rPr>
                <w:rFonts w:eastAsia="Calibri"/>
                <w:color w:val="000000"/>
                <w:sz w:val="20"/>
                <w:szCs w:val="20"/>
                <w:lang w:val="en-US"/>
              </w:rPr>
              <w:t xml:space="preserve"> sunt stabilite parțial (adică sunt stabilite doar unele dintre măsurile necesare) sau </w:t>
            </w:r>
          </w:p>
          <w:p w14:paraId="08476CD6"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ascii="Segoe UI Symbol" w:eastAsia="Calibri" w:hAnsi="Segoe UI Symbol" w:cs="Segoe UI Symbol"/>
                <w:color w:val="000000"/>
                <w:sz w:val="20"/>
                <w:szCs w:val="20"/>
                <w:lang w:val="en-US"/>
              </w:rPr>
              <w:t>☐</w:t>
            </w:r>
            <w:r w:rsidRPr="00943140">
              <w:rPr>
                <w:rFonts w:eastAsia="Calibri"/>
                <w:color w:val="000000"/>
                <w:sz w:val="20"/>
                <w:szCs w:val="20"/>
                <w:lang w:val="en-US"/>
              </w:rPr>
              <w:t xml:space="preserve"> nu sunt stabilite</w:t>
            </w:r>
          </w:p>
          <w:p w14:paraId="37270437"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eastAsia="Calibri"/>
                <w:color w:val="000000"/>
                <w:sz w:val="20"/>
                <w:szCs w:val="20"/>
                <w:lang w:val="en-US"/>
              </w:rPr>
              <w:t>Pentru măsurile stabilite în totalitate sau parțial, răspundeți la întrebarea de mai jos.</w:t>
            </w:r>
          </w:p>
          <w:p w14:paraId="6ED98DD7"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eastAsia="Calibri"/>
                <w:color w:val="000000"/>
                <w:sz w:val="20"/>
                <w:szCs w:val="20"/>
                <w:lang w:val="en-US"/>
              </w:rPr>
              <w:t>Măsurile stabilite (măsuri unice și/sau măsuri recurente) sunt puse în aplicare?</w:t>
            </w:r>
          </w:p>
          <w:p w14:paraId="2B236579"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eastAsia="Calibri"/>
                <w:color w:val="000000"/>
                <w:sz w:val="20"/>
                <w:szCs w:val="20"/>
                <w:lang w:val="en-US"/>
              </w:rPr>
              <w:tab/>
            </w:r>
            <w:r w:rsidRPr="00943140">
              <w:rPr>
                <w:rFonts w:ascii="Segoe UI Symbol" w:eastAsia="Calibri" w:hAnsi="Segoe UI Symbol" w:cs="Segoe UI Symbol"/>
                <w:color w:val="000000"/>
                <w:sz w:val="20"/>
                <w:szCs w:val="20"/>
                <w:lang w:val="en-US"/>
              </w:rPr>
              <w:t>☐</w:t>
            </w:r>
            <w:r w:rsidRPr="00943140">
              <w:rPr>
                <w:rFonts w:eastAsia="Calibri"/>
                <w:color w:val="000000"/>
                <w:sz w:val="20"/>
                <w:szCs w:val="20"/>
                <w:lang w:val="en-US"/>
              </w:rPr>
              <w:t xml:space="preserve"> toate sunt puse în aplicare (măsurile unice) și/sau toate sunt în curs (măsurile recurente) sau</w:t>
            </w:r>
          </w:p>
          <w:p w14:paraId="07F889E2"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ascii="Segoe UI Symbol" w:eastAsia="Calibri" w:hAnsi="Segoe UI Symbol" w:cs="Segoe UI Symbol"/>
                <w:color w:val="000000"/>
                <w:sz w:val="20"/>
                <w:szCs w:val="20"/>
                <w:lang w:val="en-US"/>
              </w:rPr>
              <w:t>☐</w:t>
            </w:r>
            <w:r w:rsidRPr="00943140">
              <w:rPr>
                <w:rFonts w:eastAsia="Calibri"/>
                <w:color w:val="000000"/>
                <w:sz w:val="20"/>
                <w:szCs w:val="20"/>
                <w:lang w:val="en-US"/>
              </w:rPr>
              <w:t xml:space="preserve"> sunt puse în aplicare doar parțial (adică numai unele dintre măsurile stabilite sunt puse în aplicare / sunt parțial în desfășurare) sau</w:t>
            </w:r>
          </w:p>
          <w:p w14:paraId="64CE5C0C"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n-US"/>
              </w:rPr>
            </w:pPr>
            <w:r w:rsidRPr="00943140">
              <w:rPr>
                <w:rFonts w:eastAsia="Calibri"/>
                <w:color w:val="000000"/>
                <w:sz w:val="20"/>
                <w:szCs w:val="20"/>
                <w:lang w:val="en-US"/>
              </w:rPr>
              <w:tab/>
            </w:r>
            <w:r w:rsidRPr="00943140">
              <w:rPr>
                <w:rFonts w:ascii="Segoe UI Symbol" w:eastAsia="Calibri" w:hAnsi="Segoe UI Symbol" w:cs="Segoe UI Symbol"/>
                <w:color w:val="000000"/>
                <w:sz w:val="20"/>
                <w:szCs w:val="20"/>
                <w:lang w:val="en-US"/>
              </w:rPr>
              <w:t>☐</w:t>
            </w:r>
            <w:r w:rsidRPr="00943140">
              <w:rPr>
                <w:rFonts w:eastAsia="Calibri"/>
                <w:color w:val="000000"/>
                <w:sz w:val="20"/>
                <w:szCs w:val="20"/>
                <w:lang w:val="en-US"/>
              </w:rPr>
              <w:t xml:space="preserve"> măsurile unice nu sunt puse în aplicare și/sau nicio măsură recurentă nu este în curs.</w:t>
            </w:r>
          </w:p>
          <w:p w14:paraId="3013F211" w14:textId="77777777" w:rsidR="00504459" w:rsidRPr="00FD0A98" w:rsidRDefault="00504459" w:rsidP="00504459">
            <w:pPr>
              <w:widowControl/>
              <w:tabs>
                <w:tab w:val="left" w:pos="265"/>
              </w:tabs>
              <w:autoSpaceDE/>
              <w:autoSpaceDN/>
              <w:spacing w:line="265" w:lineRule="auto"/>
              <w:ind w:left="139" w:right="282"/>
              <w:jc w:val="both"/>
              <w:rPr>
                <w:rFonts w:eastAsia="Calibri"/>
                <w:b/>
                <w:bCs/>
                <w:color w:val="000000"/>
                <w:sz w:val="20"/>
                <w:szCs w:val="20"/>
                <w:lang w:val="en-US"/>
              </w:rPr>
            </w:pPr>
          </w:p>
        </w:tc>
        <w:tc>
          <w:tcPr>
            <w:tcW w:w="1560" w:type="dxa"/>
            <w:tcBorders>
              <w:top w:val="single" w:sz="4" w:space="0" w:color="auto"/>
              <w:bottom w:val="single" w:sz="4" w:space="0" w:color="auto"/>
              <w:right w:val="single" w:sz="4" w:space="0" w:color="auto"/>
            </w:tcBorders>
          </w:tcPr>
          <w:p w14:paraId="083A3558" w14:textId="7D563E98"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3C1D292A" w14:textId="77777777" w:rsidR="00504459" w:rsidRPr="007E0D34" w:rsidRDefault="00504459" w:rsidP="00504459">
            <w:pPr>
              <w:ind w:left="118" w:right="188"/>
              <w:jc w:val="both"/>
              <w:rPr>
                <w:sz w:val="16"/>
                <w:szCs w:val="16"/>
                <w:highlight w:val="green"/>
              </w:rPr>
            </w:pPr>
          </w:p>
        </w:tc>
      </w:tr>
      <w:tr w:rsidR="00504459" w:rsidRPr="007E0D34" w14:paraId="7BEC97AE" w14:textId="77777777" w:rsidTr="00CC1415">
        <w:trPr>
          <w:trHeight w:val="1264"/>
        </w:trPr>
        <w:tc>
          <w:tcPr>
            <w:tcW w:w="7230" w:type="dxa"/>
            <w:tcBorders>
              <w:top w:val="single" w:sz="4" w:space="0" w:color="auto"/>
              <w:left w:val="single" w:sz="4" w:space="0" w:color="auto"/>
              <w:bottom w:val="single" w:sz="4" w:space="0" w:color="auto"/>
            </w:tcBorders>
          </w:tcPr>
          <w:p w14:paraId="641292D2"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lastRenderedPageBreak/>
              <w:t>5.4   Eficacitatea gestionării</w:t>
            </w:r>
          </w:p>
          <w:p w14:paraId="37975CCE" w14:textId="77777777" w:rsidR="00504459" w:rsidRPr="00A93E6F" w:rsidRDefault="00504459" w:rsidP="00504459">
            <w:pPr>
              <w:pStyle w:val="oj-normal"/>
              <w:spacing w:before="0"/>
              <w:ind w:left="138" w:right="131"/>
              <w:rPr>
                <w:sz w:val="20"/>
                <w:szCs w:val="20"/>
                <w:lang w:val="ro-RO"/>
              </w:rPr>
            </w:pPr>
            <w:r w:rsidRPr="00A93E6F">
              <w:rPr>
                <w:sz w:val="20"/>
                <w:szCs w:val="20"/>
                <w:lang w:val="ro-RO"/>
              </w:rPr>
              <w:t>Trebuie să se răspundă la următoarele două întrebări privind eficacitatea gestionării:</w:t>
            </w:r>
          </w:p>
          <w:tbl>
            <w:tblPr>
              <w:tblW w:w="5000" w:type="pct"/>
              <w:shd w:val="clear" w:color="auto" w:fill="FFFFFF"/>
              <w:tblCellMar>
                <w:left w:w="0" w:type="dxa"/>
                <w:right w:w="0" w:type="dxa"/>
              </w:tblCellMar>
              <w:tblLook w:val="04A0" w:firstRow="1" w:lastRow="0" w:firstColumn="1" w:lastColumn="0" w:noHBand="0" w:noVBand="1"/>
            </w:tblPr>
            <w:tblGrid>
              <w:gridCol w:w="261"/>
              <w:gridCol w:w="6959"/>
            </w:tblGrid>
            <w:tr w:rsidR="00504459" w:rsidRPr="00A93E6F" w14:paraId="44FDA212" w14:textId="77777777">
              <w:tc>
                <w:tcPr>
                  <w:tcW w:w="333" w:type="dxa"/>
                  <w:shd w:val="clear" w:color="auto" w:fill="FFFFFF"/>
                  <w:hideMark/>
                </w:tcPr>
                <w:p w14:paraId="44D00E7F"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27" w:type="dxa"/>
                  <w:shd w:val="clear" w:color="auto" w:fill="FFFFFF"/>
                  <w:hideMark/>
                </w:tcPr>
                <w:p w14:paraId="7CC8F8CC" w14:textId="77777777" w:rsidR="00504459" w:rsidRPr="00A93E6F" w:rsidRDefault="00504459" w:rsidP="00504459">
                  <w:pPr>
                    <w:pStyle w:val="oj-normal"/>
                    <w:spacing w:before="0"/>
                    <w:ind w:left="138" w:right="131"/>
                    <w:rPr>
                      <w:sz w:val="20"/>
                      <w:szCs w:val="20"/>
                    </w:rPr>
                  </w:pPr>
                  <w:r w:rsidRPr="00A93E6F">
                    <w:rPr>
                      <w:sz w:val="20"/>
                      <w:szCs w:val="20"/>
                      <w:lang w:val="es-ES"/>
                    </w:rPr>
                    <w:t xml:space="preserve">Eficacitatea măsurilor de conservare este evaluată periodic? </w:t>
                  </w:r>
                  <w:r w:rsidRPr="00A93E6F">
                    <w:rPr>
                      <w:sz w:val="20"/>
                      <w:szCs w:val="20"/>
                    </w:rPr>
                    <w:t>[da/nu]</w:t>
                  </w:r>
                </w:p>
              </w:tc>
            </w:tr>
          </w:tbl>
          <w:p w14:paraId="513F5F09"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3"/>
              <w:gridCol w:w="7007"/>
            </w:tblGrid>
            <w:tr w:rsidR="00504459" w:rsidRPr="00A93E6F" w14:paraId="1F224FA0" w14:textId="77777777">
              <w:tc>
                <w:tcPr>
                  <w:tcW w:w="270" w:type="dxa"/>
                  <w:shd w:val="clear" w:color="auto" w:fill="FFFFFF"/>
                  <w:hideMark/>
                </w:tcPr>
                <w:p w14:paraId="072DB596"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F9C02BF" w14:textId="77777777" w:rsidR="00504459" w:rsidRPr="00A93E6F" w:rsidRDefault="00504459" w:rsidP="00504459">
                  <w:pPr>
                    <w:pStyle w:val="oj-normal"/>
                    <w:spacing w:before="0"/>
                    <w:ind w:left="138" w:right="131"/>
                    <w:rPr>
                      <w:sz w:val="20"/>
                      <w:szCs w:val="20"/>
                      <w:lang w:val="da-DK"/>
                    </w:rPr>
                  </w:pPr>
                  <w:r w:rsidRPr="00A93E6F">
                    <w:rPr>
                      <w:sz w:val="20"/>
                      <w:szCs w:val="20"/>
                      <w:lang w:val="es-ES"/>
                    </w:rPr>
                    <w:t xml:space="preserve">Măsurile de conservare îndeplinesc obiectivele de conservare stabilite? </w:t>
                  </w:r>
                  <w:r w:rsidRPr="00A93E6F">
                    <w:rPr>
                      <w:sz w:val="20"/>
                      <w:szCs w:val="20"/>
                      <w:lang w:val="da-DK"/>
                    </w:rPr>
                    <w:t>[da/nu/nu încă/nu se știe deoarece acest lucru nu a fost evaluat]</w:t>
                  </w:r>
                </w:p>
              </w:tc>
            </w:tr>
          </w:tbl>
          <w:p w14:paraId="6985C78E" w14:textId="77777777" w:rsidR="00504459" w:rsidRPr="00A93E6F" w:rsidRDefault="00504459" w:rsidP="00504459">
            <w:pPr>
              <w:pStyle w:val="oj-normal"/>
              <w:spacing w:before="0" w:after="0"/>
              <w:ind w:left="138" w:right="131"/>
              <w:rPr>
                <w:b/>
                <w:bCs/>
                <w:sz w:val="20"/>
                <w:szCs w:val="20"/>
                <w:lang w:val="da-DK"/>
              </w:rPr>
            </w:pPr>
          </w:p>
        </w:tc>
        <w:tc>
          <w:tcPr>
            <w:tcW w:w="6520" w:type="dxa"/>
            <w:tcBorders>
              <w:top w:val="single" w:sz="4" w:space="0" w:color="auto"/>
              <w:bottom w:val="single" w:sz="4" w:space="0" w:color="auto"/>
            </w:tcBorders>
          </w:tcPr>
          <w:p w14:paraId="3A717EAC"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da-DK"/>
              </w:rPr>
            </w:pPr>
            <w:r w:rsidRPr="00943140">
              <w:rPr>
                <w:rFonts w:eastAsia="Calibri"/>
                <w:b/>
                <w:bCs/>
                <w:color w:val="000000"/>
                <w:sz w:val="20"/>
                <w:szCs w:val="20"/>
                <w:lang w:val="da-DK"/>
              </w:rPr>
              <w:t>5.4. Eficacitatea gestionării</w:t>
            </w:r>
          </w:p>
          <w:p w14:paraId="2F1565E1"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da-DK"/>
              </w:rPr>
            </w:pPr>
            <w:r w:rsidRPr="00943140">
              <w:rPr>
                <w:rFonts w:eastAsia="Calibri"/>
                <w:color w:val="000000"/>
                <w:sz w:val="20"/>
                <w:szCs w:val="20"/>
                <w:lang w:val="da-DK"/>
              </w:rPr>
              <w:t>Trebuie să se răspundă la următoarele două întrebări privind eficacitatea gestionării:</w:t>
            </w:r>
          </w:p>
          <w:p w14:paraId="62F2279A"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 Eficacitatea măsurilor de conservare este evaluată periodic? (da/nu)</w:t>
            </w:r>
          </w:p>
          <w:p w14:paraId="7EE627FE"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da-DK"/>
              </w:rPr>
            </w:pPr>
            <w:r w:rsidRPr="00943140">
              <w:rPr>
                <w:rFonts w:eastAsia="Calibri"/>
                <w:color w:val="000000"/>
                <w:sz w:val="20"/>
                <w:szCs w:val="20"/>
                <w:lang w:val="es-ES"/>
              </w:rPr>
              <w:t xml:space="preserve">- Măsurile de conservare îndeplinesc obiectivele de conservare stabilite? </w:t>
            </w:r>
            <w:r w:rsidRPr="00943140">
              <w:rPr>
                <w:rFonts w:eastAsia="Calibri"/>
                <w:color w:val="000000"/>
                <w:sz w:val="20"/>
                <w:szCs w:val="20"/>
                <w:lang w:val="da-DK"/>
              </w:rPr>
              <w:t>(da/nu/nu încă/nu se știe deoarece acest lucru nu a fost evaluat)</w:t>
            </w:r>
          </w:p>
          <w:p w14:paraId="4C458646" w14:textId="77777777" w:rsidR="00504459" w:rsidRPr="00AF7587" w:rsidRDefault="00504459" w:rsidP="00504459">
            <w:pPr>
              <w:widowControl/>
              <w:tabs>
                <w:tab w:val="left" w:pos="265"/>
              </w:tabs>
              <w:autoSpaceDE/>
              <w:autoSpaceDN/>
              <w:spacing w:line="265" w:lineRule="auto"/>
              <w:ind w:left="139" w:right="282"/>
              <w:jc w:val="both"/>
              <w:rPr>
                <w:rFonts w:eastAsia="Calibri"/>
                <w:b/>
                <w:bCs/>
                <w:color w:val="000000"/>
                <w:sz w:val="20"/>
                <w:szCs w:val="20"/>
                <w:lang w:val="da-DK"/>
              </w:rPr>
            </w:pPr>
          </w:p>
        </w:tc>
        <w:tc>
          <w:tcPr>
            <w:tcW w:w="1560" w:type="dxa"/>
            <w:tcBorders>
              <w:top w:val="single" w:sz="4" w:space="0" w:color="auto"/>
              <w:bottom w:val="single" w:sz="4" w:space="0" w:color="auto"/>
            </w:tcBorders>
          </w:tcPr>
          <w:p w14:paraId="223D16A7" w14:textId="4E5B958D"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C9ADBBD" w14:textId="77777777" w:rsidR="00504459" w:rsidRPr="007E0D34" w:rsidRDefault="00504459" w:rsidP="00504459">
            <w:pPr>
              <w:ind w:left="118" w:right="188"/>
              <w:jc w:val="both"/>
              <w:rPr>
                <w:sz w:val="16"/>
                <w:szCs w:val="16"/>
                <w:highlight w:val="green"/>
              </w:rPr>
            </w:pPr>
          </w:p>
        </w:tc>
      </w:tr>
      <w:tr w:rsidR="00504459" w:rsidRPr="007E0D34" w14:paraId="0CE78134" w14:textId="77777777" w:rsidTr="00CC1415">
        <w:trPr>
          <w:trHeight w:val="2096"/>
        </w:trPr>
        <w:tc>
          <w:tcPr>
            <w:tcW w:w="7230" w:type="dxa"/>
            <w:tcBorders>
              <w:top w:val="single" w:sz="4" w:space="0" w:color="auto"/>
              <w:left w:val="single" w:sz="4" w:space="0" w:color="auto"/>
              <w:bottom w:val="single" w:sz="4" w:space="0" w:color="auto"/>
            </w:tcBorders>
          </w:tcPr>
          <w:p w14:paraId="6BCAF9B0"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6   Reprezentarea geospațială a sitului</w:t>
            </w:r>
          </w:p>
          <w:p w14:paraId="64D9B91D" w14:textId="77777777" w:rsidR="00504459" w:rsidRPr="00A93E6F" w:rsidRDefault="00504459" w:rsidP="00504459">
            <w:pPr>
              <w:pStyle w:val="oj-normal"/>
              <w:spacing w:before="0"/>
              <w:ind w:left="138" w:right="131"/>
              <w:rPr>
                <w:sz w:val="20"/>
                <w:szCs w:val="20"/>
                <w:lang w:val="ro-RO"/>
              </w:rPr>
            </w:pPr>
            <w:r w:rsidRPr="00A93E6F">
              <w:rPr>
                <w:sz w:val="20"/>
                <w:szCs w:val="20"/>
                <w:lang w:val="ro-RO"/>
              </w:rPr>
              <w:t>În loc să furnizeze harta sitului, statele membre sunt rugate să furnizeze reprezentarea geospațială a limitelor sitului, care va fi utilizată de serviciile Comisiei și de AEM pentru a construi harta rețelei europene Natura 2000.</w:t>
            </w:r>
          </w:p>
          <w:p w14:paraId="49A340DA" w14:textId="2A2D8DF1" w:rsidR="00504459" w:rsidRPr="00A93E6F" w:rsidRDefault="00504459" w:rsidP="00504459">
            <w:pPr>
              <w:pStyle w:val="oj-normal"/>
              <w:spacing w:before="0"/>
              <w:ind w:left="138" w:right="131"/>
              <w:rPr>
                <w:b/>
                <w:bCs/>
                <w:sz w:val="20"/>
                <w:szCs w:val="20"/>
                <w:lang w:val="ro-RO"/>
              </w:rPr>
            </w:pPr>
            <w:r w:rsidRPr="00A93E6F">
              <w:rPr>
                <w:sz w:val="20"/>
                <w:szCs w:val="20"/>
                <w:lang w:val="es-ES"/>
              </w:rPr>
              <w:t>Pentru a respecta Directiva INSPIRE (2007/2/CE), trebuie creat un identificator unic INSPIRE constând într-un spațiu de nume și un identificator local pentru sit. Se aplică versiunea actuală a definițiilor identificatorului INSPIRE (spațiul de nume, identificatorul local și identificatorul de versiune).</w:t>
            </w:r>
          </w:p>
        </w:tc>
        <w:tc>
          <w:tcPr>
            <w:tcW w:w="6520" w:type="dxa"/>
            <w:tcBorders>
              <w:top w:val="single" w:sz="4" w:space="0" w:color="auto"/>
              <w:bottom w:val="single" w:sz="4" w:space="0" w:color="auto"/>
            </w:tcBorders>
          </w:tcPr>
          <w:p w14:paraId="271D8547"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b/>
                <w:bCs/>
                <w:color w:val="000000"/>
                <w:sz w:val="20"/>
                <w:szCs w:val="20"/>
                <w:lang w:val="es-ES"/>
              </w:rPr>
              <w:t xml:space="preserve">6. </w:t>
            </w:r>
            <w:bookmarkStart w:id="64" w:name="_Toc62472"/>
            <w:r w:rsidRPr="00943140">
              <w:rPr>
                <w:rFonts w:eastAsia="Calibri"/>
                <w:b/>
                <w:bCs/>
                <w:color w:val="000000"/>
                <w:sz w:val="20"/>
                <w:szCs w:val="20"/>
                <w:lang w:val="es-ES"/>
              </w:rPr>
              <w:t>SECȚIUNEA 6. Reprezentarea geospațială a sitului</w:t>
            </w:r>
            <w:bookmarkEnd w:id="64"/>
          </w:p>
          <w:p w14:paraId="328EC56B"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Se furnizează reprezentarea geospațială a limitelor sitului (nu harta sitului).</w:t>
            </w:r>
          </w:p>
          <w:p w14:paraId="2A3869EF"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Se aplică versiunea actuală a definițiilor identificatorului INSPIRE (spațiul de nume, identificatorul local și identificatorul de versiune).</w:t>
            </w:r>
          </w:p>
          <w:p w14:paraId="16FBBAD9"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523BCD87" w14:textId="3DC17BF5"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5B48A4CF" w14:textId="77777777" w:rsidR="00504459" w:rsidRPr="007E0D34" w:rsidRDefault="00504459" w:rsidP="00504459">
            <w:pPr>
              <w:ind w:left="118" w:right="188"/>
              <w:jc w:val="both"/>
              <w:rPr>
                <w:sz w:val="16"/>
                <w:szCs w:val="16"/>
                <w:highlight w:val="green"/>
              </w:rPr>
            </w:pPr>
          </w:p>
        </w:tc>
      </w:tr>
      <w:tr w:rsidR="00504459" w:rsidRPr="007E0D34" w14:paraId="48107983" w14:textId="77777777" w:rsidTr="00CC1415">
        <w:trPr>
          <w:trHeight w:val="555"/>
        </w:trPr>
        <w:tc>
          <w:tcPr>
            <w:tcW w:w="7230" w:type="dxa"/>
            <w:tcBorders>
              <w:top w:val="single" w:sz="4" w:space="0" w:color="auto"/>
              <w:left w:val="single" w:sz="4" w:space="0" w:color="auto"/>
              <w:bottom w:val="single" w:sz="4" w:space="0" w:color="auto"/>
            </w:tcBorders>
          </w:tcPr>
          <w:p w14:paraId="3E5BA2A8"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6.1   Identificatorul INSPIRE</w:t>
            </w:r>
          </w:p>
          <w:p w14:paraId="1DEF185C" w14:textId="626E8524" w:rsidR="00504459" w:rsidRPr="00A93E6F" w:rsidRDefault="00504459" w:rsidP="00504459">
            <w:pPr>
              <w:pStyle w:val="oj-normal"/>
              <w:spacing w:before="0"/>
              <w:ind w:left="138" w:right="131"/>
              <w:rPr>
                <w:b/>
                <w:bCs/>
                <w:sz w:val="20"/>
                <w:szCs w:val="20"/>
                <w:lang w:val="ro-RO"/>
              </w:rPr>
            </w:pPr>
            <w:r w:rsidRPr="00A93E6F">
              <w:rPr>
                <w:sz w:val="20"/>
                <w:szCs w:val="20"/>
                <w:lang w:val="ro-RO"/>
              </w:rPr>
              <w:t xml:space="preserve">Identificatorul INSPIRE ar trebui să fie stabil (în aceleași condiții ca și codul sitului) și este utilizat de obicei pentru a identifica în mod clar obiectul în domeniul său specific. </w:t>
            </w:r>
            <w:r w:rsidRPr="00A93E6F">
              <w:rPr>
                <w:sz w:val="20"/>
                <w:szCs w:val="20"/>
                <w:lang w:val="es-ES"/>
              </w:rPr>
              <w:t>Cele trei componente ale identificatorului INSPIRE (6.1.1-3) sunt definite de furnizorul implementării INSPIRE în țările respective. Este necesară coordonarea la nivel național.</w:t>
            </w:r>
          </w:p>
        </w:tc>
        <w:tc>
          <w:tcPr>
            <w:tcW w:w="6520" w:type="dxa"/>
            <w:tcBorders>
              <w:top w:val="single" w:sz="4" w:space="0" w:color="auto"/>
              <w:bottom w:val="single" w:sz="4" w:space="0" w:color="auto"/>
            </w:tcBorders>
          </w:tcPr>
          <w:p w14:paraId="39F65170"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rPr>
            </w:pPr>
            <w:r w:rsidRPr="00943140">
              <w:rPr>
                <w:rFonts w:eastAsia="Calibri"/>
                <w:b/>
                <w:bCs/>
                <w:color w:val="000000"/>
                <w:sz w:val="20"/>
                <w:szCs w:val="20"/>
              </w:rPr>
              <w:t>6.1. Identificatorul INSPIRE</w:t>
            </w:r>
          </w:p>
          <w:p w14:paraId="399EF920"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color w:val="000000"/>
                <w:sz w:val="20"/>
                <w:szCs w:val="20"/>
              </w:rPr>
              <w:t xml:space="preserve">Identificatorul INSPIRE este necesar să fie stabil (în aceleași condiții ca și codul sitului) și este utilizat de obicei pentru a identifica în mod clar obiectul în domeniul său specific. </w:t>
            </w:r>
            <w:r w:rsidRPr="00943140">
              <w:rPr>
                <w:rFonts w:eastAsia="Calibri"/>
                <w:color w:val="000000"/>
                <w:sz w:val="20"/>
                <w:szCs w:val="20"/>
                <w:lang w:val="es-ES"/>
              </w:rPr>
              <w:t>Cele trei componente ale identificatorului INSPIRE (6.1.1.- 6.1.3.) sunt definite de furnizorul implementării INSPIRE în țără, coordonat la nivel național.</w:t>
            </w:r>
          </w:p>
          <w:p w14:paraId="788636FE"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4FF8A99B" w14:textId="71135577"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118F788D" w14:textId="77777777" w:rsidR="00504459" w:rsidRPr="007E0D34" w:rsidRDefault="00504459" w:rsidP="00504459">
            <w:pPr>
              <w:ind w:left="118" w:right="188"/>
              <w:jc w:val="both"/>
              <w:rPr>
                <w:sz w:val="16"/>
                <w:szCs w:val="16"/>
                <w:highlight w:val="green"/>
              </w:rPr>
            </w:pPr>
          </w:p>
        </w:tc>
      </w:tr>
      <w:tr w:rsidR="00504459" w:rsidRPr="007E0D34" w14:paraId="495C6E23" w14:textId="77777777" w:rsidTr="00CC1415">
        <w:trPr>
          <w:trHeight w:val="1063"/>
        </w:trPr>
        <w:tc>
          <w:tcPr>
            <w:tcW w:w="7230" w:type="dxa"/>
            <w:tcBorders>
              <w:top w:val="single" w:sz="4" w:space="0" w:color="auto"/>
              <w:left w:val="single" w:sz="4" w:space="0" w:color="auto"/>
              <w:bottom w:val="single" w:sz="4" w:space="0" w:color="auto"/>
            </w:tcBorders>
          </w:tcPr>
          <w:p w14:paraId="7DF80CDA" w14:textId="77777777" w:rsidR="00504459" w:rsidRPr="006E444F" w:rsidRDefault="00504459" w:rsidP="00504459">
            <w:pPr>
              <w:pStyle w:val="oj-normal"/>
              <w:spacing w:before="0" w:after="0"/>
              <w:ind w:left="138" w:right="131"/>
              <w:rPr>
                <w:b/>
                <w:bCs/>
                <w:sz w:val="20"/>
                <w:szCs w:val="20"/>
                <w:lang w:val="es-ES"/>
              </w:rPr>
            </w:pPr>
            <w:r w:rsidRPr="006E444F">
              <w:rPr>
                <w:b/>
                <w:bCs/>
                <w:sz w:val="20"/>
                <w:szCs w:val="20"/>
                <w:lang w:val="es-ES"/>
              </w:rPr>
              <w:t>6.1.1   </w:t>
            </w:r>
            <w:r w:rsidRPr="006E444F">
              <w:rPr>
                <w:b/>
                <w:bCs/>
                <w:i/>
                <w:iCs/>
                <w:sz w:val="20"/>
                <w:szCs w:val="20"/>
                <w:lang w:val="es-ES"/>
              </w:rPr>
              <w:t>Spațiul de nume</w:t>
            </w:r>
          </w:p>
          <w:p w14:paraId="09E03D84" w14:textId="12E7C997" w:rsidR="00504459" w:rsidRPr="006E444F" w:rsidRDefault="00504459" w:rsidP="00504459">
            <w:pPr>
              <w:pStyle w:val="oj-normal"/>
              <w:spacing w:before="0"/>
              <w:ind w:left="138" w:right="131"/>
              <w:rPr>
                <w:sz w:val="20"/>
                <w:szCs w:val="20"/>
                <w:lang w:val="ro-RO"/>
              </w:rPr>
            </w:pPr>
            <w:r w:rsidRPr="006E444F">
              <w:rPr>
                <w:sz w:val="20"/>
                <w:szCs w:val="20"/>
                <w:lang w:val="es-ES"/>
              </w:rPr>
              <w:t>Spațiul de nume trebuie să identifice în mod unic sursa de date a obiectului spațial. Acesta trebuie să fie unic în cadrul întregii infrastructuri INSPIRE naționale.</w:t>
            </w:r>
          </w:p>
        </w:tc>
        <w:tc>
          <w:tcPr>
            <w:tcW w:w="6520" w:type="dxa"/>
            <w:tcBorders>
              <w:top w:val="single" w:sz="4" w:space="0" w:color="auto"/>
              <w:bottom w:val="single" w:sz="4" w:space="0" w:color="auto"/>
            </w:tcBorders>
          </w:tcPr>
          <w:p w14:paraId="583A05F9"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b/>
                <w:bCs/>
                <w:color w:val="000000"/>
                <w:sz w:val="20"/>
                <w:szCs w:val="20"/>
                <w:lang w:val="es-ES"/>
              </w:rPr>
              <w:t>6.1.1. Spațiul de nume</w:t>
            </w:r>
          </w:p>
          <w:p w14:paraId="4503F4ED" w14:textId="77777777" w:rsidR="00943140" w:rsidRPr="00943140" w:rsidRDefault="00943140" w:rsidP="00943140">
            <w:pPr>
              <w:widowControl/>
              <w:tabs>
                <w:tab w:val="left" w:pos="265"/>
              </w:tabs>
              <w:autoSpaceDE/>
              <w:autoSpaceDN/>
              <w:spacing w:line="265" w:lineRule="auto"/>
              <w:ind w:left="139" w:right="282"/>
              <w:jc w:val="both"/>
              <w:rPr>
                <w:rFonts w:eastAsia="Calibri"/>
                <w:color w:val="000000"/>
                <w:sz w:val="20"/>
                <w:szCs w:val="20"/>
                <w:lang w:val="es-ES"/>
              </w:rPr>
            </w:pPr>
            <w:r w:rsidRPr="00943140">
              <w:rPr>
                <w:rFonts w:eastAsia="Calibri"/>
                <w:color w:val="000000"/>
                <w:sz w:val="20"/>
                <w:szCs w:val="20"/>
                <w:lang w:val="es-ES"/>
              </w:rPr>
              <w:t>Spațiul de nume trebuie să identifice în mod unic sursa de date a obiectului spațial. Acesta trebuie să fie unic în cadrul întregii infrastructuri INSPIRE naționale.</w:t>
            </w:r>
          </w:p>
          <w:p w14:paraId="7AA49750"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74DD845" w14:textId="71391145"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206E7A74" w14:textId="77777777" w:rsidR="00504459" w:rsidRPr="007E0D34" w:rsidRDefault="00504459" w:rsidP="00504459">
            <w:pPr>
              <w:ind w:left="118" w:right="188"/>
              <w:jc w:val="both"/>
              <w:rPr>
                <w:sz w:val="16"/>
                <w:szCs w:val="16"/>
                <w:highlight w:val="green"/>
              </w:rPr>
            </w:pPr>
          </w:p>
        </w:tc>
      </w:tr>
      <w:tr w:rsidR="00504459" w:rsidRPr="007E0D34" w14:paraId="65C21A0E" w14:textId="77777777" w:rsidTr="00CC1415">
        <w:trPr>
          <w:trHeight w:val="1264"/>
        </w:trPr>
        <w:tc>
          <w:tcPr>
            <w:tcW w:w="7230" w:type="dxa"/>
            <w:tcBorders>
              <w:top w:val="single" w:sz="4" w:space="0" w:color="auto"/>
              <w:left w:val="single" w:sz="4" w:space="0" w:color="auto"/>
              <w:bottom w:val="single" w:sz="4" w:space="0" w:color="auto"/>
            </w:tcBorders>
          </w:tcPr>
          <w:p w14:paraId="04FF550F" w14:textId="77777777" w:rsidR="00504459" w:rsidRPr="005D15DF" w:rsidRDefault="00504459" w:rsidP="00504459">
            <w:pPr>
              <w:pStyle w:val="oj-normal"/>
              <w:spacing w:before="0" w:after="0"/>
              <w:ind w:left="138" w:right="131"/>
              <w:rPr>
                <w:b/>
                <w:bCs/>
                <w:sz w:val="20"/>
                <w:szCs w:val="20"/>
                <w:lang w:val="es-ES"/>
              </w:rPr>
            </w:pPr>
            <w:r w:rsidRPr="005D15DF">
              <w:rPr>
                <w:b/>
                <w:bCs/>
                <w:sz w:val="20"/>
                <w:szCs w:val="20"/>
                <w:lang w:val="es-ES"/>
              </w:rPr>
              <w:t>6.1.2   </w:t>
            </w:r>
            <w:r w:rsidRPr="005D15DF">
              <w:rPr>
                <w:b/>
                <w:bCs/>
                <w:i/>
                <w:iCs/>
                <w:sz w:val="20"/>
                <w:szCs w:val="20"/>
                <w:lang w:val="es-ES"/>
              </w:rPr>
              <w:t>Identificatorul local</w:t>
            </w:r>
          </w:p>
          <w:p w14:paraId="4A24A723" w14:textId="0E580505" w:rsidR="00504459" w:rsidRPr="00A93E6F" w:rsidRDefault="00504459" w:rsidP="00504459">
            <w:pPr>
              <w:pStyle w:val="oj-normal"/>
              <w:spacing w:before="0"/>
              <w:ind w:left="138" w:right="131"/>
              <w:rPr>
                <w:b/>
                <w:bCs/>
                <w:sz w:val="20"/>
                <w:szCs w:val="20"/>
                <w:lang w:val="ro-RO"/>
              </w:rPr>
            </w:pPr>
            <w:r w:rsidRPr="006E444F">
              <w:rPr>
                <w:sz w:val="20"/>
                <w:szCs w:val="20"/>
                <w:lang w:val="es-ES"/>
              </w:rPr>
              <w:t>Identificatorul local este atribuit de furnizorul de date. Identificatorul local trebuie să fie unic în spațiul de nume: aceasta înseamnă că niciun alt obiect spațial nu poartă același identificator unic.</w:t>
            </w:r>
          </w:p>
        </w:tc>
        <w:tc>
          <w:tcPr>
            <w:tcW w:w="6520" w:type="dxa"/>
            <w:tcBorders>
              <w:top w:val="single" w:sz="4" w:space="0" w:color="auto"/>
              <w:bottom w:val="single" w:sz="4" w:space="0" w:color="auto"/>
            </w:tcBorders>
          </w:tcPr>
          <w:p w14:paraId="112774C0" w14:textId="77777777" w:rsidR="004F5E72" w:rsidRPr="004F5E72" w:rsidRDefault="004F5E72" w:rsidP="004F5E72">
            <w:pPr>
              <w:widowControl/>
              <w:tabs>
                <w:tab w:val="left" w:pos="265"/>
              </w:tabs>
              <w:autoSpaceDE/>
              <w:autoSpaceDN/>
              <w:spacing w:line="265" w:lineRule="auto"/>
              <w:ind w:left="139" w:right="282"/>
              <w:jc w:val="both"/>
              <w:rPr>
                <w:rFonts w:eastAsia="Calibri"/>
                <w:b/>
                <w:bCs/>
                <w:color w:val="000000"/>
                <w:sz w:val="20"/>
                <w:szCs w:val="20"/>
                <w:lang w:val="es-ES"/>
              </w:rPr>
            </w:pPr>
            <w:r w:rsidRPr="004F5E72">
              <w:rPr>
                <w:rFonts w:eastAsia="Calibri"/>
                <w:b/>
                <w:bCs/>
                <w:color w:val="000000"/>
                <w:sz w:val="20"/>
                <w:szCs w:val="20"/>
                <w:lang w:val="es-ES"/>
              </w:rPr>
              <w:t>6.1.2. Identificatorul local</w:t>
            </w:r>
          </w:p>
          <w:p w14:paraId="31B698E2" w14:textId="77777777" w:rsidR="004F5E72" w:rsidRPr="004F5E72" w:rsidRDefault="004F5E72" w:rsidP="004F5E72">
            <w:pPr>
              <w:widowControl/>
              <w:tabs>
                <w:tab w:val="left" w:pos="265"/>
              </w:tabs>
              <w:autoSpaceDE/>
              <w:autoSpaceDN/>
              <w:spacing w:line="265" w:lineRule="auto"/>
              <w:ind w:left="139" w:right="282"/>
              <w:jc w:val="both"/>
              <w:rPr>
                <w:rFonts w:eastAsia="Calibri"/>
                <w:color w:val="000000"/>
                <w:sz w:val="20"/>
                <w:szCs w:val="20"/>
                <w:lang w:val="es-ES"/>
              </w:rPr>
            </w:pPr>
            <w:r w:rsidRPr="004F5E72">
              <w:rPr>
                <w:rFonts w:eastAsia="Calibri"/>
                <w:color w:val="000000"/>
                <w:sz w:val="20"/>
                <w:szCs w:val="20"/>
                <w:lang w:val="es-ES"/>
              </w:rPr>
              <w:t>Identificatorul local este atribuit de furnizorul de date. Identificatorul local trebuie să fie unic în spațiul de nume: aceasta înseamnă că niciun alt obiect spațial nu poartă același identificator unic.</w:t>
            </w:r>
          </w:p>
          <w:p w14:paraId="7B2CD41C"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tcBorders>
          </w:tcPr>
          <w:p w14:paraId="01D233AE" w14:textId="7F6E4CD4"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78155746" w14:textId="77777777" w:rsidR="00504459" w:rsidRPr="007E0D34" w:rsidRDefault="00504459" w:rsidP="00504459">
            <w:pPr>
              <w:ind w:left="118" w:right="188"/>
              <w:jc w:val="both"/>
              <w:rPr>
                <w:sz w:val="16"/>
                <w:szCs w:val="16"/>
                <w:highlight w:val="green"/>
              </w:rPr>
            </w:pPr>
          </w:p>
        </w:tc>
      </w:tr>
      <w:tr w:rsidR="00504459" w:rsidRPr="007E0D34" w14:paraId="20AC2590" w14:textId="77777777" w:rsidTr="00CC1415">
        <w:trPr>
          <w:trHeight w:val="839"/>
        </w:trPr>
        <w:tc>
          <w:tcPr>
            <w:tcW w:w="7230" w:type="dxa"/>
            <w:tcBorders>
              <w:top w:val="single" w:sz="4" w:space="0" w:color="auto"/>
              <w:left w:val="single" w:sz="4" w:space="0" w:color="auto"/>
              <w:bottom w:val="single" w:sz="4" w:space="0" w:color="auto"/>
            </w:tcBorders>
          </w:tcPr>
          <w:p w14:paraId="67FE6000" w14:textId="77777777" w:rsidR="00504459" w:rsidRPr="00D80CE3" w:rsidRDefault="00504459" w:rsidP="00504459">
            <w:pPr>
              <w:pStyle w:val="oj-normal"/>
              <w:ind w:left="138"/>
              <w:jc w:val="both"/>
              <w:rPr>
                <w:b/>
                <w:bCs/>
                <w:sz w:val="20"/>
                <w:szCs w:val="20"/>
                <w:lang w:val="ro-RO"/>
              </w:rPr>
            </w:pPr>
            <w:r w:rsidRPr="00D80CE3">
              <w:rPr>
                <w:b/>
                <w:bCs/>
                <w:sz w:val="20"/>
                <w:szCs w:val="20"/>
                <w:lang w:val="ro-RO"/>
              </w:rPr>
              <w:lastRenderedPageBreak/>
              <w:t>6.1.3   </w:t>
            </w:r>
            <w:r w:rsidRPr="00D80CE3">
              <w:rPr>
                <w:b/>
                <w:bCs/>
                <w:i/>
                <w:iCs/>
                <w:sz w:val="20"/>
                <w:szCs w:val="20"/>
                <w:lang w:val="ro-RO"/>
              </w:rPr>
              <w:t>Identificatorul de versiune (opțional)</w:t>
            </w:r>
          </w:p>
          <w:p w14:paraId="24B5D291" w14:textId="77777777" w:rsidR="00504459" w:rsidRPr="00D80CE3" w:rsidRDefault="00504459" w:rsidP="00504459">
            <w:pPr>
              <w:pStyle w:val="oj-normal"/>
              <w:spacing w:after="0"/>
              <w:ind w:left="138" w:right="131"/>
              <w:jc w:val="both"/>
              <w:rPr>
                <w:sz w:val="20"/>
                <w:szCs w:val="20"/>
                <w:lang w:val="es-ES"/>
              </w:rPr>
            </w:pPr>
            <w:r w:rsidRPr="00D80CE3">
              <w:rPr>
                <w:sz w:val="20"/>
                <w:szCs w:val="20"/>
                <w:lang w:val="ro-RO"/>
              </w:rPr>
              <w:t xml:space="preserve">Identificatorul versiunii specifice a obiectului spațial Dacă specificația unui anumit tip de obiect spațial cu un identificator de obiect extern include informații privind ciclul de viață, identificatorul de versiune este utilizat pentru a face distincția între diferitele versiuni ale unui obiect spațial. </w:t>
            </w:r>
            <w:r w:rsidRPr="00D80CE3">
              <w:rPr>
                <w:sz w:val="20"/>
                <w:szCs w:val="20"/>
                <w:lang w:val="es-ES"/>
              </w:rPr>
              <w:t>Identificatorul de versiune este unic în cadrul setului tuturor versiunilor unui obiect spațial.</w:t>
            </w:r>
          </w:p>
          <w:p w14:paraId="6E5BD419" w14:textId="77777777" w:rsidR="00504459" w:rsidRPr="00D80CE3" w:rsidRDefault="00504459" w:rsidP="00504459">
            <w:pPr>
              <w:pStyle w:val="oj-normal"/>
              <w:spacing w:after="0"/>
              <w:ind w:left="138" w:right="131"/>
              <w:jc w:val="both"/>
              <w:rPr>
                <w:sz w:val="20"/>
                <w:szCs w:val="20"/>
                <w:lang w:val="es-ES"/>
              </w:rPr>
            </w:pPr>
            <w:hyperlink r:id="rId24" w:anchor="ntc1-L_202302806RO.000301-E0001" w:history="1">
              <w:r w:rsidRPr="00D80CE3">
                <w:rPr>
                  <w:rStyle w:val="Hyperlink"/>
                  <w:sz w:val="20"/>
                  <w:szCs w:val="20"/>
                  <w:lang w:val="es-ES"/>
                </w:rPr>
                <w:t>(</w:t>
              </w:r>
              <w:r w:rsidRPr="00D80CE3">
                <w:rPr>
                  <w:rStyle w:val="Hyperlink"/>
                  <w:sz w:val="20"/>
                  <w:szCs w:val="20"/>
                  <w:vertAlign w:val="superscript"/>
                  <w:lang w:val="es-ES"/>
                </w:rPr>
                <w:t>1</w:t>
              </w:r>
              <w:r w:rsidRPr="00D80CE3">
                <w:rPr>
                  <w:rStyle w:val="Hyperlink"/>
                  <w:sz w:val="20"/>
                  <w:szCs w:val="20"/>
                  <w:lang w:val="es-ES"/>
                </w:rPr>
                <w:t>)</w:t>
              </w:r>
            </w:hyperlink>
            <w:r w:rsidRPr="00D80CE3">
              <w:rPr>
                <w:sz w:val="20"/>
                <w:szCs w:val="20"/>
                <w:lang w:val="es-ES"/>
              </w:rPr>
              <w:t>  Cu excepția corecțiilor minore aduse paginii web, precum corectarea greșelilor de ortografie și adaptările la cele mai recente standarde tehnice.</w:t>
            </w:r>
          </w:p>
          <w:p w14:paraId="53E4B19A" w14:textId="77777777" w:rsidR="00504459" w:rsidRPr="00D80CE3" w:rsidRDefault="00504459" w:rsidP="00504459">
            <w:pPr>
              <w:pStyle w:val="oj-normal"/>
              <w:spacing w:after="0"/>
              <w:ind w:left="138" w:right="131"/>
              <w:jc w:val="both"/>
              <w:rPr>
                <w:sz w:val="20"/>
                <w:szCs w:val="20"/>
                <w:lang w:val="es-ES"/>
              </w:rPr>
            </w:pPr>
            <w:hyperlink r:id="rId25" w:anchor="ntc2-L_202302806RO.000301-E0002" w:history="1">
              <w:r w:rsidRPr="00D80CE3">
                <w:rPr>
                  <w:rStyle w:val="Hyperlink"/>
                  <w:sz w:val="20"/>
                  <w:szCs w:val="20"/>
                  <w:lang w:val="es-ES"/>
                </w:rPr>
                <w:t>(</w:t>
              </w:r>
              <w:r w:rsidRPr="00D80CE3">
                <w:rPr>
                  <w:rStyle w:val="Hyperlink"/>
                  <w:sz w:val="20"/>
                  <w:szCs w:val="20"/>
                  <w:vertAlign w:val="superscript"/>
                  <w:lang w:val="es-ES"/>
                </w:rPr>
                <w:t>2</w:t>
              </w:r>
              <w:r w:rsidRPr="00D80CE3">
                <w:rPr>
                  <w:rStyle w:val="Hyperlink"/>
                  <w:sz w:val="20"/>
                  <w:szCs w:val="20"/>
                  <w:lang w:val="es-ES"/>
                </w:rPr>
                <w:t>)</w:t>
              </w:r>
            </w:hyperlink>
            <w:r w:rsidRPr="00D80CE3">
              <w:rPr>
                <w:sz w:val="20"/>
                <w:szCs w:val="20"/>
                <w:lang w:val="es-ES"/>
              </w:rPr>
              <w:t>  Raportarea prevăzută la articolul 17 din Directiva Habitate – Note explicative și orientări (ultima versiune).</w:t>
            </w:r>
          </w:p>
          <w:p w14:paraId="077E37CA" w14:textId="77777777" w:rsidR="00504459" w:rsidRPr="00D80CE3" w:rsidRDefault="00504459" w:rsidP="00504459">
            <w:pPr>
              <w:pStyle w:val="oj-normal"/>
              <w:spacing w:after="0"/>
              <w:ind w:left="138" w:right="131"/>
              <w:jc w:val="both"/>
              <w:rPr>
                <w:sz w:val="20"/>
                <w:szCs w:val="20"/>
                <w:lang w:val="es-ES"/>
              </w:rPr>
            </w:pPr>
            <w:hyperlink r:id="rId26" w:anchor="ntc3-L_202302806RO.000301-E0003" w:history="1">
              <w:r w:rsidRPr="00D80CE3">
                <w:rPr>
                  <w:rStyle w:val="Hyperlink"/>
                  <w:sz w:val="20"/>
                  <w:szCs w:val="20"/>
                  <w:lang w:val="es-ES"/>
                </w:rPr>
                <w:t>(</w:t>
              </w:r>
              <w:r w:rsidRPr="00D80CE3">
                <w:rPr>
                  <w:rStyle w:val="Hyperlink"/>
                  <w:sz w:val="20"/>
                  <w:szCs w:val="20"/>
                  <w:vertAlign w:val="superscript"/>
                  <w:lang w:val="es-ES"/>
                </w:rPr>
                <w:t>3</w:t>
              </w:r>
              <w:r w:rsidRPr="00D80CE3">
                <w:rPr>
                  <w:rStyle w:val="Hyperlink"/>
                  <w:sz w:val="20"/>
                  <w:szCs w:val="20"/>
                  <w:lang w:val="es-ES"/>
                </w:rPr>
                <w:t>)</w:t>
              </w:r>
            </w:hyperlink>
            <w:r w:rsidRPr="00D80CE3">
              <w:rPr>
                <w:sz w:val="20"/>
                <w:szCs w:val="20"/>
                <w:lang w:val="es-ES"/>
              </w:rPr>
              <w:t>  Regulamentul (UE) 2019/1241 al Parlamentului European și al Consiliului din 20 iunie 2019 privind conservarea resurselor piscicole și protecția ecosistemelor marine prin măsuri tehnice, de modificare a Regulamentelor (CE)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w:t>
            </w:r>
          </w:p>
          <w:p w14:paraId="31DE5AC1" w14:textId="102F07DE" w:rsidR="00504459" w:rsidRPr="005D15DF" w:rsidRDefault="00504459" w:rsidP="00504459">
            <w:pPr>
              <w:pStyle w:val="oj-normal"/>
              <w:spacing w:before="0" w:after="0"/>
              <w:ind w:left="138" w:right="131"/>
              <w:jc w:val="both"/>
              <w:rPr>
                <w:b/>
                <w:bCs/>
                <w:sz w:val="20"/>
                <w:szCs w:val="20"/>
                <w:lang w:val="es-ES"/>
              </w:rPr>
            </w:pPr>
            <w:hyperlink r:id="rId27" w:anchor="ntc4-L_202302806RO.000301-E0004" w:history="1">
              <w:r w:rsidRPr="00D80CE3">
                <w:rPr>
                  <w:rStyle w:val="Hyperlink"/>
                  <w:sz w:val="20"/>
                  <w:szCs w:val="20"/>
                  <w:lang w:val="es-ES"/>
                </w:rPr>
                <w:t>(</w:t>
              </w:r>
              <w:r w:rsidRPr="00D80CE3">
                <w:rPr>
                  <w:rStyle w:val="Hyperlink"/>
                  <w:sz w:val="20"/>
                  <w:szCs w:val="20"/>
                  <w:vertAlign w:val="superscript"/>
                  <w:lang w:val="es-ES"/>
                </w:rPr>
                <w:t>4</w:t>
              </w:r>
              <w:r w:rsidRPr="00D80CE3">
                <w:rPr>
                  <w:rStyle w:val="Hyperlink"/>
                  <w:sz w:val="20"/>
                  <w:szCs w:val="20"/>
                  <w:lang w:val="es-ES"/>
                </w:rPr>
                <w:t>)</w:t>
              </w:r>
            </w:hyperlink>
            <w:r w:rsidRPr="00D80CE3">
              <w:rPr>
                <w:sz w:val="20"/>
                <w:szCs w:val="20"/>
                <w:lang w:val="es-ES"/>
              </w:rPr>
              <w:t>  Regulamentul (UE) nr. 1143/2014 al Parlamentului European și al Consiliului din 22 octombrie 2014 privind prevenirea și gestionarea introducerii și răspândirii speciilor alogene invazive.</w:t>
            </w:r>
          </w:p>
        </w:tc>
        <w:tc>
          <w:tcPr>
            <w:tcW w:w="6520" w:type="dxa"/>
            <w:tcBorders>
              <w:top w:val="single" w:sz="4" w:space="0" w:color="auto"/>
              <w:bottom w:val="single" w:sz="4" w:space="0" w:color="auto"/>
            </w:tcBorders>
          </w:tcPr>
          <w:p w14:paraId="406746F8" w14:textId="77777777" w:rsidR="004F5E72" w:rsidRPr="004F5E72" w:rsidRDefault="004F5E72" w:rsidP="004F5E72">
            <w:pPr>
              <w:widowControl/>
              <w:tabs>
                <w:tab w:val="left" w:pos="265"/>
              </w:tabs>
              <w:autoSpaceDE/>
              <w:autoSpaceDN/>
              <w:spacing w:line="265" w:lineRule="auto"/>
              <w:ind w:left="139" w:right="282"/>
              <w:jc w:val="both"/>
              <w:rPr>
                <w:rFonts w:eastAsia="Calibri"/>
                <w:b/>
                <w:bCs/>
                <w:color w:val="000000"/>
                <w:sz w:val="20"/>
                <w:szCs w:val="20"/>
                <w:lang w:val="es-ES"/>
              </w:rPr>
            </w:pPr>
            <w:r w:rsidRPr="004F5E72">
              <w:rPr>
                <w:rFonts w:eastAsia="Calibri"/>
                <w:b/>
                <w:bCs/>
                <w:color w:val="000000"/>
                <w:sz w:val="20"/>
                <w:szCs w:val="20"/>
                <w:lang w:val="es-ES"/>
              </w:rPr>
              <w:t>6.1.3. Identificatorul versiunii (opțional)</w:t>
            </w:r>
          </w:p>
          <w:p w14:paraId="551A765B" w14:textId="77777777" w:rsidR="004F5E72" w:rsidRPr="004F5E72" w:rsidRDefault="004F5E72" w:rsidP="004F5E72">
            <w:pPr>
              <w:widowControl/>
              <w:tabs>
                <w:tab w:val="left" w:pos="265"/>
              </w:tabs>
              <w:autoSpaceDE/>
              <w:autoSpaceDN/>
              <w:spacing w:line="265" w:lineRule="auto"/>
              <w:ind w:left="139" w:right="282"/>
              <w:jc w:val="both"/>
              <w:rPr>
                <w:rFonts w:eastAsia="Calibri"/>
                <w:color w:val="000000"/>
                <w:sz w:val="20"/>
                <w:szCs w:val="20"/>
                <w:lang w:val="es-ES"/>
              </w:rPr>
            </w:pPr>
            <w:r w:rsidRPr="004F5E72">
              <w:rPr>
                <w:rFonts w:eastAsia="Calibri"/>
                <w:color w:val="000000"/>
                <w:sz w:val="20"/>
                <w:szCs w:val="20"/>
                <w:lang w:val="es-ES"/>
              </w:rPr>
              <w:t>Identificatorul versiunii specifice a obiectului spațial. Dacă specificația unui anumit tip de obiect spațial cu un identificator de obiect extern include informații privind ciclul de viață, identificatorul de versiune este utilizat pentru a face distincția între diferitele versiuni ale unui obiect spațial. Identificatorul de versiune este unic în cadrul setului tuturor versiunilor unui obiect spațial.</w:t>
            </w:r>
          </w:p>
          <w:p w14:paraId="3A4C6CF0" w14:textId="77777777" w:rsidR="00504459" w:rsidRPr="00D80CE3"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20FC1053" w14:textId="3CF5334F"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010B1187" w14:textId="77777777" w:rsidR="00504459" w:rsidRPr="007E0D34" w:rsidRDefault="00504459" w:rsidP="00504459">
            <w:pPr>
              <w:ind w:left="118" w:right="188"/>
              <w:jc w:val="both"/>
              <w:rPr>
                <w:sz w:val="16"/>
                <w:szCs w:val="16"/>
                <w:highlight w:val="green"/>
              </w:rPr>
            </w:pPr>
          </w:p>
        </w:tc>
      </w:tr>
      <w:tr w:rsidR="00504459" w:rsidRPr="007E0D34" w14:paraId="467A0F11" w14:textId="77777777" w:rsidTr="00CC1415">
        <w:trPr>
          <w:trHeight w:val="1264"/>
        </w:trPr>
        <w:tc>
          <w:tcPr>
            <w:tcW w:w="7230" w:type="dxa"/>
            <w:tcBorders>
              <w:top w:val="single" w:sz="4" w:space="0" w:color="auto"/>
              <w:left w:val="single" w:sz="4" w:space="0" w:color="auto"/>
              <w:bottom w:val="single" w:sz="4" w:space="0" w:color="auto"/>
            </w:tcBorders>
          </w:tcPr>
          <w:p w14:paraId="5C9CD776"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Apendice</w:t>
            </w:r>
          </w:p>
          <w:p w14:paraId="69EFF5AC"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Conținutul portalului de referință Natura 2000</w:t>
            </w:r>
          </w:p>
          <w:p w14:paraId="56884389"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1.   Liste de coduri pentru câmpurile formularului tip de date</w:t>
            </w:r>
          </w:p>
          <w:p w14:paraId="2E0D6841" w14:textId="5C65E74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 Titlu: Tipul sitului (câmpul 1.1 din FT)</w:t>
            </w:r>
          </w:p>
          <w:p w14:paraId="536559A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099E2111" w14:textId="3DF78995"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 Titlu: Coduri de țară (câmpul 1.2 din FT)</w:t>
            </w:r>
          </w:p>
          <w:p w14:paraId="1267437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Organizația Internațională de Standardizare (ISO)</w:t>
            </w:r>
          </w:p>
          <w:p w14:paraId="1B90929E" w14:textId="7ACF440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3) Titlu: Motivul diferenței de suprafață față de setul de date spațiale (câmpul 2.1.2 din FT)</w:t>
            </w:r>
          </w:p>
          <w:p w14:paraId="1455881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D18C9A1" w14:textId="7C720A06"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4) Titlu: Regiuni NUTS, nivelul 2 (câmpul 2.2 din FT)</w:t>
            </w:r>
          </w:p>
          <w:p w14:paraId="3AFC13A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Eurostat</w:t>
            </w:r>
          </w:p>
          <w:p w14:paraId="2B2CEB6C" w14:textId="01E2F4A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5) Titlu: Regiunile biogeografice și regiunile marine din Europa (câmpul 2.3.1 din FT)</w:t>
            </w:r>
          </w:p>
          <w:p w14:paraId="75505BE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2F0A16E" w14:textId="29E3DAD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6) Titlu: Codul habitatului pentru habitatele enumerate în anexa I la Directiva 92/43/CEE (câmpul 3.1.1 din FT)</w:t>
            </w:r>
          </w:p>
          <w:p w14:paraId="446DEBC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52608F0" w14:textId="61642A5E"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7) Titlu: Neprezența (câmpurile 3.1.3 și 3.2.5 din FT)</w:t>
            </w:r>
          </w:p>
          <w:p w14:paraId="5F31B0A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F5FF516" w14:textId="5CE09D9B"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8) Titlu: Metoda utilizată pentru suprafață / dimensiunea populației (câmpurile 3.1.6 și 3.2.9 din FT)</w:t>
            </w:r>
          </w:p>
          <w:p w14:paraId="5F4A1F0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D463737" w14:textId="5613F90D"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9) Titlu: Reprezentativitatea (câmpul 3.1.9 din FT)</w:t>
            </w:r>
          </w:p>
          <w:p w14:paraId="19C125E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2FDB13C" w14:textId="29476AA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10) Titlu: Suprafața relativă / Populația (câmpurile 3.1.10 și 3.2.13 din FT)</w:t>
            </w:r>
          </w:p>
          <w:p w14:paraId="39853E9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B07E272" w14:textId="54038C1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11) Titlu: Gradul de conservare – habitate (câmpurile 3.1.12.1, 3.1.12.2 și 3.1.12.3 din FT)</w:t>
            </w:r>
          </w:p>
          <w:p w14:paraId="0887018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1355CC3" w14:textId="280AE3C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12) Titlu: Gradul de conservare – specii (câmpurile 3.2.15.1, 3.2.15.2 și 3.2.15.3 din FT)</w:t>
            </w:r>
          </w:p>
          <w:p w14:paraId="173456D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7A82C72" w14:textId="4A32E70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13) Titlu: Obiective de conservare – habitate (câmpul 3.1.13 din FT)</w:t>
            </w:r>
          </w:p>
          <w:p w14:paraId="39BDF9DD"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B2C92B8" w14:textId="0004D2D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14) Titlu: Obiective de conservare – specii (câmpul 3.2.16 din FT)</w:t>
            </w:r>
          </w:p>
          <w:p w14:paraId="580572E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9808C1E" w14:textId="08F90E1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15) Titlu: Izolarea (câmpul 3.2.18 din FT)</w:t>
            </w:r>
          </w:p>
          <w:p w14:paraId="538C47B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A18406D" w14:textId="5975BECD"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16) Titlu: Nivel global (câmpurile 3.1.15 și 3.2.19 din FT)</w:t>
            </w:r>
          </w:p>
          <w:p w14:paraId="0F6C932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862A425" w14:textId="65345538"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17) Titlu: Grupul de specii (câmpurile 3.2.1 și 3.3.1 din FT)</w:t>
            </w:r>
          </w:p>
          <w:p w14:paraId="5B400A1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6973D23" w14:textId="3062E7E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18) Titlu: Lista codurilor speciilor și ale denumirilor speciilor pentru speciile care fac obiectul Directivei 92/43/CEE (anexele II, IV și V) și speciile de păsări care fac obiectul Directivei 2009/147/CE (câmpurile 3.2.2, 3.2.3, 3.3.2 și 3.3.3 din FT)</w:t>
            </w:r>
          </w:p>
          <w:p w14:paraId="631127B4"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CC8B766" w14:textId="2BC5D08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19) Titlu: Tipul populației (câmpul 3.2.6 din FT)</w:t>
            </w:r>
          </w:p>
          <w:p w14:paraId="4B30A2B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1E23145" w14:textId="452C346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20) Titlu: Unitatea de populație (câmpurile 3.2.7.2 și 3.3.6.2 din FT)</w:t>
            </w:r>
          </w:p>
          <w:p w14:paraId="3D89081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1C65B49" w14:textId="16EF831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21) Titlu: Categorii de abundență (câmpurile 3.2.8 și 3.3.7 din FT)</w:t>
            </w:r>
          </w:p>
          <w:p w14:paraId="61A8F02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66DD730" w14:textId="08AD7481"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22) Titlu: Justificare (câmpul 3.3.8 din FT)</w:t>
            </w:r>
          </w:p>
          <w:p w14:paraId="5EE50A1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3F2CCEC" w14:textId="6295538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23) Titlu: Lista de referință a presiunilor, în conformitate cu raportarea prevăzută la articolul 17 (câmpul 4.3.1 din FT)</w:t>
            </w:r>
          </w:p>
          <w:p w14:paraId="34AC43E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1134DA98" w14:textId="799E094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24) Titlu: Ierarhizare (câmpul 4.3.2 din FT)</w:t>
            </w:r>
          </w:p>
          <w:p w14:paraId="33B2A8A6"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2017C17" w14:textId="52438916"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25) Titlu: Localizare (câmpul 4.3.3 din FT)</w:t>
            </w:r>
          </w:p>
          <w:p w14:paraId="3E0270EC"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EB2DD3B"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p>
          <w:p w14:paraId="0F9C5D7E" w14:textId="5940600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26) Titlu: Existența unor planuri de gestionare (câmpul 5.2.1 din FT)</w:t>
            </w:r>
          </w:p>
          <w:p w14:paraId="7CBB69C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CF98FC6" w14:textId="36E95B21"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27) Titlu: Statutul măsurilor de conservare (câmpul 5.3.2 din FT)</w:t>
            </w:r>
          </w:p>
          <w:p w14:paraId="4D0D814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AAB1298" w14:textId="7A11832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28) Titlu: Eficacitatea gestionării (câmpul 5.4 din FT)</w:t>
            </w:r>
          </w:p>
          <w:p w14:paraId="6FF53AB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4C5BCF4" w14:textId="4E1C0D5E"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29) Titlu: Nomenclatorul standardizat ISO 639 utilizat pentru clasificarea limbilor (a se utiliza în toate etichetele lingvistice ale FT)</w:t>
            </w:r>
          </w:p>
          <w:p w14:paraId="40EEC59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Organizația Internațională de Standardizare</w:t>
            </w:r>
          </w:p>
          <w:p w14:paraId="23029FDD" w14:textId="77777777" w:rsidR="00675591" w:rsidRDefault="00675591" w:rsidP="00675591">
            <w:pPr>
              <w:pStyle w:val="oj-normal"/>
              <w:spacing w:before="0" w:beforeAutospacing="0" w:after="0" w:afterAutospacing="0" w:line="276" w:lineRule="auto"/>
              <w:ind w:left="138" w:right="131"/>
              <w:jc w:val="both"/>
              <w:rPr>
                <w:b/>
                <w:bCs/>
                <w:sz w:val="20"/>
                <w:szCs w:val="20"/>
                <w:lang w:val="ro-RO"/>
              </w:rPr>
            </w:pPr>
          </w:p>
          <w:p w14:paraId="1E4F305D" w14:textId="44EAF4E9"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2.   Documente (cele mai recente versiuni)</w:t>
            </w:r>
          </w:p>
          <w:p w14:paraId="67AD6975" w14:textId="5CEBE3F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 Titlu: Lista SCI-urilor pentru fiecare regiune biogeografică (liste de referință Natura 2000)</w:t>
            </w:r>
          </w:p>
          <w:p w14:paraId="02B38CF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BEBC683" w14:textId="09A36D98"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2) Titlu: Ghid de interpretare pentru habitatele din Uniunea Europeană</w:t>
            </w:r>
          </w:p>
          <w:p w14:paraId="7F2B835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1453B92E" w14:textId="6AD5B94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3) Titlu: Anularea desemnării siturilor sau a unor părți ale siturilor – condiții și justificări</w:t>
            </w:r>
          </w:p>
          <w:p w14:paraId="6AF3C57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0A7CE5EC" w14:textId="4C8BDBC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4) Titlu: Justificarea anulării desemnării siturilor Natura 2000 (formular)</w:t>
            </w:r>
          </w:p>
          <w:p w14:paraId="748D4F18"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5FAB7DE7" w14:textId="3A176A12"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5) Titlu: Justificarea corectării limitelor unui sit Natura 2000 (formular)</w:t>
            </w:r>
          </w:p>
          <w:p w14:paraId="5109E73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261B34D1" w14:textId="0A3D4205"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6) Titlu: Justificarea eliminării habitatelor și a speciilor din obiectul protecției în siturile Natura 2000</w:t>
            </w:r>
          </w:p>
          <w:p w14:paraId="7CC5FA8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03575E2F" w14:textId="00066CC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7) Titlu: Identificatorul INSPIRE pentru Natura 2000</w:t>
            </w:r>
          </w:p>
          <w:p w14:paraId="49C4D72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FB109C2" w14:textId="72BD382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8) Titlu: Orientări tehnice și administrative obligatorii pentru comunicarea datelor privind Natura 2000 către Comisie</w:t>
            </w:r>
          </w:p>
          <w:p w14:paraId="05E5BAD4" w14:textId="45D04F4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tc>
        <w:tc>
          <w:tcPr>
            <w:tcW w:w="6520" w:type="dxa"/>
            <w:tcBorders>
              <w:top w:val="single" w:sz="4" w:space="0" w:color="auto"/>
              <w:bottom w:val="single" w:sz="4" w:space="0" w:color="auto"/>
            </w:tcBorders>
          </w:tcPr>
          <w:p w14:paraId="593D1009" w14:textId="1F40B074" w:rsidR="00504459" w:rsidRPr="0057005D" w:rsidRDefault="00504459" w:rsidP="00362A7D">
            <w:pPr>
              <w:widowControl/>
              <w:tabs>
                <w:tab w:val="left" w:pos="265"/>
              </w:tabs>
              <w:autoSpaceDE/>
              <w:autoSpaceDN/>
              <w:spacing w:line="265" w:lineRule="auto"/>
              <w:ind w:left="139" w:right="282"/>
              <w:jc w:val="both"/>
              <w:rPr>
                <w:rFonts w:eastAsia="Calibri"/>
                <w:b/>
                <w:bCs/>
                <w:color w:val="000000"/>
                <w:sz w:val="20"/>
                <w:szCs w:val="20"/>
                <w:lang w:val="es-ES"/>
              </w:rPr>
            </w:pPr>
          </w:p>
        </w:tc>
        <w:tc>
          <w:tcPr>
            <w:tcW w:w="1560" w:type="dxa"/>
            <w:tcBorders>
              <w:top w:val="single" w:sz="4" w:space="0" w:color="auto"/>
              <w:bottom w:val="single" w:sz="4" w:space="0" w:color="auto"/>
              <w:right w:val="single" w:sz="4" w:space="0" w:color="auto"/>
            </w:tcBorders>
          </w:tcPr>
          <w:p w14:paraId="169D0BE1" w14:textId="31AE7DD5" w:rsidR="00504459" w:rsidRPr="00DA45E0" w:rsidRDefault="00AB248D" w:rsidP="00504459">
            <w:pPr>
              <w:ind w:left="118" w:right="188"/>
              <w:jc w:val="center"/>
              <w:rPr>
                <w:b/>
                <w:sz w:val="20"/>
                <w:szCs w:val="20"/>
              </w:rPr>
            </w:pPr>
            <w:r w:rsidRPr="00AB248D">
              <w:rPr>
                <w:b/>
                <w:bCs/>
                <w:sz w:val="20"/>
                <w:szCs w:val="20"/>
              </w:rPr>
              <w:t>Prevederi UE neaplicabile</w:t>
            </w:r>
          </w:p>
        </w:tc>
        <w:tc>
          <w:tcPr>
            <w:tcW w:w="1134" w:type="dxa"/>
            <w:tcBorders>
              <w:top w:val="single" w:sz="4" w:space="0" w:color="auto"/>
              <w:left w:val="single" w:sz="4" w:space="0" w:color="auto"/>
              <w:bottom w:val="single" w:sz="4" w:space="0" w:color="auto"/>
            </w:tcBorders>
          </w:tcPr>
          <w:p w14:paraId="21DD6BB7" w14:textId="77777777" w:rsidR="00504459" w:rsidRPr="007E0D34" w:rsidRDefault="00504459" w:rsidP="00504459">
            <w:pPr>
              <w:ind w:left="118" w:right="188"/>
              <w:jc w:val="both"/>
              <w:rPr>
                <w:sz w:val="16"/>
                <w:szCs w:val="16"/>
                <w:highlight w:val="green"/>
              </w:rPr>
            </w:pPr>
          </w:p>
        </w:tc>
      </w:tr>
    </w:tbl>
    <w:p w14:paraId="4956B290" w14:textId="77777777" w:rsidR="00760B01" w:rsidRDefault="00760B01" w:rsidP="006216A5"/>
    <w:sectPr w:rsidR="00760B01">
      <w:footerReference w:type="default" r:id="rId28"/>
      <w:type w:val="continuous"/>
      <w:pgSz w:w="16840" w:h="11520" w:orient="landscape"/>
      <w:pgMar w:top="1260" w:right="240" w:bottom="1160" w:left="920" w:header="0" w:footer="9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0226" w14:textId="77777777" w:rsidR="00137A5A" w:rsidRDefault="00137A5A">
      <w:r>
        <w:separator/>
      </w:r>
    </w:p>
  </w:endnote>
  <w:endnote w:type="continuationSeparator" w:id="0">
    <w:p w14:paraId="1F3EBDB9" w14:textId="77777777" w:rsidR="00137A5A" w:rsidRDefault="0013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inion Pro">
    <w:charset w:val="00"/>
    <w:family w:val="auto"/>
    <w:pitch w:val="variable"/>
    <w:sig w:usb0="00000001" w:usb1="00000001" w:usb2="00000000" w:usb3="00000000" w:csb0="0000019F" w:csb1="00000000"/>
  </w:font>
  <w:font w:name="DaneHelveticaNeu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2">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2">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2">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001F" w14:textId="77777777" w:rsidR="00390739" w:rsidRDefault="00390739">
    <w:pPr>
      <w:pStyle w:val="Corptext"/>
      <w:spacing w:line="14" w:lineRule="auto"/>
      <w:rPr>
        <w:b w:val="0"/>
        <w:sz w:val="19"/>
      </w:rPr>
    </w:pPr>
    <w:r>
      <w:rPr>
        <w:noProof/>
        <w:lang w:val="ro-MD" w:eastAsia="ro-MD"/>
      </w:rPr>
      <mc:AlternateContent>
        <mc:Choice Requires="wps">
          <w:drawing>
            <wp:anchor distT="0" distB="0" distL="0" distR="0" simplePos="0" relativeHeight="484568064" behindDoc="1" locked="0" layoutInCell="1" allowOverlap="1" wp14:anchorId="6FC1BB84" wp14:editId="7643A013">
              <wp:simplePos x="0" y="0"/>
              <wp:positionH relativeFrom="page">
                <wp:posOffset>9733533</wp:posOffset>
              </wp:positionH>
              <wp:positionV relativeFrom="page">
                <wp:posOffset>6563278</wp:posOffset>
              </wp:positionV>
              <wp:extent cx="28130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7640"/>
                      </a:xfrm>
                      <a:prstGeom prst="rect">
                        <a:avLst/>
                      </a:prstGeom>
                    </wps:spPr>
                    <wps:txbx>
                      <w:txbxContent>
                        <w:p w14:paraId="1B60F31D" w14:textId="77777777" w:rsidR="00390739" w:rsidRDefault="0039073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D2A44">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6FC1BB84" id="_x0000_t202" coordsize="21600,21600" o:spt="202" path="m,l,21600r21600,l21600,xe">
              <v:stroke joinstyle="miter"/>
              <v:path gradientshapeok="t" o:connecttype="rect"/>
            </v:shapetype>
            <v:shape id="Textbox 1" o:spid="_x0000_s1026" type="#_x0000_t202" style="position:absolute;margin-left:766.4pt;margin-top:516.8pt;width:22.15pt;height:13.2pt;z-index:-1874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" filled="f" stroked="f">
              <v:textbox inset="0,0,0,0">
                <w:txbxContent>
                  <w:p w14:paraId="1B60F31D" w14:textId="77777777" w:rsidR="00390739" w:rsidRDefault="0039073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D2A44">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C641" w14:textId="77777777" w:rsidR="00137A5A" w:rsidRDefault="00137A5A">
      <w:r>
        <w:separator/>
      </w:r>
    </w:p>
  </w:footnote>
  <w:footnote w:type="continuationSeparator" w:id="0">
    <w:p w14:paraId="286B2670" w14:textId="77777777" w:rsidR="00137A5A" w:rsidRDefault="00137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467"/>
    <w:multiLevelType w:val="hybridMultilevel"/>
    <w:tmpl w:val="07D4CCBC"/>
    <w:lvl w:ilvl="0" w:tplc="CDE42AB4">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 w15:restartNumberingAfterBreak="0">
    <w:nsid w:val="16AB4CA1"/>
    <w:multiLevelType w:val="multilevel"/>
    <w:tmpl w:val="D0D86FC4"/>
    <w:lvl w:ilvl="0">
      <w:start w:val="1"/>
      <w:numFmt w:val="decimal"/>
      <w:lvlText w:val="%1."/>
      <w:lvlJc w:val="left"/>
      <w:pPr>
        <w:ind w:left="1069" w:hanging="360"/>
      </w:pPr>
      <w:rPr>
        <w:rFonts w:hint="default"/>
        <w:i w:val="0"/>
        <w:iCs w:val="0"/>
      </w:rPr>
    </w:lvl>
    <w:lvl w:ilvl="1">
      <w:start w:val="2"/>
      <w:numFmt w:val="decimal"/>
      <w:isLgl/>
      <w:lvlText w:val="%1.%2."/>
      <w:lvlJc w:val="left"/>
      <w:pPr>
        <w:ind w:left="1249" w:hanging="540"/>
      </w:pPr>
      <w:rPr>
        <w:rFonts w:hint="default"/>
        <w:color w:val="000000"/>
      </w:rPr>
    </w:lvl>
    <w:lvl w:ilvl="2">
      <w:start w:val="7"/>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 w15:restartNumberingAfterBreak="0">
    <w:nsid w:val="16CA66D0"/>
    <w:multiLevelType w:val="hybridMultilevel"/>
    <w:tmpl w:val="45A8C026"/>
    <w:lvl w:ilvl="0" w:tplc="E452ADF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29027ADE"/>
    <w:multiLevelType w:val="multilevel"/>
    <w:tmpl w:val="87847724"/>
    <w:lvl w:ilvl="0">
      <w:start w:val="1"/>
      <w:numFmt w:val="decimal"/>
      <w:lvlText w:val="%1."/>
      <w:lvlJc w:val="left"/>
      <w:pPr>
        <w:ind w:left="720" w:hanging="360"/>
      </w:pPr>
      <w:rPr>
        <w:rFonts w:hint="default"/>
        <w:color w:val="auto"/>
      </w:rPr>
    </w:lvl>
    <w:lvl w:ilvl="1">
      <w:start w:val="3"/>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1E6E1D"/>
    <w:multiLevelType w:val="hybridMultilevel"/>
    <w:tmpl w:val="BD086D82"/>
    <w:lvl w:ilvl="0" w:tplc="DDE8BED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 w15:restartNumberingAfterBreak="0">
    <w:nsid w:val="305310A4"/>
    <w:multiLevelType w:val="hybridMultilevel"/>
    <w:tmpl w:val="D8D2867A"/>
    <w:lvl w:ilvl="0" w:tplc="0EAE82F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6" w15:restartNumberingAfterBreak="0">
    <w:nsid w:val="4DA60E4F"/>
    <w:multiLevelType w:val="multilevel"/>
    <w:tmpl w:val="1EF28690"/>
    <w:lvl w:ilvl="0">
      <w:start w:val="3"/>
      <w:numFmt w:val="decimal"/>
      <w:lvlText w:val="%1."/>
      <w:lvlJc w:val="left"/>
      <w:pPr>
        <w:ind w:left="720" w:hanging="720"/>
      </w:pPr>
      <w:rPr>
        <w:rFonts w:hint="default"/>
        <w:color w:val="000000"/>
      </w:rPr>
    </w:lvl>
    <w:lvl w:ilvl="1">
      <w:start w:val="2"/>
      <w:numFmt w:val="decimal"/>
      <w:lvlText w:val="%1.%2."/>
      <w:lvlJc w:val="left"/>
      <w:pPr>
        <w:ind w:left="956" w:hanging="720"/>
      </w:pPr>
      <w:rPr>
        <w:rFonts w:hint="default"/>
        <w:color w:val="000000"/>
      </w:rPr>
    </w:lvl>
    <w:lvl w:ilvl="2">
      <w:start w:val="1"/>
      <w:numFmt w:val="decimal"/>
      <w:lvlText w:val="%1.%2.%3."/>
      <w:lvlJc w:val="left"/>
      <w:pPr>
        <w:ind w:left="1192" w:hanging="720"/>
      </w:pPr>
      <w:rPr>
        <w:rFonts w:hint="default"/>
        <w:color w:val="000000"/>
      </w:rPr>
    </w:lvl>
    <w:lvl w:ilvl="3">
      <w:start w:val="7"/>
      <w:numFmt w:val="decimal"/>
      <w:lvlText w:val="%1.%2.%3.%4."/>
      <w:lvlJc w:val="left"/>
      <w:pPr>
        <w:ind w:left="1428" w:hanging="720"/>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7" w15:restartNumberingAfterBreak="0">
    <w:nsid w:val="5C5156B1"/>
    <w:multiLevelType w:val="hybridMultilevel"/>
    <w:tmpl w:val="616E5802"/>
    <w:lvl w:ilvl="0" w:tplc="2AE62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D5DF5"/>
    <w:multiLevelType w:val="hybridMultilevel"/>
    <w:tmpl w:val="68F27BE8"/>
    <w:lvl w:ilvl="0" w:tplc="613EEEB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num w:numId="1" w16cid:durableId="576552035">
    <w:abstractNumId w:val="8"/>
  </w:num>
  <w:num w:numId="2" w16cid:durableId="1666085030">
    <w:abstractNumId w:val="4"/>
  </w:num>
  <w:num w:numId="3" w16cid:durableId="1560897663">
    <w:abstractNumId w:val="7"/>
  </w:num>
  <w:num w:numId="4" w16cid:durableId="345644868">
    <w:abstractNumId w:val="3"/>
  </w:num>
  <w:num w:numId="5" w16cid:durableId="1288657784">
    <w:abstractNumId w:val="1"/>
  </w:num>
  <w:num w:numId="6" w16cid:durableId="1125999419">
    <w:abstractNumId w:val="5"/>
  </w:num>
  <w:num w:numId="7" w16cid:durableId="1542866350">
    <w:abstractNumId w:val="6"/>
  </w:num>
  <w:num w:numId="8" w16cid:durableId="505285397">
    <w:abstractNumId w:val="0"/>
  </w:num>
  <w:num w:numId="9" w16cid:durableId="13101879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67"/>
    <w:rsid w:val="00000D53"/>
    <w:rsid w:val="00001875"/>
    <w:rsid w:val="000025CC"/>
    <w:rsid w:val="0000260A"/>
    <w:rsid w:val="00004047"/>
    <w:rsid w:val="00005AF6"/>
    <w:rsid w:val="00005C95"/>
    <w:rsid w:val="00006998"/>
    <w:rsid w:val="000114EC"/>
    <w:rsid w:val="00014EAC"/>
    <w:rsid w:val="00015C0C"/>
    <w:rsid w:val="000201A6"/>
    <w:rsid w:val="00022618"/>
    <w:rsid w:val="000254EC"/>
    <w:rsid w:val="0002567D"/>
    <w:rsid w:val="0003028E"/>
    <w:rsid w:val="0003107D"/>
    <w:rsid w:val="000336C5"/>
    <w:rsid w:val="000337B9"/>
    <w:rsid w:val="00034744"/>
    <w:rsid w:val="000359A3"/>
    <w:rsid w:val="00037EB8"/>
    <w:rsid w:val="00042853"/>
    <w:rsid w:val="00042BA7"/>
    <w:rsid w:val="00044618"/>
    <w:rsid w:val="000447CB"/>
    <w:rsid w:val="00044C02"/>
    <w:rsid w:val="00046FB8"/>
    <w:rsid w:val="00050993"/>
    <w:rsid w:val="00052AA7"/>
    <w:rsid w:val="000578E8"/>
    <w:rsid w:val="00060954"/>
    <w:rsid w:val="00060AC5"/>
    <w:rsid w:val="00061455"/>
    <w:rsid w:val="0006302D"/>
    <w:rsid w:val="000632FD"/>
    <w:rsid w:val="00063932"/>
    <w:rsid w:val="00063F3A"/>
    <w:rsid w:val="00064F16"/>
    <w:rsid w:val="00066C72"/>
    <w:rsid w:val="00067628"/>
    <w:rsid w:val="00067C20"/>
    <w:rsid w:val="00067FEC"/>
    <w:rsid w:val="00070F19"/>
    <w:rsid w:val="00072008"/>
    <w:rsid w:val="0007223F"/>
    <w:rsid w:val="00074121"/>
    <w:rsid w:val="000746E9"/>
    <w:rsid w:val="00074D2D"/>
    <w:rsid w:val="00075A18"/>
    <w:rsid w:val="00075E05"/>
    <w:rsid w:val="0007652A"/>
    <w:rsid w:val="000825A4"/>
    <w:rsid w:val="00082A3C"/>
    <w:rsid w:val="00082CE5"/>
    <w:rsid w:val="00082FBD"/>
    <w:rsid w:val="00083A24"/>
    <w:rsid w:val="00087221"/>
    <w:rsid w:val="00087853"/>
    <w:rsid w:val="00090CC5"/>
    <w:rsid w:val="00091990"/>
    <w:rsid w:val="000945C8"/>
    <w:rsid w:val="00096616"/>
    <w:rsid w:val="00096B93"/>
    <w:rsid w:val="00097673"/>
    <w:rsid w:val="000A05B0"/>
    <w:rsid w:val="000A0895"/>
    <w:rsid w:val="000A0BF1"/>
    <w:rsid w:val="000A2548"/>
    <w:rsid w:val="000A3566"/>
    <w:rsid w:val="000B0740"/>
    <w:rsid w:val="000B1385"/>
    <w:rsid w:val="000B13D9"/>
    <w:rsid w:val="000B2443"/>
    <w:rsid w:val="000B2A40"/>
    <w:rsid w:val="000B3100"/>
    <w:rsid w:val="000B4042"/>
    <w:rsid w:val="000B42F5"/>
    <w:rsid w:val="000B4EA8"/>
    <w:rsid w:val="000B6126"/>
    <w:rsid w:val="000C0206"/>
    <w:rsid w:val="000C07BA"/>
    <w:rsid w:val="000C2679"/>
    <w:rsid w:val="000C31A3"/>
    <w:rsid w:val="000C6360"/>
    <w:rsid w:val="000C66E0"/>
    <w:rsid w:val="000D0434"/>
    <w:rsid w:val="000D2306"/>
    <w:rsid w:val="000D66D8"/>
    <w:rsid w:val="000E421E"/>
    <w:rsid w:val="000E49A5"/>
    <w:rsid w:val="000E4A06"/>
    <w:rsid w:val="000E6E5E"/>
    <w:rsid w:val="000E7203"/>
    <w:rsid w:val="000F034F"/>
    <w:rsid w:val="000F0B3B"/>
    <w:rsid w:val="000F1184"/>
    <w:rsid w:val="000F161E"/>
    <w:rsid w:val="000F21D2"/>
    <w:rsid w:val="000F3CC3"/>
    <w:rsid w:val="000F4A77"/>
    <w:rsid w:val="0010147F"/>
    <w:rsid w:val="00104554"/>
    <w:rsid w:val="00106AA8"/>
    <w:rsid w:val="00106E64"/>
    <w:rsid w:val="00107153"/>
    <w:rsid w:val="00111288"/>
    <w:rsid w:val="00111623"/>
    <w:rsid w:val="00112AF4"/>
    <w:rsid w:val="00113812"/>
    <w:rsid w:val="00113DC8"/>
    <w:rsid w:val="00113F4D"/>
    <w:rsid w:val="00115A43"/>
    <w:rsid w:val="00116749"/>
    <w:rsid w:val="00121AC3"/>
    <w:rsid w:val="001222E7"/>
    <w:rsid w:val="001231F8"/>
    <w:rsid w:val="0012437A"/>
    <w:rsid w:val="0012523D"/>
    <w:rsid w:val="00126998"/>
    <w:rsid w:val="00130EAC"/>
    <w:rsid w:val="00131D15"/>
    <w:rsid w:val="00132944"/>
    <w:rsid w:val="00137A5A"/>
    <w:rsid w:val="001407C0"/>
    <w:rsid w:val="00141630"/>
    <w:rsid w:val="001419B2"/>
    <w:rsid w:val="001420FE"/>
    <w:rsid w:val="00142BAF"/>
    <w:rsid w:val="00144F25"/>
    <w:rsid w:val="00145C3D"/>
    <w:rsid w:val="001469FE"/>
    <w:rsid w:val="00147C9E"/>
    <w:rsid w:val="00151CE2"/>
    <w:rsid w:val="0015203D"/>
    <w:rsid w:val="001545A4"/>
    <w:rsid w:val="001553D5"/>
    <w:rsid w:val="00156140"/>
    <w:rsid w:val="0015719D"/>
    <w:rsid w:val="00157D58"/>
    <w:rsid w:val="00163956"/>
    <w:rsid w:val="00163FF5"/>
    <w:rsid w:val="001641FA"/>
    <w:rsid w:val="0016464A"/>
    <w:rsid w:val="00164D24"/>
    <w:rsid w:val="001658B2"/>
    <w:rsid w:val="0016733F"/>
    <w:rsid w:val="00167647"/>
    <w:rsid w:val="001715FB"/>
    <w:rsid w:val="00177137"/>
    <w:rsid w:val="00177F88"/>
    <w:rsid w:val="00182B5A"/>
    <w:rsid w:val="001830FD"/>
    <w:rsid w:val="00186A9C"/>
    <w:rsid w:val="00186C26"/>
    <w:rsid w:val="00191B2A"/>
    <w:rsid w:val="001A1FE7"/>
    <w:rsid w:val="001A38A2"/>
    <w:rsid w:val="001A4268"/>
    <w:rsid w:val="001A6B0E"/>
    <w:rsid w:val="001A76A0"/>
    <w:rsid w:val="001A7F56"/>
    <w:rsid w:val="001B0836"/>
    <w:rsid w:val="001B2462"/>
    <w:rsid w:val="001B2936"/>
    <w:rsid w:val="001B2EE9"/>
    <w:rsid w:val="001B3866"/>
    <w:rsid w:val="001B3F85"/>
    <w:rsid w:val="001B7DD4"/>
    <w:rsid w:val="001C0436"/>
    <w:rsid w:val="001C29AE"/>
    <w:rsid w:val="001C31D0"/>
    <w:rsid w:val="001C5754"/>
    <w:rsid w:val="001C6DF9"/>
    <w:rsid w:val="001D2BB9"/>
    <w:rsid w:val="001D464B"/>
    <w:rsid w:val="001D4FB9"/>
    <w:rsid w:val="001D5E7E"/>
    <w:rsid w:val="001D62B7"/>
    <w:rsid w:val="001D7384"/>
    <w:rsid w:val="001E2C5B"/>
    <w:rsid w:val="001E40D4"/>
    <w:rsid w:val="001E6670"/>
    <w:rsid w:val="001E66BB"/>
    <w:rsid w:val="001E7B79"/>
    <w:rsid w:val="001F0263"/>
    <w:rsid w:val="001F04F7"/>
    <w:rsid w:val="001F1808"/>
    <w:rsid w:val="001F341B"/>
    <w:rsid w:val="001F58D4"/>
    <w:rsid w:val="0020023F"/>
    <w:rsid w:val="00200B9C"/>
    <w:rsid w:val="00203408"/>
    <w:rsid w:val="0020382D"/>
    <w:rsid w:val="0020511C"/>
    <w:rsid w:val="0020637F"/>
    <w:rsid w:val="0021041D"/>
    <w:rsid w:val="00210435"/>
    <w:rsid w:val="0021074B"/>
    <w:rsid w:val="00211E85"/>
    <w:rsid w:val="00213B28"/>
    <w:rsid w:val="00214A01"/>
    <w:rsid w:val="0021562C"/>
    <w:rsid w:val="00217597"/>
    <w:rsid w:val="00221680"/>
    <w:rsid w:val="002227DE"/>
    <w:rsid w:val="00227404"/>
    <w:rsid w:val="00227873"/>
    <w:rsid w:val="00227E14"/>
    <w:rsid w:val="00227E96"/>
    <w:rsid w:val="00231B83"/>
    <w:rsid w:val="00231C50"/>
    <w:rsid w:val="00231FDF"/>
    <w:rsid w:val="0023470C"/>
    <w:rsid w:val="00235036"/>
    <w:rsid w:val="00235116"/>
    <w:rsid w:val="0023696C"/>
    <w:rsid w:val="00237070"/>
    <w:rsid w:val="002413E3"/>
    <w:rsid w:val="00241D11"/>
    <w:rsid w:val="00243F3C"/>
    <w:rsid w:val="0024435E"/>
    <w:rsid w:val="002464B1"/>
    <w:rsid w:val="0025023C"/>
    <w:rsid w:val="002503E9"/>
    <w:rsid w:val="002513E8"/>
    <w:rsid w:val="002528F9"/>
    <w:rsid w:val="00253413"/>
    <w:rsid w:val="002605BC"/>
    <w:rsid w:val="00260BE2"/>
    <w:rsid w:val="00262032"/>
    <w:rsid w:val="00262E63"/>
    <w:rsid w:val="00265079"/>
    <w:rsid w:val="00267179"/>
    <w:rsid w:val="00267870"/>
    <w:rsid w:val="002707F1"/>
    <w:rsid w:val="0027113C"/>
    <w:rsid w:val="0027332F"/>
    <w:rsid w:val="00273D30"/>
    <w:rsid w:val="00275C4F"/>
    <w:rsid w:val="00277088"/>
    <w:rsid w:val="0028147F"/>
    <w:rsid w:val="0028203C"/>
    <w:rsid w:val="002839C3"/>
    <w:rsid w:val="00284645"/>
    <w:rsid w:val="00284C81"/>
    <w:rsid w:val="00287F70"/>
    <w:rsid w:val="0029273D"/>
    <w:rsid w:val="00292C80"/>
    <w:rsid w:val="00292F02"/>
    <w:rsid w:val="002947FE"/>
    <w:rsid w:val="00295CAB"/>
    <w:rsid w:val="00297863"/>
    <w:rsid w:val="002A175B"/>
    <w:rsid w:val="002A20C9"/>
    <w:rsid w:val="002A24DE"/>
    <w:rsid w:val="002A5C42"/>
    <w:rsid w:val="002A68A3"/>
    <w:rsid w:val="002A6BBA"/>
    <w:rsid w:val="002A7493"/>
    <w:rsid w:val="002B06C9"/>
    <w:rsid w:val="002B1688"/>
    <w:rsid w:val="002B3F0A"/>
    <w:rsid w:val="002C1DAB"/>
    <w:rsid w:val="002C2E28"/>
    <w:rsid w:val="002C4A20"/>
    <w:rsid w:val="002C4C24"/>
    <w:rsid w:val="002C529B"/>
    <w:rsid w:val="002C5843"/>
    <w:rsid w:val="002C5F96"/>
    <w:rsid w:val="002C63F6"/>
    <w:rsid w:val="002D310C"/>
    <w:rsid w:val="002D3D1A"/>
    <w:rsid w:val="002D5510"/>
    <w:rsid w:val="002D558C"/>
    <w:rsid w:val="002D5ED8"/>
    <w:rsid w:val="002D6513"/>
    <w:rsid w:val="002E1071"/>
    <w:rsid w:val="002E1A5B"/>
    <w:rsid w:val="002E2C21"/>
    <w:rsid w:val="002E2D1A"/>
    <w:rsid w:val="002E4DBA"/>
    <w:rsid w:val="002E5EE7"/>
    <w:rsid w:val="002F009D"/>
    <w:rsid w:val="002F0C9C"/>
    <w:rsid w:val="002F1E3F"/>
    <w:rsid w:val="002F3EE5"/>
    <w:rsid w:val="002F6AD8"/>
    <w:rsid w:val="002F709F"/>
    <w:rsid w:val="00301376"/>
    <w:rsid w:val="003015A5"/>
    <w:rsid w:val="003053C4"/>
    <w:rsid w:val="003059E6"/>
    <w:rsid w:val="003072BA"/>
    <w:rsid w:val="00311227"/>
    <w:rsid w:val="00311309"/>
    <w:rsid w:val="0031224E"/>
    <w:rsid w:val="003151E1"/>
    <w:rsid w:val="00315650"/>
    <w:rsid w:val="0031621B"/>
    <w:rsid w:val="00323258"/>
    <w:rsid w:val="00327132"/>
    <w:rsid w:val="00327F72"/>
    <w:rsid w:val="003310C2"/>
    <w:rsid w:val="00332155"/>
    <w:rsid w:val="00332277"/>
    <w:rsid w:val="00345F15"/>
    <w:rsid w:val="00346DC1"/>
    <w:rsid w:val="0034795C"/>
    <w:rsid w:val="0035063E"/>
    <w:rsid w:val="00351A2D"/>
    <w:rsid w:val="00351F2D"/>
    <w:rsid w:val="003539A8"/>
    <w:rsid w:val="003545B6"/>
    <w:rsid w:val="003572D5"/>
    <w:rsid w:val="0036000C"/>
    <w:rsid w:val="00361A4F"/>
    <w:rsid w:val="00361D3C"/>
    <w:rsid w:val="00361DA3"/>
    <w:rsid w:val="00362A7D"/>
    <w:rsid w:val="0036311A"/>
    <w:rsid w:val="00365E35"/>
    <w:rsid w:val="00371416"/>
    <w:rsid w:val="00371CC0"/>
    <w:rsid w:val="00374774"/>
    <w:rsid w:val="00375B3D"/>
    <w:rsid w:val="00381AF7"/>
    <w:rsid w:val="00382314"/>
    <w:rsid w:val="0038290D"/>
    <w:rsid w:val="00385B2A"/>
    <w:rsid w:val="00386856"/>
    <w:rsid w:val="0038737D"/>
    <w:rsid w:val="00390739"/>
    <w:rsid w:val="0039114A"/>
    <w:rsid w:val="003924E7"/>
    <w:rsid w:val="00394BB3"/>
    <w:rsid w:val="00396329"/>
    <w:rsid w:val="00396DDC"/>
    <w:rsid w:val="003A0ACC"/>
    <w:rsid w:val="003A1649"/>
    <w:rsid w:val="003A1A5A"/>
    <w:rsid w:val="003A48AF"/>
    <w:rsid w:val="003B0B20"/>
    <w:rsid w:val="003B46EB"/>
    <w:rsid w:val="003B4E48"/>
    <w:rsid w:val="003B5CCB"/>
    <w:rsid w:val="003B609C"/>
    <w:rsid w:val="003C137F"/>
    <w:rsid w:val="003C26EF"/>
    <w:rsid w:val="003C2D21"/>
    <w:rsid w:val="003C3A09"/>
    <w:rsid w:val="003C3B79"/>
    <w:rsid w:val="003C3EA8"/>
    <w:rsid w:val="003C75BB"/>
    <w:rsid w:val="003D0394"/>
    <w:rsid w:val="003D1AEE"/>
    <w:rsid w:val="003D4B5B"/>
    <w:rsid w:val="003D787F"/>
    <w:rsid w:val="003E09FB"/>
    <w:rsid w:val="003E17EC"/>
    <w:rsid w:val="003E18C0"/>
    <w:rsid w:val="003E20FA"/>
    <w:rsid w:val="003E240C"/>
    <w:rsid w:val="003E73EB"/>
    <w:rsid w:val="003E759B"/>
    <w:rsid w:val="003F1554"/>
    <w:rsid w:val="003F1DD0"/>
    <w:rsid w:val="003F21CC"/>
    <w:rsid w:val="003F2E14"/>
    <w:rsid w:val="003F4AC4"/>
    <w:rsid w:val="003F4B24"/>
    <w:rsid w:val="003F5E8A"/>
    <w:rsid w:val="003F7312"/>
    <w:rsid w:val="003F7F73"/>
    <w:rsid w:val="004009EC"/>
    <w:rsid w:val="00400EE7"/>
    <w:rsid w:val="004013A5"/>
    <w:rsid w:val="0040272A"/>
    <w:rsid w:val="00403877"/>
    <w:rsid w:val="00403DE9"/>
    <w:rsid w:val="00405F28"/>
    <w:rsid w:val="00406E08"/>
    <w:rsid w:val="00406FC8"/>
    <w:rsid w:val="0041001E"/>
    <w:rsid w:val="00412C43"/>
    <w:rsid w:val="00415257"/>
    <w:rsid w:val="00416938"/>
    <w:rsid w:val="00417BE2"/>
    <w:rsid w:val="00421CFC"/>
    <w:rsid w:val="00421EAC"/>
    <w:rsid w:val="004221EF"/>
    <w:rsid w:val="00422843"/>
    <w:rsid w:val="0042299C"/>
    <w:rsid w:val="00423973"/>
    <w:rsid w:val="0042742D"/>
    <w:rsid w:val="00427C1A"/>
    <w:rsid w:val="00430564"/>
    <w:rsid w:val="004311EA"/>
    <w:rsid w:val="00431DD0"/>
    <w:rsid w:val="00434D5D"/>
    <w:rsid w:val="004362E8"/>
    <w:rsid w:val="00437457"/>
    <w:rsid w:val="004409F4"/>
    <w:rsid w:val="004414F6"/>
    <w:rsid w:val="00441855"/>
    <w:rsid w:val="00444E00"/>
    <w:rsid w:val="00445949"/>
    <w:rsid w:val="0045006C"/>
    <w:rsid w:val="004523CC"/>
    <w:rsid w:val="00453D84"/>
    <w:rsid w:val="0046177B"/>
    <w:rsid w:val="00466449"/>
    <w:rsid w:val="00466A89"/>
    <w:rsid w:val="00470073"/>
    <w:rsid w:val="00471A1E"/>
    <w:rsid w:val="004723CA"/>
    <w:rsid w:val="00472D83"/>
    <w:rsid w:val="00474C1C"/>
    <w:rsid w:val="00475A9F"/>
    <w:rsid w:val="00477020"/>
    <w:rsid w:val="004813F4"/>
    <w:rsid w:val="00481ED7"/>
    <w:rsid w:val="0048297C"/>
    <w:rsid w:val="00486CF0"/>
    <w:rsid w:val="004879D6"/>
    <w:rsid w:val="00490C94"/>
    <w:rsid w:val="0049189D"/>
    <w:rsid w:val="00491993"/>
    <w:rsid w:val="00497354"/>
    <w:rsid w:val="004A2BA5"/>
    <w:rsid w:val="004A38B2"/>
    <w:rsid w:val="004A42E2"/>
    <w:rsid w:val="004B1D91"/>
    <w:rsid w:val="004B2B7B"/>
    <w:rsid w:val="004B2F05"/>
    <w:rsid w:val="004B3340"/>
    <w:rsid w:val="004B4860"/>
    <w:rsid w:val="004B6426"/>
    <w:rsid w:val="004C09EE"/>
    <w:rsid w:val="004C0D1D"/>
    <w:rsid w:val="004C0F26"/>
    <w:rsid w:val="004C2C89"/>
    <w:rsid w:val="004C3167"/>
    <w:rsid w:val="004C3D9E"/>
    <w:rsid w:val="004C423A"/>
    <w:rsid w:val="004C4F40"/>
    <w:rsid w:val="004C5861"/>
    <w:rsid w:val="004C62FF"/>
    <w:rsid w:val="004C741B"/>
    <w:rsid w:val="004D2A44"/>
    <w:rsid w:val="004D2ABF"/>
    <w:rsid w:val="004D34D9"/>
    <w:rsid w:val="004D4827"/>
    <w:rsid w:val="004D5806"/>
    <w:rsid w:val="004E16FC"/>
    <w:rsid w:val="004E1BDC"/>
    <w:rsid w:val="004E44A5"/>
    <w:rsid w:val="004F27AE"/>
    <w:rsid w:val="004F28EA"/>
    <w:rsid w:val="004F3BA1"/>
    <w:rsid w:val="004F3FFD"/>
    <w:rsid w:val="004F49BA"/>
    <w:rsid w:val="004F4C90"/>
    <w:rsid w:val="004F5E72"/>
    <w:rsid w:val="004F6F1C"/>
    <w:rsid w:val="00500F57"/>
    <w:rsid w:val="00501357"/>
    <w:rsid w:val="005040B5"/>
    <w:rsid w:val="00504459"/>
    <w:rsid w:val="005052E0"/>
    <w:rsid w:val="005060DD"/>
    <w:rsid w:val="00506233"/>
    <w:rsid w:val="005126DA"/>
    <w:rsid w:val="00513674"/>
    <w:rsid w:val="00513749"/>
    <w:rsid w:val="00513837"/>
    <w:rsid w:val="00517361"/>
    <w:rsid w:val="005176CB"/>
    <w:rsid w:val="0051778E"/>
    <w:rsid w:val="00517C16"/>
    <w:rsid w:val="00521A6B"/>
    <w:rsid w:val="00523CDE"/>
    <w:rsid w:val="00523D48"/>
    <w:rsid w:val="0052430E"/>
    <w:rsid w:val="00526DAC"/>
    <w:rsid w:val="005276E2"/>
    <w:rsid w:val="00533EF7"/>
    <w:rsid w:val="00534C45"/>
    <w:rsid w:val="00536931"/>
    <w:rsid w:val="00542062"/>
    <w:rsid w:val="005429D4"/>
    <w:rsid w:val="00542CB6"/>
    <w:rsid w:val="0054333A"/>
    <w:rsid w:val="00551E44"/>
    <w:rsid w:val="005522E0"/>
    <w:rsid w:val="005529EB"/>
    <w:rsid w:val="00553F11"/>
    <w:rsid w:val="00555090"/>
    <w:rsid w:val="0056036B"/>
    <w:rsid w:val="005618D8"/>
    <w:rsid w:val="00564811"/>
    <w:rsid w:val="00564FAB"/>
    <w:rsid w:val="00565F85"/>
    <w:rsid w:val="0056619C"/>
    <w:rsid w:val="0057005D"/>
    <w:rsid w:val="00571FE2"/>
    <w:rsid w:val="00572092"/>
    <w:rsid w:val="00575170"/>
    <w:rsid w:val="00576C36"/>
    <w:rsid w:val="0058016D"/>
    <w:rsid w:val="00581301"/>
    <w:rsid w:val="00581CB3"/>
    <w:rsid w:val="00581D12"/>
    <w:rsid w:val="0058569E"/>
    <w:rsid w:val="00587E11"/>
    <w:rsid w:val="005905F0"/>
    <w:rsid w:val="0059067A"/>
    <w:rsid w:val="00590C46"/>
    <w:rsid w:val="00595B71"/>
    <w:rsid w:val="00596BBF"/>
    <w:rsid w:val="005973F5"/>
    <w:rsid w:val="00597EFA"/>
    <w:rsid w:val="005A2200"/>
    <w:rsid w:val="005A513F"/>
    <w:rsid w:val="005A5A26"/>
    <w:rsid w:val="005A67B1"/>
    <w:rsid w:val="005B0C88"/>
    <w:rsid w:val="005B2C5E"/>
    <w:rsid w:val="005B3481"/>
    <w:rsid w:val="005B37AA"/>
    <w:rsid w:val="005B7066"/>
    <w:rsid w:val="005B70BA"/>
    <w:rsid w:val="005B78C7"/>
    <w:rsid w:val="005C1AF3"/>
    <w:rsid w:val="005C2813"/>
    <w:rsid w:val="005C397C"/>
    <w:rsid w:val="005C4861"/>
    <w:rsid w:val="005C73D8"/>
    <w:rsid w:val="005D13F6"/>
    <w:rsid w:val="005D15DF"/>
    <w:rsid w:val="005D50E0"/>
    <w:rsid w:val="005D6146"/>
    <w:rsid w:val="005D71CC"/>
    <w:rsid w:val="005E12BD"/>
    <w:rsid w:val="005E19E0"/>
    <w:rsid w:val="005E2C5C"/>
    <w:rsid w:val="005E3423"/>
    <w:rsid w:val="005E65B9"/>
    <w:rsid w:val="005F2FED"/>
    <w:rsid w:val="005F3A1A"/>
    <w:rsid w:val="005F4DC4"/>
    <w:rsid w:val="005F5DFE"/>
    <w:rsid w:val="005F666B"/>
    <w:rsid w:val="00601F5F"/>
    <w:rsid w:val="00602DBB"/>
    <w:rsid w:val="0060361F"/>
    <w:rsid w:val="0060636E"/>
    <w:rsid w:val="006070F7"/>
    <w:rsid w:val="00610090"/>
    <w:rsid w:val="00612D76"/>
    <w:rsid w:val="00613205"/>
    <w:rsid w:val="00613522"/>
    <w:rsid w:val="006146E0"/>
    <w:rsid w:val="006216A5"/>
    <w:rsid w:val="006229AE"/>
    <w:rsid w:val="0062323F"/>
    <w:rsid w:val="00625997"/>
    <w:rsid w:val="0062684C"/>
    <w:rsid w:val="0062696B"/>
    <w:rsid w:val="00626C74"/>
    <w:rsid w:val="00627B01"/>
    <w:rsid w:val="00631504"/>
    <w:rsid w:val="00631848"/>
    <w:rsid w:val="00631A0A"/>
    <w:rsid w:val="00633459"/>
    <w:rsid w:val="0063361E"/>
    <w:rsid w:val="00633E84"/>
    <w:rsid w:val="00635D49"/>
    <w:rsid w:val="00637EE9"/>
    <w:rsid w:val="006409DF"/>
    <w:rsid w:val="00641187"/>
    <w:rsid w:val="00641E9F"/>
    <w:rsid w:val="006432BD"/>
    <w:rsid w:val="00645B73"/>
    <w:rsid w:val="0065537D"/>
    <w:rsid w:val="00655C3C"/>
    <w:rsid w:val="00660851"/>
    <w:rsid w:val="00660C7A"/>
    <w:rsid w:val="006616BA"/>
    <w:rsid w:val="006620B7"/>
    <w:rsid w:val="00663C8F"/>
    <w:rsid w:val="00664082"/>
    <w:rsid w:val="00664F2E"/>
    <w:rsid w:val="006660CB"/>
    <w:rsid w:val="0067226B"/>
    <w:rsid w:val="00672ACD"/>
    <w:rsid w:val="006734CB"/>
    <w:rsid w:val="0067428E"/>
    <w:rsid w:val="006747C0"/>
    <w:rsid w:val="00674D27"/>
    <w:rsid w:val="00675413"/>
    <w:rsid w:val="00675591"/>
    <w:rsid w:val="006755F9"/>
    <w:rsid w:val="00675E1C"/>
    <w:rsid w:val="0067644F"/>
    <w:rsid w:val="006773DA"/>
    <w:rsid w:val="00677978"/>
    <w:rsid w:val="006823BC"/>
    <w:rsid w:val="00682676"/>
    <w:rsid w:val="00682B0B"/>
    <w:rsid w:val="006854F1"/>
    <w:rsid w:val="006862A1"/>
    <w:rsid w:val="006907C7"/>
    <w:rsid w:val="00694B88"/>
    <w:rsid w:val="0069754E"/>
    <w:rsid w:val="006A13C9"/>
    <w:rsid w:val="006A1B1E"/>
    <w:rsid w:val="006A1D00"/>
    <w:rsid w:val="006A3ACD"/>
    <w:rsid w:val="006A4F88"/>
    <w:rsid w:val="006A6286"/>
    <w:rsid w:val="006A632A"/>
    <w:rsid w:val="006A798F"/>
    <w:rsid w:val="006B083F"/>
    <w:rsid w:val="006B24D7"/>
    <w:rsid w:val="006B27C9"/>
    <w:rsid w:val="006B53C0"/>
    <w:rsid w:val="006B7647"/>
    <w:rsid w:val="006B7F99"/>
    <w:rsid w:val="006C073E"/>
    <w:rsid w:val="006C09A1"/>
    <w:rsid w:val="006C2CD7"/>
    <w:rsid w:val="006C4783"/>
    <w:rsid w:val="006C7B7A"/>
    <w:rsid w:val="006D07DB"/>
    <w:rsid w:val="006D1DC3"/>
    <w:rsid w:val="006D4A80"/>
    <w:rsid w:val="006D71FD"/>
    <w:rsid w:val="006E4219"/>
    <w:rsid w:val="006E444F"/>
    <w:rsid w:val="006E5CF1"/>
    <w:rsid w:val="006F06B1"/>
    <w:rsid w:val="006F14DE"/>
    <w:rsid w:val="006F1EF2"/>
    <w:rsid w:val="006F20DF"/>
    <w:rsid w:val="006F5B4C"/>
    <w:rsid w:val="006F5D88"/>
    <w:rsid w:val="006F70AE"/>
    <w:rsid w:val="00700206"/>
    <w:rsid w:val="0070022D"/>
    <w:rsid w:val="0070069A"/>
    <w:rsid w:val="00701144"/>
    <w:rsid w:val="00701374"/>
    <w:rsid w:val="00704307"/>
    <w:rsid w:val="007062DA"/>
    <w:rsid w:val="007073AB"/>
    <w:rsid w:val="007108CA"/>
    <w:rsid w:val="007115B3"/>
    <w:rsid w:val="00711D0E"/>
    <w:rsid w:val="0072005A"/>
    <w:rsid w:val="00722084"/>
    <w:rsid w:val="00722633"/>
    <w:rsid w:val="00722722"/>
    <w:rsid w:val="00723EA0"/>
    <w:rsid w:val="00724B14"/>
    <w:rsid w:val="0072739B"/>
    <w:rsid w:val="007303AC"/>
    <w:rsid w:val="0073171B"/>
    <w:rsid w:val="00734081"/>
    <w:rsid w:val="00736B87"/>
    <w:rsid w:val="007370D8"/>
    <w:rsid w:val="00743077"/>
    <w:rsid w:val="00743686"/>
    <w:rsid w:val="007452BE"/>
    <w:rsid w:val="0074530E"/>
    <w:rsid w:val="0075391A"/>
    <w:rsid w:val="00754F8D"/>
    <w:rsid w:val="00755741"/>
    <w:rsid w:val="00760B01"/>
    <w:rsid w:val="00762A6F"/>
    <w:rsid w:val="007655BC"/>
    <w:rsid w:val="00765FB0"/>
    <w:rsid w:val="0077085A"/>
    <w:rsid w:val="00770B2F"/>
    <w:rsid w:val="0077125D"/>
    <w:rsid w:val="0077205A"/>
    <w:rsid w:val="007746EC"/>
    <w:rsid w:val="00774848"/>
    <w:rsid w:val="00776379"/>
    <w:rsid w:val="0078029F"/>
    <w:rsid w:val="0078179F"/>
    <w:rsid w:val="00782718"/>
    <w:rsid w:val="00784EE5"/>
    <w:rsid w:val="007871F3"/>
    <w:rsid w:val="00790DB2"/>
    <w:rsid w:val="0079247A"/>
    <w:rsid w:val="00792952"/>
    <w:rsid w:val="007A74FF"/>
    <w:rsid w:val="007B0017"/>
    <w:rsid w:val="007B1ED9"/>
    <w:rsid w:val="007C094E"/>
    <w:rsid w:val="007C210B"/>
    <w:rsid w:val="007C4BFE"/>
    <w:rsid w:val="007D22D5"/>
    <w:rsid w:val="007D7F57"/>
    <w:rsid w:val="007E0D34"/>
    <w:rsid w:val="007E1359"/>
    <w:rsid w:val="007E2B43"/>
    <w:rsid w:val="007E3036"/>
    <w:rsid w:val="007E44DB"/>
    <w:rsid w:val="007E505A"/>
    <w:rsid w:val="007E517F"/>
    <w:rsid w:val="007E71B2"/>
    <w:rsid w:val="007F0F9B"/>
    <w:rsid w:val="007F1C1B"/>
    <w:rsid w:val="00801B37"/>
    <w:rsid w:val="0080204E"/>
    <w:rsid w:val="008023EE"/>
    <w:rsid w:val="00803200"/>
    <w:rsid w:val="00804027"/>
    <w:rsid w:val="00805AF0"/>
    <w:rsid w:val="00807049"/>
    <w:rsid w:val="0081245D"/>
    <w:rsid w:val="008130FE"/>
    <w:rsid w:val="00815761"/>
    <w:rsid w:val="00817765"/>
    <w:rsid w:val="0081792A"/>
    <w:rsid w:val="00821D6C"/>
    <w:rsid w:val="008248B7"/>
    <w:rsid w:val="008258A6"/>
    <w:rsid w:val="00830EAD"/>
    <w:rsid w:val="00831174"/>
    <w:rsid w:val="00832258"/>
    <w:rsid w:val="00832640"/>
    <w:rsid w:val="00834D13"/>
    <w:rsid w:val="00835B31"/>
    <w:rsid w:val="008410DC"/>
    <w:rsid w:val="00841E3D"/>
    <w:rsid w:val="008425A1"/>
    <w:rsid w:val="008426FC"/>
    <w:rsid w:val="008461DC"/>
    <w:rsid w:val="008462AD"/>
    <w:rsid w:val="008464D5"/>
    <w:rsid w:val="00846ED8"/>
    <w:rsid w:val="0085066D"/>
    <w:rsid w:val="00850DB0"/>
    <w:rsid w:val="0085222A"/>
    <w:rsid w:val="00852298"/>
    <w:rsid w:val="00852947"/>
    <w:rsid w:val="00852965"/>
    <w:rsid w:val="00855A37"/>
    <w:rsid w:val="00857C7A"/>
    <w:rsid w:val="00860C41"/>
    <w:rsid w:val="00861FDB"/>
    <w:rsid w:val="0086239C"/>
    <w:rsid w:val="00862ADA"/>
    <w:rsid w:val="008702C6"/>
    <w:rsid w:val="0087193A"/>
    <w:rsid w:val="0087377D"/>
    <w:rsid w:val="00874347"/>
    <w:rsid w:val="008748D5"/>
    <w:rsid w:val="00874F95"/>
    <w:rsid w:val="00875D71"/>
    <w:rsid w:val="00876404"/>
    <w:rsid w:val="00876D46"/>
    <w:rsid w:val="00877E4A"/>
    <w:rsid w:val="00882DFF"/>
    <w:rsid w:val="00882FF1"/>
    <w:rsid w:val="0088373D"/>
    <w:rsid w:val="00883EB6"/>
    <w:rsid w:val="00885DCC"/>
    <w:rsid w:val="00891F2D"/>
    <w:rsid w:val="008926CD"/>
    <w:rsid w:val="00896E94"/>
    <w:rsid w:val="008A306C"/>
    <w:rsid w:val="008A48FC"/>
    <w:rsid w:val="008A6521"/>
    <w:rsid w:val="008A7C15"/>
    <w:rsid w:val="008B0CF8"/>
    <w:rsid w:val="008B2005"/>
    <w:rsid w:val="008B2752"/>
    <w:rsid w:val="008C248B"/>
    <w:rsid w:val="008C4546"/>
    <w:rsid w:val="008C4BD3"/>
    <w:rsid w:val="008C64C6"/>
    <w:rsid w:val="008C65ED"/>
    <w:rsid w:val="008C699F"/>
    <w:rsid w:val="008C7C03"/>
    <w:rsid w:val="008D08FE"/>
    <w:rsid w:val="008D1517"/>
    <w:rsid w:val="008D1DCA"/>
    <w:rsid w:val="008D315B"/>
    <w:rsid w:val="008D3352"/>
    <w:rsid w:val="008E1D13"/>
    <w:rsid w:val="008E233D"/>
    <w:rsid w:val="008E236D"/>
    <w:rsid w:val="008E33D1"/>
    <w:rsid w:val="008E4E61"/>
    <w:rsid w:val="008F0FD3"/>
    <w:rsid w:val="008F123A"/>
    <w:rsid w:val="008F5647"/>
    <w:rsid w:val="00900796"/>
    <w:rsid w:val="009036AD"/>
    <w:rsid w:val="009040F6"/>
    <w:rsid w:val="00904CD8"/>
    <w:rsid w:val="0090632B"/>
    <w:rsid w:val="00907629"/>
    <w:rsid w:val="0091012C"/>
    <w:rsid w:val="009112CA"/>
    <w:rsid w:val="0091159E"/>
    <w:rsid w:val="009117E7"/>
    <w:rsid w:val="00912013"/>
    <w:rsid w:val="009123C6"/>
    <w:rsid w:val="00913618"/>
    <w:rsid w:val="0091474C"/>
    <w:rsid w:val="009157C8"/>
    <w:rsid w:val="009177DC"/>
    <w:rsid w:val="00917B2B"/>
    <w:rsid w:val="00923E1C"/>
    <w:rsid w:val="009246A2"/>
    <w:rsid w:val="00925AD9"/>
    <w:rsid w:val="00925B7E"/>
    <w:rsid w:val="00926349"/>
    <w:rsid w:val="00932526"/>
    <w:rsid w:val="00932958"/>
    <w:rsid w:val="00932E1A"/>
    <w:rsid w:val="0093368D"/>
    <w:rsid w:val="0093472D"/>
    <w:rsid w:val="009354F5"/>
    <w:rsid w:val="00936AAE"/>
    <w:rsid w:val="00940973"/>
    <w:rsid w:val="009427E9"/>
    <w:rsid w:val="00943140"/>
    <w:rsid w:val="0094414A"/>
    <w:rsid w:val="009447CF"/>
    <w:rsid w:val="009458B8"/>
    <w:rsid w:val="00946D6E"/>
    <w:rsid w:val="00952863"/>
    <w:rsid w:val="00952CB0"/>
    <w:rsid w:val="00954837"/>
    <w:rsid w:val="00954D30"/>
    <w:rsid w:val="009566B5"/>
    <w:rsid w:val="00961C2C"/>
    <w:rsid w:val="00962C0A"/>
    <w:rsid w:val="00964092"/>
    <w:rsid w:val="0096451E"/>
    <w:rsid w:val="00964560"/>
    <w:rsid w:val="00964ECE"/>
    <w:rsid w:val="0096651B"/>
    <w:rsid w:val="00966A9B"/>
    <w:rsid w:val="00972B82"/>
    <w:rsid w:val="00975D1B"/>
    <w:rsid w:val="00975D9E"/>
    <w:rsid w:val="009769DF"/>
    <w:rsid w:val="00977702"/>
    <w:rsid w:val="00977B52"/>
    <w:rsid w:val="00977ECB"/>
    <w:rsid w:val="00977F8E"/>
    <w:rsid w:val="009832E0"/>
    <w:rsid w:val="009838C7"/>
    <w:rsid w:val="00983BF3"/>
    <w:rsid w:val="0099073C"/>
    <w:rsid w:val="00996AA9"/>
    <w:rsid w:val="009971A4"/>
    <w:rsid w:val="009A2185"/>
    <w:rsid w:val="009A2AEB"/>
    <w:rsid w:val="009A2DE3"/>
    <w:rsid w:val="009A3D1B"/>
    <w:rsid w:val="009A3F1C"/>
    <w:rsid w:val="009A3F88"/>
    <w:rsid w:val="009A437F"/>
    <w:rsid w:val="009A6832"/>
    <w:rsid w:val="009B0BB3"/>
    <w:rsid w:val="009B36E2"/>
    <w:rsid w:val="009B5542"/>
    <w:rsid w:val="009B55D0"/>
    <w:rsid w:val="009B5AB2"/>
    <w:rsid w:val="009C37D2"/>
    <w:rsid w:val="009C55AC"/>
    <w:rsid w:val="009C5E06"/>
    <w:rsid w:val="009C745A"/>
    <w:rsid w:val="009D037D"/>
    <w:rsid w:val="009D2120"/>
    <w:rsid w:val="009D3F76"/>
    <w:rsid w:val="009D4F13"/>
    <w:rsid w:val="009D5370"/>
    <w:rsid w:val="009D602D"/>
    <w:rsid w:val="009D6AFD"/>
    <w:rsid w:val="009D79F8"/>
    <w:rsid w:val="009E1C49"/>
    <w:rsid w:val="009E46D8"/>
    <w:rsid w:val="009F0C6C"/>
    <w:rsid w:val="009F0CC9"/>
    <w:rsid w:val="009F219E"/>
    <w:rsid w:val="009F3513"/>
    <w:rsid w:val="009F4971"/>
    <w:rsid w:val="009F590E"/>
    <w:rsid w:val="009F609D"/>
    <w:rsid w:val="00A0030D"/>
    <w:rsid w:val="00A00A2B"/>
    <w:rsid w:val="00A02AA9"/>
    <w:rsid w:val="00A12B4D"/>
    <w:rsid w:val="00A1348A"/>
    <w:rsid w:val="00A13655"/>
    <w:rsid w:val="00A1733C"/>
    <w:rsid w:val="00A178F7"/>
    <w:rsid w:val="00A21FD3"/>
    <w:rsid w:val="00A22782"/>
    <w:rsid w:val="00A23B90"/>
    <w:rsid w:val="00A24063"/>
    <w:rsid w:val="00A24D30"/>
    <w:rsid w:val="00A24E65"/>
    <w:rsid w:val="00A2758C"/>
    <w:rsid w:val="00A30312"/>
    <w:rsid w:val="00A30539"/>
    <w:rsid w:val="00A314BD"/>
    <w:rsid w:val="00A3328B"/>
    <w:rsid w:val="00A332CA"/>
    <w:rsid w:val="00A35194"/>
    <w:rsid w:val="00A358D9"/>
    <w:rsid w:val="00A3785D"/>
    <w:rsid w:val="00A41EAD"/>
    <w:rsid w:val="00A42D34"/>
    <w:rsid w:val="00A448B7"/>
    <w:rsid w:val="00A45993"/>
    <w:rsid w:val="00A479E7"/>
    <w:rsid w:val="00A47B21"/>
    <w:rsid w:val="00A517FA"/>
    <w:rsid w:val="00A51D3C"/>
    <w:rsid w:val="00A52A43"/>
    <w:rsid w:val="00A55ECA"/>
    <w:rsid w:val="00A56C7E"/>
    <w:rsid w:val="00A60409"/>
    <w:rsid w:val="00A661CD"/>
    <w:rsid w:val="00A67633"/>
    <w:rsid w:val="00A718E3"/>
    <w:rsid w:val="00A72C86"/>
    <w:rsid w:val="00A730FB"/>
    <w:rsid w:val="00A753B0"/>
    <w:rsid w:val="00A75758"/>
    <w:rsid w:val="00A7674A"/>
    <w:rsid w:val="00A776F0"/>
    <w:rsid w:val="00A77C6D"/>
    <w:rsid w:val="00A8272D"/>
    <w:rsid w:val="00A83B5F"/>
    <w:rsid w:val="00A8570A"/>
    <w:rsid w:val="00A8691A"/>
    <w:rsid w:val="00A913B0"/>
    <w:rsid w:val="00A92B8A"/>
    <w:rsid w:val="00A93E6F"/>
    <w:rsid w:val="00A94668"/>
    <w:rsid w:val="00A957EE"/>
    <w:rsid w:val="00AA0E37"/>
    <w:rsid w:val="00AA20C2"/>
    <w:rsid w:val="00AA2DDF"/>
    <w:rsid w:val="00AB248D"/>
    <w:rsid w:val="00AB2E96"/>
    <w:rsid w:val="00AB4F44"/>
    <w:rsid w:val="00AC070E"/>
    <w:rsid w:val="00AC1319"/>
    <w:rsid w:val="00AC1786"/>
    <w:rsid w:val="00AC2720"/>
    <w:rsid w:val="00AC37BB"/>
    <w:rsid w:val="00AD0083"/>
    <w:rsid w:val="00AD0DAB"/>
    <w:rsid w:val="00AD13C5"/>
    <w:rsid w:val="00AD4A80"/>
    <w:rsid w:val="00AD5BB3"/>
    <w:rsid w:val="00AD6183"/>
    <w:rsid w:val="00AD64B9"/>
    <w:rsid w:val="00AE00BE"/>
    <w:rsid w:val="00AE09C2"/>
    <w:rsid w:val="00AE0A2D"/>
    <w:rsid w:val="00AE3FB9"/>
    <w:rsid w:val="00AE6D1C"/>
    <w:rsid w:val="00AF1249"/>
    <w:rsid w:val="00AF4CB9"/>
    <w:rsid w:val="00AF53C3"/>
    <w:rsid w:val="00AF5C1C"/>
    <w:rsid w:val="00AF669C"/>
    <w:rsid w:val="00AF7587"/>
    <w:rsid w:val="00B005B7"/>
    <w:rsid w:val="00B01618"/>
    <w:rsid w:val="00B052D3"/>
    <w:rsid w:val="00B0563F"/>
    <w:rsid w:val="00B0607B"/>
    <w:rsid w:val="00B06C4A"/>
    <w:rsid w:val="00B06CB0"/>
    <w:rsid w:val="00B1017F"/>
    <w:rsid w:val="00B1108A"/>
    <w:rsid w:val="00B1133D"/>
    <w:rsid w:val="00B12769"/>
    <w:rsid w:val="00B13D9F"/>
    <w:rsid w:val="00B15045"/>
    <w:rsid w:val="00B21586"/>
    <w:rsid w:val="00B21A2D"/>
    <w:rsid w:val="00B21C5B"/>
    <w:rsid w:val="00B261F7"/>
    <w:rsid w:val="00B336F6"/>
    <w:rsid w:val="00B342FA"/>
    <w:rsid w:val="00B36EDB"/>
    <w:rsid w:val="00B435A0"/>
    <w:rsid w:val="00B460D4"/>
    <w:rsid w:val="00B46326"/>
    <w:rsid w:val="00B46828"/>
    <w:rsid w:val="00B53C8B"/>
    <w:rsid w:val="00B543E4"/>
    <w:rsid w:val="00B55597"/>
    <w:rsid w:val="00B562B4"/>
    <w:rsid w:val="00B5646C"/>
    <w:rsid w:val="00B6125B"/>
    <w:rsid w:val="00B61B21"/>
    <w:rsid w:val="00B63EE9"/>
    <w:rsid w:val="00B640D2"/>
    <w:rsid w:val="00B644E5"/>
    <w:rsid w:val="00B64C6A"/>
    <w:rsid w:val="00B65275"/>
    <w:rsid w:val="00B65690"/>
    <w:rsid w:val="00B67420"/>
    <w:rsid w:val="00B6767F"/>
    <w:rsid w:val="00B713FB"/>
    <w:rsid w:val="00B72367"/>
    <w:rsid w:val="00B81145"/>
    <w:rsid w:val="00B833BC"/>
    <w:rsid w:val="00B86852"/>
    <w:rsid w:val="00B917DC"/>
    <w:rsid w:val="00B92016"/>
    <w:rsid w:val="00B93070"/>
    <w:rsid w:val="00B94891"/>
    <w:rsid w:val="00B9506A"/>
    <w:rsid w:val="00B9570D"/>
    <w:rsid w:val="00B9708B"/>
    <w:rsid w:val="00B97F1C"/>
    <w:rsid w:val="00BA0377"/>
    <w:rsid w:val="00BA05ED"/>
    <w:rsid w:val="00BA1E39"/>
    <w:rsid w:val="00BA31D4"/>
    <w:rsid w:val="00BA41EA"/>
    <w:rsid w:val="00BA5C5C"/>
    <w:rsid w:val="00BB7523"/>
    <w:rsid w:val="00BC09F6"/>
    <w:rsid w:val="00BC1CD3"/>
    <w:rsid w:val="00BC204C"/>
    <w:rsid w:val="00BC2822"/>
    <w:rsid w:val="00BC56E2"/>
    <w:rsid w:val="00BC5CBB"/>
    <w:rsid w:val="00BC689F"/>
    <w:rsid w:val="00BC6D29"/>
    <w:rsid w:val="00BD080D"/>
    <w:rsid w:val="00BD0A2A"/>
    <w:rsid w:val="00BD1DE6"/>
    <w:rsid w:val="00BD2FF8"/>
    <w:rsid w:val="00BD7FC6"/>
    <w:rsid w:val="00BE0896"/>
    <w:rsid w:val="00BE1E0C"/>
    <w:rsid w:val="00BE549A"/>
    <w:rsid w:val="00BE5D5A"/>
    <w:rsid w:val="00BF1226"/>
    <w:rsid w:val="00BF3C9C"/>
    <w:rsid w:val="00BF55CB"/>
    <w:rsid w:val="00C00063"/>
    <w:rsid w:val="00C02BC0"/>
    <w:rsid w:val="00C041B4"/>
    <w:rsid w:val="00C042DC"/>
    <w:rsid w:val="00C049DE"/>
    <w:rsid w:val="00C0541A"/>
    <w:rsid w:val="00C060AE"/>
    <w:rsid w:val="00C06A36"/>
    <w:rsid w:val="00C07194"/>
    <w:rsid w:val="00C1554A"/>
    <w:rsid w:val="00C15B81"/>
    <w:rsid w:val="00C172E4"/>
    <w:rsid w:val="00C209AC"/>
    <w:rsid w:val="00C22932"/>
    <w:rsid w:val="00C22DF2"/>
    <w:rsid w:val="00C233DE"/>
    <w:rsid w:val="00C24661"/>
    <w:rsid w:val="00C264E8"/>
    <w:rsid w:val="00C27A24"/>
    <w:rsid w:val="00C33B87"/>
    <w:rsid w:val="00C40BF3"/>
    <w:rsid w:val="00C44247"/>
    <w:rsid w:val="00C45D60"/>
    <w:rsid w:val="00C4610D"/>
    <w:rsid w:val="00C477D8"/>
    <w:rsid w:val="00C47C40"/>
    <w:rsid w:val="00C5023F"/>
    <w:rsid w:val="00C52349"/>
    <w:rsid w:val="00C52B6C"/>
    <w:rsid w:val="00C52BA3"/>
    <w:rsid w:val="00C53561"/>
    <w:rsid w:val="00C563CD"/>
    <w:rsid w:val="00C57672"/>
    <w:rsid w:val="00C60163"/>
    <w:rsid w:val="00C62191"/>
    <w:rsid w:val="00C630D9"/>
    <w:rsid w:val="00C63867"/>
    <w:rsid w:val="00C64C53"/>
    <w:rsid w:val="00C666E0"/>
    <w:rsid w:val="00C70B2D"/>
    <w:rsid w:val="00C720BE"/>
    <w:rsid w:val="00C72762"/>
    <w:rsid w:val="00C75022"/>
    <w:rsid w:val="00C77287"/>
    <w:rsid w:val="00C81D9D"/>
    <w:rsid w:val="00C82552"/>
    <w:rsid w:val="00C839D9"/>
    <w:rsid w:val="00C84059"/>
    <w:rsid w:val="00C84592"/>
    <w:rsid w:val="00C90424"/>
    <w:rsid w:val="00C90F17"/>
    <w:rsid w:val="00C9131B"/>
    <w:rsid w:val="00C93057"/>
    <w:rsid w:val="00C93D25"/>
    <w:rsid w:val="00C95013"/>
    <w:rsid w:val="00C96C29"/>
    <w:rsid w:val="00CA0BB8"/>
    <w:rsid w:val="00CA2280"/>
    <w:rsid w:val="00CA2313"/>
    <w:rsid w:val="00CA41F0"/>
    <w:rsid w:val="00CA42DE"/>
    <w:rsid w:val="00CA4D34"/>
    <w:rsid w:val="00CA4E4D"/>
    <w:rsid w:val="00CA50E8"/>
    <w:rsid w:val="00CA61D9"/>
    <w:rsid w:val="00CB03A3"/>
    <w:rsid w:val="00CB3283"/>
    <w:rsid w:val="00CB3921"/>
    <w:rsid w:val="00CB55D6"/>
    <w:rsid w:val="00CB5692"/>
    <w:rsid w:val="00CB659B"/>
    <w:rsid w:val="00CB7AE1"/>
    <w:rsid w:val="00CC00D1"/>
    <w:rsid w:val="00CC0467"/>
    <w:rsid w:val="00CC04F4"/>
    <w:rsid w:val="00CC1220"/>
    <w:rsid w:val="00CC1415"/>
    <w:rsid w:val="00CC1587"/>
    <w:rsid w:val="00CC34F9"/>
    <w:rsid w:val="00CC6148"/>
    <w:rsid w:val="00CC7BCA"/>
    <w:rsid w:val="00CC7C80"/>
    <w:rsid w:val="00CC7F2F"/>
    <w:rsid w:val="00CD1492"/>
    <w:rsid w:val="00CD229E"/>
    <w:rsid w:val="00CD25DD"/>
    <w:rsid w:val="00CD297B"/>
    <w:rsid w:val="00CD4258"/>
    <w:rsid w:val="00CD6724"/>
    <w:rsid w:val="00CD6CB3"/>
    <w:rsid w:val="00CD6FEB"/>
    <w:rsid w:val="00CE05B2"/>
    <w:rsid w:val="00CE1403"/>
    <w:rsid w:val="00CE1829"/>
    <w:rsid w:val="00CE1D3F"/>
    <w:rsid w:val="00CE4CC7"/>
    <w:rsid w:val="00CE5A2C"/>
    <w:rsid w:val="00CF0506"/>
    <w:rsid w:val="00CF0D58"/>
    <w:rsid w:val="00CF1CBD"/>
    <w:rsid w:val="00CF2AEB"/>
    <w:rsid w:val="00CF471F"/>
    <w:rsid w:val="00D0031E"/>
    <w:rsid w:val="00D0045A"/>
    <w:rsid w:val="00D026ED"/>
    <w:rsid w:val="00D03C3D"/>
    <w:rsid w:val="00D065B0"/>
    <w:rsid w:val="00D067DC"/>
    <w:rsid w:val="00D10EE8"/>
    <w:rsid w:val="00D11BFE"/>
    <w:rsid w:val="00D11DB9"/>
    <w:rsid w:val="00D12639"/>
    <w:rsid w:val="00D14CC1"/>
    <w:rsid w:val="00D15A6F"/>
    <w:rsid w:val="00D15BBE"/>
    <w:rsid w:val="00D208C5"/>
    <w:rsid w:val="00D209E7"/>
    <w:rsid w:val="00D20A10"/>
    <w:rsid w:val="00D2119C"/>
    <w:rsid w:val="00D21C30"/>
    <w:rsid w:val="00D21D85"/>
    <w:rsid w:val="00D220CC"/>
    <w:rsid w:val="00D23508"/>
    <w:rsid w:val="00D24546"/>
    <w:rsid w:val="00D24F9A"/>
    <w:rsid w:val="00D2570A"/>
    <w:rsid w:val="00D33045"/>
    <w:rsid w:val="00D37A8E"/>
    <w:rsid w:val="00D37C1A"/>
    <w:rsid w:val="00D37FC5"/>
    <w:rsid w:val="00D4246F"/>
    <w:rsid w:val="00D4256F"/>
    <w:rsid w:val="00D44145"/>
    <w:rsid w:val="00D4439F"/>
    <w:rsid w:val="00D45401"/>
    <w:rsid w:val="00D50157"/>
    <w:rsid w:val="00D505D7"/>
    <w:rsid w:val="00D50E5E"/>
    <w:rsid w:val="00D512BA"/>
    <w:rsid w:val="00D51B56"/>
    <w:rsid w:val="00D5229E"/>
    <w:rsid w:val="00D52E53"/>
    <w:rsid w:val="00D53907"/>
    <w:rsid w:val="00D53AF4"/>
    <w:rsid w:val="00D56B6C"/>
    <w:rsid w:val="00D6059B"/>
    <w:rsid w:val="00D616B4"/>
    <w:rsid w:val="00D70893"/>
    <w:rsid w:val="00D70CCE"/>
    <w:rsid w:val="00D73CAD"/>
    <w:rsid w:val="00D7491E"/>
    <w:rsid w:val="00D75639"/>
    <w:rsid w:val="00D7617C"/>
    <w:rsid w:val="00D76AA8"/>
    <w:rsid w:val="00D77F56"/>
    <w:rsid w:val="00D80A1A"/>
    <w:rsid w:val="00D80CE3"/>
    <w:rsid w:val="00D82942"/>
    <w:rsid w:val="00D83236"/>
    <w:rsid w:val="00D8340C"/>
    <w:rsid w:val="00D83680"/>
    <w:rsid w:val="00D87E68"/>
    <w:rsid w:val="00D908B9"/>
    <w:rsid w:val="00D915C5"/>
    <w:rsid w:val="00D920F9"/>
    <w:rsid w:val="00D95EDD"/>
    <w:rsid w:val="00D977F2"/>
    <w:rsid w:val="00DA0E1D"/>
    <w:rsid w:val="00DA1037"/>
    <w:rsid w:val="00DA1EDE"/>
    <w:rsid w:val="00DA208F"/>
    <w:rsid w:val="00DA21D4"/>
    <w:rsid w:val="00DA2B97"/>
    <w:rsid w:val="00DA355A"/>
    <w:rsid w:val="00DA45E0"/>
    <w:rsid w:val="00DA4C8E"/>
    <w:rsid w:val="00DA6554"/>
    <w:rsid w:val="00DB0557"/>
    <w:rsid w:val="00DB44CE"/>
    <w:rsid w:val="00DB7953"/>
    <w:rsid w:val="00DB7DBF"/>
    <w:rsid w:val="00DB7F9B"/>
    <w:rsid w:val="00DC043C"/>
    <w:rsid w:val="00DC5156"/>
    <w:rsid w:val="00DC5334"/>
    <w:rsid w:val="00DC5603"/>
    <w:rsid w:val="00DC60A4"/>
    <w:rsid w:val="00DD0A67"/>
    <w:rsid w:val="00DD2406"/>
    <w:rsid w:val="00DD3737"/>
    <w:rsid w:val="00DE5024"/>
    <w:rsid w:val="00DF1FB5"/>
    <w:rsid w:val="00DF2CBB"/>
    <w:rsid w:val="00DF3802"/>
    <w:rsid w:val="00DF6FCA"/>
    <w:rsid w:val="00DF7F95"/>
    <w:rsid w:val="00E00819"/>
    <w:rsid w:val="00E0257F"/>
    <w:rsid w:val="00E035C1"/>
    <w:rsid w:val="00E03D2B"/>
    <w:rsid w:val="00E03FC1"/>
    <w:rsid w:val="00E0428D"/>
    <w:rsid w:val="00E051E2"/>
    <w:rsid w:val="00E104DB"/>
    <w:rsid w:val="00E1161C"/>
    <w:rsid w:val="00E12967"/>
    <w:rsid w:val="00E164F2"/>
    <w:rsid w:val="00E16F36"/>
    <w:rsid w:val="00E21172"/>
    <w:rsid w:val="00E214DF"/>
    <w:rsid w:val="00E21A6B"/>
    <w:rsid w:val="00E24AFD"/>
    <w:rsid w:val="00E26E32"/>
    <w:rsid w:val="00E278CE"/>
    <w:rsid w:val="00E31DDF"/>
    <w:rsid w:val="00E31FEC"/>
    <w:rsid w:val="00E3267D"/>
    <w:rsid w:val="00E340E0"/>
    <w:rsid w:val="00E34FF7"/>
    <w:rsid w:val="00E35591"/>
    <w:rsid w:val="00E3669B"/>
    <w:rsid w:val="00E36D04"/>
    <w:rsid w:val="00E4062A"/>
    <w:rsid w:val="00E40D84"/>
    <w:rsid w:val="00E417B8"/>
    <w:rsid w:val="00E420DC"/>
    <w:rsid w:val="00E42B76"/>
    <w:rsid w:val="00E4423D"/>
    <w:rsid w:val="00E45A6F"/>
    <w:rsid w:val="00E45A90"/>
    <w:rsid w:val="00E45E69"/>
    <w:rsid w:val="00E460C7"/>
    <w:rsid w:val="00E46BB3"/>
    <w:rsid w:val="00E5125B"/>
    <w:rsid w:val="00E516CC"/>
    <w:rsid w:val="00E52461"/>
    <w:rsid w:val="00E54401"/>
    <w:rsid w:val="00E549F2"/>
    <w:rsid w:val="00E55F72"/>
    <w:rsid w:val="00E566FB"/>
    <w:rsid w:val="00E5684D"/>
    <w:rsid w:val="00E60204"/>
    <w:rsid w:val="00E6271D"/>
    <w:rsid w:val="00E62E6C"/>
    <w:rsid w:val="00E63643"/>
    <w:rsid w:val="00E64519"/>
    <w:rsid w:val="00E7034C"/>
    <w:rsid w:val="00E72E66"/>
    <w:rsid w:val="00E739EE"/>
    <w:rsid w:val="00E77A7C"/>
    <w:rsid w:val="00E8449A"/>
    <w:rsid w:val="00E851BE"/>
    <w:rsid w:val="00E866CE"/>
    <w:rsid w:val="00E866DD"/>
    <w:rsid w:val="00E916A5"/>
    <w:rsid w:val="00E956E8"/>
    <w:rsid w:val="00E96703"/>
    <w:rsid w:val="00E97128"/>
    <w:rsid w:val="00E972F3"/>
    <w:rsid w:val="00E97FFE"/>
    <w:rsid w:val="00EA3DF0"/>
    <w:rsid w:val="00EA4357"/>
    <w:rsid w:val="00EA5F20"/>
    <w:rsid w:val="00EA6811"/>
    <w:rsid w:val="00EA7AD0"/>
    <w:rsid w:val="00EB1ED9"/>
    <w:rsid w:val="00EB3D1A"/>
    <w:rsid w:val="00EB4154"/>
    <w:rsid w:val="00EB4163"/>
    <w:rsid w:val="00EB497E"/>
    <w:rsid w:val="00EB51EC"/>
    <w:rsid w:val="00EB66F2"/>
    <w:rsid w:val="00EB67E4"/>
    <w:rsid w:val="00EB7B00"/>
    <w:rsid w:val="00EB7B45"/>
    <w:rsid w:val="00EC1EB8"/>
    <w:rsid w:val="00EC4613"/>
    <w:rsid w:val="00EC486F"/>
    <w:rsid w:val="00EC4D8E"/>
    <w:rsid w:val="00ED18C4"/>
    <w:rsid w:val="00ED26E5"/>
    <w:rsid w:val="00ED2D1E"/>
    <w:rsid w:val="00ED5B55"/>
    <w:rsid w:val="00ED7DE0"/>
    <w:rsid w:val="00EE00DE"/>
    <w:rsid w:val="00EE1071"/>
    <w:rsid w:val="00EE112A"/>
    <w:rsid w:val="00EE1183"/>
    <w:rsid w:val="00EE3153"/>
    <w:rsid w:val="00EE4142"/>
    <w:rsid w:val="00EE5CCE"/>
    <w:rsid w:val="00EE60C4"/>
    <w:rsid w:val="00EE62BF"/>
    <w:rsid w:val="00EE6C21"/>
    <w:rsid w:val="00EF2E6B"/>
    <w:rsid w:val="00EF64C0"/>
    <w:rsid w:val="00EF689B"/>
    <w:rsid w:val="00F005CC"/>
    <w:rsid w:val="00F02A55"/>
    <w:rsid w:val="00F03690"/>
    <w:rsid w:val="00F03CE4"/>
    <w:rsid w:val="00F055FF"/>
    <w:rsid w:val="00F075BD"/>
    <w:rsid w:val="00F10F38"/>
    <w:rsid w:val="00F130BE"/>
    <w:rsid w:val="00F16A63"/>
    <w:rsid w:val="00F16B7A"/>
    <w:rsid w:val="00F170CC"/>
    <w:rsid w:val="00F1772A"/>
    <w:rsid w:val="00F17F8F"/>
    <w:rsid w:val="00F2018F"/>
    <w:rsid w:val="00F209A2"/>
    <w:rsid w:val="00F21156"/>
    <w:rsid w:val="00F24B0E"/>
    <w:rsid w:val="00F25299"/>
    <w:rsid w:val="00F26B1A"/>
    <w:rsid w:val="00F30EF0"/>
    <w:rsid w:val="00F31C06"/>
    <w:rsid w:val="00F326C4"/>
    <w:rsid w:val="00F3308A"/>
    <w:rsid w:val="00F35740"/>
    <w:rsid w:val="00F36240"/>
    <w:rsid w:val="00F374AE"/>
    <w:rsid w:val="00F37799"/>
    <w:rsid w:val="00F40ACF"/>
    <w:rsid w:val="00F419F3"/>
    <w:rsid w:val="00F41B89"/>
    <w:rsid w:val="00F41F97"/>
    <w:rsid w:val="00F42F4F"/>
    <w:rsid w:val="00F45446"/>
    <w:rsid w:val="00F45FEB"/>
    <w:rsid w:val="00F470C9"/>
    <w:rsid w:val="00F5145A"/>
    <w:rsid w:val="00F51ED9"/>
    <w:rsid w:val="00F520E7"/>
    <w:rsid w:val="00F53C63"/>
    <w:rsid w:val="00F5462A"/>
    <w:rsid w:val="00F56405"/>
    <w:rsid w:val="00F602A6"/>
    <w:rsid w:val="00F60F5B"/>
    <w:rsid w:val="00F62784"/>
    <w:rsid w:val="00F62F4E"/>
    <w:rsid w:val="00F62F91"/>
    <w:rsid w:val="00F659F2"/>
    <w:rsid w:val="00F669AB"/>
    <w:rsid w:val="00F67A6A"/>
    <w:rsid w:val="00F67CAC"/>
    <w:rsid w:val="00F70EB6"/>
    <w:rsid w:val="00F712FD"/>
    <w:rsid w:val="00F722F5"/>
    <w:rsid w:val="00F7471B"/>
    <w:rsid w:val="00F80E2A"/>
    <w:rsid w:val="00F81EE1"/>
    <w:rsid w:val="00F84DFB"/>
    <w:rsid w:val="00F85472"/>
    <w:rsid w:val="00F87837"/>
    <w:rsid w:val="00F912F7"/>
    <w:rsid w:val="00F9400A"/>
    <w:rsid w:val="00F95105"/>
    <w:rsid w:val="00F95159"/>
    <w:rsid w:val="00F97DBE"/>
    <w:rsid w:val="00FA10F5"/>
    <w:rsid w:val="00FA23D3"/>
    <w:rsid w:val="00FA269F"/>
    <w:rsid w:val="00FA5C8B"/>
    <w:rsid w:val="00FA603B"/>
    <w:rsid w:val="00FA60E9"/>
    <w:rsid w:val="00FA6AF4"/>
    <w:rsid w:val="00FB21C2"/>
    <w:rsid w:val="00FB5DE4"/>
    <w:rsid w:val="00FB7840"/>
    <w:rsid w:val="00FC0B54"/>
    <w:rsid w:val="00FC2D97"/>
    <w:rsid w:val="00FC3587"/>
    <w:rsid w:val="00FD0254"/>
    <w:rsid w:val="00FD0684"/>
    <w:rsid w:val="00FD0739"/>
    <w:rsid w:val="00FD0A98"/>
    <w:rsid w:val="00FD3B6A"/>
    <w:rsid w:val="00FD48DE"/>
    <w:rsid w:val="00FD5DA8"/>
    <w:rsid w:val="00FD5E74"/>
    <w:rsid w:val="00FD632D"/>
    <w:rsid w:val="00FD6BCB"/>
    <w:rsid w:val="00FD742A"/>
    <w:rsid w:val="00FE23A6"/>
    <w:rsid w:val="00FE2EDE"/>
    <w:rsid w:val="00FE3BCB"/>
    <w:rsid w:val="00FE7833"/>
    <w:rsid w:val="00FE7B3F"/>
    <w:rsid w:val="00FF053B"/>
    <w:rsid w:val="00FF1DD2"/>
    <w:rsid w:val="00FF3D9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4D2B"/>
  <w15:docId w15:val="{56B0EAF2-9B69-4282-9542-CD7DD6F4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7179"/>
    <w:rPr>
      <w:rFonts w:ascii="Times New Roman" w:eastAsia="Times New Roman" w:hAnsi="Times New Roman" w:cs="Times New Roman"/>
      <w:lang w:val="ro-RO"/>
    </w:rPr>
  </w:style>
  <w:style w:type="paragraph" w:styleId="Titlu1">
    <w:name w:val="heading 1"/>
    <w:basedOn w:val="Normal"/>
    <w:next w:val="Normal"/>
    <w:link w:val="Titlu1Caracter"/>
    <w:uiPriority w:val="9"/>
    <w:qFormat/>
    <w:rsid w:val="009458B8"/>
    <w:pPr>
      <w:keepNext/>
      <w:widowControl/>
      <w:autoSpaceDE/>
      <w:autoSpaceDN/>
      <w:spacing w:before="240" w:after="60"/>
      <w:ind w:firstLine="720"/>
      <w:jc w:val="both"/>
      <w:outlineLvl w:val="0"/>
    </w:pPr>
    <w:rPr>
      <w:rFonts w:ascii="Calibri Light" w:hAnsi="Calibri Light"/>
      <w:b/>
      <w:bCs/>
      <w:kern w:val="32"/>
      <w:sz w:val="32"/>
      <w:szCs w:val="32"/>
      <w:lang w:val="en-US"/>
    </w:rPr>
  </w:style>
  <w:style w:type="paragraph" w:styleId="Titlu2">
    <w:name w:val="heading 2"/>
    <w:next w:val="Normal"/>
    <w:link w:val="Titlu2Caracter"/>
    <w:uiPriority w:val="9"/>
    <w:unhideWhenUsed/>
    <w:qFormat/>
    <w:rsid w:val="00526DAC"/>
    <w:pPr>
      <w:keepNext/>
      <w:keepLines/>
      <w:widowControl/>
      <w:autoSpaceDE/>
      <w:autoSpaceDN/>
      <w:spacing w:after="113" w:line="263" w:lineRule="auto"/>
      <w:ind w:left="1907" w:hanging="10"/>
      <w:outlineLvl w:val="1"/>
    </w:pPr>
    <w:rPr>
      <w:rFonts w:ascii="Calibri" w:eastAsia="Calibri" w:hAnsi="Calibri" w:cs="Calibri"/>
      <w:b/>
      <w:color w:val="000000"/>
      <w:sz w:val="19"/>
    </w:rPr>
  </w:style>
  <w:style w:type="paragraph" w:styleId="Titlu3">
    <w:name w:val="heading 3"/>
    <w:next w:val="Normal"/>
    <w:link w:val="Titlu3Caracter"/>
    <w:uiPriority w:val="9"/>
    <w:unhideWhenUsed/>
    <w:qFormat/>
    <w:rsid w:val="00526DAC"/>
    <w:pPr>
      <w:keepNext/>
      <w:keepLines/>
      <w:widowControl/>
      <w:autoSpaceDE/>
      <w:autoSpaceDN/>
      <w:spacing w:after="1" w:line="265" w:lineRule="auto"/>
      <w:ind w:left="1907" w:hanging="10"/>
      <w:jc w:val="center"/>
      <w:outlineLvl w:val="2"/>
    </w:pPr>
    <w:rPr>
      <w:rFonts w:ascii="Calibri" w:eastAsia="Calibri" w:hAnsi="Calibri" w:cs="Calibri"/>
      <w:b/>
      <w:color w:val="000000"/>
      <w:sz w:val="19"/>
    </w:rPr>
  </w:style>
  <w:style w:type="paragraph" w:styleId="Titlu4">
    <w:name w:val="heading 4"/>
    <w:basedOn w:val="Normal"/>
    <w:next w:val="Normal"/>
    <w:link w:val="Titlu4Caracter"/>
    <w:uiPriority w:val="9"/>
    <w:unhideWhenUsed/>
    <w:qFormat/>
    <w:rsid w:val="009458B8"/>
    <w:pPr>
      <w:keepNext/>
      <w:keepLines/>
      <w:widowControl/>
      <w:autoSpaceDE/>
      <w:autoSpaceDN/>
      <w:spacing w:before="200"/>
      <w:outlineLvl w:val="3"/>
    </w:pPr>
    <w:rPr>
      <w:rFonts w:ascii="Calibri Light" w:hAnsi="Calibri Light"/>
      <w:b/>
      <w:bCs/>
      <w:i/>
      <w:iCs/>
      <w:color w:val="5B9BD5"/>
      <w:sz w:val="24"/>
      <w:szCs w:val="24"/>
      <w:lang w:val="ru-RU" w:eastAsia="ru-RU"/>
    </w:rPr>
  </w:style>
  <w:style w:type="paragraph" w:styleId="Titlu5">
    <w:name w:val="heading 5"/>
    <w:next w:val="Normal"/>
    <w:link w:val="Titlu5Caracter"/>
    <w:uiPriority w:val="9"/>
    <w:unhideWhenUsed/>
    <w:qFormat/>
    <w:rsid w:val="00526DAC"/>
    <w:pPr>
      <w:keepNext/>
      <w:keepLines/>
      <w:widowControl/>
      <w:autoSpaceDE/>
      <w:autoSpaceDN/>
      <w:spacing w:after="1" w:line="265" w:lineRule="auto"/>
      <w:ind w:left="1907" w:hanging="10"/>
      <w:jc w:val="center"/>
      <w:outlineLvl w:val="4"/>
    </w:pPr>
    <w:rPr>
      <w:rFonts w:ascii="Calibri" w:eastAsia="Calibri" w:hAnsi="Calibri" w:cs="Calibri"/>
      <w:b/>
      <w:color w:val="000000"/>
      <w:sz w:val="19"/>
    </w:rPr>
  </w:style>
  <w:style w:type="paragraph" w:styleId="Titlu6">
    <w:name w:val="heading 6"/>
    <w:next w:val="Normal"/>
    <w:link w:val="Titlu6Caracter"/>
    <w:uiPriority w:val="9"/>
    <w:unhideWhenUsed/>
    <w:qFormat/>
    <w:rsid w:val="00526DAC"/>
    <w:pPr>
      <w:keepNext/>
      <w:keepLines/>
      <w:widowControl/>
      <w:autoSpaceDE/>
      <w:autoSpaceDN/>
      <w:spacing w:after="129" w:line="265" w:lineRule="auto"/>
      <w:ind w:left="10" w:right="512" w:hanging="10"/>
      <w:outlineLvl w:val="5"/>
    </w:pPr>
    <w:rPr>
      <w:rFonts w:ascii="Calibri" w:eastAsia="Calibri" w:hAnsi="Calibri" w:cs="Calibri"/>
      <w:i/>
      <w:color w:val="000000"/>
      <w:sz w:val="19"/>
    </w:rPr>
  </w:style>
  <w:style w:type="paragraph" w:styleId="Titlu7">
    <w:name w:val="heading 7"/>
    <w:next w:val="Normal"/>
    <w:link w:val="Titlu7Caracter"/>
    <w:uiPriority w:val="9"/>
    <w:unhideWhenUsed/>
    <w:qFormat/>
    <w:rsid w:val="00526DAC"/>
    <w:pPr>
      <w:keepNext/>
      <w:keepLines/>
      <w:widowControl/>
      <w:autoSpaceDE/>
      <w:autoSpaceDN/>
      <w:spacing w:after="129" w:line="265" w:lineRule="auto"/>
      <w:ind w:left="10" w:right="512" w:hanging="10"/>
      <w:outlineLvl w:val="6"/>
    </w:pPr>
    <w:rPr>
      <w:rFonts w:ascii="Calibri" w:eastAsia="Calibri" w:hAnsi="Calibri" w:cs="Calibri"/>
      <w:i/>
      <w:color w:val="000000"/>
      <w:sz w:val="19"/>
    </w:rPr>
  </w:style>
  <w:style w:type="paragraph" w:styleId="Titlu8">
    <w:name w:val="heading 8"/>
    <w:next w:val="Normal"/>
    <w:link w:val="Titlu8Caracter"/>
    <w:uiPriority w:val="9"/>
    <w:unhideWhenUsed/>
    <w:qFormat/>
    <w:rsid w:val="00526DAC"/>
    <w:pPr>
      <w:keepNext/>
      <w:keepLines/>
      <w:widowControl/>
      <w:autoSpaceDE/>
      <w:autoSpaceDN/>
      <w:spacing w:after="129" w:line="265" w:lineRule="auto"/>
      <w:ind w:left="10" w:right="512" w:hanging="10"/>
      <w:outlineLvl w:val="7"/>
    </w:pPr>
    <w:rPr>
      <w:rFonts w:ascii="Calibri" w:eastAsia="Calibri" w:hAnsi="Calibri" w:cs="Calibri"/>
      <w:i/>
      <w:color w:val="000000"/>
      <w:sz w:val="19"/>
    </w:rPr>
  </w:style>
  <w:style w:type="paragraph" w:styleId="Titlu9">
    <w:name w:val="heading 9"/>
    <w:next w:val="Normal"/>
    <w:link w:val="Titlu9Caracter"/>
    <w:uiPriority w:val="9"/>
    <w:unhideWhenUsed/>
    <w:qFormat/>
    <w:rsid w:val="00526DAC"/>
    <w:pPr>
      <w:keepNext/>
      <w:keepLines/>
      <w:widowControl/>
      <w:autoSpaceDE/>
      <w:autoSpaceDN/>
      <w:spacing w:after="129" w:line="265" w:lineRule="auto"/>
      <w:ind w:left="10" w:right="512" w:hanging="10"/>
      <w:outlineLvl w:val="8"/>
    </w:pPr>
    <w:rPr>
      <w:rFonts w:ascii="Calibri" w:eastAsia="Calibri" w:hAnsi="Calibri" w:cs="Calibri"/>
      <w:i/>
      <w:color w:val="000000"/>
      <w:sz w:val="19"/>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qFormat/>
    <w:rPr>
      <w:b/>
      <w:bCs/>
      <w:sz w:val="20"/>
      <w:szCs w:val="20"/>
    </w:rPr>
  </w:style>
  <w:style w:type="paragraph" w:styleId="Listparagraf">
    <w:name w:val="List Paragraph"/>
    <w:aliases w:val="Bullet Points,Liste Paragraf,Normal bullet 2,body 2,List Paragraph1,List Paragraph2"/>
    <w:basedOn w:val="Normal"/>
    <w:link w:val="ListparagrafCaracter"/>
    <w:uiPriority w:val="34"/>
    <w:qFormat/>
  </w:style>
  <w:style w:type="paragraph" w:customStyle="1" w:styleId="TableParagraph">
    <w:name w:val="Table Paragraph"/>
    <w:basedOn w:val="Normal"/>
    <w:uiPriority w:val="1"/>
    <w:qFormat/>
  </w:style>
  <w:style w:type="table" w:styleId="Tabelgril">
    <w:name w:val="Table Grid"/>
    <w:basedOn w:val="TabelNormal"/>
    <w:uiPriority w:val="39"/>
    <w:rsid w:val="004F28EA"/>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52947"/>
    <w:rPr>
      <w:color w:val="0000FF" w:themeColor="hyperlink"/>
      <w:u w:val="single"/>
    </w:rPr>
  </w:style>
  <w:style w:type="character" w:styleId="Accentuat">
    <w:name w:val="Emphasis"/>
    <w:uiPriority w:val="20"/>
    <w:qFormat/>
    <w:rsid w:val="0078029F"/>
    <w:rPr>
      <w:i/>
      <w:iCs/>
    </w:rPr>
  </w:style>
  <w:style w:type="character" w:styleId="HyperlinkParcurs">
    <w:name w:val="FollowedHyperlink"/>
    <w:basedOn w:val="Fontdeparagrafimplicit"/>
    <w:uiPriority w:val="99"/>
    <w:semiHidden/>
    <w:unhideWhenUsed/>
    <w:rsid w:val="005C2813"/>
    <w:rPr>
      <w:color w:val="800080" w:themeColor="followedHyperlink"/>
      <w:u w:val="single"/>
    </w:rPr>
  </w:style>
  <w:style w:type="paragraph" w:customStyle="1" w:styleId="title-article-norm">
    <w:name w:val="title-article-norm"/>
    <w:basedOn w:val="Normal"/>
    <w:rsid w:val="008248B7"/>
    <w:pPr>
      <w:widowControl/>
      <w:autoSpaceDE/>
      <w:autoSpaceDN/>
      <w:spacing w:before="100" w:beforeAutospacing="1" w:after="100" w:afterAutospacing="1"/>
    </w:pPr>
    <w:rPr>
      <w:sz w:val="24"/>
      <w:szCs w:val="24"/>
      <w:lang w:val="ro-MD" w:eastAsia="ro-MD"/>
    </w:rPr>
  </w:style>
  <w:style w:type="paragraph" w:customStyle="1" w:styleId="norm">
    <w:name w:val="norm"/>
    <w:basedOn w:val="Normal"/>
    <w:rsid w:val="008248B7"/>
    <w:pPr>
      <w:widowControl/>
      <w:autoSpaceDE/>
      <w:autoSpaceDN/>
      <w:spacing w:before="100" w:beforeAutospacing="1" w:after="100" w:afterAutospacing="1"/>
    </w:pPr>
    <w:rPr>
      <w:sz w:val="24"/>
      <w:szCs w:val="24"/>
      <w:lang w:val="ro-MD" w:eastAsia="ro-MD"/>
    </w:rPr>
  </w:style>
  <w:style w:type="character" w:styleId="Textsubstituent">
    <w:name w:val="Placeholder Text"/>
    <w:basedOn w:val="Fontdeparagrafimplicit"/>
    <w:uiPriority w:val="99"/>
    <w:semiHidden/>
    <w:rsid w:val="009566B5"/>
    <w:rPr>
      <w:color w:val="808080"/>
    </w:rPr>
  </w:style>
  <w:style w:type="character" w:styleId="Robust">
    <w:name w:val="Strong"/>
    <w:basedOn w:val="Fontdeparagrafimplicit"/>
    <w:uiPriority w:val="22"/>
    <w:qFormat/>
    <w:rsid w:val="00674D27"/>
    <w:rPr>
      <w:b/>
      <w:bCs/>
    </w:rPr>
  </w:style>
  <w:style w:type="paragraph" w:styleId="NormalWeb">
    <w:name w:val="Normal (Web)"/>
    <w:basedOn w:val="Normal"/>
    <w:link w:val="NormalWebCaracter"/>
    <w:uiPriority w:val="99"/>
    <w:unhideWhenUsed/>
    <w:rsid w:val="002B1688"/>
    <w:pPr>
      <w:widowControl/>
      <w:autoSpaceDE/>
      <w:autoSpaceDN/>
      <w:spacing w:before="100" w:beforeAutospacing="1" w:after="100" w:afterAutospacing="1"/>
    </w:pPr>
    <w:rPr>
      <w:sz w:val="24"/>
      <w:szCs w:val="24"/>
      <w:lang w:val="ro-MD" w:eastAsia="ro-MD"/>
    </w:rPr>
  </w:style>
  <w:style w:type="character" w:customStyle="1" w:styleId="Titlu1Caracter">
    <w:name w:val="Titlu 1 Caracter"/>
    <w:basedOn w:val="Fontdeparagrafimplicit"/>
    <w:link w:val="Titlu1"/>
    <w:rsid w:val="009458B8"/>
    <w:rPr>
      <w:rFonts w:ascii="Calibri Light" w:eastAsia="Times New Roman" w:hAnsi="Calibri Light" w:cs="Times New Roman"/>
      <w:b/>
      <w:bCs/>
      <w:kern w:val="32"/>
      <w:sz w:val="32"/>
      <w:szCs w:val="32"/>
    </w:rPr>
  </w:style>
  <w:style w:type="character" w:customStyle="1" w:styleId="Titlu4Caracter">
    <w:name w:val="Titlu 4 Caracter"/>
    <w:basedOn w:val="Fontdeparagrafimplicit"/>
    <w:link w:val="Titlu4"/>
    <w:rsid w:val="009458B8"/>
    <w:rPr>
      <w:rFonts w:ascii="Calibri Light" w:eastAsia="Times New Roman" w:hAnsi="Calibri Light" w:cs="Times New Roman"/>
      <w:b/>
      <w:bCs/>
      <w:i/>
      <w:iCs/>
      <w:color w:val="5B9BD5"/>
      <w:sz w:val="24"/>
      <w:szCs w:val="24"/>
      <w:lang w:val="ru-RU" w:eastAsia="ru-RU"/>
    </w:rPr>
  </w:style>
  <w:style w:type="paragraph" w:customStyle="1" w:styleId="CharCharChar">
    <w:name w:val="Char Char Char"/>
    <w:basedOn w:val="Normal"/>
    <w:rsid w:val="009458B8"/>
    <w:pPr>
      <w:widowControl/>
      <w:autoSpaceDE/>
      <w:autoSpaceDN/>
      <w:spacing w:after="160" w:line="240" w:lineRule="exact"/>
    </w:pPr>
    <w:rPr>
      <w:rFonts w:ascii="Arial" w:eastAsia="Batang" w:hAnsi="Arial" w:cs="Arial"/>
      <w:sz w:val="20"/>
      <w:szCs w:val="20"/>
      <w:lang w:val="en-US"/>
    </w:rPr>
  </w:style>
  <w:style w:type="paragraph" w:styleId="Titlu">
    <w:name w:val="Title"/>
    <w:basedOn w:val="Normal"/>
    <w:next w:val="Normal"/>
    <w:link w:val="TitluCaracter"/>
    <w:uiPriority w:val="10"/>
    <w:qFormat/>
    <w:rsid w:val="009458B8"/>
    <w:pPr>
      <w:widowControl/>
      <w:autoSpaceDE/>
      <w:autoSpaceDN/>
      <w:spacing w:before="240" w:after="60" w:line="276" w:lineRule="auto"/>
      <w:jc w:val="center"/>
      <w:outlineLvl w:val="0"/>
    </w:pPr>
    <w:rPr>
      <w:rFonts w:ascii="Cambria" w:hAnsi="Cambria"/>
      <w:b/>
      <w:bCs/>
      <w:kern w:val="28"/>
      <w:sz w:val="32"/>
      <w:szCs w:val="32"/>
      <w:lang w:val="en-GB"/>
    </w:rPr>
  </w:style>
  <w:style w:type="character" w:customStyle="1" w:styleId="TitluCaracter">
    <w:name w:val="Titlu Caracter"/>
    <w:basedOn w:val="Fontdeparagrafimplicit"/>
    <w:link w:val="Titlu"/>
    <w:uiPriority w:val="10"/>
    <w:rsid w:val="009458B8"/>
    <w:rPr>
      <w:rFonts w:ascii="Cambria" w:eastAsia="Times New Roman" w:hAnsi="Cambria" w:cs="Times New Roman"/>
      <w:b/>
      <w:bCs/>
      <w:kern w:val="28"/>
      <w:sz w:val="32"/>
      <w:szCs w:val="32"/>
      <w:lang w:val="en-GB"/>
    </w:rPr>
  </w:style>
  <w:style w:type="paragraph" w:customStyle="1" w:styleId="Default">
    <w:name w:val="Default"/>
    <w:rsid w:val="009458B8"/>
    <w:pPr>
      <w:widowControl/>
      <w:adjustRightInd w:val="0"/>
    </w:pPr>
    <w:rPr>
      <w:rFonts w:ascii="Times New Roman" w:eastAsia="Calibri" w:hAnsi="Times New Roman" w:cs="Times New Roman"/>
      <w:color w:val="000000"/>
      <w:sz w:val="24"/>
      <w:szCs w:val="24"/>
      <w:lang w:val="ro-RO" w:eastAsia="ro-RO"/>
    </w:rPr>
  </w:style>
  <w:style w:type="paragraph" w:customStyle="1" w:styleId="CM9">
    <w:name w:val="CM9"/>
    <w:basedOn w:val="Default"/>
    <w:next w:val="Default"/>
    <w:uiPriority w:val="99"/>
    <w:rsid w:val="009458B8"/>
    <w:pPr>
      <w:widowControl w:val="0"/>
      <w:spacing w:line="220" w:lineRule="atLeast"/>
    </w:pPr>
    <w:rPr>
      <w:rFonts w:ascii="Minion Pro" w:eastAsia="Times New Roman" w:hAnsi="Minion Pro" w:cs="Minion Pro"/>
      <w:color w:val="auto"/>
      <w:lang w:val="ru-RU" w:eastAsia="ru-RU"/>
    </w:rPr>
  </w:style>
  <w:style w:type="paragraph" w:customStyle="1" w:styleId="default0">
    <w:name w:val="default"/>
    <w:basedOn w:val="Normal"/>
    <w:rsid w:val="009458B8"/>
    <w:pPr>
      <w:widowControl/>
      <w:autoSpaceDE/>
      <w:autoSpaceDN/>
      <w:spacing w:before="100" w:beforeAutospacing="1" w:after="100" w:afterAutospacing="1"/>
    </w:pPr>
    <w:rPr>
      <w:sz w:val="24"/>
      <w:szCs w:val="24"/>
      <w:lang w:eastAsia="ro-RO"/>
    </w:rPr>
  </w:style>
  <w:style w:type="paragraph" w:customStyle="1" w:styleId="Table">
    <w:name w:val="Table"/>
    <w:basedOn w:val="Normal"/>
    <w:link w:val="TableChar"/>
    <w:rsid w:val="009458B8"/>
    <w:pPr>
      <w:widowControl/>
      <w:autoSpaceDE/>
      <w:autoSpaceDN/>
      <w:spacing w:before="60" w:after="60" w:line="220" w:lineRule="atLeast"/>
    </w:pPr>
    <w:rPr>
      <w:rFonts w:ascii="DaneHelveticaNeue" w:hAnsi="DaneHelveticaNeue"/>
      <w:sz w:val="18"/>
      <w:szCs w:val="20"/>
      <w:lang w:val="da-DK" w:eastAsia="da-DK"/>
    </w:rPr>
  </w:style>
  <w:style w:type="paragraph" w:styleId="Textnotdesubsol">
    <w:name w:val="footnote text"/>
    <w:basedOn w:val="Normal"/>
    <w:link w:val="TextnotdesubsolCaracter"/>
    <w:semiHidden/>
    <w:rsid w:val="009458B8"/>
    <w:pPr>
      <w:widowControl/>
      <w:autoSpaceDE/>
      <w:autoSpaceDN/>
    </w:pPr>
    <w:rPr>
      <w:sz w:val="20"/>
      <w:szCs w:val="20"/>
      <w:lang w:val="en-GB" w:eastAsia="da-DK"/>
    </w:rPr>
  </w:style>
  <w:style w:type="character" w:customStyle="1" w:styleId="TextnotdesubsolCaracter">
    <w:name w:val="Text notă de subsol Caracter"/>
    <w:basedOn w:val="Fontdeparagrafimplicit"/>
    <w:link w:val="Textnotdesubsol"/>
    <w:semiHidden/>
    <w:rsid w:val="009458B8"/>
    <w:rPr>
      <w:rFonts w:ascii="Times New Roman" w:eastAsia="Times New Roman" w:hAnsi="Times New Roman" w:cs="Times New Roman"/>
      <w:sz w:val="20"/>
      <w:szCs w:val="20"/>
      <w:lang w:val="en-GB" w:eastAsia="da-DK"/>
    </w:rPr>
  </w:style>
  <w:style w:type="character" w:customStyle="1" w:styleId="TableChar">
    <w:name w:val="Table Char"/>
    <w:link w:val="Table"/>
    <w:rsid w:val="009458B8"/>
    <w:rPr>
      <w:rFonts w:ascii="DaneHelveticaNeue" w:eastAsia="Times New Roman" w:hAnsi="DaneHelveticaNeue" w:cs="Times New Roman"/>
      <w:sz w:val="18"/>
      <w:szCs w:val="20"/>
      <w:lang w:val="da-DK" w:eastAsia="da-DK"/>
    </w:rPr>
  </w:style>
  <w:style w:type="character" w:customStyle="1" w:styleId="CorptextCaracter">
    <w:name w:val="Corp text Caracter"/>
    <w:link w:val="Corptext"/>
    <w:rsid w:val="009458B8"/>
    <w:rPr>
      <w:rFonts w:ascii="Times New Roman" w:eastAsia="Times New Roman" w:hAnsi="Times New Roman" w:cs="Times New Roman"/>
      <w:b/>
      <w:bCs/>
      <w:sz w:val="20"/>
      <w:szCs w:val="20"/>
      <w:lang w:val="ro-RO"/>
    </w:rPr>
  </w:style>
  <w:style w:type="paragraph" w:styleId="Antet">
    <w:name w:val="header"/>
    <w:basedOn w:val="Normal"/>
    <w:link w:val="AntetCaracter"/>
    <w:uiPriority w:val="99"/>
    <w:unhideWhenUsed/>
    <w:rsid w:val="009458B8"/>
    <w:pPr>
      <w:widowControl/>
      <w:tabs>
        <w:tab w:val="center" w:pos="4513"/>
        <w:tab w:val="right" w:pos="9026"/>
      </w:tabs>
      <w:autoSpaceDE/>
      <w:autoSpaceDN/>
      <w:ind w:firstLine="720"/>
      <w:jc w:val="both"/>
    </w:pPr>
    <w:rPr>
      <w:sz w:val="20"/>
      <w:szCs w:val="20"/>
      <w:lang w:val="en-US"/>
    </w:rPr>
  </w:style>
  <w:style w:type="character" w:customStyle="1" w:styleId="AntetCaracter">
    <w:name w:val="Antet Caracter"/>
    <w:basedOn w:val="Fontdeparagrafimplicit"/>
    <w:link w:val="Antet"/>
    <w:uiPriority w:val="99"/>
    <w:rsid w:val="009458B8"/>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9458B8"/>
    <w:pPr>
      <w:widowControl/>
      <w:tabs>
        <w:tab w:val="center" w:pos="4513"/>
        <w:tab w:val="right" w:pos="9026"/>
      </w:tabs>
      <w:autoSpaceDE/>
      <w:autoSpaceDN/>
      <w:ind w:firstLine="720"/>
      <w:jc w:val="both"/>
    </w:pPr>
    <w:rPr>
      <w:sz w:val="20"/>
      <w:szCs w:val="20"/>
      <w:lang w:val="en-US"/>
    </w:rPr>
  </w:style>
  <w:style w:type="character" w:customStyle="1" w:styleId="SubsolCaracter">
    <w:name w:val="Subsol Caracter"/>
    <w:basedOn w:val="Fontdeparagrafimplicit"/>
    <w:link w:val="Subsol"/>
    <w:uiPriority w:val="99"/>
    <w:rsid w:val="009458B8"/>
    <w:rPr>
      <w:rFonts w:ascii="Times New Roman" w:eastAsia="Times New Roman" w:hAnsi="Times New Roman" w:cs="Times New Roman"/>
      <w:sz w:val="20"/>
      <w:szCs w:val="20"/>
    </w:rPr>
  </w:style>
  <w:style w:type="character" w:styleId="Referincomentariu">
    <w:name w:val="annotation reference"/>
    <w:uiPriority w:val="99"/>
    <w:semiHidden/>
    <w:unhideWhenUsed/>
    <w:rsid w:val="009458B8"/>
    <w:rPr>
      <w:sz w:val="16"/>
      <w:szCs w:val="16"/>
    </w:rPr>
  </w:style>
  <w:style w:type="paragraph" w:styleId="Textcomentariu">
    <w:name w:val="annotation text"/>
    <w:basedOn w:val="Normal"/>
    <w:link w:val="TextcomentariuCaracter"/>
    <w:uiPriority w:val="99"/>
    <w:semiHidden/>
    <w:unhideWhenUsed/>
    <w:rsid w:val="009458B8"/>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semiHidden/>
    <w:rsid w:val="009458B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458B8"/>
    <w:rPr>
      <w:b/>
      <w:bCs/>
    </w:rPr>
  </w:style>
  <w:style w:type="character" w:customStyle="1" w:styleId="SubiectComentariuCaracter">
    <w:name w:val="Subiect Comentariu Caracter"/>
    <w:basedOn w:val="TextcomentariuCaracter"/>
    <w:link w:val="SubiectComentariu"/>
    <w:uiPriority w:val="99"/>
    <w:semiHidden/>
    <w:rsid w:val="009458B8"/>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9458B8"/>
    <w:pPr>
      <w:widowControl/>
      <w:autoSpaceDE/>
      <w:autoSpaceDN/>
      <w:ind w:firstLine="720"/>
      <w:jc w:val="both"/>
    </w:pPr>
    <w:rPr>
      <w:rFonts w:ascii="Segoe UI" w:hAnsi="Segoe UI" w:cs="Segoe UI"/>
      <w:sz w:val="18"/>
      <w:szCs w:val="18"/>
      <w:lang w:val="en-US"/>
    </w:rPr>
  </w:style>
  <w:style w:type="character" w:customStyle="1" w:styleId="TextnBalonCaracter">
    <w:name w:val="Text în Balon Caracter"/>
    <w:basedOn w:val="Fontdeparagrafimplicit"/>
    <w:link w:val="TextnBalon"/>
    <w:uiPriority w:val="99"/>
    <w:semiHidden/>
    <w:rsid w:val="009458B8"/>
    <w:rPr>
      <w:rFonts w:ascii="Segoe UI" w:eastAsia="Times New Roman" w:hAnsi="Segoe UI" w:cs="Segoe UI"/>
      <w:sz w:val="18"/>
      <w:szCs w:val="18"/>
    </w:rPr>
  </w:style>
  <w:style w:type="character" w:customStyle="1" w:styleId="apple-converted-space">
    <w:name w:val="apple-converted-space"/>
    <w:rsid w:val="009458B8"/>
  </w:style>
  <w:style w:type="paragraph" w:customStyle="1" w:styleId="title-gr-seq-level-1">
    <w:name w:val="title-gr-seq-level-1"/>
    <w:basedOn w:val="Normal"/>
    <w:rsid w:val="009458B8"/>
    <w:pPr>
      <w:widowControl/>
      <w:autoSpaceDE/>
      <w:autoSpaceDN/>
      <w:spacing w:before="100" w:beforeAutospacing="1" w:after="100" w:afterAutospacing="1"/>
    </w:pPr>
    <w:rPr>
      <w:sz w:val="24"/>
      <w:szCs w:val="24"/>
      <w:lang w:eastAsia="ro-RO"/>
    </w:rPr>
  </w:style>
  <w:style w:type="character" w:customStyle="1" w:styleId="boldface">
    <w:name w:val="boldface"/>
    <w:rsid w:val="009458B8"/>
  </w:style>
  <w:style w:type="character" w:customStyle="1" w:styleId="italics">
    <w:name w:val="italics"/>
    <w:rsid w:val="009458B8"/>
  </w:style>
  <w:style w:type="character" w:customStyle="1" w:styleId="expanded">
    <w:name w:val="expanded"/>
    <w:rsid w:val="009458B8"/>
  </w:style>
  <w:style w:type="paragraph" w:customStyle="1" w:styleId="List1">
    <w:name w:val="Listă1"/>
    <w:basedOn w:val="Normal"/>
    <w:rsid w:val="009458B8"/>
    <w:pPr>
      <w:widowControl/>
      <w:autoSpaceDE/>
      <w:autoSpaceDN/>
      <w:spacing w:before="100" w:beforeAutospacing="1" w:after="100" w:afterAutospacing="1"/>
    </w:pPr>
    <w:rPr>
      <w:sz w:val="24"/>
      <w:szCs w:val="24"/>
      <w:lang w:eastAsia="ro-RO"/>
    </w:rPr>
  </w:style>
  <w:style w:type="paragraph" w:customStyle="1" w:styleId="title-annex-2">
    <w:name w:val="title-annex-2"/>
    <w:basedOn w:val="Normal"/>
    <w:rsid w:val="009458B8"/>
    <w:pPr>
      <w:widowControl/>
      <w:autoSpaceDE/>
      <w:autoSpaceDN/>
      <w:spacing w:before="100" w:beforeAutospacing="1" w:after="100" w:afterAutospacing="1"/>
    </w:pPr>
    <w:rPr>
      <w:sz w:val="24"/>
      <w:szCs w:val="24"/>
      <w:lang w:eastAsia="ro-RO"/>
    </w:rPr>
  </w:style>
  <w:style w:type="paragraph" w:customStyle="1" w:styleId="title-annex-1">
    <w:name w:val="title-annex-1"/>
    <w:basedOn w:val="Normal"/>
    <w:rsid w:val="009458B8"/>
    <w:pPr>
      <w:widowControl/>
      <w:autoSpaceDE/>
      <w:autoSpaceDN/>
      <w:spacing w:before="100" w:beforeAutospacing="1" w:after="100" w:afterAutospacing="1"/>
    </w:pPr>
    <w:rPr>
      <w:sz w:val="24"/>
      <w:szCs w:val="24"/>
      <w:lang w:eastAsia="ro-RO"/>
    </w:rPr>
  </w:style>
  <w:style w:type="character" w:customStyle="1" w:styleId="ListparagrafCaracter">
    <w:name w:val="Listă paragraf Caracter"/>
    <w:aliases w:val="Bullet Points Caracter,Liste Paragraf Caracter,Normal bullet 2 Caracter,body 2 Caracter,List Paragraph1 Caracter,List Paragraph2 Caracter"/>
    <w:link w:val="Listparagraf"/>
    <w:uiPriority w:val="34"/>
    <w:locked/>
    <w:rsid w:val="009458B8"/>
    <w:rPr>
      <w:rFonts w:ascii="Times New Roman" w:eastAsia="Times New Roman" w:hAnsi="Times New Roman" w:cs="Times New Roman"/>
      <w:lang w:val="ro-RO"/>
    </w:rPr>
  </w:style>
  <w:style w:type="character" w:customStyle="1" w:styleId="NormalWebCaracter">
    <w:name w:val="Normal (Web) Caracter"/>
    <w:link w:val="NormalWeb"/>
    <w:uiPriority w:val="99"/>
    <w:locked/>
    <w:rsid w:val="009458B8"/>
    <w:rPr>
      <w:rFonts w:ascii="Times New Roman" w:eastAsia="Times New Roman" w:hAnsi="Times New Roman" w:cs="Times New Roman"/>
      <w:sz w:val="24"/>
      <w:szCs w:val="24"/>
      <w:lang w:val="ro-MD" w:eastAsia="ro-MD"/>
    </w:rPr>
  </w:style>
  <w:style w:type="paragraph" w:customStyle="1" w:styleId="title-doc-first">
    <w:name w:val="title-doc-first"/>
    <w:basedOn w:val="Normal"/>
    <w:rsid w:val="009458B8"/>
    <w:pPr>
      <w:widowControl/>
      <w:autoSpaceDE/>
      <w:autoSpaceDN/>
      <w:spacing w:before="100" w:beforeAutospacing="1" w:after="100" w:afterAutospacing="1"/>
    </w:pPr>
    <w:rPr>
      <w:sz w:val="24"/>
      <w:szCs w:val="24"/>
      <w:lang w:eastAsia="ro-RO"/>
    </w:rPr>
  </w:style>
  <w:style w:type="paragraph" w:customStyle="1" w:styleId="title-doc-last">
    <w:name w:val="title-doc-last"/>
    <w:basedOn w:val="Normal"/>
    <w:rsid w:val="009458B8"/>
    <w:pPr>
      <w:widowControl/>
      <w:autoSpaceDE/>
      <w:autoSpaceDN/>
      <w:spacing w:before="100" w:beforeAutospacing="1" w:after="100" w:afterAutospacing="1"/>
    </w:pPr>
    <w:rPr>
      <w:sz w:val="24"/>
      <w:szCs w:val="24"/>
      <w:lang w:eastAsia="ro-RO"/>
    </w:rPr>
  </w:style>
  <w:style w:type="paragraph" w:customStyle="1" w:styleId="title-division-1">
    <w:name w:val="title-division-1"/>
    <w:basedOn w:val="Normal"/>
    <w:rsid w:val="009458B8"/>
    <w:pPr>
      <w:widowControl/>
      <w:autoSpaceDE/>
      <w:autoSpaceDN/>
      <w:spacing w:before="100" w:beforeAutospacing="1" w:after="100" w:afterAutospacing="1"/>
    </w:pPr>
    <w:rPr>
      <w:sz w:val="24"/>
      <w:szCs w:val="24"/>
      <w:lang w:eastAsia="ro-RO"/>
    </w:rPr>
  </w:style>
  <w:style w:type="paragraph" w:customStyle="1" w:styleId="modref">
    <w:name w:val="modref"/>
    <w:basedOn w:val="Normal"/>
    <w:rsid w:val="009458B8"/>
    <w:pPr>
      <w:widowControl/>
      <w:autoSpaceDE/>
      <w:autoSpaceDN/>
      <w:spacing w:before="100" w:beforeAutospacing="1" w:after="100" w:afterAutospacing="1"/>
    </w:pPr>
    <w:rPr>
      <w:sz w:val="24"/>
      <w:szCs w:val="24"/>
      <w:lang w:eastAsia="ro-RO"/>
    </w:rPr>
  </w:style>
  <w:style w:type="character" w:customStyle="1" w:styleId="superscript">
    <w:name w:val="superscript"/>
    <w:rsid w:val="009458B8"/>
  </w:style>
  <w:style w:type="paragraph" w:customStyle="1" w:styleId="title-gr-seq-level-2">
    <w:name w:val="title-gr-seq-level-2"/>
    <w:basedOn w:val="Normal"/>
    <w:rsid w:val="009458B8"/>
    <w:pPr>
      <w:widowControl/>
      <w:autoSpaceDE/>
      <w:autoSpaceDN/>
      <w:spacing w:before="100" w:beforeAutospacing="1" w:after="100" w:afterAutospacing="1"/>
    </w:pPr>
    <w:rPr>
      <w:sz w:val="24"/>
      <w:szCs w:val="24"/>
      <w:lang w:eastAsia="ro-RO"/>
    </w:rPr>
  </w:style>
  <w:style w:type="paragraph" w:customStyle="1" w:styleId="dlist-term">
    <w:name w:val="dlist-term"/>
    <w:basedOn w:val="Normal"/>
    <w:rsid w:val="009458B8"/>
    <w:pPr>
      <w:widowControl/>
      <w:autoSpaceDE/>
      <w:autoSpaceDN/>
      <w:spacing w:before="100" w:beforeAutospacing="1" w:after="100" w:afterAutospacing="1"/>
    </w:pPr>
    <w:rPr>
      <w:sz w:val="24"/>
      <w:szCs w:val="24"/>
      <w:lang w:eastAsia="ro-RO"/>
    </w:rPr>
  </w:style>
  <w:style w:type="paragraph" w:customStyle="1" w:styleId="dlist-definition">
    <w:name w:val="dlist-definition"/>
    <w:basedOn w:val="Normal"/>
    <w:rsid w:val="009458B8"/>
    <w:pPr>
      <w:widowControl/>
      <w:autoSpaceDE/>
      <w:autoSpaceDN/>
      <w:spacing w:before="100" w:beforeAutospacing="1" w:after="100" w:afterAutospacing="1"/>
    </w:pPr>
    <w:rPr>
      <w:sz w:val="24"/>
      <w:szCs w:val="24"/>
      <w:lang w:eastAsia="ro-RO"/>
    </w:rPr>
  </w:style>
  <w:style w:type="paragraph" w:customStyle="1" w:styleId="title-gr-seq-level-3">
    <w:name w:val="title-gr-seq-level-3"/>
    <w:basedOn w:val="Normal"/>
    <w:rsid w:val="009458B8"/>
    <w:pPr>
      <w:widowControl/>
      <w:autoSpaceDE/>
      <w:autoSpaceDN/>
      <w:spacing w:before="100" w:beforeAutospacing="1" w:after="100" w:afterAutospacing="1"/>
    </w:pPr>
    <w:rPr>
      <w:sz w:val="24"/>
      <w:szCs w:val="24"/>
      <w:lang w:eastAsia="ro-RO"/>
    </w:rPr>
  </w:style>
  <w:style w:type="paragraph" w:customStyle="1" w:styleId="title-gr-seq-level-4">
    <w:name w:val="title-gr-seq-level-4"/>
    <w:basedOn w:val="Normal"/>
    <w:rsid w:val="009458B8"/>
    <w:pPr>
      <w:widowControl/>
      <w:autoSpaceDE/>
      <w:autoSpaceDN/>
      <w:spacing w:before="100" w:beforeAutospacing="1" w:after="100" w:afterAutospacing="1"/>
    </w:pPr>
    <w:rPr>
      <w:sz w:val="24"/>
      <w:szCs w:val="24"/>
      <w:lang w:eastAsia="ro-RO"/>
    </w:rPr>
  </w:style>
  <w:style w:type="paragraph" w:customStyle="1" w:styleId="title-gr-seq-level-5">
    <w:name w:val="title-gr-seq-level-5"/>
    <w:basedOn w:val="Normal"/>
    <w:rsid w:val="009458B8"/>
    <w:pPr>
      <w:widowControl/>
      <w:autoSpaceDE/>
      <w:autoSpaceDN/>
      <w:spacing w:before="100" w:beforeAutospacing="1" w:after="100" w:afterAutospacing="1"/>
    </w:pPr>
    <w:rPr>
      <w:sz w:val="24"/>
      <w:szCs w:val="24"/>
      <w:lang w:eastAsia="ro-RO"/>
    </w:rPr>
  </w:style>
  <w:style w:type="paragraph" w:customStyle="1" w:styleId="title-gr-seq-level-6">
    <w:name w:val="title-gr-seq-level-6"/>
    <w:basedOn w:val="Normal"/>
    <w:rsid w:val="009458B8"/>
    <w:pPr>
      <w:widowControl/>
      <w:autoSpaceDE/>
      <w:autoSpaceDN/>
      <w:spacing w:before="100" w:beforeAutospacing="1" w:after="100" w:afterAutospacing="1"/>
    </w:pPr>
    <w:rPr>
      <w:sz w:val="24"/>
      <w:szCs w:val="24"/>
      <w:lang w:eastAsia="ro-RO"/>
    </w:rPr>
  </w:style>
  <w:style w:type="paragraph" w:customStyle="1" w:styleId="footnote">
    <w:name w:val="footnote"/>
    <w:basedOn w:val="Normal"/>
    <w:rsid w:val="009458B8"/>
    <w:pPr>
      <w:widowControl/>
      <w:autoSpaceDE/>
      <w:autoSpaceDN/>
      <w:spacing w:before="100" w:beforeAutospacing="1" w:after="100" w:afterAutospacing="1"/>
    </w:pPr>
    <w:rPr>
      <w:sz w:val="24"/>
      <w:szCs w:val="24"/>
      <w:lang w:eastAsia="ro-RO"/>
    </w:rPr>
  </w:style>
  <w:style w:type="paragraph" w:customStyle="1" w:styleId="cn">
    <w:name w:val="cn"/>
    <w:basedOn w:val="Normal"/>
    <w:rsid w:val="009458B8"/>
    <w:pPr>
      <w:widowControl/>
      <w:autoSpaceDE/>
      <w:autoSpaceDN/>
      <w:jc w:val="center"/>
    </w:pPr>
    <w:rPr>
      <w:sz w:val="24"/>
      <w:szCs w:val="24"/>
      <w:lang w:val="ru-RU" w:eastAsia="ru-RU"/>
    </w:rPr>
  </w:style>
  <w:style w:type="character" w:customStyle="1" w:styleId="FontStyle14">
    <w:name w:val="Font Style14"/>
    <w:rsid w:val="009458B8"/>
    <w:rPr>
      <w:rFonts w:ascii="Times New Roman" w:hAnsi="Times New Roman" w:cs="Times New Roman"/>
      <w:sz w:val="22"/>
      <w:szCs w:val="22"/>
    </w:rPr>
  </w:style>
  <w:style w:type="paragraph" w:customStyle="1" w:styleId="Style5">
    <w:name w:val="Style5"/>
    <w:basedOn w:val="Normal"/>
    <w:rsid w:val="009458B8"/>
    <w:pPr>
      <w:adjustRightInd w:val="0"/>
    </w:pPr>
    <w:rPr>
      <w:sz w:val="24"/>
      <w:szCs w:val="24"/>
      <w:lang w:val="ru-RU" w:eastAsia="ru-RU"/>
    </w:rPr>
  </w:style>
  <w:style w:type="character" w:styleId="Referiresubtil">
    <w:name w:val="Subtle Reference"/>
    <w:uiPriority w:val="31"/>
    <w:qFormat/>
    <w:rsid w:val="009458B8"/>
    <w:rPr>
      <w:b/>
      <w:bCs/>
      <w:color w:val="33CC33"/>
    </w:rPr>
  </w:style>
  <w:style w:type="paragraph" w:customStyle="1" w:styleId="CM1">
    <w:name w:val="CM1"/>
    <w:basedOn w:val="Default"/>
    <w:next w:val="Default"/>
    <w:uiPriority w:val="99"/>
    <w:rsid w:val="009458B8"/>
    <w:rPr>
      <w:color w:val="auto"/>
    </w:rPr>
  </w:style>
  <w:style w:type="paragraph" w:customStyle="1" w:styleId="CM3">
    <w:name w:val="CM3"/>
    <w:basedOn w:val="Default"/>
    <w:next w:val="Default"/>
    <w:uiPriority w:val="99"/>
    <w:rsid w:val="009458B8"/>
    <w:rPr>
      <w:color w:val="auto"/>
    </w:rPr>
  </w:style>
  <w:style w:type="paragraph" w:customStyle="1" w:styleId="CM4">
    <w:name w:val="CM4"/>
    <w:basedOn w:val="Default"/>
    <w:next w:val="Default"/>
    <w:uiPriority w:val="99"/>
    <w:rsid w:val="009458B8"/>
    <w:rPr>
      <w:color w:val="auto"/>
    </w:rPr>
  </w:style>
  <w:style w:type="paragraph" w:styleId="Frspaiere">
    <w:name w:val="No Spacing"/>
    <w:uiPriority w:val="1"/>
    <w:qFormat/>
    <w:rsid w:val="00D2119C"/>
    <w:rPr>
      <w:rFonts w:ascii="Times New Roman" w:eastAsia="Times New Roman" w:hAnsi="Times New Roman" w:cs="Times New Roman"/>
      <w:lang w:val="ro-RO"/>
    </w:rPr>
  </w:style>
  <w:style w:type="paragraph" w:customStyle="1" w:styleId="ti-art">
    <w:name w:val="ti-art"/>
    <w:basedOn w:val="Normal"/>
    <w:rsid w:val="0038737D"/>
    <w:pPr>
      <w:widowControl/>
      <w:autoSpaceDE/>
      <w:autoSpaceDN/>
      <w:spacing w:before="100" w:beforeAutospacing="1" w:after="100" w:afterAutospacing="1"/>
    </w:pPr>
    <w:rPr>
      <w:sz w:val="24"/>
      <w:szCs w:val="24"/>
      <w:lang w:val="ro-MD" w:eastAsia="ro-MD"/>
    </w:rPr>
  </w:style>
  <w:style w:type="paragraph" w:customStyle="1" w:styleId="Normal1">
    <w:name w:val="Normal1"/>
    <w:basedOn w:val="Normal"/>
    <w:rsid w:val="0038737D"/>
    <w:pPr>
      <w:widowControl/>
      <w:autoSpaceDE/>
      <w:autoSpaceDN/>
      <w:spacing w:before="100" w:beforeAutospacing="1" w:after="100" w:afterAutospacing="1"/>
    </w:pPr>
    <w:rPr>
      <w:sz w:val="24"/>
      <w:szCs w:val="24"/>
      <w:lang w:val="ro-MD" w:eastAsia="ro-MD"/>
    </w:rPr>
  </w:style>
  <w:style w:type="numbering" w:customStyle="1" w:styleId="FrListare1">
    <w:name w:val="Fără Listare1"/>
    <w:next w:val="FrListare"/>
    <w:uiPriority w:val="99"/>
    <w:semiHidden/>
    <w:unhideWhenUsed/>
    <w:rsid w:val="00365E35"/>
  </w:style>
  <w:style w:type="paragraph" w:customStyle="1" w:styleId="tbl-norm">
    <w:name w:val="tbl-norm"/>
    <w:basedOn w:val="Normal"/>
    <w:rsid w:val="00365E35"/>
    <w:pPr>
      <w:widowControl/>
      <w:autoSpaceDE/>
      <w:autoSpaceDN/>
      <w:spacing w:before="100" w:beforeAutospacing="1" w:after="100" w:afterAutospacing="1"/>
    </w:pPr>
    <w:rPr>
      <w:sz w:val="24"/>
      <w:szCs w:val="24"/>
      <w:lang w:val="ro-MD" w:eastAsia="ro-MD"/>
    </w:rPr>
  </w:style>
  <w:style w:type="paragraph" w:customStyle="1" w:styleId="hd-column">
    <w:name w:val="hd-column"/>
    <w:basedOn w:val="Normal"/>
    <w:rsid w:val="00365E35"/>
    <w:pPr>
      <w:widowControl/>
      <w:autoSpaceDE/>
      <w:autoSpaceDN/>
      <w:spacing w:before="100" w:beforeAutospacing="1" w:after="100" w:afterAutospacing="1"/>
    </w:pPr>
    <w:rPr>
      <w:sz w:val="24"/>
      <w:szCs w:val="24"/>
      <w:lang w:val="ro-MD" w:eastAsia="ro-MD"/>
    </w:rPr>
  </w:style>
  <w:style w:type="paragraph" w:customStyle="1" w:styleId="msonormal0">
    <w:name w:val="msonormal"/>
    <w:basedOn w:val="Normal"/>
    <w:rsid w:val="00361DA3"/>
    <w:pPr>
      <w:widowControl/>
      <w:autoSpaceDE/>
      <w:autoSpaceDN/>
      <w:spacing w:before="100" w:beforeAutospacing="1" w:after="100" w:afterAutospacing="1"/>
    </w:pPr>
    <w:rPr>
      <w:sz w:val="24"/>
      <w:szCs w:val="24"/>
      <w:lang w:val="en-US"/>
    </w:rPr>
  </w:style>
  <w:style w:type="paragraph" w:customStyle="1" w:styleId="normaltable">
    <w:name w:val="normaltable"/>
    <w:basedOn w:val="Normal"/>
    <w:rsid w:val="00361DA3"/>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lang w:val="en-US"/>
    </w:rPr>
  </w:style>
  <w:style w:type="paragraph" w:customStyle="1" w:styleId="fontstyle0">
    <w:name w:val="fontstyle0"/>
    <w:basedOn w:val="Normal"/>
    <w:rsid w:val="00361DA3"/>
    <w:pPr>
      <w:widowControl/>
      <w:autoSpaceDE/>
      <w:autoSpaceDN/>
      <w:spacing w:before="100" w:beforeAutospacing="1" w:after="100" w:afterAutospacing="1"/>
    </w:pPr>
    <w:rPr>
      <w:rFonts w:ascii="TimesNewRomanPS-BoldMT2" w:hAnsi="TimesNewRomanPS-BoldMT2"/>
      <w:b/>
      <w:bCs/>
      <w:color w:val="000000"/>
      <w:sz w:val="18"/>
      <w:szCs w:val="18"/>
      <w:lang w:val="en-US"/>
    </w:rPr>
  </w:style>
  <w:style w:type="paragraph" w:customStyle="1" w:styleId="fontstyle1">
    <w:name w:val="fontstyle1"/>
    <w:basedOn w:val="Normal"/>
    <w:rsid w:val="00361DA3"/>
    <w:pPr>
      <w:widowControl/>
      <w:autoSpaceDE/>
      <w:autoSpaceDN/>
      <w:spacing w:before="100" w:beforeAutospacing="1" w:after="100" w:afterAutospacing="1"/>
    </w:pPr>
    <w:rPr>
      <w:color w:val="000000"/>
      <w:sz w:val="24"/>
      <w:szCs w:val="24"/>
      <w:lang w:val="en-US"/>
    </w:rPr>
  </w:style>
  <w:style w:type="paragraph" w:customStyle="1" w:styleId="fontstyle2">
    <w:name w:val="fontstyle2"/>
    <w:basedOn w:val="Normal"/>
    <w:rsid w:val="00361DA3"/>
    <w:pPr>
      <w:widowControl/>
      <w:autoSpaceDE/>
      <w:autoSpaceDN/>
      <w:spacing w:before="100" w:beforeAutospacing="1" w:after="100" w:afterAutospacing="1"/>
    </w:pPr>
    <w:rPr>
      <w:rFonts w:ascii="TimesNewRomanPS-BoldMT" w:hAnsi="TimesNewRomanPS-BoldMT"/>
      <w:b/>
      <w:bCs/>
      <w:color w:val="000000"/>
      <w:sz w:val="18"/>
      <w:szCs w:val="18"/>
      <w:lang w:val="en-US"/>
    </w:rPr>
  </w:style>
  <w:style w:type="paragraph" w:customStyle="1" w:styleId="fontstyle3">
    <w:name w:val="fontstyle3"/>
    <w:basedOn w:val="Normal"/>
    <w:rsid w:val="00361DA3"/>
    <w:pPr>
      <w:widowControl/>
      <w:autoSpaceDE/>
      <w:autoSpaceDN/>
      <w:spacing w:before="100" w:beforeAutospacing="1" w:after="100" w:afterAutospacing="1"/>
    </w:pPr>
    <w:rPr>
      <w:rFonts w:ascii="TimesNewRomanPSMT" w:hAnsi="TimesNewRomanPSMT"/>
      <w:color w:val="000000"/>
      <w:sz w:val="18"/>
      <w:szCs w:val="18"/>
      <w:lang w:val="en-US"/>
    </w:rPr>
  </w:style>
  <w:style w:type="paragraph" w:customStyle="1" w:styleId="fontstyle4">
    <w:name w:val="fontstyle4"/>
    <w:basedOn w:val="Normal"/>
    <w:rsid w:val="00361DA3"/>
    <w:pPr>
      <w:widowControl/>
      <w:autoSpaceDE/>
      <w:autoSpaceDN/>
      <w:spacing w:before="100" w:beforeAutospacing="1" w:after="100" w:afterAutospacing="1"/>
    </w:pPr>
    <w:rPr>
      <w:rFonts w:ascii="TimesNewRomanPS-ItalicMT" w:hAnsi="TimesNewRomanPS-ItalicMT"/>
      <w:i/>
      <w:iCs/>
      <w:color w:val="000000"/>
      <w:sz w:val="18"/>
      <w:szCs w:val="18"/>
      <w:lang w:val="en-US"/>
    </w:rPr>
  </w:style>
  <w:style w:type="paragraph" w:customStyle="1" w:styleId="fontstyle5">
    <w:name w:val="fontstyle5"/>
    <w:basedOn w:val="Normal"/>
    <w:rsid w:val="00361DA3"/>
    <w:pPr>
      <w:widowControl/>
      <w:autoSpaceDE/>
      <w:autoSpaceDN/>
      <w:spacing w:before="100" w:beforeAutospacing="1" w:after="100" w:afterAutospacing="1"/>
    </w:pPr>
    <w:rPr>
      <w:rFonts w:ascii="TimesNewRomanPS-BoldItalicMT2" w:hAnsi="TimesNewRomanPS-BoldItalicMT2"/>
      <w:b/>
      <w:bCs/>
      <w:i/>
      <w:iCs/>
      <w:color w:val="000000"/>
      <w:sz w:val="16"/>
      <w:szCs w:val="16"/>
      <w:lang w:val="en-US"/>
    </w:rPr>
  </w:style>
  <w:style w:type="paragraph" w:customStyle="1" w:styleId="fontstyle6">
    <w:name w:val="fontstyle6"/>
    <w:basedOn w:val="Normal"/>
    <w:rsid w:val="00361DA3"/>
    <w:pPr>
      <w:widowControl/>
      <w:autoSpaceDE/>
      <w:autoSpaceDN/>
      <w:spacing w:before="100" w:beforeAutospacing="1" w:after="100" w:afterAutospacing="1"/>
    </w:pPr>
    <w:rPr>
      <w:rFonts w:ascii="TimesNewRomanPS-BoldItalicMT" w:hAnsi="TimesNewRomanPS-BoldItalicMT"/>
      <w:b/>
      <w:bCs/>
      <w:i/>
      <w:iCs/>
      <w:color w:val="000000"/>
      <w:sz w:val="16"/>
      <w:szCs w:val="16"/>
      <w:lang w:val="en-US"/>
    </w:rPr>
  </w:style>
  <w:style w:type="paragraph" w:customStyle="1" w:styleId="fontstyle7">
    <w:name w:val="fontstyle7"/>
    <w:basedOn w:val="Normal"/>
    <w:rsid w:val="00361DA3"/>
    <w:pPr>
      <w:widowControl/>
      <w:autoSpaceDE/>
      <w:autoSpaceDN/>
      <w:spacing w:before="100" w:beforeAutospacing="1" w:after="100" w:afterAutospacing="1"/>
    </w:pPr>
    <w:rPr>
      <w:rFonts w:ascii="TimesNewRomanPS-ItalicMT2" w:hAnsi="TimesNewRomanPS-ItalicMT2"/>
      <w:i/>
      <w:iCs/>
      <w:color w:val="000000"/>
      <w:sz w:val="16"/>
      <w:szCs w:val="16"/>
      <w:lang w:val="en-US"/>
    </w:rPr>
  </w:style>
  <w:style w:type="character" w:customStyle="1" w:styleId="fontstyle01">
    <w:name w:val="fontstyle01"/>
    <w:basedOn w:val="Fontdeparagrafimplicit"/>
    <w:rsid w:val="00361DA3"/>
    <w:rPr>
      <w:rFonts w:ascii="TimesNewRomanPS-BoldMT2" w:hAnsi="TimesNewRomanPS-BoldMT2" w:hint="default"/>
      <w:b/>
      <w:bCs/>
      <w:i w:val="0"/>
      <w:iCs w:val="0"/>
      <w:color w:val="000000"/>
      <w:sz w:val="18"/>
      <w:szCs w:val="18"/>
    </w:rPr>
  </w:style>
  <w:style w:type="character" w:customStyle="1" w:styleId="fontstyle21">
    <w:name w:val="fontstyle21"/>
    <w:basedOn w:val="Fontdeparagrafimplicit"/>
    <w:rsid w:val="00361DA3"/>
    <w:rPr>
      <w:rFonts w:ascii="TimesNewRomanPS-BoldMT" w:hAnsi="TimesNewRomanPS-BoldMT" w:hint="default"/>
      <w:b/>
      <w:bCs/>
      <w:i w:val="0"/>
      <w:iCs w:val="0"/>
      <w:color w:val="000000"/>
      <w:sz w:val="18"/>
      <w:szCs w:val="18"/>
    </w:rPr>
  </w:style>
  <w:style w:type="character" w:customStyle="1" w:styleId="fontstyle31">
    <w:name w:val="fontstyle31"/>
    <w:basedOn w:val="Fontdeparagrafimplicit"/>
    <w:rsid w:val="00361DA3"/>
    <w:rPr>
      <w:rFonts w:ascii="TimesNewRomanPSMT" w:hAnsi="TimesNewRomanPSMT" w:hint="default"/>
      <w:b w:val="0"/>
      <w:bCs w:val="0"/>
      <w:i w:val="0"/>
      <w:iCs w:val="0"/>
      <w:color w:val="000000"/>
      <w:sz w:val="18"/>
      <w:szCs w:val="18"/>
    </w:rPr>
  </w:style>
  <w:style w:type="character" w:customStyle="1" w:styleId="fontstyle41">
    <w:name w:val="fontstyle41"/>
    <w:basedOn w:val="Fontdeparagrafimplicit"/>
    <w:rsid w:val="00361DA3"/>
    <w:rPr>
      <w:rFonts w:ascii="TimesNewRomanPS-ItalicMT" w:hAnsi="TimesNewRomanPS-ItalicMT" w:hint="default"/>
      <w:b w:val="0"/>
      <w:bCs w:val="0"/>
      <w:i/>
      <w:iCs/>
      <w:color w:val="000000"/>
      <w:sz w:val="18"/>
      <w:szCs w:val="18"/>
    </w:rPr>
  </w:style>
  <w:style w:type="character" w:customStyle="1" w:styleId="fontstyle51">
    <w:name w:val="fontstyle51"/>
    <w:basedOn w:val="Fontdeparagrafimplicit"/>
    <w:rsid w:val="00361DA3"/>
    <w:rPr>
      <w:rFonts w:ascii="TimesNewRomanPS-BoldItalicMT2" w:hAnsi="TimesNewRomanPS-BoldItalicMT2" w:hint="default"/>
      <w:b/>
      <w:bCs/>
      <w:i/>
      <w:iCs/>
      <w:color w:val="000000"/>
      <w:sz w:val="16"/>
      <w:szCs w:val="16"/>
    </w:rPr>
  </w:style>
  <w:style w:type="character" w:customStyle="1" w:styleId="fontstyle61">
    <w:name w:val="fontstyle61"/>
    <w:basedOn w:val="Fontdeparagrafimplicit"/>
    <w:rsid w:val="00361DA3"/>
    <w:rPr>
      <w:rFonts w:ascii="TimesNewRomanPS-BoldItalicMT" w:hAnsi="TimesNewRomanPS-BoldItalicMT" w:hint="default"/>
      <w:b/>
      <w:bCs/>
      <w:i/>
      <w:iCs/>
      <w:color w:val="000000"/>
      <w:sz w:val="16"/>
      <w:szCs w:val="16"/>
    </w:rPr>
  </w:style>
  <w:style w:type="character" w:customStyle="1" w:styleId="fontstyle71">
    <w:name w:val="fontstyle71"/>
    <w:basedOn w:val="Fontdeparagrafimplicit"/>
    <w:rsid w:val="00361DA3"/>
    <w:rPr>
      <w:rFonts w:ascii="TimesNewRomanPS-ItalicMT2" w:hAnsi="TimesNewRomanPS-ItalicMT2" w:hint="default"/>
      <w:b w:val="0"/>
      <w:bCs w:val="0"/>
      <w:i/>
      <w:iCs/>
      <w:color w:val="000000"/>
      <w:sz w:val="16"/>
      <w:szCs w:val="16"/>
    </w:rPr>
  </w:style>
  <w:style w:type="paragraph" w:customStyle="1" w:styleId="oj-doc-ti">
    <w:name w:val="oj-doc-ti"/>
    <w:basedOn w:val="Normal"/>
    <w:rsid w:val="00C839D9"/>
    <w:pPr>
      <w:widowControl/>
      <w:autoSpaceDE/>
      <w:autoSpaceDN/>
      <w:spacing w:before="100" w:beforeAutospacing="1" w:after="100" w:afterAutospacing="1"/>
    </w:pPr>
    <w:rPr>
      <w:sz w:val="24"/>
      <w:szCs w:val="24"/>
      <w:lang w:val="en-US"/>
    </w:rPr>
  </w:style>
  <w:style w:type="paragraph" w:customStyle="1" w:styleId="oj-ti-grseq-1">
    <w:name w:val="oj-ti-grseq-1"/>
    <w:basedOn w:val="Normal"/>
    <w:rsid w:val="00C839D9"/>
    <w:pPr>
      <w:widowControl/>
      <w:autoSpaceDE/>
      <w:autoSpaceDN/>
      <w:spacing w:before="100" w:beforeAutospacing="1" w:after="100" w:afterAutospacing="1"/>
    </w:pPr>
    <w:rPr>
      <w:sz w:val="24"/>
      <w:szCs w:val="24"/>
      <w:lang w:val="en-US"/>
    </w:rPr>
  </w:style>
  <w:style w:type="character" w:customStyle="1" w:styleId="oj-bold">
    <w:name w:val="oj-bold"/>
    <w:basedOn w:val="Fontdeparagrafimplicit"/>
    <w:rsid w:val="00C839D9"/>
  </w:style>
  <w:style w:type="paragraph" w:customStyle="1" w:styleId="oj-normal">
    <w:name w:val="oj-normal"/>
    <w:basedOn w:val="Normal"/>
    <w:rsid w:val="00C839D9"/>
    <w:pPr>
      <w:widowControl/>
      <w:autoSpaceDE/>
      <w:autoSpaceDN/>
      <w:spacing w:before="100" w:beforeAutospacing="1" w:after="100" w:afterAutospacing="1"/>
    </w:pPr>
    <w:rPr>
      <w:sz w:val="24"/>
      <w:szCs w:val="24"/>
      <w:lang w:val="en-US"/>
    </w:rPr>
  </w:style>
  <w:style w:type="character" w:customStyle="1" w:styleId="oj-italic">
    <w:name w:val="oj-italic"/>
    <w:basedOn w:val="Fontdeparagrafimplicit"/>
    <w:rsid w:val="00C839D9"/>
  </w:style>
  <w:style w:type="numbering" w:customStyle="1" w:styleId="FrListare2">
    <w:name w:val="Fără Listare2"/>
    <w:next w:val="FrListare"/>
    <w:uiPriority w:val="99"/>
    <w:semiHidden/>
    <w:unhideWhenUsed/>
    <w:rsid w:val="007E0D34"/>
  </w:style>
  <w:style w:type="paragraph" w:customStyle="1" w:styleId="oj-tbl-txt">
    <w:name w:val="oj-tbl-txt"/>
    <w:basedOn w:val="Normal"/>
    <w:rsid w:val="007E0D34"/>
    <w:pPr>
      <w:widowControl/>
      <w:autoSpaceDE/>
      <w:autoSpaceDN/>
      <w:spacing w:before="100" w:beforeAutospacing="1" w:after="100" w:afterAutospacing="1"/>
    </w:pPr>
    <w:rPr>
      <w:sz w:val="24"/>
      <w:szCs w:val="24"/>
      <w:lang w:val="en-US"/>
    </w:rPr>
  </w:style>
  <w:style w:type="paragraph" w:customStyle="1" w:styleId="oj-tbl-cod">
    <w:name w:val="oj-tbl-cod"/>
    <w:basedOn w:val="Normal"/>
    <w:rsid w:val="007E0D34"/>
    <w:pPr>
      <w:widowControl/>
      <w:autoSpaceDE/>
      <w:autoSpaceDN/>
      <w:spacing w:before="100" w:beforeAutospacing="1" w:after="100" w:afterAutospacing="1"/>
    </w:pPr>
    <w:rPr>
      <w:sz w:val="24"/>
      <w:szCs w:val="24"/>
      <w:lang w:val="en-US"/>
    </w:rPr>
  </w:style>
  <w:style w:type="numbering" w:customStyle="1" w:styleId="FrListare3">
    <w:name w:val="Fără Listare3"/>
    <w:next w:val="FrListare"/>
    <w:uiPriority w:val="99"/>
    <w:semiHidden/>
    <w:unhideWhenUsed/>
    <w:rsid w:val="00381AF7"/>
  </w:style>
  <w:style w:type="paragraph" w:customStyle="1" w:styleId="oj-ti-tbl">
    <w:name w:val="oj-ti-tbl"/>
    <w:basedOn w:val="Normal"/>
    <w:rsid w:val="00381AF7"/>
    <w:pPr>
      <w:widowControl/>
      <w:autoSpaceDE/>
      <w:autoSpaceDN/>
      <w:spacing w:before="100" w:beforeAutospacing="1" w:after="100" w:afterAutospacing="1"/>
    </w:pPr>
    <w:rPr>
      <w:sz w:val="24"/>
      <w:szCs w:val="24"/>
      <w:lang w:val="en-US"/>
    </w:rPr>
  </w:style>
  <w:style w:type="paragraph" w:customStyle="1" w:styleId="oj-tbl-num">
    <w:name w:val="oj-tbl-num"/>
    <w:basedOn w:val="Normal"/>
    <w:rsid w:val="00381AF7"/>
    <w:pPr>
      <w:widowControl/>
      <w:autoSpaceDE/>
      <w:autoSpaceDN/>
      <w:spacing w:before="100" w:beforeAutospacing="1" w:after="100" w:afterAutospacing="1"/>
    </w:pPr>
    <w:rPr>
      <w:sz w:val="24"/>
      <w:szCs w:val="24"/>
      <w:lang w:val="en-US"/>
    </w:rPr>
  </w:style>
  <w:style w:type="character" w:customStyle="1" w:styleId="oj-super">
    <w:name w:val="oj-super"/>
    <w:basedOn w:val="Fontdeparagrafimplicit"/>
    <w:rsid w:val="00381AF7"/>
  </w:style>
  <w:style w:type="paragraph" w:customStyle="1" w:styleId="oj-image">
    <w:name w:val="oj-image"/>
    <w:basedOn w:val="Normal"/>
    <w:rsid w:val="00381AF7"/>
    <w:pPr>
      <w:widowControl/>
      <w:autoSpaceDE/>
      <w:autoSpaceDN/>
      <w:spacing w:before="100" w:beforeAutospacing="1" w:after="100" w:afterAutospacing="1"/>
    </w:pPr>
    <w:rPr>
      <w:sz w:val="24"/>
      <w:szCs w:val="24"/>
      <w:lang w:val="en-US"/>
    </w:rPr>
  </w:style>
  <w:style w:type="character" w:customStyle="1" w:styleId="oj-underline">
    <w:name w:val="oj-underline"/>
    <w:basedOn w:val="Fontdeparagrafimplicit"/>
    <w:rsid w:val="00381AF7"/>
  </w:style>
  <w:style w:type="paragraph" w:customStyle="1" w:styleId="oj-note">
    <w:name w:val="oj-note"/>
    <w:basedOn w:val="Normal"/>
    <w:rsid w:val="00381AF7"/>
    <w:pPr>
      <w:widowControl/>
      <w:autoSpaceDE/>
      <w:autoSpaceDN/>
      <w:spacing w:before="100" w:beforeAutospacing="1" w:after="100" w:afterAutospacing="1"/>
    </w:pPr>
    <w:rPr>
      <w:sz w:val="24"/>
      <w:szCs w:val="24"/>
      <w:lang w:val="en-US"/>
    </w:rPr>
  </w:style>
  <w:style w:type="character" w:customStyle="1" w:styleId="Titlu2Caracter">
    <w:name w:val="Titlu 2 Caracter"/>
    <w:basedOn w:val="Fontdeparagrafimplicit"/>
    <w:link w:val="Titlu2"/>
    <w:rsid w:val="00526DAC"/>
    <w:rPr>
      <w:rFonts w:ascii="Calibri" w:eastAsia="Calibri" w:hAnsi="Calibri" w:cs="Calibri"/>
      <w:b/>
      <w:color w:val="000000"/>
      <w:sz w:val="19"/>
    </w:rPr>
  </w:style>
  <w:style w:type="character" w:customStyle="1" w:styleId="Titlu3Caracter">
    <w:name w:val="Titlu 3 Caracter"/>
    <w:basedOn w:val="Fontdeparagrafimplicit"/>
    <w:link w:val="Titlu3"/>
    <w:rsid w:val="00526DAC"/>
    <w:rPr>
      <w:rFonts w:ascii="Calibri" w:eastAsia="Calibri" w:hAnsi="Calibri" w:cs="Calibri"/>
      <w:b/>
      <w:color w:val="000000"/>
      <w:sz w:val="19"/>
    </w:rPr>
  </w:style>
  <w:style w:type="character" w:customStyle="1" w:styleId="Titlu5Caracter">
    <w:name w:val="Titlu 5 Caracter"/>
    <w:basedOn w:val="Fontdeparagrafimplicit"/>
    <w:link w:val="Titlu5"/>
    <w:rsid w:val="00526DAC"/>
    <w:rPr>
      <w:rFonts w:ascii="Calibri" w:eastAsia="Calibri" w:hAnsi="Calibri" w:cs="Calibri"/>
      <w:b/>
      <w:color w:val="000000"/>
      <w:sz w:val="19"/>
    </w:rPr>
  </w:style>
  <w:style w:type="character" w:customStyle="1" w:styleId="Titlu6Caracter">
    <w:name w:val="Titlu 6 Caracter"/>
    <w:basedOn w:val="Fontdeparagrafimplicit"/>
    <w:link w:val="Titlu6"/>
    <w:rsid w:val="00526DAC"/>
    <w:rPr>
      <w:rFonts w:ascii="Calibri" w:eastAsia="Calibri" w:hAnsi="Calibri" w:cs="Calibri"/>
      <w:i/>
      <w:color w:val="000000"/>
      <w:sz w:val="19"/>
    </w:rPr>
  </w:style>
  <w:style w:type="character" w:customStyle="1" w:styleId="Titlu7Caracter">
    <w:name w:val="Titlu 7 Caracter"/>
    <w:basedOn w:val="Fontdeparagrafimplicit"/>
    <w:link w:val="Titlu7"/>
    <w:rsid w:val="00526DAC"/>
    <w:rPr>
      <w:rFonts w:ascii="Calibri" w:eastAsia="Calibri" w:hAnsi="Calibri" w:cs="Calibri"/>
      <w:i/>
      <w:color w:val="000000"/>
      <w:sz w:val="19"/>
    </w:rPr>
  </w:style>
  <w:style w:type="character" w:customStyle="1" w:styleId="Titlu8Caracter">
    <w:name w:val="Titlu 8 Caracter"/>
    <w:basedOn w:val="Fontdeparagrafimplicit"/>
    <w:link w:val="Titlu8"/>
    <w:rsid w:val="00526DAC"/>
    <w:rPr>
      <w:rFonts w:ascii="Calibri" w:eastAsia="Calibri" w:hAnsi="Calibri" w:cs="Calibri"/>
      <w:i/>
      <w:color w:val="000000"/>
      <w:sz w:val="19"/>
    </w:rPr>
  </w:style>
  <w:style w:type="character" w:customStyle="1" w:styleId="Titlu9Caracter">
    <w:name w:val="Titlu 9 Caracter"/>
    <w:basedOn w:val="Fontdeparagrafimplicit"/>
    <w:link w:val="Titlu9"/>
    <w:rsid w:val="00526DAC"/>
    <w:rPr>
      <w:rFonts w:ascii="Calibri" w:eastAsia="Calibri" w:hAnsi="Calibri" w:cs="Calibri"/>
      <w:i/>
      <w:color w:val="000000"/>
      <w:sz w:val="19"/>
    </w:rPr>
  </w:style>
  <w:style w:type="numbering" w:customStyle="1" w:styleId="FrListare4">
    <w:name w:val="Fără Listare4"/>
    <w:next w:val="FrListare"/>
    <w:uiPriority w:val="99"/>
    <w:semiHidden/>
    <w:unhideWhenUsed/>
    <w:rsid w:val="00526DAC"/>
  </w:style>
  <w:style w:type="paragraph" w:styleId="Cuprins1">
    <w:name w:val="toc 1"/>
    <w:hidden/>
    <w:uiPriority w:val="39"/>
    <w:rsid w:val="00526DAC"/>
    <w:pPr>
      <w:widowControl/>
      <w:autoSpaceDE/>
      <w:autoSpaceDN/>
      <w:spacing w:after="136" w:line="265" w:lineRule="auto"/>
      <w:ind w:left="25" w:right="518" w:hanging="10"/>
      <w:jc w:val="both"/>
    </w:pPr>
    <w:rPr>
      <w:rFonts w:ascii="Calibri" w:eastAsia="Calibri" w:hAnsi="Calibri" w:cs="Calibri"/>
      <w:color w:val="000000"/>
      <w:sz w:val="19"/>
    </w:rPr>
  </w:style>
  <w:style w:type="paragraph" w:styleId="Cuprins2">
    <w:name w:val="toc 2"/>
    <w:hidden/>
    <w:rsid w:val="00526DAC"/>
    <w:pPr>
      <w:widowControl/>
      <w:autoSpaceDE/>
      <w:autoSpaceDN/>
      <w:spacing w:after="77" w:line="262" w:lineRule="auto"/>
      <w:ind w:left="25" w:right="518" w:hanging="10"/>
      <w:jc w:val="both"/>
    </w:pPr>
    <w:rPr>
      <w:rFonts w:ascii="Calibri" w:eastAsia="Calibri" w:hAnsi="Calibri" w:cs="Calibri"/>
      <w:color w:val="000000"/>
      <w:sz w:val="19"/>
    </w:rPr>
  </w:style>
  <w:style w:type="paragraph" w:styleId="Cuprins3">
    <w:name w:val="toc 3"/>
    <w:hidden/>
    <w:uiPriority w:val="39"/>
    <w:rsid w:val="00526DAC"/>
    <w:pPr>
      <w:widowControl/>
      <w:autoSpaceDE/>
      <w:autoSpaceDN/>
      <w:spacing w:after="416" w:line="265" w:lineRule="auto"/>
      <w:ind w:left="240" w:right="518" w:hanging="10"/>
      <w:jc w:val="both"/>
    </w:pPr>
    <w:rPr>
      <w:rFonts w:ascii="Calibri" w:eastAsia="Calibri" w:hAnsi="Calibri" w:cs="Calibri"/>
      <w:color w:val="000000"/>
      <w:sz w:val="19"/>
    </w:rPr>
  </w:style>
  <w:style w:type="paragraph" w:styleId="Cuprins4">
    <w:name w:val="toc 4"/>
    <w:hidden/>
    <w:rsid w:val="00526DAC"/>
    <w:pPr>
      <w:widowControl/>
      <w:autoSpaceDE/>
      <w:autoSpaceDN/>
      <w:spacing w:after="148" w:line="265" w:lineRule="auto"/>
      <w:ind w:left="240" w:right="518" w:hanging="10"/>
      <w:jc w:val="both"/>
    </w:pPr>
    <w:rPr>
      <w:rFonts w:ascii="Calibri" w:eastAsia="Calibri" w:hAnsi="Calibri" w:cs="Calibri"/>
      <w:color w:val="000000"/>
      <w:sz w:val="19"/>
    </w:rPr>
  </w:style>
  <w:style w:type="paragraph" w:styleId="Cuprins5">
    <w:name w:val="toc 5"/>
    <w:hidden/>
    <w:rsid w:val="00526DAC"/>
    <w:pPr>
      <w:widowControl/>
      <w:autoSpaceDE/>
      <w:autoSpaceDN/>
      <w:spacing w:after="154" w:line="259" w:lineRule="auto"/>
      <w:ind w:left="25" w:right="525" w:hanging="10"/>
      <w:jc w:val="right"/>
    </w:pPr>
    <w:rPr>
      <w:rFonts w:ascii="Calibri" w:eastAsia="Calibri" w:hAnsi="Calibri" w:cs="Calibri"/>
      <w:color w:val="000000"/>
      <w:sz w:val="19"/>
    </w:rPr>
  </w:style>
  <w:style w:type="paragraph" w:styleId="Cuprins6">
    <w:name w:val="toc 6"/>
    <w:hidden/>
    <w:rsid w:val="00526DAC"/>
    <w:pPr>
      <w:widowControl/>
      <w:autoSpaceDE/>
      <w:autoSpaceDN/>
      <w:spacing w:after="148" w:line="265" w:lineRule="auto"/>
      <w:ind w:left="600" w:right="518" w:hanging="10"/>
      <w:jc w:val="both"/>
    </w:pPr>
    <w:rPr>
      <w:rFonts w:ascii="Calibri" w:eastAsia="Calibri" w:hAnsi="Calibri" w:cs="Calibri"/>
      <w:color w:val="000000"/>
      <w:sz w:val="19"/>
    </w:rPr>
  </w:style>
  <w:style w:type="paragraph" w:styleId="Cuprins7">
    <w:name w:val="toc 7"/>
    <w:hidden/>
    <w:rsid w:val="00526DAC"/>
    <w:pPr>
      <w:widowControl/>
      <w:autoSpaceDE/>
      <w:autoSpaceDN/>
      <w:spacing w:after="148" w:line="265" w:lineRule="auto"/>
      <w:ind w:left="1098" w:right="518" w:hanging="10"/>
      <w:jc w:val="both"/>
    </w:pPr>
    <w:rPr>
      <w:rFonts w:ascii="Calibri" w:eastAsia="Calibri" w:hAnsi="Calibri" w:cs="Calibri"/>
      <w:color w:val="000000"/>
      <w:sz w:val="19"/>
    </w:rPr>
  </w:style>
  <w:style w:type="paragraph" w:styleId="Cuprins8">
    <w:name w:val="toc 8"/>
    <w:hidden/>
    <w:rsid w:val="00526DAC"/>
    <w:pPr>
      <w:widowControl/>
      <w:autoSpaceDE/>
      <w:autoSpaceDN/>
      <w:spacing w:after="148" w:line="265" w:lineRule="auto"/>
      <w:ind w:left="1098" w:right="518" w:hanging="10"/>
      <w:jc w:val="both"/>
    </w:pPr>
    <w:rPr>
      <w:rFonts w:ascii="Calibri" w:eastAsia="Calibri" w:hAnsi="Calibri" w:cs="Calibri"/>
      <w:color w:val="000000"/>
      <w:sz w:val="19"/>
    </w:rPr>
  </w:style>
  <w:style w:type="paragraph" w:styleId="Cuprins9">
    <w:name w:val="toc 9"/>
    <w:hidden/>
    <w:rsid w:val="00526DAC"/>
    <w:pPr>
      <w:widowControl/>
      <w:autoSpaceDE/>
      <w:autoSpaceDN/>
      <w:spacing w:after="148" w:line="265" w:lineRule="auto"/>
      <w:ind w:left="1104" w:right="518" w:hanging="10"/>
      <w:jc w:val="both"/>
    </w:pPr>
    <w:rPr>
      <w:rFonts w:ascii="Calibri" w:eastAsia="Calibri" w:hAnsi="Calibri" w:cs="Calibri"/>
      <w:color w:val="000000"/>
      <w:sz w:val="19"/>
    </w:rPr>
  </w:style>
  <w:style w:type="paragraph" w:customStyle="1" w:styleId="toc10">
    <w:name w:val="toc 10"/>
    <w:hidden/>
    <w:rsid w:val="00526DAC"/>
    <w:pPr>
      <w:widowControl/>
      <w:autoSpaceDE/>
      <w:autoSpaceDN/>
      <w:spacing w:after="148" w:line="265" w:lineRule="auto"/>
      <w:ind w:left="1704" w:right="518" w:hanging="10"/>
      <w:jc w:val="both"/>
    </w:pPr>
    <w:rPr>
      <w:rFonts w:ascii="Calibri" w:eastAsia="Calibri" w:hAnsi="Calibri" w:cs="Calibri"/>
      <w:color w:val="000000"/>
      <w:sz w:val="19"/>
    </w:rPr>
  </w:style>
  <w:style w:type="paragraph" w:customStyle="1" w:styleId="toc11">
    <w:name w:val="toc 11"/>
    <w:hidden/>
    <w:rsid w:val="00526DAC"/>
    <w:pPr>
      <w:widowControl/>
      <w:autoSpaceDE/>
      <w:autoSpaceDN/>
      <w:spacing w:after="154" w:line="259" w:lineRule="auto"/>
      <w:ind w:left="25" w:right="525" w:hanging="10"/>
      <w:jc w:val="right"/>
    </w:pPr>
    <w:rPr>
      <w:rFonts w:ascii="Calibri" w:eastAsia="Calibri" w:hAnsi="Calibri" w:cs="Calibri"/>
      <w:color w:val="000000"/>
      <w:sz w:val="19"/>
    </w:rPr>
  </w:style>
  <w:style w:type="table" w:customStyle="1" w:styleId="TableGrid">
    <w:name w:val="TableGrid"/>
    <w:rsid w:val="00526DAC"/>
    <w:pPr>
      <w:widowControl/>
      <w:autoSpaceDE/>
      <w:autoSpaceDN/>
    </w:pPr>
    <w:rPr>
      <w:rFonts w:ascii="Calibri" w:eastAsia="Times New Roman" w:hAnsi="Calibri" w:cs="Times New Roman"/>
    </w:rPr>
    <w:tblPr>
      <w:tblCellMar>
        <w:top w:w="0" w:type="dxa"/>
        <w:left w:w="0" w:type="dxa"/>
        <w:bottom w:w="0" w:type="dxa"/>
        <w:right w:w="0" w:type="dxa"/>
      </w:tblCellMar>
    </w:tblPr>
  </w:style>
  <w:style w:type="table" w:customStyle="1" w:styleId="Tabelgril1">
    <w:name w:val="Tabel grilă1"/>
    <w:basedOn w:val="TabelNormal"/>
    <w:next w:val="Tabelgril"/>
    <w:uiPriority w:val="39"/>
    <w:rsid w:val="00526DAC"/>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526DAC"/>
  </w:style>
  <w:style w:type="character" w:styleId="MeniuneNerezolvat">
    <w:name w:val="Unresolved Mention"/>
    <w:basedOn w:val="Fontdeparagrafimplicit"/>
    <w:uiPriority w:val="99"/>
    <w:semiHidden/>
    <w:unhideWhenUsed/>
    <w:rsid w:val="00526DAC"/>
    <w:rPr>
      <w:color w:val="605E5C"/>
      <w:shd w:val="clear" w:color="auto" w:fill="E1DFDD"/>
    </w:rPr>
  </w:style>
  <w:style w:type="numbering" w:customStyle="1" w:styleId="FrListare21">
    <w:name w:val="Fără Listare21"/>
    <w:next w:val="FrListare"/>
    <w:uiPriority w:val="99"/>
    <w:semiHidden/>
    <w:unhideWhenUsed/>
    <w:rsid w:val="0052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9490">
      <w:bodyDiv w:val="1"/>
      <w:marLeft w:val="0"/>
      <w:marRight w:val="0"/>
      <w:marTop w:val="0"/>
      <w:marBottom w:val="0"/>
      <w:divBdr>
        <w:top w:val="none" w:sz="0" w:space="0" w:color="auto"/>
        <w:left w:val="none" w:sz="0" w:space="0" w:color="auto"/>
        <w:bottom w:val="none" w:sz="0" w:space="0" w:color="auto"/>
        <w:right w:val="none" w:sz="0" w:space="0" w:color="auto"/>
      </w:divBdr>
    </w:div>
    <w:div w:id="139228081">
      <w:bodyDiv w:val="1"/>
      <w:marLeft w:val="0"/>
      <w:marRight w:val="0"/>
      <w:marTop w:val="0"/>
      <w:marBottom w:val="0"/>
      <w:divBdr>
        <w:top w:val="none" w:sz="0" w:space="0" w:color="auto"/>
        <w:left w:val="none" w:sz="0" w:space="0" w:color="auto"/>
        <w:bottom w:val="none" w:sz="0" w:space="0" w:color="auto"/>
        <w:right w:val="none" w:sz="0" w:space="0" w:color="auto"/>
      </w:divBdr>
    </w:div>
    <w:div w:id="155924802">
      <w:bodyDiv w:val="1"/>
      <w:marLeft w:val="0"/>
      <w:marRight w:val="0"/>
      <w:marTop w:val="0"/>
      <w:marBottom w:val="0"/>
      <w:divBdr>
        <w:top w:val="none" w:sz="0" w:space="0" w:color="auto"/>
        <w:left w:val="none" w:sz="0" w:space="0" w:color="auto"/>
        <w:bottom w:val="none" w:sz="0" w:space="0" w:color="auto"/>
        <w:right w:val="none" w:sz="0" w:space="0" w:color="auto"/>
      </w:divBdr>
      <w:divsChild>
        <w:div w:id="10302574">
          <w:marLeft w:val="0"/>
          <w:marRight w:val="0"/>
          <w:marTop w:val="0"/>
          <w:marBottom w:val="0"/>
          <w:divBdr>
            <w:top w:val="none" w:sz="0" w:space="0" w:color="auto"/>
            <w:left w:val="none" w:sz="0" w:space="0" w:color="auto"/>
            <w:bottom w:val="none" w:sz="0" w:space="0" w:color="auto"/>
            <w:right w:val="none" w:sz="0" w:space="0" w:color="auto"/>
          </w:divBdr>
          <w:divsChild>
            <w:div w:id="1599605743">
              <w:marLeft w:val="0"/>
              <w:marRight w:val="0"/>
              <w:marTop w:val="120"/>
              <w:marBottom w:val="0"/>
              <w:divBdr>
                <w:top w:val="none" w:sz="0" w:space="0" w:color="auto"/>
                <w:left w:val="none" w:sz="0" w:space="0" w:color="auto"/>
                <w:bottom w:val="none" w:sz="0" w:space="0" w:color="auto"/>
                <w:right w:val="none" w:sz="0" w:space="0" w:color="auto"/>
              </w:divBdr>
            </w:div>
            <w:div w:id="1359164596">
              <w:marLeft w:val="0"/>
              <w:marRight w:val="0"/>
              <w:marTop w:val="0"/>
              <w:marBottom w:val="0"/>
              <w:divBdr>
                <w:top w:val="none" w:sz="0" w:space="0" w:color="auto"/>
                <w:left w:val="none" w:sz="0" w:space="0" w:color="auto"/>
                <w:bottom w:val="none" w:sz="0" w:space="0" w:color="auto"/>
                <w:right w:val="none" w:sz="0" w:space="0" w:color="auto"/>
              </w:divBdr>
            </w:div>
          </w:divsChild>
        </w:div>
        <w:div w:id="621881407">
          <w:marLeft w:val="0"/>
          <w:marRight w:val="0"/>
          <w:marTop w:val="0"/>
          <w:marBottom w:val="0"/>
          <w:divBdr>
            <w:top w:val="none" w:sz="0" w:space="0" w:color="auto"/>
            <w:left w:val="none" w:sz="0" w:space="0" w:color="auto"/>
            <w:bottom w:val="none" w:sz="0" w:space="0" w:color="auto"/>
            <w:right w:val="none" w:sz="0" w:space="0" w:color="auto"/>
          </w:divBdr>
          <w:divsChild>
            <w:div w:id="203802">
              <w:marLeft w:val="0"/>
              <w:marRight w:val="0"/>
              <w:marTop w:val="120"/>
              <w:marBottom w:val="0"/>
              <w:divBdr>
                <w:top w:val="none" w:sz="0" w:space="0" w:color="auto"/>
                <w:left w:val="none" w:sz="0" w:space="0" w:color="auto"/>
                <w:bottom w:val="none" w:sz="0" w:space="0" w:color="auto"/>
                <w:right w:val="none" w:sz="0" w:space="0" w:color="auto"/>
              </w:divBdr>
            </w:div>
            <w:div w:id="508835938">
              <w:marLeft w:val="0"/>
              <w:marRight w:val="0"/>
              <w:marTop w:val="0"/>
              <w:marBottom w:val="0"/>
              <w:divBdr>
                <w:top w:val="none" w:sz="0" w:space="0" w:color="auto"/>
                <w:left w:val="none" w:sz="0" w:space="0" w:color="auto"/>
                <w:bottom w:val="none" w:sz="0" w:space="0" w:color="auto"/>
                <w:right w:val="none" w:sz="0" w:space="0" w:color="auto"/>
              </w:divBdr>
            </w:div>
          </w:divsChild>
        </w:div>
        <w:div w:id="173881980">
          <w:marLeft w:val="0"/>
          <w:marRight w:val="0"/>
          <w:marTop w:val="0"/>
          <w:marBottom w:val="0"/>
          <w:divBdr>
            <w:top w:val="none" w:sz="0" w:space="0" w:color="auto"/>
            <w:left w:val="none" w:sz="0" w:space="0" w:color="auto"/>
            <w:bottom w:val="none" w:sz="0" w:space="0" w:color="auto"/>
            <w:right w:val="none" w:sz="0" w:space="0" w:color="auto"/>
          </w:divBdr>
          <w:divsChild>
            <w:div w:id="239290198">
              <w:marLeft w:val="0"/>
              <w:marRight w:val="0"/>
              <w:marTop w:val="120"/>
              <w:marBottom w:val="0"/>
              <w:divBdr>
                <w:top w:val="none" w:sz="0" w:space="0" w:color="auto"/>
                <w:left w:val="none" w:sz="0" w:space="0" w:color="auto"/>
                <w:bottom w:val="none" w:sz="0" w:space="0" w:color="auto"/>
                <w:right w:val="none" w:sz="0" w:space="0" w:color="auto"/>
              </w:divBdr>
            </w:div>
            <w:div w:id="1436560984">
              <w:marLeft w:val="0"/>
              <w:marRight w:val="0"/>
              <w:marTop w:val="0"/>
              <w:marBottom w:val="0"/>
              <w:divBdr>
                <w:top w:val="none" w:sz="0" w:space="0" w:color="auto"/>
                <w:left w:val="none" w:sz="0" w:space="0" w:color="auto"/>
                <w:bottom w:val="none" w:sz="0" w:space="0" w:color="auto"/>
                <w:right w:val="none" w:sz="0" w:space="0" w:color="auto"/>
              </w:divBdr>
            </w:div>
          </w:divsChild>
        </w:div>
        <w:div w:id="1831291784">
          <w:marLeft w:val="0"/>
          <w:marRight w:val="0"/>
          <w:marTop w:val="0"/>
          <w:marBottom w:val="0"/>
          <w:divBdr>
            <w:top w:val="none" w:sz="0" w:space="0" w:color="auto"/>
            <w:left w:val="none" w:sz="0" w:space="0" w:color="auto"/>
            <w:bottom w:val="none" w:sz="0" w:space="0" w:color="auto"/>
            <w:right w:val="none" w:sz="0" w:space="0" w:color="auto"/>
          </w:divBdr>
          <w:divsChild>
            <w:div w:id="1297418673">
              <w:marLeft w:val="0"/>
              <w:marRight w:val="0"/>
              <w:marTop w:val="120"/>
              <w:marBottom w:val="0"/>
              <w:divBdr>
                <w:top w:val="none" w:sz="0" w:space="0" w:color="auto"/>
                <w:left w:val="none" w:sz="0" w:space="0" w:color="auto"/>
                <w:bottom w:val="none" w:sz="0" w:space="0" w:color="auto"/>
                <w:right w:val="none" w:sz="0" w:space="0" w:color="auto"/>
              </w:divBdr>
            </w:div>
            <w:div w:id="1537933335">
              <w:marLeft w:val="0"/>
              <w:marRight w:val="0"/>
              <w:marTop w:val="0"/>
              <w:marBottom w:val="0"/>
              <w:divBdr>
                <w:top w:val="none" w:sz="0" w:space="0" w:color="auto"/>
                <w:left w:val="none" w:sz="0" w:space="0" w:color="auto"/>
                <w:bottom w:val="none" w:sz="0" w:space="0" w:color="auto"/>
                <w:right w:val="none" w:sz="0" w:space="0" w:color="auto"/>
              </w:divBdr>
            </w:div>
          </w:divsChild>
        </w:div>
        <w:div w:id="525369091">
          <w:marLeft w:val="0"/>
          <w:marRight w:val="0"/>
          <w:marTop w:val="0"/>
          <w:marBottom w:val="0"/>
          <w:divBdr>
            <w:top w:val="none" w:sz="0" w:space="0" w:color="auto"/>
            <w:left w:val="none" w:sz="0" w:space="0" w:color="auto"/>
            <w:bottom w:val="none" w:sz="0" w:space="0" w:color="auto"/>
            <w:right w:val="none" w:sz="0" w:space="0" w:color="auto"/>
          </w:divBdr>
          <w:divsChild>
            <w:div w:id="1275943232">
              <w:marLeft w:val="0"/>
              <w:marRight w:val="0"/>
              <w:marTop w:val="120"/>
              <w:marBottom w:val="0"/>
              <w:divBdr>
                <w:top w:val="none" w:sz="0" w:space="0" w:color="auto"/>
                <w:left w:val="none" w:sz="0" w:space="0" w:color="auto"/>
                <w:bottom w:val="none" w:sz="0" w:space="0" w:color="auto"/>
                <w:right w:val="none" w:sz="0" w:space="0" w:color="auto"/>
              </w:divBdr>
            </w:div>
            <w:div w:id="411242528">
              <w:marLeft w:val="0"/>
              <w:marRight w:val="0"/>
              <w:marTop w:val="0"/>
              <w:marBottom w:val="0"/>
              <w:divBdr>
                <w:top w:val="none" w:sz="0" w:space="0" w:color="auto"/>
                <w:left w:val="none" w:sz="0" w:space="0" w:color="auto"/>
                <w:bottom w:val="none" w:sz="0" w:space="0" w:color="auto"/>
                <w:right w:val="none" w:sz="0" w:space="0" w:color="auto"/>
              </w:divBdr>
            </w:div>
          </w:divsChild>
        </w:div>
        <w:div w:id="14157215">
          <w:marLeft w:val="0"/>
          <w:marRight w:val="0"/>
          <w:marTop w:val="0"/>
          <w:marBottom w:val="0"/>
          <w:divBdr>
            <w:top w:val="none" w:sz="0" w:space="0" w:color="auto"/>
            <w:left w:val="none" w:sz="0" w:space="0" w:color="auto"/>
            <w:bottom w:val="none" w:sz="0" w:space="0" w:color="auto"/>
            <w:right w:val="none" w:sz="0" w:space="0" w:color="auto"/>
          </w:divBdr>
          <w:divsChild>
            <w:div w:id="1259287395">
              <w:marLeft w:val="0"/>
              <w:marRight w:val="0"/>
              <w:marTop w:val="120"/>
              <w:marBottom w:val="0"/>
              <w:divBdr>
                <w:top w:val="none" w:sz="0" w:space="0" w:color="auto"/>
                <w:left w:val="none" w:sz="0" w:space="0" w:color="auto"/>
                <w:bottom w:val="none" w:sz="0" w:space="0" w:color="auto"/>
                <w:right w:val="none" w:sz="0" w:space="0" w:color="auto"/>
              </w:divBdr>
            </w:div>
            <w:div w:id="1832989172">
              <w:marLeft w:val="0"/>
              <w:marRight w:val="0"/>
              <w:marTop w:val="0"/>
              <w:marBottom w:val="0"/>
              <w:divBdr>
                <w:top w:val="none" w:sz="0" w:space="0" w:color="auto"/>
                <w:left w:val="none" w:sz="0" w:space="0" w:color="auto"/>
                <w:bottom w:val="none" w:sz="0" w:space="0" w:color="auto"/>
                <w:right w:val="none" w:sz="0" w:space="0" w:color="auto"/>
              </w:divBdr>
            </w:div>
          </w:divsChild>
        </w:div>
        <w:div w:id="1354458953">
          <w:marLeft w:val="0"/>
          <w:marRight w:val="0"/>
          <w:marTop w:val="0"/>
          <w:marBottom w:val="0"/>
          <w:divBdr>
            <w:top w:val="none" w:sz="0" w:space="0" w:color="auto"/>
            <w:left w:val="none" w:sz="0" w:space="0" w:color="auto"/>
            <w:bottom w:val="none" w:sz="0" w:space="0" w:color="auto"/>
            <w:right w:val="none" w:sz="0" w:space="0" w:color="auto"/>
          </w:divBdr>
          <w:divsChild>
            <w:div w:id="1016618543">
              <w:marLeft w:val="0"/>
              <w:marRight w:val="0"/>
              <w:marTop w:val="120"/>
              <w:marBottom w:val="0"/>
              <w:divBdr>
                <w:top w:val="none" w:sz="0" w:space="0" w:color="auto"/>
                <w:left w:val="none" w:sz="0" w:space="0" w:color="auto"/>
                <w:bottom w:val="none" w:sz="0" w:space="0" w:color="auto"/>
                <w:right w:val="none" w:sz="0" w:space="0" w:color="auto"/>
              </w:divBdr>
            </w:div>
            <w:div w:id="1581018802">
              <w:marLeft w:val="0"/>
              <w:marRight w:val="0"/>
              <w:marTop w:val="0"/>
              <w:marBottom w:val="0"/>
              <w:divBdr>
                <w:top w:val="none" w:sz="0" w:space="0" w:color="auto"/>
                <w:left w:val="none" w:sz="0" w:space="0" w:color="auto"/>
                <w:bottom w:val="none" w:sz="0" w:space="0" w:color="auto"/>
                <w:right w:val="none" w:sz="0" w:space="0" w:color="auto"/>
              </w:divBdr>
            </w:div>
          </w:divsChild>
        </w:div>
        <w:div w:id="262998298">
          <w:marLeft w:val="0"/>
          <w:marRight w:val="0"/>
          <w:marTop w:val="0"/>
          <w:marBottom w:val="0"/>
          <w:divBdr>
            <w:top w:val="none" w:sz="0" w:space="0" w:color="auto"/>
            <w:left w:val="none" w:sz="0" w:space="0" w:color="auto"/>
            <w:bottom w:val="none" w:sz="0" w:space="0" w:color="auto"/>
            <w:right w:val="none" w:sz="0" w:space="0" w:color="auto"/>
          </w:divBdr>
          <w:divsChild>
            <w:div w:id="179588922">
              <w:marLeft w:val="0"/>
              <w:marRight w:val="0"/>
              <w:marTop w:val="120"/>
              <w:marBottom w:val="0"/>
              <w:divBdr>
                <w:top w:val="none" w:sz="0" w:space="0" w:color="auto"/>
                <w:left w:val="none" w:sz="0" w:space="0" w:color="auto"/>
                <w:bottom w:val="none" w:sz="0" w:space="0" w:color="auto"/>
                <w:right w:val="none" w:sz="0" w:space="0" w:color="auto"/>
              </w:divBdr>
            </w:div>
            <w:div w:id="205914412">
              <w:marLeft w:val="0"/>
              <w:marRight w:val="0"/>
              <w:marTop w:val="0"/>
              <w:marBottom w:val="0"/>
              <w:divBdr>
                <w:top w:val="none" w:sz="0" w:space="0" w:color="auto"/>
                <w:left w:val="none" w:sz="0" w:space="0" w:color="auto"/>
                <w:bottom w:val="none" w:sz="0" w:space="0" w:color="auto"/>
                <w:right w:val="none" w:sz="0" w:space="0" w:color="auto"/>
              </w:divBdr>
            </w:div>
          </w:divsChild>
        </w:div>
        <w:div w:id="894854656">
          <w:marLeft w:val="0"/>
          <w:marRight w:val="0"/>
          <w:marTop w:val="0"/>
          <w:marBottom w:val="0"/>
          <w:divBdr>
            <w:top w:val="none" w:sz="0" w:space="0" w:color="auto"/>
            <w:left w:val="none" w:sz="0" w:space="0" w:color="auto"/>
            <w:bottom w:val="none" w:sz="0" w:space="0" w:color="auto"/>
            <w:right w:val="none" w:sz="0" w:space="0" w:color="auto"/>
          </w:divBdr>
          <w:divsChild>
            <w:div w:id="1095369676">
              <w:marLeft w:val="0"/>
              <w:marRight w:val="0"/>
              <w:marTop w:val="120"/>
              <w:marBottom w:val="0"/>
              <w:divBdr>
                <w:top w:val="none" w:sz="0" w:space="0" w:color="auto"/>
                <w:left w:val="none" w:sz="0" w:space="0" w:color="auto"/>
                <w:bottom w:val="none" w:sz="0" w:space="0" w:color="auto"/>
                <w:right w:val="none" w:sz="0" w:space="0" w:color="auto"/>
              </w:divBdr>
            </w:div>
            <w:div w:id="705256192">
              <w:marLeft w:val="0"/>
              <w:marRight w:val="0"/>
              <w:marTop w:val="0"/>
              <w:marBottom w:val="0"/>
              <w:divBdr>
                <w:top w:val="none" w:sz="0" w:space="0" w:color="auto"/>
                <w:left w:val="none" w:sz="0" w:space="0" w:color="auto"/>
                <w:bottom w:val="none" w:sz="0" w:space="0" w:color="auto"/>
                <w:right w:val="none" w:sz="0" w:space="0" w:color="auto"/>
              </w:divBdr>
            </w:div>
          </w:divsChild>
        </w:div>
        <w:div w:id="684019570">
          <w:marLeft w:val="0"/>
          <w:marRight w:val="0"/>
          <w:marTop w:val="0"/>
          <w:marBottom w:val="0"/>
          <w:divBdr>
            <w:top w:val="none" w:sz="0" w:space="0" w:color="auto"/>
            <w:left w:val="none" w:sz="0" w:space="0" w:color="auto"/>
            <w:bottom w:val="none" w:sz="0" w:space="0" w:color="auto"/>
            <w:right w:val="none" w:sz="0" w:space="0" w:color="auto"/>
          </w:divBdr>
          <w:divsChild>
            <w:div w:id="750397662">
              <w:marLeft w:val="0"/>
              <w:marRight w:val="0"/>
              <w:marTop w:val="120"/>
              <w:marBottom w:val="0"/>
              <w:divBdr>
                <w:top w:val="none" w:sz="0" w:space="0" w:color="auto"/>
                <w:left w:val="none" w:sz="0" w:space="0" w:color="auto"/>
                <w:bottom w:val="none" w:sz="0" w:space="0" w:color="auto"/>
                <w:right w:val="none" w:sz="0" w:space="0" w:color="auto"/>
              </w:divBdr>
            </w:div>
            <w:div w:id="1460225136">
              <w:marLeft w:val="0"/>
              <w:marRight w:val="0"/>
              <w:marTop w:val="0"/>
              <w:marBottom w:val="0"/>
              <w:divBdr>
                <w:top w:val="none" w:sz="0" w:space="0" w:color="auto"/>
                <w:left w:val="none" w:sz="0" w:space="0" w:color="auto"/>
                <w:bottom w:val="none" w:sz="0" w:space="0" w:color="auto"/>
                <w:right w:val="none" w:sz="0" w:space="0" w:color="auto"/>
              </w:divBdr>
            </w:div>
          </w:divsChild>
        </w:div>
        <w:div w:id="1646814092">
          <w:marLeft w:val="0"/>
          <w:marRight w:val="0"/>
          <w:marTop w:val="0"/>
          <w:marBottom w:val="0"/>
          <w:divBdr>
            <w:top w:val="none" w:sz="0" w:space="0" w:color="auto"/>
            <w:left w:val="none" w:sz="0" w:space="0" w:color="auto"/>
            <w:bottom w:val="none" w:sz="0" w:space="0" w:color="auto"/>
            <w:right w:val="none" w:sz="0" w:space="0" w:color="auto"/>
          </w:divBdr>
          <w:divsChild>
            <w:div w:id="1926959407">
              <w:marLeft w:val="0"/>
              <w:marRight w:val="0"/>
              <w:marTop w:val="120"/>
              <w:marBottom w:val="0"/>
              <w:divBdr>
                <w:top w:val="none" w:sz="0" w:space="0" w:color="auto"/>
                <w:left w:val="none" w:sz="0" w:space="0" w:color="auto"/>
                <w:bottom w:val="none" w:sz="0" w:space="0" w:color="auto"/>
                <w:right w:val="none" w:sz="0" w:space="0" w:color="auto"/>
              </w:divBdr>
            </w:div>
            <w:div w:id="867596916">
              <w:marLeft w:val="0"/>
              <w:marRight w:val="0"/>
              <w:marTop w:val="0"/>
              <w:marBottom w:val="0"/>
              <w:divBdr>
                <w:top w:val="none" w:sz="0" w:space="0" w:color="auto"/>
                <w:left w:val="none" w:sz="0" w:space="0" w:color="auto"/>
                <w:bottom w:val="none" w:sz="0" w:space="0" w:color="auto"/>
                <w:right w:val="none" w:sz="0" w:space="0" w:color="auto"/>
              </w:divBdr>
            </w:div>
          </w:divsChild>
        </w:div>
        <w:div w:id="715399137">
          <w:marLeft w:val="0"/>
          <w:marRight w:val="0"/>
          <w:marTop w:val="0"/>
          <w:marBottom w:val="0"/>
          <w:divBdr>
            <w:top w:val="none" w:sz="0" w:space="0" w:color="auto"/>
            <w:left w:val="none" w:sz="0" w:space="0" w:color="auto"/>
            <w:bottom w:val="none" w:sz="0" w:space="0" w:color="auto"/>
            <w:right w:val="none" w:sz="0" w:space="0" w:color="auto"/>
          </w:divBdr>
          <w:divsChild>
            <w:div w:id="697924128">
              <w:marLeft w:val="0"/>
              <w:marRight w:val="0"/>
              <w:marTop w:val="120"/>
              <w:marBottom w:val="0"/>
              <w:divBdr>
                <w:top w:val="none" w:sz="0" w:space="0" w:color="auto"/>
                <w:left w:val="none" w:sz="0" w:space="0" w:color="auto"/>
                <w:bottom w:val="none" w:sz="0" w:space="0" w:color="auto"/>
                <w:right w:val="none" w:sz="0" w:space="0" w:color="auto"/>
              </w:divBdr>
            </w:div>
            <w:div w:id="1250850682">
              <w:marLeft w:val="0"/>
              <w:marRight w:val="0"/>
              <w:marTop w:val="0"/>
              <w:marBottom w:val="0"/>
              <w:divBdr>
                <w:top w:val="none" w:sz="0" w:space="0" w:color="auto"/>
                <w:left w:val="none" w:sz="0" w:space="0" w:color="auto"/>
                <w:bottom w:val="none" w:sz="0" w:space="0" w:color="auto"/>
                <w:right w:val="none" w:sz="0" w:space="0" w:color="auto"/>
              </w:divBdr>
            </w:div>
          </w:divsChild>
        </w:div>
        <w:div w:id="536890609">
          <w:marLeft w:val="0"/>
          <w:marRight w:val="0"/>
          <w:marTop w:val="0"/>
          <w:marBottom w:val="0"/>
          <w:divBdr>
            <w:top w:val="none" w:sz="0" w:space="0" w:color="auto"/>
            <w:left w:val="none" w:sz="0" w:space="0" w:color="auto"/>
            <w:bottom w:val="none" w:sz="0" w:space="0" w:color="auto"/>
            <w:right w:val="none" w:sz="0" w:space="0" w:color="auto"/>
          </w:divBdr>
          <w:divsChild>
            <w:div w:id="211967966">
              <w:marLeft w:val="0"/>
              <w:marRight w:val="0"/>
              <w:marTop w:val="120"/>
              <w:marBottom w:val="0"/>
              <w:divBdr>
                <w:top w:val="none" w:sz="0" w:space="0" w:color="auto"/>
                <w:left w:val="none" w:sz="0" w:space="0" w:color="auto"/>
                <w:bottom w:val="none" w:sz="0" w:space="0" w:color="auto"/>
                <w:right w:val="none" w:sz="0" w:space="0" w:color="auto"/>
              </w:divBdr>
            </w:div>
            <w:div w:id="1619026047">
              <w:marLeft w:val="0"/>
              <w:marRight w:val="0"/>
              <w:marTop w:val="0"/>
              <w:marBottom w:val="0"/>
              <w:divBdr>
                <w:top w:val="none" w:sz="0" w:space="0" w:color="auto"/>
                <w:left w:val="none" w:sz="0" w:space="0" w:color="auto"/>
                <w:bottom w:val="none" w:sz="0" w:space="0" w:color="auto"/>
                <w:right w:val="none" w:sz="0" w:space="0" w:color="auto"/>
              </w:divBdr>
            </w:div>
          </w:divsChild>
        </w:div>
        <w:div w:id="1251622077">
          <w:marLeft w:val="0"/>
          <w:marRight w:val="0"/>
          <w:marTop w:val="0"/>
          <w:marBottom w:val="0"/>
          <w:divBdr>
            <w:top w:val="none" w:sz="0" w:space="0" w:color="auto"/>
            <w:left w:val="none" w:sz="0" w:space="0" w:color="auto"/>
            <w:bottom w:val="none" w:sz="0" w:space="0" w:color="auto"/>
            <w:right w:val="none" w:sz="0" w:space="0" w:color="auto"/>
          </w:divBdr>
          <w:divsChild>
            <w:div w:id="1735621040">
              <w:marLeft w:val="0"/>
              <w:marRight w:val="0"/>
              <w:marTop w:val="120"/>
              <w:marBottom w:val="0"/>
              <w:divBdr>
                <w:top w:val="none" w:sz="0" w:space="0" w:color="auto"/>
                <w:left w:val="none" w:sz="0" w:space="0" w:color="auto"/>
                <w:bottom w:val="none" w:sz="0" w:space="0" w:color="auto"/>
                <w:right w:val="none" w:sz="0" w:space="0" w:color="auto"/>
              </w:divBdr>
            </w:div>
            <w:div w:id="83574000">
              <w:marLeft w:val="0"/>
              <w:marRight w:val="0"/>
              <w:marTop w:val="0"/>
              <w:marBottom w:val="0"/>
              <w:divBdr>
                <w:top w:val="none" w:sz="0" w:space="0" w:color="auto"/>
                <w:left w:val="none" w:sz="0" w:space="0" w:color="auto"/>
                <w:bottom w:val="none" w:sz="0" w:space="0" w:color="auto"/>
                <w:right w:val="none" w:sz="0" w:space="0" w:color="auto"/>
              </w:divBdr>
            </w:div>
          </w:divsChild>
        </w:div>
        <w:div w:id="411631888">
          <w:marLeft w:val="0"/>
          <w:marRight w:val="0"/>
          <w:marTop w:val="0"/>
          <w:marBottom w:val="0"/>
          <w:divBdr>
            <w:top w:val="none" w:sz="0" w:space="0" w:color="auto"/>
            <w:left w:val="none" w:sz="0" w:space="0" w:color="auto"/>
            <w:bottom w:val="none" w:sz="0" w:space="0" w:color="auto"/>
            <w:right w:val="none" w:sz="0" w:space="0" w:color="auto"/>
          </w:divBdr>
          <w:divsChild>
            <w:div w:id="870609029">
              <w:marLeft w:val="0"/>
              <w:marRight w:val="0"/>
              <w:marTop w:val="120"/>
              <w:marBottom w:val="0"/>
              <w:divBdr>
                <w:top w:val="none" w:sz="0" w:space="0" w:color="auto"/>
                <w:left w:val="none" w:sz="0" w:space="0" w:color="auto"/>
                <w:bottom w:val="none" w:sz="0" w:space="0" w:color="auto"/>
                <w:right w:val="none" w:sz="0" w:space="0" w:color="auto"/>
              </w:divBdr>
            </w:div>
            <w:div w:id="1037970519">
              <w:marLeft w:val="0"/>
              <w:marRight w:val="0"/>
              <w:marTop w:val="0"/>
              <w:marBottom w:val="0"/>
              <w:divBdr>
                <w:top w:val="none" w:sz="0" w:space="0" w:color="auto"/>
                <w:left w:val="none" w:sz="0" w:space="0" w:color="auto"/>
                <w:bottom w:val="none" w:sz="0" w:space="0" w:color="auto"/>
                <w:right w:val="none" w:sz="0" w:space="0" w:color="auto"/>
              </w:divBdr>
            </w:div>
          </w:divsChild>
        </w:div>
        <w:div w:id="118569868">
          <w:marLeft w:val="0"/>
          <w:marRight w:val="0"/>
          <w:marTop w:val="0"/>
          <w:marBottom w:val="0"/>
          <w:divBdr>
            <w:top w:val="none" w:sz="0" w:space="0" w:color="auto"/>
            <w:left w:val="none" w:sz="0" w:space="0" w:color="auto"/>
            <w:bottom w:val="none" w:sz="0" w:space="0" w:color="auto"/>
            <w:right w:val="none" w:sz="0" w:space="0" w:color="auto"/>
          </w:divBdr>
          <w:divsChild>
            <w:div w:id="1485659843">
              <w:marLeft w:val="0"/>
              <w:marRight w:val="0"/>
              <w:marTop w:val="120"/>
              <w:marBottom w:val="0"/>
              <w:divBdr>
                <w:top w:val="none" w:sz="0" w:space="0" w:color="auto"/>
                <w:left w:val="none" w:sz="0" w:space="0" w:color="auto"/>
                <w:bottom w:val="none" w:sz="0" w:space="0" w:color="auto"/>
                <w:right w:val="none" w:sz="0" w:space="0" w:color="auto"/>
              </w:divBdr>
            </w:div>
            <w:div w:id="174154656">
              <w:marLeft w:val="0"/>
              <w:marRight w:val="0"/>
              <w:marTop w:val="0"/>
              <w:marBottom w:val="0"/>
              <w:divBdr>
                <w:top w:val="none" w:sz="0" w:space="0" w:color="auto"/>
                <w:left w:val="none" w:sz="0" w:space="0" w:color="auto"/>
                <w:bottom w:val="none" w:sz="0" w:space="0" w:color="auto"/>
                <w:right w:val="none" w:sz="0" w:space="0" w:color="auto"/>
              </w:divBdr>
            </w:div>
          </w:divsChild>
        </w:div>
        <w:div w:id="1746560997">
          <w:marLeft w:val="0"/>
          <w:marRight w:val="0"/>
          <w:marTop w:val="0"/>
          <w:marBottom w:val="0"/>
          <w:divBdr>
            <w:top w:val="none" w:sz="0" w:space="0" w:color="auto"/>
            <w:left w:val="none" w:sz="0" w:space="0" w:color="auto"/>
            <w:bottom w:val="none" w:sz="0" w:space="0" w:color="auto"/>
            <w:right w:val="none" w:sz="0" w:space="0" w:color="auto"/>
          </w:divBdr>
          <w:divsChild>
            <w:div w:id="1937250563">
              <w:marLeft w:val="0"/>
              <w:marRight w:val="0"/>
              <w:marTop w:val="120"/>
              <w:marBottom w:val="0"/>
              <w:divBdr>
                <w:top w:val="none" w:sz="0" w:space="0" w:color="auto"/>
                <w:left w:val="none" w:sz="0" w:space="0" w:color="auto"/>
                <w:bottom w:val="none" w:sz="0" w:space="0" w:color="auto"/>
                <w:right w:val="none" w:sz="0" w:space="0" w:color="auto"/>
              </w:divBdr>
            </w:div>
            <w:div w:id="596600832">
              <w:marLeft w:val="0"/>
              <w:marRight w:val="0"/>
              <w:marTop w:val="0"/>
              <w:marBottom w:val="0"/>
              <w:divBdr>
                <w:top w:val="none" w:sz="0" w:space="0" w:color="auto"/>
                <w:left w:val="none" w:sz="0" w:space="0" w:color="auto"/>
                <w:bottom w:val="none" w:sz="0" w:space="0" w:color="auto"/>
                <w:right w:val="none" w:sz="0" w:space="0" w:color="auto"/>
              </w:divBdr>
            </w:div>
          </w:divsChild>
        </w:div>
        <w:div w:id="109595670">
          <w:marLeft w:val="0"/>
          <w:marRight w:val="0"/>
          <w:marTop w:val="0"/>
          <w:marBottom w:val="0"/>
          <w:divBdr>
            <w:top w:val="none" w:sz="0" w:space="0" w:color="auto"/>
            <w:left w:val="none" w:sz="0" w:space="0" w:color="auto"/>
            <w:bottom w:val="none" w:sz="0" w:space="0" w:color="auto"/>
            <w:right w:val="none" w:sz="0" w:space="0" w:color="auto"/>
          </w:divBdr>
          <w:divsChild>
            <w:div w:id="1616980905">
              <w:marLeft w:val="0"/>
              <w:marRight w:val="0"/>
              <w:marTop w:val="120"/>
              <w:marBottom w:val="0"/>
              <w:divBdr>
                <w:top w:val="none" w:sz="0" w:space="0" w:color="auto"/>
                <w:left w:val="none" w:sz="0" w:space="0" w:color="auto"/>
                <w:bottom w:val="none" w:sz="0" w:space="0" w:color="auto"/>
                <w:right w:val="none" w:sz="0" w:space="0" w:color="auto"/>
              </w:divBdr>
            </w:div>
            <w:div w:id="379019524">
              <w:marLeft w:val="0"/>
              <w:marRight w:val="0"/>
              <w:marTop w:val="0"/>
              <w:marBottom w:val="0"/>
              <w:divBdr>
                <w:top w:val="none" w:sz="0" w:space="0" w:color="auto"/>
                <w:left w:val="none" w:sz="0" w:space="0" w:color="auto"/>
                <w:bottom w:val="none" w:sz="0" w:space="0" w:color="auto"/>
                <w:right w:val="none" w:sz="0" w:space="0" w:color="auto"/>
              </w:divBdr>
            </w:div>
          </w:divsChild>
        </w:div>
        <w:div w:id="1151210542">
          <w:marLeft w:val="0"/>
          <w:marRight w:val="0"/>
          <w:marTop w:val="0"/>
          <w:marBottom w:val="0"/>
          <w:divBdr>
            <w:top w:val="none" w:sz="0" w:space="0" w:color="auto"/>
            <w:left w:val="none" w:sz="0" w:space="0" w:color="auto"/>
            <w:bottom w:val="none" w:sz="0" w:space="0" w:color="auto"/>
            <w:right w:val="none" w:sz="0" w:space="0" w:color="auto"/>
          </w:divBdr>
          <w:divsChild>
            <w:div w:id="94182026">
              <w:marLeft w:val="0"/>
              <w:marRight w:val="0"/>
              <w:marTop w:val="120"/>
              <w:marBottom w:val="0"/>
              <w:divBdr>
                <w:top w:val="none" w:sz="0" w:space="0" w:color="auto"/>
                <w:left w:val="none" w:sz="0" w:space="0" w:color="auto"/>
                <w:bottom w:val="none" w:sz="0" w:space="0" w:color="auto"/>
                <w:right w:val="none" w:sz="0" w:space="0" w:color="auto"/>
              </w:divBdr>
            </w:div>
            <w:div w:id="917592012">
              <w:marLeft w:val="0"/>
              <w:marRight w:val="0"/>
              <w:marTop w:val="0"/>
              <w:marBottom w:val="0"/>
              <w:divBdr>
                <w:top w:val="none" w:sz="0" w:space="0" w:color="auto"/>
                <w:left w:val="none" w:sz="0" w:space="0" w:color="auto"/>
                <w:bottom w:val="none" w:sz="0" w:space="0" w:color="auto"/>
                <w:right w:val="none" w:sz="0" w:space="0" w:color="auto"/>
              </w:divBdr>
            </w:div>
          </w:divsChild>
        </w:div>
        <w:div w:id="1609389910">
          <w:marLeft w:val="0"/>
          <w:marRight w:val="0"/>
          <w:marTop w:val="0"/>
          <w:marBottom w:val="0"/>
          <w:divBdr>
            <w:top w:val="none" w:sz="0" w:space="0" w:color="auto"/>
            <w:left w:val="none" w:sz="0" w:space="0" w:color="auto"/>
            <w:bottom w:val="none" w:sz="0" w:space="0" w:color="auto"/>
            <w:right w:val="none" w:sz="0" w:space="0" w:color="auto"/>
          </w:divBdr>
          <w:divsChild>
            <w:div w:id="669017021">
              <w:marLeft w:val="0"/>
              <w:marRight w:val="0"/>
              <w:marTop w:val="120"/>
              <w:marBottom w:val="0"/>
              <w:divBdr>
                <w:top w:val="none" w:sz="0" w:space="0" w:color="auto"/>
                <w:left w:val="none" w:sz="0" w:space="0" w:color="auto"/>
                <w:bottom w:val="none" w:sz="0" w:space="0" w:color="auto"/>
                <w:right w:val="none" w:sz="0" w:space="0" w:color="auto"/>
              </w:divBdr>
            </w:div>
            <w:div w:id="1650667923">
              <w:marLeft w:val="0"/>
              <w:marRight w:val="0"/>
              <w:marTop w:val="0"/>
              <w:marBottom w:val="0"/>
              <w:divBdr>
                <w:top w:val="none" w:sz="0" w:space="0" w:color="auto"/>
                <w:left w:val="none" w:sz="0" w:space="0" w:color="auto"/>
                <w:bottom w:val="none" w:sz="0" w:space="0" w:color="auto"/>
                <w:right w:val="none" w:sz="0" w:space="0" w:color="auto"/>
              </w:divBdr>
            </w:div>
          </w:divsChild>
        </w:div>
        <w:div w:id="1652054723">
          <w:marLeft w:val="0"/>
          <w:marRight w:val="0"/>
          <w:marTop w:val="0"/>
          <w:marBottom w:val="0"/>
          <w:divBdr>
            <w:top w:val="none" w:sz="0" w:space="0" w:color="auto"/>
            <w:left w:val="none" w:sz="0" w:space="0" w:color="auto"/>
            <w:bottom w:val="none" w:sz="0" w:space="0" w:color="auto"/>
            <w:right w:val="none" w:sz="0" w:space="0" w:color="auto"/>
          </w:divBdr>
          <w:divsChild>
            <w:div w:id="779104786">
              <w:marLeft w:val="0"/>
              <w:marRight w:val="0"/>
              <w:marTop w:val="120"/>
              <w:marBottom w:val="0"/>
              <w:divBdr>
                <w:top w:val="none" w:sz="0" w:space="0" w:color="auto"/>
                <w:left w:val="none" w:sz="0" w:space="0" w:color="auto"/>
                <w:bottom w:val="none" w:sz="0" w:space="0" w:color="auto"/>
                <w:right w:val="none" w:sz="0" w:space="0" w:color="auto"/>
              </w:divBdr>
            </w:div>
            <w:div w:id="1977681713">
              <w:marLeft w:val="0"/>
              <w:marRight w:val="0"/>
              <w:marTop w:val="0"/>
              <w:marBottom w:val="0"/>
              <w:divBdr>
                <w:top w:val="none" w:sz="0" w:space="0" w:color="auto"/>
                <w:left w:val="none" w:sz="0" w:space="0" w:color="auto"/>
                <w:bottom w:val="none" w:sz="0" w:space="0" w:color="auto"/>
                <w:right w:val="none" w:sz="0" w:space="0" w:color="auto"/>
              </w:divBdr>
            </w:div>
          </w:divsChild>
        </w:div>
        <w:div w:id="1527597346">
          <w:marLeft w:val="0"/>
          <w:marRight w:val="0"/>
          <w:marTop w:val="0"/>
          <w:marBottom w:val="0"/>
          <w:divBdr>
            <w:top w:val="none" w:sz="0" w:space="0" w:color="auto"/>
            <w:left w:val="none" w:sz="0" w:space="0" w:color="auto"/>
            <w:bottom w:val="none" w:sz="0" w:space="0" w:color="auto"/>
            <w:right w:val="none" w:sz="0" w:space="0" w:color="auto"/>
          </w:divBdr>
          <w:divsChild>
            <w:div w:id="385296342">
              <w:marLeft w:val="0"/>
              <w:marRight w:val="0"/>
              <w:marTop w:val="120"/>
              <w:marBottom w:val="0"/>
              <w:divBdr>
                <w:top w:val="none" w:sz="0" w:space="0" w:color="auto"/>
                <w:left w:val="none" w:sz="0" w:space="0" w:color="auto"/>
                <w:bottom w:val="none" w:sz="0" w:space="0" w:color="auto"/>
                <w:right w:val="none" w:sz="0" w:space="0" w:color="auto"/>
              </w:divBdr>
            </w:div>
            <w:div w:id="1498611941">
              <w:marLeft w:val="0"/>
              <w:marRight w:val="0"/>
              <w:marTop w:val="0"/>
              <w:marBottom w:val="0"/>
              <w:divBdr>
                <w:top w:val="none" w:sz="0" w:space="0" w:color="auto"/>
                <w:left w:val="none" w:sz="0" w:space="0" w:color="auto"/>
                <w:bottom w:val="none" w:sz="0" w:space="0" w:color="auto"/>
                <w:right w:val="none" w:sz="0" w:space="0" w:color="auto"/>
              </w:divBdr>
            </w:div>
          </w:divsChild>
        </w:div>
        <w:div w:id="442190424">
          <w:marLeft w:val="0"/>
          <w:marRight w:val="0"/>
          <w:marTop w:val="0"/>
          <w:marBottom w:val="0"/>
          <w:divBdr>
            <w:top w:val="none" w:sz="0" w:space="0" w:color="auto"/>
            <w:left w:val="none" w:sz="0" w:space="0" w:color="auto"/>
            <w:bottom w:val="none" w:sz="0" w:space="0" w:color="auto"/>
            <w:right w:val="none" w:sz="0" w:space="0" w:color="auto"/>
          </w:divBdr>
          <w:divsChild>
            <w:div w:id="1250308346">
              <w:marLeft w:val="0"/>
              <w:marRight w:val="0"/>
              <w:marTop w:val="120"/>
              <w:marBottom w:val="0"/>
              <w:divBdr>
                <w:top w:val="none" w:sz="0" w:space="0" w:color="auto"/>
                <w:left w:val="none" w:sz="0" w:space="0" w:color="auto"/>
                <w:bottom w:val="none" w:sz="0" w:space="0" w:color="auto"/>
                <w:right w:val="none" w:sz="0" w:space="0" w:color="auto"/>
              </w:divBdr>
            </w:div>
            <w:div w:id="1979219020">
              <w:marLeft w:val="0"/>
              <w:marRight w:val="0"/>
              <w:marTop w:val="0"/>
              <w:marBottom w:val="0"/>
              <w:divBdr>
                <w:top w:val="none" w:sz="0" w:space="0" w:color="auto"/>
                <w:left w:val="none" w:sz="0" w:space="0" w:color="auto"/>
                <w:bottom w:val="none" w:sz="0" w:space="0" w:color="auto"/>
                <w:right w:val="none" w:sz="0" w:space="0" w:color="auto"/>
              </w:divBdr>
            </w:div>
          </w:divsChild>
        </w:div>
        <w:div w:id="471679731">
          <w:marLeft w:val="0"/>
          <w:marRight w:val="0"/>
          <w:marTop w:val="0"/>
          <w:marBottom w:val="0"/>
          <w:divBdr>
            <w:top w:val="none" w:sz="0" w:space="0" w:color="auto"/>
            <w:left w:val="none" w:sz="0" w:space="0" w:color="auto"/>
            <w:bottom w:val="none" w:sz="0" w:space="0" w:color="auto"/>
            <w:right w:val="none" w:sz="0" w:space="0" w:color="auto"/>
          </w:divBdr>
          <w:divsChild>
            <w:div w:id="841314562">
              <w:marLeft w:val="0"/>
              <w:marRight w:val="0"/>
              <w:marTop w:val="120"/>
              <w:marBottom w:val="0"/>
              <w:divBdr>
                <w:top w:val="none" w:sz="0" w:space="0" w:color="auto"/>
                <w:left w:val="none" w:sz="0" w:space="0" w:color="auto"/>
                <w:bottom w:val="none" w:sz="0" w:space="0" w:color="auto"/>
                <w:right w:val="none" w:sz="0" w:space="0" w:color="auto"/>
              </w:divBdr>
            </w:div>
            <w:div w:id="1457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2559">
      <w:bodyDiv w:val="1"/>
      <w:marLeft w:val="0"/>
      <w:marRight w:val="0"/>
      <w:marTop w:val="0"/>
      <w:marBottom w:val="0"/>
      <w:divBdr>
        <w:top w:val="none" w:sz="0" w:space="0" w:color="auto"/>
        <w:left w:val="none" w:sz="0" w:space="0" w:color="auto"/>
        <w:bottom w:val="none" w:sz="0" w:space="0" w:color="auto"/>
        <w:right w:val="none" w:sz="0" w:space="0" w:color="auto"/>
      </w:divBdr>
    </w:div>
    <w:div w:id="166092186">
      <w:bodyDiv w:val="1"/>
      <w:marLeft w:val="0"/>
      <w:marRight w:val="0"/>
      <w:marTop w:val="0"/>
      <w:marBottom w:val="0"/>
      <w:divBdr>
        <w:top w:val="none" w:sz="0" w:space="0" w:color="auto"/>
        <w:left w:val="none" w:sz="0" w:space="0" w:color="auto"/>
        <w:bottom w:val="none" w:sz="0" w:space="0" w:color="auto"/>
        <w:right w:val="none" w:sz="0" w:space="0" w:color="auto"/>
      </w:divBdr>
    </w:div>
    <w:div w:id="178468055">
      <w:bodyDiv w:val="1"/>
      <w:marLeft w:val="0"/>
      <w:marRight w:val="0"/>
      <w:marTop w:val="0"/>
      <w:marBottom w:val="0"/>
      <w:divBdr>
        <w:top w:val="none" w:sz="0" w:space="0" w:color="auto"/>
        <w:left w:val="none" w:sz="0" w:space="0" w:color="auto"/>
        <w:bottom w:val="none" w:sz="0" w:space="0" w:color="auto"/>
        <w:right w:val="none" w:sz="0" w:space="0" w:color="auto"/>
      </w:divBdr>
    </w:div>
    <w:div w:id="224951606">
      <w:bodyDiv w:val="1"/>
      <w:marLeft w:val="0"/>
      <w:marRight w:val="0"/>
      <w:marTop w:val="0"/>
      <w:marBottom w:val="0"/>
      <w:divBdr>
        <w:top w:val="none" w:sz="0" w:space="0" w:color="auto"/>
        <w:left w:val="none" w:sz="0" w:space="0" w:color="auto"/>
        <w:bottom w:val="none" w:sz="0" w:space="0" w:color="auto"/>
        <w:right w:val="none" w:sz="0" w:space="0" w:color="auto"/>
      </w:divBdr>
    </w:div>
    <w:div w:id="298462261">
      <w:bodyDiv w:val="1"/>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600"/>
          <w:marRight w:val="0"/>
          <w:marTop w:val="0"/>
          <w:marBottom w:val="0"/>
          <w:divBdr>
            <w:top w:val="none" w:sz="0" w:space="0" w:color="auto"/>
            <w:left w:val="none" w:sz="0" w:space="0" w:color="auto"/>
            <w:bottom w:val="none" w:sz="0" w:space="0" w:color="auto"/>
            <w:right w:val="none" w:sz="0" w:space="0" w:color="auto"/>
          </w:divBdr>
          <w:divsChild>
            <w:div w:id="199517490">
              <w:marLeft w:val="240"/>
              <w:marRight w:val="0"/>
              <w:marTop w:val="0"/>
              <w:marBottom w:val="0"/>
              <w:divBdr>
                <w:top w:val="none" w:sz="0" w:space="0" w:color="auto"/>
                <w:left w:val="none" w:sz="0" w:space="0" w:color="auto"/>
                <w:bottom w:val="none" w:sz="0" w:space="0" w:color="auto"/>
                <w:right w:val="none" w:sz="0" w:space="0" w:color="auto"/>
              </w:divBdr>
            </w:div>
            <w:div w:id="1365600585">
              <w:marLeft w:val="240"/>
              <w:marRight w:val="0"/>
              <w:marTop w:val="0"/>
              <w:marBottom w:val="0"/>
              <w:divBdr>
                <w:top w:val="none" w:sz="0" w:space="0" w:color="auto"/>
                <w:left w:val="none" w:sz="0" w:space="0" w:color="auto"/>
                <w:bottom w:val="none" w:sz="0" w:space="0" w:color="auto"/>
                <w:right w:val="none" w:sz="0" w:space="0" w:color="auto"/>
              </w:divBdr>
            </w:div>
            <w:div w:id="1165319009">
              <w:marLeft w:val="240"/>
              <w:marRight w:val="0"/>
              <w:marTop w:val="0"/>
              <w:marBottom w:val="0"/>
              <w:divBdr>
                <w:top w:val="none" w:sz="0" w:space="0" w:color="auto"/>
                <w:left w:val="none" w:sz="0" w:space="0" w:color="auto"/>
                <w:bottom w:val="none" w:sz="0" w:space="0" w:color="auto"/>
                <w:right w:val="none" w:sz="0" w:space="0" w:color="auto"/>
              </w:divBdr>
            </w:div>
            <w:div w:id="760183125">
              <w:marLeft w:val="240"/>
              <w:marRight w:val="0"/>
              <w:marTop w:val="0"/>
              <w:marBottom w:val="0"/>
              <w:divBdr>
                <w:top w:val="none" w:sz="0" w:space="0" w:color="auto"/>
                <w:left w:val="none" w:sz="0" w:space="0" w:color="auto"/>
                <w:bottom w:val="none" w:sz="0" w:space="0" w:color="auto"/>
                <w:right w:val="none" w:sz="0" w:space="0" w:color="auto"/>
              </w:divBdr>
            </w:div>
          </w:divsChild>
        </w:div>
        <w:div w:id="871646071">
          <w:marLeft w:val="600"/>
          <w:marRight w:val="0"/>
          <w:marTop w:val="0"/>
          <w:marBottom w:val="0"/>
          <w:divBdr>
            <w:top w:val="none" w:sz="0" w:space="0" w:color="auto"/>
            <w:left w:val="none" w:sz="0" w:space="0" w:color="auto"/>
            <w:bottom w:val="none" w:sz="0" w:space="0" w:color="auto"/>
            <w:right w:val="none" w:sz="0" w:space="0" w:color="auto"/>
          </w:divBdr>
        </w:div>
        <w:div w:id="1340308188">
          <w:marLeft w:val="600"/>
          <w:marRight w:val="0"/>
          <w:marTop w:val="0"/>
          <w:marBottom w:val="0"/>
          <w:divBdr>
            <w:top w:val="none" w:sz="0" w:space="0" w:color="auto"/>
            <w:left w:val="none" w:sz="0" w:space="0" w:color="auto"/>
            <w:bottom w:val="none" w:sz="0" w:space="0" w:color="auto"/>
            <w:right w:val="none" w:sz="0" w:space="0" w:color="auto"/>
          </w:divBdr>
        </w:div>
        <w:div w:id="1890334760">
          <w:marLeft w:val="600"/>
          <w:marRight w:val="0"/>
          <w:marTop w:val="0"/>
          <w:marBottom w:val="0"/>
          <w:divBdr>
            <w:top w:val="none" w:sz="0" w:space="0" w:color="auto"/>
            <w:left w:val="none" w:sz="0" w:space="0" w:color="auto"/>
            <w:bottom w:val="none" w:sz="0" w:space="0" w:color="auto"/>
            <w:right w:val="none" w:sz="0" w:space="0" w:color="auto"/>
          </w:divBdr>
        </w:div>
        <w:div w:id="1998797085">
          <w:marLeft w:val="600"/>
          <w:marRight w:val="0"/>
          <w:marTop w:val="0"/>
          <w:marBottom w:val="0"/>
          <w:divBdr>
            <w:top w:val="none" w:sz="0" w:space="0" w:color="auto"/>
            <w:left w:val="none" w:sz="0" w:space="0" w:color="auto"/>
            <w:bottom w:val="none" w:sz="0" w:space="0" w:color="auto"/>
            <w:right w:val="none" w:sz="0" w:space="0" w:color="auto"/>
          </w:divBdr>
        </w:div>
        <w:div w:id="431360554">
          <w:marLeft w:val="600"/>
          <w:marRight w:val="0"/>
          <w:marTop w:val="0"/>
          <w:marBottom w:val="0"/>
          <w:divBdr>
            <w:top w:val="none" w:sz="0" w:space="0" w:color="auto"/>
            <w:left w:val="none" w:sz="0" w:space="0" w:color="auto"/>
            <w:bottom w:val="none" w:sz="0" w:space="0" w:color="auto"/>
            <w:right w:val="none" w:sz="0" w:space="0" w:color="auto"/>
          </w:divBdr>
        </w:div>
        <w:div w:id="12850530">
          <w:marLeft w:val="600"/>
          <w:marRight w:val="0"/>
          <w:marTop w:val="0"/>
          <w:marBottom w:val="0"/>
          <w:divBdr>
            <w:top w:val="none" w:sz="0" w:space="0" w:color="auto"/>
            <w:left w:val="none" w:sz="0" w:space="0" w:color="auto"/>
            <w:bottom w:val="none" w:sz="0" w:space="0" w:color="auto"/>
            <w:right w:val="none" w:sz="0" w:space="0" w:color="auto"/>
          </w:divBdr>
        </w:div>
        <w:div w:id="1509562023">
          <w:marLeft w:val="600"/>
          <w:marRight w:val="0"/>
          <w:marTop w:val="0"/>
          <w:marBottom w:val="0"/>
          <w:divBdr>
            <w:top w:val="none" w:sz="0" w:space="0" w:color="auto"/>
            <w:left w:val="none" w:sz="0" w:space="0" w:color="auto"/>
            <w:bottom w:val="none" w:sz="0" w:space="0" w:color="auto"/>
            <w:right w:val="none" w:sz="0" w:space="0" w:color="auto"/>
          </w:divBdr>
        </w:div>
      </w:divsChild>
    </w:div>
    <w:div w:id="32960551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22">
          <w:marLeft w:val="0"/>
          <w:marRight w:val="0"/>
          <w:marTop w:val="0"/>
          <w:marBottom w:val="0"/>
          <w:divBdr>
            <w:top w:val="none" w:sz="0" w:space="0" w:color="auto"/>
            <w:left w:val="none" w:sz="0" w:space="0" w:color="auto"/>
            <w:bottom w:val="none" w:sz="0" w:space="0" w:color="auto"/>
            <w:right w:val="none" w:sz="0" w:space="0" w:color="auto"/>
          </w:divBdr>
          <w:divsChild>
            <w:div w:id="1526863865">
              <w:marLeft w:val="0"/>
              <w:marRight w:val="0"/>
              <w:marTop w:val="120"/>
              <w:marBottom w:val="0"/>
              <w:divBdr>
                <w:top w:val="none" w:sz="0" w:space="0" w:color="auto"/>
                <w:left w:val="none" w:sz="0" w:space="0" w:color="auto"/>
                <w:bottom w:val="none" w:sz="0" w:space="0" w:color="auto"/>
                <w:right w:val="none" w:sz="0" w:space="0" w:color="auto"/>
              </w:divBdr>
            </w:div>
            <w:div w:id="991446187">
              <w:marLeft w:val="0"/>
              <w:marRight w:val="0"/>
              <w:marTop w:val="0"/>
              <w:marBottom w:val="0"/>
              <w:divBdr>
                <w:top w:val="none" w:sz="0" w:space="0" w:color="auto"/>
                <w:left w:val="none" w:sz="0" w:space="0" w:color="auto"/>
                <w:bottom w:val="none" w:sz="0" w:space="0" w:color="auto"/>
                <w:right w:val="none" w:sz="0" w:space="0" w:color="auto"/>
              </w:divBdr>
            </w:div>
          </w:divsChild>
        </w:div>
        <w:div w:id="101924292">
          <w:marLeft w:val="0"/>
          <w:marRight w:val="0"/>
          <w:marTop w:val="0"/>
          <w:marBottom w:val="0"/>
          <w:divBdr>
            <w:top w:val="none" w:sz="0" w:space="0" w:color="auto"/>
            <w:left w:val="none" w:sz="0" w:space="0" w:color="auto"/>
            <w:bottom w:val="none" w:sz="0" w:space="0" w:color="auto"/>
            <w:right w:val="none" w:sz="0" w:space="0" w:color="auto"/>
          </w:divBdr>
          <w:divsChild>
            <w:div w:id="1675381867">
              <w:marLeft w:val="0"/>
              <w:marRight w:val="0"/>
              <w:marTop w:val="120"/>
              <w:marBottom w:val="0"/>
              <w:divBdr>
                <w:top w:val="none" w:sz="0" w:space="0" w:color="auto"/>
                <w:left w:val="none" w:sz="0" w:space="0" w:color="auto"/>
                <w:bottom w:val="none" w:sz="0" w:space="0" w:color="auto"/>
                <w:right w:val="none" w:sz="0" w:space="0" w:color="auto"/>
              </w:divBdr>
            </w:div>
            <w:div w:id="9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849">
      <w:bodyDiv w:val="1"/>
      <w:marLeft w:val="0"/>
      <w:marRight w:val="0"/>
      <w:marTop w:val="0"/>
      <w:marBottom w:val="0"/>
      <w:divBdr>
        <w:top w:val="none" w:sz="0" w:space="0" w:color="auto"/>
        <w:left w:val="none" w:sz="0" w:space="0" w:color="auto"/>
        <w:bottom w:val="none" w:sz="0" w:space="0" w:color="auto"/>
        <w:right w:val="none" w:sz="0" w:space="0" w:color="auto"/>
      </w:divBdr>
    </w:div>
    <w:div w:id="567346917">
      <w:bodyDiv w:val="1"/>
      <w:marLeft w:val="0"/>
      <w:marRight w:val="0"/>
      <w:marTop w:val="0"/>
      <w:marBottom w:val="0"/>
      <w:divBdr>
        <w:top w:val="none" w:sz="0" w:space="0" w:color="auto"/>
        <w:left w:val="none" w:sz="0" w:space="0" w:color="auto"/>
        <w:bottom w:val="none" w:sz="0" w:space="0" w:color="auto"/>
        <w:right w:val="none" w:sz="0" w:space="0" w:color="auto"/>
      </w:divBdr>
    </w:div>
    <w:div w:id="659429528">
      <w:bodyDiv w:val="1"/>
      <w:marLeft w:val="0"/>
      <w:marRight w:val="0"/>
      <w:marTop w:val="0"/>
      <w:marBottom w:val="0"/>
      <w:divBdr>
        <w:top w:val="none" w:sz="0" w:space="0" w:color="auto"/>
        <w:left w:val="none" w:sz="0" w:space="0" w:color="auto"/>
        <w:bottom w:val="none" w:sz="0" w:space="0" w:color="auto"/>
        <w:right w:val="none" w:sz="0" w:space="0" w:color="auto"/>
      </w:divBdr>
    </w:div>
    <w:div w:id="714702222">
      <w:bodyDiv w:val="1"/>
      <w:marLeft w:val="0"/>
      <w:marRight w:val="0"/>
      <w:marTop w:val="0"/>
      <w:marBottom w:val="0"/>
      <w:divBdr>
        <w:top w:val="none" w:sz="0" w:space="0" w:color="auto"/>
        <w:left w:val="none" w:sz="0" w:space="0" w:color="auto"/>
        <w:bottom w:val="none" w:sz="0" w:space="0" w:color="auto"/>
        <w:right w:val="none" w:sz="0" w:space="0" w:color="auto"/>
      </w:divBdr>
    </w:div>
    <w:div w:id="745541851">
      <w:bodyDiv w:val="1"/>
      <w:marLeft w:val="0"/>
      <w:marRight w:val="0"/>
      <w:marTop w:val="0"/>
      <w:marBottom w:val="0"/>
      <w:divBdr>
        <w:top w:val="none" w:sz="0" w:space="0" w:color="auto"/>
        <w:left w:val="none" w:sz="0" w:space="0" w:color="auto"/>
        <w:bottom w:val="none" w:sz="0" w:space="0" w:color="auto"/>
        <w:right w:val="none" w:sz="0" w:space="0" w:color="auto"/>
      </w:divBdr>
    </w:div>
    <w:div w:id="762191720">
      <w:bodyDiv w:val="1"/>
      <w:marLeft w:val="0"/>
      <w:marRight w:val="0"/>
      <w:marTop w:val="0"/>
      <w:marBottom w:val="0"/>
      <w:divBdr>
        <w:top w:val="none" w:sz="0" w:space="0" w:color="auto"/>
        <w:left w:val="none" w:sz="0" w:space="0" w:color="auto"/>
        <w:bottom w:val="none" w:sz="0" w:space="0" w:color="auto"/>
        <w:right w:val="none" w:sz="0" w:space="0" w:color="auto"/>
      </w:divBdr>
    </w:div>
    <w:div w:id="853231203">
      <w:bodyDiv w:val="1"/>
      <w:marLeft w:val="0"/>
      <w:marRight w:val="0"/>
      <w:marTop w:val="0"/>
      <w:marBottom w:val="0"/>
      <w:divBdr>
        <w:top w:val="none" w:sz="0" w:space="0" w:color="auto"/>
        <w:left w:val="none" w:sz="0" w:space="0" w:color="auto"/>
        <w:bottom w:val="none" w:sz="0" w:space="0" w:color="auto"/>
        <w:right w:val="none" w:sz="0" w:space="0" w:color="auto"/>
      </w:divBdr>
    </w:div>
    <w:div w:id="855119147">
      <w:bodyDiv w:val="1"/>
      <w:marLeft w:val="0"/>
      <w:marRight w:val="0"/>
      <w:marTop w:val="0"/>
      <w:marBottom w:val="0"/>
      <w:divBdr>
        <w:top w:val="none" w:sz="0" w:space="0" w:color="auto"/>
        <w:left w:val="none" w:sz="0" w:space="0" w:color="auto"/>
        <w:bottom w:val="none" w:sz="0" w:space="0" w:color="auto"/>
        <w:right w:val="none" w:sz="0" w:space="0" w:color="auto"/>
      </w:divBdr>
    </w:div>
    <w:div w:id="886524683">
      <w:bodyDiv w:val="1"/>
      <w:marLeft w:val="0"/>
      <w:marRight w:val="0"/>
      <w:marTop w:val="0"/>
      <w:marBottom w:val="0"/>
      <w:divBdr>
        <w:top w:val="none" w:sz="0" w:space="0" w:color="auto"/>
        <w:left w:val="none" w:sz="0" w:space="0" w:color="auto"/>
        <w:bottom w:val="none" w:sz="0" w:space="0" w:color="auto"/>
        <w:right w:val="none" w:sz="0" w:space="0" w:color="auto"/>
      </w:divBdr>
      <w:divsChild>
        <w:div w:id="780606550">
          <w:marLeft w:val="0"/>
          <w:marRight w:val="0"/>
          <w:marTop w:val="0"/>
          <w:marBottom w:val="0"/>
          <w:divBdr>
            <w:top w:val="none" w:sz="0" w:space="0" w:color="auto"/>
            <w:left w:val="none" w:sz="0" w:space="0" w:color="auto"/>
            <w:bottom w:val="none" w:sz="0" w:space="0" w:color="auto"/>
            <w:right w:val="none" w:sz="0" w:space="0" w:color="auto"/>
          </w:divBdr>
          <w:divsChild>
            <w:div w:id="1504784755">
              <w:marLeft w:val="0"/>
              <w:marRight w:val="0"/>
              <w:marTop w:val="0"/>
              <w:marBottom w:val="0"/>
              <w:divBdr>
                <w:top w:val="none" w:sz="0" w:space="0" w:color="auto"/>
                <w:left w:val="none" w:sz="0" w:space="0" w:color="auto"/>
                <w:bottom w:val="none" w:sz="0" w:space="0" w:color="auto"/>
                <w:right w:val="none" w:sz="0" w:space="0" w:color="auto"/>
              </w:divBdr>
              <w:divsChild>
                <w:div w:id="897545448">
                  <w:marLeft w:val="0"/>
                  <w:marRight w:val="0"/>
                  <w:marTop w:val="0"/>
                  <w:marBottom w:val="0"/>
                  <w:divBdr>
                    <w:top w:val="none" w:sz="0" w:space="0" w:color="auto"/>
                    <w:left w:val="none" w:sz="0" w:space="0" w:color="auto"/>
                    <w:bottom w:val="none" w:sz="0" w:space="0" w:color="auto"/>
                    <w:right w:val="none" w:sz="0" w:space="0" w:color="auto"/>
                  </w:divBdr>
                  <w:divsChild>
                    <w:div w:id="493029511">
                      <w:marLeft w:val="0"/>
                      <w:marRight w:val="0"/>
                      <w:marTop w:val="120"/>
                      <w:marBottom w:val="0"/>
                      <w:divBdr>
                        <w:top w:val="none" w:sz="0" w:space="0" w:color="auto"/>
                        <w:left w:val="none" w:sz="0" w:space="0" w:color="auto"/>
                        <w:bottom w:val="none" w:sz="0" w:space="0" w:color="auto"/>
                        <w:right w:val="none" w:sz="0" w:space="0" w:color="auto"/>
                      </w:divBdr>
                    </w:div>
                    <w:div w:id="451019547">
                      <w:marLeft w:val="0"/>
                      <w:marRight w:val="0"/>
                      <w:marTop w:val="0"/>
                      <w:marBottom w:val="0"/>
                      <w:divBdr>
                        <w:top w:val="none" w:sz="0" w:space="0" w:color="auto"/>
                        <w:left w:val="none" w:sz="0" w:space="0" w:color="auto"/>
                        <w:bottom w:val="none" w:sz="0" w:space="0" w:color="auto"/>
                        <w:right w:val="none" w:sz="0" w:space="0" w:color="auto"/>
                      </w:divBdr>
                    </w:div>
                  </w:divsChild>
                </w:div>
                <w:div w:id="1542672969">
                  <w:marLeft w:val="0"/>
                  <w:marRight w:val="0"/>
                  <w:marTop w:val="0"/>
                  <w:marBottom w:val="0"/>
                  <w:divBdr>
                    <w:top w:val="none" w:sz="0" w:space="0" w:color="auto"/>
                    <w:left w:val="none" w:sz="0" w:space="0" w:color="auto"/>
                    <w:bottom w:val="none" w:sz="0" w:space="0" w:color="auto"/>
                    <w:right w:val="none" w:sz="0" w:space="0" w:color="auto"/>
                  </w:divBdr>
                  <w:divsChild>
                    <w:div w:id="114907341">
                      <w:marLeft w:val="0"/>
                      <w:marRight w:val="0"/>
                      <w:marTop w:val="120"/>
                      <w:marBottom w:val="0"/>
                      <w:divBdr>
                        <w:top w:val="none" w:sz="0" w:space="0" w:color="auto"/>
                        <w:left w:val="none" w:sz="0" w:space="0" w:color="auto"/>
                        <w:bottom w:val="none" w:sz="0" w:space="0" w:color="auto"/>
                        <w:right w:val="none" w:sz="0" w:space="0" w:color="auto"/>
                      </w:divBdr>
                    </w:div>
                    <w:div w:id="2120026348">
                      <w:marLeft w:val="0"/>
                      <w:marRight w:val="0"/>
                      <w:marTop w:val="0"/>
                      <w:marBottom w:val="0"/>
                      <w:divBdr>
                        <w:top w:val="none" w:sz="0" w:space="0" w:color="auto"/>
                        <w:left w:val="none" w:sz="0" w:space="0" w:color="auto"/>
                        <w:bottom w:val="none" w:sz="0" w:space="0" w:color="auto"/>
                        <w:right w:val="none" w:sz="0" w:space="0" w:color="auto"/>
                      </w:divBdr>
                      <w:divsChild>
                        <w:div w:id="1893760830">
                          <w:marLeft w:val="0"/>
                          <w:marRight w:val="0"/>
                          <w:marTop w:val="0"/>
                          <w:marBottom w:val="0"/>
                          <w:divBdr>
                            <w:top w:val="none" w:sz="0" w:space="0" w:color="auto"/>
                            <w:left w:val="none" w:sz="0" w:space="0" w:color="auto"/>
                            <w:bottom w:val="none" w:sz="0" w:space="0" w:color="auto"/>
                            <w:right w:val="none" w:sz="0" w:space="0" w:color="auto"/>
                          </w:divBdr>
                          <w:divsChild>
                            <w:div w:id="1251698483">
                              <w:marLeft w:val="0"/>
                              <w:marRight w:val="0"/>
                              <w:marTop w:val="120"/>
                              <w:marBottom w:val="0"/>
                              <w:divBdr>
                                <w:top w:val="none" w:sz="0" w:space="0" w:color="auto"/>
                                <w:left w:val="none" w:sz="0" w:space="0" w:color="auto"/>
                                <w:bottom w:val="none" w:sz="0" w:space="0" w:color="auto"/>
                                <w:right w:val="none" w:sz="0" w:space="0" w:color="auto"/>
                              </w:divBdr>
                            </w:div>
                            <w:div w:id="1000277836">
                              <w:marLeft w:val="0"/>
                              <w:marRight w:val="0"/>
                              <w:marTop w:val="0"/>
                              <w:marBottom w:val="0"/>
                              <w:divBdr>
                                <w:top w:val="none" w:sz="0" w:space="0" w:color="auto"/>
                                <w:left w:val="none" w:sz="0" w:space="0" w:color="auto"/>
                                <w:bottom w:val="none" w:sz="0" w:space="0" w:color="auto"/>
                                <w:right w:val="none" w:sz="0" w:space="0" w:color="auto"/>
                              </w:divBdr>
                            </w:div>
                          </w:divsChild>
                        </w:div>
                        <w:div w:id="1531263650">
                          <w:marLeft w:val="0"/>
                          <w:marRight w:val="0"/>
                          <w:marTop w:val="0"/>
                          <w:marBottom w:val="0"/>
                          <w:divBdr>
                            <w:top w:val="none" w:sz="0" w:space="0" w:color="auto"/>
                            <w:left w:val="none" w:sz="0" w:space="0" w:color="auto"/>
                            <w:bottom w:val="none" w:sz="0" w:space="0" w:color="auto"/>
                            <w:right w:val="none" w:sz="0" w:space="0" w:color="auto"/>
                          </w:divBdr>
                          <w:divsChild>
                            <w:div w:id="376659000">
                              <w:marLeft w:val="0"/>
                              <w:marRight w:val="0"/>
                              <w:marTop w:val="120"/>
                              <w:marBottom w:val="0"/>
                              <w:divBdr>
                                <w:top w:val="none" w:sz="0" w:space="0" w:color="auto"/>
                                <w:left w:val="none" w:sz="0" w:space="0" w:color="auto"/>
                                <w:bottom w:val="none" w:sz="0" w:space="0" w:color="auto"/>
                                <w:right w:val="none" w:sz="0" w:space="0" w:color="auto"/>
                              </w:divBdr>
                            </w:div>
                            <w:div w:id="18308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14107">
          <w:marLeft w:val="0"/>
          <w:marRight w:val="0"/>
          <w:marTop w:val="0"/>
          <w:marBottom w:val="0"/>
          <w:divBdr>
            <w:top w:val="none" w:sz="0" w:space="0" w:color="auto"/>
            <w:left w:val="none" w:sz="0" w:space="0" w:color="auto"/>
            <w:bottom w:val="none" w:sz="0" w:space="0" w:color="auto"/>
            <w:right w:val="none" w:sz="0" w:space="0" w:color="auto"/>
          </w:divBdr>
          <w:divsChild>
            <w:div w:id="1371102626">
              <w:marLeft w:val="0"/>
              <w:marRight w:val="0"/>
              <w:marTop w:val="0"/>
              <w:marBottom w:val="0"/>
              <w:divBdr>
                <w:top w:val="none" w:sz="0" w:space="0" w:color="auto"/>
                <w:left w:val="none" w:sz="0" w:space="0" w:color="auto"/>
                <w:bottom w:val="none" w:sz="0" w:space="0" w:color="auto"/>
                <w:right w:val="none" w:sz="0" w:space="0" w:color="auto"/>
              </w:divBdr>
              <w:divsChild>
                <w:div w:id="2098552135">
                  <w:marLeft w:val="0"/>
                  <w:marRight w:val="0"/>
                  <w:marTop w:val="0"/>
                  <w:marBottom w:val="0"/>
                  <w:divBdr>
                    <w:top w:val="none" w:sz="0" w:space="0" w:color="auto"/>
                    <w:left w:val="none" w:sz="0" w:space="0" w:color="auto"/>
                    <w:bottom w:val="none" w:sz="0" w:space="0" w:color="auto"/>
                    <w:right w:val="none" w:sz="0" w:space="0" w:color="auto"/>
                  </w:divBdr>
                  <w:divsChild>
                    <w:div w:id="311179163">
                      <w:marLeft w:val="0"/>
                      <w:marRight w:val="0"/>
                      <w:marTop w:val="120"/>
                      <w:marBottom w:val="0"/>
                      <w:divBdr>
                        <w:top w:val="none" w:sz="0" w:space="0" w:color="auto"/>
                        <w:left w:val="none" w:sz="0" w:space="0" w:color="auto"/>
                        <w:bottom w:val="none" w:sz="0" w:space="0" w:color="auto"/>
                        <w:right w:val="none" w:sz="0" w:space="0" w:color="auto"/>
                      </w:divBdr>
                    </w:div>
                    <w:div w:id="1105149930">
                      <w:marLeft w:val="0"/>
                      <w:marRight w:val="0"/>
                      <w:marTop w:val="0"/>
                      <w:marBottom w:val="0"/>
                      <w:divBdr>
                        <w:top w:val="none" w:sz="0" w:space="0" w:color="auto"/>
                        <w:left w:val="none" w:sz="0" w:space="0" w:color="auto"/>
                        <w:bottom w:val="none" w:sz="0" w:space="0" w:color="auto"/>
                        <w:right w:val="none" w:sz="0" w:space="0" w:color="auto"/>
                      </w:divBdr>
                    </w:div>
                  </w:divsChild>
                </w:div>
                <w:div w:id="1510752342">
                  <w:marLeft w:val="0"/>
                  <w:marRight w:val="0"/>
                  <w:marTop w:val="0"/>
                  <w:marBottom w:val="0"/>
                  <w:divBdr>
                    <w:top w:val="none" w:sz="0" w:space="0" w:color="auto"/>
                    <w:left w:val="none" w:sz="0" w:space="0" w:color="auto"/>
                    <w:bottom w:val="none" w:sz="0" w:space="0" w:color="auto"/>
                    <w:right w:val="none" w:sz="0" w:space="0" w:color="auto"/>
                  </w:divBdr>
                  <w:divsChild>
                    <w:div w:id="499586596">
                      <w:marLeft w:val="0"/>
                      <w:marRight w:val="0"/>
                      <w:marTop w:val="120"/>
                      <w:marBottom w:val="0"/>
                      <w:divBdr>
                        <w:top w:val="none" w:sz="0" w:space="0" w:color="auto"/>
                        <w:left w:val="none" w:sz="0" w:space="0" w:color="auto"/>
                        <w:bottom w:val="none" w:sz="0" w:space="0" w:color="auto"/>
                        <w:right w:val="none" w:sz="0" w:space="0" w:color="auto"/>
                      </w:divBdr>
                    </w:div>
                    <w:div w:id="1934969333">
                      <w:marLeft w:val="0"/>
                      <w:marRight w:val="0"/>
                      <w:marTop w:val="0"/>
                      <w:marBottom w:val="0"/>
                      <w:divBdr>
                        <w:top w:val="none" w:sz="0" w:space="0" w:color="auto"/>
                        <w:left w:val="none" w:sz="0" w:space="0" w:color="auto"/>
                        <w:bottom w:val="none" w:sz="0" w:space="0" w:color="auto"/>
                        <w:right w:val="none" w:sz="0" w:space="0" w:color="auto"/>
                      </w:divBdr>
                    </w:div>
                  </w:divsChild>
                </w:div>
                <w:div w:id="613445150">
                  <w:marLeft w:val="0"/>
                  <w:marRight w:val="0"/>
                  <w:marTop w:val="0"/>
                  <w:marBottom w:val="0"/>
                  <w:divBdr>
                    <w:top w:val="none" w:sz="0" w:space="0" w:color="auto"/>
                    <w:left w:val="none" w:sz="0" w:space="0" w:color="auto"/>
                    <w:bottom w:val="none" w:sz="0" w:space="0" w:color="auto"/>
                    <w:right w:val="none" w:sz="0" w:space="0" w:color="auto"/>
                  </w:divBdr>
                  <w:divsChild>
                    <w:div w:id="1205405751">
                      <w:marLeft w:val="0"/>
                      <w:marRight w:val="0"/>
                      <w:marTop w:val="120"/>
                      <w:marBottom w:val="0"/>
                      <w:divBdr>
                        <w:top w:val="none" w:sz="0" w:space="0" w:color="auto"/>
                        <w:left w:val="none" w:sz="0" w:space="0" w:color="auto"/>
                        <w:bottom w:val="none" w:sz="0" w:space="0" w:color="auto"/>
                        <w:right w:val="none" w:sz="0" w:space="0" w:color="auto"/>
                      </w:divBdr>
                    </w:div>
                    <w:div w:id="582422046">
                      <w:marLeft w:val="0"/>
                      <w:marRight w:val="0"/>
                      <w:marTop w:val="0"/>
                      <w:marBottom w:val="0"/>
                      <w:divBdr>
                        <w:top w:val="none" w:sz="0" w:space="0" w:color="auto"/>
                        <w:left w:val="none" w:sz="0" w:space="0" w:color="auto"/>
                        <w:bottom w:val="none" w:sz="0" w:space="0" w:color="auto"/>
                        <w:right w:val="none" w:sz="0" w:space="0" w:color="auto"/>
                      </w:divBdr>
                      <w:divsChild>
                        <w:div w:id="124589492">
                          <w:marLeft w:val="0"/>
                          <w:marRight w:val="0"/>
                          <w:marTop w:val="0"/>
                          <w:marBottom w:val="0"/>
                          <w:divBdr>
                            <w:top w:val="none" w:sz="0" w:space="0" w:color="auto"/>
                            <w:left w:val="none" w:sz="0" w:space="0" w:color="auto"/>
                            <w:bottom w:val="none" w:sz="0" w:space="0" w:color="auto"/>
                            <w:right w:val="none" w:sz="0" w:space="0" w:color="auto"/>
                          </w:divBdr>
                          <w:divsChild>
                            <w:div w:id="935678345">
                              <w:marLeft w:val="0"/>
                              <w:marRight w:val="0"/>
                              <w:marTop w:val="120"/>
                              <w:marBottom w:val="0"/>
                              <w:divBdr>
                                <w:top w:val="none" w:sz="0" w:space="0" w:color="auto"/>
                                <w:left w:val="none" w:sz="0" w:space="0" w:color="auto"/>
                                <w:bottom w:val="none" w:sz="0" w:space="0" w:color="auto"/>
                                <w:right w:val="none" w:sz="0" w:space="0" w:color="auto"/>
                              </w:divBdr>
                            </w:div>
                            <w:div w:id="1993480771">
                              <w:marLeft w:val="0"/>
                              <w:marRight w:val="0"/>
                              <w:marTop w:val="0"/>
                              <w:marBottom w:val="0"/>
                              <w:divBdr>
                                <w:top w:val="none" w:sz="0" w:space="0" w:color="auto"/>
                                <w:left w:val="none" w:sz="0" w:space="0" w:color="auto"/>
                                <w:bottom w:val="none" w:sz="0" w:space="0" w:color="auto"/>
                                <w:right w:val="none" w:sz="0" w:space="0" w:color="auto"/>
                              </w:divBdr>
                              <w:divsChild>
                                <w:div w:id="2101751403">
                                  <w:marLeft w:val="0"/>
                                  <w:marRight w:val="0"/>
                                  <w:marTop w:val="0"/>
                                  <w:marBottom w:val="0"/>
                                  <w:divBdr>
                                    <w:top w:val="none" w:sz="0" w:space="0" w:color="auto"/>
                                    <w:left w:val="none" w:sz="0" w:space="0" w:color="auto"/>
                                    <w:bottom w:val="none" w:sz="0" w:space="0" w:color="auto"/>
                                    <w:right w:val="none" w:sz="0" w:space="0" w:color="auto"/>
                                  </w:divBdr>
                                  <w:divsChild>
                                    <w:div w:id="601299562">
                                      <w:marLeft w:val="0"/>
                                      <w:marRight w:val="0"/>
                                      <w:marTop w:val="120"/>
                                      <w:marBottom w:val="0"/>
                                      <w:divBdr>
                                        <w:top w:val="none" w:sz="0" w:space="0" w:color="auto"/>
                                        <w:left w:val="none" w:sz="0" w:space="0" w:color="auto"/>
                                        <w:bottom w:val="none" w:sz="0" w:space="0" w:color="auto"/>
                                        <w:right w:val="none" w:sz="0" w:space="0" w:color="auto"/>
                                      </w:divBdr>
                                    </w:div>
                                    <w:div w:id="1580291852">
                                      <w:marLeft w:val="0"/>
                                      <w:marRight w:val="0"/>
                                      <w:marTop w:val="0"/>
                                      <w:marBottom w:val="0"/>
                                      <w:divBdr>
                                        <w:top w:val="none" w:sz="0" w:space="0" w:color="auto"/>
                                        <w:left w:val="none" w:sz="0" w:space="0" w:color="auto"/>
                                        <w:bottom w:val="none" w:sz="0" w:space="0" w:color="auto"/>
                                        <w:right w:val="none" w:sz="0" w:space="0" w:color="auto"/>
                                      </w:divBdr>
                                      <w:divsChild>
                                        <w:div w:id="1810708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8459549">
                                  <w:marLeft w:val="0"/>
                                  <w:marRight w:val="0"/>
                                  <w:marTop w:val="0"/>
                                  <w:marBottom w:val="0"/>
                                  <w:divBdr>
                                    <w:top w:val="none" w:sz="0" w:space="0" w:color="auto"/>
                                    <w:left w:val="none" w:sz="0" w:space="0" w:color="auto"/>
                                    <w:bottom w:val="none" w:sz="0" w:space="0" w:color="auto"/>
                                    <w:right w:val="none" w:sz="0" w:space="0" w:color="auto"/>
                                  </w:divBdr>
                                  <w:divsChild>
                                    <w:div w:id="1524631661">
                                      <w:marLeft w:val="0"/>
                                      <w:marRight w:val="0"/>
                                      <w:marTop w:val="120"/>
                                      <w:marBottom w:val="0"/>
                                      <w:divBdr>
                                        <w:top w:val="none" w:sz="0" w:space="0" w:color="auto"/>
                                        <w:left w:val="none" w:sz="0" w:space="0" w:color="auto"/>
                                        <w:bottom w:val="none" w:sz="0" w:space="0" w:color="auto"/>
                                        <w:right w:val="none" w:sz="0" w:space="0" w:color="auto"/>
                                      </w:divBdr>
                                    </w:div>
                                    <w:div w:id="1844857348">
                                      <w:marLeft w:val="0"/>
                                      <w:marRight w:val="0"/>
                                      <w:marTop w:val="0"/>
                                      <w:marBottom w:val="0"/>
                                      <w:divBdr>
                                        <w:top w:val="none" w:sz="0" w:space="0" w:color="auto"/>
                                        <w:left w:val="none" w:sz="0" w:space="0" w:color="auto"/>
                                        <w:bottom w:val="none" w:sz="0" w:space="0" w:color="auto"/>
                                        <w:right w:val="none" w:sz="0" w:space="0" w:color="auto"/>
                                      </w:divBdr>
                                      <w:divsChild>
                                        <w:div w:id="895504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7157913">
                          <w:marLeft w:val="0"/>
                          <w:marRight w:val="0"/>
                          <w:marTop w:val="0"/>
                          <w:marBottom w:val="0"/>
                          <w:divBdr>
                            <w:top w:val="none" w:sz="0" w:space="0" w:color="auto"/>
                            <w:left w:val="none" w:sz="0" w:space="0" w:color="auto"/>
                            <w:bottom w:val="none" w:sz="0" w:space="0" w:color="auto"/>
                            <w:right w:val="none" w:sz="0" w:space="0" w:color="auto"/>
                          </w:divBdr>
                          <w:divsChild>
                            <w:div w:id="628586256">
                              <w:marLeft w:val="0"/>
                              <w:marRight w:val="0"/>
                              <w:marTop w:val="120"/>
                              <w:marBottom w:val="0"/>
                              <w:divBdr>
                                <w:top w:val="none" w:sz="0" w:space="0" w:color="auto"/>
                                <w:left w:val="none" w:sz="0" w:space="0" w:color="auto"/>
                                <w:bottom w:val="none" w:sz="0" w:space="0" w:color="auto"/>
                                <w:right w:val="none" w:sz="0" w:space="0" w:color="auto"/>
                              </w:divBdr>
                            </w:div>
                            <w:div w:id="145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4582">
                  <w:marLeft w:val="0"/>
                  <w:marRight w:val="0"/>
                  <w:marTop w:val="0"/>
                  <w:marBottom w:val="0"/>
                  <w:divBdr>
                    <w:top w:val="none" w:sz="0" w:space="0" w:color="auto"/>
                    <w:left w:val="none" w:sz="0" w:space="0" w:color="auto"/>
                    <w:bottom w:val="none" w:sz="0" w:space="0" w:color="auto"/>
                    <w:right w:val="none" w:sz="0" w:space="0" w:color="auto"/>
                  </w:divBdr>
                  <w:divsChild>
                    <w:div w:id="325939719">
                      <w:marLeft w:val="0"/>
                      <w:marRight w:val="0"/>
                      <w:marTop w:val="120"/>
                      <w:marBottom w:val="0"/>
                      <w:divBdr>
                        <w:top w:val="none" w:sz="0" w:space="0" w:color="auto"/>
                        <w:left w:val="none" w:sz="0" w:space="0" w:color="auto"/>
                        <w:bottom w:val="none" w:sz="0" w:space="0" w:color="auto"/>
                        <w:right w:val="none" w:sz="0" w:space="0" w:color="auto"/>
                      </w:divBdr>
                    </w:div>
                    <w:div w:id="4014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3661">
          <w:marLeft w:val="0"/>
          <w:marRight w:val="0"/>
          <w:marTop w:val="0"/>
          <w:marBottom w:val="0"/>
          <w:divBdr>
            <w:top w:val="none" w:sz="0" w:space="0" w:color="auto"/>
            <w:left w:val="none" w:sz="0" w:space="0" w:color="auto"/>
            <w:bottom w:val="none" w:sz="0" w:space="0" w:color="auto"/>
            <w:right w:val="none" w:sz="0" w:space="0" w:color="auto"/>
          </w:divBdr>
          <w:divsChild>
            <w:div w:id="1507600687">
              <w:marLeft w:val="0"/>
              <w:marRight w:val="0"/>
              <w:marTop w:val="0"/>
              <w:marBottom w:val="0"/>
              <w:divBdr>
                <w:top w:val="none" w:sz="0" w:space="0" w:color="auto"/>
                <w:left w:val="none" w:sz="0" w:space="0" w:color="auto"/>
                <w:bottom w:val="none" w:sz="0" w:space="0" w:color="auto"/>
                <w:right w:val="none" w:sz="0" w:space="0" w:color="auto"/>
              </w:divBdr>
              <w:divsChild>
                <w:div w:id="1630474360">
                  <w:marLeft w:val="0"/>
                  <w:marRight w:val="0"/>
                  <w:marTop w:val="0"/>
                  <w:marBottom w:val="0"/>
                  <w:divBdr>
                    <w:top w:val="none" w:sz="0" w:space="0" w:color="auto"/>
                    <w:left w:val="none" w:sz="0" w:space="0" w:color="auto"/>
                    <w:bottom w:val="none" w:sz="0" w:space="0" w:color="auto"/>
                    <w:right w:val="none" w:sz="0" w:space="0" w:color="auto"/>
                  </w:divBdr>
                  <w:divsChild>
                    <w:div w:id="474489116">
                      <w:marLeft w:val="0"/>
                      <w:marRight w:val="0"/>
                      <w:marTop w:val="120"/>
                      <w:marBottom w:val="0"/>
                      <w:divBdr>
                        <w:top w:val="none" w:sz="0" w:space="0" w:color="auto"/>
                        <w:left w:val="none" w:sz="0" w:space="0" w:color="auto"/>
                        <w:bottom w:val="none" w:sz="0" w:space="0" w:color="auto"/>
                        <w:right w:val="none" w:sz="0" w:space="0" w:color="auto"/>
                      </w:divBdr>
                    </w:div>
                    <w:div w:id="844248727">
                      <w:marLeft w:val="0"/>
                      <w:marRight w:val="0"/>
                      <w:marTop w:val="0"/>
                      <w:marBottom w:val="0"/>
                      <w:divBdr>
                        <w:top w:val="none" w:sz="0" w:space="0" w:color="auto"/>
                        <w:left w:val="none" w:sz="0" w:space="0" w:color="auto"/>
                        <w:bottom w:val="none" w:sz="0" w:space="0" w:color="auto"/>
                        <w:right w:val="none" w:sz="0" w:space="0" w:color="auto"/>
                      </w:divBdr>
                    </w:div>
                  </w:divsChild>
                </w:div>
                <w:div w:id="1981422790">
                  <w:marLeft w:val="0"/>
                  <w:marRight w:val="0"/>
                  <w:marTop w:val="0"/>
                  <w:marBottom w:val="0"/>
                  <w:divBdr>
                    <w:top w:val="none" w:sz="0" w:space="0" w:color="auto"/>
                    <w:left w:val="none" w:sz="0" w:space="0" w:color="auto"/>
                    <w:bottom w:val="none" w:sz="0" w:space="0" w:color="auto"/>
                    <w:right w:val="none" w:sz="0" w:space="0" w:color="auto"/>
                  </w:divBdr>
                  <w:divsChild>
                    <w:div w:id="1589190722">
                      <w:marLeft w:val="0"/>
                      <w:marRight w:val="0"/>
                      <w:marTop w:val="120"/>
                      <w:marBottom w:val="0"/>
                      <w:divBdr>
                        <w:top w:val="none" w:sz="0" w:space="0" w:color="auto"/>
                        <w:left w:val="none" w:sz="0" w:space="0" w:color="auto"/>
                        <w:bottom w:val="none" w:sz="0" w:space="0" w:color="auto"/>
                        <w:right w:val="none" w:sz="0" w:space="0" w:color="auto"/>
                      </w:divBdr>
                    </w:div>
                    <w:div w:id="3414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9024">
          <w:marLeft w:val="0"/>
          <w:marRight w:val="0"/>
          <w:marTop w:val="0"/>
          <w:marBottom w:val="0"/>
          <w:divBdr>
            <w:top w:val="none" w:sz="0" w:space="0" w:color="auto"/>
            <w:left w:val="none" w:sz="0" w:space="0" w:color="auto"/>
            <w:bottom w:val="none" w:sz="0" w:space="0" w:color="auto"/>
            <w:right w:val="none" w:sz="0" w:space="0" w:color="auto"/>
          </w:divBdr>
          <w:divsChild>
            <w:div w:id="574779183">
              <w:marLeft w:val="0"/>
              <w:marRight w:val="0"/>
              <w:marTop w:val="0"/>
              <w:marBottom w:val="0"/>
              <w:divBdr>
                <w:top w:val="none" w:sz="0" w:space="0" w:color="auto"/>
                <w:left w:val="none" w:sz="0" w:space="0" w:color="auto"/>
                <w:bottom w:val="none" w:sz="0" w:space="0" w:color="auto"/>
                <w:right w:val="none" w:sz="0" w:space="0" w:color="auto"/>
              </w:divBdr>
              <w:divsChild>
                <w:div w:id="1992640586">
                  <w:marLeft w:val="0"/>
                  <w:marRight w:val="0"/>
                  <w:marTop w:val="0"/>
                  <w:marBottom w:val="0"/>
                  <w:divBdr>
                    <w:top w:val="none" w:sz="0" w:space="0" w:color="auto"/>
                    <w:left w:val="none" w:sz="0" w:space="0" w:color="auto"/>
                    <w:bottom w:val="none" w:sz="0" w:space="0" w:color="auto"/>
                    <w:right w:val="none" w:sz="0" w:space="0" w:color="auto"/>
                  </w:divBdr>
                  <w:divsChild>
                    <w:div w:id="1467352872">
                      <w:marLeft w:val="0"/>
                      <w:marRight w:val="0"/>
                      <w:marTop w:val="120"/>
                      <w:marBottom w:val="0"/>
                      <w:divBdr>
                        <w:top w:val="none" w:sz="0" w:space="0" w:color="auto"/>
                        <w:left w:val="none" w:sz="0" w:space="0" w:color="auto"/>
                        <w:bottom w:val="none" w:sz="0" w:space="0" w:color="auto"/>
                        <w:right w:val="none" w:sz="0" w:space="0" w:color="auto"/>
                      </w:divBdr>
                    </w:div>
                    <w:div w:id="32661580">
                      <w:marLeft w:val="0"/>
                      <w:marRight w:val="0"/>
                      <w:marTop w:val="0"/>
                      <w:marBottom w:val="0"/>
                      <w:divBdr>
                        <w:top w:val="none" w:sz="0" w:space="0" w:color="auto"/>
                        <w:left w:val="none" w:sz="0" w:space="0" w:color="auto"/>
                        <w:bottom w:val="none" w:sz="0" w:space="0" w:color="auto"/>
                        <w:right w:val="none" w:sz="0" w:space="0" w:color="auto"/>
                      </w:divBdr>
                    </w:div>
                  </w:divsChild>
                </w:div>
                <w:div w:id="1898276105">
                  <w:marLeft w:val="0"/>
                  <w:marRight w:val="0"/>
                  <w:marTop w:val="0"/>
                  <w:marBottom w:val="0"/>
                  <w:divBdr>
                    <w:top w:val="none" w:sz="0" w:space="0" w:color="auto"/>
                    <w:left w:val="none" w:sz="0" w:space="0" w:color="auto"/>
                    <w:bottom w:val="none" w:sz="0" w:space="0" w:color="auto"/>
                    <w:right w:val="none" w:sz="0" w:space="0" w:color="auto"/>
                  </w:divBdr>
                  <w:divsChild>
                    <w:div w:id="1859543583">
                      <w:marLeft w:val="0"/>
                      <w:marRight w:val="0"/>
                      <w:marTop w:val="120"/>
                      <w:marBottom w:val="0"/>
                      <w:divBdr>
                        <w:top w:val="none" w:sz="0" w:space="0" w:color="auto"/>
                        <w:left w:val="none" w:sz="0" w:space="0" w:color="auto"/>
                        <w:bottom w:val="none" w:sz="0" w:space="0" w:color="auto"/>
                        <w:right w:val="none" w:sz="0" w:space="0" w:color="auto"/>
                      </w:divBdr>
                    </w:div>
                    <w:div w:id="19738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4921">
          <w:marLeft w:val="0"/>
          <w:marRight w:val="0"/>
          <w:marTop w:val="0"/>
          <w:marBottom w:val="0"/>
          <w:divBdr>
            <w:top w:val="none" w:sz="0" w:space="0" w:color="auto"/>
            <w:left w:val="none" w:sz="0" w:space="0" w:color="auto"/>
            <w:bottom w:val="none" w:sz="0" w:space="0" w:color="auto"/>
            <w:right w:val="none" w:sz="0" w:space="0" w:color="auto"/>
          </w:divBdr>
          <w:divsChild>
            <w:div w:id="4729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347">
      <w:bodyDiv w:val="1"/>
      <w:marLeft w:val="0"/>
      <w:marRight w:val="0"/>
      <w:marTop w:val="0"/>
      <w:marBottom w:val="0"/>
      <w:divBdr>
        <w:top w:val="none" w:sz="0" w:space="0" w:color="auto"/>
        <w:left w:val="none" w:sz="0" w:space="0" w:color="auto"/>
        <w:bottom w:val="none" w:sz="0" w:space="0" w:color="auto"/>
        <w:right w:val="none" w:sz="0" w:space="0" w:color="auto"/>
      </w:divBdr>
    </w:div>
    <w:div w:id="901067124">
      <w:bodyDiv w:val="1"/>
      <w:marLeft w:val="0"/>
      <w:marRight w:val="0"/>
      <w:marTop w:val="0"/>
      <w:marBottom w:val="0"/>
      <w:divBdr>
        <w:top w:val="none" w:sz="0" w:space="0" w:color="auto"/>
        <w:left w:val="none" w:sz="0" w:space="0" w:color="auto"/>
        <w:bottom w:val="none" w:sz="0" w:space="0" w:color="auto"/>
        <w:right w:val="none" w:sz="0" w:space="0" w:color="auto"/>
      </w:divBdr>
      <w:divsChild>
        <w:div w:id="1728724770">
          <w:marLeft w:val="600"/>
          <w:marRight w:val="0"/>
          <w:marTop w:val="0"/>
          <w:marBottom w:val="0"/>
          <w:divBdr>
            <w:top w:val="none" w:sz="0" w:space="0" w:color="auto"/>
            <w:left w:val="none" w:sz="0" w:space="0" w:color="auto"/>
            <w:bottom w:val="none" w:sz="0" w:space="0" w:color="auto"/>
            <w:right w:val="none" w:sz="0" w:space="0" w:color="auto"/>
          </w:divBdr>
          <w:divsChild>
            <w:div w:id="1815877750">
              <w:marLeft w:val="240"/>
              <w:marRight w:val="0"/>
              <w:marTop w:val="0"/>
              <w:marBottom w:val="0"/>
              <w:divBdr>
                <w:top w:val="none" w:sz="0" w:space="0" w:color="auto"/>
                <w:left w:val="none" w:sz="0" w:space="0" w:color="auto"/>
                <w:bottom w:val="none" w:sz="0" w:space="0" w:color="auto"/>
                <w:right w:val="none" w:sz="0" w:space="0" w:color="auto"/>
              </w:divBdr>
            </w:div>
            <w:div w:id="1804351413">
              <w:marLeft w:val="240"/>
              <w:marRight w:val="0"/>
              <w:marTop w:val="0"/>
              <w:marBottom w:val="0"/>
              <w:divBdr>
                <w:top w:val="none" w:sz="0" w:space="0" w:color="auto"/>
                <w:left w:val="none" w:sz="0" w:space="0" w:color="auto"/>
                <w:bottom w:val="none" w:sz="0" w:space="0" w:color="auto"/>
                <w:right w:val="none" w:sz="0" w:space="0" w:color="auto"/>
              </w:divBdr>
            </w:div>
            <w:div w:id="827281124">
              <w:marLeft w:val="240"/>
              <w:marRight w:val="0"/>
              <w:marTop w:val="0"/>
              <w:marBottom w:val="0"/>
              <w:divBdr>
                <w:top w:val="none" w:sz="0" w:space="0" w:color="auto"/>
                <w:left w:val="none" w:sz="0" w:space="0" w:color="auto"/>
                <w:bottom w:val="none" w:sz="0" w:space="0" w:color="auto"/>
                <w:right w:val="none" w:sz="0" w:space="0" w:color="auto"/>
              </w:divBdr>
            </w:div>
            <w:div w:id="794175074">
              <w:marLeft w:val="240"/>
              <w:marRight w:val="0"/>
              <w:marTop w:val="0"/>
              <w:marBottom w:val="0"/>
              <w:divBdr>
                <w:top w:val="none" w:sz="0" w:space="0" w:color="auto"/>
                <w:left w:val="none" w:sz="0" w:space="0" w:color="auto"/>
                <w:bottom w:val="none" w:sz="0" w:space="0" w:color="auto"/>
                <w:right w:val="none" w:sz="0" w:space="0" w:color="auto"/>
              </w:divBdr>
            </w:div>
            <w:div w:id="562450634">
              <w:marLeft w:val="240"/>
              <w:marRight w:val="0"/>
              <w:marTop w:val="0"/>
              <w:marBottom w:val="0"/>
              <w:divBdr>
                <w:top w:val="none" w:sz="0" w:space="0" w:color="auto"/>
                <w:left w:val="none" w:sz="0" w:space="0" w:color="auto"/>
                <w:bottom w:val="none" w:sz="0" w:space="0" w:color="auto"/>
                <w:right w:val="none" w:sz="0" w:space="0" w:color="auto"/>
              </w:divBdr>
            </w:div>
          </w:divsChild>
        </w:div>
        <w:div w:id="852381179">
          <w:marLeft w:val="600"/>
          <w:marRight w:val="0"/>
          <w:marTop w:val="0"/>
          <w:marBottom w:val="0"/>
          <w:divBdr>
            <w:top w:val="none" w:sz="0" w:space="0" w:color="auto"/>
            <w:left w:val="none" w:sz="0" w:space="0" w:color="auto"/>
            <w:bottom w:val="none" w:sz="0" w:space="0" w:color="auto"/>
            <w:right w:val="none" w:sz="0" w:space="0" w:color="auto"/>
          </w:divBdr>
          <w:divsChild>
            <w:div w:id="566917806">
              <w:marLeft w:val="240"/>
              <w:marRight w:val="0"/>
              <w:marTop w:val="0"/>
              <w:marBottom w:val="0"/>
              <w:divBdr>
                <w:top w:val="none" w:sz="0" w:space="0" w:color="auto"/>
                <w:left w:val="none" w:sz="0" w:space="0" w:color="auto"/>
                <w:bottom w:val="none" w:sz="0" w:space="0" w:color="auto"/>
                <w:right w:val="none" w:sz="0" w:space="0" w:color="auto"/>
              </w:divBdr>
            </w:div>
            <w:div w:id="17705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2879113">
      <w:bodyDiv w:val="1"/>
      <w:marLeft w:val="0"/>
      <w:marRight w:val="0"/>
      <w:marTop w:val="0"/>
      <w:marBottom w:val="0"/>
      <w:divBdr>
        <w:top w:val="none" w:sz="0" w:space="0" w:color="auto"/>
        <w:left w:val="none" w:sz="0" w:space="0" w:color="auto"/>
        <w:bottom w:val="none" w:sz="0" w:space="0" w:color="auto"/>
        <w:right w:val="none" w:sz="0" w:space="0" w:color="auto"/>
      </w:divBdr>
    </w:div>
    <w:div w:id="1035737730">
      <w:bodyDiv w:val="1"/>
      <w:marLeft w:val="0"/>
      <w:marRight w:val="0"/>
      <w:marTop w:val="0"/>
      <w:marBottom w:val="0"/>
      <w:divBdr>
        <w:top w:val="none" w:sz="0" w:space="0" w:color="auto"/>
        <w:left w:val="none" w:sz="0" w:space="0" w:color="auto"/>
        <w:bottom w:val="none" w:sz="0" w:space="0" w:color="auto"/>
        <w:right w:val="none" w:sz="0" w:space="0" w:color="auto"/>
      </w:divBdr>
    </w:div>
    <w:div w:id="1055471961">
      <w:bodyDiv w:val="1"/>
      <w:marLeft w:val="0"/>
      <w:marRight w:val="0"/>
      <w:marTop w:val="0"/>
      <w:marBottom w:val="0"/>
      <w:divBdr>
        <w:top w:val="none" w:sz="0" w:space="0" w:color="auto"/>
        <w:left w:val="none" w:sz="0" w:space="0" w:color="auto"/>
        <w:bottom w:val="none" w:sz="0" w:space="0" w:color="auto"/>
        <w:right w:val="none" w:sz="0" w:space="0" w:color="auto"/>
      </w:divBdr>
    </w:div>
    <w:div w:id="1073087353">
      <w:bodyDiv w:val="1"/>
      <w:marLeft w:val="0"/>
      <w:marRight w:val="0"/>
      <w:marTop w:val="0"/>
      <w:marBottom w:val="0"/>
      <w:divBdr>
        <w:top w:val="none" w:sz="0" w:space="0" w:color="auto"/>
        <w:left w:val="none" w:sz="0" w:space="0" w:color="auto"/>
        <w:bottom w:val="none" w:sz="0" w:space="0" w:color="auto"/>
        <w:right w:val="none" w:sz="0" w:space="0" w:color="auto"/>
      </w:divBdr>
    </w:div>
    <w:div w:id="1081566874">
      <w:bodyDiv w:val="1"/>
      <w:marLeft w:val="0"/>
      <w:marRight w:val="0"/>
      <w:marTop w:val="0"/>
      <w:marBottom w:val="0"/>
      <w:divBdr>
        <w:top w:val="none" w:sz="0" w:space="0" w:color="auto"/>
        <w:left w:val="none" w:sz="0" w:space="0" w:color="auto"/>
        <w:bottom w:val="none" w:sz="0" w:space="0" w:color="auto"/>
        <w:right w:val="none" w:sz="0" w:space="0" w:color="auto"/>
      </w:divBdr>
      <w:divsChild>
        <w:div w:id="278489130">
          <w:marLeft w:val="0"/>
          <w:marRight w:val="0"/>
          <w:marTop w:val="0"/>
          <w:marBottom w:val="0"/>
          <w:divBdr>
            <w:top w:val="none" w:sz="0" w:space="0" w:color="auto"/>
            <w:left w:val="none" w:sz="0" w:space="0" w:color="auto"/>
            <w:bottom w:val="none" w:sz="0" w:space="0" w:color="auto"/>
            <w:right w:val="none" w:sz="0" w:space="0" w:color="auto"/>
          </w:divBdr>
          <w:divsChild>
            <w:div w:id="746074102">
              <w:marLeft w:val="0"/>
              <w:marRight w:val="0"/>
              <w:marTop w:val="120"/>
              <w:marBottom w:val="0"/>
              <w:divBdr>
                <w:top w:val="none" w:sz="0" w:space="0" w:color="auto"/>
                <w:left w:val="none" w:sz="0" w:space="0" w:color="auto"/>
                <w:bottom w:val="none" w:sz="0" w:space="0" w:color="auto"/>
                <w:right w:val="none" w:sz="0" w:space="0" w:color="auto"/>
              </w:divBdr>
            </w:div>
            <w:div w:id="19746191">
              <w:marLeft w:val="0"/>
              <w:marRight w:val="0"/>
              <w:marTop w:val="0"/>
              <w:marBottom w:val="0"/>
              <w:divBdr>
                <w:top w:val="none" w:sz="0" w:space="0" w:color="auto"/>
                <w:left w:val="none" w:sz="0" w:space="0" w:color="auto"/>
                <w:bottom w:val="none" w:sz="0" w:space="0" w:color="auto"/>
                <w:right w:val="none" w:sz="0" w:space="0" w:color="auto"/>
              </w:divBdr>
            </w:div>
          </w:divsChild>
        </w:div>
        <w:div w:id="151454332">
          <w:marLeft w:val="0"/>
          <w:marRight w:val="0"/>
          <w:marTop w:val="0"/>
          <w:marBottom w:val="0"/>
          <w:divBdr>
            <w:top w:val="none" w:sz="0" w:space="0" w:color="auto"/>
            <w:left w:val="none" w:sz="0" w:space="0" w:color="auto"/>
            <w:bottom w:val="none" w:sz="0" w:space="0" w:color="auto"/>
            <w:right w:val="none" w:sz="0" w:space="0" w:color="auto"/>
          </w:divBdr>
          <w:divsChild>
            <w:div w:id="721828661">
              <w:marLeft w:val="0"/>
              <w:marRight w:val="0"/>
              <w:marTop w:val="120"/>
              <w:marBottom w:val="0"/>
              <w:divBdr>
                <w:top w:val="none" w:sz="0" w:space="0" w:color="auto"/>
                <w:left w:val="none" w:sz="0" w:space="0" w:color="auto"/>
                <w:bottom w:val="none" w:sz="0" w:space="0" w:color="auto"/>
                <w:right w:val="none" w:sz="0" w:space="0" w:color="auto"/>
              </w:divBdr>
            </w:div>
            <w:div w:id="2124179383">
              <w:marLeft w:val="0"/>
              <w:marRight w:val="0"/>
              <w:marTop w:val="0"/>
              <w:marBottom w:val="0"/>
              <w:divBdr>
                <w:top w:val="none" w:sz="0" w:space="0" w:color="auto"/>
                <w:left w:val="none" w:sz="0" w:space="0" w:color="auto"/>
                <w:bottom w:val="none" w:sz="0" w:space="0" w:color="auto"/>
                <w:right w:val="none" w:sz="0" w:space="0" w:color="auto"/>
              </w:divBdr>
            </w:div>
          </w:divsChild>
        </w:div>
        <w:div w:id="2101170397">
          <w:marLeft w:val="0"/>
          <w:marRight w:val="0"/>
          <w:marTop w:val="0"/>
          <w:marBottom w:val="0"/>
          <w:divBdr>
            <w:top w:val="none" w:sz="0" w:space="0" w:color="auto"/>
            <w:left w:val="none" w:sz="0" w:space="0" w:color="auto"/>
            <w:bottom w:val="none" w:sz="0" w:space="0" w:color="auto"/>
            <w:right w:val="none" w:sz="0" w:space="0" w:color="auto"/>
          </w:divBdr>
          <w:divsChild>
            <w:div w:id="1214343705">
              <w:marLeft w:val="0"/>
              <w:marRight w:val="0"/>
              <w:marTop w:val="120"/>
              <w:marBottom w:val="0"/>
              <w:divBdr>
                <w:top w:val="none" w:sz="0" w:space="0" w:color="auto"/>
                <w:left w:val="none" w:sz="0" w:space="0" w:color="auto"/>
                <w:bottom w:val="none" w:sz="0" w:space="0" w:color="auto"/>
                <w:right w:val="none" w:sz="0" w:space="0" w:color="auto"/>
              </w:divBdr>
            </w:div>
            <w:div w:id="1747335665">
              <w:marLeft w:val="0"/>
              <w:marRight w:val="0"/>
              <w:marTop w:val="0"/>
              <w:marBottom w:val="0"/>
              <w:divBdr>
                <w:top w:val="none" w:sz="0" w:space="0" w:color="auto"/>
                <w:left w:val="none" w:sz="0" w:space="0" w:color="auto"/>
                <w:bottom w:val="none" w:sz="0" w:space="0" w:color="auto"/>
                <w:right w:val="none" w:sz="0" w:space="0" w:color="auto"/>
              </w:divBdr>
            </w:div>
          </w:divsChild>
        </w:div>
        <w:div w:id="1658260996">
          <w:marLeft w:val="0"/>
          <w:marRight w:val="0"/>
          <w:marTop w:val="0"/>
          <w:marBottom w:val="0"/>
          <w:divBdr>
            <w:top w:val="none" w:sz="0" w:space="0" w:color="auto"/>
            <w:left w:val="none" w:sz="0" w:space="0" w:color="auto"/>
            <w:bottom w:val="none" w:sz="0" w:space="0" w:color="auto"/>
            <w:right w:val="none" w:sz="0" w:space="0" w:color="auto"/>
          </w:divBdr>
          <w:divsChild>
            <w:div w:id="1230111731">
              <w:marLeft w:val="0"/>
              <w:marRight w:val="0"/>
              <w:marTop w:val="120"/>
              <w:marBottom w:val="0"/>
              <w:divBdr>
                <w:top w:val="none" w:sz="0" w:space="0" w:color="auto"/>
                <w:left w:val="none" w:sz="0" w:space="0" w:color="auto"/>
                <w:bottom w:val="none" w:sz="0" w:space="0" w:color="auto"/>
                <w:right w:val="none" w:sz="0" w:space="0" w:color="auto"/>
              </w:divBdr>
            </w:div>
            <w:div w:id="51931710">
              <w:marLeft w:val="0"/>
              <w:marRight w:val="0"/>
              <w:marTop w:val="0"/>
              <w:marBottom w:val="0"/>
              <w:divBdr>
                <w:top w:val="none" w:sz="0" w:space="0" w:color="auto"/>
                <w:left w:val="none" w:sz="0" w:space="0" w:color="auto"/>
                <w:bottom w:val="none" w:sz="0" w:space="0" w:color="auto"/>
                <w:right w:val="none" w:sz="0" w:space="0" w:color="auto"/>
              </w:divBdr>
            </w:div>
          </w:divsChild>
        </w:div>
        <w:div w:id="491410249">
          <w:marLeft w:val="0"/>
          <w:marRight w:val="0"/>
          <w:marTop w:val="0"/>
          <w:marBottom w:val="0"/>
          <w:divBdr>
            <w:top w:val="none" w:sz="0" w:space="0" w:color="auto"/>
            <w:left w:val="none" w:sz="0" w:space="0" w:color="auto"/>
            <w:bottom w:val="none" w:sz="0" w:space="0" w:color="auto"/>
            <w:right w:val="none" w:sz="0" w:space="0" w:color="auto"/>
          </w:divBdr>
          <w:divsChild>
            <w:div w:id="1012297184">
              <w:marLeft w:val="0"/>
              <w:marRight w:val="0"/>
              <w:marTop w:val="120"/>
              <w:marBottom w:val="0"/>
              <w:divBdr>
                <w:top w:val="none" w:sz="0" w:space="0" w:color="auto"/>
                <w:left w:val="none" w:sz="0" w:space="0" w:color="auto"/>
                <w:bottom w:val="none" w:sz="0" w:space="0" w:color="auto"/>
                <w:right w:val="none" w:sz="0" w:space="0" w:color="auto"/>
              </w:divBdr>
            </w:div>
            <w:div w:id="1532838277">
              <w:marLeft w:val="0"/>
              <w:marRight w:val="0"/>
              <w:marTop w:val="0"/>
              <w:marBottom w:val="0"/>
              <w:divBdr>
                <w:top w:val="none" w:sz="0" w:space="0" w:color="auto"/>
                <w:left w:val="none" w:sz="0" w:space="0" w:color="auto"/>
                <w:bottom w:val="none" w:sz="0" w:space="0" w:color="auto"/>
                <w:right w:val="none" w:sz="0" w:space="0" w:color="auto"/>
              </w:divBdr>
            </w:div>
          </w:divsChild>
        </w:div>
        <w:div w:id="1062142348">
          <w:marLeft w:val="0"/>
          <w:marRight w:val="0"/>
          <w:marTop w:val="0"/>
          <w:marBottom w:val="0"/>
          <w:divBdr>
            <w:top w:val="none" w:sz="0" w:space="0" w:color="auto"/>
            <w:left w:val="none" w:sz="0" w:space="0" w:color="auto"/>
            <w:bottom w:val="none" w:sz="0" w:space="0" w:color="auto"/>
            <w:right w:val="none" w:sz="0" w:space="0" w:color="auto"/>
          </w:divBdr>
          <w:divsChild>
            <w:div w:id="1077092840">
              <w:marLeft w:val="0"/>
              <w:marRight w:val="0"/>
              <w:marTop w:val="120"/>
              <w:marBottom w:val="0"/>
              <w:divBdr>
                <w:top w:val="none" w:sz="0" w:space="0" w:color="auto"/>
                <w:left w:val="none" w:sz="0" w:space="0" w:color="auto"/>
                <w:bottom w:val="none" w:sz="0" w:space="0" w:color="auto"/>
                <w:right w:val="none" w:sz="0" w:space="0" w:color="auto"/>
              </w:divBdr>
            </w:div>
            <w:div w:id="1192378321">
              <w:marLeft w:val="0"/>
              <w:marRight w:val="0"/>
              <w:marTop w:val="0"/>
              <w:marBottom w:val="0"/>
              <w:divBdr>
                <w:top w:val="none" w:sz="0" w:space="0" w:color="auto"/>
                <w:left w:val="none" w:sz="0" w:space="0" w:color="auto"/>
                <w:bottom w:val="none" w:sz="0" w:space="0" w:color="auto"/>
                <w:right w:val="none" w:sz="0" w:space="0" w:color="auto"/>
              </w:divBdr>
            </w:div>
          </w:divsChild>
        </w:div>
        <w:div w:id="1605452102">
          <w:marLeft w:val="0"/>
          <w:marRight w:val="0"/>
          <w:marTop w:val="0"/>
          <w:marBottom w:val="0"/>
          <w:divBdr>
            <w:top w:val="none" w:sz="0" w:space="0" w:color="auto"/>
            <w:left w:val="none" w:sz="0" w:space="0" w:color="auto"/>
            <w:bottom w:val="none" w:sz="0" w:space="0" w:color="auto"/>
            <w:right w:val="none" w:sz="0" w:space="0" w:color="auto"/>
          </w:divBdr>
          <w:divsChild>
            <w:div w:id="1473789783">
              <w:marLeft w:val="0"/>
              <w:marRight w:val="0"/>
              <w:marTop w:val="120"/>
              <w:marBottom w:val="0"/>
              <w:divBdr>
                <w:top w:val="none" w:sz="0" w:space="0" w:color="auto"/>
                <w:left w:val="none" w:sz="0" w:space="0" w:color="auto"/>
                <w:bottom w:val="none" w:sz="0" w:space="0" w:color="auto"/>
                <w:right w:val="none" w:sz="0" w:space="0" w:color="auto"/>
              </w:divBdr>
            </w:div>
            <w:div w:id="2103989166">
              <w:marLeft w:val="0"/>
              <w:marRight w:val="0"/>
              <w:marTop w:val="0"/>
              <w:marBottom w:val="0"/>
              <w:divBdr>
                <w:top w:val="none" w:sz="0" w:space="0" w:color="auto"/>
                <w:left w:val="none" w:sz="0" w:space="0" w:color="auto"/>
                <w:bottom w:val="none" w:sz="0" w:space="0" w:color="auto"/>
                <w:right w:val="none" w:sz="0" w:space="0" w:color="auto"/>
              </w:divBdr>
            </w:div>
          </w:divsChild>
        </w:div>
        <w:div w:id="262497868">
          <w:marLeft w:val="0"/>
          <w:marRight w:val="0"/>
          <w:marTop w:val="0"/>
          <w:marBottom w:val="0"/>
          <w:divBdr>
            <w:top w:val="none" w:sz="0" w:space="0" w:color="auto"/>
            <w:left w:val="none" w:sz="0" w:space="0" w:color="auto"/>
            <w:bottom w:val="none" w:sz="0" w:space="0" w:color="auto"/>
            <w:right w:val="none" w:sz="0" w:space="0" w:color="auto"/>
          </w:divBdr>
          <w:divsChild>
            <w:div w:id="835537926">
              <w:marLeft w:val="0"/>
              <w:marRight w:val="0"/>
              <w:marTop w:val="120"/>
              <w:marBottom w:val="0"/>
              <w:divBdr>
                <w:top w:val="none" w:sz="0" w:space="0" w:color="auto"/>
                <w:left w:val="none" w:sz="0" w:space="0" w:color="auto"/>
                <w:bottom w:val="none" w:sz="0" w:space="0" w:color="auto"/>
                <w:right w:val="none" w:sz="0" w:space="0" w:color="auto"/>
              </w:divBdr>
            </w:div>
            <w:div w:id="679161943">
              <w:marLeft w:val="0"/>
              <w:marRight w:val="0"/>
              <w:marTop w:val="0"/>
              <w:marBottom w:val="0"/>
              <w:divBdr>
                <w:top w:val="none" w:sz="0" w:space="0" w:color="auto"/>
                <w:left w:val="none" w:sz="0" w:space="0" w:color="auto"/>
                <w:bottom w:val="none" w:sz="0" w:space="0" w:color="auto"/>
                <w:right w:val="none" w:sz="0" w:space="0" w:color="auto"/>
              </w:divBdr>
            </w:div>
          </w:divsChild>
        </w:div>
        <w:div w:id="780952830">
          <w:marLeft w:val="0"/>
          <w:marRight w:val="0"/>
          <w:marTop w:val="0"/>
          <w:marBottom w:val="0"/>
          <w:divBdr>
            <w:top w:val="none" w:sz="0" w:space="0" w:color="auto"/>
            <w:left w:val="none" w:sz="0" w:space="0" w:color="auto"/>
            <w:bottom w:val="none" w:sz="0" w:space="0" w:color="auto"/>
            <w:right w:val="none" w:sz="0" w:space="0" w:color="auto"/>
          </w:divBdr>
          <w:divsChild>
            <w:div w:id="181164715">
              <w:marLeft w:val="0"/>
              <w:marRight w:val="0"/>
              <w:marTop w:val="120"/>
              <w:marBottom w:val="0"/>
              <w:divBdr>
                <w:top w:val="none" w:sz="0" w:space="0" w:color="auto"/>
                <w:left w:val="none" w:sz="0" w:space="0" w:color="auto"/>
                <w:bottom w:val="none" w:sz="0" w:space="0" w:color="auto"/>
                <w:right w:val="none" w:sz="0" w:space="0" w:color="auto"/>
              </w:divBdr>
            </w:div>
            <w:div w:id="2085644333">
              <w:marLeft w:val="0"/>
              <w:marRight w:val="0"/>
              <w:marTop w:val="0"/>
              <w:marBottom w:val="0"/>
              <w:divBdr>
                <w:top w:val="none" w:sz="0" w:space="0" w:color="auto"/>
                <w:left w:val="none" w:sz="0" w:space="0" w:color="auto"/>
                <w:bottom w:val="none" w:sz="0" w:space="0" w:color="auto"/>
                <w:right w:val="none" w:sz="0" w:space="0" w:color="auto"/>
              </w:divBdr>
            </w:div>
          </w:divsChild>
        </w:div>
        <w:div w:id="88353012">
          <w:marLeft w:val="0"/>
          <w:marRight w:val="0"/>
          <w:marTop w:val="0"/>
          <w:marBottom w:val="0"/>
          <w:divBdr>
            <w:top w:val="none" w:sz="0" w:space="0" w:color="auto"/>
            <w:left w:val="none" w:sz="0" w:space="0" w:color="auto"/>
            <w:bottom w:val="none" w:sz="0" w:space="0" w:color="auto"/>
            <w:right w:val="none" w:sz="0" w:space="0" w:color="auto"/>
          </w:divBdr>
          <w:divsChild>
            <w:div w:id="171532284">
              <w:marLeft w:val="0"/>
              <w:marRight w:val="0"/>
              <w:marTop w:val="120"/>
              <w:marBottom w:val="0"/>
              <w:divBdr>
                <w:top w:val="none" w:sz="0" w:space="0" w:color="auto"/>
                <w:left w:val="none" w:sz="0" w:space="0" w:color="auto"/>
                <w:bottom w:val="none" w:sz="0" w:space="0" w:color="auto"/>
                <w:right w:val="none" w:sz="0" w:space="0" w:color="auto"/>
              </w:divBdr>
            </w:div>
            <w:div w:id="1795636699">
              <w:marLeft w:val="0"/>
              <w:marRight w:val="0"/>
              <w:marTop w:val="0"/>
              <w:marBottom w:val="0"/>
              <w:divBdr>
                <w:top w:val="none" w:sz="0" w:space="0" w:color="auto"/>
                <w:left w:val="none" w:sz="0" w:space="0" w:color="auto"/>
                <w:bottom w:val="none" w:sz="0" w:space="0" w:color="auto"/>
                <w:right w:val="none" w:sz="0" w:space="0" w:color="auto"/>
              </w:divBdr>
            </w:div>
          </w:divsChild>
        </w:div>
        <w:div w:id="1411194968">
          <w:marLeft w:val="0"/>
          <w:marRight w:val="0"/>
          <w:marTop w:val="0"/>
          <w:marBottom w:val="0"/>
          <w:divBdr>
            <w:top w:val="none" w:sz="0" w:space="0" w:color="auto"/>
            <w:left w:val="none" w:sz="0" w:space="0" w:color="auto"/>
            <w:bottom w:val="none" w:sz="0" w:space="0" w:color="auto"/>
            <w:right w:val="none" w:sz="0" w:space="0" w:color="auto"/>
          </w:divBdr>
          <w:divsChild>
            <w:div w:id="949823842">
              <w:marLeft w:val="0"/>
              <w:marRight w:val="0"/>
              <w:marTop w:val="120"/>
              <w:marBottom w:val="0"/>
              <w:divBdr>
                <w:top w:val="none" w:sz="0" w:space="0" w:color="auto"/>
                <w:left w:val="none" w:sz="0" w:space="0" w:color="auto"/>
                <w:bottom w:val="none" w:sz="0" w:space="0" w:color="auto"/>
                <w:right w:val="none" w:sz="0" w:space="0" w:color="auto"/>
              </w:divBdr>
            </w:div>
            <w:div w:id="787091182">
              <w:marLeft w:val="0"/>
              <w:marRight w:val="0"/>
              <w:marTop w:val="0"/>
              <w:marBottom w:val="0"/>
              <w:divBdr>
                <w:top w:val="none" w:sz="0" w:space="0" w:color="auto"/>
                <w:left w:val="none" w:sz="0" w:space="0" w:color="auto"/>
                <w:bottom w:val="none" w:sz="0" w:space="0" w:color="auto"/>
                <w:right w:val="none" w:sz="0" w:space="0" w:color="auto"/>
              </w:divBdr>
            </w:div>
          </w:divsChild>
        </w:div>
        <w:div w:id="2136217039">
          <w:marLeft w:val="0"/>
          <w:marRight w:val="0"/>
          <w:marTop w:val="0"/>
          <w:marBottom w:val="0"/>
          <w:divBdr>
            <w:top w:val="none" w:sz="0" w:space="0" w:color="auto"/>
            <w:left w:val="none" w:sz="0" w:space="0" w:color="auto"/>
            <w:bottom w:val="none" w:sz="0" w:space="0" w:color="auto"/>
            <w:right w:val="none" w:sz="0" w:space="0" w:color="auto"/>
          </w:divBdr>
          <w:divsChild>
            <w:div w:id="1515001964">
              <w:marLeft w:val="0"/>
              <w:marRight w:val="0"/>
              <w:marTop w:val="120"/>
              <w:marBottom w:val="0"/>
              <w:divBdr>
                <w:top w:val="none" w:sz="0" w:space="0" w:color="auto"/>
                <w:left w:val="none" w:sz="0" w:space="0" w:color="auto"/>
                <w:bottom w:val="none" w:sz="0" w:space="0" w:color="auto"/>
                <w:right w:val="none" w:sz="0" w:space="0" w:color="auto"/>
              </w:divBdr>
            </w:div>
            <w:div w:id="1819298357">
              <w:marLeft w:val="0"/>
              <w:marRight w:val="0"/>
              <w:marTop w:val="0"/>
              <w:marBottom w:val="0"/>
              <w:divBdr>
                <w:top w:val="none" w:sz="0" w:space="0" w:color="auto"/>
                <w:left w:val="none" w:sz="0" w:space="0" w:color="auto"/>
                <w:bottom w:val="none" w:sz="0" w:space="0" w:color="auto"/>
                <w:right w:val="none" w:sz="0" w:space="0" w:color="auto"/>
              </w:divBdr>
            </w:div>
          </w:divsChild>
        </w:div>
        <w:div w:id="1595239568">
          <w:marLeft w:val="0"/>
          <w:marRight w:val="0"/>
          <w:marTop w:val="0"/>
          <w:marBottom w:val="0"/>
          <w:divBdr>
            <w:top w:val="none" w:sz="0" w:space="0" w:color="auto"/>
            <w:left w:val="none" w:sz="0" w:space="0" w:color="auto"/>
            <w:bottom w:val="none" w:sz="0" w:space="0" w:color="auto"/>
            <w:right w:val="none" w:sz="0" w:space="0" w:color="auto"/>
          </w:divBdr>
          <w:divsChild>
            <w:div w:id="959532865">
              <w:marLeft w:val="0"/>
              <w:marRight w:val="0"/>
              <w:marTop w:val="120"/>
              <w:marBottom w:val="0"/>
              <w:divBdr>
                <w:top w:val="none" w:sz="0" w:space="0" w:color="auto"/>
                <w:left w:val="none" w:sz="0" w:space="0" w:color="auto"/>
                <w:bottom w:val="none" w:sz="0" w:space="0" w:color="auto"/>
                <w:right w:val="none" w:sz="0" w:space="0" w:color="auto"/>
              </w:divBdr>
            </w:div>
            <w:div w:id="239754062">
              <w:marLeft w:val="0"/>
              <w:marRight w:val="0"/>
              <w:marTop w:val="0"/>
              <w:marBottom w:val="0"/>
              <w:divBdr>
                <w:top w:val="none" w:sz="0" w:space="0" w:color="auto"/>
                <w:left w:val="none" w:sz="0" w:space="0" w:color="auto"/>
                <w:bottom w:val="none" w:sz="0" w:space="0" w:color="auto"/>
                <w:right w:val="none" w:sz="0" w:space="0" w:color="auto"/>
              </w:divBdr>
            </w:div>
          </w:divsChild>
        </w:div>
        <w:div w:id="1282955775">
          <w:marLeft w:val="0"/>
          <w:marRight w:val="0"/>
          <w:marTop w:val="0"/>
          <w:marBottom w:val="0"/>
          <w:divBdr>
            <w:top w:val="none" w:sz="0" w:space="0" w:color="auto"/>
            <w:left w:val="none" w:sz="0" w:space="0" w:color="auto"/>
            <w:bottom w:val="none" w:sz="0" w:space="0" w:color="auto"/>
            <w:right w:val="none" w:sz="0" w:space="0" w:color="auto"/>
          </w:divBdr>
          <w:divsChild>
            <w:div w:id="1882983434">
              <w:marLeft w:val="0"/>
              <w:marRight w:val="0"/>
              <w:marTop w:val="120"/>
              <w:marBottom w:val="0"/>
              <w:divBdr>
                <w:top w:val="none" w:sz="0" w:space="0" w:color="auto"/>
                <w:left w:val="none" w:sz="0" w:space="0" w:color="auto"/>
                <w:bottom w:val="none" w:sz="0" w:space="0" w:color="auto"/>
                <w:right w:val="none" w:sz="0" w:space="0" w:color="auto"/>
              </w:divBdr>
            </w:div>
            <w:div w:id="2006585203">
              <w:marLeft w:val="0"/>
              <w:marRight w:val="0"/>
              <w:marTop w:val="0"/>
              <w:marBottom w:val="0"/>
              <w:divBdr>
                <w:top w:val="none" w:sz="0" w:space="0" w:color="auto"/>
                <w:left w:val="none" w:sz="0" w:space="0" w:color="auto"/>
                <w:bottom w:val="none" w:sz="0" w:space="0" w:color="auto"/>
                <w:right w:val="none" w:sz="0" w:space="0" w:color="auto"/>
              </w:divBdr>
            </w:div>
          </w:divsChild>
        </w:div>
        <w:div w:id="1605763758">
          <w:marLeft w:val="0"/>
          <w:marRight w:val="0"/>
          <w:marTop w:val="0"/>
          <w:marBottom w:val="0"/>
          <w:divBdr>
            <w:top w:val="none" w:sz="0" w:space="0" w:color="auto"/>
            <w:left w:val="none" w:sz="0" w:space="0" w:color="auto"/>
            <w:bottom w:val="none" w:sz="0" w:space="0" w:color="auto"/>
            <w:right w:val="none" w:sz="0" w:space="0" w:color="auto"/>
          </w:divBdr>
          <w:divsChild>
            <w:div w:id="1015574993">
              <w:marLeft w:val="0"/>
              <w:marRight w:val="0"/>
              <w:marTop w:val="120"/>
              <w:marBottom w:val="0"/>
              <w:divBdr>
                <w:top w:val="none" w:sz="0" w:space="0" w:color="auto"/>
                <w:left w:val="none" w:sz="0" w:space="0" w:color="auto"/>
                <w:bottom w:val="none" w:sz="0" w:space="0" w:color="auto"/>
                <w:right w:val="none" w:sz="0" w:space="0" w:color="auto"/>
              </w:divBdr>
            </w:div>
            <w:div w:id="51002101">
              <w:marLeft w:val="0"/>
              <w:marRight w:val="0"/>
              <w:marTop w:val="0"/>
              <w:marBottom w:val="0"/>
              <w:divBdr>
                <w:top w:val="none" w:sz="0" w:space="0" w:color="auto"/>
                <w:left w:val="none" w:sz="0" w:space="0" w:color="auto"/>
                <w:bottom w:val="none" w:sz="0" w:space="0" w:color="auto"/>
                <w:right w:val="none" w:sz="0" w:space="0" w:color="auto"/>
              </w:divBdr>
            </w:div>
          </w:divsChild>
        </w:div>
        <w:div w:id="431635248">
          <w:marLeft w:val="0"/>
          <w:marRight w:val="0"/>
          <w:marTop w:val="0"/>
          <w:marBottom w:val="0"/>
          <w:divBdr>
            <w:top w:val="none" w:sz="0" w:space="0" w:color="auto"/>
            <w:left w:val="none" w:sz="0" w:space="0" w:color="auto"/>
            <w:bottom w:val="none" w:sz="0" w:space="0" w:color="auto"/>
            <w:right w:val="none" w:sz="0" w:space="0" w:color="auto"/>
          </w:divBdr>
          <w:divsChild>
            <w:div w:id="1595895657">
              <w:marLeft w:val="0"/>
              <w:marRight w:val="0"/>
              <w:marTop w:val="120"/>
              <w:marBottom w:val="0"/>
              <w:divBdr>
                <w:top w:val="none" w:sz="0" w:space="0" w:color="auto"/>
                <w:left w:val="none" w:sz="0" w:space="0" w:color="auto"/>
                <w:bottom w:val="none" w:sz="0" w:space="0" w:color="auto"/>
                <w:right w:val="none" w:sz="0" w:space="0" w:color="auto"/>
              </w:divBdr>
            </w:div>
            <w:div w:id="1002584656">
              <w:marLeft w:val="0"/>
              <w:marRight w:val="0"/>
              <w:marTop w:val="0"/>
              <w:marBottom w:val="0"/>
              <w:divBdr>
                <w:top w:val="none" w:sz="0" w:space="0" w:color="auto"/>
                <w:left w:val="none" w:sz="0" w:space="0" w:color="auto"/>
                <w:bottom w:val="none" w:sz="0" w:space="0" w:color="auto"/>
                <w:right w:val="none" w:sz="0" w:space="0" w:color="auto"/>
              </w:divBdr>
            </w:div>
          </w:divsChild>
        </w:div>
        <w:div w:id="433206454">
          <w:marLeft w:val="0"/>
          <w:marRight w:val="0"/>
          <w:marTop w:val="0"/>
          <w:marBottom w:val="0"/>
          <w:divBdr>
            <w:top w:val="none" w:sz="0" w:space="0" w:color="auto"/>
            <w:left w:val="none" w:sz="0" w:space="0" w:color="auto"/>
            <w:bottom w:val="none" w:sz="0" w:space="0" w:color="auto"/>
            <w:right w:val="none" w:sz="0" w:space="0" w:color="auto"/>
          </w:divBdr>
          <w:divsChild>
            <w:div w:id="1209149016">
              <w:marLeft w:val="0"/>
              <w:marRight w:val="0"/>
              <w:marTop w:val="120"/>
              <w:marBottom w:val="0"/>
              <w:divBdr>
                <w:top w:val="none" w:sz="0" w:space="0" w:color="auto"/>
                <w:left w:val="none" w:sz="0" w:space="0" w:color="auto"/>
                <w:bottom w:val="none" w:sz="0" w:space="0" w:color="auto"/>
                <w:right w:val="none" w:sz="0" w:space="0" w:color="auto"/>
              </w:divBdr>
            </w:div>
            <w:div w:id="331879833">
              <w:marLeft w:val="0"/>
              <w:marRight w:val="0"/>
              <w:marTop w:val="0"/>
              <w:marBottom w:val="0"/>
              <w:divBdr>
                <w:top w:val="none" w:sz="0" w:space="0" w:color="auto"/>
                <w:left w:val="none" w:sz="0" w:space="0" w:color="auto"/>
                <w:bottom w:val="none" w:sz="0" w:space="0" w:color="auto"/>
                <w:right w:val="none" w:sz="0" w:space="0" w:color="auto"/>
              </w:divBdr>
            </w:div>
          </w:divsChild>
        </w:div>
        <w:div w:id="616066778">
          <w:marLeft w:val="0"/>
          <w:marRight w:val="0"/>
          <w:marTop w:val="0"/>
          <w:marBottom w:val="0"/>
          <w:divBdr>
            <w:top w:val="none" w:sz="0" w:space="0" w:color="auto"/>
            <w:left w:val="none" w:sz="0" w:space="0" w:color="auto"/>
            <w:bottom w:val="none" w:sz="0" w:space="0" w:color="auto"/>
            <w:right w:val="none" w:sz="0" w:space="0" w:color="auto"/>
          </w:divBdr>
          <w:divsChild>
            <w:div w:id="1327904502">
              <w:marLeft w:val="0"/>
              <w:marRight w:val="0"/>
              <w:marTop w:val="120"/>
              <w:marBottom w:val="0"/>
              <w:divBdr>
                <w:top w:val="none" w:sz="0" w:space="0" w:color="auto"/>
                <w:left w:val="none" w:sz="0" w:space="0" w:color="auto"/>
                <w:bottom w:val="none" w:sz="0" w:space="0" w:color="auto"/>
                <w:right w:val="none" w:sz="0" w:space="0" w:color="auto"/>
              </w:divBdr>
            </w:div>
            <w:div w:id="595286533">
              <w:marLeft w:val="0"/>
              <w:marRight w:val="0"/>
              <w:marTop w:val="0"/>
              <w:marBottom w:val="0"/>
              <w:divBdr>
                <w:top w:val="none" w:sz="0" w:space="0" w:color="auto"/>
                <w:left w:val="none" w:sz="0" w:space="0" w:color="auto"/>
                <w:bottom w:val="none" w:sz="0" w:space="0" w:color="auto"/>
                <w:right w:val="none" w:sz="0" w:space="0" w:color="auto"/>
              </w:divBdr>
            </w:div>
          </w:divsChild>
        </w:div>
        <w:div w:id="516043998">
          <w:marLeft w:val="0"/>
          <w:marRight w:val="0"/>
          <w:marTop w:val="0"/>
          <w:marBottom w:val="0"/>
          <w:divBdr>
            <w:top w:val="none" w:sz="0" w:space="0" w:color="auto"/>
            <w:left w:val="none" w:sz="0" w:space="0" w:color="auto"/>
            <w:bottom w:val="none" w:sz="0" w:space="0" w:color="auto"/>
            <w:right w:val="none" w:sz="0" w:space="0" w:color="auto"/>
          </w:divBdr>
          <w:divsChild>
            <w:div w:id="1195926881">
              <w:marLeft w:val="0"/>
              <w:marRight w:val="0"/>
              <w:marTop w:val="120"/>
              <w:marBottom w:val="0"/>
              <w:divBdr>
                <w:top w:val="none" w:sz="0" w:space="0" w:color="auto"/>
                <w:left w:val="none" w:sz="0" w:space="0" w:color="auto"/>
                <w:bottom w:val="none" w:sz="0" w:space="0" w:color="auto"/>
                <w:right w:val="none" w:sz="0" w:space="0" w:color="auto"/>
              </w:divBdr>
            </w:div>
            <w:div w:id="1854806762">
              <w:marLeft w:val="0"/>
              <w:marRight w:val="0"/>
              <w:marTop w:val="0"/>
              <w:marBottom w:val="0"/>
              <w:divBdr>
                <w:top w:val="none" w:sz="0" w:space="0" w:color="auto"/>
                <w:left w:val="none" w:sz="0" w:space="0" w:color="auto"/>
                <w:bottom w:val="none" w:sz="0" w:space="0" w:color="auto"/>
                <w:right w:val="none" w:sz="0" w:space="0" w:color="auto"/>
              </w:divBdr>
            </w:div>
          </w:divsChild>
        </w:div>
        <w:div w:id="958216732">
          <w:marLeft w:val="0"/>
          <w:marRight w:val="0"/>
          <w:marTop w:val="0"/>
          <w:marBottom w:val="0"/>
          <w:divBdr>
            <w:top w:val="none" w:sz="0" w:space="0" w:color="auto"/>
            <w:left w:val="none" w:sz="0" w:space="0" w:color="auto"/>
            <w:bottom w:val="none" w:sz="0" w:space="0" w:color="auto"/>
            <w:right w:val="none" w:sz="0" w:space="0" w:color="auto"/>
          </w:divBdr>
          <w:divsChild>
            <w:div w:id="1077704326">
              <w:marLeft w:val="0"/>
              <w:marRight w:val="0"/>
              <w:marTop w:val="120"/>
              <w:marBottom w:val="0"/>
              <w:divBdr>
                <w:top w:val="none" w:sz="0" w:space="0" w:color="auto"/>
                <w:left w:val="none" w:sz="0" w:space="0" w:color="auto"/>
                <w:bottom w:val="none" w:sz="0" w:space="0" w:color="auto"/>
                <w:right w:val="none" w:sz="0" w:space="0" w:color="auto"/>
              </w:divBdr>
            </w:div>
            <w:div w:id="703678237">
              <w:marLeft w:val="0"/>
              <w:marRight w:val="0"/>
              <w:marTop w:val="0"/>
              <w:marBottom w:val="0"/>
              <w:divBdr>
                <w:top w:val="none" w:sz="0" w:space="0" w:color="auto"/>
                <w:left w:val="none" w:sz="0" w:space="0" w:color="auto"/>
                <w:bottom w:val="none" w:sz="0" w:space="0" w:color="auto"/>
                <w:right w:val="none" w:sz="0" w:space="0" w:color="auto"/>
              </w:divBdr>
            </w:div>
          </w:divsChild>
        </w:div>
        <w:div w:id="2129928713">
          <w:marLeft w:val="0"/>
          <w:marRight w:val="0"/>
          <w:marTop w:val="0"/>
          <w:marBottom w:val="0"/>
          <w:divBdr>
            <w:top w:val="none" w:sz="0" w:space="0" w:color="auto"/>
            <w:left w:val="none" w:sz="0" w:space="0" w:color="auto"/>
            <w:bottom w:val="none" w:sz="0" w:space="0" w:color="auto"/>
            <w:right w:val="none" w:sz="0" w:space="0" w:color="auto"/>
          </w:divBdr>
          <w:divsChild>
            <w:div w:id="1802729694">
              <w:marLeft w:val="0"/>
              <w:marRight w:val="0"/>
              <w:marTop w:val="120"/>
              <w:marBottom w:val="0"/>
              <w:divBdr>
                <w:top w:val="none" w:sz="0" w:space="0" w:color="auto"/>
                <w:left w:val="none" w:sz="0" w:space="0" w:color="auto"/>
                <w:bottom w:val="none" w:sz="0" w:space="0" w:color="auto"/>
                <w:right w:val="none" w:sz="0" w:space="0" w:color="auto"/>
              </w:divBdr>
            </w:div>
            <w:div w:id="90054064">
              <w:marLeft w:val="0"/>
              <w:marRight w:val="0"/>
              <w:marTop w:val="0"/>
              <w:marBottom w:val="0"/>
              <w:divBdr>
                <w:top w:val="none" w:sz="0" w:space="0" w:color="auto"/>
                <w:left w:val="none" w:sz="0" w:space="0" w:color="auto"/>
                <w:bottom w:val="none" w:sz="0" w:space="0" w:color="auto"/>
                <w:right w:val="none" w:sz="0" w:space="0" w:color="auto"/>
              </w:divBdr>
            </w:div>
          </w:divsChild>
        </w:div>
        <w:div w:id="705787520">
          <w:marLeft w:val="0"/>
          <w:marRight w:val="0"/>
          <w:marTop w:val="0"/>
          <w:marBottom w:val="0"/>
          <w:divBdr>
            <w:top w:val="none" w:sz="0" w:space="0" w:color="auto"/>
            <w:left w:val="none" w:sz="0" w:space="0" w:color="auto"/>
            <w:bottom w:val="none" w:sz="0" w:space="0" w:color="auto"/>
            <w:right w:val="none" w:sz="0" w:space="0" w:color="auto"/>
          </w:divBdr>
          <w:divsChild>
            <w:div w:id="1391659101">
              <w:marLeft w:val="0"/>
              <w:marRight w:val="0"/>
              <w:marTop w:val="120"/>
              <w:marBottom w:val="0"/>
              <w:divBdr>
                <w:top w:val="none" w:sz="0" w:space="0" w:color="auto"/>
                <w:left w:val="none" w:sz="0" w:space="0" w:color="auto"/>
                <w:bottom w:val="none" w:sz="0" w:space="0" w:color="auto"/>
                <w:right w:val="none" w:sz="0" w:space="0" w:color="auto"/>
              </w:divBdr>
            </w:div>
            <w:div w:id="1439057459">
              <w:marLeft w:val="0"/>
              <w:marRight w:val="0"/>
              <w:marTop w:val="0"/>
              <w:marBottom w:val="0"/>
              <w:divBdr>
                <w:top w:val="none" w:sz="0" w:space="0" w:color="auto"/>
                <w:left w:val="none" w:sz="0" w:space="0" w:color="auto"/>
                <w:bottom w:val="none" w:sz="0" w:space="0" w:color="auto"/>
                <w:right w:val="none" w:sz="0" w:space="0" w:color="auto"/>
              </w:divBdr>
            </w:div>
          </w:divsChild>
        </w:div>
        <w:div w:id="1824422758">
          <w:marLeft w:val="0"/>
          <w:marRight w:val="0"/>
          <w:marTop w:val="0"/>
          <w:marBottom w:val="0"/>
          <w:divBdr>
            <w:top w:val="none" w:sz="0" w:space="0" w:color="auto"/>
            <w:left w:val="none" w:sz="0" w:space="0" w:color="auto"/>
            <w:bottom w:val="none" w:sz="0" w:space="0" w:color="auto"/>
            <w:right w:val="none" w:sz="0" w:space="0" w:color="auto"/>
          </w:divBdr>
          <w:divsChild>
            <w:div w:id="1104616252">
              <w:marLeft w:val="0"/>
              <w:marRight w:val="0"/>
              <w:marTop w:val="120"/>
              <w:marBottom w:val="0"/>
              <w:divBdr>
                <w:top w:val="none" w:sz="0" w:space="0" w:color="auto"/>
                <w:left w:val="none" w:sz="0" w:space="0" w:color="auto"/>
                <w:bottom w:val="none" w:sz="0" w:space="0" w:color="auto"/>
                <w:right w:val="none" w:sz="0" w:space="0" w:color="auto"/>
              </w:divBdr>
            </w:div>
            <w:div w:id="1405377128">
              <w:marLeft w:val="0"/>
              <w:marRight w:val="0"/>
              <w:marTop w:val="0"/>
              <w:marBottom w:val="0"/>
              <w:divBdr>
                <w:top w:val="none" w:sz="0" w:space="0" w:color="auto"/>
                <w:left w:val="none" w:sz="0" w:space="0" w:color="auto"/>
                <w:bottom w:val="none" w:sz="0" w:space="0" w:color="auto"/>
                <w:right w:val="none" w:sz="0" w:space="0" w:color="auto"/>
              </w:divBdr>
            </w:div>
          </w:divsChild>
        </w:div>
        <w:div w:id="752551781">
          <w:marLeft w:val="0"/>
          <w:marRight w:val="0"/>
          <w:marTop w:val="0"/>
          <w:marBottom w:val="0"/>
          <w:divBdr>
            <w:top w:val="none" w:sz="0" w:space="0" w:color="auto"/>
            <w:left w:val="none" w:sz="0" w:space="0" w:color="auto"/>
            <w:bottom w:val="none" w:sz="0" w:space="0" w:color="auto"/>
            <w:right w:val="none" w:sz="0" w:space="0" w:color="auto"/>
          </w:divBdr>
          <w:divsChild>
            <w:div w:id="602762462">
              <w:marLeft w:val="0"/>
              <w:marRight w:val="0"/>
              <w:marTop w:val="120"/>
              <w:marBottom w:val="0"/>
              <w:divBdr>
                <w:top w:val="none" w:sz="0" w:space="0" w:color="auto"/>
                <w:left w:val="none" w:sz="0" w:space="0" w:color="auto"/>
                <w:bottom w:val="none" w:sz="0" w:space="0" w:color="auto"/>
                <w:right w:val="none" w:sz="0" w:space="0" w:color="auto"/>
              </w:divBdr>
            </w:div>
            <w:div w:id="9185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244">
      <w:bodyDiv w:val="1"/>
      <w:marLeft w:val="0"/>
      <w:marRight w:val="0"/>
      <w:marTop w:val="0"/>
      <w:marBottom w:val="0"/>
      <w:divBdr>
        <w:top w:val="none" w:sz="0" w:space="0" w:color="auto"/>
        <w:left w:val="none" w:sz="0" w:space="0" w:color="auto"/>
        <w:bottom w:val="none" w:sz="0" w:space="0" w:color="auto"/>
        <w:right w:val="none" w:sz="0" w:space="0" w:color="auto"/>
      </w:divBdr>
    </w:div>
    <w:div w:id="1187790786">
      <w:bodyDiv w:val="1"/>
      <w:marLeft w:val="0"/>
      <w:marRight w:val="0"/>
      <w:marTop w:val="0"/>
      <w:marBottom w:val="0"/>
      <w:divBdr>
        <w:top w:val="none" w:sz="0" w:space="0" w:color="auto"/>
        <w:left w:val="none" w:sz="0" w:space="0" w:color="auto"/>
        <w:bottom w:val="none" w:sz="0" w:space="0" w:color="auto"/>
        <w:right w:val="none" w:sz="0" w:space="0" w:color="auto"/>
      </w:divBdr>
      <w:divsChild>
        <w:div w:id="429787025">
          <w:marLeft w:val="600"/>
          <w:marRight w:val="0"/>
          <w:marTop w:val="0"/>
          <w:marBottom w:val="0"/>
          <w:divBdr>
            <w:top w:val="none" w:sz="0" w:space="0" w:color="auto"/>
            <w:left w:val="none" w:sz="0" w:space="0" w:color="auto"/>
            <w:bottom w:val="none" w:sz="0" w:space="0" w:color="auto"/>
            <w:right w:val="none" w:sz="0" w:space="0" w:color="auto"/>
          </w:divBdr>
        </w:div>
        <w:div w:id="1332951089">
          <w:marLeft w:val="600"/>
          <w:marRight w:val="0"/>
          <w:marTop w:val="0"/>
          <w:marBottom w:val="0"/>
          <w:divBdr>
            <w:top w:val="none" w:sz="0" w:space="0" w:color="auto"/>
            <w:left w:val="none" w:sz="0" w:space="0" w:color="auto"/>
            <w:bottom w:val="none" w:sz="0" w:space="0" w:color="auto"/>
            <w:right w:val="none" w:sz="0" w:space="0" w:color="auto"/>
          </w:divBdr>
        </w:div>
        <w:div w:id="1081492261">
          <w:marLeft w:val="600"/>
          <w:marRight w:val="0"/>
          <w:marTop w:val="0"/>
          <w:marBottom w:val="0"/>
          <w:divBdr>
            <w:top w:val="none" w:sz="0" w:space="0" w:color="auto"/>
            <w:left w:val="none" w:sz="0" w:space="0" w:color="auto"/>
            <w:bottom w:val="none" w:sz="0" w:space="0" w:color="auto"/>
            <w:right w:val="none" w:sz="0" w:space="0" w:color="auto"/>
          </w:divBdr>
        </w:div>
        <w:div w:id="2144424012">
          <w:marLeft w:val="600"/>
          <w:marRight w:val="0"/>
          <w:marTop w:val="0"/>
          <w:marBottom w:val="0"/>
          <w:divBdr>
            <w:top w:val="none" w:sz="0" w:space="0" w:color="auto"/>
            <w:left w:val="none" w:sz="0" w:space="0" w:color="auto"/>
            <w:bottom w:val="none" w:sz="0" w:space="0" w:color="auto"/>
            <w:right w:val="none" w:sz="0" w:space="0" w:color="auto"/>
          </w:divBdr>
        </w:div>
        <w:div w:id="488443589">
          <w:marLeft w:val="600"/>
          <w:marRight w:val="0"/>
          <w:marTop w:val="0"/>
          <w:marBottom w:val="0"/>
          <w:divBdr>
            <w:top w:val="none" w:sz="0" w:space="0" w:color="auto"/>
            <w:left w:val="none" w:sz="0" w:space="0" w:color="auto"/>
            <w:bottom w:val="none" w:sz="0" w:space="0" w:color="auto"/>
            <w:right w:val="none" w:sz="0" w:space="0" w:color="auto"/>
          </w:divBdr>
        </w:div>
        <w:div w:id="827524843">
          <w:marLeft w:val="600"/>
          <w:marRight w:val="0"/>
          <w:marTop w:val="0"/>
          <w:marBottom w:val="0"/>
          <w:divBdr>
            <w:top w:val="none" w:sz="0" w:space="0" w:color="auto"/>
            <w:left w:val="none" w:sz="0" w:space="0" w:color="auto"/>
            <w:bottom w:val="none" w:sz="0" w:space="0" w:color="auto"/>
            <w:right w:val="none" w:sz="0" w:space="0" w:color="auto"/>
          </w:divBdr>
        </w:div>
        <w:div w:id="1662079791">
          <w:marLeft w:val="600"/>
          <w:marRight w:val="0"/>
          <w:marTop w:val="0"/>
          <w:marBottom w:val="0"/>
          <w:divBdr>
            <w:top w:val="none" w:sz="0" w:space="0" w:color="auto"/>
            <w:left w:val="none" w:sz="0" w:space="0" w:color="auto"/>
            <w:bottom w:val="none" w:sz="0" w:space="0" w:color="auto"/>
            <w:right w:val="none" w:sz="0" w:space="0" w:color="auto"/>
          </w:divBdr>
        </w:div>
      </w:divsChild>
    </w:div>
    <w:div w:id="1303147884">
      <w:bodyDiv w:val="1"/>
      <w:marLeft w:val="0"/>
      <w:marRight w:val="0"/>
      <w:marTop w:val="0"/>
      <w:marBottom w:val="0"/>
      <w:divBdr>
        <w:top w:val="none" w:sz="0" w:space="0" w:color="auto"/>
        <w:left w:val="none" w:sz="0" w:space="0" w:color="auto"/>
        <w:bottom w:val="none" w:sz="0" w:space="0" w:color="auto"/>
        <w:right w:val="none" w:sz="0" w:space="0" w:color="auto"/>
      </w:divBdr>
    </w:div>
    <w:div w:id="1382512631">
      <w:bodyDiv w:val="1"/>
      <w:marLeft w:val="0"/>
      <w:marRight w:val="0"/>
      <w:marTop w:val="0"/>
      <w:marBottom w:val="0"/>
      <w:divBdr>
        <w:top w:val="none" w:sz="0" w:space="0" w:color="auto"/>
        <w:left w:val="none" w:sz="0" w:space="0" w:color="auto"/>
        <w:bottom w:val="none" w:sz="0" w:space="0" w:color="auto"/>
        <w:right w:val="none" w:sz="0" w:space="0" w:color="auto"/>
      </w:divBdr>
      <w:divsChild>
        <w:div w:id="498539040">
          <w:marLeft w:val="0"/>
          <w:marRight w:val="0"/>
          <w:marTop w:val="0"/>
          <w:marBottom w:val="0"/>
          <w:divBdr>
            <w:top w:val="none" w:sz="0" w:space="0" w:color="auto"/>
            <w:left w:val="none" w:sz="0" w:space="0" w:color="auto"/>
            <w:bottom w:val="none" w:sz="0" w:space="0" w:color="auto"/>
            <w:right w:val="none" w:sz="0" w:space="0" w:color="auto"/>
          </w:divBdr>
          <w:divsChild>
            <w:div w:id="1701781083">
              <w:marLeft w:val="0"/>
              <w:marRight w:val="0"/>
              <w:marTop w:val="0"/>
              <w:marBottom w:val="0"/>
              <w:divBdr>
                <w:top w:val="none" w:sz="0" w:space="0" w:color="auto"/>
                <w:left w:val="none" w:sz="0" w:space="0" w:color="auto"/>
                <w:bottom w:val="none" w:sz="0" w:space="0" w:color="auto"/>
                <w:right w:val="none" w:sz="0" w:space="0" w:color="auto"/>
              </w:divBdr>
            </w:div>
          </w:divsChild>
        </w:div>
        <w:div w:id="262880821">
          <w:marLeft w:val="0"/>
          <w:marRight w:val="0"/>
          <w:marTop w:val="0"/>
          <w:marBottom w:val="0"/>
          <w:divBdr>
            <w:top w:val="none" w:sz="0" w:space="0" w:color="auto"/>
            <w:left w:val="none" w:sz="0" w:space="0" w:color="auto"/>
            <w:bottom w:val="none" w:sz="0" w:space="0" w:color="auto"/>
            <w:right w:val="none" w:sz="0" w:space="0" w:color="auto"/>
          </w:divBdr>
          <w:divsChild>
            <w:div w:id="1494488986">
              <w:marLeft w:val="0"/>
              <w:marRight w:val="0"/>
              <w:marTop w:val="0"/>
              <w:marBottom w:val="0"/>
              <w:divBdr>
                <w:top w:val="none" w:sz="0" w:space="0" w:color="auto"/>
                <w:left w:val="none" w:sz="0" w:space="0" w:color="auto"/>
                <w:bottom w:val="none" w:sz="0" w:space="0" w:color="auto"/>
                <w:right w:val="none" w:sz="0" w:space="0" w:color="auto"/>
              </w:divBdr>
            </w:div>
          </w:divsChild>
        </w:div>
        <w:div w:id="1011181052">
          <w:marLeft w:val="0"/>
          <w:marRight w:val="0"/>
          <w:marTop w:val="0"/>
          <w:marBottom w:val="0"/>
          <w:divBdr>
            <w:top w:val="none" w:sz="0" w:space="0" w:color="auto"/>
            <w:left w:val="none" w:sz="0" w:space="0" w:color="auto"/>
            <w:bottom w:val="none" w:sz="0" w:space="0" w:color="auto"/>
            <w:right w:val="none" w:sz="0" w:space="0" w:color="auto"/>
          </w:divBdr>
          <w:divsChild>
            <w:div w:id="63374972">
              <w:marLeft w:val="0"/>
              <w:marRight w:val="0"/>
              <w:marTop w:val="0"/>
              <w:marBottom w:val="0"/>
              <w:divBdr>
                <w:top w:val="none" w:sz="0" w:space="0" w:color="auto"/>
                <w:left w:val="none" w:sz="0" w:space="0" w:color="auto"/>
                <w:bottom w:val="none" w:sz="0" w:space="0" w:color="auto"/>
                <w:right w:val="none" w:sz="0" w:space="0" w:color="auto"/>
              </w:divBdr>
            </w:div>
          </w:divsChild>
        </w:div>
        <w:div w:id="661348337">
          <w:marLeft w:val="0"/>
          <w:marRight w:val="0"/>
          <w:marTop w:val="0"/>
          <w:marBottom w:val="0"/>
          <w:divBdr>
            <w:top w:val="none" w:sz="0" w:space="0" w:color="auto"/>
            <w:left w:val="none" w:sz="0" w:space="0" w:color="auto"/>
            <w:bottom w:val="none" w:sz="0" w:space="0" w:color="auto"/>
            <w:right w:val="none" w:sz="0" w:space="0" w:color="auto"/>
          </w:divBdr>
          <w:divsChild>
            <w:div w:id="1620332590">
              <w:marLeft w:val="0"/>
              <w:marRight w:val="0"/>
              <w:marTop w:val="0"/>
              <w:marBottom w:val="0"/>
              <w:divBdr>
                <w:top w:val="none" w:sz="0" w:space="0" w:color="auto"/>
                <w:left w:val="none" w:sz="0" w:space="0" w:color="auto"/>
                <w:bottom w:val="none" w:sz="0" w:space="0" w:color="auto"/>
                <w:right w:val="none" w:sz="0" w:space="0" w:color="auto"/>
              </w:divBdr>
              <w:divsChild>
                <w:div w:id="499003232">
                  <w:marLeft w:val="0"/>
                  <w:marRight w:val="0"/>
                  <w:marTop w:val="0"/>
                  <w:marBottom w:val="0"/>
                  <w:divBdr>
                    <w:top w:val="none" w:sz="0" w:space="0" w:color="auto"/>
                    <w:left w:val="none" w:sz="0" w:space="0" w:color="auto"/>
                    <w:bottom w:val="none" w:sz="0" w:space="0" w:color="auto"/>
                    <w:right w:val="none" w:sz="0" w:space="0" w:color="auto"/>
                  </w:divBdr>
                  <w:divsChild>
                    <w:div w:id="463473913">
                      <w:marLeft w:val="0"/>
                      <w:marRight w:val="0"/>
                      <w:marTop w:val="120"/>
                      <w:marBottom w:val="0"/>
                      <w:divBdr>
                        <w:top w:val="none" w:sz="0" w:space="0" w:color="auto"/>
                        <w:left w:val="none" w:sz="0" w:space="0" w:color="auto"/>
                        <w:bottom w:val="none" w:sz="0" w:space="0" w:color="auto"/>
                        <w:right w:val="none" w:sz="0" w:space="0" w:color="auto"/>
                      </w:divBdr>
                    </w:div>
                    <w:div w:id="918296595">
                      <w:marLeft w:val="0"/>
                      <w:marRight w:val="0"/>
                      <w:marTop w:val="0"/>
                      <w:marBottom w:val="0"/>
                      <w:divBdr>
                        <w:top w:val="none" w:sz="0" w:space="0" w:color="auto"/>
                        <w:left w:val="none" w:sz="0" w:space="0" w:color="auto"/>
                        <w:bottom w:val="none" w:sz="0" w:space="0" w:color="auto"/>
                        <w:right w:val="none" w:sz="0" w:space="0" w:color="auto"/>
                      </w:divBdr>
                    </w:div>
                  </w:divsChild>
                </w:div>
                <w:div w:id="1718813929">
                  <w:marLeft w:val="0"/>
                  <w:marRight w:val="0"/>
                  <w:marTop w:val="0"/>
                  <w:marBottom w:val="0"/>
                  <w:divBdr>
                    <w:top w:val="none" w:sz="0" w:space="0" w:color="auto"/>
                    <w:left w:val="none" w:sz="0" w:space="0" w:color="auto"/>
                    <w:bottom w:val="none" w:sz="0" w:space="0" w:color="auto"/>
                    <w:right w:val="none" w:sz="0" w:space="0" w:color="auto"/>
                  </w:divBdr>
                  <w:divsChild>
                    <w:div w:id="17202315">
                      <w:marLeft w:val="0"/>
                      <w:marRight w:val="0"/>
                      <w:marTop w:val="120"/>
                      <w:marBottom w:val="0"/>
                      <w:divBdr>
                        <w:top w:val="none" w:sz="0" w:space="0" w:color="auto"/>
                        <w:left w:val="none" w:sz="0" w:space="0" w:color="auto"/>
                        <w:bottom w:val="none" w:sz="0" w:space="0" w:color="auto"/>
                        <w:right w:val="none" w:sz="0" w:space="0" w:color="auto"/>
                      </w:divBdr>
                    </w:div>
                    <w:div w:id="22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17203">
      <w:bodyDiv w:val="1"/>
      <w:marLeft w:val="0"/>
      <w:marRight w:val="0"/>
      <w:marTop w:val="0"/>
      <w:marBottom w:val="0"/>
      <w:divBdr>
        <w:top w:val="none" w:sz="0" w:space="0" w:color="auto"/>
        <w:left w:val="none" w:sz="0" w:space="0" w:color="auto"/>
        <w:bottom w:val="none" w:sz="0" w:space="0" w:color="auto"/>
        <w:right w:val="none" w:sz="0" w:space="0" w:color="auto"/>
      </w:divBdr>
    </w:div>
    <w:div w:id="1484160307">
      <w:bodyDiv w:val="1"/>
      <w:marLeft w:val="0"/>
      <w:marRight w:val="0"/>
      <w:marTop w:val="0"/>
      <w:marBottom w:val="0"/>
      <w:divBdr>
        <w:top w:val="none" w:sz="0" w:space="0" w:color="auto"/>
        <w:left w:val="none" w:sz="0" w:space="0" w:color="auto"/>
        <w:bottom w:val="none" w:sz="0" w:space="0" w:color="auto"/>
        <w:right w:val="none" w:sz="0" w:space="0" w:color="auto"/>
      </w:divBdr>
    </w:div>
    <w:div w:id="1502505113">
      <w:bodyDiv w:val="1"/>
      <w:marLeft w:val="0"/>
      <w:marRight w:val="0"/>
      <w:marTop w:val="0"/>
      <w:marBottom w:val="0"/>
      <w:divBdr>
        <w:top w:val="none" w:sz="0" w:space="0" w:color="auto"/>
        <w:left w:val="none" w:sz="0" w:space="0" w:color="auto"/>
        <w:bottom w:val="none" w:sz="0" w:space="0" w:color="auto"/>
        <w:right w:val="none" w:sz="0" w:space="0" w:color="auto"/>
      </w:divBdr>
    </w:div>
    <w:div w:id="1524785260">
      <w:bodyDiv w:val="1"/>
      <w:marLeft w:val="0"/>
      <w:marRight w:val="0"/>
      <w:marTop w:val="0"/>
      <w:marBottom w:val="0"/>
      <w:divBdr>
        <w:top w:val="none" w:sz="0" w:space="0" w:color="auto"/>
        <w:left w:val="none" w:sz="0" w:space="0" w:color="auto"/>
        <w:bottom w:val="none" w:sz="0" w:space="0" w:color="auto"/>
        <w:right w:val="none" w:sz="0" w:space="0" w:color="auto"/>
      </w:divBdr>
      <w:divsChild>
        <w:div w:id="1377241395">
          <w:marLeft w:val="0"/>
          <w:marRight w:val="0"/>
          <w:marTop w:val="0"/>
          <w:marBottom w:val="0"/>
          <w:divBdr>
            <w:top w:val="none" w:sz="0" w:space="0" w:color="auto"/>
            <w:left w:val="none" w:sz="0" w:space="0" w:color="auto"/>
            <w:bottom w:val="none" w:sz="0" w:space="0" w:color="auto"/>
            <w:right w:val="none" w:sz="0" w:space="0" w:color="auto"/>
          </w:divBdr>
          <w:divsChild>
            <w:div w:id="1956405994">
              <w:marLeft w:val="0"/>
              <w:marRight w:val="0"/>
              <w:marTop w:val="120"/>
              <w:marBottom w:val="0"/>
              <w:divBdr>
                <w:top w:val="none" w:sz="0" w:space="0" w:color="auto"/>
                <w:left w:val="none" w:sz="0" w:space="0" w:color="auto"/>
                <w:bottom w:val="none" w:sz="0" w:space="0" w:color="auto"/>
                <w:right w:val="none" w:sz="0" w:space="0" w:color="auto"/>
              </w:divBdr>
            </w:div>
            <w:div w:id="1166288274">
              <w:marLeft w:val="0"/>
              <w:marRight w:val="0"/>
              <w:marTop w:val="0"/>
              <w:marBottom w:val="0"/>
              <w:divBdr>
                <w:top w:val="none" w:sz="0" w:space="0" w:color="auto"/>
                <w:left w:val="none" w:sz="0" w:space="0" w:color="auto"/>
                <w:bottom w:val="none" w:sz="0" w:space="0" w:color="auto"/>
                <w:right w:val="none" w:sz="0" w:space="0" w:color="auto"/>
              </w:divBdr>
            </w:div>
          </w:divsChild>
        </w:div>
        <w:div w:id="360209530">
          <w:marLeft w:val="0"/>
          <w:marRight w:val="0"/>
          <w:marTop w:val="0"/>
          <w:marBottom w:val="0"/>
          <w:divBdr>
            <w:top w:val="none" w:sz="0" w:space="0" w:color="auto"/>
            <w:left w:val="none" w:sz="0" w:space="0" w:color="auto"/>
            <w:bottom w:val="none" w:sz="0" w:space="0" w:color="auto"/>
            <w:right w:val="none" w:sz="0" w:space="0" w:color="auto"/>
          </w:divBdr>
          <w:divsChild>
            <w:div w:id="1710910759">
              <w:marLeft w:val="0"/>
              <w:marRight w:val="0"/>
              <w:marTop w:val="120"/>
              <w:marBottom w:val="0"/>
              <w:divBdr>
                <w:top w:val="none" w:sz="0" w:space="0" w:color="auto"/>
                <w:left w:val="none" w:sz="0" w:space="0" w:color="auto"/>
                <w:bottom w:val="none" w:sz="0" w:space="0" w:color="auto"/>
                <w:right w:val="none" w:sz="0" w:space="0" w:color="auto"/>
              </w:divBdr>
            </w:div>
            <w:div w:id="628391592">
              <w:marLeft w:val="0"/>
              <w:marRight w:val="0"/>
              <w:marTop w:val="0"/>
              <w:marBottom w:val="0"/>
              <w:divBdr>
                <w:top w:val="none" w:sz="0" w:space="0" w:color="auto"/>
                <w:left w:val="none" w:sz="0" w:space="0" w:color="auto"/>
                <w:bottom w:val="none" w:sz="0" w:space="0" w:color="auto"/>
                <w:right w:val="none" w:sz="0" w:space="0" w:color="auto"/>
              </w:divBdr>
            </w:div>
          </w:divsChild>
        </w:div>
        <w:div w:id="73549642">
          <w:marLeft w:val="0"/>
          <w:marRight w:val="0"/>
          <w:marTop w:val="0"/>
          <w:marBottom w:val="0"/>
          <w:divBdr>
            <w:top w:val="none" w:sz="0" w:space="0" w:color="auto"/>
            <w:left w:val="none" w:sz="0" w:space="0" w:color="auto"/>
            <w:bottom w:val="none" w:sz="0" w:space="0" w:color="auto"/>
            <w:right w:val="none" w:sz="0" w:space="0" w:color="auto"/>
          </w:divBdr>
          <w:divsChild>
            <w:div w:id="1636368845">
              <w:marLeft w:val="0"/>
              <w:marRight w:val="0"/>
              <w:marTop w:val="120"/>
              <w:marBottom w:val="0"/>
              <w:divBdr>
                <w:top w:val="none" w:sz="0" w:space="0" w:color="auto"/>
                <w:left w:val="none" w:sz="0" w:space="0" w:color="auto"/>
                <w:bottom w:val="none" w:sz="0" w:space="0" w:color="auto"/>
                <w:right w:val="none" w:sz="0" w:space="0" w:color="auto"/>
              </w:divBdr>
            </w:div>
            <w:div w:id="383451399">
              <w:marLeft w:val="0"/>
              <w:marRight w:val="0"/>
              <w:marTop w:val="0"/>
              <w:marBottom w:val="0"/>
              <w:divBdr>
                <w:top w:val="none" w:sz="0" w:space="0" w:color="auto"/>
                <w:left w:val="none" w:sz="0" w:space="0" w:color="auto"/>
                <w:bottom w:val="none" w:sz="0" w:space="0" w:color="auto"/>
                <w:right w:val="none" w:sz="0" w:space="0" w:color="auto"/>
              </w:divBdr>
            </w:div>
          </w:divsChild>
        </w:div>
        <w:div w:id="1229684509">
          <w:marLeft w:val="0"/>
          <w:marRight w:val="0"/>
          <w:marTop w:val="0"/>
          <w:marBottom w:val="0"/>
          <w:divBdr>
            <w:top w:val="none" w:sz="0" w:space="0" w:color="auto"/>
            <w:left w:val="none" w:sz="0" w:space="0" w:color="auto"/>
            <w:bottom w:val="none" w:sz="0" w:space="0" w:color="auto"/>
            <w:right w:val="none" w:sz="0" w:space="0" w:color="auto"/>
          </w:divBdr>
          <w:divsChild>
            <w:div w:id="1888830002">
              <w:marLeft w:val="0"/>
              <w:marRight w:val="0"/>
              <w:marTop w:val="120"/>
              <w:marBottom w:val="0"/>
              <w:divBdr>
                <w:top w:val="none" w:sz="0" w:space="0" w:color="auto"/>
                <w:left w:val="none" w:sz="0" w:space="0" w:color="auto"/>
                <w:bottom w:val="none" w:sz="0" w:space="0" w:color="auto"/>
                <w:right w:val="none" w:sz="0" w:space="0" w:color="auto"/>
              </w:divBdr>
            </w:div>
            <w:div w:id="172771735">
              <w:marLeft w:val="0"/>
              <w:marRight w:val="0"/>
              <w:marTop w:val="0"/>
              <w:marBottom w:val="0"/>
              <w:divBdr>
                <w:top w:val="none" w:sz="0" w:space="0" w:color="auto"/>
                <w:left w:val="none" w:sz="0" w:space="0" w:color="auto"/>
                <w:bottom w:val="none" w:sz="0" w:space="0" w:color="auto"/>
                <w:right w:val="none" w:sz="0" w:space="0" w:color="auto"/>
              </w:divBdr>
            </w:div>
          </w:divsChild>
        </w:div>
        <w:div w:id="134612526">
          <w:marLeft w:val="0"/>
          <w:marRight w:val="0"/>
          <w:marTop w:val="0"/>
          <w:marBottom w:val="0"/>
          <w:divBdr>
            <w:top w:val="none" w:sz="0" w:space="0" w:color="auto"/>
            <w:left w:val="none" w:sz="0" w:space="0" w:color="auto"/>
            <w:bottom w:val="none" w:sz="0" w:space="0" w:color="auto"/>
            <w:right w:val="none" w:sz="0" w:space="0" w:color="auto"/>
          </w:divBdr>
          <w:divsChild>
            <w:div w:id="462236376">
              <w:marLeft w:val="0"/>
              <w:marRight w:val="0"/>
              <w:marTop w:val="120"/>
              <w:marBottom w:val="0"/>
              <w:divBdr>
                <w:top w:val="none" w:sz="0" w:space="0" w:color="auto"/>
                <w:left w:val="none" w:sz="0" w:space="0" w:color="auto"/>
                <w:bottom w:val="none" w:sz="0" w:space="0" w:color="auto"/>
                <w:right w:val="none" w:sz="0" w:space="0" w:color="auto"/>
              </w:divBdr>
            </w:div>
            <w:div w:id="968128380">
              <w:marLeft w:val="0"/>
              <w:marRight w:val="0"/>
              <w:marTop w:val="0"/>
              <w:marBottom w:val="0"/>
              <w:divBdr>
                <w:top w:val="none" w:sz="0" w:space="0" w:color="auto"/>
                <w:left w:val="none" w:sz="0" w:space="0" w:color="auto"/>
                <w:bottom w:val="none" w:sz="0" w:space="0" w:color="auto"/>
                <w:right w:val="none" w:sz="0" w:space="0" w:color="auto"/>
              </w:divBdr>
            </w:div>
          </w:divsChild>
        </w:div>
        <w:div w:id="90469014">
          <w:marLeft w:val="0"/>
          <w:marRight w:val="0"/>
          <w:marTop w:val="0"/>
          <w:marBottom w:val="0"/>
          <w:divBdr>
            <w:top w:val="none" w:sz="0" w:space="0" w:color="auto"/>
            <w:left w:val="none" w:sz="0" w:space="0" w:color="auto"/>
            <w:bottom w:val="none" w:sz="0" w:space="0" w:color="auto"/>
            <w:right w:val="none" w:sz="0" w:space="0" w:color="auto"/>
          </w:divBdr>
          <w:divsChild>
            <w:div w:id="568341708">
              <w:marLeft w:val="0"/>
              <w:marRight w:val="0"/>
              <w:marTop w:val="120"/>
              <w:marBottom w:val="0"/>
              <w:divBdr>
                <w:top w:val="none" w:sz="0" w:space="0" w:color="auto"/>
                <w:left w:val="none" w:sz="0" w:space="0" w:color="auto"/>
                <w:bottom w:val="none" w:sz="0" w:space="0" w:color="auto"/>
                <w:right w:val="none" w:sz="0" w:space="0" w:color="auto"/>
              </w:divBdr>
            </w:div>
            <w:div w:id="2068529113">
              <w:marLeft w:val="0"/>
              <w:marRight w:val="0"/>
              <w:marTop w:val="0"/>
              <w:marBottom w:val="0"/>
              <w:divBdr>
                <w:top w:val="none" w:sz="0" w:space="0" w:color="auto"/>
                <w:left w:val="none" w:sz="0" w:space="0" w:color="auto"/>
                <w:bottom w:val="none" w:sz="0" w:space="0" w:color="auto"/>
                <w:right w:val="none" w:sz="0" w:space="0" w:color="auto"/>
              </w:divBdr>
            </w:div>
          </w:divsChild>
        </w:div>
        <w:div w:id="1124612922">
          <w:marLeft w:val="0"/>
          <w:marRight w:val="0"/>
          <w:marTop w:val="0"/>
          <w:marBottom w:val="0"/>
          <w:divBdr>
            <w:top w:val="none" w:sz="0" w:space="0" w:color="auto"/>
            <w:left w:val="none" w:sz="0" w:space="0" w:color="auto"/>
            <w:bottom w:val="none" w:sz="0" w:space="0" w:color="auto"/>
            <w:right w:val="none" w:sz="0" w:space="0" w:color="auto"/>
          </w:divBdr>
          <w:divsChild>
            <w:div w:id="355695840">
              <w:marLeft w:val="0"/>
              <w:marRight w:val="0"/>
              <w:marTop w:val="120"/>
              <w:marBottom w:val="0"/>
              <w:divBdr>
                <w:top w:val="none" w:sz="0" w:space="0" w:color="auto"/>
                <w:left w:val="none" w:sz="0" w:space="0" w:color="auto"/>
                <w:bottom w:val="none" w:sz="0" w:space="0" w:color="auto"/>
                <w:right w:val="none" w:sz="0" w:space="0" w:color="auto"/>
              </w:divBdr>
            </w:div>
            <w:div w:id="1379087235">
              <w:marLeft w:val="0"/>
              <w:marRight w:val="0"/>
              <w:marTop w:val="0"/>
              <w:marBottom w:val="0"/>
              <w:divBdr>
                <w:top w:val="none" w:sz="0" w:space="0" w:color="auto"/>
                <w:left w:val="none" w:sz="0" w:space="0" w:color="auto"/>
                <w:bottom w:val="none" w:sz="0" w:space="0" w:color="auto"/>
                <w:right w:val="none" w:sz="0" w:space="0" w:color="auto"/>
              </w:divBdr>
            </w:div>
          </w:divsChild>
        </w:div>
        <w:div w:id="889152135">
          <w:marLeft w:val="0"/>
          <w:marRight w:val="0"/>
          <w:marTop w:val="0"/>
          <w:marBottom w:val="0"/>
          <w:divBdr>
            <w:top w:val="none" w:sz="0" w:space="0" w:color="auto"/>
            <w:left w:val="none" w:sz="0" w:space="0" w:color="auto"/>
            <w:bottom w:val="none" w:sz="0" w:space="0" w:color="auto"/>
            <w:right w:val="none" w:sz="0" w:space="0" w:color="auto"/>
          </w:divBdr>
          <w:divsChild>
            <w:div w:id="986204993">
              <w:marLeft w:val="0"/>
              <w:marRight w:val="0"/>
              <w:marTop w:val="120"/>
              <w:marBottom w:val="0"/>
              <w:divBdr>
                <w:top w:val="none" w:sz="0" w:space="0" w:color="auto"/>
                <w:left w:val="none" w:sz="0" w:space="0" w:color="auto"/>
                <w:bottom w:val="none" w:sz="0" w:space="0" w:color="auto"/>
                <w:right w:val="none" w:sz="0" w:space="0" w:color="auto"/>
              </w:divBdr>
            </w:div>
            <w:div w:id="371419051">
              <w:marLeft w:val="0"/>
              <w:marRight w:val="0"/>
              <w:marTop w:val="0"/>
              <w:marBottom w:val="0"/>
              <w:divBdr>
                <w:top w:val="none" w:sz="0" w:space="0" w:color="auto"/>
                <w:left w:val="none" w:sz="0" w:space="0" w:color="auto"/>
                <w:bottom w:val="none" w:sz="0" w:space="0" w:color="auto"/>
                <w:right w:val="none" w:sz="0" w:space="0" w:color="auto"/>
              </w:divBdr>
            </w:div>
          </w:divsChild>
        </w:div>
        <w:div w:id="1162165556">
          <w:marLeft w:val="0"/>
          <w:marRight w:val="0"/>
          <w:marTop w:val="0"/>
          <w:marBottom w:val="0"/>
          <w:divBdr>
            <w:top w:val="none" w:sz="0" w:space="0" w:color="auto"/>
            <w:left w:val="none" w:sz="0" w:space="0" w:color="auto"/>
            <w:bottom w:val="none" w:sz="0" w:space="0" w:color="auto"/>
            <w:right w:val="none" w:sz="0" w:space="0" w:color="auto"/>
          </w:divBdr>
          <w:divsChild>
            <w:div w:id="1763574061">
              <w:marLeft w:val="0"/>
              <w:marRight w:val="0"/>
              <w:marTop w:val="120"/>
              <w:marBottom w:val="0"/>
              <w:divBdr>
                <w:top w:val="none" w:sz="0" w:space="0" w:color="auto"/>
                <w:left w:val="none" w:sz="0" w:space="0" w:color="auto"/>
                <w:bottom w:val="none" w:sz="0" w:space="0" w:color="auto"/>
                <w:right w:val="none" w:sz="0" w:space="0" w:color="auto"/>
              </w:divBdr>
            </w:div>
            <w:div w:id="517500617">
              <w:marLeft w:val="0"/>
              <w:marRight w:val="0"/>
              <w:marTop w:val="0"/>
              <w:marBottom w:val="0"/>
              <w:divBdr>
                <w:top w:val="none" w:sz="0" w:space="0" w:color="auto"/>
                <w:left w:val="none" w:sz="0" w:space="0" w:color="auto"/>
                <w:bottom w:val="none" w:sz="0" w:space="0" w:color="auto"/>
                <w:right w:val="none" w:sz="0" w:space="0" w:color="auto"/>
              </w:divBdr>
            </w:div>
          </w:divsChild>
        </w:div>
        <w:div w:id="811411089">
          <w:marLeft w:val="0"/>
          <w:marRight w:val="0"/>
          <w:marTop w:val="0"/>
          <w:marBottom w:val="0"/>
          <w:divBdr>
            <w:top w:val="none" w:sz="0" w:space="0" w:color="auto"/>
            <w:left w:val="none" w:sz="0" w:space="0" w:color="auto"/>
            <w:bottom w:val="none" w:sz="0" w:space="0" w:color="auto"/>
            <w:right w:val="none" w:sz="0" w:space="0" w:color="auto"/>
          </w:divBdr>
          <w:divsChild>
            <w:div w:id="225336988">
              <w:marLeft w:val="0"/>
              <w:marRight w:val="0"/>
              <w:marTop w:val="120"/>
              <w:marBottom w:val="0"/>
              <w:divBdr>
                <w:top w:val="none" w:sz="0" w:space="0" w:color="auto"/>
                <w:left w:val="none" w:sz="0" w:space="0" w:color="auto"/>
                <w:bottom w:val="none" w:sz="0" w:space="0" w:color="auto"/>
                <w:right w:val="none" w:sz="0" w:space="0" w:color="auto"/>
              </w:divBdr>
            </w:div>
            <w:div w:id="431439911">
              <w:marLeft w:val="0"/>
              <w:marRight w:val="0"/>
              <w:marTop w:val="0"/>
              <w:marBottom w:val="0"/>
              <w:divBdr>
                <w:top w:val="none" w:sz="0" w:space="0" w:color="auto"/>
                <w:left w:val="none" w:sz="0" w:space="0" w:color="auto"/>
                <w:bottom w:val="none" w:sz="0" w:space="0" w:color="auto"/>
                <w:right w:val="none" w:sz="0" w:space="0" w:color="auto"/>
              </w:divBdr>
            </w:div>
          </w:divsChild>
        </w:div>
        <w:div w:id="522475259">
          <w:marLeft w:val="0"/>
          <w:marRight w:val="0"/>
          <w:marTop w:val="0"/>
          <w:marBottom w:val="0"/>
          <w:divBdr>
            <w:top w:val="none" w:sz="0" w:space="0" w:color="auto"/>
            <w:left w:val="none" w:sz="0" w:space="0" w:color="auto"/>
            <w:bottom w:val="none" w:sz="0" w:space="0" w:color="auto"/>
            <w:right w:val="none" w:sz="0" w:space="0" w:color="auto"/>
          </w:divBdr>
          <w:divsChild>
            <w:div w:id="421075024">
              <w:marLeft w:val="0"/>
              <w:marRight w:val="0"/>
              <w:marTop w:val="120"/>
              <w:marBottom w:val="0"/>
              <w:divBdr>
                <w:top w:val="none" w:sz="0" w:space="0" w:color="auto"/>
                <w:left w:val="none" w:sz="0" w:space="0" w:color="auto"/>
                <w:bottom w:val="none" w:sz="0" w:space="0" w:color="auto"/>
                <w:right w:val="none" w:sz="0" w:space="0" w:color="auto"/>
              </w:divBdr>
            </w:div>
            <w:div w:id="905452807">
              <w:marLeft w:val="0"/>
              <w:marRight w:val="0"/>
              <w:marTop w:val="0"/>
              <w:marBottom w:val="0"/>
              <w:divBdr>
                <w:top w:val="none" w:sz="0" w:space="0" w:color="auto"/>
                <w:left w:val="none" w:sz="0" w:space="0" w:color="auto"/>
                <w:bottom w:val="none" w:sz="0" w:space="0" w:color="auto"/>
                <w:right w:val="none" w:sz="0" w:space="0" w:color="auto"/>
              </w:divBdr>
            </w:div>
          </w:divsChild>
        </w:div>
        <w:div w:id="1181353577">
          <w:marLeft w:val="0"/>
          <w:marRight w:val="0"/>
          <w:marTop w:val="0"/>
          <w:marBottom w:val="0"/>
          <w:divBdr>
            <w:top w:val="none" w:sz="0" w:space="0" w:color="auto"/>
            <w:left w:val="none" w:sz="0" w:space="0" w:color="auto"/>
            <w:bottom w:val="none" w:sz="0" w:space="0" w:color="auto"/>
            <w:right w:val="none" w:sz="0" w:space="0" w:color="auto"/>
          </w:divBdr>
          <w:divsChild>
            <w:div w:id="2042631904">
              <w:marLeft w:val="0"/>
              <w:marRight w:val="0"/>
              <w:marTop w:val="120"/>
              <w:marBottom w:val="0"/>
              <w:divBdr>
                <w:top w:val="none" w:sz="0" w:space="0" w:color="auto"/>
                <w:left w:val="none" w:sz="0" w:space="0" w:color="auto"/>
                <w:bottom w:val="none" w:sz="0" w:space="0" w:color="auto"/>
                <w:right w:val="none" w:sz="0" w:space="0" w:color="auto"/>
              </w:divBdr>
            </w:div>
            <w:div w:id="495800878">
              <w:marLeft w:val="0"/>
              <w:marRight w:val="0"/>
              <w:marTop w:val="0"/>
              <w:marBottom w:val="0"/>
              <w:divBdr>
                <w:top w:val="none" w:sz="0" w:space="0" w:color="auto"/>
                <w:left w:val="none" w:sz="0" w:space="0" w:color="auto"/>
                <w:bottom w:val="none" w:sz="0" w:space="0" w:color="auto"/>
                <w:right w:val="none" w:sz="0" w:space="0" w:color="auto"/>
              </w:divBdr>
            </w:div>
          </w:divsChild>
        </w:div>
        <w:div w:id="1040596719">
          <w:marLeft w:val="0"/>
          <w:marRight w:val="0"/>
          <w:marTop w:val="0"/>
          <w:marBottom w:val="0"/>
          <w:divBdr>
            <w:top w:val="none" w:sz="0" w:space="0" w:color="auto"/>
            <w:left w:val="none" w:sz="0" w:space="0" w:color="auto"/>
            <w:bottom w:val="none" w:sz="0" w:space="0" w:color="auto"/>
            <w:right w:val="none" w:sz="0" w:space="0" w:color="auto"/>
          </w:divBdr>
          <w:divsChild>
            <w:div w:id="1805199062">
              <w:marLeft w:val="0"/>
              <w:marRight w:val="0"/>
              <w:marTop w:val="120"/>
              <w:marBottom w:val="0"/>
              <w:divBdr>
                <w:top w:val="none" w:sz="0" w:space="0" w:color="auto"/>
                <w:left w:val="none" w:sz="0" w:space="0" w:color="auto"/>
                <w:bottom w:val="none" w:sz="0" w:space="0" w:color="auto"/>
                <w:right w:val="none" w:sz="0" w:space="0" w:color="auto"/>
              </w:divBdr>
            </w:div>
            <w:div w:id="1877697458">
              <w:marLeft w:val="0"/>
              <w:marRight w:val="0"/>
              <w:marTop w:val="0"/>
              <w:marBottom w:val="0"/>
              <w:divBdr>
                <w:top w:val="none" w:sz="0" w:space="0" w:color="auto"/>
                <w:left w:val="none" w:sz="0" w:space="0" w:color="auto"/>
                <w:bottom w:val="none" w:sz="0" w:space="0" w:color="auto"/>
                <w:right w:val="none" w:sz="0" w:space="0" w:color="auto"/>
              </w:divBdr>
            </w:div>
          </w:divsChild>
        </w:div>
        <w:div w:id="310060052">
          <w:marLeft w:val="0"/>
          <w:marRight w:val="0"/>
          <w:marTop w:val="0"/>
          <w:marBottom w:val="0"/>
          <w:divBdr>
            <w:top w:val="none" w:sz="0" w:space="0" w:color="auto"/>
            <w:left w:val="none" w:sz="0" w:space="0" w:color="auto"/>
            <w:bottom w:val="none" w:sz="0" w:space="0" w:color="auto"/>
            <w:right w:val="none" w:sz="0" w:space="0" w:color="auto"/>
          </w:divBdr>
          <w:divsChild>
            <w:div w:id="1979845907">
              <w:marLeft w:val="0"/>
              <w:marRight w:val="0"/>
              <w:marTop w:val="120"/>
              <w:marBottom w:val="0"/>
              <w:divBdr>
                <w:top w:val="none" w:sz="0" w:space="0" w:color="auto"/>
                <w:left w:val="none" w:sz="0" w:space="0" w:color="auto"/>
                <w:bottom w:val="none" w:sz="0" w:space="0" w:color="auto"/>
                <w:right w:val="none" w:sz="0" w:space="0" w:color="auto"/>
              </w:divBdr>
            </w:div>
            <w:div w:id="465970459">
              <w:marLeft w:val="0"/>
              <w:marRight w:val="0"/>
              <w:marTop w:val="0"/>
              <w:marBottom w:val="0"/>
              <w:divBdr>
                <w:top w:val="none" w:sz="0" w:space="0" w:color="auto"/>
                <w:left w:val="none" w:sz="0" w:space="0" w:color="auto"/>
                <w:bottom w:val="none" w:sz="0" w:space="0" w:color="auto"/>
                <w:right w:val="none" w:sz="0" w:space="0" w:color="auto"/>
              </w:divBdr>
            </w:div>
          </w:divsChild>
        </w:div>
        <w:div w:id="495270142">
          <w:marLeft w:val="0"/>
          <w:marRight w:val="0"/>
          <w:marTop w:val="0"/>
          <w:marBottom w:val="0"/>
          <w:divBdr>
            <w:top w:val="none" w:sz="0" w:space="0" w:color="auto"/>
            <w:left w:val="none" w:sz="0" w:space="0" w:color="auto"/>
            <w:bottom w:val="none" w:sz="0" w:space="0" w:color="auto"/>
            <w:right w:val="none" w:sz="0" w:space="0" w:color="auto"/>
          </w:divBdr>
          <w:divsChild>
            <w:div w:id="341471856">
              <w:marLeft w:val="0"/>
              <w:marRight w:val="0"/>
              <w:marTop w:val="120"/>
              <w:marBottom w:val="0"/>
              <w:divBdr>
                <w:top w:val="none" w:sz="0" w:space="0" w:color="auto"/>
                <w:left w:val="none" w:sz="0" w:space="0" w:color="auto"/>
                <w:bottom w:val="none" w:sz="0" w:space="0" w:color="auto"/>
                <w:right w:val="none" w:sz="0" w:space="0" w:color="auto"/>
              </w:divBdr>
            </w:div>
            <w:div w:id="1807965268">
              <w:marLeft w:val="0"/>
              <w:marRight w:val="0"/>
              <w:marTop w:val="0"/>
              <w:marBottom w:val="0"/>
              <w:divBdr>
                <w:top w:val="none" w:sz="0" w:space="0" w:color="auto"/>
                <w:left w:val="none" w:sz="0" w:space="0" w:color="auto"/>
                <w:bottom w:val="none" w:sz="0" w:space="0" w:color="auto"/>
                <w:right w:val="none" w:sz="0" w:space="0" w:color="auto"/>
              </w:divBdr>
            </w:div>
          </w:divsChild>
        </w:div>
        <w:div w:id="67895420">
          <w:marLeft w:val="0"/>
          <w:marRight w:val="0"/>
          <w:marTop w:val="0"/>
          <w:marBottom w:val="0"/>
          <w:divBdr>
            <w:top w:val="none" w:sz="0" w:space="0" w:color="auto"/>
            <w:left w:val="none" w:sz="0" w:space="0" w:color="auto"/>
            <w:bottom w:val="none" w:sz="0" w:space="0" w:color="auto"/>
            <w:right w:val="none" w:sz="0" w:space="0" w:color="auto"/>
          </w:divBdr>
          <w:divsChild>
            <w:div w:id="2098356695">
              <w:marLeft w:val="0"/>
              <w:marRight w:val="0"/>
              <w:marTop w:val="120"/>
              <w:marBottom w:val="0"/>
              <w:divBdr>
                <w:top w:val="none" w:sz="0" w:space="0" w:color="auto"/>
                <w:left w:val="none" w:sz="0" w:space="0" w:color="auto"/>
                <w:bottom w:val="none" w:sz="0" w:space="0" w:color="auto"/>
                <w:right w:val="none" w:sz="0" w:space="0" w:color="auto"/>
              </w:divBdr>
            </w:div>
            <w:div w:id="261694376">
              <w:marLeft w:val="0"/>
              <w:marRight w:val="0"/>
              <w:marTop w:val="0"/>
              <w:marBottom w:val="0"/>
              <w:divBdr>
                <w:top w:val="none" w:sz="0" w:space="0" w:color="auto"/>
                <w:left w:val="none" w:sz="0" w:space="0" w:color="auto"/>
                <w:bottom w:val="none" w:sz="0" w:space="0" w:color="auto"/>
                <w:right w:val="none" w:sz="0" w:space="0" w:color="auto"/>
              </w:divBdr>
            </w:div>
          </w:divsChild>
        </w:div>
        <w:div w:id="1926259556">
          <w:marLeft w:val="0"/>
          <w:marRight w:val="0"/>
          <w:marTop w:val="0"/>
          <w:marBottom w:val="0"/>
          <w:divBdr>
            <w:top w:val="none" w:sz="0" w:space="0" w:color="auto"/>
            <w:left w:val="none" w:sz="0" w:space="0" w:color="auto"/>
            <w:bottom w:val="none" w:sz="0" w:space="0" w:color="auto"/>
            <w:right w:val="none" w:sz="0" w:space="0" w:color="auto"/>
          </w:divBdr>
          <w:divsChild>
            <w:div w:id="456072131">
              <w:marLeft w:val="0"/>
              <w:marRight w:val="0"/>
              <w:marTop w:val="120"/>
              <w:marBottom w:val="0"/>
              <w:divBdr>
                <w:top w:val="none" w:sz="0" w:space="0" w:color="auto"/>
                <w:left w:val="none" w:sz="0" w:space="0" w:color="auto"/>
                <w:bottom w:val="none" w:sz="0" w:space="0" w:color="auto"/>
                <w:right w:val="none" w:sz="0" w:space="0" w:color="auto"/>
              </w:divBdr>
            </w:div>
            <w:div w:id="491067029">
              <w:marLeft w:val="0"/>
              <w:marRight w:val="0"/>
              <w:marTop w:val="0"/>
              <w:marBottom w:val="0"/>
              <w:divBdr>
                <w:top w:val="none" w:sz="0" w:space="0" w:color="auto"/>
                <w:left w:val="none" w:sz="0" w:space="0" w:color="auto"/>
                <w:bottom w:val="none" w:sz="0" w:space="0" w:color="auto"/>
                <w:right w:val="none" w:sz="0" w:space="0" w:color="auto"/>
              </w:divBdr>
            </w:div>
          </w:divsChild>
        </w:div>
        <w:div w:id="1165437938">
          <w:marLeft w:val="0"/>
          <w:marRight w:val="0"/>
          <w:marTop w:val="0"/>
          <w:marBottom w:val="0"/>
          <w:divBdr>
            <w:top w:val="none" w:sz="0" w:space="0" w:color="auto"/>
            <w:left w:val="none" w:sz="0" w:space="0" w:color="auto"/>
            <w:bottom w:val="none" w:sz="0" w:space="0" w:color="auto"/>
            <w:right w:val="none" w:sz="0" w:space="0" w:color="auto"/>
          </w:divBdr>
          <w:divsChild>
            <w:div w:id="727458183">
              <w:marLeft w:val="0"/>
              <w:marRight w:val="0"/>
              <w:marTop w:val="120"/>
              <w:marBottom w:val="0"/>
              <w:divBdr>
                <w:top w:val="none" w:sz="0" w:space="0" w:color="auto"/>
                <w:left w:val="none" w:sz="0" w:space="0" w:color="auto"/>
                <w:bottom w:val="none" w:sz="0" w:space="0" w:color="auto"/>
                <w:right w:val="none" w:sz="0" w:space="0" w:color="auto"/>
              </w:divBdr>
            </w:div>
            <w:div w:id="1459299936">
              <w:marLeft w:val="0"/>
              <w:marRight w:val="0"/>
              <w:marTop w:val="0"/>
              <w:marBottom w:val="0"/>
              <w:divBdr>
                <w:top w:val="none" w:sz="0" w:space="0" w:color="auto"/>
                <w:left w:val="none" w:sz="0" w:space="0" w:color="auto"/>
                <w:bottom w:val="none" w:sz="0" w:space="0" w:color="auto"/>
                <w:right w:val="none" w:sz="0" w:space="0" w:color="auto"/>
              </w:divBdr>
            </w:div>
          </w:divsChild>
        </w:div>
        <w:div w:id="653340277">
          <w:marLeft w:val="0"/>
          <w:marRight w:val="0"/>
          <w:marTop w:val="0"/>
          <w:marBottom w:val="0"/>
          <w:divBdr>
            <w:top w:val="none" w:sz="0" w:space="0" w:color="auto"/>
            <w:left w:val="none" w:sz="0" w:space="0" w:color="auto"/>
            <w:bottom w:val="none" w:sz="0" w:space="0" w:color="auto"/>
            <w:right w:val="none" w:sz="0" w:space="0" w:color="auto"/>
          </w:divBdr>
          <w:divsChild>
            <w:div w:id="2106609513">
              <w:marLeft w:val="0"/>
              <w:marRight w:val="0"/>
              <w:marTop w:val="120"/>
              <w:marBottom w:val="0"/>
              <w:divBdr>
                <w:top w:val="none" w:sz="0" w:space="0" w:color="auto"/>
                <w:left w:val="none" w:sz="0" w:space="0" w:color="auto"/>
                <w:bottom w:val="none" w:sz="0" w:space="0" w:color="auto"/>
                <w:right w:val="none" w:sz="0" w:space="0" w:color="auto"/>
              </w:divBdr>
            </w:div>
            <w:div w:id="276448705">
              <w:marLeft w:val="0"/>
              <w:marRight w:val="0"/>
              <w:marTop w:val="0"/>
              <w:marBottom w:val="0"/>
              <w:divBdr>
                <w:top w:val="none" w:sz="0" w:space="0" w:color="auto"/>
                <w:left w:val="none" w:sz="0" w:space="0" w:color="auto"/>
                <w:bottom w:val="none" w:sz="0" w:space="0" w:color="auto"/>
                <w:right w:val="none" w:sz="0" w:space="0" w:color="auto"/>
              </w:divBdr>
            </w:div>
          </w:divsChild>
        </w:div>
        <w:div w:id="383061162">
          <w:marLeft w:val="0"/>
          <w:marRight w:val="0"/>
          <w:marTop w:val="0"/>
          <w:marBottom w:val="0"/>
          <w:divBdr>
            <w:top w:val="none" w:sz="0" w:space="0" w:color="auto"/>
            <w:left w:val="none" w:sz="0" w:space="0" w:color="auto"/>
            <w:bottom w:val="none" w:sz="0" w:space="0" w:color="auto"/>
            <w:right w:val="none" w:sz="0" w:space="0" w:color="auto"/>
          </w:divBdr>
          <w:divsChild>
            <w:div w:id="1585725447">
              <w:marLeft w:val="0"/>
              <w:marRight w:val="0"/>
              <w:marTop w:val="120"/>
              <w:marBottom w:val="0"/>
              <w:divBdr>
                <w:top w:val="none" w:sz="0" w:space="0" w:color="auto"/>
                <w:left w:val="none" w:sz="0" w:space="0" w:color="auto"/>
                <w:bottom w:val="none" w:sz="0" w:space="0" w:color="auto"/>
                <w:right w:val="none" w:sz="0" w:space="0" w:color="auto"/>
              </w:divBdr>
            </w:div>
            <w:div w:id="1495563310">
              <w:marLeft w:val="0"/>
              <w:marRight w:val="0"/>
              <w:marTop w:val="0"/>
              <w:marBottom w:val="0"/>
              <w:divBdr>
                <w:top w:val="none" w:sz="0" w:space="0" w:color="auto"/>
                <w:left w:val="none" w:sz="0" w:space="0" w:color="auto"/>
                <w:bottom w:val="none" w:sz="0" w:space="0" w:color="auto"/>
                <w:right w:val="none" w:sz="0" w:space="0" w:color="auto"/>
              </w:divBdr>
            </w:div>
          </w:divsChild>
        </w:div>
        <w:div w:id="793255660">
          <w:marLeft w:val="0"/>
          <w:marRight w:val="0"/>
          <w:marTop w:val="0"/>
          <w:marBottom w:val="0"/>
          <w:divBdr>
            <w:top w:val="none" w:sz="0" w:space="0" w:color="auto"/>
            <w:left w:val="none" w:sz="0" w:space="0" w:color="auto"/>
            <w:bottom w:val="none" w:sz="0" w:space="0" w:color="auto"/>
            <w:right w:val="none" w:sz="0" w:space="0" w:color="auto"/>
          </w:divBdr>
          <w:divsChild>
            <w:div w:id="1745833220">
              <w:marLeft w:val="0"/>
              <w:marRight w:val="0"/>
              <w:marTop w:val="120"/>
              <w:marBottom w:val="0"/>
              <w:divBdr>
                <w:top w:val="none" w:sz="0" w:space="0" w:color="auto"/>
                <w:left w:val="none" w:sz="0" w:space="0" w:color="auto"/>
                <w:bottom w:val="none" w:sz="0" w:space="0" w:color="auto"/>
                <w:right w:val="none" w:sz="0" w:space="0" w:color="auto"/>
              </w:divBdr>
            </w:div>
            <w:div w:id="798498049">
              <w:marLeft w:val="0"/>
              <w:marRight w:val="0"/>
              <w:marTop w:val="0"/>
              <w:marBottom w:val="0"/>
              <w:divBdr>
                <w:top w:val="none" w:sz="0" w:space="0" w:color="auto"/>
                <w:left w:val="none" w:sz="0" w:space="0" w:color="auto"/>
                <w:bottom w:val="none" w:sz="0" w:space="0" w:color="auto"/>
                <w:right w:val="none" w:sz="0" w:space="0" w:color="auto"/>
              </w:divBdr>
            </w:div>
          </w:divsChild>
        </w:div>
        <w:div w:id="631642264">
          <w:marLeft w:val="0"/>
          <w:marRight w:val="0"/>
          <w:marTop w:val="0"/>
          <w:marBottom w:val="0"/>
          <w:divBdr>
            <w:top w:val="none" w:sz="0" w:space="0" w:color="auto"/>
            <w:left w:val="none" w:sz="0" w:space="0" w:color="auto"/>
            <w:bottom w:val="none" w:sz="0" w:space="0" w:color="auto"/>
            <w:right w:val="none" w:sz="0" w:space="0" w:color="auto"/>
          </w:divBdr>
          <w:divsChild>
            <w:div w:id="1113673780">
              <w:marLeft w:val="0"/>
              <w:marRight w:val="0"/>
              <w:marTop w:val="120"/>
              <w:marBottom w:val="0"/>
              <w:divBdr>
                <w:top w:val="none" w:sz="0" w:space="0" w:color="auto"/>
                <w:left w:val="none" w:sz="0" w:space="0" w:color="auto"/>
                <w:bottom w:val="none" w:sz="0" w:space="0" w:color="auto"/>
                <w:right w:val="none" w:sz="0" w:space="0" w:color="auto"/>
              </w:divBdr>
            </w:div>
            <w:div w:id="2094617483">
              <w:marLeft w:val="0"/>
              <w:marRight w:val="0"/>
              <w:marTop w:val="0"/>
              <w:marBottom w:val="0"/>
              <w:divBdr>
                <w:top w:val="none" w:sz="0" w:space="0" w:color="auto"/>
                <w:left w:val="none" w:sz="0" w:space="0" w:color="auto"/>
                <w:bottom w:val="none" w:sz="0" w:space="0" w:color="auto"/>
                <w:right w:val="none" w:sz="0" w:space="0" w:color="auto"/>
              </w:divBdr>
            </w:div>
          </w:divsChild>
        </w:div>
        <w:div w:id="939676859">
          <w:marLeft w:val="0"/>
          <w:marRight w:val="0"/>
          <w:marTop w:val="0"/>
          <w:marBottom w:val="0"/>
          <w:divBdr>
            <w:top w:val="none" w:sz="0" w:space="0" w:color="auto"/>
            <w:left w:val="none" w:sz="0" w:space="0" w:color="auto"/>
            <w:bottom w:val="none" w:sz="0" w:space="0" w:color="auto"/>
            <w:right w:val="none" w:sz="0" w:space="0" w:color="auto"/>
          </w:divBdr>
          <w:divsChild>
            <w:div w:id="231354998">
              <w:marLeft w:val="0"/>
              <w:marRight w:val="0"/>
              <w:marTop w:val="120"/>
              <w:marBottom w:val="0"/>
              <w:divBdr>
                <w:top w:val="none" w:sz="0" w:space="0" w:color="auto"/>
                <w:left w:val="none" w:sz="0" w:space="0" w:color="auto"/>
                <w:bottom w:val="none" w:sz="0" w:space="0" w:color="auto"/>
                <w:right w:val="none" w:sz="0" w:space="0" w:color="auto"/>
              </w:divBdr>
            </w:div>
            <w:div w:id="1649938001">
              <w:marLeft w:val="0"/>
              <w:marRight w:val="0"/>
              <w:marTop w:val="0"/>
              <w:marBottom w:val="0"/>
              <w:divBdr>
                <w:top w:val="none" w:sz="0" w:space="0" w:color="auto"/>
                <w:left w:val="none" w:sz="0" w:space="0" w:color="auto"/>
                <w:bottom w:val="none" w:sz="0" w:space="0" w:color="auto"/>
                <w:right w:val="none" w:sz="0" w:space="0" w:color="auto"/>
              </w:divBdr>
            </w:div>
          </w:divsChild>
        </w:div>
        <w:div w:id="1588610415">
          <w:marLeft w:val="0"/>
          <w:marRight w:val="0"/>
          <w:marTop w:val="0"/>
          <w:marBottom w:val="0"/>
          <w:divBdr>
            <w:top w:val="none" w:sz="0" w:space="0" w:color="auto"/>
            <w:left w:val="none" w:sz="0" w:space="0" w:color="auto"/>
            <w:bottom w:val="none" w:sz="0" w:space="0" w:color="auto"/>
            <w:right w:val="none" w:sz="0" w:space="0" w:color="auto"/>
          </w:divBdr>
          <w:divsChild>
            <w:div w:id="442918998">
              <w:marLeft w:val="0"/>
              <w:marRight w:val="0"/>
              <w:marTop w:val="120"/>
              <w:marBottom w:val="0"/>
              <w:divBdr>
                <w:top w:val="none" w:sz="0" w:space="0" w:color="auto"/>
                <w:left w:val="none" w:sz="0" w:space="0" w:color="auto"/>
                <w:bottom w:val="none" w:sz="0" w:space="0" w:color="auto"/>
                <w:right w:val="none" w:sz="0" w:space="0" w:color="auto"/>
              </w:divBdr>
            </w:div>
            <w:div w:id="11728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sChild>
        <w:div w:id="1179781970">
          <w:marLeft w:val="0"/>
          <w:marRight w:val="0"/>
          <w:marTop w:val="0"/>
          <w:marBottom w:val="0"/>
          <w:divBdr>
            <w:top w:val="none" w:sz="0" w:space="0" w:color="auto"/>
            <w:left w:val="none" w:sz="0" w:space="0" w:color="auto"/>
            <w:bottom w:val="none" w:sz="0" w:space="0" w:color="auto"/>
            <w:right w:val="none" w:sz="0" w:space="0" w:color="auto"/>
          </w:divBdr>
          <w:divsChild>
            <w:div w:id="904686014">
              <w:marLeft w:val="0"/>
              <w:marRight w:val="0"/>
              <w:marTop w:val="0"/>
              <w:marBottom w:val="0"/>
              <w:divBdr>
                <w:top w:val="none" w:sz="0" w:space="0" w:color="auto"/>
                <w:left w:val="none" w:sz="0" w:space="0" w:color="auto"/>
                <w:bottom w:val="none" w:sz="0" w:space="0" w:color="auto"/>
                <w:right w:val="none" w:sz="0" w:space="0" w:color="auto"/>
              </w:divBdr>
            </w:div>
          </w:divsChild>
        </w:div>
        <w:div w:id="497311243">
          <w:marLeft w:val="0"/>
          <w:marRight w:val="0"/>
          <w:marTop w:val="0"/>
          <w:marBottom w:val="0"/>
          <w:divBdr>
            <w:top w:val="none" w:sz="0" w:space="0" w:color="auto"/>
            <w:left w:val="none" w:sz="0" w:space="0" w:color="auto"/>
            <w:bottom w:val="none" w:sz="0" w:space="0" w:color="auto"/>
            <w:right w:val="none" w:sz="0" w:space="0" w:color="auto"/>
          </w:divBdr>
          <w:divsChild>
            <w:div w:id="1423725454">
              <w:marLeft w:val="0"/>
              <w:marRight w:val="0"/>
              <w:marTop w:val="0"/>
              <w:marBottom w:val="0"/>
              <w:divBdr>
                <w:top w:val="none" w:sz="0" w:space="0" w:color="auto"/>
                <w:left w:val="none" w:sz="0" w:space="0" w:color="auto"/>
                <w:bottom w:val="none" w:sz="0" w:space="0" w:color="auto"/>
                <w:right w:val="none" w:sz="0" w:space="0" w:color="auto"/>
              </w:divBdr>
              <w:divsChild>
                <w:div w:id="1951204363">
                  <w:marLeft w:val="0"/>
                  <w:marRight w:val="0"/>
                  <w:marTop w:val="0"/>
                  <w:marBottom w:val="0"/>
                  <w:divBdr>
                    <w:top w:val="none" w:sz="0" w:space="0" w:color="auto"/>
                    <w:left w:val="none" w:sz="0" w:space="0" w:color="auto"/>
                    <w:bottom w:val="none" w:sz="0" w:space="0" w:color="auto"/>
                    <w:right w:val="none" w:sz="0" w:space="0" w:color="auto"/>
                  </w:divBdr>
                  <w:divsChild>
                    <w:div w:id="1254584053">
                      <w:marLeft w:val="0"/>
                      <w:marRight w:val="0"/>
                      <w:marTop w:val="120"/>
                      <w:marBottom w:val="0"/>
                      <w:divBdr>
                        <w:top w:val="none" w:sz="0" w:space="0" w:color="auto"/>
                        <w:left w:val="none" w:sz="0" w:space="0" w:color="auto"/>
                        <w:bottom w:val="none" w:sz="0" w:space="0" w:color="auto"/>
                        <w:right w:val="none" w:sz="0" w:space="0" w:color="auto"/>
                      </w:divBdr>
                    </w:div>
                    <w:div w:id="1241985444">
                      <w:marLeft w:val="0"/>
                      <w:marRight w:val="0"/>
                      <w:marTop w:val="0"/>
                      <w:marBottom w:val="0"/>
                      <w:divBdr>
                        <w:top w:val="none" w:sz="0" w:space="0" w:color="auto"/>
                        <w:left w:val="none" w:sz="0" w:space="0" w:color="auto"/>
                        <w:bottom w:val="none" w:sz="0" w:space="0" w:color="auto"/>
                        <w:right w:val="none" w:sz="0" w:space="0" w:color="auto"/>
                      </w:divBdr>
                    </w:div>
                  </w:divsChild>
                </w:div>
                <w:div w:id="480117494">
                  <w:marLeft w:val="0"/>
                  <w:marRight w:val="0"/>
                  <w:marTop w:val="0"/>
                  <w:marBottom w:val="0"/>
                  <w:divBdr>
                    <w:top w:val="none" w:sz="0" w:space="0" w:color="auto"/>
                    <w:left w:val="none" w:sz="0" w:space="0" w:color="auto"/>
                    <w:bottom w:val="none" w:sz="0" w:space="0" w:color="auto"/>
                    <w:right w:val="none" w:sz="0" w:space="0" w:color="auto"/>
                  </w:divBdr>
                  <w:divsChild>
                    <w:div w:id="278489473">
                      <w:marLeft w:val="0"/>
                      <w:marRight w:val="0"/>
                      <w:marTop w:val="120"/>
                      <w:marBottom w:val="0"/>
                      <w:divBdr>
                        <w:top w:val="none" w:sz="0" w:space="0" w:color="auto"/>
                        <w:left w:val="none" w:sz="0" w:space="0" w:color="auto"/>
                        <w:bottom w:val="none" w:sz="0" w:space="0" w:color="auto"/>
                        <w:right w:val="none" w:sz="0" w:space="0" w:color="auto"/>
                      </w:divBdr>
                    </w:div>
                    <w:div w:id="264730903">
                      <w:marLeft w:val="0"/>
                      <w:marRight w:val="0"/>
                      <w:marTop w:val="0"/>
                      <w:marBottom w:val="0"/>
                      <w:divBdr>
                        <w:top w:val="none" w:sz="0" w:space="0" w:color="auto"/>
                        <w:left w:val="none" w:sz="0" w:space="0" w:color="auto"/>
                        <w:bottom w:val="none" w:sz="0" w:space="0" w:color="auto"/>
                        <w:right w:val="none" w:sz="0" w:space="0" w:color="auto"/>
                      </w:divBdr>
                    </w:div>
                  </w:divsChild>
                </w:div>
                <w:div w:id="1955477240">
                  <w:marLeft w:val="0"/>
                  <w:marRight w:val="0"/>
                  <w:marTop w:val="0"/>
                  <w:marBottom w:val="0"/>
                  <w:divBdr>
                    <w:top w:val="none" w:sz="0" w:space="0" w:color="auto"/>
                    <w:left w:val="none" w:sz="0" w:space="0" w:color="auto"/>
                    <w:bottom w:val="none" w:sz="0" w:space="0" w:color="auto"/>
                    <w:right w:val="none" w:sz="0" w:space="0" w:color="auto"/>
                  </w:divBdr>
                  <w:divsChild>
                    <w:div w:id="705371299">
                      <w:marLeft w:val="0"/>
                      <w:marRight w:val="0"/>
                      <w:marTop w:val="120"/>
                      <w:marBottom w:val="0"/>
                      <w:divBdr>
                        <w:top w:val="none" w:sz="0" w:space="0" w:color="auto"/>
                        <w:left w:val="none" w:sz="0" w:space="0" w:color="auto"/>
                        <w:bottom w:val="none" w:sz="0" w:space="0" w:color="auto"/>
                        <w:right w:val="none" w:sz="0" w:space="0" w:color="auto"/>
                      </w:divBdr>
                    </w:div>
                    <w:div w:id="1192259321">
                      <w:marLeft w:val="0"/>
                      <w:marRight w:val="0"/>
                      <w:marTop w:val="0"/>
                      <w:marBottom w:val="0"/>
                      <w:divBdr>
                        <w:top w:val="none" w:sz="0" w:space="0" w:color="auto"/>
                        <w:left w:val="none" w:sz="0" w:space="0" w:color="auto"/>
                        <w:bottom w:val="none" w:sz="0" w:space="0" w:color="auto"/>
                        <w:right w:val="none" w:sz="0" w:space="0" w:color="auto"/>
                      </w:divBdr>
                      <w:divsChild>
                        <w:div w:id="260071530">
                          <w:marLeft w:val="0"/>
                          <w:marRight w:val="0"/>
                          <w:marTop w:val="0"/>
                          <w:marBottom w:val="0"/>
                          <w:divBdr>
                            <w:top w:val="none" w:sz="0" w:space="0" w:color="auto"/>
                            <w:left w:val="none" w:sz="0" w:space="0" w:color="auto"/>
                            <w:bottom w:val="none" w:sz="0" w:space="0" w:color="auto"/>
                            <w:right w:val="none" w:sz="0" w:space="0" w:color="auto"/>
                          </w:divBdr>
                          <w:divsChild>
                            <w:div w:id="471824276">
                              <w:marLeft w:val="0"/>
                              <w:marRight w:val="0"/>
                              <w:marTop w:val="120"/>
                              <w:marBottom w:val="0"/>
                              <w:divBdr>
                                <w:top w:val="none" w:sz="0" w:space="0" w:color="auto"/>
                                <w:left w:val="none" w:sz="0" w:space="0" w:color="auto"/>
                                <w:bottom w:val="none" w:sz="0" w:space="0" w:color="auto"/>
                                <w:right w:val="none" w:sz="0" w:space="0" w:color="auto"/>
                              </w:divBdr>
                            </w:div>
                            <w:div w:id="213975664">
                              <w:marLeft w:val="0"/>
                              <w:marRight w:val="0"/>
                              <w:marTop w:val="0"/>
                              <w:marBottom w:val="0"/>
                              <w:divBdr>
                                <w:top w:val="none" w:sz="0" w:space="0" w:color="auto"/>
                                <w:left w:val="none" w:sz="0" w:space="0" w:color="auto"/>
                                <w:bottom w:val="none" w:sz="0" w:space="0" w:color="auto"/>
                                <w:right w:val="none" w:sz="0" w:space="0" w:color="auto"/>
                              </w:divBdr>
                            </w:div>
                          </w:divsChild>
                        </w:div>
                        <w:div w:id="1534149131">
                          <w:marLeft w:val="0"/>
                          <w:marRight w:val="0"/>
                          <w:marTop w:val="0"/>
                          <w:marBottom w:val="0"/>
                          <w:divBdr>
                            <w:top w:val="none" w:sz="0" w:space="0" w:color="auto"/>
                            <w:left w:val="none" w:sz="0" w:space="0" w:color="auto"/>
                            <w:bottom w:val="none" w:sz="0" w:space="0" w:color="auto"/>
                            <w:right w:val="none" w:sz="0" w:space="0" w:color="auto"/>
                          </w:divBdr>
                          <w:divsChild>
                            <w:div w:id="1490635216">
                              <w:marLeft w:val="0"/>
                              <w:marRight w:val="0"/>
                              <w:marTop w:val="120"/>
                              <w:marBottom w:val="0"/>
                              <w:divBdr>
                                <w:top w:val="none" w:sz="0" w:space="0" w:color="auto"/>
                                <w:left w:val="none" w:sz="0" w:space="0" w:color="auto"/>
                                <w:bottom w:val="none" w:sz="0" w:space="0" w:color="auto"/>
                                <w:right w:val="none" w:sz="0" w:space="0" w:color="auto"/>
                              </w:divBdr>
                            </w:div>
                            <w:div w:id="783034063">
                              <w:marLeft w:val="0"/>
                              <w:marRight w:val="0"/>
                              <w:marTop w:val="0"/>
                              <w:marBottom w:val="0"/>
                              <w:divBdr>
                                <w:top w:val="none" w:sz="0" w:space="0" w:color="auto"/>
                                <w:left w:val="none" w:sz="0" w:space="0" w:color="auto"/>
                                <w:bottom w:val="none" w:sz="0" w:space="0" w:color="auto"/>
                                <w:right w:val="none" w:sz="0" w:space="0" w:color="auto"/>
                              </w:divBdr>
                              <w:divsChild>
                                <w:div w:id="535854954">
                                  <w:marLeft w:val="0"/>
                                  <w:marRight w:val="0"/>
                                  <w:marTop w:val="0"/>
                                  <w:marBottom w:val="0"/>
                                  <w:divBdr>
                                    <w:top w:val="none" w:sz="0" w:space="0" w:color="auto"/>
                                    <w:left w:val="none" w:sz="0" w:space="0" w:color="auto"/>
                                    <w:bottom w:val="none" w:sz="0" w:space="0" w:color="auto"/>
                                    <w:right w:val="none" w:sz="0" w:space="0" w:color="auto"/>
                                  </w:divBdr>
                                  <w:divsChild>
                                    <w:div w:id="1215040895">
                                      <w:marLeft w:val="0"/>
                                      <w:marRight w:val="0"/>
                                      <w:marTop w:val="120"/>
                                      <w:marBottom w:val="0"/>
                                      <w:divBdr>
                                        <w:top w:val="none" w:sz="0" w:space="0" w:color="auto"/>
                                        <w:left w:val="none" w:sz="0" w:space="0" w:color="auto"/>
                                        <w:bottom w:val="none" w:sz="0" w:space="0" w:color="auto"/>
                                        <w:right w:val="none" w:sz="0" w:space="0" w:color="auto"/>
                                      </w:divBdr>
                                    </w:div>
                                    <w:div w:id="1964916444">
                                      <w:marLeft w:val="0"/>
                                      <w:marRight w:val="0"/>
                                      <w:marTop w:val="0"/>
                                      <w:marBottom w:val="0"/>
                                      <w:divBdr>
                                        <w:top w:val="none" w:sz="0" w:space="0" w:color="auto"/>
                                        <w:left w:val="none" w:sz="0" w:space="0" w:color="auto"/>
                                        <w:bottom w:val="none" w:sz="0" w:space="0" w:color="auto"/>
                                        <w:right w:val="none" w:sz="0" w:space="0" w:color="auto"/>
                                      </w:divBdr>
                                      <w:divsChild>
                                        <w:div w:id="1081218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2673612">
                                  <w:marLeft w:val="0"/>
                                  <w:marRight w:val="0"/>
                                  <w:marTop w:val="0"/>
                                  <w:marBottom w:val="0"/>
                                  <w:divBdr>
                                    <w:top w:val="none" w:sz="0" w:space="0" w:color="auto"/>
                                    <w:left w:val="none" w:sz="0" w:space="0" w:color="auto"/>
                                    <w:bottom w:val="none" w:sz="0" w:space="0" w:color="auto"/>
                                    <w:right w:val="none" w:sz="0" w:space="0" w:color="auto"/>
                                  </w:divBdr>
                                  <w:divsChild>
                                    <w:div w:id="717171399">
                                      <w:marLeft w:val="0"/>
                                      <w:marRight w:val="0"/>
                                      <w:marTop w:val="120"/>
                                      <w:marBottom w:val="0"/>
                                      <w:divBdr>
                                        <w:top w:val="none" w:sz="0" w:space="0" w:color="auto"/>
                                        <w:left w:val="none" w:sz="0" w:space="0" w:color="auto"/>
                                        <w:bottom w:val="none" w:sz="0" w:space="0" w:color="auto"/>
                                        <w:right w:val="none" w:sz="0" w:space="0" w:color="auto"/>
                                      </w:divBdr>
                                    </w:div>
                                    <w:div w:id="1108045570">
                                      <w:marLeft w:val="0"/>
                                      <w:marRight w:val="0"/>
                                      <w:marTop w:val="0"/>
                                      <w:marBottom w:val="0"/>
                                      <w:divBdr>
                                        <w:top w:val="none" w:sz="0" w:space="0" w:color="auto"/>
                                        <w:left w:val="none" w:sz="0" w:space="0" w:color="auto"/>
                                        <w:bottom w:val="none" w:sz="0" w:space="0" w:color="auto"/>
                                        <w:right w:val="none" w:sz="0" w:space="0" w:color="auto"/>
                                      </w:divBdr>
                                      <w:divsChild>
                                        <w:div w:id="7186690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48592">
                  <w:marLeft w:val="0"/>
                  <w:marRight w:val="0"/>
                  <w:marTop w:val="0"/>
                  <w:marBottom w:val="0"/>
                  <w:divBdr>
                    <w:top w:val="none" w:sz="0" w:space="0" w:color="auto"/>
                    <w:left w:val="none" w:sz="0" w:space="0" w:color="auto"/>
                    <w:bottom w:val="none" w:sz="0" w:space="0" w:color="auto"/>
                    <w:right w:val="none" w:sz="0" w:space="0" w:color="auto"/>
                  </w:divBdr>
                  <w:divsChild>
                    <w:div w:id="1573352518">
                      <w:marLeft w:val="0"/>
                      <w:marRight w:val="0"/>
                      <w:marTop w:val="120"/>
                      <w:marBottom w:val="0"/>
                      <w:divBdr>
                        <w:top w:val="none" w:sz="0" w:space="0" w:color="auto"/>
                        <w:left w:val="none" w:sz="0" w:space="0" w:color="auto"/>
                        <w:bottom w:val="none" w:sz="0" w:space="0" w:color="auto"/>
                        <w:right w:val="none" w:sz="0" w:space="0" w:color="auto"/>
                      </w:divBdr>
                    </w:div>
                    <w:div w:id="12361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0754">
          <w:marLeft w:val="0"/>
          <w:marRight w:val="0"/>
          <w:marTop w:val="0"/>
          <w:marBottom w:val="0"/>
          <w:divBdr>
            <w:top w:val="none" w:sz="0" w:space="0" w:color="auto"/>
            <w:left w:val="none" w:sz="0" w:space="0" w:color="auto"/>
            <w:bottom w:val="none" w:sz="0" w:space="0" w:color="auto"/>
            <w:right w:val="none" w:sz="0" w:space="0" w:color="auto"/>
          </w:divBdr>
          <w:divsChild>
            <w:div w:id="1838226466">
              <w:marLeft w:val="0"/>
              <w:marRight w:val="0"/>
              <w:marTop w:val="0"/>
              <w:marBottom w:val="0"/>
              <w:divBdr>
                <w:top w:val="none" w:sz="0" w:space="0" w:color="auto"/>
                <w:left w:val="none" w:sz="0" w:space="0" w:color="auto"/>
                <w:bottom w:val="none" w:sz="0" w:space="0" w:color="auto"/>
                <w:right w:val="none" w:sz="0" w:space="0" w:color="auto"/>
              </w:divBdr>
              <w:divsChild>
                <w:div w:id="1906060614">
                  <w:marLeft w:val="0"/>
                  <w:marRight w:val="0"/>
                  <w:marTop w:val="0"/>
                  <w:marBottom w:val="0"/>
                  <w:divBdr>
                    <w:top w:val="none" w:sz="0" w:space="0" w:color="auto"/>
                    <w:left w:val="none" w:sz="0" w:space="0" w:color="auto"/>
                    <w:bottom w:val="none" w:sz="0" w:space="0" w:color="auto"/>
                    <w:right w:val="none" w:sz="0" w:space="0" w:color="auto"/>
                  </w:divBdr>
                  <w:divsChild>
                    <w:div w:id="2010332762">
                      <w:marLeft w:val="0"/>
                      <w:marRight w:val="0"/>
                      <w:marTop w:val="120"/>
                      <w:marBottom w:val="0"/>
                      <w:divBdr>
                        <w:top w:val="none" w:sz="0" w:space="0" w:color="auto"/>
                        <w:left w:val="none" w:sz="0" w:space="0" w:color="auto"/>
                        <w:bottom w:val="none" w:sz="0" w:space="0" w:color="auto"/>
                        <w:right w:val="none" w:sz="0" w:space="0" w:color="auto"/>
                      </w:divBdr>
                    </w:div>
                    <w:div w:id="675689128">
                      <w:marLeft w:val="0"/>
                      <w:marRight w:val="0"/>
                      <w:marTop w:val="0"/>
                      <w:marBottom w:val="0"/>
                      <w:divBdr>
                        <w:top w:val="none" w:sz="0" w:space="0" w:color="auto"/>
                        <w:left w:val="none" w:sz="0" w:space="0" w:color="auto"/>
                        <w:bottom w:val="none" w:sz="0" w:space="0" w:color="auto"/>
                        <w:right w:val="none" w:sz="0" w:space="0" w:color="auto"/>
                      </w:divBdr>
                    </w:div>
                  </w:divsChild>
                </w:div>
                <w:div w:id="1389766039">
                  <w:marLeft w:val="0"/>
                  <w:marRight w:val="0"/>
                  <w:marTop w:val="0"/>
                  <w:marBottom w:val="0"/>
                  <w:divBdr>
                    <w:top w:val="none" w:sz="0" w:space="0" w:color="auto"/>
                    <w:left w:val="none" w:sz="0" w:space="0" w:color="auto"/>
                    <w:bottom w:val="none" w:sz="0" w:space="0" w:color="auto"/>
                    <w:right w:val="none" w:sz="0" w:space="0" w:color="auto"/>
                  </w:divBdr>
                  <w:divsChild>
                    <w:div w:id="2105832606">
                      <w:marLeft w:val="0"/>
                      <w:marRight w:val="0"/>
                      <w:marTop w:val="120"/>
                      <w:marBottom w:val="0"/>
                      <w:divBdr>
                        <w:top w:val="none" w:sz="0" w:space="0" w:color="auto"/>
                        <w:left w:val="none" w:sz="0" w:space="0" w:color="auto"/>
                        <w:bottom w:val="none" w:sz="0" w:space="0" w:color="auto"/>
                        <w:right w:val="none" w:sz="0" w:space="0" w:color="auto"/>
                      </w:divBdr>
                    </w:div>
                    <w:div w:id="1815635110">
                      <w:marLeft w:val="0"/>
                      <w:marRight w:val="0"/>
                      <w:marTop w:val="0"/>
                      <w:marBottom w:val="0"/>
                      <w:divBdr>
                        <w:top w:val="none" w:sz="0" w:space="0" w:color="auto"/>
                        <w:left w:val="none" w:sz="0" w:space="0" w:color="auto"/>
                        <w:bottom w:val="none" w:sz="0" w:space="0" w:color="auto"/>
                        <w:right w:val="none" w:sz="0" w:space="0" w:color="auto"/>
                      </w:divBdr>
                    </w:div>
                  </w:divsChild>
                </w:div>
                <w:div w:id="1704791414">
                  <w:marLeft w:val="0"/>
                  <w:marRight w:val="0"/>
                  <w:marTop w:val="0"/>
                  <w:marBottom w:val="0"/>
                  <w:divBdr>
                    <w:top w:val="none" w:sz="0" w:space="0" w:color="auto"/>
                    <w:left w:val="none" w:sz="0" w:space="0" w:color="auto"/>
                    <w:bottom w:val="none" w:sz="0" w:space="0" w:color="auto"/>
                    <w:right w:val="none" w:sz="0" w:space="0" w:color="auto"/>
                  </w:divBdr>
                  <w:divsChild>
                    <w:div w:id="847063355">
                      <w:marLeft w:val="0"/>
                      <w:marRight w:val="0"/>
                      <w:marTop w:val="120"/>
                      <w:marBottom w:val="0"/>
                      <w:divBdr>
                        <w:top w:val="none" w:sz="0" w:space="0" w:color="auto"/>
                        <w:left w:val="none" w:sz="0" w:space="0" w:color="auto"/>
                        <w:bottom w:val="none" w:sz="0" w:space="0" w:color="auto"/>
                        <w:right w:val="none" w:sz="0" w:space="0" w:color="auto"/>
                      </w:divBdr>
                    </w:div>
                    <w:div w:id="1198275467">
                      <w:marLeft w:val="0"/>
                      <w:marRight w:val="0"/>
                      <w:marTop w:val="0"/>
                      <w:marBottom w:val="0"/>
                      <w:divBdr>
                        <w:top w:val="none" w:sz="0" w:space="0" w:color="auto"/>
                        <w:left w:val="none" w:sz="0" w:space="0" w:color="auto"/>
                        <w:bottom w:val="none" w:sz="0" w:space="0" w:color="auto"/>
                        <w:right w:val="none" w:sz="0" w:space="0" w:color="auto"/>
                      </w:divBdr>
                    </w:div>
                  </w:divsChild>
                </w:div>
                <w:div w:id="1107234496">
                  <w:marLeft w:val="0"/>
                  <w:marRight w:val="0"/>
                  <w:marTop w:val="0"/>
                  <w:marBottom w:val="0"/>
                  <w:divBdr>
                    <w:top w:val="none" w:sz="0" w:space="0" w:color="auto"/>
                    <w:left w:val="none" w:sz="0" w:space="0" w:color="auto"/>
                    <w:bottom w:val="none" w:sz="0" w:space="0" w:color="auto"/>
                    <w:right w:val="none" w:sz="0" w:space="0" w:color="auto"/>
                  </w:divBdr>
                  <w:divsChild>
                    <w:div w:id="1817338680">
                      <w:marLeft w:val="0"/>
                      <w:marRight w:val="0"/>
                      <w:marTop w:val="120"/>
                      <w:marBottom w:val="0"/>
                      <w:divBdr>
                        <w:top w:val="none" w:sz="0" w:space="0" w:color="auto"/>
                        <w:left w:val="none" w:sz="0" w:space="0" w:color="auto"/>
                        <w:bottom w:val="none" w:sz="0" w:space="0" w:color="auto"/>
                        <w:right w:val="none" w:sz="0" w:space="0" w:color="auto"/>
                      </w:divBdr>
                    </w:div>
                    <w:div w:id="19922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3060">
          <w:marLeft w:val="0"/>
          <w:marRight w:val="0"/>
          <w:marTop w:val="0"/>
          <w:marBottom w:val="0"/>
          <w:divBdr>
            <w:top w:val="none" w:sz="0" w:space="0" w:color="auto"/>
            <w:left w:val="none" w:sz="0" w:space="0" w:color="auto"/>
            <w:bottom w:val="none" w:sz="0" w:space="0" w:color="auto"/>
            <w:right w:val="none" w:sz="0" w:space="0" w:color="auto"/>
          </w:divBdr>
          <w:divsChild>
            <w:div w:id="782073850">
              <w:marLeft w:val="0"/>
              <w:marRight w:val="0"/>
              <w:marTop w:val="0"/>
              <w:marBottom w:val="0"/>
              <w:divBdr>
                <w:top w:val="none" w:sz="0" w:space="0" w:color="auto"/>
                <w:left w:val="none" w:sz="0" w:space="0" w:color="auto"/>
                <w:bottom w:val="none" w:sz="0" w:space="0" w:color="auto"/>
                <w:right w:val="none" w:sz="0" w:space="0" w:color="auto"/>
              </w:divBdr>
            </w:div>
          </w:divsChild>
        </w:div>
        <w:div w:id="2091730417">
          <w:marLeft w:val="0"/>
          <w:marRight w:val="0"/>
          <w:marTop w:val="0"/>
          <w:marBottom w:val="0"/>
          <w:divBdr>
            <w:top w:val="none" w:sz="0" w:space="0" w:color="auto"/>
            <w:left w:val="none" w:sz="0" w:space="0" w:color="auto"/>
            <w:bottom w:val="none" w:sz="0" w:space="0" w:color="auto"/>
            <w:right w:val="none" w:sz="0" w:space="0" w:color="auto"/>
          </w:divBdr>
          <w:divsChild>
            <w:div w:id="222108797">
              <w:marLeft w:val="0"/>
              <w:marRight w:val="0"/>
              <w:marTop w:val="0"/>
              <w:marBottom w:val="0"/>
              <w:divBdr>
                <w:top w:val="none" w:sz="0" w:space="0" w:color="auto"/>
                <w:left w:val="none" w:sz="0" w:space="0" w:color="auto"/>
                <w:bottom w:val="none" w:sz="0" w:space="0" w:color="auto"/>
                <w:right w:val="none" w:sz="0" w:space="0" w:color="auto"/>
              </w:divBdr>
            </w:div>
          </w:divsChild>
        </w:div>
        <w:div w:id="483284185">
          <w:marLeft w:val="0"/>
          <w:marRight w:val="0"/>
          <w:marTop w:val="0"/>
          <w:marBottom w:val="0"/>
          <w:divBdr>
            <w:top w:val="none" w:sz="0" w:space="0" w:color="auto"/>
            <w:left w:val="none" w:sz="0" w:space="0" w:color="auto"/>
            <w:bottom w:val="none" w:sz="0" w:space="0" w:color="auto"/>
            <w:right w:val="none" w:sz="0" w:space="0" w:color="auto"/>
          </w:divBdr>
          <w:divsChild>
            <w:div w:id="43141940">
              <w:marLeft w:val="0"/>
              <w:marRight w:val="0"/>
              <w:marTop w:val="0"/>
              <w:marBottom w:val="0"/>
              <w:divBdr>
                <w:top w:val="none" w:sz="0" w:space="0" w:color="auto"/>
                <w:left w:val="none" w:sz="0" w:space="0" w:color="auto"/>
                <w:bottom w:val="none" w:sz="0" w:space="0" w:color="auto"/>
                <w:right w:val="none" w:sz="0" w:space="0" w:color="auto"/>
              </w:divBdr>
              <w:divsChild>
                <w:div w:id="2009094925">
                  <w:marLeft w:val="0"/>
                  <w:marRight w:val="0"/>
                  <w:marTop w:val="0"/>
                  <w:marBottom w:val="0"/>
                  <w:divBdr>
                    <w:top w:val="none" w:sz="0" w:space="0" w:color="auto"/>
                    <w:left w:val="none" w:sz="0" w:space="0" w:color="auto"/>
                    <w:bottom w:val="none" w:sz="0" w:space="0" w:color="auto"/>
                    <w:right w:val="none" w:sz="0" w:space="0" w:color="auto"/>
                  </w:divBdr>
                  <w:divsChild>
                    <w:div w:id="1193231565">
                      <w:marLeft w:val="0"/>
                      <w:marRight w:val="0"/>
                      <w:marTop w:val="120"/>
                      <w:marBottom w:val="0"/>
                      <w:divBdr>
                        <w:top w:val="none" w:sz="0" w:space="0" w:color="auto"/>
                        <w:left w:val="none" w:sz="0" w:space="0" w:color="auto"/>
                        <w:bottom w:val="none" w:sz="0" w:space="0" w:color="auto"/>
                        <w:right w:val="none" w:sz="0" w:space="0" w:color="auto"/>
                      </w:divBdr>
                    </w:div>
                    <w:div w:id="147750147">
                      <w:marLeft w:val="0"/>
                      <w:marRight w:val="0"/>
                      <w:marTop w:val="0"/>
                      <w:marBottom w:val="0"/>
                      <w:divBdr>
                        <w:top w:val="none" w:sz="0" w:space="0" w:color="auto"/>
                        <w:left w:val="none" w:sz="0" w:space="0" w:color="auto"/>
                        <w:bottom w:val="none" w:sz="0" w:space="0" w:color="auto"/>
                        <w:right w:val="none" w:sz="0" w:space="0" w:color="auto"/>
                      </w:divBdr>
                    </w:div>
                  </w:divsChild>
                </w:div>
                <w:div w:id="125895854">
                  <w:marLeft w:val="0"/>
                  <w:marRight w:val="0"/>
                  <w:marTop w:val="0"/>
                  <w:marBottom w:val="0"/>
                  <w:divBdr>
                    <w:top w:val="none" w:sz="0" w:space="0" w:color="auto"/>
                    <w:left w:val="none" w:sz="0" w:space="0" w:color="auto"/>
                    <w:bottom w:val="none" w:sz="0" w:space="0" w:color="auto"/>
                    <w:right w:val="none" w:sz="0" w:space="0" w:color="auto"/>
                  </w:divBdr>
                  <w:divsChild>
                    <w:div w:id="490633512">
                      <w:marLeft w:val="0"/>
                      <w:marRight w:val="0"/>
                      <w:marTop w:val="120"/>
                      <w:marBottom w:val="0"/>
                      <w:divBdr>
                        <w:top w:val="none" w:sz="0" w:space="0" w:color="auto"/>
                        <w:left w:val="none" w:sz="0" w:space="0" w:color="auto"/>
                        <w:bottom w:val="none" w:sz="0" w:space="0" w:color="auto"/>
                        <w:right w:val="none" w:sz="0" w:space="0" w:color="auto"/>
                      </w:divBdr>
                    </w:div>
                    <w:div w:id="5775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5447">
          <w:marLeft w:val="0"/>
          <w:marRight w:val="0"/>
          <w:marTop w:val="0"/>
          <w:marBottom w:val="0"/>
          <w:divBdr>
            <w:top w:val="none" w:sz="0" w:space="0" w:color="auto"/>
            <w:left w:val="none" w:sz="0" w:space="0" w:color="auto"/>
            <w:bottom w:val="none" w:sz="0" w:space="0" w:color="auto"/>
            <w:right w:val="none" w:sz="0" w:space="0" w:color="auto"/>
          </w:divBdr>
          <w:divsChild>
            <w:div w:id="1805584121">
              <w:marLeft w:val="0"/>
              <w:marRight w:val="0"/>
              <w:marTop w:val="0"/>
              <w:marBottom w:val="0"/>
              <w:divBdr>
                <w:top w:val="none" w:sz="0" w:space="0" w:color="auto"/>
                <w:left w:val="none" w:sz="0" w:space="0" w:color="auto"/>
                <w:bottom w:val="none" w:sz="0" w:space="0" w:color="auto"/>
                <w:right w:val="none" w:sz="0" w:space="0" w:color="auto"/>
              </w:divBdr>
              <w:divsChild>
                <w:div w:id="1508592262">
                  <w:marLeft w:val="0"/>
                  <w:marRight w:val="0"/>
                  <w:marTop w:val="0"/>
                  <w:marBottom w:val="0"/>
                  <w:divBdr>
                    <w:top w:val="none" w:sz="0" w:space="0" w:color="auto"/>
                    <w:left w:val="none" w:sz="0" w:space="0" w:color="auto"/>
                    <w:bottom w:val="none" w:sz="0" w:space="0" w:color="auto"/>
                    <w:right w:val="none" w:sz="0" w:space="0" w:color="auto"/>
                  </w:divBdr>
                  <w:divsChild>
                    <w:div w:id="417409571">
                      <w:marLeft w:val="0"/>
                      <w:marRight w:val="0"/>
                      <w:marTop w:val="120"/>
                      <w:marBottom w:val="0"/>
                      <w:divBdr>
                        <w:top w:val="none" w:sz="0" w:space="0" w:color="auto"/>
                        <w:left w:val="none" w:sz="0" w:space="0" w:color="auto"/>
                        <w:bottom w:val="none" w:sz="0" w:space="0" w:color="auto"/>
                        <w:right w:val="none" w:sz="0" w:space="0" w:color="auto"/>
                      </w:divBdr>
                    </w:div>
                    <w:div w:id="518159194">
                      <w:marLeft w:val="0"/>
                      <w:marRight w:val="0"/>
                      <w:marTop w:val="0"/>
                      <w:marBottom w:val="0"/>
                      <w:divBdr>
                        <w:top w:val="none" w:sz="0" w:space="0" w:color="auto"/>
                        <w:left w:val="none" w:sz="0" w:space="0" w:color="auto"/>
                        <w:bottom w:val="none" w:sz="0" w:space="0" w:color="auto"/>
                        <w:right w:val="none" w:sz="0" w:space="0" w:color="auto"/>
                      </w:divBdr>
                    </w:div>
                  </w:divsChild>
                </w:div>
                <w:div w:id="1517114447">
                  <w:marLeft w:val="0"/>
                  <w:marRight w:val="0"/>
                  <w:marTop w:val="0"/>
                  <w:marBottom w:val="0"/>
                  <w:divBdr>
                    <w:top w:val="none" w:sz="0" w:space="0" w:color="auto"/>
                    <w:left w:val="none" w:sz="0" w:space="0" w:color="auto"/>
                    <w:bottom w:val="none" w:sz="0" w:space="0" w:color="auto"/>
                    <w:right w:val="none" w:sz="0" w:space="0" w:color="auto"/>
                  </w:divBdr>
                  <w:divsChild>
                    <w:div w:id="361127938">
                      <w:marLeft w:val="0"/>
                      <w:marRight w:val="0"/>
                      <w:marTop w:val="120"/>
                      <w:marBottom w:val="0"/>
                      <w:divBdr>
                        <w:top w:val="none" w:sz="0" w:space="0" w:color="auto"/>
                        <w:left w:val="none" w:sz="0" w:space="0" w:color="auto"/>
                        <w:bottom w:val="none" w:sz="0" w:space="0" w:color="auto"/>
                        <w:right w:val="none" w:sz="0" w:space="0" w:color="auto"/>
                      </w:divBdr>
                    </w:div>
                    <w:div w:id="14352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6784">
      <w:bodyDiv w:val="1"/>
      <w:marLeft w:val="0"/>
      <w:marRight w:val="0"/>
      <w:marTop w:val="0"/>
      <w:marBottom w:val="0"/>
      <w:divBdr>
        <w:top w:val="none" w:sz="0" w:space="0" w:color="auto"/>
        <w:left w:val="none" w:sz="0" w:space="0" w:color="auto"/>
        <w:bottom w:val="none" w:sz="0" w:space="0" w:color="auto"/>
        <w:right w:val="none" w:sz="0" w:space="0" w:color="auto"/>
      </w:divBdr>
    </w:div>
    <w:div w:id="1774204273">
      <w:bodyDiv w:val="1"/>
      <w:marLeft w:val="0"/>
      <w:marRight w:val="0"/>
      <w:marTop w:val="0"/>
      <w:marBottom w:val="0"/>
      <w:divBdr>
        <w:top w:val="none" w:sz="0" w:space="0" w:color="auto"/>
        <w:left w:val="none" w:sz="0" w:space="0" w:color="auto"/>
        <w:bottom w:val="none" w:sz="0" w:space="0" w:color="auto"/>
        <w:right w:val="none" w:sz="0" w:space="0" w:color="auto"/>
      </w:divBdr>
    </w:div>
    <w:div w:id="1841850722">
      <w:bodyDiv w:val="1"/>
      <w:marLeft w:val="0"/>
      <w:marRight w:val="0"/>
      <w:marTop w:val="0"/>
      <w:marBottom w:val="0"/>
      <w:divBdr>
        <w:top w:val="none" w:sz="0" w:space="0" w:color="auto"/>
        <w:left w:val="none" w:sz="0" w:space="0" w:color="auto"/>
        <w:bottom w:val="none" w:sz="0" w:space="0" w:color="auto"/>
        <w:right w:val="none" w:sz="0" w:space="0" w:color="auto"/>
      </w:divBdr>
    </w:div>
    <w:div w:id="1854370590">
      <w:bodyDiv w:val="1"/>
      <w:marLeft w:val="0"/>
      <w:marRight w:val="0"/>
      <w:marTop w:val="0"/>
      <w:marBottom w:val="0"/>
      <w:divBdr>
        <w:top w:val="none" w:sz="0" w:space="0" w:color="auto"/>
        <w:left w:val="none" w:sz="0" w:space="0" w:color="auto"/>
        <w:bottom w:val="none" w:sz="0" w:space="0" w:color="auto"/>
        <w:right w:val="none" w:sz="0" w:space="0" w:color="auto"/>
      </w:divBdr>
      <w:divsChild>
        <w:div w:id="1657950643">
          <w:marLeft w:val="0"/>
          <w:marRight w:val="0"/>
          <w:marTop w:val="0"/>
          <w:marBottom w:val="0"/>
          <w:divBdr>
            <w:top w:val="none" w:sz="0" w:space="0" w:color="auto"/>
            <w:left w:val="none" w:sz="0" w:space="0" w:color="auto"/>
            <w:bottom w:val="none" w:sz="0" w:space="0" w:color="auto"/>
            <w:right w:val="none" w:sz="0" w:space="0" w:color="auto"/>
          </w:divBdr>
          <w:divsChild>
            <w:div w:id="376661595">
              <w:marLeft w:val="0"/>
              <w:marRight w:val="0"/>
              <w:marTop w:val="120"/>
              <w:marBottom w:val="0"/>
              <w:divBdr>
                <w:top w:val="none" w:sz="0" w:space="0" w:color="auto"/>
                <w:left w:val="none" w:sz="0" w:space="0" w:color="auto"/>
                <w:bottom w:val="none" w:sz="0" w:space="0" w:color="auto"/>
                <w:right w:val="none" w:sz="0" w:space="0" w:color="auto"/>
              </w:divBdr>
            </w:div>
            <w:div w:id="1607040452">
              <w:marLeft w:val="0"/>
              <w:marRight w:val="0"/>
              <w:marTop w:val="0"/>
              <w:marBottom w:val="0"/>
              <w:divBdr>
                <w:top w:val="none" w:sz="0" w:space="0" w:color="auto"/>
                <w:left w:val="none" w:sz="0" w:space="0" w:color="auto"/>
                <w:bottom w:val="none" w:sz="0" w:space="0" w:color="auto"/>
                <w:right w:val="none" w:sz="0" w:space="0" w:color="auto"/>
              </w:divBdr>
            </w:div>
          </w:divsChild>
        </w:div>
        <w:div w:id="2073964574">
          <w:marLeft w:val="0"/>
          <w:marRight w:val="0"/>
          <w:marTop w:val="0"/>
          <w:marBottom w:val="0"/>
          <w:divBdr>
            <w:top w:val="none" w:sz="0" w:space="0" w:color="auto"/>
            <w:left w:val="none" w:sz="0" w:space="0" w:color="auto"/>
            <w:bottom w:val="none" w:sz="0" w:space="0" w:color="auto"/>
            <w:right w:val="none" w:sz="0" w:space="0" w:color="auto"/>
          </w:divBdr>
          <w:divsChild>
            <w:div w:id="1809546554">
              <w:marLeft w:val="0"/>
              <w:marRight w:val="0"/>
              <w:marTop w:val="120"/>
              <w:marBottom w:val="0"/>
              <w:divBdr>
                <w:top w:val="none" w:sz="0" w:space="0" w:color="auto"/>
                <w:left w:val="none" w:sz="0" w:space="0" w:color="auto"/>
                <w:bottom w:val="none" w:sz="0" w:space="0" w:color="auto"/>
                <w:right w:val="none" w:sz="0" w:space="0" w:color="auto"/>
              </w:divBdr>
            </w:div>
            <w:div w:id="1441801442">
              <w:marLeft w:val="0"/>
              <w:marRight w:val="0"/>
              <w:marTop w:val="0"/>
              <w:marBottom w:val="0"/>
              <w:divBdr>
                <w:top w:val="none" w:sz="0" w:space="0" w:color="auto"/>
                <w:left w:val="none" w:sz="0" w:space="0" w:color="auto"/>
                <w:bottom w:val="none" w:sz="0" w:space="0" w:color="auto"/>
                <w:right w:val="none" w:sz="0" w:space="0" w:color="auto"/>
              </w:divBdr>
            </w:div>
          </w:divsChild>
        </w:div>
        <w:div w:id="1641811358">
          <w:marLeft w:val="0"/>
          <w:marRight w:val="0"/>
          <w:marTop w:val="0"/>
          <w:marBottom w:val="0"/>
          <w:divBdr>
            <w:top w:val="none" w:sz="0" w:space="0" w:color="auto"/>
            <w:left w:val="none" w:sz="0" w:space="0" w:color="auto"/>
            <w:bottom w:val="none" w:sz="0" w:space="0" w:color="auto"/>
            <w:right w:val="none" w:sz="0" w:space="0" w:color="auto"/>
          </w:divBdr>
          <w:divsChild>
            <w:div w:id="1948385499">
              <w:marLeft w:val="0"/>
              <w:marRight w:val="0"/>
              <w:marTop w:val="120"/>
              <w:marBottom w:val="0"/>
              <w:divBdr>
                <w:top w:val="none" w:sz="0" w:space="0" w:color="auto"/>
                <w:left w:val="none" w:sz="0" w:space="0" w:color="auto"/>
                <w:bottom w:val="none" w:sz="0" w:space="0" w:color="auto"/>
                <w:right w:val="none" w:sz="0" w:space="0" w:color="auto"/>
              </w:divBdr>
            </w:div>
            <w:div w:id="727457109">
              <w:marLeft w:val="0"/>
              <w:marRight w:val="0"/>
              <w:marTop w:val="0"/>
              <w:marBottom w:val="0"/>
              <w:divBdr>
                <w:top w:val="none" w:sz="0" w:space="0" w:color="auto"/>
                <w:left w:val="none" w:sz="0" w:space="0" w:color="auto"/>
                <w:bottom w:val="none" w:sz="0" w:space="0" w:color="auto"/>
                <w:right w:val="none" w:sz="0" w:space="0" w:color="auto"/>
              </w:divBdr>
              <w:divsChild>
                <w:div w:id="349571738">
                  <w:marLeft w:val="0"/>
                  <w:marRight w:val="0"/>
                  <w:marTop w:val="0"/>
                  <w:marBottom w:val="0"/>
                  <w:divBdr>
                    <w:top w:val="none" w:sz="0" w:space="0" w:color="auto"/>
                    <w:left w:val="none" w:sz="0" w:space="0" w:color="auto"/>
                    <w:bottom w:val="none" w:sz="0" w:space="0" w:color="auto"/>
                    <w:right w:val="none" w:sz="0" w:space="0" w:color="auto"/>
                  </w:divBdr>
                  <w:divsChild>
                    <w:div w:id="1456407286">
                      <w:marLeft w:val="0"/>
                      <w:marRight w:val="0"/>
                      <w:marTop w:val="120"/>
                      <w:marBottom w:val="0"/>
                      <w:divBdr>
                        <w:top w:val="none" w:sz="0" w:space="0" w:color="auto"/>
                        <w:left w:val="none" w:sz="0" w:space="0" w:color="auto"/>
                        <w:bottom w:val="none" w:sz="0" w:space="0" w:color="auto"/>
                        <w:right w:val="none" w:sz="0" w:space="0" w:color="auto"/>
                      </w:divBdr>
                    </w:div>
                    <w:div w:id="357505530">
                      <w:marLeft w:val="0"/>
                      <w:marRight w:val="0"/>
                      <w:marTop w:val="0"/>
                      <w:marBottom w:val="0"/>
                      <w:divBdr>
                        <w:top w:val="none" w:sz="0" w:space="0" w:color="auto"/>
                        <w:left w:val="none" w:sz="0" w:space="0" w:color="auto"/>
                        <w:bottom w:val="none" w:sz="0" w:space="0" w:color="auto"/>
                        <w:right w:val="none" w:sz="0" w:space="0" w:color="auto"/>
                      </w:divBdr>
                    </w:div>
                  </w:divsChild>
                </w:div>
                <w:div w:id="185943975">
                  <w:marLeft w:val="0"/>
                  <w:marRight w:val="0"/>
                  <w:marTop w:val="0"/>
                  <w:marBottom w:val="0"/>
                  <w:divBdr>
                    <w:top w:val="none" w:sz="0" w:space="0" w:color="auto"/>
                    <w:left w:val="none" w:sz="0" w:space="0" w:color="auto"/>
                    <w:bottom w:val="none" w:sz="0" w:space="0" w:color="auto"/>
                    <w:right w:val="none" w:sz="0" w:space="0" w:color="auto"/>
                  </w:divBdr>
                  <w:divsChild>
                    <w:div w:id="1276523828">
                      <w:marLeft w:val="0"/>
                      <w:marRight w:val="0"/>
                      <w:marTop w:val="120"/>
                      <w:marBottom w:val="0"/>
                      <w:divBdr>
                        <w:top w:val="none" w:sz="0" w:space="0" w:color="auto"/>
                        <w:left w:val="none" w:sz="0" w:space="0" w:color="auto"/>
                        <w:bottom w:val="none" w:sz="0" w:space="0" w:color="auto"/>
                        <w:right w:val="none" w:sz="0" w:space="0" w:color="auto"/>
                      </w:divBdr>
                    </w:div>
                    <w:div w:id="770586655">
                      <w:marLeft w:val="0"/>
                      <w:marRight w:val="0"/>
                      <w:marTop w:val="0"/>
                      <w:marBottom w:val="0"/>
                      <w:divBdr>
                        <w:top w:val="none" w:sz="0" w:space="0" w:color="auto"/>
                        <w:left w:val="none" w:sz="0" w:space="0" w:color="auto"/>
                        <w:bottom w:val="none" w:sz="0" w:space="0" w:color="auto"/>
                        <w:right w:val="none" w:sz="0" w:space="0" w:color="auto"/>
                      </w:divBdr>
                    </w:div>
                  </w:divsChild>
                </w:div>
                <w:div w:id="1887907891">
                  <w:marLeft w:val="0"/>
                  <w:marRight w:val="0"/>
                  <w:marTop w:val="0"/>
                  <w:marBottom w:val="0"/>
                  <w:divBdr>
                    <w:top w:val="none" w:sz="0" w:space="0" w:color="auto"/>
                    <w:left w:val="none" w:sz="0" w:space="0" w:color="auto"/>
                    <w:bottom w:val="none" w:sz="0" w:space="0" w:color="auto"/>
                    <w:right w:val="none" w:sz="0" w:space="0" w:color="auto"/>
                  </w:divBdr>
                  <w:divsChild>
                    <w:div w:id="1791972552">
                      <w:marLeft w:val="0"/>
                      <w:marRight w:val="0"/>
                      <w:marTop w:val="120"/>
                      <w:marBottom w:val="0"/>
                      <w:divBdr>
                        <w:top w:val="none" w:sz="0" w:space="0" w:color="auto"/>
                        <w:left w:val="none" w:sz="0" w:space="0" w:color="auto"/>
                        <w:bottom w:val="none" w:sz="0" w:space="0" w:color="auto"/>
                        <w:right w:val="none" w:sz="0" w:space="0" w:color="auto"/>
                      </w:divBdr>
                    </w:div>
                    <w:div w:id="3019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67440">
          <w:marLeft w:val="0"/>
          <w:marRight w:val="0"/>
          <w:marTop w:val="0"/>
          <w:marBottom w:val="0"/>
          <w:divBdr>
            <w:top w:val="none" w:sz="0" w:space="0" w:color="auto"/>
            <w:left w:val="none" w:sz="0" w:space="0" w:color="auto"/>
            <w:bottom w:val="none" w:sz="0" w:space="0" w:color="auto"/>
            <w:right w:val="none" w:sz="0" w:space="0" w:color="auto"/>
          </w:divBdr>
          <w:divsChild>
            <w:div w:id="1722905304">
              <w:marLeft w:val="0"/>
              <w:marRight w:val="0"/>
              <w:marTop w:val="120"/>
              <w:marBottom w:val="0"/>
              <w:divBdr>
                <w:top w:val="none" w:sz="0" w:space="0" w:color="auto"/>
                <w:left w:val="none" w:sz="0" w:space="0" w:color="auto"/>
                <w:bottom w:val="none" w:sz="0" w:space="0" w:color="auto"/>
                <w:right w:val="none" w:sz="0" w:space="0" w:color="auto"/>
              </w:divBdr>
            </w:div>
            <w:div w:id="2084179206">
              <w:marLeft w:val="0"/>
              <w:marRight w:val="0"/>
              <w:marTop w:val="0"/>
              <w:marBottom w:val="0"/>
              <w:divBdr>
                <w:top w:val="none" w:sz="0" w:space="0" w:color="auto"/>
                <w:left w:val="none" w:sz="0" w:space="0" w:color="auto"/>
                <w:bottom w:val="none" w:sz="0" w:space="0" w:color="auto"/>
                <w:right w:val="none" w:sz="0" w:space="0" w:color="auto"/>
              </w:divBdr>
            </w:div>
          </w:divsChild>
        </w:div>
        <w:div w:id="1144195219">
          <w:marLeft w:val="0"/>
          <w:marRight w:val="0"/>
          <w:marTop w:val="0"/>
          <w:marBottom w:val="0"/>
          <w:divBdr>
            <w:top w:val="none" w:sz="0" w:space="0" w:color="auto"/>
            <w:left w:val="none" w:sz="0" w:space="0" w:color="auto"/>
            <w:bottom w:val="none" w:sz="0" w:space="0" w:color="auto"/>
            <w:right w:val="none" w:sz="0" w:space="0" w:color="auto"/>
          </w:divBdr>
          <w:divsChild>
            <w:div w:id="1075010823">
              <w:marLeft w:val="0"/>
              <w:marRight w:val="0"/>
              <w:marTop w:val="120"/>
              <w:marBottom w:val="0"/>
              <w:divBdr>
                <w:top w:val="none" w:sz="0" w:space="0" w:color="auto"/>
                <w:left w:val="none" w:sz="0" w:space="0" w:color="auto"/>
                <w:bottom w:val="none" w:sz="0" w:space="0" w:color="auto"/>
                <w:right w:val="none" w:sz="0" w:space="0" w:color="auto"/>
              </w:divBdr>
            </w:div>
            <w:div w:id="982394678">
              <w:marLeft w:val="0"/>
              <w:marRight w:val="0"/>
              <w:marTop w:val="0"/>
              <w:marBottom w:val="0"/>
              <w:divBdr>
                <w:top w:val="none" w:sz="0" w:space="0" w:color="auto"/>
                <w:left w:val="none" w:sz="0" w:space="0" w:color="auto"/>
                <w:bottom w:val="none" w:sz="0" w:space="0" w:color="auto"/>
                <w:right w:val="none" w:sz="0" w:space="0" w:color="auto"/>
              </w:divBdr>
              <w:divsChild>
                <w:div w:id="701636110">
                  <w:marLeft w:val="0"/>
                  <w:marRight w:val="0"/>
                  <w:marTop w:val="0"/>
                  <w:marBottom w:val="0"/>
                  <w:divBdr>
                    <w:top w:val="none" w:sz="0" w:space="0" w:color="auto"/>
                    <w:left w:val="none" w:sz="0" w:space="0" w:color="auto"/>
                    <w:bottom w:val="none" w:sz="0" w:space="0" w:color="auto"/>
                    <w:right w:val="none" w:sz="0" w:space="0" w:color="auto"/>
                  </w:divBdr>
                  <w:divsChild>
                    <w:div w:id="1815291283">
                      <w:marLeft w:val="0"/>
                      <w:marRight w:val="0"/>
                      <w:marTop w:val="120"/>
                      <w:marBottom w:val="0"/>
                      <w:divBdr>
                        <w:top w:val="none" w:sz="0" w:space="0" w:color="auto"/>
                        <w:left w:val="none" w:sz="0" w:space="0" w:color="auto"/>
                        <w:bottom w:val="none" w:sz="0" w:space="0" w:color="auto"/>
                        <w:right w:val="none" w:sz="0" w:space="0" w:color="auto"/>
                      </w:divBdr>
                    </w:div>
                    <w:div w:id="78526986">
                      <w:marLeft w:val="0"/>
                      <w:marRight w:val="0"/>
                      <w:marTop w:val="0"/>
                      <w:marBottom w:val="0"/>
                      <w:divBdr>
                        <w:top w:val="none" w:sz="0" w:space="0" w:color="auto"/>
                        <w:left w:val="none" w:sz="0" w:space="0" w:color="auto"/>
                        <w:bottom w:val="none" w:sz="0" w:space="0" w:color="auto"/>
                        <w:right w:val="none" w:sz="0" w:space="0" w:color="auto"/>
                      </w:divBdr>
                      <w:divsChild>
                        <w:div w:id="144979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2045">
                  <w:marLeft w:val="0"/>
                  <w:marRight w:val="0"/>
                  <w:marTop w:val="0"/>
                  <w:marBottom w:val="0"/>
                  <w:divBdr>
                    <w:top w:val="none" w:sz="0" w:space="0" w:color="auto"/>
                    <w:left w:val="none" w:sz="0" w:space="0" w:color="auto"/>
                    <w:bottom w:val="none" w:sz="0" w:space="0" w:color="auto"/>
                    <w:right w:val="none" w:sz="0" w:space="0" w:color="auto"/>
                  </w:divBdr>
                  <w:divsChild>
                    <w:div w:id="162168817">
                      <w:marLeft w:val="0"/>
                      <w:marRight w:val="0"/>
                      <w:marTop w:val="120"/>
                      <w:marBottom w:val="0"/>
                      <w:divBdr>
                        <w:top w:val="none" w:sz="0" w:space="0" w:color="auto"/>
                        <w:left w:val="none" w:sz="0" w:space="0" w:color="auto"/>
                        <w:bottom w:val="none" w:sz="0" w:space="0" w:color="auto"/>
                        <w:right w:val="none" w:sz="0" w:space="0" w:color="auto"/>
                      </w:divBdr>
                    </w:div>
                    <w:div w:id="1131826895">
                      <w:marLeft w:val="0"/>
                      <w:marRight w:val="0"/>
                      <w:marTop w:val="0"/>
                      <w:marBottom w:val="0"/>
                      <w:divBdr>
                        <w:top w:val="none" w:sz="0" w:space="0" w:color="auto"/>
                        <w:left w:val="none" w:sz="0" w:space="0" w:color="auto"/>
                        <w:bottom w:val="none" w:sz="0" w:space="0" w:color="auto"/>
                        <w:right w:val="none" w:sz="0" w:space="0" w:color="auto"/>
                      </w:divBdr>
                      <w:divsChild>
                        <w:div w:id="1967615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860289">
                  <w:marLeft w:val="0"/>
                  <w:marRight w:val="0"/>
                  <w:marTop w:val="0"/>
                  <w:marBottom w:val="0"/>
                  <w:divBdr>
                    <w:top w:val="none" w:sz="0" w:space="0" w:color="auto"/>
                    <w:left w:val="none" w:sz="0" w:space="0" w:color="auto"/>
                    <w:bottom w:val="none" w:sz="0" w:space="0" w:color="auto"/>
                    <w:right w:val="none" w:sz="0" w:space="0" w:color="auto"/>
                  </w:divBdr>
                  <w:divsChild>
                    <w:div w:id="1369598368">
                      <w:marLeft w:val="0"/>
                      <w:marRight w:val="0"/>
                      <w:marTop w:val="120"/>
                      <w:marBottom w:val="0"/>
                      <w:divBdr>
                        <w:top w:val="none" w:sz="0" w:space="0" w:color="auto"/>
                        <w:left w:val="none" w:sz="0" w:space="0" w:color="auto"/>
                        <w:bottom w:val="none" w:sz="0" w:space="0" w:color="auto"/>
                        <w:right w:val="none" w:sz="0" w:space="0" w:color="auto"/>
                      </w:divBdr>
                    </w:div>
                    <w:div w:id="106704719">
                      <w:marLeft w:val="0"/>
                      <w:marRight w:val="0"/>
                      <w:marTop w:val="0"/>
                      <w:marBottom w:val="0"/>
                      <w:divBdr>
                        <w:top w:val="none" w:sz="0" w:space="0" w:color="auto"/>
                        <w:left w:val="none" w:sz="0" w:space="0" w:color="auto"/>
                        <w:bottom w:val="none" w:sz="0" w:space="0" w:color="auto"/>
                        <w:right w:val="none" w:sz="0" w:space="0" w:color="auto"/>
                      </w:divBdr>
                      <w:divsChild>
                        <w:div w:id="1481728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64819777">
          <w:marLeft w:val="0"/>
          <w:marRight w:val="0"/>
          <w:marTop w:val="0"/>
          <w:marBottom w:val="0"/>
          <w:divBdr>
            <w:top w:val="none" w:sz="0" w:space="0" w:color="auto"/>
            <w:left w:val="none" w:sz="0" w:space="0" w:color="auto"/>
            <w:bottom w:val="none" w:sz="0" w:space="0" w:color="auto"/>
            <w:right w:val="none" w:sz="0" w:space="0" w:color="auto"/>
          </w:divBdr>
          <w:divsChild>
            <w:div w:id="196429447">
              <w:marLeft w:val="0"/>
              <w:marRight w:val="0"/>
              <w:marTop w:val="120"/>
              <w:marBottom w:val="0"/>
              <w:divBdr>
                <w:top w:val="none" w:sz="0" w:space="0" w:color="auto"/>
                <w:left w:val="none" w:sz="0" w:space="0" w:color="auto"/>
                <w:bottom w:val="none" w:sz="0" w:space="0" w:color="auto"/>
                <w:right w:val="none" w:sz="0" w:space="0" w:color="auto"/>
              </w:divBdr>
            </w:div>
            <w:div w:id="898512104">
              <w:marLeft w:val="0"/>
              <w:marRight w:val="0"/>
              <w:marTop w:val="0"/>
              <w:marBottom w:val="0"/>
              <w:divBdr>
                <w:top w:val="none" w:sz="0" w:space="0" w:color="auto"/>
                <w:left w:val="none" w:sz="0" w:space="0" w:color="auto"/>
                <w:bottom w:val="none" w:sz="0" w:space="0" w:color="auto"/>
                <w:right w:val="none" w:sz="0" w:space="0" w:color="auto"/>
              </w:divBdr>
            </w:div>
          </w:divsChild>
        </w:div>
        <w:div w:id="507913247">
          <w:marLeft w:val="0"/>
          <w:marRight w:val="0"/>
          <w:marTop w:val="0"/>
          <w:marBottom w:val="0"/>
          <w:divBdr>
            <w:top w:val="none" w:sz="0" w:space="0" w:color="auto"/>
            <w:left w:val="none" w:sz="0" w:space="0" w:color="auto"/>
            <w:bottom w:val="none" w:sz="0" w:space="0" w:color="auto"/>
            <w:right w:val="none" w:sz="0" w:space="0" w:color="auto"/>
          </w:divBdr>
          <w:divsChild>
            <w:div w:id="176777472">
              <w:marLeft w:val="0"/>
              <w:marRight w:val="0"/>
              <w:marTop w:val="120"/>
              <w:marBottom w:val="0"/>
              <w:divBdr>
                <w:top w:val="none" w:sz="0" w:space="0" w:color="auto"/>
                <w:left w:val="none" w:sz="0" w:space="0" w:color="auto"/>
                <w:bottom w:val="none" w:sz="0" w:space="0" w:color="auto"/>
                <w:right w:val="none" w:sz="0" w:space="0" w:color="auto"/>
              </w:divBdr>
            </w:div>
            <w:div w:id="1728608388">
              <w:marLeft w:val="0"/>
              <w:marRight w:val="0"/>
              <w:marTop w:val="0"/>
              <w:marBottom w:val="0"/>
              <w:divBdr>
                <w:top w:val="none" w:sz="0" w:space="0" w:color="auto"/>
                <w:left w:val="none" w:sz="0" w:space="0" w:color="auto"/>
                <w:bottom w:val="none" w:sz="0" w:space="0" w:color="auto"/>
                <w:right w:val="none" w:sz="0" w:space="0" w:color="auto"/>
              </w:divBdr>
              <w:divsChild>
                <w:div w:id="123161618">
                  <w:marLeft w:val="0"/>
                  <w:marRight w:val="0"/>
                  <w:marTop w:val="0"/>
                  <w:marBottom w:val="0"/>
                  <w:divBdr>
                    <w:top w:val="none" w:sz="0" w:space="0" w:color="auto"/>
                    <w:left w:val="none" w:sz="0" w:space="0" w:color="auto"/>
                    <w:bottom w:val="none" w:sz="0" w:space="0" w:color="auto"/>
                    <w:right w:val="none" w:sz="0" w:space="0" w:color="auto"/>
                  </w:divBdr>
                  <w:divsChild>
                    <w:div w:id="1071931533">
                      <w:marLeft w:val="0"/>
                      <w:marRight w:val="0"/>
                      <w:marTop w:val="120"/>
                      <w:marBottom w:val="0"/>
                      <w:divBdr>
                        <w:top w:val="none" w:sz="0" w:space="0" w:color="auto"/>
                        <w:left w:val="none" w:sz="0" w:space="0" w:color="auto"/>
                        <w:bottom w:val="none" w:sz="0" w:space="0" w:color="auto"/>
                        <w:right w:val="none" w:sz="0" w:space="0" w:color="auto"/>
                      </w:divBdr>
                    </w:div>
                    <w:div w:id="795410906">
                      <w:marLeft w:val="0"/>
                      <w:marRight w:val="0"/>
                      <w:marTop w:val="0"/>
                      <w:marBottom w:val="0"/>
                      <w:divBdr>
                        <w:top w:val="none" w:sz="0" w:space="0" w:color="auto"/>
                        <w:left w:val="none" w:sz="0" w:space="0" w:color="auto"/>
                        <w:bottom w:val="none" w:sz="0" w:space="0" w:color="auto"/>
                        <w:right w:val="none" w:sz="0" w:space="0" w:color="auto"/>
                      </w:divBdr>
                    </w:div>
                  </w:divsChild>
                </w:div>
                <w:div w:id="317155613">
                  <w:marLeft w:val="0"/>
                  <w:marRight w:val="0"/>
                  <w:marTop w:val="0"/>
                  <w:marBottom w:val="0"/>
                  <w:divBdr>
                    <w:top w:val="none" w:sz="0" w:space="0" w:color="auto"/>
                    <w:left w:val="none" w:sz="0" w:space="0" w:color="auto"/>
                    <w:bottom w:val="none" w:sz="0" w:space="0" w:color="auto"/>
                    <w:right w:val="none" w:sz="0" w:space="0" w:color="auto"/>
                  </w:divBdr>
                  <w:divsChild>
                    <w:div w:id="1752192638">
                      <w:marLeft w:val="0"/>
                      <w:marRight w:val="0"/>
                      <w:marTop w:val="120"/>
                      <w:marBottom w:val="0"/>
                      <w:divBdr>
                        <w:top w:val="none" w:sz="0" w:space="0" w:color="auto"/>
                        <w:left w:val="none" w:sz="0" w:space="0" w:color="auto"/>
                        <w:bottom w:val="none" w:sz="0" w:space="0" w:color="auto"/>
                        <w:right w:val="none" w:sz="0" w:space="0" w:color="auto"/>
                      </w:divBdr>
                    </w:div>
                    <w:div w:id="985863363">
                      <w:marLeft w:val="0"/>
                      <w:marRight w:val="0"/>
                      <w:marTop w:val="0"/>
                      <w:marBottom w:val="0"/>
                      <w:divBdr>
                        <w:top w:val="none" w:sz="0" w:space="0" w:color="auto"/>
                        <w:left w:val="none" w:sz="0" w:space="0" w:color="auto"/>
                        <w:bottom w:val="none" w:sz="0" w:space="0" w:color="auto"/>
                        <w:right w:val="none" w:sz="0" w:space="0" w:color="auto"/>
                      </w:divBdr>
                    </w:div>
                  </w:divsChild>
                </w:div>
                <w:div w:id="1873221867">
                  <w:marLeft w:val="0"/>
                  <w:marRight w:val="0"/>
                  <w:marTop w:val="0"/>
                  <w:marBottom w:val="0"/>
                  <w:divBdr>
                    <w:top w:val="none" w:sz="0" w:space="0" w:color="auto"/>
                    <w:left w:val="none" w:sz="0" w:space="0" w:color="auto"/>
                    <w:bottom w:val="none" w:sz="0" w:space="0" w:color="auto"/>
                    <w:right w:val="none" w:sz="0" w:space="0" w:color="auto"/>
                  </w:divBdr>
                  <w:divsChild>
                    <w:div w:id="729572336">
                      <w:marLeft w:val="0"/>
                      <w:marRight w:val="0"/>
                      <w:marTop w:val="120"/>
                      <w:marBottom w:val="0"/>
                      <w:divBdr>
                        <w:top w:val="none" w:sz="0" w:space="0" w:color="auto"/>
                        <w:left w:val="none" w:sz="0" w:space="0" w:color="auto"/>
                        <w:bottom w:val="none" w:sz="0" w:space="0" w:color="auto"/>
                        <w:right w:val="none" w:sz="0" w:space="0" w:color="auto"/>
                      </w:divBdr>
                    </w:div>
                    <w:div w:id="515340913">
                      <w:marLeft w:val="0"/>
                      <w:marRight w:val="0"/>
                      <w:marTop w:val="0"/>
                      <w:marBottom w:val="0"/>
                      <w:divBdr>
                        <w:top w:val="none" w:sz="0" w:space="0" w:color="auto"/>
                        <w:left w:val="none" w:sz="0" w:space="0" w:color="auto"/>
                        <w:bottom w:val="none" w:sz="0" w:space="0" w:color="auto"/>
                        <w:right w:val="none" w:sz="0" w:space="0" w:color="auto"/>
                      </w:divBdr>
                    </w:div>
                  </w:divsChild>
                </w:div>
                <w:div w:id="436222255">
                  <w:marLeft w:val="0"/>
                  <w:marRight w:val="0"/>
                  <w:marTop w:val="0"/>
                  <w:marBottom w:val="0"/>
                  <w:divBdr>
                    <w:top w:val="none" w:sz="0" w:space="0" w:color="auto"/>
                    <w:left w:val="none" w:sz="0" w:space="0" w:color="auto"/>
                    <w:bottom w:val="none" w:sz="0" w:space="0" w:color="auto"/>
                    <w:right w:val="none" w:sz="0" w:space="0" w:color="auto"/>
                  </w:divBdr>
                  <w:divsChild>
                    <w:div w:id="257180911">
                      <w:marLeft w:val="0"/>
                      <w:marRight w:val="0"/>
                      <w:marTop w:val="120"/>
                      <w:marBottom w:val="0"/>
                      <w:divBdr>
                        <w:top w:val="none" w:sz="0" w:space="0" w:color="auto"/>
                        <w:left w:val="none" w:sz="0" w:space="0" w:color="auto"/>
                        <w:bottom w:val="none" w:sz="0" w:space="0" w:color="auto"/>
                        <w:right w:val="none" w:sz="0" w:space="0" w:color="auto"/>
                      </w:divBdr>
                    </w:div>
                    <w:div w:id="5711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128">
          <w:marLeft w:val="0"/>
          <w:marRight w:val="0"/>
          <w:marTop w:val="0"/>
          <w:marBottom w:val="0"/>
          <w:divBdr>
            <w:top w:val="none" w:sz="0" w:space="0" w:color="auto"/>
            <w:left w:val="none" w:sz="0" w:space="0" w:color="auto"/>
            <w:bottom w:val="none" w:sz="0" w:space="0" w:color="auto"/>
            <w:right w:val="none" w:sz="0" w:space="0" w:color="auto"/>
          </w:divBdr>
          <w:divsChild>
            <w:div w:id="1194416920">
              <w:marLeft w:val="0"/>
              <w:marRight w:val="0"/>
              <w:marTop w:val="120"/>
              <w:marBottom w:val="0"/>
              <w:divBdr>
                <w:top w:val="none" w:sz="0" w:space="0" w:color="auto"/>
                <w:left w:val="none" w:sz="0" w:space="0" w:color="auto"/>
                <w:bottom w:val="none" w:sz="0" w:space="0" w:color="auto"/>
                <w:right w:val="none" w:sz="0" w:space="0" w:color="auto"/>
              </w:divBdr>
            </w:div>
            <w:div w:id="985358336">
              <w:marLeft w:val="0"/>
              <w:marRight w:val="0"/>
              <w:marTop w:val="0"/>
              <w:marBottom w:val="0"/>
              <w:divBdr>
                <w:top w:val="none" w:sz="0" w:space="0" w:color="auto"/>
                <w:left w:val="none" w:sz="0" w:space="0" w:color="auto"/>
                <w:bottom w:val="none" w:sz="0" w:space="0" w:color="auto"/>
                <w:right w:val="none" w:sz="0" w:space="0" w:color="auto"/>
              </w:divBdr>
            </w:div>
          </w:divsChild>
        </w:div>
        <w:div w:id="850726350">
          <w:marLeft w:val="0"/>
          <w:marRight w:val="0"/>
          <w:marTop w:val="0"/>
          <w:marBottom w:val="0"/>
          <w:divBdr>
            <w:top w:val="none" w:sz="0" w:space="0" w:color="auto"/>
            <w:left w:val="none" w:sz="0" w:space="0" w:color="auto"/>
            <w:bottom w:val="none" w:sz="0" w:space="0" w:color="auto"/>
            <w:right w:val="none" w:sz="0" w:space="0" w:color="auto"/>
          </w:divBdr>
          <w:divsChild>
            <w:div w:id="1624385631">
              <w:marLeft w:val="0"/>
              <w:marRight w:val="0"/>
              <w:marTop w:val="120"/>
              <w:marBottom w:val="0"/>
              <w:divBdr>
                <w:top w:val="none" w:sz="0" w:space="0" w:color="auto"/>
                <w:left w:val="none" w:sz="0" w:space="0" w:color="auto"/>
                <w:bottom w:val="none" w:sz="0" w:space="0" w:color="auto"/>
                <w:right w:val="none" w:sz="0" w:space="0" w:color="auto"/>
              </w:divBdr>
            </w:div>
            <w:div w:id="1938173506">
              <w:marLeft w:val="0"/>
              <w:marRight w:val="0"/>
              <w:marTop w:val="0"/>
              <w:marBottom w:val="0"/>
              <w:divBdr>
                <w:top w:val="none" w:sz="0" w:space="0" w:color="auto"/>
                <w:left w:val="none" w:sz="0" w:space="0" w:color="auto"/>
                <w:bottom w:val="none" w:sz="0" w:space="0" w:color="auto"/>
                <w:right w:val="none" w:sz="0" w:space="0" w:color="auto"/>
              </w:divBdr>
              <w:divsChild>
                <w:div w:id="1374578328">
                  <w:marLeft w:val="0"/>
                  <w:marRight w:val="0"/>
                  <w:marTop w:val="0"/>
                  <w:marBottom w:val="0"/>
                  <w:divBdr>
                    <w:top w:val="none" w:sz="0" w:space="0" w:color="auto"/>
                    <w:left w:val="none" w:sz="0" w:space="0" w:color="auto"/>
                    <w:bottom w:val="none" w:sz="0" w:space="0" w:color="auto"/>
                    <w:right w:val="none" w:sz="0" w:space="0" w:color="auto"/>
                  </w:divBdr>
                  <w:divsChild>
                    <w:div w:id="1282683033">
                      <w:marLeft w:val="0"/>
                      <w:marRight w:val="0"/>
                      <w:marTop w:val="120"/>
                      <w:marBottom w:val="0"/>
                      <w:divBdr>
                        <w:top w:val="none" w:sz="0" w:space="0" w:color="auto"/>
                        <w:left w:val="none" w:sz="0" w:space="0" w:color="auto"/>
                        <w:bottom w:val="none" w:sz="0" w:space="0" w:color="auto"/>
                        <w:right w:val="none" w:sz="0" w:space="0" w:color="auto"/>
                      </w:divBdr>
                    </w:div>
                    <w:div w:id="691105118">
                      <w:marLeft w:val="0"/>
                      <w:marRight w:val="0"/>
                      <w:marTop w:val="0"/>
                      <w:marBottom w:val="0"/>
                      <w:divBdr>
                        <w:top w:val="none" w:sz="0" w:space="0" w:color="auto"/>
                        <w:left w:val="none" w:sz="0" w:space="0" w:color="auto"/>
                        <w:bottom w:val="none" w:sz="0" w:space="0" w:color="auto"/>
                        <w:right w:val="none" w:sz="0" w:space="0" w:color="auto"/>
                      </w:divBdr>
                      <w:divsChild>
                        <w:div w:id="20263231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73945">
                  <w:marLeft w:val="0"/>
                  <w:marRight w:val="0"/>
                  <w:marTop w:val="0"/>
                  <w:marBottom w:val="0"/>
                  <w:divBdr>
                    <w:top w:val="none" w:sz="0" w:space="0" w:color="auto"/>
                    <w:left w:val="none" w:sz="0" w:space="0" w:color="auto"/>
                    <w:bottom w:val="none" w:sz="0" w:space="0" w:color="auto"/>
                    <w:right w:val="none" w:sz="0" w:space="0" w:color="auto"/>
                  </w:divBdr>
                  <w:divsChild>
                    <w:div w:id="74057001">
                      <w:marLeft w:val="0"/>
                      <w:marRight w:val="0"/>
                      <w:marTop w:val="120"/>
                      <w:marBottom w:val="0"/>
                      <w:divBdr>
                        <w:top w:val="none" w:sz="0" w:space="0" w:color="auto"/>
                        <w:left w:val="none" w:sz="0" w:space="0" w:color="auto"/>
                        <w:bottom w:val="none" w:sz="0" w:space="0" w:color="auto"/>
                        <w:right w:val="none" w:sz="0" w:space="0" w:color="auto"/>
                      </w:divBdr>
                    </w:div>
                    <w:div w:id="1568296375">
                      <w:marLeft w:val="0"/>
                      <w:marRight w:val="0"/>
                      <w:marTop w:val="0"/>
                      <w:marBottom w:val="0"/>
                      <w:divBdr>
                        <w:top w:val="none" w:sz="0" w:space="0" w:color="auto"/>
                        <w:left w:val="none" w:sz="0" w:space="0" w:color="auto"/>
                        <w:bottom w:val="none" w:sz="0" w:space="0" w:color="auto"/>
                        <w:right w:val="none" w:sz="0" w:space="0" w:color="auto"/>
                      </w:divBdr>
                      <w:divsChild>
                        <w:div w:id="218714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8095545">
                  <w:marLeft w:val="0"/>
                  <w:marRight w:val="0"/>
                  <w:marTop w:val="0"/>
                  <w:marBottom w:val="0"/>
                  <w:divBdr>
                    <w:top w:val="none" w:sz="0" w:space="0" w:color="auto"/>
                    <w:left w:val="none" w:sz="0" w:space="0" w:color="auto"/>
                    <w:bottom w:val="none" w:sz="0" w:space="0" w:color="auto"/>
                    <w:right w:val="none" w:sz="0" w:space="0" w:color="auto"/>
                  </w:divBdr>
                  <w:divsChild>
                    <w:div w:id="474373378">
                      <w:marLeft w:val="0"/>
                      <w:marRight w:val="0"/>
                      <w:marTop w:val="120"/>
                      <w:marBottom w:val="0"/>
                      <w:divBdr>
                        <w:top w:val="none" w:sz="0" w:space="0" w:color="auto"/>
                        <w:left w:val="none" w:sz="0" w:space="0" w:color="auto"/>
                        <w:bottom w:val="none" w:sz="0" w:space="0" w:color="auto"/>
                        <w:right w:val="none" w:sz="0" w:space="0" w:color="auto"/>
                      </w:divBdr>
                    </w:div>
                    <w:div w:id="1923442801">
                      <w:marLeft w:val="0"/>
                      <w:marRight w:val="0"/>
                      <w:marTop w:val="0"/>
                      <w:marBottom w:val="0"/>
                      <w:divBdr>
                        <w:top w:val="none" w:sz="0" w:space="0" w:color="auto"/>
                        <w:left w:val="none" w:sz="0" w:space="0" w:color="auto"/>
                        <w:bottom w:val="none" w:sz="0" w:space="0" w:color="auto"/>
                        <w:right w:val="none" w:sz="0" w:space="0" w:color="auto"/>
                      </w:divBdr>
                      <w:divsChild>
                        <w:div w:id="690303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7421648">
          <w:marLeft w:val="0"/>
          <w:marRight w:val="0"/>
          <w:marTop w:val="0"/>
          <w:marBottom w:val="0"/>
          <w:divBdr>
            <w:top w:val="none" w:sz="0" w:space="0" w:color="auto"/>
            <w:left w:val="none" w:sz="0" w:space="0" w:color="auto"/>
            <w:bottom w:val="none" w:sz="0" w:space="0" w:color="auto"/>
            <w:right w:val="none" w:sz="0" w:space="0" w:color="auto"/>
          </w:divBdr>
          <w:divsChild>
            <w:div w:id="538051127">
              <w:marLeft w:val="0"/>
              <w:marRight w:val="0"/>
              <w:marTop w:val="120"/>
              <w:marBottom w:val="0"/>
              <w:divBdr>
                <w:top w:val="none" w:sz="0" w:space="0" w:color="auto"/>
                <w:left w:val="none" w:sz="0" w:space="0" w:color="auto"/>
                <w:bottom w:val="none" w:sz="0" w:space="0" w:color="auto"/>
                <w:right w:val="none" w:sz="0" w:space="0" w:color="auto"/>
              </w:divBdr>
            </w:div>
            <w:div w:id="1858159793">
              <w:marLeft w:val="0"/>
              <w:marRight w:val="0"/>
              <w:marTop w:val="0"/>
              <w:marBottom w:val="0"/>
              <w:divBdr>
                <w:top w:val="none" w:sz="0" w:space="0" w:color="auto"/>
                <w:left w:val="none" w:sz="0" w:space="0" w:color="auto"/>
                <w:bottom w:val="none" w:sz="0" w:space="0" w:color="auto"/>
                <w:right w:val="none" w:sz="0" w:space="0" w:color="auto"/>
              </w:divBdr>
            </w:div>
          </w:divsChild>
        </w:div>
        <w:div w:id="935214509">
          <w:marLeft w:val="0"/>
          <w:marRight w:val="0"/>
          <w:marTop w:val="0"/>
          <w:marBottom w:val="0"/>
          <w:divBdr>
            <w:top w:val="none" w:sz="0" w:space="0" w:color="auto"/>
            <w:left w:val="none" w:sz="0" w:space="0" w:color="auto"/>
            <w:bottom w:val="none" w:sz="0" w:space="0" w:color="auto"/>
            <w:right w:val="none" w:sz="0" w:space="0" w:color="auto"/>
          </w:divBdr>
          <w:divsChild>
            <w:div w:id="1087842360">
              <w:marLeft w:val="0"/>
              <w:marRight w:val="0"/>
              <w:marTop w:val="120"/>
              <w:marBottom w:val="0"/>
              <w:divBdr>
                <w:top w:val="none" w:sz="0" w:space="0" w:color="auto"/>
                <w:left w:val="none" w:sz="0" w:space="0" w:color="auto"/>
                <w:bottom w:val="none" w:sz="0" w:space="0" w:color="auto"/>
                <w:right w:val="none" w:sz="0" w:space="0" w:color="auto"/>
              </w:divBdr>
            </w:div>
            <w:div w:id="2131430452">
              <w:marLeft w:val="0"/>
              <w:marRight w:val="0"/>
              <w:marTop w:val="0"/>
              <w:marBottom w:val="0"/>
              <w:divBdr>
                <w:top w:val="none" w:sz="0" w:space="0" w:color="auto"/>
                <w:left w:val="none" w:sz="0" w:space="0" w:color="auto"/>
                <w:bottom w:val="none" w:sz="0" w:space="0" w:color="auto"/>
                <w:right w:val="none" w:sz="0" w:space="0" w:color="auto"/>
              </w:divBdr>
            </w:div>
          </w:divsChild>
        </w:div>
        <w:div w:id="2057196459">
          <w:marLeft w:val="0"/>
          <w:marRight w:val="0"/>
          <w:marTop w:val="0"/>
          <w:marBottom w:val="0"/>
          <w:divBdr>
            <w:top w:val="none" w:sz="0" w:space="0" w:color="auto"/>
            <w:left w:val="none" w:sz="0" w:space="0" w:color="auto"/>
            <w:bottom w:val="none" w:sz="0" w:space="0" w:color="auto"/>
            <w:right w:val="none" w:sz="0" w:space="0" w:color="auto"/>
          </w:divBdr>
          <w:divsChild>
            <w:div w:id="556547164">
              <w:marLeft w:val="0"/>
              <w:marRight w:val="0"/>
              <w:marTop w:val="120"/>
              <w:marBottom w:val="0"/>
              <w:divBdr>
                <w:top w:val="none" w:sz="0" w:space="0" w:color="auto"/>
                <w:left w:val="none" w:sz="0" w:space="0" w:color="auto"/>
                <w:bottom w:val="none" w:sz="0" w:space="0" w:color="auto"/>
                <w:right w:val="none" w:sz="0" w:space="0" w:color="auto"/>
              </w:divBdr>
            </w:div>
            <w:div w:id="919751602">
              <w:marLeft w:val="0"/>
              <w:marRight w:val="0"/>
              <w:marTop w:val="0"/>
              <w:marBottom w:val="0"/>
              <w:divBdr>
                <w:top w:val="none" w:sz="0" w:space="0" w:color="auto"/>
                <w:left w:val="none" w:sz="0" w:space="0" w:color="auto"/>
                <w:bottom w:val="none" w:sz="0" w:space="0" w:color="auto"/>
                <w:right w:val="none" w:sz="0" w:space="0" w:color="auto"/>
              </w:divBdr>
            </w:div>
          </w:divsChild>
        </w:div>
        <w:div w:id="671222652">
          <w:marLeft w:val="0"/>
          <w:marRight w:val="0"/>
          <w:marTop w:val="0"/>
          <w:marBottom w:val="0"/>
          <w:divBdr>
            <w:top w:val="none" w:sz="0" w:space="0" w:color="auto"/>
            <w:left w:val="none" w:sz="0" w:space="0" w:color="auto"/>
            <w:bottom w:val="none" w:sz="0" w:space="0" w:color="auto"/>
            <w:right w:val="none" w:sz="0" w:space="0" w:color="auto"/>
          </w:divBdr>
          <w:divsChild>
            <w:div w:id="1773162679">
              <w:marLeft w:val="0"/>
              <w:marRight w:val="0"/>
              <w:marTop w:val="120"/>
              <w:marBottom w:val="0"/>
              <w:divBdr>
                <w:top w:val="none" w:sz="0" w:space="0" w:color="auto"/>
                <w:left w:val="none" w:sz="0" w:space="0" w:color="auto"/>
                <w:bottom w:val="none" w:sz="0" w:space="0" w:color="auto"/>
                <w:right w:val="none" w:sz="0" w:space="0" w:color="auto"/>
              </w:divBdr>
            </w:div>
            <w:div w:id="462770426">
              <w:marLeft w:val="0"/>
              <w:marRight w:val="0"/>
              <w:marTop w:val="0"/>
              <w:marBottom w:val="0"/>
              <w:divBdr>
                <w:top w:val="none" w:sz="0" w:space="0" w:color="auto"/>
                <w:left w:val="none" w:sz="0" w:space="0" w:color="auto"/>
                <w:bottom w:val="none" w:sz="0" w:space="0" w:color="auto"/>
                <w:right w:val="none" w:sz="0" w:space="0" w:color="auto"/>
              </w:divBdr>
            </w:div>
          </w:divsChild>
        </w:div>
        <w:div w:id="1167136402">
          <w:marLeft w:val="0"/>
          <w:marRight w:val="0"/>
          <w:marTop w:val="0"/>
          <w:marBottom w:val="0"/>
          <w:divBdr>
            <w:top w:val="none" w:sz="0" w:space="0" w:color="auto"/>
            <w:left w:val="none" w:sz="0" w:space="0" w:color="auto"/>
            <w:bottom w:val="none" w:sz="0" w:space="0" w:color="auto"/>
            <w:right w:val="none" w:sz="0" w:space="0" w:color="auto"/>
          </w:divBdr>
          <w:divsChild>
            <w:div w:id="679239781">
              <w:marLeft w:val="0"/>
              <w:marRight w:val="0"/>
              <w:marTop w:val="120"/>
              <w:marBottom w:val="0"/>
              <w:divBdr>
                <w:top w:val="none" w:sz="0" w:space="0" w:color="auto"/>
                <w:left w:val="none" w:sz="0" w:space="0" w:color="auto"/>
                <w:bottom w:val="none" w:sz="0" w:space="0" w:color="auto"/>
                <w:right w:val="none" w:sz="0" w:space="0" w:color="auto"/>
              </w:divBdr>
            </w:div>
            <w:div w:id="9236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61">
      <w:bodyDiv w:val="1"/>
      <w:marLeft w:val="0"/>
      <w:marRight w:val="0"/>
      <w:marTop w:val="0"/>
      <w:marBottom w:val="0"/>
      <w:divBdr>
        <w:top w:val="none" w:sz="0" w:space="0" w:color="auto"/>
        <w:left w:val="none" w:sz="0" w:space="0" w:color="auto"/>
        <w:bottom w:val="none" w:sz="0" w:space="0" w:color="auto"/>
        <w:right w:val="none" w:sz="0" w:space="0" w:color="auto"/>
      </w:divBdr>
    </w:div>
    <w:div w:id="2097700893">
      <w:bodyDiv w:val="1"/>
      <w:marLeft w:val="0"/>
      <w:marRight w:val="0"/>
      <w:marTop w:val="0"/>
      <w:marBottom w:val="0"/>
      <w:divBdr>
        <w:top w:val="none" w:sz="0" w:space="0" w:color="auto"/>
        <w:left w:val="none" w:sz="0" w:space="0" w:color="auto"/>
        <w:bottom w:val="none" w:sz="0" w:space="0" w:color="auto"/>
        <w:right w:val="none" w:sz="0" w:space="0" w:color="auto"/>
      </w:divBdr>
    </w:div>
    <w:div w:id="2113935365">
      <w:bodyDiv w:val="1"/>
      <w:marLeft w:val="0"/>
      <w:marRight w:val="0"/>
      <w:marTop w:val="0"/>
      <w:marBottom w:val="0"/>
      <w:divBdr>
        <w:top w:val="none" w:sz="0" w:space="0" w:color="auto"/>
        <w:left w:val="none" w:sz="0" w:space="0" w:color="auto"/>
        <w:bottom w:val="none" w:sz="0" w:space="0" w:color="auto"/>
        <w:right w:val="none" w:sz="0" w:space="0" w:color="auto"/>
      </w:divBdr>
    </w:div>
    <w:div w:id="2136171824">
      <w:bodyDiv w:val="1"/>
      <w:marLeft w:val="0"/>
      <w:marRight w:val="0"/>
      <w:marTop w:val="0"/>
      <w:marBottom w:val="0"/>
      <w:divBdr>
        <w:top w:val="none" w:sz="0" w:space="0" w:color="auto"/>
        <w:left w:val="none" w:sz="0" w:space="0" w:color="auto"/>
        <w:bottom w:val="none" w:sz="0" w:space="0" w:color="auto"/>
        <w:right w:val="none" w:sz="0" w:space="0" w:color="auto"/>
      </w:divBdr>
      <w:divsChild>
        <w:div w:id="440762280">
          <w:marLeft w:val="0"/>
          <w:marRight w:val="0"/>
          <w:marTop w:val="0"/>
          <w:marBottom w:val="0"/>
          <w:divBdr>
            <w:top w:val="none" w:sz="0" w:space="0" w:color="auto"/>
            <w:left w:val="none" w:sz="0" w:space="0" w:color="auto"/>
            <w:bottom w:val="none" w:sz="0" w:space="0" w:color="auto"/>
            <w:right w:val="none" w:sz="0" w:space="0" w:color="auto"/>
          </w:divBdr>
          <w:divsChild>
            <w:div w:id="1761439142">
              <w:marLeft w:val="0"/>
              <w:marRight w:val="0"/>
              <w:marTop w:val="0"/>
              <w:marBottom w:val="0"/>
              <w:divBdr>
                <w:top w:val="none" w:sz="0" w:space="0" w:color="auto"/>
                <w:left w:val="none" w:sz="0" w:space="0" w:color="auto"/>
                <w:bottom w:val="none" w:sz="0" w:space="0" w:color="auto"/>
                <w:right w:val="none" w:sz="0" w:space="0" w:color="auto"/>
              </w:divBdr>
            </w:div>
          </w:divsChild>
        </w:div>
        <w:div w:id="1698580812">
          <w:marLeft w:val="0"/>
          <w:marRight w:val="0"/>
          <w:marTop w:val="0"/>
          <w:marBottom w:val="0"/>
          <w:divBdr>
            <w:top w:val="none" w:sz="0" w:space="0" w:color="auto"/>
            <w:left w:val="none" w:sz="0" w:space="0" w:color="auto"/>
            <w:bottom w:val="none" w:sz="0" w:space="0" w:color="auto"/>
            <w:right w:val="none" w:sz="0" w:space="0" w:color="auto"/>
          </w:divBdr>
          <w:divsChild>
            <w:div w:id="2016883802">
              <w:marLeft w:val="0"/>
              <w:marRight w:val="0"/>
              <w:marTop w:val="0"/>
              <w:marBottom w:val="0"/>
              <w:divBdr>
                <w:top w:val="none" w:sz="0" w:space="0" w:color="auto"/>
                <w:left w:val="none" w:sz="0" w:space="0" w:color="auto"/>
                <w:bottom w:val="none" w:sz="0" w:space="0" w:color="auto"/>
                <w:right w:val="none" w:sz="0" w:space="0" w:color="auto"/>
              </w:divBdr>
            </w:div>
          </w:divsChild>
        </w:div>
        <w:div w:id="1679117949">
          <w:marLeft w:val="0"/>
          <w:marRight w:val="0"/>
          <w:marTop w:val="0"/>
          <w:marBottom w:val="0"/>
          <w:divBdr>
            <w:top w:val="none" w:sz="0" w:space="0" w:color="auto"/>
            <w:left w:val="none" w:sz="0" w:space="0" w:color="auto"/>
            <w:bottom w:val="none" w:sz="0" w:space="0" w:color="auto"/>
            <w:right w:val="none" w:sz="0" w:space="0" w:color="auto"/>
          </w:divBdr>
          <w:divsChild>
            <w:div w:id="1299453896">
              <w:marLeft w:val="0"/>
              <w:marRight w:val="0"/>
              <w:marTop w:val="0"/>
              <w:marBottom w:val="0"/>
              <w:divBdr>
                <w:top w:val="none" w:sz="0" w:space="0" w:color="auto"/>
                <w:left w:val="none" w:sz="0" w:space="0" w:color="auto"/>
                <w:bottom w:val="none" w:sz="0" w:space="0" w:color="auto"/>
                <w:right w:val="none" w:sz="0" w:space="0" w:color="auto"/>
              </w:divBdr>
              <w:divsChild>
                <w:div w:id="1241257396">
                  <w:marLeft w:val="0"/>
                  <w:marRight w:val="0"/>
                  <w:marTop w:val="0"/>
                  <w:marBottom w:val="0"/>
                  <w:divBdr>
                    <w:top w:val="none" w:sz="0" w:space="0" w:color="auto"/>
                    <w:left w:val="none" w:sz="0" w:space="0" w:color="auto"/>
                    <w:bottom w:val="none" w:sz="0" w:space="0" w:color="auto"/>
                    <w:right w:val="none" w:sz="0" w:space="0" w:color="auto"/>
                  </w:divBdr>
                  <w:divsChild>
                    <w:div w:id="2073578697">
                      <w:marLeft w:val="0"/>
                      <w:marRight w:val="0"/>
                      <w:marTop w:val="120"/>
                      <w:marBottom w:val="0"/>
                      <w:divBdr>
                        <w:top w:val="none" w:sz="0" w:space="0" w:color="auto"/>
                        <w:left w:val="none" w:sz="0" w:space="0" w:color="auto"/>
                        <w:bottom w:val="none" w:sz="0" w:space="0" w:color="auto"/>
                        <w:right w:val="none" w:sz="0" w:space="0" w:color="auto"/>
                      </w:divBdr>
                    </w:div>
                    <w:div w:id="1357462104">
                      <w:marLeft w:val="0"/>
                      <w:marRight w:val="0"/>
                      <w:marTop w:val="0"/>
                      <w:marBottom w:val="0"/>
                      <w:divBdr>
                        <w:top w:val="none" w:sz="0" w:space="0" w:color="auto"/>
                        <w:left w:val="none" w:sz="0" w:space="0" w:color="auto"/>
                        <w:bottom w:val="none" w:sz="0" w:space="0" w:color="auto"/>
                        <w:right w:val="none" w:sz="0" w:space="0" w:color="auto"/>
                      </w:divBdr>
                    </w:div>
                  </w:divsChild>
                </w:div>
                <w:div w:id="833036392">
                  <w:marLeft w:val="0"/>
                  <w:marRight w:val="0"/>
                  <w:marTop w:val="0"/>
                  <w:marBottom w:val="0"/>
                  <w:divBdr>
                    <w:top w:val="none" w:sz="0" w:space="0" w:color="auto"/>
                    <w:left w:val="none" w:sz="0" w:space="0" w:color="auto"/>
                    <w:bottom w:val="none" w:sz="0" w:space="0" w:color="auto"/>
                    <w:right w:val="none" w:sz="0" w:space="0" w:color="auto"/>
                  </w:divBdr>
                  <w:divsChild>
                    <w:div w:id="499976940">
                      <w:marLeft w:val="0"/>
                      <w:marRight w:val="0"/>
                      <w:marTop w:val="120"/>
                      <w:marBottom w:val="0"/>
                      <w:divBdr>
                        <w:top w:val="none" w:sz="0" w:space="0" w:color="auto"/>
                        <w:left w:val="none" w:sz="0" w:space="0" w:color="auto"/>
                        <w:bottom w:val="none" w:sz="0" w:space="0" w:color="auto"/>
                        <w:right w:val="none" w:sz="0" w:space="0" w:color="auto"/>
                      </w:divBdr>
                    </w:div>
                    <w:div w:id="2113546094">
                      <w:marLeft w:val="0"/>
                      <w:marRight w:val="0"/>
                      <w:marTop w:val="0"/>
                      <w:marBottom w:val="0"/>
                      <w:divBdr>
                        <w:top w:val="none" w:sz="0" w:space="0" w:color="auto"/>
                        <w:left w:val="none" w:sz="0" w:space="0" w:color="auto"/>
                        <w:bottom w:val="none" w:sz="0" w:space="0" w:color="auto"/>
                        <w:right w:val="none" w:sz="0" w:space="0" w:color="auto"/>
                      </w:divBdr>
                    </w:div>
                  </w:divsChild>
                </w:div>
                <w:div w:id="1292319660">
                  <w:marLeft w:val="0"/>
                  <w:marRight w:val="0"/>
                  <w:marTop w:val="0"/>
                  <w:marBottom w:val="0"/>
                  <w:divBdr>
                    <w:top w:val="none" w:sz="0" w:space="0" w:color="auto"/>
                    <w:left w:val="none" w:sz="0" w:space="0" w:color="auto"/>
                    <w:bottom w:val="none" w:sz="0" w:space="0" w:color="auto"/>
                    <w:right w:val="none" w:sz="0" w:space="0" w:color="auto"/>
                  </w:divBdr>
                  <w:divsChild>
                    <w:div w:id="935096481">
                      <w:marLeft w:val="0"/>
                      <w:marRight w:val="0"/>
                      <w:marTop w:val="120"/>
                      <w:marBottom w:val="0"/>
                      <w:divBdr>
                        <w:top w:val="none" w:sz="0" w:space="0" w:color="auto"/>
                        <w:left w:val="none" w:sz="0" w:space="0" w:color="auto"/>
                        <w:bottom w:val="none" w:sz="0" w:space="0" w:color="auto"/>
                        <w:right w:val="none" w:sz="0" w:space="0" w:color="auto"/>
                      </w:divBdr>
                    </w:div>
                    <w:div w:id="1997566125">
                      <w:marLeft w:val="0"/>
                      <w:marRight w:val="0"/>
                      <w:marTop w:val="0"/>
                      <w:marBottom w:val="0"/>
                      <w:divBdr>
                        <w:top w:val="none" w:sz="0" w:space="0" w:color="auto"/>
                        <w:left w:val="none" w:sz="0" w:space="0" w:color="auto"/>
                        <w:bottom w:val="none" w:sz="0" w:space="0" w:color="auto"/>
                        <w:right w:val="none" w:sz="0" w:space="0" w:color="auto"/>
                      </w:divBdr>
                    </w:div>
                  </w:divsChild>
                </w:div>
                <w:div w:id="1442841645">
                  <w:marLeft w:val="0"/>
                  <w:marRight w:val="0"/>
                  <w:marTop w:val="0"/>
                  <w:marBottom w:val="0"/>
                  <w:divBdr>
                    <w:top w:val="none" w:sz="0" w:space="0" w:color="auto"/>
                    <w:left w:val="none" w:sz="0" w:space="0" w:color="auto"/>
                    <w:bottom w:val="none" w:sz="0" w:space="0" w:color="auto"/>
                    <w:right w:val="none" w:sz="0" w:space="0" w:color="auto"/>
                  </w:divBdr>
                  <w:divsChild>
                    <w:div w:id="1020476265">
                      <w:marLeft w:val="0"/>
                      <w:marRight w:val="0"/>
                      <w:marTop w:val="120"/>
                      <w:marBottom w:val="0"/>
                      <w:divBdr>
                        <w:top w:val="none" w:sz="0" w:space="0" w:color="auto"/>
                        <w:left w:val="none" w:sz="0" w:space="0" w:color="auto"/>
                        <w:bottom w:val="none" w:sz="0" w:space="0" w:color="auto"/>
                        <w:right w:val="none" w:sz="0" w:space="0" w:color="auto"/>
                      </w:divBdr>
                    </w:div>
                    <w:div w:id="980691286">
                      <w:marLeft w:val="0"/>
                      <w:marRight w:val="0"/>
                      <w:marTop w:val="0"/>
                      <w:marBottom w:val="0"/>
                      <w:divBdr>
                        <w:top w:val="none" w:sz="0" w:space="0" w:color="auto"/>
                        <w:left w:val="none" w:sz="0" w:space="0" w:color="auto"/>
                        <w:bottom w:val="none" w:sz="0" w:space="0" w:color="auto"/>
                        <w:right w:val="none" w:sz="0" w:space="0" w:color="auto"/>
                      </w:divBdr>
                    </w:div>
                  </w:divsChild>
                </w:div>
                <w:div w:id="272443685">
                  <w:marLeft w:val="0"/>
                  <w:marRight w:val="0"/>
                  <w:marTop w:val="0"/>
                  <w:marBottom w:val="0"/>
                  <w:divBdr>
                    <w:top w:val="none" w:sz="0" w:space="0" w:color="auto"/>
                    <w:left w:val="none" w:sz="0" w:space="0" w:color="auto"/>
                    <w:bottom w:val="none" w:sz="0" w:space="0" w:color="auto"/>
                    <w:right w:val="none" w:sz="0" w:space="0" w:color="auto"/>
                  </w:divBdr>
                  <w:divsChild>
                    <w:div w:id="1208251433">
                      <w:marLeft w:val="0"/>
                      <w:marRight w:val="0"/>
                      <w:marTop w:val="120"/>
                      <w:marBottom w:val="0"/>
                      <w:divBdr>
                        <w:top w:val="none" w:sz="0" w:space="0" w:color="auto"/>
                        <w:left w:val="none" w:sz="0" w:space="0" w:color="auto"/>
                        <w:bottom w:val="none" w:sz="0" w:space="0" w:color="auto"/>
                        <w:right w:val="none" w:sz="0" w:space="0" w:color="auto"/>
                      </w:divBdr>
                    </w:div>
                    <w:div w:id="1898852069">
                      <w:marLeft w:val="0"/>
                      <w:marRight w:val="0"/>
                      <w:marTop w:val="0"/>
                      <w:marBottom w:val="0"/>
                      <w:divBdr>
                        <w:top w:val="none" w:sz="0" w:space="0" w:color="auto"/>
                        <w:left w:val="none" w:sz="0" w:space="0" w:color="auto"/>
                        <w:bottom w:val="none" w:sz="0" w:space="0" w:color="auto"/>
                        <w:right w:val="none" w:sz="0" w:space="0" w:color="auto"/>
                      </w:divBdr>
                    </w:div>
                  </w:divsChild>
                </w:div>
                <w:div w:id="1606889928">
                  <w:marLeft w:val="0"/>
                  <w:marRight w:val="0"/>
                  <w:marTop w:val="0"/>
                  <w:marBottom w:val="0"/>
                  <w:divBdr>
                    <w:top w:val="none" w:sz="0" w:space="0" w:color="auto"/>
                    <w:left w:val="none" w:sz="0" w:space="0" w:color="auto"/>
                    <w:bottom w:val="none" w:sz="0" w:space="0" w:color="auto"/>
                    <w:right w:val="none" w:sz="0" w:space="0" w:color="auto"/>
                  </w:divBdr>
                  <w:divsChild>
                    <w:div w:id="230432070">
                      <w:marLeft w:val="0"/>
                      <w:marRight w:val="0"/>
                      <w:marTop w:val="120"/>
                      <w:marBottom w:val="0"/>
                      <w:divBdr>
                        <w:top w:val="none" w:sz="0" w:space="0" w:color="auto"/>
                        <w:left w:val="none" w:sz="0" w:space="0" w:color="auto"/>
                        <w:bottom w:val="none" w:sz="0" w:space="0" w:color="auto"/>
                        <w:right w:val="none" w:sz="0" w:space="0" w:color="auto"/>
                      </w:divBdr>
                    </w:div>
                    <w:div w:id="458841564">
                      <w:marLeft w:val="0"/>
                      <w:marRight w:val="0"/>
                      <w:marTop w:val="0"/>
                      <w:marBottom w:val="0"/>
                      <w:divBdr>
                        <w:top w:val="none" w:sz="0" w:space="0" w:color="auto"/>
                        <w:left w:val="none" w:sz="0" w:space="0" w:color="auto"/>
                        <w:bottom w:val="none" w:sz="0" w:space="0" w:color="auto"/>
                        <w:right w:val="none" w:sz="0" w:space="0" w:color="auto"/>
                      </w:divBdr>
                    </w:div>
                  </w:divsChild>
                </w:div>
                <w:div w:id="539323092">
                  <w:marLeft w:val="0"/>
                  <w:marRight w:val="0"/>
                  <w:marTop w:val="0"/>
                  <w:marBottom w:val="0"/>
                  <w:divBdr>
                    <w:top w:val="none" w:sz="0" w:space="0" w:color="auto"/>
                    <w:left w:val="none" w:sz="0" w:space="0" w:color="auto"/>
                    <w:bottom w:val="none" w:sz="0" w:space="0" w:color="auto"/>
                    <w:right w:val="none" w:sz="0" w:space="0" w:color="auto"/>
                  </w:divBdr>
                  <w:divsChild>
                    <w:div w:id="1815027564">
                      <w:marLeft w:val="0"/>
                      <w:marRight w:val="0"/>
                      <w:marTop w:val="120"/>
                      <w:marBottom w:val="0"/>
                      <w:divBdr>
                        <w:top w:val="none" w:sz="0" w:space="0" w:color="auto"/>
                        <w:left w:val="none" w:sz="0" w:space="0" w:color="auto"/>
                        <w:bottom w:val="none" w:sz="0" w:space="0" w:color="auto"/>
                        <w:right w:val="none" w:sz="0" w:space="0" w:color="auto"/>
                      </w:divBdr>
                    </w:div>
                    <w:div w:id="1971861135">
                      <w:marLeft w:val="0"/>
                      <w:marRight w:val="0"/>
                      <w:marTop w:val="0"/>
                      <w:marBottom w:val="0"/>
                      <w:divBdr>
                        <w:top w:val="none" w:sz="0" w:space="0" w:color="auto"/>
                        <w:left w:val="none" w:sz="0" w:space="0" w:color="auto"/>
                        <w:bottom w:val="none" w:sz="0" w:space="0" w:color="auto"/>
                        <w:right w:val="none" w:sz="0" w:space="0" w:color="auto"/>
                      </w:divBdr>
                    </w:div>
                  </w:divsChild>
                </w:div>
                <w:div w:id="1154684895">
                  <w:marLeft w:val="0"/>
                  <w:marRight w:val="0"/>
                  <w:marTop w:val="0"/>
                  <w:marBottom w:val="0"/>
                  <w:divBdr>
                    <w:top w:val="none" w:sz="0" w:space="0" w:color="auto"/>
                    <w:left w:val="none" w:sz="0" w:space="0" w:color="auto"/>
                    <w:bottom w:val="none" w:sz="0" w:space="0" w:color="auto"/>
                    <w:right w:val="none" w:sz="0" w:space="0" w:color="auto"/>
                  </w:divBdr>
                  <w:divsChild>
                    <w:div w:id="2031254505">
                      <w:marLeft w:val="0"/>
                      <w:marRight w:val="0"/>
                      <w:marTop w:val="120"/>
                      <w:marBottom w:val="0"/>
                      <w:divBdr>
                        <w:top w:val="none" w:sz="0" w:space="0" w:color="auto"/>
                        <w:left w:val="none" w:sz="0" w:space="0" w:color="auto"/>
                        <w:bottom w:val="none" w:sz="0" w:space="0" w:color="auto"/>
                        <w:right w:val="none" w:sz="0" w:space="0" w:color="auto"/>
                      </w:divBdr>
                    </w:div>
                    <w:div w:id="14618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8902">
          <w:marLeft w:val="0"/>
          <w:marRight w:val="0"/>
          <w:marTop w:val="0"/>
          <w:marBottom w:val="0"/>
          <w:divBdr>
            <w:top w:val="none" w:sz="0" w:space="0" w:color="auto"/>
            <w:left w:val="none" w:sz="0" w:space="0" w:color="auto"/>
            <w:bottom w:val="none" w:sz="0" w:space="0" w:color="auto"/>
            <w:right w:val="none" w:sz="0" w:space="0" w:color="auto"/>
          </w:divBdr>
          <w:divsChild>
            <w:div w:id="1128351236">
              <w:marLeft w:val="0"/>
              <w:marRight w:val="0"/>
              <w:marTop w:val="0"/>
              <w:marBottom w:val="0"/>
              <w:divBdr>
                <w:top w:val="none" w:sz="0" w:space="0" w:color="auto"/>
                <w:left w:val="none" w:sz="0" w:space="0" w:color="auto"/>
                <w:bottom w:val="none" w:sz="0" w:space="0" w:color="auto"/>
                <w:right w:val="none" w:sz="0" w:space="0" w:color="auto"/>
              </w:divBdr>
            </w:div>
          </w:divsChild>
        </w:div>
        <w:div w:id="785123865">
          <w:marLeft w:val="0"/>
          <w:marRight w:val="0"/>
          <w:marTop w:val="0"/>
          <w:marBottom w:val="0"/>
          <w:divBdr>
            <w:top w:val="none" w:sz="0" w:space="0" w:color="auto"/>
            <w:left w:val="none" w:sz="0" w:space="0" w:color="auto"/>
            <w:bottom w:val="none" w:sz="0" w:space="0" w:color="auto"/>
            <w:right w:val="none" w:sz="0" w:space="0" w:color="auto"/>
          </w:divBdr>
          <w:divsChild>
            <w:div w:id="524833889">
              <w:marLeft w:val="0"/>
              <w:marRight w:val="0"/>
              <w:marTop w:val="0"/>
              <w:marBottom w:val="0"/>
              <w:divBdr>
                <w:top w:val="none" w:sz="0" w:space="0" w:color="auto"/>
                <w:left w:val="none" w:sz="0" w:space="0" w:color="auto"/>
                <w:bottom w:val="none" w:sz="0" w:space="0" w:color="auto"/>
                <w:right w:val="none" w:sz="0" w:space="0" w:color="auto"/>
              </w:divBdr>
            </w:div>
          </w:divsChild>
        </w:div>
        <w:div w:id="1123570977">
          <w:marLeft w:val="0"/>
          <w:marRight w:val="0"/>
          <w:marTop w:val="0"/>
          <w:marBottom w:val="0"/>
          <w:divBdr>
            <w:top w:val="none" w:sz="0" w:space="0" w:color="auto"/>
            <w:left w:val="none" w:sz="0" w:space="0" w:color="auto"/>
            <w:bottom w:val="none" w:sz="0" w:space="0" w:color="auto"/>
            <w:right w:val="none" w:sz="0" w:space="0" w:color="auto"/>
          </w:divBdr>
          <w:divsChild>
            <w:div w:id="15856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r.eionet.europa.eu/help/natura2000" TargetMode="External"/><Relationship Id="rId13" Type="http://schemas.openxmlformats.org/officeDocument/2006/relationships/image" Target="media/image5.jpeg"/><Relationship Id="rId18" Type="http://schemas.openxmlformats.org/officeDocument/2006/relationships/hyperlink" Target="file:///C:/Users/Bir1322/Desktop/Desktop/Elizaveta%20MM/Direc%C8%9Bia%20_naturii%20%C8%99i%20biosecurit%C4%83%C8%9Bii/NATURA%202000/Interpretation%20Manual%20of%20EU%20Union%20Habitats.pdf" TargetMode="External"/><Relationship Id="rId26" Type="http://schemas.openxmlformats.org/officeDocument/2006/relationships/hyperlink" Target="https://eur-lex.europa.eu/eli/dec_impl/2023/2806/oj" TargetMode="External"/><Relationship Id="rId3" Type="http://schemas.openxmlformats.org/officeDocument/2006/relationships/styles" Target="styles.xml"/><Relationship Id="rId21" Type="http://schemas.openxmlformats.org/officeDocument/2006/relationships/hyperlink" Target="https://www.natura2000.nl/sites/default/files/Bibliotheek/Europa/Doc%20NADEG%2021-12-05-04%20removing%20habitats%20and%20species%20from%20protection.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circabc.europa.eu/ui/group/3f466d71-92a7-49eb-9c63-6cb0fadf29dc/library/37d9e6d9-b7de-42ce-b789-622e9741b68f/details" TargetMode="External"/><Relationship Id="rId25" Type="http://schemas.openxmlformats.org/officeDocument/2006/relationships/hyperlink" Target="https://eur-lex.europa.eu/eli/dec_impl/2023/2806/oj"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cdr.eionet.europa.eu/help/natura2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ur-lex.europa.eu/eli/dec_impl/2023/2806/oj"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eur-lex.europa.eu/eli/dec_impl/2023/2806/oj"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eur-lex.europa.eu/eli/dec_impl/2023/2806/oj"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eur-lex.europa.eu/eli/dec_impl/2023/2806/oj" TargetMode="External"/><Relationship Id="rId27" Type="http://schemas.openxmlformats.org/officeDocument/2006/relationships/hyperlink" Target="https://eur-lex.europa.eu/eli/dec_impl/2023/2806/o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6B31-0EDA-4575-9E07-4F79F08F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66</Pages>
  <Words>27529</Words>
  <Characters>167654</Characters>
  <Application>Microsoft Office Word</Application>
  <DocSecurity>0</DocSecurity>
  <Lines>4931</Lines>
  <Paragraphs>2828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Elizaveta</cp:lastModifiedBy>
  <cp:revision>23</cp:revision>
  <dcterms:created xsi:type="dcterms:W3CDTF">2025-12-19T08:53:00Z</dcterms:created>
  <dcterms:modified xsi:type="dcterms:W3CDTF">2025-12-19T11:33:00Z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2013</vt:lpwstr>
  </property>
  <property fmtid="{D5CDD505-2E9C-101B-9397-08002B2CF9AE}" pid="4" name="LastSaved">
    <vt:filetime>2024-04-22T00:00:00Z</vt:filetime>
  </property>
  <property fmtid="{D5CDD505-2E9C-101B-9397-08002B2CF9AE}" pid="5" name="Producer">
    <vt:lpwstr>Microsoft® Word 2013</vt:lpwstr>
  </property>
</Properties>
</file>