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AC7E" w14:textId="77777777" w:rsidR="00261CC3" w:rsidRPr="00075268" w:rsidRDefault="00261CC3" w:rsidP="00261CC3">
      <w:pPr>
        <w:shd w:val="clear" w:color="auto" w:fill="FFFFFF"/>
        <w:contextualSpacing/>
        <w:jc w:val="right"/>
        <w:rPr>
          <w:bCs/>
          <w:sz w:val="24"/>
          <w:szCs w:val="24"/>
          <w:lang w:val="ro-MD"/>
        </w:rPr>
      </w:pPr>
      <w:bookmarkStart w:id="0" w:name="_GoBack"/>
      <w:bookmarkEnd w:id="0"/>
      <w:r w:rsidRPr="00075268">
        <w:rPr>
          <w:bCs/>
          <w:sz w:val="24"/>
          <w:szCs w:val="24"/>
          <w:lang w:val="ro-MD"/>
        </w:rPr>
        <w:t>Anexa nr. 5</w:t>
      </w:r>
    </w:p>
    <w:p w14:paraId="769A2C5F" w14:textId="77777777" w:rsidR="00261CC3" w:rsidRPr="00075268" w:rsidRDefault="00261CC3" w:rsidP="00261CC3">
      <w:pPr>
        <w:contextualSpacing/>
        <w:jc w:val="right"/>
        <w:rPr>
          <w:bCs/>
          <w:sz w:val="24"/>
          <w:szCs w:val="24"/>
          <w:lang w:val="ro-MD"/>
        </w:rPr>
      </w:pPr>
      <w:r w:rsidRPr="00075268">
        <w:rPr>
          <w:rFonts w:eastAsia="MS Mincho"/>
          <w:sz w:val="24"/>
          <w:szCs w:val="24"/>
          <w:lang w:val="ro-MD" w:eastAsia="ja-JP"/>
        </w:rPr>
        <w:t xml:space="preserve">la </w:t>
      </w:r>
      <w:r w:rsidRPr="00075268">
        <w:rPr>
          <w:bCs/>
          <w:sz w:val="24"/>
          <w:szCs w:val="24"/>
          <w:lang w:val="ro-MD"/>
        </w:rPr>
        <w:t xml:space="preserve">Regulamentul privind aplicarea măsurilor </w:t>
      </w:r>
    </w:p>
    <w:p w14:paraId="13A5271C" w14:textId="77777777" w:rsidR="00261CC3" w:rsidRPr="00075268" w:rsidRDefault="00261CC3" w:rsidP="00261CC3">
      <w:pPr>
        <w:contextualSpacing/>
        <w:jc w:val="right"/>
        <w:rPr>
          <w:bCs/>
          <w:sz w:val="24"/>
          <w:szCs w:val="24"/>
          <w:lang w:val="ro-MD"/>
        </w:rPr>
      </w:pPr>
      <w:r w:rsidRPr="00075268">
        <w:rPr>
          <w:bCs/>
          <w:sz w:val="24"/>
          <w:szCs w:val="24"/>
          <w:lang w:val="ro-MD"/>
        </w:rPr>
        <w:t>de protecție împotriva organismelor dăunătoare plantelor</w:t>
      </w:r>
    </w:p>
    <w:p w14:paraId="41DA148B" w14:textId="77777777" w:rsidR="00261CC3" w:rsidRPr="00075268" w:rsidRDefault="00261CC3" w:rsidP="00261CC3">
      <w:pPr>
        <w:shd w:val="clear" w:color="auto" w:fill="FFFFFF"/>
        <w:contextualSpacing/>
        <w:jc w:val="right"/>
        <w:rPr>
          <w:b/>
          <w:bCs/>
          <w:sz w:val="24"/>
          <w:szCs w:val="24"/>
          <w:lang w:val="ro-MD"/>
        </w:rPr>
      </w:pPr>
    </w:p>
    <w:p w14:paraId="6652FB40" w14:textId="77777777" w:rsidR="00261CC3" w:rsidRPr="00075268" w:rsidRDefault="00261CC3" w:rsidP="00261CC3">
      <w:pPr>
        <w:shd w:val="clear" w:color="auto" w:fill="FFFFFF"/>
        <w:ind w:firstLine="0"/>
        <w:contextualSpacing/>
        <w:jc w:val="center"/>
        <w:rPr>
          <w:b/>
          <w:bCs/>
          <w:sz w:val="24"/>
          <w:szCs w:val="24"/>
          <w:lang w:val="ro-MD"/>
        </w:rPr>
      </w:pPr>
      <w:r w:rsidRPr="00075268">
        <w:rPr>
          <w:b/>
          <w:bCs/>
          <w:sz w:val="24"/>
          <w:szCs w:val="24"/>
          <w:lang w:val="ro-MD"/>
        </w:rPr>
        <w:t xml:space="preserve">LISTA </w:t>
      </w:r>
    </w:p>
    <w:p w14:paraId="187DAF87" w14:textId="77777777" w:rsidR="00261CC3" w:rsidRPr="00075268" w:rsidRDefault="00261CC3" w:rsidP="00261CC3">
      <w:pPr>
        <w:shd w:val="clear" w:color="auto" w:fill="FFFFFF"/>
        <w:ind w:firstLine="0"/>
        <w:contextualSpacing/>
        <w:jc w:val="center"/>
        <w:rPr>
          <w:b/>
          <w:bCs/>
          <w:sz w:val="24"/>
          <w:szCs w:val="24"/>
          <w:lang w:val="ro-MD"/>
        </w:rPr>
      </w:pPr>
      <w:r w:rsidRPr="00075268">
        <w:rPr>
          <w:b/>
          <w:bCs/>
          <w:sz w:val="24"/>
          <w:szCs w:val="24"/>
          <w:lang w:val="ro-MD"/>
        </w:rPr>
        <w:t xml:space="preserve">plantelor, a produselor vegetale și a altor obiecte și cerințele speciale </w:t>
      </w:r>
    </w:p>
    <w:p w14:paraId="28C38963" w14:textId="77777777" w:rsidR="00261CC3" w:rsidRPr="00075268" w:rsidRDefault="00261CC3" w:rsidP="00261CC3">
      <w:pPr>
        <w:shd w:val="clear" w:color="auto" w:fill="FFFFFF"/>
        <w:ind w:firstLine="0"/>
        <w:contextualSpacing/>
        <w:jc w:val="center"/>
        <w:rPr>
          <w:b/>
          <w:bCs/>
          <w:sz w:val="24"/>
          <w:szCs w:val="24"/>
          <w:lang w:val="ro-MD"/>
        </w:rPr>
      </w:pPr>
      <w:r w:rsidRPr="00075268">
        <w:rPr>
          <w:b/>
          <w:bCs/>
          <w:sz w:val="24"/>
          <w:szCs w:val="24"/>
          <w:lang w:val="ro-MD"/>
        </w:rPr>
        <w:t>corespunzătoare pentru introducerea acestora pe teritoriul Republicii Moldova</w:t>
      </w:r>
    </w:p>
    <w:p w14:paraId="707A6F68" w14:textId="77777777" w:rsidR="00261CC3" w:rsidRPr="00075268" w:rsidRDefault="00261CC3" w:rsidP="00261CC3">
      <w:pPr>
        <w:shd w:val="clear" w:color="auto" w:fill="FFFFFF"/>
        <w:contextualSpacing/>
        <w:jc w:val="center"/>
        <w:rPr>
          <w:b/>
          <w:bCs/>
          <w:sz w:val="24"/>
          <w:szCs w:val="24"/>
          <w:lang w:val="ro-MD"/>
        </w:rPr>
      </w:pPr>
    </w:p>
    <w:p w14:paraId="2410DDD2" w14:textId="0A0A9830" w:rsidR="00261CC3" w:rsidRPr="00075268" w:rsidRDefault="00261CC3" w:rsidP="00261CC3">
      <w:pPr>
        <w:shd w:val="clear" w:color="auto" w:fill="FFFFFF"/>
        <w:contextualSpacing/>
        <w:rPr>
          <w:sz w:val="24"/>
          <w:szCs w:val="24"/>
          <w:lang w:val="ro-MD"/>
        </w:rPr>
      </w:pPr>
      <w:r w:rsidRPr="00075268">
        <w:rPr>
          <w:sz w:val="24"/>
          <w:szCs w:val="24"/>
          <w:lang w:val="ro-MD"/>
        </w:rPr>
        <w:t>Prezenta anexă stabilește lista plantelor, a produselor vegetale și a altor obiecte originare din alte țări, precum și cerințele speciale corespunzătoare pentru introducerea lor pe teritoriul Republicii Moldova, astfel cum este prevăzut la art. 41 alin. (2) din Legea nr.</w:t>
      </w:r>
      <w:r w:rsidR="00B65B6A" w:rsidRPr="00075268">
        <w:rPr>
          <w:sz w:val="24"/>
          <w:szCs w:val="24"/>
          <w:lang w:val="ro-MD"/>
        </w:rPr>
        <w:t xml:space="preserve"> </w:t>
      </w:r>
      <w:r w:rsidRPr="00075268">
        <w:rPr>
          <w:sz w:val="24"/>
          <w:szCs w:val="24"/>
          <w:lang w:val="ro-MD"/>
        </w:rPr>
        <w:t>422/2023 privind măsurile de protecție împotriva organismelor dăunătoare plantelor. Aceste prevederi se aplică fără a aduce atingere altor acte care stabilesc cerințe speciale cu caracter temporar, adoptate în temeiul art. 41 alin. (2), art. 42 alin. (4) sau art. 49 alin. (1) din Legea nr. 422/2023 privind măsurile de protecție împotriva organismelor dăunătoare plantelor și care privesc introducerea pe teritoriul țării a anumitor plante, produse vegetale sau a altor obiecte pentru a aborda riscurile fitosanitare specifice care nu sunt încă evaluate integral.</w:t>
      </w:r>
    </w:p>
    <w:p w14:paraId="361A90A4" w14:textId="77777777" w:rsidR="00261CC3" w:rsidRPr="00075268" w:rsidRDefault="00261CC3" w:rsidP="00261CC3">
      <w:pPr>
        <w:shd w:val="clear" w:color="auto" w:fill="FFFFFF"/>
        <w:contextualSpacing/>
        <w:rPr>
          <w:sz w:val="24"/>
          <w:szCs w:val="24"/>
          <w:lang w:val="ro-MD"/>
        </w:rPr>
      </w:pPr>
    </w:p>
    <w:tbl>
      <w:tblPr>
        <w:tblW w:w="932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0"/>
        <w:gridCol w:w="1677"/>
        <w:gridCol w:w="1578"/>
        <w:gridCol w:w="1953"/>
        <w:gridCol w:w="3560"/>
      </w:tblGrid>
      <w:tr w:rsidR="00402830" w:rsidRPr="008B0AD3" w14:paraId="2742E8F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42BA4C4" w14:textId="77777777" w:rsidR="00261CC3" w:rsidRPr="008B0AD3" w:rsidRDefault="00261CC3" w:rsidP="008B0AD3">
            <w:pPr>
              <w:ind w:firstLine="0"/>
              <w:contextualSpacing/>
              <w:jc w:val="center"/>
              <w:rPr>
                <w:sz w:val="22"/>
                <w:szCs w:val="22"/>
                <w:lang w:val="ro-MD"/>
              </w:rPr>
            </w:pPr>
            <w:r w:rsidRPr="008B0AD3">
              <w:rPr>
                <w:b/>
                <w:bCs/>
                <w:sz w:val="22"/>
                <w:szCs w:val="22"/>
                <w:lang w:val="ro-MD"/>
              </w:rPr>
              <w:t>Nr. crt.</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95CCE18" w14:textId="77777777" w:rsidR="00261CC3" w:rsidRPr="008B0AD3" w:rsidRDefault="00261CC3" w:rsidP="008B0AD3">
            <w:pPr>
              <w:ind w:left="57" w:right="57" w:firstLine="0"/>
              <w:contextualSpacing/>
              <w:jc w:val="center"/>
              <w:rPr>
                <w:sz w:val="22"/>
                <w:szCs w:val="22"/>
                <w:lang w:val="ro-MD"/>
              </w:rPr>
            </w:pPr>
            <w:r w:rsidRPr="008B0AD3">
              <w:rPr>
                <w:b/>
                <w:bCs/>
                <w:sz w:val="22"/>
                <w:szCs w:val="22"/>
                <w:lang w:val="ro-MD"/>
              </w:rPr>
              <w:t>Plante, produse vegetale și alte obiecte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85B2EDB" w14:textId="77777777" w:rsidR="00261CC3" w:rsidRPr="008B0AD3" w:rsidRDefault="00261CC3" w:rsidP="008B0AD3">
            <w:pPr>
              <w:ind w:firstLine="0"/>
              <w:contextualSpacing/>
              <w:jc w:val="center"/>
              <w:rPr>
                <w:sz w:val="22"/>
                <w:szCs w:val="22"/>
                <w:lang w:val="ro-MD"/>
              </w:rPr>
            </w:pPr>
            <w:r w:rsidRPr="008B0AD3">
              <w:rPr>
                <w:b/>
                <w:bCs/>
                <w:sz w:val="22"/>
                <w:szCs w:val="22"/>
                <w:lang w:val="ro-MD"/>
              </w:rPr>
              <w:t>Coduri NC</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D2173FA" w14:textId="77777777" w:rsidR="00261CC3" w:rsidRPr="008B0AD3" w:rsidRDefault="00261CC3" w:rsidP="008B0AD3">
            <w:pPr>
              <w:ind w:left="57" w:right="57" w:firstLine="0"/>
              <w:contextualSpacing/>
              <w:jc w:val="center"/>
              <w:rPr>
                <w:sz w:val="22"/>
                <w:szCs w:val="22"/>
                <w:lang w:val="ro-MD"/>
              </w:rPr>
            </w:pPr>
            <w:r w:rsidRPr="008B0AD3">
              <w:rPr>
                <w:b/>
                <w:bCs/>
                <w:sz w:val="22"/>
                <w:szCs w:val="22"/>
                <w:lang w:val="ro-MD"/>
              </w:rPr>
              <w:t>Origine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76B37A8" w14:textId="77777777" w:rsidR="00261CC3" w:rsidRPr="008B0AD3" w:rsidRDefault="00261CC3" w:rsidP="008B0AD3">
            <w:pPr>
              <w:ind w:left="57" w:right="57" w:firstLine="0"/>
              <w:contextualSpacing/>
              <w:jc w:val="center"/>
              <w:rPr>
                <w:sz w:val="22"/>
                <w:szCs w:val="22"/>
                <w:lang w:val="ro-MD"/>
              </w:rPr>
            </w:pPr>
            <w:r w:rsidRPr="008B0AD3">
              <w:rPr>
                <w:b/>
                <w:bCs/>
                <w:sz w:val="22"/>
                <w:szCs w:val="22"/>
                <w:lang w:val="ro-MD"/>
              </w:rPr>
              <w:t>Cerințe speciale</w:t>
            </w:r>
          </w:p>
        </w:tc>
      </w:tr>
      <w:tr w:rsidR="00402830" w:rsidRPr="008B0AD3" w14:paraId="0FF9D1B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CF1449F" w14:textId="77777777" w:rsidR="00261CC3" w:rsidRPr="008B0AD3" w:rsidRDefault="00261CC3" w:rsidP="008B0AD3">
            <w:pPr>
              <w:ind w:firstLine="0"/>
              <w:contextualSpacing/>
              <w:jc w:val="left"/>
              <w:rPr>
                <w:sz w:val="22"/>
                <w:szCs w:val="22"/>
                <w:lang w:val="ro-MD"/>
              </w:rPr>
            </w:pPr>
            <w:r w:rsidRPr="008B0AD3">
              <w:rPr>
                <w:sz w:val="22"/>
                <w:szCs w:val="22"/>
                <w:lang w:val="ro-MD"/>
              </w:rPr>
              <w:t>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EE25443" w14:textId="77777777" w:rsidR="00261CC3" w:rsidRPr="008B0AD3" w:rsidRDefault="00261CC3" w:rsidP="008B0AD3">
            <w:pPr>
              <w:ind w:firstLine="0"/>
              <w:contextualSpacing/>
              <w:jc w:val="left"/>
              <w:rPr>
                <w:sz w:val="22"/>
                <w:szCs w:val="22"/>
                <w:lang w:val="ro-MD"/>
              </w:rPr>
            </w:pPr>
            <w:r w:rsidRPr="008B0AD3">
              <w:rPr>
                <w:sz w:val="22"/>
                <w:szCs w:val="22"/>
                <w:lang w:val="ro-MD"/>
              </w:rPr>
              <w:t xml:space="preserve">Mediu de cultură, atașat sau asociat plantelor, destinat susținerii vitalității plantelor, cu excepția mediului steril al plantelor </w:t>
            </w:r>
            <w:r w:rsidRPr="008B0AD3">
              <w:rPr>
                <w:i/>
                <w:iCs/>
                <w:sz w:val="22"/>
                <w:szCs w:val="22"/>
                <w:lang w:val="ro-MD"/>
              </w:rPr>
              <w:t>in vitro</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BC779A4" w14:textId="77777777" w:rsidR="00261CC3" w:rsidRPr="008B0AD3" w:rsidRDefault="00261CC3" w:rsidP="008B0AD3">
            <w:pPr>
              <w:ind w:firstLine="0"/>
              <w:contextualSpacing/>
              <w:jc w:val="left"/>
              <w:rPr>
                <w:sz w:val="22"/>
                <w:szCs w:val="22"/>
                <w:vertAlign w:val="superscript"/>
                <w:lang w:val="ro-MD"/>
              </w:rPr>
            </w:pPr>
            <w:r w:rsidRPr="008B0AD3">
              <w:rPr>
                <w:sz w:val="22"/>
                <w:szCs w:val="22"/>
                <w:lang w:val="ro-MD"/>
              </w:rPr>
              <w:t>N/A</w:t>
            </w:r>
            <w:r w:rsidRPr="008B0AD3">
              <w:rPr>
                <w:sz w:val="22"/>
                <w:szCs w:val="22"/>
                <w:vertAlign w:val="superscript"/>
                <w:lang w:val="ro-MD"/>
              </w:rPr>
              <w:t>1</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E924041" w14:textId="77777777" w:rsidR="00261CC3" w:rsidRPr="008B0AD3" w:rsidRDefault="00261CC3" w:rsidP="008B0AD3">
            <w:pPr>
              <w:ind w:firstLine="0"/>
              <w:contextualSpacing/>
              <w:jc w:val="left"/>
              <w:rPr>
                <w:sz w:val="22"/>
                <w:szCs w:val="22"/>
                <w:lang w:val="ro-MD"/>
              </w:rPr>
            </w:pPr>
            <w:r w:rsidRPr="008B0AD3">
              <w:rPr>
                <w:sz w:val="22"/>
                <w:szCs w:val="22"/>
                <w:lang w:val="ro-MD"/>
              </w:rPr>
              <w:t>Toate țările, cu excepția țărilor membre ale Uniunii 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BB7AF83" w14:textId="77777777" w:rsidR="00261CC3" w:rsidRPr="008B0AD3" w:rsidRDefault="00261CC3" w:rsidP="008B0AD3">
            <w:pPr>
              <w:ind w:firstLine="0"/>
              <w:contextualSpacing/>
              <w:jc w:val="left"/>
              <w:rPr>
                <w:sz w:val="22"/>
                <w:szCs w:val="22"/>
                <w:lang w:val="ro-MD"/>
              </w:rPr>
            </w:pPr>
            <w:r w:rsidRPr="008B0AD3">
              <w:rPr>
                <w:sz w:val="22"/>
                <w:szCs w:val="22"/>
                <w:lang w:val="ro-MD"/>
              </w:rPr>
              <w:t>Declarație oficială care atestă că:</w:t>
            </w:r>
          </w:p>
          <w:p w14:paraId="00D533BF" w14:textId="537D0E74" w:rsidR="00261CC3" w:rsidRPr="008B0AD3" w:rsidRDefault="00D46FB3" w:rsidP="008B0AD3">
            <w:pPr>
              <w:ind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mediul de creștere, la momentul plantării plantelor asociate:</w:t>
            </w:r>
          </w:p>
          <w:p w14:paraId="0E2EE34F" w14:textId="7FA047A3" w:rsidR="00261CC3" w:rsidRPr="008B0AD3" w:rsidRDefault="005A1B48" w:rsidP="008B0AD3">
            <w:pPr>
              <w:ind w:firstLine="0"/>
              <w:contextualSpacing/>
              <w:jc w:val="left"/>
              <w:rPr>
                <w:sz w:val="22"/>
                <w:szCs w:val="22"/>
                <w:lang w:val="ro-MD"/>
              </w:rPr>
            </w:pPr>
            <w:r w:rsidRPr="008B0AD3">
              <w:rPr>
                <w:sz w:val="22"/>
                <w:szCs w:val="22"/>
                <w:lang w:val="ro-MD"/>
              </w:rPr>
              <w:t>1.1.</w:t>
            </w:r>
            <w:r w:rsidR="00261CC3" w:rsidRPr="008B0AD3">
              <w:rPr>
                <w:sz w:val="22"/>
                <w:szCs w:val="22"/>
                <w:lang w:val="ro-MD"/>
              </w:rPr>
              <w:t xml:space="preserve"> a fost liber de sol și materie organică și nu a fost utilizat anterior pentru cultivarea plantelor sau în orice alte scopuri agricole</w:t>
            </w:r>
          </w:p>
          <w:p w14:paraId="37D2F4AA" w14:textId="77777777" w:rsidR="00261CC3" w:rsidRPr="008B0AD3" w:rsidRDefault="00261CC3" w:rsidP="008B0AD3">
            <w:pPr>
              <w:ind w:firstLine="0"/>
              <w:contextualSpacing/>
              <w:jc w:val="left"/>
              <w:rPr>
                <w:sz w:val="22"/>
                <w:szCs w:val="22"/>
                <w:lang w:val="ro-MD"/>
              </w:rPr>
            </w:pPr>
            <w:r w:rsidRPr="008B0AD3">
              <w:rPr>
                <w:sz w:val="22"/>
                <w:szCs w:val="22"/>
                <w:lang w:val="ro-MD"/>
              </w:rPr>
              <w:t>sau</w:t>
            </w:r>
          </w:p>
          <w:p w14:paraId="3300EE1F" w14:textId="42E92DB4" w:rsidR="00261CC3" w:rsidRPr="008B0AD3" w:rsidRDefault="005A1B48" w:rsidP="008B0AD3">
            <w:pPr>
              <w:ind w:firstLine="0"/>
              <w:contextualSpacing/>
              <w:jc w:val="left"/>
              <w:rPr>
                <w:sz w:val="22"/>
                <w:szCs w:val="22"/>
                <w:lang w:val="ro-MD"/>
              </w:rPr>
            </w:pPr>
            <w:r w:rsidRPr="008B0AD3">
              <w:rPr>
                <w:sz w:val="22"/>
                <w:szCs w:val="22"/>
                <w:lang w:val="ro-MD"/>
              </w:rPr>
              <w:t>1.2.</w:t>
            </w:r>
            <w:r w:rsidR="00261CC3" w:rsidRPr="008B0AD3">
              <w:rPr>
                <w:sz w:val="22"/>
                <w:szCs w:val="22"/>
                <w:lang w:val="ro-MD"/>
              </w:rPr>
              <w:t xml:space="preserve"> a fost compus în întregime din turbă sau din fibre de </w:t>
            </w:r>
            <w:r w:rsidR="00261CC3" w:rsidRPr="008B0AD3">
              <w:rPr>
                <w:i/>
                <w:iCs/>
                <w:sz w:val="22"/>
                <w:szCs w:val="22"/>
                <w:lang w:val="ro-MD"/>
              </w:rPr>
              <w:t>Cocos nucifera</w:t>
            </w:r>
            <w:r w:rsidR="00261CC3" w:rsidRPr="008B0AD3">
              <w:rPr>
                <w:sz w:val="22"/>
                <w:szCs w:val="22"/>
                <w:lang w:val="ro-MD"/>
              </w:rPr>
              <w:t xml:space="preserve"> L. și nu a fost utilizat anterior pentru cultivarea plantelor sau în orice alte scopuri agricole,</w:t>
            </w:r>
          </w:p>
          <w:p w14:paraId="45BBDAA7" w14:textId="77777777" w:rsidR="00261CC3" w:rsidRPr="008B0AD3" w:rsidRDefault="00261CC3" w:rsidP="008B0AD3">
            <w:pPr>
              <w:ind w:firstLine="0"/>
              <w:contextualSpacing/>
              <w:jc w:val="left"/>
              <w:rPr>
                <w:sz w:val="22"/>
                <w:szCs w:val="22"/>
                <w:lang w:val="ro-MD"/>
              </w:rPr>
            </w:pPr>
            <w:r w:rsidRPr="008B0AD3">
              <w:rPr>
                <w:sz w:val="22"/>
                <w:szCs w:val="22"/>
                <w:lang w:val="ro-MD"/>
              </w:rPr>
              <w:t>sau</w:t>
            </w:r>
          </w:p>
          <w:p w14:paraId="52C005C5" w14:textId="068B250A" w:rsidR="00261CC3" w:rsidRPr="008B0AD3" w:rsidRDefault="005A1B48" w:rsidP="008B0AD3">
            <w:pPr>
              <w:ind w:firstLine="0"/>
              <w:contextualSpacing/>
              <w:jc w:val="left"/>
              <w:rPr>
                <w:sz w:val="22"/>
                <w:szCs w:val="22"/>
                <w:lang w:val="ro-MD"/>
              </w:rPr>
            </w:pPr>
            <w:r w:rsidRPr="008B0AD3">
              <w:rPr>
                <w:sz w:val="22"/>
                <w:szCs w:val="22"/>
                <w:lang w:val="ro-MD"/>
              </w:rPr>
              <w:t>1.3.</w:t>
            </w:r>
            <w:r w:rsidR="00261CC3" w:rsidRPr="008B0AD3">
              <w:rPr>
                <w:sz w:val="22"/>
                <w:szCs w:val="22"/>
                <w:lang w:val="ro-MD"/>
              </w:rPr>
              <w:t xml:space="preserve"> a făcut obiectul fumigației sau al unui tratament termic eficace, pentru a asigura absența organismelor dăunătoare, indicat(ă) pe certificatul fitosanitar, la rubrica „Declarație suplimentară”,</w:t>
            </w:r>
          </w:p>
          <w:p w14:paraId="2BAA2CE3" w14:textId="77777777" w:rsidR="00261CC3" w:rsidRPr="008B0AD3" w:rsidRDefault="00261CC3" w:rsidP="008B0AD3">
            <w:pPr>
              <w:ind w:firstLine="0"/>
              <w:contextualSpacing/>
              <w:jc w:val="left"/>
              <w:rPr>
                <w:sz w:val="22"/>
                <w:szCs w:val="22"/>
                <w:lang w:val="ro-MD"/>
              </w:rPr>
            </w:pPr>
            <w:r w:rsidRPr="008B0AD3">
              <w:rPr>
                <w:sz w:val="22"/>
                <w:szCs w:val="22"/>
                <w:lang w:val="ro-MD"/>
              </w:rPr>
              <w:t>sau</w:t>
            </w:r>
          </w:p>
          <w:p w14:paraId="3A88BD88" w14:textId="2318B186" w:rsidR="00261CC3" w:rsidRPr="008B0AD3" w:rsidRDefault="005A1B48" w:rsidP="008B0AD3">
            <w:pPr>
              <w:ind w:firstLine="0"/>
              <w:contextualSpacing/>
              <w:jc w:val="left"/>
              <w:rPr>
                <w:sz w:val="22"/>
                <w:szCs w:val="22"/>
                <w:lang w:val="ro-MD"/>
              </w:rPr>
            </w:pPr>
            <w:r w:rsidRPr="008B0AD3">
              <w:rPr>
                <w:sz w:val="22"/>
                <w:szCs w:val="22"/>
                <w:lang w:val="ro-MD"/>
              </w:rPr>
              <w:t>1.4.</w:t>
            </w:r>
            <w:r w:rsidR="00261CC3" w:rsidRPr="008B0AD3">
              <w:rPr>
                <w:sz w:val="22"/>
                <w:szCs w:val="22"/>
                <w:lang w:val="ro-MD"/>
              </w:rPr>
              <w:t xml:space="preserve"> a făcut obiectul unei abordări sistemice eficace, pentru a asigura absența organismelor dăunătoare, indicată pe certificatul fitosanitar, la rubrica „Declarație suplimentară”;</w:t>
            </w:r>
          </w:p>
          <w:p w14:paraId="2ADBE5AC" w14:textId="77777777" w:rsidR="00261CC3" w:rsidRPr="008B0AD3" w:rsidRDefault="00261CC3" w:rsidP="008B0AD3">
            <w:pPr>
              <w:ind w:firstLine="0"/>
              <w:contextualSpacing/>
              <w:jc w:val="left"/>
              <w:rPr>
                <w:sz w:val="22"/>
                <w:szCs w:val="22"/>
                <w:lang w:val="ro-MD"/>
              </w:rPr>
            </w:pPr>
            <w:r w:rsidRPr="008B0AD3">
              <w:rPr>
                <w:sz w:val="22"/>
                <w:szCs w:val="22"/>
                <w:lang w:val="ro-MD"/>
              </w:rPr>
              <w:t>și</w:t>
            </w:r>
          </w:p>
          <w:p w14:paraId="5106B41A" w14:textId="1840F335" w:rsidR="00261CC3" w:rsidRPr="008B0AD3" w:rsidRDefault="00261CC3" w:rsidP="008B0AD3">
            <w:pPr>
              <w:ind w:firstLine="0"/>
              <w:contextualSpacing/>
              <w:jc w:val="left"/>
              <w:rPr>
                <w:sz w:val="22"/>
                <w:szCs w:val="22"/>
                <w:lang w:val="ro-MD"/>
              </w:rPr>
            </w:pPr>
            <w:r w:rsidRPr="008B0AD3">
              <w:rPr>
                <w:sz w:val="22"/>
                <w:szCs w:val="22"/>
                <w:lang w:val="ro-MD"/>
              </w:rPr>
              <w:t xml:space="preserve">în toate cazurile menționate la </w:t>
            </w:r>
            <w:r w:rsidR="005A1B48" w:rsidRPr="008B0AD3">
              <w:rPr>
                <w:sz w:val="22"/>
                <w:szCs w:val="22"/>
                <w:lang w:val="ro-MD"/>
              </w:rPr>
              <w:t>subpct. 1.1.-1.4.</w:t>
            </w:r>
            <w:r w:rsidRPr="008B0AD3">
              <w:rPr>
                <w:sz w:val="22"/>
                <w:szCs w:val="22"/>
                <w:lang w:val="ro-MD"/>
              </w:rPr>
              <w:t xml:space="preserve"> a fost depozitat și menținut în condiții </w:t>
            </w:r>
            <w:r w:rsidR="00BD0AC8">
              <w:rPr>
                <w:sz w:val="22"/>
                <w:szCs w:val="22"/>
                <w:lang w:val="ro-MD"/>
              </w:rPr>
              <w:t>necesare</w:t>
            </w:r>
            <w:r w:rsidRPr="008B0AD3">
              <w:rPr>
                <w:sz w:val="22"/>
                <w:szCs w:val="22"/>
                <w:lang w:val="ro-MD"/>
              </w:rPr>
              <w:t xml:space="preserve"> pentru a rămâne indemn de organisme dăunătoare de carantină</w:t>
            </w:r>
          </w:p>
          <w:p w14:paraId="09382144" w14:textId="77777777" w:rsidR="00261CC3" w:rsidRPr="008B0AD3" w:rsidRDefault="00261CC3" w:rsidP="008B0AD3">
            <w:pPr>
              <w:ind w:firstLine="0"/>
              <w:contextualSpacing/>
              <w:jc w:val="left"/>
              <w:rPr>
                <w:sz w:val="22"/>
                <w:szCs w:val="22"/>
                <w:lang w:val="ro-MD"/>
              </w:rPr>
            </w:pPr>
            <w:r w:rsidRPr="008B0AD3">
              <w:rPr>
                <w:sz w:val="22"/>
                <w:szCs w:val="22"/>
                <w:lang w:val="ro-MD"/>
              </w:rPr>
              <w:t>și</w:t>
            </w:r>
          </w:p>
          <w:p w14:paraId="4960DCAF" w14:textId="2D761D4A" w:rsidR="00261CC3" w:rsidRPr="008B0AD3" w:rsidRDefault="005A1B48" w:rsidP="008B0AD3">
            <w:pPr>
              <w:ind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de la plantare:</w:t>
            </w:r>
          </w:p>
          <w:p w14:paraId="23FEFB25" w14:textId="141DCF66" w:rsidR="00261CC3" w:rsidRPr="008B0AD3" w:rsidRDefault="005A1B48" w:rsidP="008B0AD3">
            <w:pPr>
              <w:ind w:firstLine="0"/>
              <w:contextualSpacing/>
              <w:jc w:val="left"/>
              <w:rPr>
                <w:sz w:val="22"/>
                <w:szCs w:val="22"/>
                <w:lang w:val="ro-MD"/>
              </w:rPr>
            </w:pPr>
            <w:r w:rsidRPr="008B0AD3">
              <w:rPr>
                <w:sz w:val="22"/>
                <w:szCs w:val="22"/>
                <w:lang w:val="ro-MD"/>
              </w:rPr>
              <w:lastRenderedPageBreak/>
              <w:t>2.1.</w:t>
            </w:r>
            <w:r w:rsidR="00261CC3" w:rsidRPr="008B0AD3">
              <w:rPr>
                <w:sz w:val="22"/>
                <w:szCs w:val="22"/>
                <w:lang w:val="ro-MD"/>
              </w:rPr>
              <w:t xml:space="preserve"> s-au luat măsuri </w:t>
            </w:r>
            <w:r w:rsidR="00D97553">
              <w:rPr>
                <w:sz w:val="22"/>
                <w:szCs w:val="22"/>
                <w:lang w:val="ro-MD"/>
              </w:rPr>
              <w:t>fitosanitare</w:t>
            </w:r>
            <w:r w:rsidR="00261CC3" w:rsidRPr="008B0AD3">
              <w:rPr>
                <w:sz w:val="22"/>
                <w:szCs w:val="22"/>
                <w:lang w:val="ro-MD"/>
              </w:rPr>
              <w:t xml:space="preserve"> prin care să se asigure că mediul de creștere a fost menținut indemn de organisme dăunătoare de carantină, inclusiv:</w:t>
            </w:r>
          </w:p>
          <w:p w14:paraId="07F57E8E" w14:textId="77777777" w:rsidR="00261CC3" w:rsidRPr="008B0AD3" w:rsidRDefault="00261CC3" w:rsidP="008B0AD3">
            <w:pPr>
              <w:ind w:firstLine="0"/>
              <w:contextualSpacing/>
              <w:jc w:val="left"/>
              <w:rPr>
                <w:sz w:val="22"/>
                <w:szCs w:val="22"/>
                <w:lang w:val="ro-MD"/>
              </w:rPr>
            </w:pPr>
            <w:r w:rsidRPr="008B0AD3">
              <w:rPr>
                <w:sz w:val="22"/>
                <w:szCs w:val="22"/>
                <w:lang w:val="ro-MD"/>
              </w:rPr>
              <w:t>izolarea fizică a mediului de creștere de sol și de alte surse posibile de contaminare,</w:t>
            </w:r>
          </w:p>
          <w:p w14:paraId="7004C554" w14:textId="77777777" w:rsidR="00261CC3" w:rsidRPr="008B0AD3" w:rsidRDefault="00261CC3" w:rsidP="008B0AD3">
            <w:pPr>
              <w:ind w:firstLine="0"/>
              <w:contextualSpacing/>
              <w:jc w:val="left"/>
              <w:rPr>
                <w:sz w:val="22"/>
                <w:szCs w:val="22"/>
                <w:lang w:val="ro-MD"/>
              </w:rPr>
            </w:pPr>
            <w:r w:rsidRPr="008B0AD3">
              <w:rPr>
                <w:sz w:val="22"/>
                <w:szCs w:val="22"/>
                <w:lang w:val="ro-MD"/>
              </w:rPr>
              <w:t>măsuri de igienă,</w:t>
            </w:r>
          </w:p>
          <w:p w14:paraId="02132D1E" w14:textId="77777777" w:rsidR="00261CC3" w:rsidRPr="008B0AD3" w:rsidRDefault="00261CC3" w:rsidP="008B0AD3">
            <w:pPr>
              <w:ind w:firstLine="0"/>
              <w:contextualSpacing/>
              <w:jc w:val="left"/>
              <w:rPr>
                <w:sz w:val="22"/>
                <w:szCs w:val="22"/>
                <w:lang w:val="ro-MD"/>
              </w:rPr>
            </w:pPr>
            <w:r w:rsidRPr="008B0AD3">
              <w:rPr>
                <w:sz w:val="22"/>
                <w:szCs w:val="22"/>
                <w:lang w:val="ro-MD"/>
              </w:rPr>
              <w:t>utilizarea de apă indemnă de organisme dăunătoare de carantină;</w:t>
            </w:r>
          </w:p>
          <w:p w14:paraId="34B68648" w14:textId="77777777" w:rsidR="00261CC3" w:rsidRPr="008B0AD3" w:rsidRDefault="00261CC3" w:rsidP="008B0AD3">
            <w:pPr>
              <w:ind w:firstLine="0"/>
              <w:contextualSpacing/>
              <w:jc w:val="left"/>
              <w:rPr>
                <w:sz w:val="22"/>
                <w:szCs w:val="22"/>
                <w:lang w:val="ro-MD"/>
              </w:rPr>
            </w:pPr>
            <w:r w:rsidRPr="008B0AD3">
              <w:rPr>
                <w:sz w:val="22"/>
                <w:szCs w:val="22"/>
                <w:lang w:val="ro-MD"/>
              </w:rPr>
              <w:t>sau</w:t>
            </w:r>
          </w:p>
          <w:p w14:paraId="594A3C58" w14:textId="4484E43D" w:rsidR="00261CC3" w:rsidRPr="008B0AD3" w:rsidRDefault="005A1B48" w:rsidP="00B369FE">
            <w:pPr>
              <w:ind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în cele două săptămâni înainte de export, mediul de creștere, inclusiv solul, după caz, au fost complet îndepărtate prin spălare cu apă indemnă de organisme dăunătoare de carantină. Replantarea se poate efectua într-un mediu de creștere care îndeplinește cerințele prevăzute la pct. </w:t>
            </w:r>
            <w:r w:rsidR="00F558D3" w:rsidRPr="008B0AD3">
              <w:rPr>
                <w:sz w:val="22"/>
                <w:szCs w:val="22"/>
                <w:lang w:val="ro-MD"/>
              </w:rPr>
              <w:t>1</w:t>
            </w:r>
            <w:r w:rsidR="00261CC3" w:rsidRPr="008B0AD3">
              <w:rPr>
                <w:sz w:val="22"/>
                <w:szCs w:val="22"/>
                <w:lang w:val="ro-MD"/>
              </w:rPr>
              <w:t xml:space="preserve">. Trebuie asigurate condiții pentru a se menține statutul de indemn de organisme dăunătoare de carantină, astfel cum este prevăzut la pct. </w:t>
            </w:r>
            <w:r w:rsidR="000C3C3B" w:rsidRPr="008B0AD3">
              <w:rPr>
                <w:sz w:val="22"/>
                <w:szCs w:val="22"/>
                <w:lang w:val="ro-MD"/>
              </w:rPr>
              <w:t>2.</w:t>
            </w:r>
          </w:p>
        </w:tc>
      </w:tr>
      <w:tr w:rsidR="00402830" w:rsidRPr="008B0AD3" w14:paraId="31AF2BBC" w14:textId="77777777" w:rsidTr="00402830">
        <w:trPr>
          <w:trHeight w:val="4214"/>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EE1EF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277F6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Mașinile și vehiculele care au fost exploatate în scopuri agricole sau silvicole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4FE5A5" w14:textId="77777777" w:rsidR="00261CC3" w:rsidRPr="008B0AD3" w:rsidRDefault="00261CC3" w:rsidP="008B0AD3">
            <w:pPr>
              <w:ind w:firstLine="0"/>
              <w:contextualSpacing/>
              <w:jc w:val="left"/>
              <w:rPr>
                <w:sz w:val="22"/>
                <w:szCs w:val="22"/>
                <w:lang w:val="ro-MD"/>
              </w:rPr>
            </w:pPr>
            <w:r w:rsidRPr="008B0AD3">
              <w:rPr>
                <w:sz w:val="22"/>
                <w:szCs w:val="22"/>
                <w:lang w:val="ro-MD"/>
              </w:rPr>
              <w:t>ex 8432 10 000</w:t>
            </w:r>
          </w:p>
          <w:p w14:paraId="4D29A024" w14:textId="77777777" w:rsidR="00261CC3" w:rsidRPr="008B0AD3" w:rsidRDefault="00261CC3" w:rsidP="008B0AD3">
            <w:pPr>
              <w:ind w:firstLine="0"/>
              <w:contextualSpacing/>
              <w:jc w:val="left"/>
              <w:rPr>
                <w:sz w:val="22"/>
                <w:szCs w:val="22"/>
                <w:lang w:val="ro-MD"/>
              </w:rPr>
            </w:pPr>
            <w:r w:rsidRPr="008B0AD3">
              <w:rPr>
                <w:sz w:val="22"/>
                <w:szCs w:val="22"/>
                <w:lang w:val="ro-MD"/>
              </w:rPr>
              <w:t>ex 8432 21 000</w:t>
            </w:r>
          </w:p>
          <w:p w14:paraId="50F15D91" w14:textId="77777777" w:rsidR="00261CC3" w:rsidRPr="008B0AD3" w:rsidRDefault="00261CC3" w:rsidP="008B0AD3">
            <w:pPr>
              <w:ind w:firstLine="0"/>
              <w:contextualSpacing/>
              <w:jc w:val="left"/>
              <w:rPr>
                <w:sz w:val="22"/>
                <w:szCs w:val="22"/>
                <w:lang w:val="ro-MD"/>
              </w:rPr>
            </w:pPr>
            <w:r w:rsidRPr="008B0AD3">
              <w:rPr>
                <w:sz w:val="22"/>
                <w:szCs w:val="22"/>
                <w:lang w:val="ro-MD"/>
              </w:rPr>
              <w:t>ex 8432 29 100</w:t>
            </w:r>
          </w:p>
          <w:p w14:paraId="569F715F" w14:textId="77777777" w:rsidR="00261CC3" w:rsidRPr="008B0AD3" w:rsidRDefault="00261CC3" w:rsidP="008B0AD3">
            <w:pPr>
              <w:ind w:firstLine="0"/>
              <w:contextualSpacing/>
              <w:jc w:val="left"/>
              <w:rPr>
                <w:sz w:val="22"/>
                <w:szCs w:val="22"/>
                <w:lang w:val="ro-MD"/>
              </w:rPr>
            </w:pPr>
            <w:r w:rsidRPr="008B0AD3">
              <w:rPr>
                <w:sz w:val="22"/>
                <w:szCs w:val="22"/>
                <w:lang w:val="ro-MD"/>
              </w:rPr>
              <w:t>ex 8432 29 300</w:t>
            </w:r>
          </w:p>
          <w:p w14:paraId="3DCD205B" w14:textId="77777777" w:rsidR="00261CC3" w:rsidRPr="008B0AD3" w:rsidRDefault="00261CC3" w:rsidP="008B0AD3">
            <w:pPr>
              <w:ind w:firstLine="0"/>
              <w:contextualSpacing/>
              <w:jc w:val="left"/>
              <w:rPr>
                <w:sz w:val="22"/>
                <w:szCs w:val="22"/>
                <w:lang w:val="ro-MD"/>
              </w:rPr>
            </w:pPr>
            <w:r w:rsidRPr="008B0AD3">
              <w:rPr>
                <w:sz w:val="22"/>
                <w:szCs w:val="22"/>
                <w:lang w:val="ro-MD"/>
              </w:rPr>
              <w:t>ex 8432 29 500</w:t>
            </w:r>
          </w:p>
          <w:p w14:paraId="015F0A8B" w14:textId="77777777" w:rsidR="00261CC3" w:rsidRPr="008B0AD3" w:rsidRDefault="00261CC3" w:rsidP="008B0AD3">
            <w:pPr>
              <w:ind w:firstLine="0"/>
              <w:contextualSpacing/>
              <w:jc w:val="left"/>
              <w:rPr>
                <w:sz w:val="22"/>
                <w:szCs w:val="22"/>
                <w:lang w:val="ro-MD"/>
              </w:rPr>
            </w:pPr>
            <w:r w:rsidRPr="008B0AD3">
              <w:rPr>
                <w:sz w:val="22"/>
                <w:szCs w:val="22"/>
                <w:lang w:val="ro-MD"/>
              </w:rPr>
              <w:t>ex 8432 29 900</w:t>
            </w:r>
          </w:p>
          <w:p w14:paraId="362434EA" w14:textId="77777777" w:rsidR="00261CC3" w:rsidRPr="008B0AD3" w:rsidRDefault="00261CC3" w:rsidP="008B0AD3">
            <w:pPr>
              <w:ind w:firstLine="0"/>
              <w:contextualSpacing/>
              <w:jc w:val="left"/>
              <w:rPr>
                <w:sz w:val="22"/>
                <w:szCs w:val="22"/>
                <w:lang w:val="ro-MD"/>
              </w:rPr>
            </w:pPr>
            <w:r w:rsidRPr="008B0AD3">
              <w:rPr>
                <w:sz w:val="22"/>
                <w:szCs w:val="22"/>
                <w:lang w:val="ro-MD"/>
              </w:rPr>
              <w:t>ex 8432 31 000</w:t>
            </w:r>
          </w:p>
          <w:p w14:paraId="260EB440" w14:textId="77777777" w:rsidR="00261CC3" w:rsidRPr="008B0AD3" w:rsidRDefault="00261CC3" w:rsidP="008B0AD3">
            <w:pPr>
              <w:ind w:firstLine="0"/>
              <w:contextualSpacing/>
              <w:jc w:val="left"/>
              <w:rPr>
                <w:sz w:val="22"/>
                <w:szCs w:val="22"/>
                <w:lang w:val="ro-MD"/>
              </w:rPr>
            </w:pPr>
            <w:r w:rsidRPr="008B0AD3">
              <w:rPr>
                <w:sz w:val="22"/>
                <w:szCs w:val="22"/>
                <w:lang w:val="ro-MD"/>
              </w:rPr>
              <w:t>ex 8432 39 110</w:t>
            </w:r>
          </w:p>
          <w:p w14:paraId="1D25C5E2" w14:textId="77777777" w:rsidR="00261CC3" w:rsidRPr="008B0AD3" w:rsidRDefault="00261CC3" w:rsidP="008B0AD3">
            <w:pPr>
              <w:ind w:firstLine="0"/>
              <w:contextualSpacing/>
              <w:jc w:val="left"/>
              <w:rPr>
                <w:sz w:val="22"/>
                <w:szCs w:val="22"/>
                <w:lang w:val="ro-MD"/>
              </w:rPr>
            </w:pPr>
            <w:r w:rsidRPr="008B0AD3">
              <w:rPr>
                <w:sz w:val="22"/>
                <w:szCs w:val="22"/>
                <w:lang w:val="ro-MD"/>
              </w:rPr>
              <w:t>ex 8432 39 190</w:t>
            </w:r>
          </w:p>
          <w:p w14:paraId="4D251F48" w14:textId="77777777" w:rsidR="00261CC3" w:rsidRPr="008B0AD3" w:rsidRDefault="00261CC3" w:rsidP="008B0AD3">
            <w:pPr>
              <w:ind w:firstLine="0"/>
              <w:contextualSpacing/>
              <w:jc w:val="left"/>
              <w:rPr>
                <w:sz w:val="22"/>
                <w:szCs w:val="22"/>
                <w:lang w:val="ro-MD"/>
              </w:rPr>
            </w:pPr>
            <w:r w:rsidRPr="008B0AD3">
              <w:rPr>
                <w:sz w:val="22"/>
                <w:szCs w:val="22"/>
                <w:lang w:val="ro-MD"/>
              </w:rPr>
              <w:t>ex 8432 39 900</w:t>
            </w:r>
          </w:p>
          <w:p w14:paraId="242DDF21" w14:textId="77777777" w:rsidR="00261CC3" w:rsidRPr="008B0AD3" w:rsidRDefault="00261CC3" w:rsidP="008B0AD3">
            <w:pPr>
              <w:ind w:firstLine="0"/>
              <w:contextualSpacing/>
              <w:jc w:val="left"/>
              <w:rPr>
                <w:sz w:val="22"/>
                <w:szCs w:val="22"/>
                <w:lang w:val="ro-MD"/>
              </w:rPr>
            </w:pPr>
            <w:r w:rsidRPr="008B0AD3">
              <w:rPr>
                <w:sz w:val="22"/>
                <w:szCs w:val="22"/>
                <w:lang w:val="ro-MD"/>
              </w:rPr>
              <w:t>ex 8432 41 000</w:t>
            </w:r>
          </w:p>
          <w:p w14:paraId="0ED5C3E4" w14:textId="77777777" w:rsidR="00261CC3" w:rsidRPr="008B0AD3" w:rsidRDefault="00261CC3" w:rsidP="008B0AD3">
            <w:pPr>
              <w:ind w:firstLine="0"/>
              <w:contextualSpacing/>
              <w:jc w:val="left"/>
              <w:rPr>
                <w:sz w:val="22"/>
                <w:szCs w:val="22"/>
                <w:lang w:val="ro-MD"/>
              </w:rPr>
            </w:pPr>
            <w:r w:rsidRPr="008B0AD3">
              <w:rPr>
                <w:sz w:val="22"/>
                <w:szCs w:val="22"/>
                <w:lang w:val="ro-MD"/>
              </w:rPr>
              <w:t>ex 8432 42 000</w:t>
            </w:r>
          </w:p>
          <w:p w14:paraId="39C8BF92" w14:textId="77777777" w:rsidR="00261CC3" w:rsidRPr="008B0AD3" w:rsidRDefault="00261CC3" w:rsidP="008B0AD3">
            <w:pPr>
              <w:ind w:firstLine="0"/>
              <w:contextualSpacing/>
              <w:jc w:val="left"/>
              <w:rPr>
                <w:sz w:val="22"/>
                <w:szCs w:val="22"/>
                <w:lang w:val="ro-MD"/>
              </w:rPr>
            </w:pPr>
            <w:r w:rsidRPr="008B0AD3">
              <w:rPr>
                <w:sz w:val="22"/>
                <w:szCs w:val="22"/>
                <w:lang w:val="ro-MD"/>
              </w:rPr>
              <w:t>ex 8432 80 000</w:t>
            </w:r>
          </w:p>
          <w:p w14:paraId="656A114A" w14:textId="77777777" w:rsidR="00261CC3" w:rsidRPr="008B0AD3" w:rsidRDefault="00261CC3" w:rsidP="008B0AD3">
            <w:pPr>
              <w:ind w:firstLine="0"/>
              <w:contextualSpacing/>
              <w:jc w:val="left"/>
              <w:rPr>
                <w:sz w:val="22"/>
                <w:szCs w:val="22"/>
                <w:lang w:val="ro-MD"/>
              </w:rPr>
            </w:pPr>
            <w:r w:rsidRPr="008B0AD3">
              <w:rPr>
                <w:sz w:val="22"/>
                <w:szCs w:val="22"/>
                <w:lang w:val="ro-MD"/>
              </w:rPr>
              <w:t>ex 8432 90 000</w:t>
            </w:r>
          </w:p>
          <w:p w14:paraId="31262823" w14:textId="77777777" w:rsidR="00261CC3" w:rsidRPr="008B0AD3" w:rsidRDefault="00261CC3" w:rsidP="008B0AD3">
            <w:pPr>
              <w:ind w:firstLine="0"/>
              <w:contextualSpacing/>
              <w:jc w:val="left"/>
              <w:rPr>
                <w:sz w:val="22"/>
                <w:szCs w:val="22"/>
                <w:lang w:val="ro-MD"/>
              </w:rPr>
            </w:pPr>
            <w:r w:rsidRPr="008B0AD3">
              <w:rPr>
                <w:sz w:val="22"/>
                <w:szCs w:val="22"/>
                <w:lang w:val="ro-MD"/>
              </w:rPr>
              <w:t>ex 8433 40 000</w:t>
            </w:r>
          </w:p>
          <w:p w14:paraId="1FDEA1E8" w14:textId="77777777" w:rsidR="00261CC3" w:rsidRPr="008B0AD3" w:rsidRDefault="00261CC3" w:rsidP="008B0AD3">
            <w:pPr>
              <w:ind w:firstLine="0"/>
              <w:contextualSpacing/>
              <w:jc w:val="left"/>
              <w:rPr>
                <w:sz w:val="22"/>
                <w:szCs w:val="22"/>
                <w:lang w:val="ro-MD"/>
              </w:rPr>
            </w:pPr>
            <w:r w:rsidRPr="008B0AD3">
              <w:rPr>
                <w:sz w:val="22"/>
                <w:szCs w:val="22"/>
                <w:lang w:val="ro-MD"/>
              </w:rPr>
              <w:t>ex 8433 51 000</w:t>
            </w:r>
          </w:p>
          <w:p w14:paraId="3AF5F6EE" w14:textId="77777777" w:rsidR="00261CC3" w:rsidRPr="008B0AD3" w:rsidRDefault="00261CC3" w:rsidP="008B0AD3">
            <w:pPr>
              <w:ind w:firstLine="0"/>
              <w:contextualSpacing/>
              <w:jc w:val="left"/>
              <w:rPr>
                <w:sz w:val="22"/>
                <w:szCs w:val="22"/>
                <w:lang w:val="ro-MD"/>
              </w:rPr>
            </w:pPr>
            <w:r w:rsidRPr="008B0AD3">
              <w:rPr>
                <w:sz w:val="22"/>
                <w:szCs w:val="22"/>
                <w:lang w:val="ro-MD"/>
              </w:rPr>
              <w:t>ex 8433 53 100</w:t>
            </w:r>
          </w:p>
          <w:p w14:paraId="090EE467" w14:textId="77777777" w:rsidR="00261CC3" w:rsidRPr="008B0AD3" w:rsidRDefault="00261CC3" w:rsidP="008B0AD3">
            <w:pPr>
              <w:ind w:firstLine="0"/>
              <w:contextualSpacing/>
              <w:jc w:val="left"/>
              <w:rPr>
                <w:sz w:val="22"/>
                <w:szCs w:val="22"/>
                <w:lang w:val="ro-MD"/>
              </w:rPr>
            </w:pPr>
            <w:r w:rsidRPr="008B0AD3">
              <w:rPr>
                <w:sz w:val="22"/>
                <w:szCs w:val="22"/>
                <w:lang w:val="ro-MD"/>
              </w:rPr>
              <w:t>ex 8433 53 300</w:t>
            </w:r>
          </w:p>
          <w:p w14:paraId="1B5CF207" w14:textId="77777777" w:rsidR="00261CC3" w:rsidRPr="008B0AD3" w:rsidRDefault="00261CC3" w:rsidP="008B0AD3">
            <w:pPr>
              <w:ind w:firstLine="0"/>
              <w:contextualSpacing/>
              <w:jc w:val="left"/>
              <w:rPr>
                <w:sz w:val="22"/>
                <w:szCs w:val="22"/>
                <w:lang w:val="ro-MD"/>
              </w:rPr>
            </w:pPr>
            <w:r w:rsidRPr="008B0AD3">
              <w:rPr>
                <w:sz w:val="22"/>
                <w:szCs w:val="22"/>
                <w:lang w:val="ro-MD"/>
              </w:rPr>
              <w:t>ex 8433 53 900</w:t>
            </w:r>
          </w:p>
          <w:p w14:paraId="57BDA945" w14:textId="77777777" w:rsidR="00261CC3" w:rsidRPr="008B0AD3" w:rsidRDefault="00261CC3" w:rsidP="008B0AD3">
            <w:pPr>
              <w:ind w:firstLine="0"/>
              <w:contextualSpacing/>
              <w:jc w:val="left"/>
              <w:rPr>
                <w:sz w:val="22"/>
                <w:szCs w:val="22"/>
                <w:lang w:val="ro-MD"/>
              </w:rPr>
            </w:pPr>
            <w:r w:rsidRPr="008B0AD3">
              <w:rPr>
                <w:sz w:val="22"/>
                <w:szCs w:val="22"/>
                <w:lang w:val="ro-MD"/>
              </w:rPr>
              <w:t>ex 8436 80 100</w:t>
            </w:r>
          </w:p>
          <w:p w14:paraId="221394C9" w14:textId="77777777" w:rsidR="00261CC3" w:rsidRPr="008B0AD3" w:rsidRDefault="00261CC3" w:rsidP="008B0AD3">
            <w:pPr>
              <w:ind w:firstLine="0"/>
              <w:contextualSpacing/>
              <w:jc w:val="left"/>
              <w:rPr>
                <w:sz w:val="22"/>
                <w:szCs w:val="22"/>
                <w:lang w:val="ro-MD"/>
              </w:rPr>
            </w:pPr>
            <w:r w:rsidRPr="008B0AD3">
              <w:rPr>
                <w:sz w:val="22"/>
                <w:szCs w:val="22"/>
                <w:lang w:val="ro-MD"/>
              </w:rPr>
              <w:t>ex 8701 29 000</w:t>
            </w:r>
          </w:p>
          <w:p w14:paraId="643F98E4" w14:textId="77777777" w:rsidR="00261CC3" w:rsidRPr="008B0AD3" w:rsidRDefault="00261CC3" w:rsidP="008B0AD3">
            <w:pPr>
              <w:ind w:firstLine="0"/>
              <w:contextualSpacing/>
              <w:jc w:val="left"/>
              <w:rPr>
                <w:sz w:val="22"/>
                <w:szCs w:val="22"/>
                <w:lang w:val="ro-MD"/>
              </w:rPr>
            </w:pPr>
            <w:r w:rsidRPr="008B0AD3">
              <w:rPr>
                <w:sz w:val="22"/>
                <w:szCs w:val="22"/>
                <w:lang w:val="ro-MD"/>
              </w:rPr>
              <w:t>ex 8701 91 100</w:t>
            </w:r>
          </w:p>
          <w:p w14:paraId="76D953AB" w14:textId="77777777" w:rsidR="00261CC3" w:rsidRPr="008B0AD3" w:rsidRDefault="00261CC3" w:rsidP="008B0AD3">
            <w:pPr>
              <w:ind w:firstLine="0"/>
              <w:contextualSpacing/>
              <w:jc w:val="left"/>
              <w:rPr>
                <w:sz w:val="22"/>
                <w:szCs w:val="22"/>
                <w:lang w:val="ro-MD"/>
              </w:rPr>
            </w:pPr>
            <w:r w:rsidRPr="008B0AD3">
              <w:rPr>
                <w:sz w:val="22"/>
                <w:szCs w:val="22"/>
                <w:lang w:val="ro-MD"/>
              </w:rPr>
              <w:t>ex 8701 92 100</w:t>
            </w:r>
          </w:p>
          <w:p w14:paraId="0A6BB618" w14:textId="77777777" w:rsidR="00261CC3" w:rsidRPr="008B0AD3" w:rsidRDefault="00261CC3" w:rsidP="008B0AD3">
            <w:pPr>
              <w:ind w:firstLine="0"/>
              <w:contextualSpacing/>
              <w:jc w:val="left"/>
              <w:rPr>
                <w:sz w:val="22"/>
                <w:szCs w:val="22"/>
                <w:lang w:val="ro-MD"/>
              </w:rPr>
            </w:pPr>
            <w:r w:rsidRPr="008B0AD3">
              <w:rPr>
                <w:sz w:val="22"/>
                <w:szCs w:val="22"/>
                <w:lang w:val="ro-MD"/>
              </w:rPr>
              <w:t>ex 8701 93 100</w:t>
            </w:r>
          </w:p>
          <w:p w14:paraId="61356AA4" w14:textId="77777777" w:rsidR="00261CC3" w:rsidRPr="008B0AD3" w:rsidRDefault="00261CC3" w:rsidP="008B0AD3">
            <w:pPr>
              <w:ind w:firstLine="0"/>
              <w:contextualSpacing/>
              <w:jc w:val="left"/>
              <w:rPr>
                <w:sz w:val="22"/>
                <w:szCs w:val="22"/>
                <w:lang w:val="ro-MD"/>
              </w:rPr>
            </w:pPr>
            <w:r w:rsidRPr="008B0AD3">
              <w:rPr>
                <w:sz w:val="22"/>
                <w:szCs w:val="22"/>
                <w:lang w:val="ro-MD"/>
              </w:rPr>
              <w:t>ex 8701 94 100</w:t>
            </w:r>
          </w:p>
          <w:p w14:paraId="5949110F" w14:textId="77777777" w:rsidR="00261CC3" w:rsidRPr="008B0AD3" w:rsidRDefault="00261CC3" w:rsidP="008B0AD3">
            <w:pPr>
              <w:ind w:firstLine="0"/>
              <w:contextualSpacing/>
              <w:jc w:val="left"/>
              <w:rPr>
                <w:sz w:val="22"/>
                <w:szCs w:val="22"/>
                <w:lang w:val="ro-MD"/>
              </w:rPr>
            </w:pPr>
            <w:r w:rsidRPr="008B0AD3">
              <w:rPr>
                <w:sz w:val="22"/>
                <w:szCs w:val="22"/>
                <w:lang w:val="ro-MD"/>
              </w:rPr>
              <w:t>ex 8701 95 100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0537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2F3FC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mașinile sau vehiculele au fost curățate de sol și de resturi de plante</w:t>
            </w:r>
          </w:p>
        </w:tc>
      </w:tr>
      <w:tr w:rsidR="00402830" w:rsidRPr="008B0AD3" w14:paraId="6AF4E4A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2D8EBC" w14:textId="77777777" w:rsidR="00261CC3" w:rsidRPr="008B0AD3" w:rsidRDefault="00261CC3" w:rsidP="008B0AD3">
            <w:pPr>
              <w:ind w:firstLine="0"/>
              <w:contextualSpacing/>
              <w:jc w:val="left"/>
              <w:rPr>
                <w:sz w:val="22"/>
                <w:szCs w:val="22"/>
                <w:lang w:val="ro-MD"/>
              </w:rPr>
            </w:pPr>
            <w:r w:rsidRPr="008B0AD3">
              <w:rPr>
                <w:sz w:val="22"/>
                <w:szCs w:val="22"/>
                <w:lang w:val="ro-MD"/>
              </w:rPr>
              <w:t>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C9880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cu excepția bulbilor, bulbo-tuberculilor, rizomilor, semințelor, tuberculilor și a </w:t>
            </w:r>
            <w:r w:rsidRPr="008B0AD3">
              <w:rPr>
                <w:sz w:val="22"/>
                <w:szCs w:val="22"/>
                <w:lang w:val="ro-MD"/>
              </w:rPr>
              <w:lastRenderedPageBreak/>
              <w:t>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55F0C"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0602 10 900</w:t>
            </w:r>
          </w:p>
          <w:p w14:paraId="2DCC20CF" w14:textId="77777777" w:rsidR="00261CC3" w:rsidRPr="008B0AD3" w:rsidRDefault="00261CC3" w:rsidP="008B0AD3">
            <w:pPr>
              <w:ind w:firstLine="0"/>
              <w:contextualSpacing/>
              <w:jc w:val="left"/>
              <w:rPr>
                <w:sz w:val="22"/>
                <w:szCs w:val="22"/>
                <w:lang w:val="ro-MD"/>
              </w:rPr>
            </w:pPr>
            <w:r w:rsidRPr="008B0AD3">
              <w:rPr>
                <w:sz w:val="22"/>
                <w:szCs w:val="22"/>
                <w:lang w:val="ro-MD"/>
              </w:rPr>
              <w:t>0602 20 200</w:t>
            </w:r>
          </w:p>
          <w:p w14:paraId="0B1369B0" w14:textId="77777777" w:rsidR="00261CC3" w:rsidRPr="008B0AD3" w:rsidRDefault="00261CC3" w:rsidP="008B0AD3">
            <w:pPr>
              <w:ind w:firstLine="0"/>
              <w:contextualSpacing/>
              <w:jc w:val="left"/>
              <w:rPr>
                <w:sz w:val="22"/>
                <w:szCs w:val="22"/>
                <w:lang w:val="ro-MD"/>
              </w:rPr>
            </w:pPr>
            <w:r w:rsidRPr="008B0AD3">
              <w:rPr>
                <w:sz w:val="22"/>
                <w:szCs w:val="22"/>
                <w:lang w:val="ro-MD"/>
              </w:rPr>
              <w:t>0602 20 800</w:t>
            </w:r>
          </w:p>
          <w:p w14:paraId="02CA392B" w14:textId="77777777" w:rsidR="00261CC3" w:rsidRPr="008B0AD3" w:rsidRDefault="00261CC3" w:rsidP="008B0AD3">
            <w:pPr>
              <w:ind w:firstLine="0"/>
              <w:contextualSpacing/>
              <w:jc w:val="left"/>
              <w:rPr>
                <w:sz w:val="22"/>
                <w:szCs w:val="22"/>
                <w:lang w:val="ro-MD"/>
              </w:rPr>
            </w:pPr>
            <w:r w:rsidRPr="008B0AD3">
              <w:rPr>
                <w:sz w:val="22"/>
                <w:szCs w:val="22"/>
                <w:lang w:val="ro-MD"/>
              </w:rPr>
              <w:t>0602 30 000</w:t>
            </w:r>
          </w:p>
          <w:p w14:paraId="22FFCAE3" w14:textId="77777777" w:rsidR="00261CC3" w:rsidRPr="008B0AD3" w:rsidRDefault="00261CC3" w:rsidP="008B0AD3">
            <w:pPr>
              <w:ind w:firstLine="0"/>
              <w:contextualSpacing/>
              <w:jc w:val="left"/>
              <w:rPr>
                <w:sz w:val="22"/>
                <w:szCs w:val="22"/>
                <w:lang w:val="ro-MD"/>
              </w:rPr>
            </w:pPr>
            <w:r w:rsidRPr="008B0AD3">
              <w:rPr>
                <w:sz w:val="22"/>
                <w:szCs w:val="22"/>
                <w:lang w:val="ro-MD"/>
              </w:rPr>
              <w:t>0602 40 000</w:t>
            </w:r>
          </w:p>
          <w:p w14:paraId="4A173D02" w14:textId="77777777" w:rsidR="00261CC3" w:rsidRPr="008B0AD3" w:rsidRDefault="00261CC3" w:rsidP="008B0AD3">
            <w:pPr>
              <w:ind w:firstLine="0"/>
              <w:contextualSpacing/>
              <w:jc w:val="left"/>
              <w:rPr>
                <w:sz w:val="22"/>
                <w:szCs w:val="22"/>
                <w:lang w:val="ro-MD"/>
              </w:rPr>
            </w:pPr>
            <w:r w:rsidRPr="008B0AD3">
              <w:rPr>
                <w:sz w:val="22"/>
                <w:szCs w:val="22"/>
                <w:lang w:val="ro-MD"/>
              </w:rPr>
              <w:t>0602 90 200</w:t>
            </w:r>
          </w:p>
          <w:p w14:paraId="788C5EB3" w14:textId="77777777" w:rsidR="00261CC3" w:rsidRPr="008B0AD3" w:rsidRDefault="00261CC3" w:rsidP="008B0AD3">
            <w:pPr>
              <w:ind w:firstLine="0"/>
              <w:contextualSpacing/>
              <w:jc w:val="left"/>
              <w:rPr>
                <w:sz w:val="22"/>
                <w:szCs w:val="22"/>
                <w:lang w:val="ro-MD"/>
              </w:rPr>
            </w:pPr>
            <w:r w:rsidRPr="008B0AD3">
              <w:rPr>
                <w:sz w:val="22"/>
                <w:szCs w:val="22"/>
                <w:lang w:val="ro-MD"/>
              </w:rPr>
              <w:t>0602 90 300</w:t>
            </w:r>
          </w:p>
          <w:p w14:paraId="3C19E539" w14:textId="77777777" w:rsidR="00261CC3" w:rsidRPr="008B0AD3" w:rsidRDefault="00261CC3" w:rsidP="008B0AD3">
            <w:pPr>
              <w:ind w:firstLine="0"/>
              <w:contextualSpacing/>
              <w:jc w:val="left"/>
              <w:rPr>
                <w:sz w:val="22"/>
                <w:szCs w:val="22"/>
                <w:lang w:val="ro-MD"/>
              </w:rPr>
            </w:pPr>
            <w:r w:rsidRPr="008B0AD3">
              <w:rPr>
                <w:sz w:val="22"/>
                <w:szCs w:val="22"/>
                <w:lang w:val="ro-MD"/>
              </w:rPr>
              <w:t>0602 90 410</w:t>
            </w:r>
          </w:p>
          <w:p w14:paraId="487BA0A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0602 90 450</w:t>
            </w:r>
          </w:p>
          <w:p w14:paraId="49CE5A64" w14:textId="77777777" w:rsidR="00261CC3" w:rsidRPr="008B0AD3" w:rsidRDefault="00261CC3" w:rsidP="008B0AD3">
            <w:pPr>
              <w:ind w:firstLine="0"/>
              <w:contextualSpacing/>
              <w:jc w:val="left"/>
              <w:rPr>
                <w:sz w:val="22"/>
                <w:szCs w:val="22"/>
                <w:lang w:val="ro-MD"/>
              </w:rPr>
            </w:pPr>
            <w:r w:rsidRPr="008B0AD3">
              <w:rPr>
                <w:sz w:val="22"/>
                <w:szCs w:val="22"/>
                <w:lang w:val="ro-MD"/>
              </w:rPr>
              <w:t>0602 90 460</w:t>
            </w:r>
          </w:p>
          <w:p w14:paraId="0C6E8B9E" w14:textId="77777777" w:rsidR="00261CC3" w:rsidRPr="008B0AD3" w:rsidRDefault="00261CC3" w:rsidP="008B0AD3">
            <w:pPr>
              <w:ind w:firstLine="0"/>
              <w:contextualSpacing/>
              <w:jc w:val="left"/>
              <w:rPr>
                <w:sz w:val="22"/>
                <w:szCs w:val="22"/>
                <w:lang w:val="ro-MD"/>
              </w:rPr>
            </w:pPr>
            <w:r w:rsidRPr="008B0AD3">
              <w:rPr>
                <w:sz w:val="22"/>
                <w:szCs w:val="22"/>
                <w:lang w:val="ro-MD"/>
              </w:rPr>
              <w:t>0602 90 470</w:t>
            </w:r>
          </w:p>
          <w:p w14:paraId="07EEE559" w14:textId="77777777" w:rsidR="00261CC3" w:rsidRPr="008B0AD3" w:rsidRDefault="00261CC3" w:rsidP="008B0AD3">
            <w:pPr>
              <w:ind w:firstLine="0"/>
              <w:contextualSpacing/>
              <w:jc w:val="left"/>
              <w:rPr>
                <w:sz w:val="22"/>
                <w:szCs w:val="22"/>
                <w:lang w:val="ro-MD"/>
              </w:rPr>
            </w:pPr>
            <w:r w:rsidRPr="008B0AD3">
              <w:rPr>
                <w:sz w:val="22"/>
                <w:szCs w:val="22"/>
                <w:lang w:val="ro-MD"/>
              </w:rPr>
              <w:t>0602 90 480</w:t>
            </w:r>
          </w:p>
          <w:p w14:paraId="72E13C9A" w14:textId="77777777" w:rsidR="00261CC3" w:rsidRPr="008B0AD3" w:rsidRDefault="00261CC3" w:rsidP="008B0AD3">
            <w:pPr>
              <w:ind w:firstLine="0"/>
              <w:contextualSpacing/>
              <w:jc w:val="left"/>
              <w:rPr>
                <w:sz w:val="22"/>
                <w:szCs w:val="22"/>
                <w:lang w:val="ro-MD"/>
              </w:rPr>
            </w:pPr>
            <w:r w:rsidRPr="008B0AD3">
              <w:rPr>
                <w:sz w:val="22"/>
                <w:szCs w:val="22"/>
                <w:lang w:val="ro-MD"/>
              </w:rPr>
              <w:t>0602 90 500</w:t>
            </w:r>
          </w:p>
          <w:p w14:paraId="45DEE5C4" w14:textId="77777777" w:rsidR="00261CC3" w:rsidRPr="008B0AD3" w:rsidRDefault="00261CC3" w:rsidP="008B0AD3">
            <w:pPr>
              <w:ind w:firstLine="0"/>
              <w:contextualSpacing/>
              <w:jc w:val="left"/>
              <w:rPr>
                <w:sz w:val="22"/>
                <w:szCs w:val="22"/>
                <w:lang w:val="ro-MD"/>
              </w:rPr>
            </w:pPr>
            <w:r w:rsidRPr="008B0AD3">
              <w:rPr>
                <w:sz w:val="22"/>
                <w:szCs w:val="22"/>
                <w:lang w:val="ro-MD"/>
              </w:rPr>
              <w:t>0602 90 700</w:t>
            </w:r>
          </w:p>
          <w:p w14:paraId="132179EE" w14:textId="77777777" w:rsidR="00261CC3" w:rsidRPr="008B0AD3" w:rsidRDefault="00261CC3" w:rsidP="008B0AD3">
            <w:pPr>
              <w:ind w:firstLine="0"/>
              <w:contextualSpacing/>
              <w:jc w:val="left"/>
              <w:rPr>
                <w:sz w:val="22"/>
                <w:szCs w:val="22"/>
                <w:lang w:val="ro-MD"/>
              </w:rPr>
            </w:pPr>
            <w:r w:rsidRPr="008B0AD3">
              <w:rPr>
                <w:sz w:val="22"/>
                <w:szCs w:val="22"/>
                <w:lang w:val="ro-MD"/>
              </w:rPr>
              <w:t>0602 90 910</w:t>
            </w:r>
          </w:p>
          <w:p w14:paraId="064F5E41" w14:textId="77777777" w:rsidR="00261CC3" w:rsidRPr="008B0AD3" w:rsidRDefault="00261CC3" w:rsidP="008B0AD3">
            <w:pPr>
              <w:ind w:firstLine="0"/>
              <w:contextualSpacing/>
              <w:jc w:val="left"/>
              <w:rPr>
                <w:sz w:val="22"/>
                <w:szCs w:val="22"/>
                <w:lang w:val="ro-MD"/>
              </w:rPr>
            </w:pPr>
            <w:r w:rsidRPr="008B0AD3">
              <w:rPr>
                <w:sz w:val="22"/>
                <w:szCs w:val="22"/>
                <w:lang w:val="ro-MD"/>
              </w:rPr>
              <w:t>0602 90 990</w:t>
            </w:r>
          </w:p>
          <w:p w14:paraId="2DDF9F55" w14:textId="77777777" w:rsidR="00261CC3" w:rsidRPr="008B0AD3" w:rsidRDefault="00261CC3" w:rsidP="008B0AD3">
            <w:pPr>
              <w:ind w:firstLine="0"/>
              <w:contextualSpacing/>
              <w:jc w:val="left"/>
              <w:rPr>
                <w:sz w:val="22"/>
                <w:szCs w:val="22"/>
                <w:lang w:val="ro-MD"/>
              </w:rPr>
            </w:pPr>
            <w:r w:rsidRPr="008B0AD3">
              <w:rPr>
                <w:sz w:val="22"/>
                <w:szCs w:val="22"/>
                <w:lang w:val="ro-MD"/>
              </w:rPr>
              <w:t>ex 0704 10</w:t>
            </w:r>
          </w:p>
          <w:p w14:paraId="76F050CC" w14:textId="77777777" w:rsidR="00261CC3" w:rsidRPr="008B0AD3" w:rsidRDefault="00261CC3" w:rsidP="008B0AD3">
            <w:pPr>
              <w:ind w:firstLine="0"/>
              <w:contextualSpacing/>
              <w:jc w:val="left"/>
              <w:rPr>
                <w:sz w:val="22"/>
                <w:szCs w:val="22"/>
                <w:lang w:val="ro-MD"/>
              </w:rPr>
            </w:pPr>
            <w:r w:rsidRPr="008B0AD3">
              <w:rPr>
                <w:sz w:val="22"/>
                <w:szCs w:val="22"/>
                <w:lang w:val="ro-MD"/>
              </w:rPr>
              <w:t>ex 0704 90 100</w:t>
            </w:r>
          </w:p>
          <w:p w14:paraId="7C58A8E7" w14:textId="77777777" w:rsidR="00261CC3" w:rsidRPr="008B0AD3" w:rsidRDefault="00261CC3" w:rsidP="008B0AD3">
            <w:pPr>
              <w:ind w:firstLine="0"/>
              <w:contextualSpacing/>
              <w:jc w:val="left"/>
              <w:rPr>
                <w:sz w:val="22"/>
                <w:szCs w:val="22"/>
                <w:lang w:val="ro-MD"/>
              </w:rPr>
            </w:pPr>
            <w:r w:rsidRPr="008B0AD3">
              <w:rPr>
                <w:sz w:val="22"/>
                <w:szCs w:val="22"/>
                <w:lang w:val="ro-MD"/>
              </w:rPr>
              <w:t>ex 0704 90 900</w:t>
            </w:r>
          </w:p>
          <w:p w14:paraId="70549D6D" w14:textId="77777777" w:rsidR="00261CC3" w:rsidRPr="008B0AD3" w:rsidRDefault="00261CC3" w:rsidP="008B0AD3">
            <w:pPr>
              <w:ind w:firstLine="0"/>
              <w:contextualSpacing/>
              <w:jc w:val="left"/>
              <w:rPr>
                <w:sz w:val="22"/>
                <w:szCs w:val="22"/>
                <w:lang w:val="ro-MD"/>
              </w:rPr>
            </w:pPr>
            <w:r w:rsidRPr="008B0AD3">
              <w:rPr>
                <w:sz w:val="22"/>
                <w:szCs w:val="22"/>
                <w:lang w:val="ro-MD"/>
              </w:rPr>
              <w:t>ex 0705 11 000</w:t>
            </w:r>
          </w:p>
          <w:p w14:paraId="79285402" w14:textId="77777777" w:rsidR="00261CC3" w:rsidRPr="008B0AD3" w:rsidRDefault="00261CC3" w:rsidP="008B0AD3">
            <w:pPr>
              <w:ind w:firstLine="0"/>
              <w:contextualSpacing/>
              <w:jc w:val="left"/>
              <w:rPr>
                <w:sz w:val="22"/>
                <w:szCs w:val="22"/>
                <w:lang w:val="ro-MD"/>
              </w:rPr>
            </w:pPr>
            <w:r w:rsidRPr="008B0AD3">
              <w:rPr>
                <w:sz w:val="22"/>
                <w:szCs w:val="22"/>
                <w:lang w:val="ro-MD"/>
              </w:rPr>
              <w:t>ex 0705 19 000</w:t>
            </w:r>
          </w:p>
          <w:p w14:paraId="1B2BC2D8" w14:textId="77777777" w:rsidR="00261CC3" w:rsidRPr="008B0AD3" w:rsidRDefault="00261CC3" w:rsidP="008B0AD3">
            <w:pPr>
              <w:ind w:firstLine="0"/>
              <w:contextualSpacing/>
              <w:jc w:val="left"/>
              <w:rPr>
                <w:sz w:val="22"/>
                <w:szCs w:val="22"/>
                <w:lang w:val="ro-MD"/>
              </w:rPr>
            </w:pPr>
            <w:r w:rsidRPr="008B0AD3">
              <w:rPr>
                <w:sz w:val="22"/>
                <w:szCs w:val="22"/>
                <w:lang w:val="ro-MD"/>
              </w:rPr>
              <w:t>ex 0709 40 000</w:t>
            </w:r>
          </w:p>
          <w:p w14:paraId="78DEA485" w14:textId="77777777" w:rsidR="00261CC3" w:rsidRPr="008B0AD3" w:rsidRDefault="00261CC3" w:rsidP="008B0AD3">
            <w:pPr>
              <w:ind w:firstLine="0"/>
              <w:contextualSpacing/>
              <w:jc w:val="left"/>
              <w:rPr>
                <w:sz w:val="22"/>
                <w:szCs w:val="22"/>
                <w:lang w:val="ro-MD"/>
              </w:rPr>
            </w:pPr>
            <w:r w:rsidRPr="008B0AD3">
              <w:rPr>
                <w:sz w:val="22"/>
                <w:szCs w:val="22"/>
                <w:lang w:val="ro-MD"/>
              </w:rPr>
              <w:t>ex 0709 99 100</w:t>
            </w:r>
          </w:p>
          <w:p w14:paraId="105A6A2C" w14:textId="77777777" w:rsidR="00261CC3" w:rsidRPr="008B0AD3" w:rsidRDefault="00261CC3" w:rsidP="008B0AD3">
            <w:pPr>
              <w:ind w:firstLine="0"/>
              <w:contextualSpacing/>
              <w:jc w:val="left"/>
              <w:rPr>
                <w:sz w:val="22"/>
                <w:szCs w:val="22"/>
                <w:lang w:val="ro-MD"/>
              </w:rPr>
            </w:pPr>
            <w:r w:rsidRPr="008B0AD3">
              <w:rPr>
                <w:sz w:val="22"/>
                <w:szCs w:val="22"/>
                <w:lang w:val="ro-MD"/>
              </w:rPr>
              <w:t>ex 0910 99 310</w:t>
            </w:r>
          </w:p>
          <w:p w14:paraId="77A7C42A" w14:textId="77777777" w:rsidR="00261CC3" w:rsidRPr="008B0AD3" w:rsidRDefault="00261CC3" w:rsidP="008B0AD3">
            <w:pPr>
              <w:ind w:firstLine="0"/>
              <w:contextualSpacing/>
              <w:jc w:val="left"/>
              <w:rPr>
                <w:sz w:val="22"/>
                <w:szCs w:val="22"/>
                <w:lang w:val="ro-MD"/>
              </w:rPr>
            </w:pPr>
            <w:r w:rsidRPr="008B0AD3">
              <w:rPr>
                <w:sz w:val="22"/>
                <w:szCs w:val="22"/>
                <w:lang w:val="ro-MD"/>
              </w:rPr>
              <w:t>ex 0910 99 330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1D899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Toate țările, cu excepția țărilor membre ale Uniunii 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3B23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0C495595" w14:textId="637B0F72" w:rsidR="00261CC3" w:rsidRPr="008B0AD3" w:rsidRDefault="000C3C3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fost cultivate în pepiniere care sunt înregistrate și supravegheate de organizaţia naţională pentru protecţia plantelor din ţara de origine</w:t>
            </w:r>
          </w:p>
          <w:p w14:paraId="7464E7E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E227525" w14:textId="5F46BF13" w:rsidR="00261CC3" w:rsidRPr="008B0AD3" w:rsidRDefault="000C3C3B" w:rsidP="00605C41">
            <w:pPr>
              <w:ind w:left="57" w:right="57" w:firstLine="0"/>
              <w:contextualSpacing/>
              <w:jc w:val="left"/>
              <w:rPr>
                <w:sz w:val="22"/>
                <w:szCs w:val="22"/>
                <w:lang w:val="ro-MD"/>
              </w:rPr>
            </w:pPr>
            <w:r w:rsidRPr="008B0AD3">
              <w:rPr>
                <w:sz w:val="22"/>
                <w:szCs w:val="22"/>
                <w:lang w:val="ro-MD"/>
              </w:rPr>
              <w:lastRenderedPageBreak/>
              <w:t>2.</w:t>
            </w:r>
            <w:r w:rsidR="00261CC3" w:rsidRPr="008B0AD3">
              <w:rPr>
                <w:sz w:val="22"/>
                <w:szCs w:val="22"/>
                <w:lang w:val="ro-MD"/>
              </w:rPr>
              <w:t xml:space="preserve"> au făcut obiectul inspecții</w:t>
            </w:r>
            <w:r w:rsidR="00605C41">
              <w:rPr>
                <w:sz w:val="22"/>
                <w:szCs w:val="22"/>
                <w:lang w:val="ro-MD"/>
              </w:rPr>
              <w:t>lor</w:t>
            </w:r>
            <w:r w:rsidR="00261CC3" w:rsidRPr="008B0AD3">
              <w:rPr>
                <w:sz w:val="22"/>
                <w:szCs w:val="22"/>
                <w:lang w:val="ro-MD"/>
              </w:rPr>
              <w:t xml:space="preserve"> înainte de export</w:t>
            </w:r>
          </w:p>
        </w:tc>
      </w:tr>
      <w:tr w:rsidR="00402830" w:rsidRPr="008B0AD3" w14:paraId="323C396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F3ECAC" w14:textId="77777777" w:rsidR="00261CC3" w:rsidRPr="008B0AD3" w:rsidRDefault="00261CC3" w:rsidP="008B0AD3">
            <w:pPr>
              <w:ind w:firstLine="0"/>
              <w:contextualSpacing/>
              <w:jc w:val="left"/>
              <w:rPr>
                <w:sz w:val="22"/>
                <w:szCs w:val="22"/>
                <w:lang w:val="ro-MD"/>
              </w:rPr>
            </w:pPr>
            <w:r w:rsidRPr="008B0AD3">
              <w:rPr>
                <w:sz w:val="22"/>
                <w:szCs w:val="22"/>
                <w:lang w:val="ro-MD"/>
              </w:rPr>
              <w:t>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CB69C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destinate plantării cu rădăcini, cultivate în aer liber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A7168C" w14:textId="77777777" w:rsidR="00261CC3" w:rsidRPr="008B0AD3" w:rsidRDefault="00261CC3" w:rsidP="008B0AD3">
            <w:pPr>
              <w:ind w:firstLine="0"/>
              <w:contextualSpacing/>
              <w:jc w:val="left"/>
              <w:rPr>
                <w:sz w:val="22"/>
                <w:szCs w:val="22"/>
                <w:lang w:val="ro-MD"/>
              </w:rPr>
            </w:pPr>
            <w:r w:rsidRPr="008B0AD3">
              <w:rPr>
                <w:sz w:val="22"/>
                <w:szCs w:val="22"/>
                <w:lang w:val="ro-MD"/>
              </w:rPr>
              <w:t>ex 0601 20 300</w:t>
            </w:r>
          </w:p>
          <w:p w14:paraId="1618C55D" w14:textId="77777777" w:rsidR="00261CC3" w:rsidRPr="008B0AD3" w:rsidRDefault="00261CC3" w:rsidP="008B0AD3">
            <w:pPr>
              <w:ind w:firstLine="0"/>
              <w:contextualSpacing/>
              <w:jc w:val="left"/>
              <w:rPr>
                <w:sz w:val="22"/>
                <w:szCs w:val="22"/>
                <w:lang w:val="ro-MD"/>
              </w:rPr>
            </w:pPr>
            <w:r w:rsidRPr="008B0AD3">
              <w:rPr>
                <w:sz w:val="22"/>
                <w:szCs w:val="22"/>
                <w:lang w:val="ro-MD"/>
              </w:rPr>
              <w:t>ex 0601 20 900</w:t>
            </w:r>
          </w:p>
          <w:p w14:paraId="4F5845B8"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087781E2"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BBE6D00"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03689828"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5EA1F372" w14:textId="77777777" w:rsidR="00261CC3" w:rsidRPr="008B0AD3" w:rsidRDefault="00261CC3" w:rsidP="008B0AD3">
            <w:pPr>
              <w:ind w:firstLine="0"/>
              <w:contextualSpacing/>
              <w:jc w:val="left"/>
              <w:rPr>
                <w:sz w:val="22"/>
                <w:szCs w:val="22"/>
                <w:lang w:val="ro-MD"/>
              </w:rPr>
            </w:pPr>
            <w:r w:rsidRPr="008B0AD3">
              <w:rPr>
                <w:sz w:val="22"/>
                <w:szCs w:val="22"/>
                <w:lang w:val="ro-MD"/>
              </w:rPr>
              <w:t>ex 0602 90 200</w:t>
            </w:r>
          </w:p>
          <w:p w14:paraId="0605501B"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14DEE0A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455DD73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3C1528D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12CBFF1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370515E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92619E1"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5BBBA36"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DE36B8E"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08A1FA6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4911319E" w14:textId="77777777" w:rsidR="00261CC3" w:rsidRPr="008B0AD3" w:rsidRDefault="00261CC3" w:rsidP="008B0AD3">
            <w:pPr>
              <w:ind w:firstLine="0"/>
              <w:contextualSpacing/>
              <w:jc w:val="left"/>
              <w:rPr>
                <w:sz w:val="22"/>
                <w:szCs w:val="22"/>
                <w:lang w:val="ro-MD"/>
              </w:rPr>
            </w:pPr>
            <w:r w:rsidRPr="008B0AD3">
              <w:rPr>
                <w:sz w:val="22"/>
                <w:szCs w:val="22"/>
                <w:lang w:val="ro-MD"/>
              </w:rPr>
              <w:t>ex 0706 90 100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A9443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AA558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449F352B" w14:textId="0E5B7B31" w:rsidR="00261CC3" w:rsidRPr="008B0AD3" w:rsidRDefault="000C3C3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locul de producție este cunoscut ca fiind indemn de </w:t>
            </w:r>
            <w:r w:rsidR="00261CC3" w:rsidRPr="008B0AD3">
              <w:rPr>
                <w:i/>
                <w:iCs/>
                <w:sz w:val="22"/>
                <w:szCs w:val="22"/>
                <w:lang w:val="ro-MD"/>
              </w:rPr>
              <w:t>Clavibacter sepedonicus</w:t>
            </w:r>
            <w:r w:rsidR="00261CC3" w:rsidRPr="008B0AD3">
              <w:rPr>
                <w:sz w:val="22"/>
                <w:szCs w:val="22"/>
                <w:lang w:val="ro-MD"/>
              </w:rPr>
              <w:t xml:space="preserve"> (Spieckermann and Kottho) Nouioui </w:t>
            </w:r>
            <w:r w:rsidR="00261CC3" w:rsidRPr="008B0AD3">
              <w:rPr>
                <w:i/>
                <w:iCs/>
                <w:sz w:val="22"/>
                <w:szCs w:val="22"/>
                <w:lang w:val="ro-MD"/>
              </w:rPr>
              <w:t>et al.</w:t>
            </w:r>
            <w:r w:rsidR="00261CC3" w:rsidRPr="008B0AD3">
              <w:rPr>
                <w:sz w:val="22"/>
                <w:szCs w:val="22"/>
                <w:lang w:val="ro-MD"/>
              </w:rPr>
              <w:t xml:space="preserve"> și de </w:t>
            </w:r>
            <w:r w:rsidR="00261CC3" w:rsidRPr="008B0AD3">
              <w:rPr>
                <w:i/>
                <w:iCs/>
                <w:sz w:val="22"/>
                <w:szCs w:val="22"/>
                <w:lang w:val="ro-MD"/>
              </w:rPr>
              <w:t>Synchytrium endobioticum</w:t>
            </w:r>
            <w:r w:rsidR="00261CC3" w:rsidRPr="008B0AD3">
              <w:rPr>
                <w:sz w:val="22"/>
                <w:szCs w:val="22"/>
                <w:lang w:val="ro-MD"/>
              </w:rPr>
              <w:t xml:space="preserve"> (Schilb.) Percival,</w:t>
            </w:r>
          </w:p>
          <w:p w14:paraId="2AC77D7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2257668" w14:textId="6691C4FE" w:rsidR="00261CC3" w:rsidRPr="008B0AD3" w:rsidRDefault="000C3C3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plantele provin dintr-un câmp cunoscut ca fiind indemn de </w:t>
            </w:r>
            <w:r w:rsidR="00261CC3" w:rsidRPr="008B0AD3">
              <w:rPr>
                <w:i/>
                <w:iCs/>
                <w:sz w:val="22"/>
                <w:szCs w:val="22"/>
                <w:lang w:val="ro-MD"/>
              </w:rPr>
              <w:t>Globodera pallida</w:t>
            </w:r>
            <w:r w:rsidR="00261CC3" w:rsidRPr="008B0AD3">
              <w:rPr>
                <w:sz w:val="22"/>
                <w:szCs w:val="22"/>
                <w:lang w:val="ro-MD"/>
              </w:rPr>
              <w:t xml:space="preserve"> (Stone) Behrens și de </w:t>
            </w:r>
            <w:r w:rsidR="00261CC3" w:rsidRPr="008B0AD3">
              <w:rPr>
                <w:i/>
                <w:iCs/>
                <w:sz w:val="22"/>
                <w:szCs w:val="22"/>
                <w:lang w:val="ro-MD"/>
              </w:rPr>
              <w:t>Globodera rostochiensis</w:t>
            </w:r>
            <w:r w:rsidR="00261CC3" w:rsidRPr="008B0AD3">
              <w:rPr>
                <w:sz w:val="22"/>
                <w:szCs w:val="22"/>
                <w:lang w:val="ro-MD"/>
              </w:rPr>
              <w:t xml:space="preserve"> (Wollenweber) Behrens</w:t>
            </w:r>
          </w:p>
        </w:tc>
      </w:tr>
      <w:tr w:rsidR="00402830" w:rsidRPr="008B0AD3" w14:paraId="3A8CFDC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2815A" w14:textId="77777777" w:rsidR="00261CC3" w:rsidRPr="008B0AD3" w:rsidRDefault="00261CC3" w:rsidP="008B0AD3">
            <w:pPr>
              <w:ind w:firstLine="0"/>
              <w:contextualSpacing/>
              <w:jc w:val="left"/>
              <w:rPr>
                <w:sz w:val="22"/>
                <w:szCs w:val="22"/>
                <w:lang w:val="ro-MD"/>
              </w:rPr>
            </w:pPr>
            <w:r w:rsidRPr="008B0AD3">
              <w:rPr>
                <w:sz w:val="22"/>
                <w:szCs w:val="22"/>
                <w:lang w:val="ro-MD"/>
              </w:rPr>
              <w:t>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D9333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destinate plantării, cu excepția bulbilor, bulbo-tuberculilor, rizomilor, semințelor, tuberculilor și a 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F60F5" w14:textId="77777777" w:rsidR="00261CC3" w:rsidRPr="008B0AD3" w:rsidRDefault="00261CC3" w:rsidP="008B0AD3">
            <w:pPr>
              <w:ind w:firstLine="0"/>
              <w:contextualSpacing/>
              <w:jc w:val="left"/>
              <w:rPr>
                <w:sz w:val="22"/>
                <w:szCs w:val="22"/>
                <w:lang w:val="ro-MD"/>
              </w:rPr>
            </w:pPr>
            <w:r w:rsidRPr="008B0AD3">
              <w:rPr>
                <w:sz w:val="22"/>
                <w:szCs w:val="22"/>
                <w:lang w:val="ro-MD"/>
              </w:rPr>
              <w:t>0602 10 900</w:t>
            </w:r>
          </w:p>
          <w:p w14:paraId="548780E1" w14:textId="77777777" w:rsidR="00261CC3" w:rsidRPr="008B0AD3" w:rsidRDefault="00261CC3" w:rsidP="008B0AD3">
            <w:pPr>
              <w:ind w:firstLine="0"/>
              <w:contextualSpacing/>
              <w:jc w:val="left"/>
              <w:rPr>
                <w:sz w:val="22"/>
                <w:szCs w:val="22"/>
                <w:lang w:val="ro-MD"/>
              </w:rPr>
            </w:pPr>
            <w:r w:rsidRPr="008B0AD3">
              <w:rPr>
                <w:sz w:val="22"/>
                <w:szCs w:val="22"/>
                <w:lang w:val="ro-MD"/>
              </w:rPr>
              <w:t>0602 20 200</w:t>
            </w:r>
          </w:p>
          <w:p w14:paraId="6D681B77" w14:textId="77777777" w:rsidR="00261CC3" w:rsidRPr="008B0AD3" w:rsidRDefault="00261CC3" w:rsidP="008B0AD3">
            <w:pPr>
              <w:ind w:firstLine="0"/>
              <w:contextualSpacing/>
              <w:jc w:val="left"/>
              <w:rPr>
                <w:sz w:val="22"/>
                <w:szCs w:val="22"/>
                <w:lang w:val="ro-MD"/>
              </w:rPr>
            </w:pPr>
            <w:r w:rsidRPr="008B0AD3">
              <w:rPr>
                <w:sz w:val="22"/>
                <w:szCs w:val="22"/>
                <w:lang w:val="ro-MD"/>
              </w:rPr>
              <w:t>0602 20 800</w:t>
            </w:r>
          </w:p>
          <w:p w14:paraId="4DF29B5E" w14:textId="77777777" w:rsidR="00261CC3" w:rsidRPr="008B0AD3" w:rsidRDefault="00261CC3" w:rsidP="008B0AD3">
            <w:pPr>
              <w:ind w:firstLine="0"/>
              <w:contextualSpacing/>
              <w:jc w:val="left"/>
              <w:rPr>
                <w:sz w:val="22"/>
                <w:szCs w:val="22"/>
                <w:lang w:val="ro-MD"/>
              </w:rPr>
            </w:pPr>
            <w:r w:rsidRPr="008B0AD3">
              <w:rPr>
                <w:sz w:val="22"/>
                <w:szCs w:val="22"/>
                <w:lang w:val="ro-MD"/>
              </w:rPr>
              <w:t>0602 30 000</w:t>
            </w:r>
          </w:p>
          <w:p w14:paraId="6F3F37CB" w14:textId="77777777" w:rsidR="00261CC3" w:rsidRPr="008B0AD3" w:rsidRDefault="00261CC3" w:rsidP="008B0AD3">
            <w:pPr>
              <w:ind w:firstLine="0"/>
              <w:contextualSpacing/>
              <w:jc w:val="left"/>
              <w:rPr>
                <w:sz w:val="22"/>
                <w:szCs w:val="22"/>
                <w:lang w:val="ro-MD"/>
              </w:rPr>
            </w:pPr>
            <w:r w:rsidRPr="008B0AD3">
              <w:rPr>
                <w:sz w:val="22"/>
                <w:szCs w:val="22"/>
                <w:lang w:val="ro-MD"/>
              </w:rPr>
              <w:t>0602 40 000</w:t>
            </w:r>
          </w:p>
          <w:p w14:paraId="674C4DFF" w14:textId="77777777" w:rsidR="00261CC3" w:rsidRPr="008B0AD3" w:rsidRDefault="00261CC3" w:rsidP="008B0AD3">
            <w:pPr>
              <w:ind w:firstLine="0"/>
              <w:contextualSpacing/>
              <w:jc w:val="left"/>
              <w:rPr>
                <w:sz w:val="22"/>
                <w:szCs w:val="22"/>
                <w:lang w:val="ro-MD"/>
              </w:rPr>
            </w:pPr>
            <w:r w:rsidRPr="008B0AD3">
              <w:rPr>
                <w:sz w:val="22"/>
                <w:szCs w:val="22"/>
                <w:lang w:val="ro-MD"/>
              </w:rPr>
              <w:t>0602 90 200</w:t>
            </w:r>
          </w:p>
          <w:p w14:paraId="75591529" w14:textId="77777777" w:rsidR="00261CC3" w:rsidRPr="008B0AD3" w:rsidRDefault="00261CC3" w:rsidP="008B0AD3">
            <w:pPr>
              <w:ind w:firstLine="0"/>
              <w:contextualSpacing/>
              <w:jc w:val="left"/>
              <w:rPr>
                <w:sz w:val="22"/>
                <w:szCs w:val="22"/>
                <w:lang w:val="ro-MD"/>
              </w:rPr>
            </w:pPr>
            <w:r w:rsidRPr="008B0AD3">
              <w:rPr>
                <w:sz w:val="22"/>
                <w:szCs w:val="22"/>
                <w:lang w:val="ro-MD"/>
              </w:rPr>
              <w:t>0602 90 300</w:t>
            </w:r>
          </w:p>
          <w:p w14:paraId="758DCAD0" w14:textId="77777777" w:rsidR="00261CC3" w:rsidRPr="008B0AD3" w:rsidRDefault="00261CC3" w:rsidP="008B0AD3">
            <w:pPr>
              <w:ind w:firstLine="0"/>
              <w:contextualSpacing/>
              <w:jc w:val="left"/>
              <w:rPr>
                <w:sz w:val="22"/>
                <w:szCs w:val="22"/>
                <w:lang w:val="ro-MD"/>
              </w:rPr>
            </w:pPr>
            <w:r w:rsidRPr="008B0AD3">
              <w:rPr>
                <w:sz w:val="22"/>
                <w:szCs w:val="22"/>
                <w:lang w:val="ro-MD"/>
              </w:rPr>
              <w:t>0602 90 410</w:t>
            </w:r>
          </w:p>
          <w:p w14:paraId="5BAA96C1" w14:textId="77777777" w:rsidR="00261CC3" w:rsidRPr="008B0AD3" w:rsidRDefault="00261CC3" w:rsidP="008B0AD3">
            <w:pPr>
              <w:ind w:firstLine="0"/>
              <w:contextualSpacing/>
              <w:jc w:val="left"/>
              <w:rPr>
                <w:sz w:val="22"/>
                <w:szCs w:val="22"/>
                <w:lang w:val="ro-MD"/>
              </w:rPr>
            </w:pPr>
            <w:r w:rsidRPr="008B0AD3">
              <w:rPr>
                <w:sz w:val="22"/>
                <w:szCs w:val="22"/>
                <w:lang w:val="ro-MD"/>
              </w:rPr>
              <w:t>0602 90 450</w:t>
            </w:r>
          </w:p>
          <w:p w14:paraId="3A665A6E" w14:textId="77777777" w:rsidR="00261CC3" w:rsidRPr="008B0AD3" w:rsidRDefault="00261CC3" w:rsidP="008B0AD3">
            <w:pPr>
              <w:ind w:firstLine="0"/>
              <w:contextualSpacing/>
              <w:jc w:val="left"/>
              <w:rPr>
                <w:sz w:val="22"/>
                <w:szCs w:val="22"/>
                <w:lang w:val="ro-MD"/>
              </w:rPr>
            </w:pPr>
            <w:r w:rsidRPr="008B0AD3">
              <w:rPr>
                <w:sz w:val="22"/>
                <w:szCs w:val="22"/>
                <w:lang w:val="ro-MD"/>
              </w:rPr>
              <w:t>0602 90 460</w:t>
            </w:r>
          </w:p>
          <w:p w14:paraId="03A81285" w14:textId="77777777" w:rsidR="00261CC3" w:rsidRPr="008B0AD3" w:rsidRDefault="00261CC3" w:rsidP="008B0AD3">
            <w:pPr>
              <w:ind w:firstLine="0"/>
              <w:contextualSpacing/>
              <w:jc w:val="left"/>
              <w:rPr>
                <w:sz w:val="22"/>
                <w:szCs w:val="22"/>
                <w:lang w:val="ro-MD"/>
              </w:rPr>
            </w:pPr>
            <w:r w:rsidRPr="008B0AD3">
              <w:rPr>
                <w:sz w:val="22"/>
                <w:szCs w:val="22"/>
                <w:lang w:val="ro-MD"/>
              </w:rPr>
              <w:t>0602 90 470</w:t>
            </w:r>
          </w:p>
          <w:p w14:paraId="61DB22A6" w14:textId="77777777" w:rsidR="00261CC3" w:rsidRPr="008B0AD3" w:rsidRDefault="00261CC3" w:rsidP="008B0AD3">
            <w:pPr>
              <w:ind w:firstLine="0"/>
              <w:contextualSpacing/>
              <w:jc w:val="left"/>
              <w:rPr>
                <w:sz w:val="22"/>
                <w:szCs w:val="22"/>
                <w:lang w:val="ro-MD"/>
              </w:rPr>
            </w:pPr>
            <w:r w:rsidRPr="008B0AD3">
              <w:rPr>
                <w:sz w:val="22"/>
                <w:szCs w:val="22"/>
                <w:lang w:val="ro-MD"/>
              </w:rPr>
              <w:t>0602 90 480</w:t>
            </w:r>
          </w:p>
          <w:p w14:paraId="2ECD2C32" w14:textId="77777777" w:rsidR="00261CC3" w:rsidRPr="008B0AD3" w:rsidRDefault="00261CC3" w:rsidP="008B0AD3">
            <w:pPr>
              <w:ind w:firstLine="0"/>
              <w:contextualSpacing/>
              <w:jc w:val="left"/>
              <w:rPr>
                <w:sz w:val="22"/>
                <w:szCs w:val="22"/>
                <w:lang w:val="ro-MD"/>
              </w:rPr>
            </w:pPr>
            <w:r w:rsidRPr="008B0AD3">
              <w:rPr>
                <w:sz w:val="22"/>
                <w:szCs w:val="22"/>
                <w:lang w:val="ro-MD"/>
              </w:rPr>
              <w:t>0602 90 500</w:t>
            </w:r>
          </w:p>
          <w:p w14:paraId="1025579A" w14:textId="77777777" w:rsidR="00261CC3" w:rsidRPr="008B0AD3" w:rsidRDefault="00261CC3" w:rsidP="008B0AD3">
            <w:pPr>
              <w:ind w:firstLine="0"/>
              <w:contextualSpacing/>
              <w:jc w:val="left"/>
              <w:rPr>
                <w:sz w:val="22"/>
                <w:szCs w:val="22"/>
                <w:lang w:val="ro-MD"/>
              </w:rPr>
            </w:pPr>
            <w:r w:rsidRPr="008B0AD3">
              <w:rPr>
                <w:sz w:val="22"/>
                <w:szCs w:val="22"/>
                <w:lang w:val="ro-MD"/>
              </w:rPr>
              <w:t>0602 90 700</w:t>
            </w:r>
          </w:p>
          <w:p w14:paraId="039E75D5" w14:textId="77777777" w:rsidR="00261CC3" w:rsidRPr="008B0AD3" w:rsidRDefault="00261CC3" w:rsidP="008B0AD3">
            <w:pPr>
              <w:ind w:firstLine="0"/>
              <w:contextualSpacing/>
              <w:jc w:val="left"/>
              <w:rPr>
                <w:sz w:val="22"/>
                <w:szCs w:val="22"/>
                <w:lang w:val="ro-MD"/>
              </w:rPr>
            </w:pPr>
            <w:r w:rsidRPr="008B0AD3">
              <w:rPr>
                <w:sz w:val="22"/>
                <w:szCs w:val="22"/>
                <w:lang w:val="ro-MD"/>
              </w:rPr>
              <w:t>0602 90 910</w:t>
            </w:r>
          </w:p>
          <w:p w14:paraId="711B1968" w14:textId="77777777" w:rsidR="00261CC3" w:rsidRPr="008B0AD3" w:rsidRDefault="00261CC3" w:rsidP="008B0AD3">
            <w:pPr>
              <w:ind w:firstLine="0"/>
              <w:contextualSpacing/>
              <w:jc w:val="left"/>
              <w:rPr>
                <w:sz w:val="22"/>
                <w:szCs w:val="22"/>
                <w:lang w:val="ro-MD"/>
              </w:rPr>
            </w:pPr>
            <w:r w:rsidRPr="008B0AD3">
              <w:rPr>
                <w:sz w:val="22"/>
                <w:szCs w:val="22"/>
                <w:lang w:val="ro-MD"/>
              </w:rPr>
              <w:t>0602 90 990</w:t>
            </w:r>
          </w:p>
          <w:p w14:paraId="37AAB15A" w14:textId="77777777" w:rsidR="00261CC3" w:rsidRPr="008B0AD3" w:rsidRDefault="00261CC3" w:rsidP="008B0AD3">
            <w:pPr>
              <w:ind w:firstLine="0"/>
              <w:contextualSpacing/>
              <w:jc w:val="left"/>
              <w:rPr>
                <w:sz w:val="22"/>
                <w:szCs w:val="22"/>
                <w:lang w:val="ro-MD"/>
              </w:rPr>
            </w:pPr>
            <w:r w:rsidRPr="008B0AD3">
              <w:rPr>
                <w:sz w:val="22"/>
                <w:szCs w:val="22"/>
                <w:lang w:val="ro-MD"/>
              </w:rPr>
              <w:t>ex 0704 10</w:t>
            </w:r>
          </w:p>
          <w:p w14:paraId="2A62AC3A" w14:textId="77777777" w:rsidR="00261CC3" w:rsidRPr="008B0AD3" w:rsidRDefault="00261CC3" w:rsidP="008B0AD3">
            <w:pPr>
              <w:ind w:firstLine="0"/>
              <w:contextualSpacing/>
              <w:jc w:val="left"/>
              <w:rPr>
                <w:sz w:val="22"/>
                <w:szCs w:val="22"/>
                <w:lang w:val="ro-MD"/>
              </w:rPr>
            </w:pPr>
            <w:r w:rsidRPr="008B0AD3">
              <w:rPr>
                <w:sz w:val="22"/>
                <w:szCs w:val="22"/>
                <w:lang w:val="ro-MD"/>
              </w:rPr>
              <w:t>ex 0704 90 100</w:t>
            </w:r>
          </w:p>
          <w:p w14:paraId="26760171" w14:textId="77777777" w:rsidR="00261CC3" w:rsidRPr="008B0AD3" w:rsidRDefault="00261CC3" w:rsidP="008B0AD3">
            <w:pPr>
              <w:ind w:firstLine="0"/>
              <w:contextualSpacing/>
              <w:jc w:val="left"/>
              <w:rPr>
                <w:sz w:val="22"/>
                <w:szCs w:val="22"/>
                <w:lang w:val="ro-MD"/>
              </w:rPr>
            </w:pPr>
            <w:r w:rsidRPr="008B0AD3">
              <w:rPr>
                <w:sz w:val="22"/>
                <w:szCs w:val="22"/>
                <w:lang w:val="ro-MD"/>
              </w:rPr>
              <w:t>ex 0704 90 900</w:t>
            </w:r>
          </w:p>
          <w:p w14:paraId="182213C3" w14:textId="77777777" w:rsidR="00261CC3" w:rsidRPr="008B0AD3" w:rsidRDefault="00261CC3" w:rsidP="008B0AD3">
            <w:pPr>
              <w:ind w:firstLine="0"/>
              <w:contextualSpacing/>
              <w:jc w:val="left"/>
              <w:rPr>
                <w:sz w:val="22"/>
                <w:szCs w:val="22"/>
                <w:lang w:val="ro-MD"/>
              </w:rPr>
            </w:pPr>
            <w:r w:rsidRPr="008B0AD3">
              <w:rPr>
                <w:sz w:val="22"/>
                <w:szCs w:val="22"/>
                <w:lang w:val="ro-MD"/>
              </w:rPr>
              <w:t>ex 0705 11 000</w:t>
            </w:r>
          </w:p>
          <w:p w14:paraId="6E5CCCCB" w14:textId="77777777" w:rsidR="00261CC3" w:rsidRPr="008B0AD3" w:rsidRDefault="00261CC3" w:rsidP="008B0AD3">
            <w:pPr>
              <w:ind w:firstLine="0"/>
              <w:contextualSpacing/>
              <w:jc w:val="left"/>
              <w:rPr>
                <w:sz w:val="22"/>
                <w:szCs w:val="22"/>
                <w:lang w:val="ro-MD"/>
              </w:rPr>
            </w:pPr>
            <w:r w:rsidRPr="008B0AD3">
              <w:rPr>
                <w:sz w:val="22"/>
                <w:szCs w:val="22"/>
                <w:lang w:val="ro-MD"/>
              </w:rPr>
              <w:t>ex 0705 19 000</w:t>
            </w:r>
          </w:p>
          <w:p w14:paraId="79298759" w14:textId="77777777" w:rsidR="00261CC3" w:rsidRPr="008B0AD3" w:rsidRDefault="00261CC3" w:rsidP="008B0AD3">
            <w:pPr>
              <w:ind w:firstLine="0"/>
              <w:contextualSpacing/>
              <w:jc w:val="left"/>
              <w:rPr>
                <w:sz w:val="22"/>
                <w:szCs w:val="22"/>
                <w:lang w:val="ro-MD"/>
              </w:rPr>
            </w:pPr>
            <w:r w:rsidRPr="008B0AD3">
              <w:rPr>
                <w:sz w:val="22"/>
                <w:szCs w:val="22"/>
                <w:lang w:val="ro-MD"/>
              </w:rPr>
              <w:t>ex 0709 40 000</w:t>
            </w:r>
          </w:p>
          <w:p w14:paraId="493A480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0709 99 100</w:t>
            </w:r>
          </w:p>
          <w:p w14:paraId="5BEB427C" w14:textId="77777777" w:rsidR="00261CC3" w:rsidRPr="008B0AD3" w:rsidRDefault="00261CC3" w:rsidP="008B0AD3">
            <w:pPr>
              <w:ind w:firstLine="0"/>
              <w:contextualSpacing/>
              <w:jc w:val="left"/>
              <w:rPr>
                <w:sz w:val="22"/>
                <w:szCs w:val="22"/>
                <w:lang w:val="ro-MD"/>
              </w:rPr>
            </w:pPr>
            <w:r w:rsidRPr="008B0AD3">
              <w:rPr>
                <w:sz w:val="22"/>
                <w:szCs w:val="22"/>
                <w:lang w:val="ro-MD"/>
              </w:rPr>
              <w:t>ex 0910 99 310</w:t>
            </w:r>
          </w:p>
          <w:p w14:paraId="6B62837C" w14:textId="77777777" w:rsidR="00261CC3" w:rsidRPr="008B0AD3" w:rsidRDefault="00261CC3" w:rsidP="008B0AD3">
            <w:pPr>
              <w:ind w:firstLine="0"/>
              <w:contextualSpacing/>
              <w:jc w:val="left"/>
              <w:rPr>
                <w:sz w:val="22"/>
                <w:szCs w:val="22"/>
                <w:lang w:val="ro-MD"/>
              </w:rPr>
            </w:pPr>
            <w:r w:rsidRPr="008B0AD3">
              <w:rPr>
                <w:sz w:val="22"/>
                <w:szCs w:val="22"/>
                <w:lang w:val="ro-MD"/>
              </w:rPr>
              <w:t>ex 0910 99 330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B103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8A555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plantele au fost cultivate în pepiniere și:</w:t>
            </w:r>
          </w:p>
          <w:p w14:paraId="7AF9B7E2" w14:textId="013F2BFA" w:rsidR="00261CC3" w:rsidRPr="008B0AD3" w:rsidRDefault="000C3C3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declarată de serviciul național de protecție a plantelor din țara de origine ca fiind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pentru măsuri fitosanitare relevante, și care figurează în certificatul fitosanitar la rubrica „Declarație suplimentară”;</w:t>
            </w:r>
          </w:p>
          <w:p w14:paraId="591056E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2E2DB38" w14:textId="6F86D847" w:rsidR="00261CC3" w:rsidRPr="008B0AD3" w:rsidRDefault="000C3C3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declarat de serviciul național de protecție a plantelor din țara de origine ca fiind indemn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pentru măsuri fitosanitare relevante, și care figurează în certificat la rubrica „Declarație suplimentară” și este declarat indemn </w:t>
            </w:r>
            <w:r w:rsidR="00261CC3" w:rsidRPr="008B0AD3">
              <w:rPr>
                <w:sz w:val="22"/>
                <w:szCs w:val="22"/>
                <w:lang w:val="ro-MD"/>
              </w:rPr>
              <w:lastRenderedPageBreak/>
              <w:t xml:space="preserve">de </w:t>
            </w:r>
            <w:r w:rsidR="00261CC3" w:rsidRPr="008B0AD3">
              <w:rPr>
                <w:i/>
                <w:iCs/>
                <w:sz w:val="22"/>
                <w:szCs w:val="22"/>
                <w:lang w:val="ro-MD"/>
              </w:rPr>
              <w:t>Thrips palmi</w:t>
            </w:r>
            <w:r w:rsidR="00261CC3" w:rsidRPr="008B0AD3">
              <w:rPr>
                <w:sz w:val="22"/>
                <w:szCs w:val="22"/>
                <w:lang w:val="ro-MD"/>
              </w:rPr>
              <w:t xml:space="preserve"> Karny cu ocazia inspecțiilor oficiale efectuate cel puțin o dată pe lună în cele trei luni anterioare exportului;</w:t>
            </w:r>
          </w:p>
          <w:p w14:paraId="3400E47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14A4D87" w14:textId="3934DB97" w:rsidR="00261CC3" w:rsidRPr="008B0AD3" w:rsidRDefault="000C3C3B" w:rsidP="00B369FE">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imediat înainte de export au fost supuse unui tratament împotriva </w:t>
            </w:r>
            <w:r w:rsidR="00261CC3" w:rsidRPr="008B0AD3">
              <w:rPr>
                <w:i/>
                <w:iCs/>
                <w:sz w:val="22"/>
                <w:szCs w:val="22"/>
                <w:lang w:val="ro-MD"/>
              </w:rPr>
              <w:t>Thrips palmi</w:t>
            </w:r>
            <w:r w:rsidR="00261CC3" w:rsidRPr="008B0AD3">
              <w:rPr>
                <w:sz w:val="22"/>
                <w:szCs w:val="22"/>
                <w:lang w:val="ro-MD"/>
              </w:rPr>
              <w:t xml:space="preserve"> Karny, ale cărui detalii au fost indicate în certificatele fitosanitare și au făcut obiectul unei inspecții oficiale și declarate indemne de </w:t>
            </w:r>
            <w:r w:rsidR="00261CC3" w:rsidRPr="008B0AD3">
              <w:rPr>
                <w:i/>
                <w:iCs/>
                <w:sz w:val="22"/>
                <w:szCs w:val="22"/>
                <w:lang w:val="ro-MD"/>
              </w:rPr>
              <w:t>Thrips palmi</w:t>
            </w:r>
            <w:r w:rsidR="00261CC3" w:rsidRPr="008B0AD3">
              <w:rPr>
                <w:sz w:val="22"/>
                <w:szCs w:val="22"/>
                <w:lang w:val="ro-MD"/>
              </w:rPr>
              <w:t xml:space="preserve"> Karny</w:t>
            </w:r>
            <w:r w:rsidRPr="008B0AD3">
              <w:rPr>
                <w:sz w:val="22"/>
                <w:szCs w:val="22"/>
                <w:lang w:val="ro-MD"/>
              </w:rPr>
              <w:t>.</w:t>
            </w:r>
          </w:p>
        </w:tc>
      </w:tr>
      <w:tr w:rsidR="00402830" w:rsidRPr="008B0AD3" w14:paraId="76F8164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0649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4F5ED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destinate plantării cu rădăcini, cu excepția 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F5B56B" w14:textId="77777777" w:rsidR="00261CC3" w:rsidRPr="008B0AD3" w:rsidRDefault="00261CC3" w:rsidP="008B0AD3">
            <w:pPr>
              <w:ind w:firstLine="0"/>
              <w:contextualSpacing/>
              <w:jc w:val="left"/>
              <w:rPr>
                <w:sz w:val="22"/>
                <w:szCs w:val="22"/>
                <w:lang w:val="ro-MD"/>
              </w:rPr>
            </w:pPr>
            <w:r w:rsidRPr="008B0AD3">
              <w:rPr>
                <w:sz w:val="22"/>
                <w:szCs w:val="22"/>
                <w:lang w:val="ro-MD"/>
              </w:rPr>
              <w:t>ex 0601 20 300</w:t>
            </w:r>
          </w:p>
          <w:p w14:paraId="7A3DB1DE" w14:textId="77777777" w:rsidR="00261CC3" w:rsidRPr="008B0AD3" w:rsidRDefault="00261CC3" w:rsidP="008B0AD3">
            <w:pPr>
              <w:ind w:firstLine="0"/>
              <w:contextualSpacing/>
              <w:jc w:val="left"/>
              <w:rPr>
                <w:sz w:val="22"/>
                <w:szCs w:val="22"/>
                <w:lang w:val="ro-MD"/>
              </w:rPr>
            </w:pPr>
            <w:r w:rsidRPr="008B0AD3">
              <w:rPr>
                <w:sz w:val="22"/>
                <w:szCs w:val="22"/>
                <w:lang w:val="ro-MD"/>
              </w:rPr>
              <w:t>ex 0601 20 900</w:t>
            </w:r>
          </w:p>
          <w:p w14:paraId="2BDD9659"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6EDDA22E"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47A3B459" w14:textId="77777777" w:rsidR="00261CC3" w:rsidRPr="008B0AD3" w:rsidRDefault="00261CC3" w:rsidP="008B0AD3">
            <w:pPr>
              <w:ind w:firstLine="0"/>
              <w:contextualSpacing/>
              <w:jc w:val="left"/>
              <w:rPr>
                <w:sz w:val="22"/>
                <w:szCs w:val="22"/>
                <w:lang w:val="ro-MD"/>
              </w:rPr>
            </w:pPr>
            <w:r w:rsidRPr="008B0AD3">
              <w:rPr>
                <w:sz w:val="22"/>
                <w:szCs w:val="22"/>
                <w:lang w:val="ro-MD"/>
              </w:rPr>
              <w:t>ex 0602 90 200</w:t>
            </w:r>
          </w:p>
          <w:p w14:paraId="6E4A9B10"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3F2BA1C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07E96D8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211B12D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26AF345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2A781D8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D11FD7D"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163693C2"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46CF29CE"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1483A3B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2D9D0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EE93D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2CAAD868" w14:textId="3BFC7B38" w:rsidR="00261CC3" w:rsidRPr="008B0AD3" w:rsidRDefault="000C3C3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țară declarată de organizaţia naţională pentru protecţia plantelor din ţara de origine ca fiind indemnă de </w:t>
            </w:r>
            <w:r w:rsidR="00261CC3" w:rsidRPr="008B0AD3">
              <w:rPr>
                <w:i/>
                <w:iCs/>
                <w:sz w:val="22"/>
                <w:szCs w:val="22"/>
                <w:lang w:val="ro-MD"/>
              </w:rPr>
              <w:t>Meloidogyne enterolobii</w:t>
            </w:r>
            <w:r w:rsidR="00261CC3" w:rsidRPr="008B0AD3">
              <w:rPr>
                <w:sz w:val="22"/>
                <w:szCs w:val="22"/>
                <w:lang w:val="ro-MD"/>
              </w:rPr>
              <w:t xml:space="preserve"> Yang &amp; Eisenback în conformitate cu standardele internaționale relevante pentru măsuri fitosanitare,</w:t>
            </w:r>
          </w:p>
          <w:p w14:paraId="313CC8D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3F12597" w14:textId="600FDEB8" w:rsidR="00261CC3" w:rsidRPr="008B0AD3" w:rsidRDefault="000C3C3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stabilită de organizaţia naţională de protecţie a plantelor din ţara de origine ca fiind indemnă de </w:t>
            </w:r>
            <w:r w:rsidR="00261CC3" w:rsidRPr="008B0AD3">
              <w:rPr>
                <w:i/>
                <w:iCs/>
                <w:sz w:val="22"/>
                <w:szCs w:val="22"/>
                <w:lang w:val="ro-MD"/>
              </w:rPr>
              <w:t>Meloidogyne enterolobii</w:t>
            </w:r>
            <w:r w:rsidR="00261CC3" w:rsidRPr="008B0AD3">
              <w:rPr>
                <w:sz w:val="22"/>
                <w:szCs w:val="22"/>
                <w:lang w:val="ro-MD"/>
              </w:rPr>
              <w:t xml:space="preserve"> Yang &amp; Eisenback în conformitate cu standardele internaționale relevante pentru măsuri fitosanitare. Numele zonei se indică în certificatul fitosanitar,</w:t>
            </w:r>
          </w:p>
          <w:p w14:paraId="553BCAA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1DA365E" w14:textId="5BE02EB4" w:rsidR="00261CC3" w:rsidRPr="008B0AD3" w:rsidRDefault="000C3C3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într-un mediu de creștere care, la momentul plantării plantelor:</w:t>
            </w:r>
          </w:p>
          <w:p w14:paraId="5B649BD9" w14:textId="426CA4E1" w:rsidR="00261CC3" w:rsidRPr="008B0AD3" w:rsidRDefault="000C3C3B"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a fost liber de sol și materie organică și nu a fost utilizat anterior pentru cultivarea plantelor sau în orice alte scopuri agricole,</w:t>
            </w:r>
          </w:p>
          <w:p w14:paraId="3DBBBCA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641574A" w14:textId="5CFE1E62" w:rsidR="00261CC3" w:rsidRPr="008B0AD3" w:rsidRDefault="000C3C3B"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a fost compus în întregime din turbă sau din fibre de </w:t>
            </w:r>
            <w:r w:rsidR="00261CC3" w:rsidRPr="008B0AD3">
              <w:rPr>
                <w:i/>
                <w:iCs/>
                <w:sz w:val="22"/>
                <w:szCs w:val="22"/>
                <w:lang w:val="ro-MD"/>
              </w:rPr>
              <w:t>Cocos nucifera</w:t>
            </w:r>
            <w:r w:rsidR="00261CC3" w:rsidRPr="008B0AD3">
              <w:rPr>
                <w:sz w:val="22"/>
                <w:szCs w:val="22"/>
                <w:lang w:val="ro-MD"/>
              </w:rPr>
              <w:t xml:space="preserve"> L. și nu a fost utilizat anterior pentru cultivarea plantelor sau în orice alte scopuri agricole,</w:t>
            </w:r>
          </w:p>
          <w:p w14:paraId="73BE9F0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2E8A883" w14:textId="1BE07CDB" w:rsidR="00261CC3" w:rsidRPr="008B0AD3" w:rsidRDefault="000C3C3B" w:rsidP="008B0AD3">
            <w:pPr>
              <w:ind w:left="57" w:right="57" w:firstLine="0"/>
              <w:contextualSpacing/>
              <w:jc w:val="left"/>
              <w:rPr>
                <w:sz w:val="22"/>
                <w:szCs w:val="22"/>
                <w:lang w:val="ro-MD"/>
              </w:rPr>
            </w:pPr>
            <w:r w:rsidRPr="008B0AD3">
              <w:rPr>
                <w:sz w:val="22"/>
                <w:szCs w:val="22"/>
                <w:lang w:val="ro-MD"/>
              </w:rPr>
              <w:t>3.3.</w:t>
            </w:r>
            <w:r w:rsidR="00261CC3" w:rsidRPr="008B0AD3">
              <w:rPr>
                <w:sz w:val="22"/>
                <w:szCs w:val="22"/>
                <w:lang w:val="ro-MD"/>
              </w:rPr>
              <w:t xml:space="preserve"> a făcut obiectul fumigației sau al unui tratament termic eficace, pentru a asigura absența </w:t>
            </w:r>
            <w:r w:rsidR="00261CC3" w:rsidRPr="008B0AD3">
              <w:rPr>
                <w:i/>
                <w:iCs/>
                <w:sz w:val="22"/>
                <w:szCs w:val="22"/>
                <w:lang w:val="ro-MD"/>
              </w:rPr>
              <w:t>Meloidogyne enterolobii</w:t>
            </w:r>
            <w:r w:rsidR="00261CC3" w:rsidRPr="008B0AD3">
              <w:rPr>
                <w:sz w:val="22"/>
                <w:szCs w:val="22"/>
                <w:lang w:val="ro-MD"/>
              </w:rPr>
              <w:t xml:space="preserve"> Yang &amp; Eisenback, indicat(ă) pe certificatul fitosanitar,</w:t>
            </w:r>
          </w:p>
          <w:p w14:paraId="62958DE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E72529B" w14:textId="0E229C94" w:rsidR="00261CC3" w:rsidRPr="008B0AD3" w:rsidRDefault="000C3C3B" w:rsidP="008B0AD3">
            <w:pPr>
              <w:ind w:left="57" w:right="57" w:firstLine="0"/>
              <w:contextualSpacing/>
              <w:jc w:val="left"/>
              <w:rPr>
                <w:sz w:val="22"/>
                <w:szCs w:val="22"/>
                <w:lang w:val="ro-MD"/>
              </w:rPr>
            </w:pPr>
            <w:r w:rsidRPr="008B0AD3">
              <w:rPr>
                <w:sz w:val="22"/>
                <w:szCs w:val="22"/>
                <w:lang w:val="ro-MD"/>
              </w:rPr>
              <w:t>3.4.</w:t>
            </w:r>
            <w:r w:rsidR="00261CC3" w:rsidRPr="008B0AD3">
              <w:rPr>
                <w:sz w:val="22"/>
                <w:szCs w:val="22"/>
                <w:lang w:val="ro-MD"/>
              </w:rPr>
              <w:t xml:space="preserve"> a făcut obiectul unei abordări sistemice eficace, pentru a asigura absența </w:t>
            </w:r>
            <w:r w:rsidR="00261CC3" w:rsidRPr="008B0AD3">
              <w:rPr>
                <w:i/>
                <w:iCs/>
                <w:sz w:val="22"/>
                <w:szCs w:val="22"/>
                <w:lang w:val="ro-MD"/>
              </w:rPr>
              <w:t>Meloidogyne enterolobii</w:t>
            </w:r>
            <w:r w:rsidR="00261CC3" w:rsidRPr="008B0AD3">
              <w:rPr>
                <w:sz w:val="22"/>
                <w:szCs w:val="22"/>
                <w:lang w:val="ro-MD"/>
              </w:rPr>
              <w:t xml:space="preserve"> Yang </w:t>
            </w:r>
            <w:r w:rsidR="00261CC3" w:rsidRPr="008B0AD3">
              <w:rPr>
                <w:sz w:val="22"/>
                <w:szCs w:val="22"/>
                <w:lang w:val="ro-MD"/>
              </w:rPr>
              <w:lastRenderedPageBreak/>
              <w:t>&amp; Eisenback, indicată pe certificatul fitosanitar;</w:t>
            </w:r>
          </w:p>
          <w:p w14:paraId="22D7BCC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9730307" w14:textId="04538442"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în toate cazurile menționate la </w:t>
            </w:r>
            <w:r w:rsidR="000C3C3B" w:rsidRPr="008B0AD3">
              <w:rPr>
                <w:sz w:val="22"/>
                <w:szCs w:val="22"/>
                <w:lang w:val="ro-MD"/>
              </w:rPr>
              <w:t>subpct. 3.1.-3.4.</w:t>
            </w:r>
            <w:r w:rsidRPr="008B0AD3">
              <w:rPr>
                <w:sz w:val="22"/>
                <w:szCs w:val="22"/>
                <w:lang w:val="ro-MD"/>
              </w:rPr>
              <w:t xml:space="preserve"> a fost depozitat și menținut în condiții </w:t>
            </w:r>
            <w:r w:rsidR="00BD0AC8">
              <w:rPr>
                <w:sz w:val="22"/>
                <w:szCs w:val="22"/>
                <w:lang w:val="ro-MD"/>
              </w:rPr>
              <w:t>necesare</w:t>
            </w:r>
            <w:r w:rsidRPr="008B0AD3">
              <w:rPr>
                <w:sz w:val="22"/>
                <w:szCs w:val="22"/>
                <w:lang w:val="ro-MD"/>
              </w:rPr>
              <w:t xml:space="preserve"> pentru a rămâne indemn de </w:t>
            </w:r>
            <w:r w:rsidRPr="008B0AD3">
              <w:rPr>
                <w:i/>
                <w:iCs/>
                <w:sz w:val="22"/>
                <w:szCs w:val="22"/>
                <w:lang w:val="ro-MD"/>
              </w:rPr>
              <w:t>Meloidogyne enterolobii</w:t>
            </w:r>
            <w:r w:rsidRPr="008B0AD3">
              <w:rPr>
                <w:sz w:val="22"/>
                <w:szCs w:val="22"/>
                <w:lang w:val="ro-MD"/>
              </w:rPr>
              <w:t xml:space="preserve"> Yang &amp; Eisenback și, de la plantare, s-au luat măsuri </w:t>
            </w:r>
            <w:r w:rsidR="00BD0AC8">
              <w:rPr>
                <w:sz w:val="22"/>
                <w:szCs w:val="22"/>
                <w:lang w:val="ro-MD"/>
              </w:rPr>
              <w:t>fitosanitare</w:t>
            </w:r>
            <w:r w:rsidRPr="008B0AD3">
              <w:rPr>
                <w:sz w:val="22"/>
                <w:szCs w:val="22"/>
                <w:lang w:val="ro-MD"/>
              </w:rPr>
              <w:t xml:space="preserve"> prin care să se asigure că plantele au fost menținute indemne de </w:t>
            </w:r>
            <w:r w:rsidRPr="008B0AD3">
              <w:rPr>
                <w:i/>
                <w:iCs/>
                <w:sz w:val="22"/>
                <w:szCs w:val="22"/>
                <w:lang w:val="ro-MD"/>
              </w:rPr>
              <w:t>Meloidogyne enterolobii</w:t>
            </w:r>
            <w:r w:rsidRPr="008B0AD3">
              <w:rPr>
                <w:sz w:val="22"/>
                <w:szCs w:val="22"/>
                <w:lang w:val="ro-MD"/>
              </w:rPr>
              <w:t xml:space="preserve"> Yang &amp; Eisenback, inclusiv cel puțin:</w:t>
            </w:r>
          </w:p>
          <w:p w14:paraId="5C47F55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izolarea fizică a mediului de creștere de sol și de alte surse posibile de contaminare și măsuri de igienă,</w:t>
            </w:r>
          </w:p>
          <w:p w14:paraId="4F9CD81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F1B9685" w14:textId="107C5801" w:rsidR="00261CC3" w:rsidRPr="008B0AD3" w:rsidRDefault="000C3C3B"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w:t>
            </w:r>
          </w:p>
          <w:p w14:paraId="706A38D1" w14:textId="0D48E4E0" w:rsidR="00261CC3" w:rsidRPr="008B0AD3" w:rsidRDefault="000C3C3B"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provin dintr-un loc de producție stabilit de organizaţia naţională de protecţie a plantelor din ţara de origine ca fiind indemn de </w:t>
            </w:r>
            <w:r w:rsidR="00261CC3" w:rsidRPr="008B0AD3">
              <w:rPr>
                <w:i/>
                <w:iCs/>
                <w:sz w:val="22"/>
                <w:szCs w:val="22"/>
                <w:lang w:val="ro-MD"/>
              </w:rPr>
              <w:t>Meloidogyne enterolobii</w:t>
            </w:r>
            <w:r w:rsidR="00261CC3" w:rsidRPr="008B0AD3">
              <w:rPr>
                <w:sz w:val="22"/>
                <w:szCs w:val="22"/>
                <w:lang w:val="ro-MD"/>
              </w:rPr>
              <w:t xml:space="preserve"> Yang &amp; Eisenback în conformitate cu standardele internaționale relevante pentru măsuri fitosanitare,</w:t>
            </w:r>
          </w:p>
          <w:p w14:paraId="3612953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1F389BF" w14:textId="408115EE" w:rsidR="00261CC3" w:rsidRPr="008B0AD3" w:rsidRDefault="000C3C3B"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imediat înainte de export, rădăcinile unui eșantion reprezentativ din lot au fost inspectate și sunt declarate indemne de simptomele cauzate de </w:t>
            </w:r>
            <w:r w:rsidR="00261CC3" w:rsidRPr="008B0AD3">
              <w:rPr>
                <w:i/>
                <w:iCs/>
                <w:sz w:val="22"/>
                <w:szCs w:val="22"/>
                <w:lang w:val="ro-MD"/>
              </w:rPr>
              <w:t>Meloidogyne enterolobii</w:t>
            </w:r>
            <w:r w:rsidR="00261CC3" w:rsidRPr="008B0AD3">
              <w:rPr>
                <w:sz w:val="22"/>
                <w:szCs w:val="22"/>
                <w:lang w:val="ro-MD"/>
              </w:rPr>
              <w:t xml:space="preserve"> Yang &amp; Eisenback</w:t>
            </w:r>
          </w:p>
        </w:tc>
      </w:tr>
      <w:tr w:rsidR="00402830" w:rsidRPr="008B0AD3" w14:paraId="47760FE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7BEDA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9D9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destinate plantării cu mediu de creștere destinate să susțină vitalitatea plantelor, cu excepția plantelor în culturi de țesuturi și a plantelor acvatice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013EF5"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7D906F5"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0BECC990"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15FD43A6" w14:textId="77777777" w:rsidR="00261CC3" w:rsidRPr="008B0AD3" w:rsidRDefault="00261CC3" w:rsidP="008B0AD3">
            <w:pPr>
              <w:ind w:firstLine="0"/>
              <w:contextualSpacing/>
              <w:jc w:val="left"/>
              <w:rPr>
                <w:sz w:val="22"/>
                <w:szCs w:val="22"/>
                <w:lang w:val="ro-MD"/>
              </w:rPr>
            </w:pPr>
            <w:r w:rsidRPr="008B0AD3">
              <w:rPr>
                <w:sz w:val="22"/>
                <w:szCs w:val="22"/>
                <w:lang w:val="ro-MD"/>
              </w:rPr>
              <w:t>ex 0602 90 200</w:t>
            </w:r>
          </w:p>
          <w:p w14:paraId="301902D5"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4A8E82D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583D52C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439EA29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37D0816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5021521"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4BF1675B"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0716FC22"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17D3515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31CF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China, Elveția, India, Japonia, Rusia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A09D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1EB8511A" w14:textId="333319E9" w:rsidR="00261CC3" w:rsidRPr="008B0AD3" w:rsidRDefault="007A1CC8"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organizaţia naţională de protecţie a plantelor din ţara de origine ca fiind indemnă de </w:t>
            </w:r>
            <w:r w:rsidR="00261CC3" w:rsidRPr="008B0AD3">
              <w:rPr>
                <w:i/>
                <w:iCs/>
                <w:sz w:val="22"/>
                <w:szCs w:val="22"/>
                <w:lang w:val="ro-MD"/>
              </w:rPr>
              <w:t>Popillia japonica</w:t>
            </w:r>
            <w:r w:rsidR="00261CC3" w:rsidRPr="008B0AD3">
              <w:rPr>
                <w:sz w:val="22"/>
                <w:szCs w:val="22"/>
                <w:lang w:val="ro-MD"/>
              </w:rPr>
              <w:t xml:space="preserve"> Newman în conformitate cu standardele internaționale relevante pentru măsuri fitosanitare. Numele zonei se indică în certificatul fitosanitar,</w:t>
            </w:r>
          </w:p>
          <w:p w14:paraId="200C1DA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BDB376A" w14:textId="4A75E04D" w:rsidR="00261CC3" w:rsidRPr="008B0AD3" w:rsidRDefault="007A1CC8"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stabilit de organizaţia naţională de protecţie a plantelor din ţara de origine ca fiind indemne de </w:t>
            </w:r>
            <w:r w:rsidR="00261CC3" w:rsidRPr="008B0AD3">
              <w:rPr>
                <w:i/>
                <w:iCs/>
                <w:sz w:val="22"/>
                <w:szCs w:val="22"/>
                <w:lang w:val="ro-MD"/>
              </w:rPr>
              <w:t>Popillia japonica</w:t>
            </w:r>
            <w:r w:rsidR="00261CC3" w:rsidRPr="008B0AD3">
              <w:rPr>
                <w:sz w:val="22"/>
                <w:szCs w:val="22"/>
                <w:lang w:val="ro-MD"/>
              </w:rPr>
              <w:t xml:space="preserve"> Newman în conformitate cu standardele internaționale relevante pentru măsuri fitosanitare:</w:t>
            </w:r>
          </w:p>
          <w:p w14:paraId="73E98E82" w14:textId="381D367C" w:rsidR="00261CC3" w:rsidRPr="008B0AD3" w:rsidRDefault="007A1CC8"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care a fost supus unei inspecții oficiale anuale și cel puțin unei inspecții lunare în cursul celor trei luni anterioare exportului, pentru depistarea oricărui semn de </w:t>
            </w:r>
            <w:r w:rsidR="00261CC3" w:rsidRPr="008B0AD3">
              <w:rPr>
                <w:i/>
                <w:iCs/>
                <w:sz w:val="22"/>
                <w:szCs w:val="22"/>
                <w:lang w:val="ro-MD"/>
              </w:rPr>
              <w:t xml:space="preserve">Popillia </w:t>
            </w:r>
            <w:r w:rsidR="00261CC3" w:rsidRPr="008B0AD3">
              <w:rPr>
                <w:i/>
                <w:iCs/>
                <w:sz w:val="22"/>
                <w:szCs w:val="22"/>
                <w:lang w:val="ro-MD"/>
              </w:rPr>
              <w:lastRenderedPageBreak/>
              <w:t>japonica</w:t>
            </w:r>
            <w:r w:rsidR="00261CC3" w:rsidRPr="008B0AD3">
              <w:rPr>
                <w:sz w:val="22"/>
                <w:szCs w:val="22"/>
                <w:lang w:val="ro-MD"/>
              </w:rPr>
              <w:t xml:space="preserve"> Newman, efectuată pentru a detecta prezența organismului dăunător în cauză, cel puțin prin examinarea vizuală a tuturor plantelor, inclusiv a buruienilor și prelevarea de probe din mediul de creștere în care se cultivă plantele,</w:t>
            </w:r>
          </w:p>
          <w:p w14:paraId="620D097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2931C86B" w14:textId="53C0132E" w:rsidR="00261CC3" w:rsidRPr="008B0AD3" w:rsidRDefault="007A1CC8"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care este înconjurat de o zonă tampon de cel puțin 100 m, în care absența </w:t>
            </w:r>
            <w:r w:rsidR="00261CC3" w:rsidRPr="008B0AD3">
              <w:rPr>
                <w:i/>
                <w:iCs/>
                <w:sz w:val="22"/>
                <w:szCs w:val="22"/>
                <w:lang w:val="ro-MD"/>
              </w:rPr>
              <w:t>Popillia japonica</w:t>
            </w:r>
            <w:r w:rsidR="00261CC3" w:rsidRPr="008B0AD3">
              <w:rPr>
                <w:sz w:val="22"/>
                <w:szCs w:val="22"/>
                <w:lang w:val="ro-MD"/>
              </w:rPr>
              <w:t xml:space="preserve"> Newman a fost confirmată prin anchete oficiale efectuate anual,</w:t>
            </w:r>
          </w:p>
          <w:p w14:paraId="75E279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C63B726" w14:textId="19B7DD7A" w:rsidR="00261CC3" w:rsidRPr="008B0AD3" w:rsidRDefault="007A1CC8" w:rsidP="008B0AD3">
            <w:pPr>
              <w:ind w:left="57" w:right="57" w:firstLine="0"/>
              <w:contextualSpacing/>
              <w:jc w:val="left"/>
              <w:rPr>
                <w:sz w:val="22"/>
                <w:szCs w:val="22"/>
                <w:lang w:val="ro-MD"/>
              </w:rPr>
            </w:pPr>
            <w:r w:rsidRPr="008B0AD3">
              <w:rPr>
                <w:sz w:val="22"/>
                <w:szCs w:val="22"/>
                <w:lang w:val="ro-MD"/>
              </w:rPr>
              <w:t>2.3.</w:t>
            </w:r>
            <w:r w:rsidR="00261CC3" w:rsidRPr="008B0AD3">
              <w:rPr>
                <w:sz w:val="22"/>
                <w:szCs w:val="22"/>
                <w:lang w:val="ro-MD"/>
              </w:rPr>
              <w:t xml:space="preserve"> imediat înainte de export, plantele și mediul de creștere au fost supuse unei inspecții oficiale, inclusiv prelevarea de probe din mediul de creștere și au fost declarate indemne de </w:t>
            </w:r>
            <w:r w:rsidR="00261CC3" w:rsidRPr="008B0AD3">
              <w:rPr>
                <w:i/>
                <w:iCs/>
                <w:sz w:val="22"/>
                <w:szCs w:val="22"/>
                <w:lang w:val="ro-MD"/>
              </w:rPr>
              <w:t>Popillia japonica</w:t>
            </w:r>
            <w:r w:rsidR="00261CC3" w:rsidRPr="008B0AD3">
              <w:rPr>
                <w:sz w:val="22"/>
                <w:szCs w:val="22"/>
                <w:lang w:val="ro-MD"/>
              </w:rPr>
              <w:t xml:space="preserve"> Newman,</w:t>
            </w:r>
          </w:p>
          <w:p w14:paraId="6875EEA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F51E300" w14:textId="3DB84F83" w:rsidR="00261CC3" w:rsidRPr="008B0AD3" w:rsidRDefault="007A1CC8" w:rsidP="008B0AD3">
            <w:pPr>
              <w:ind w:left="57" w:right="57" w:firstLine="0"/>
              <w:contextualSpacing/>
              <w:jc w:val="left"/>
              <w:rPr>
                <w:sz w:val="22"/>
                <w:szCs w:val="22"/>
                <w:lang w:val="ro-MD"/>
              </w:rPr>
            </w:pPr>
            <w:r w:rsidRPr="008B0AD3">
              <w:rPr>
                <w:sz w:val="22"/>
                <w:szCs w:val="22"/>
                <w:lang w:val="ro-MD"/>
              </w:rPr>
              <w:t>2.4.</w:t>
            </w:r>
            <w:r w:rsidR="00261CC3" w:rsidRPr="008B0AD3">
              <w:rPr>
                <w:sz w:val="22"/>
                <w:szCs w:val="22"/>
                <w:lang w:val="ro-MD"/>
              </w:rPr>
              <w:t xml:space="preserve"> plantele:</w:t>
            </w:r>
          </w:p>
          <w:p w14:paraId="537E38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sunt manipulate și ambalate sau transportate astfel încât să se prevină infestarea cu </w:t>
            </w:r>
            <w:r w:rsidRPr="008B0AD3">
              <w:rPr>
                <w:i/>
                <w:iCs/>
                <w:sz w:val="22"/>
                <w:szCs w:val="22"/>
                <w:lang w:val="ro-MD"/>
              </w:rPr>
              <w:t>Popillia japonica</w:t>
            </w:r>
            <w:r w:rsidRPr="008B0AD3">
              <w:rPr>
                <w:sz w:val="22"/>
                <w:szCs w:val="22"/>
                <w:lang w:val="ro-MD"/>
              </w:rPr>
              <w:t xml:space="preserve"> Newman după părăsirea locului de producție</w:t>
            </w:r>
          </w:p>
          <w:p w14:paraId="2C4703F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B6EE85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sunt deplasate în afara sezonului de zbor al </w:t>
            </w:r>
            <w:r w:rsidRPr="008B0AD3">
              <w:rPr>
                <w:i/>
                <w:iCs/>
                <w:sz w:val="22"/>
                <w:szCs w:val="22"/>
                <w:lang w:val="ro-MD"/>
              </w:rPr>
              <w:t>Popillia japonica</w:t>
            </w:r>
            <w:r w:rsidRPr="008B0AD3">
              <w:rPr>
                <w:sz w:val="22"/>
                <w:szCs w:val="22"/>
                <w:lang w:val="ro-MD"/>
              </w:rPr>
              <w:t xml:space="preserve"> Newman</w:t>
            </w:r>
            <w:r w:rsidRPr="008B0AD3">
              <w:rPr>
                <w:i/>
                <w:iCs/>
                <w:sz w:val="22"/>
                <w:szCs w:val="22"/>
                <w:lang w:val="ro-MD"/>
              </w:rPr>
              <w:t>,</w:t>
            </w:r>
          </w:p>
          <w:p w14:paraId="28D3A5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A888CEE" w14:textId="62CF2549" w:rsidR="00261CC3" w:rsidRPr="008B0AD3" w:rsidRDefault="007A1CC8"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într-un sit de producție izolat fizic împotriva introducerii </w:t>
            </w:r>
            <w:r w:rsidR="00261CC3" w:rsidRPr="008B0AD3">
              <w:rPr>
                <w:i/>
                <w:iCs/>
                <w:sz w:val="22"/>
                <w:szCs w:val="22"/>
                <w:lang w:val="ro-MD"/>
              </w:rPr>
              <w:t>Popillia japonica</w:t>
            </w:r>
            <w:r w:rsidR="00261CC3" w:rsidRPr="008B0AD3">
              <w:rPr>
                <w:sz w:val="22"/>
                <w:szCs w:val="22"/>
                <w:lang w:val="ro-MD"/>
              </w:rPr>
              <w:t xml:space="preserve"> Newman, iar plantele:</w:t>
            </w:r>
          </w:p>
          <w:p w14:paraId="43937C8C" w14:textId="3FD65369" w:rsidR="00261CC3" w:rsidRPr="008B0AD3" w:rsidRDefault="007A1CC8"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sunt manipulate și ambalate sau transportate astfel încât să se prevină infestarea cu </w:t>
            </w:r>
            <w:r w:rsidR="00261CC3" w:rsidRPr="008B0AD3">
              <w:rPr>
                <w:i/>
                <w:iCs/>
                <w:sz w:val="22"/>
                <w:szCs w:val="22"/>
                <w:lang w:val="ro-MD"/>
              </w:rPr>
              <w:t>Popillia japonica</w:t>
            </w:r>
            <w:r w:rsidR="00261CC3" w:rsidRPr="008B0AD3">
              <w:rPr>
                <w:sz w:val="22"/>
                <w:szCs w:val="22"/>
                <w:lang w:val="ro-MD"/>
              </w:rPr>
              <w:t xml:space="preserve"> Newman după părăsirea sitului de producție,</w:t>
            </w:r>
          </w:p>
          <w:p w14:paraId="0C1DEAE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2C8F31C" w14:textId="1C4AC095" w:rsidR="00261CC3" w:rsidRPr="008B0AD3" w:rsidRDefault="007A1CC8"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sunt deplasate în afara sezonului de zbor al </w:t>
            </w:r>
            <w:r w:rsidR="00261CC3" w:rsidRPr="008B0AD3">
              <w:rPr>
                <w:i/>
                <w:iCs/>
                <w:sz w:val="22"/>
                <w:szCs w:val="22"/>
                <w:lang w:val="ro-MD"/>
              </w:rPr>
              <w:t>Popillia japonica</w:t>
            </w:r>
            <w:r w:rsidR="00261CC3" w:rsidRPr="008B0AD3">
              <w:rPr>
                <w:sz w:val="22"/>
                <w:szCs w:val="22"/>
                <w:lang w:val="ro-MD"/>
              </w:rPr>
              <w:t xml:space="preserve"> Newman</w:t>
            </w:r>
          </w:p>
          <w:p w14:paraId="2223618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26212BF" w14:textId="7ACADB02" w:rsidR="00261CC3" w:rsidRPr="008B0AD3" w:rsidRDefault="007A1CC8"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fost produse în urma unei abordări sistemice pentru a asigura absența </w:t>
            </w:r>
            <w:r w:rsidR="00261CC3" w:rsidRPr="008B0AD3">
              <w:rPr>
                <w:i/>
                <w:iCs/>
                <w:sz w:val="22"/>
                <w:szCs w:val="22"/>
                <w:lang w:val="ro-MD"/>
              </w:rPr>
              <w:t>Popillia japonica</w:t>
            </w:r>
            <w:r w:rsidR="00261CC3" w:rsidRPr="008B0AD3">
              <w:rPr>
                <w:sz w:val="22"/>
                <w:szCs w:val="22"/>
                <w:lang w:val="ro-MD"/>
              </w:rPr>
              <w:t xml:space="preserve"> Newman</w:t>
            </w:r>
          </w:p>
        </w:tc>
      </w:tr>
      <w:tr w:rsidR="00402830" w:rsidRPr="008B0AD3" w14:paraId="51B5E52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40BAED7" w14:textId="7199DDEA" w:rsidR="00D46FB3" w:rsidRPr="008B0AD3" w:rsidRDefault="00B65B6A" w:rsidP="008B0AD3">
            <w:pPr>
              <w:ind w:firstLine="0"/>
              <w:contextualSpacing/>
              <w:jc w:val="left"/>
              <w:rPr>
                <w:sz w:val="22"/>
                <w:szCs w:val="22"/>
                <w:lang w:val="ro-MD"/>
              </w:rPr>
            </w:pPr>
            <w:r w:rsidRPr="008B0AD3">
              <w:rPr>
                <w:rFonts w:eastAsia="Arial Unicode MS"/>
                <w:sz w:val="22"/>
                <w:szCs w:val="22"/>
              </w:rPr>
              <w:lastRenderedPageBreak/>
              <w:t>7</w:t>
            </w:r>
            <w:r w:rsidRPr="008B0AD3">
              <w:rPr>
                <w:rFonts w:eastAsia="Arial Unicode MS"/>
                <w:sz w:val="22"/>
                <w:szCs w:val="22"/>
                <w:vertAlign w:val="superscript"/>
              </w:rPr>
              <w:t>1</w:t>
            </w:r>
            <w:r w:rsidRPr="008B0AD3">
              <w:rPr>
                <w:rFonts w:eastAsia="Arial Unicode MS"/>
                <w:sz w:val="22"/>
                <w:szCs w:val="22"/>
              </w:rPr>
              <w:t>.</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F3F2088" w14:textId="171BDB00" w:rsidR="00D46FB3" w:rsidRPr="008B0AD3" w:rsidRDefault="00D46FB3" w:rsidP="008B0AD3">
            <w:pPr>
              <w:ind w:left="57" w:right="57" w:firstLine="0"/>
              <w:contextualSpacing/>
              <w:jc w:val="left"/>
              <w:rPr>
                <w:sz w:val="22"/>
                <w:szCs w:val="22"/>
                <w:lang w:val="ro-MD"/>
              </w:rPr>
            </w:pPr>
            <w:r w:rsidRPr="008B0AD3">
              <w:rPr>
                <w:rFonts w:eastAsia="Arial Unicode MS"/>
                <w:sz w:val="22"/>
                <w:szCs w:val="22"/>
              </w:rPr>
              <w:t>Plante destinate plantării, cultivate în apă dulce sau în sol saturat permanent cu apă dulce, exceptând semințele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2AD56C9" w14:textId="74250571" w:rsidR="00D46FB3" w:rsidRPr="008B0AD3" w:rsidRDefault="00C05C92"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w:t>
            </w:r>
            <w:r w:rsidR="00D46FB3" w:rsidRPr="008B0AD3">
              <w:rPr>
                <w:rFonts w:eastAsia="Arial Unicode MS"/>
                <w:sz w:val="22"/>
                <w:szCs w:val="22"/>
              </w:rPr>
              <w:t>x</w:t>
            </w:r>
            <w:r w:rsidRPr="008B0AD3">
              <w:rPr>
                <w:rFonts w:eastAsia="Arial Unicode MS"/>
                <w:sz w:val="22"/>
                <w:szCs w:val="22"/>
              </w:rPr>
              <w:t xml:space="preserve"> </w:t>
            </w:r>
            <w:r w:rsidR="00D46FB3" w:rsidRPr="008B0AD3">
              <w:rPr>
                <w:rFonts w:eastAsia="Arial Unicode MS"/>
                <w:sz w:val="22"/>
                <w:szCs w:val="22"/>
              </w:rPr>
              <w:t>0602</w:t>
            </w:r>
            <w:r w:rsidRPr="008B0AD3">
              <w:rPr>
                <w:rFonts w:eastAsia="Arial Unicode MS"/>
                <w:sz w:val="22"/>
                <w:szCs w:val="22"/>
              </w:rPr>
              <w:t xml:space="preserve"> </w:t>
            </w:r>
            <w:r w:rsidR="00D46FB3" w:rsidRPr="008B0AD3">
              <w:rPr>
                <w:rFonts w:eastAsia="Arial Unicode MS"/>
                <w:sz w:val="22"/>
                <w:szCs w:val="22"/>
              </w:rPr>
              <w:t>20</w:t>
            </w:r>
            <w:r w:rsidRPr="008B0AD3">
              <w:rPr>
                <w:rFonts w:eastAsia="Arial Unicode MS"/>
                <w:sz w:val="22"/>
                <w:szCs w:val="22"/>
              </w:rPr>
              <w:t xml:space="preserve"> </w:t>
            </w:r>
            <w:r w:rsidR="00D46FB3" w:rsidRPr="008B0AD3">
              <w:rPr>
                <w:rFonts w:eastAsia="Arial Unicode MS"/>
                <w:sz w:val="22"/>
                <w:szCs w:val="22"/>
              </w:rPr>
              <w:t>20</w:t>
            </w:r>
            <w:r w:rsidRPr="008B0AD3">
              <w:rPr>
                <w:rFonts w:eastAsia="Arial Unicode MS"/>
                <w:sz w:val="22"/>
                <w:szCs w:val="22"/>
              </w:rPr>
              <w:t>0</w:t>
            </w:r>
          </w:p>
          <w:p w14:paraId="6EE710F1" w14:textId="48CC2277"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C05C92" w:rsidRPr="008B0AD3">
              <w:rPr>
                <w:rFonts w:eastAsia="Arial Unicode MS"/>
                <w:sz w:val="22"/>
                <w:szCs w:val="22"/>
              </w:rPr>
              <w:t xml:space="preserve"> </w:t>
            </w:r>
            <w:r w:rsidRPr="008B0AD3">
              <w:rPr>
                <w:rFonts w:eastAsia="Arial Unicode MS"/>
                <w:sz w:val="22"/>
                <w:szCs w:val="22"/>
              </w:rPr>
              <w:t>0602</w:t>
            </w:r>
            <w:r w:rsidR="00C05C92" w:rsidRPr="008B0AD3">
              <w:rPr>
                <w:rFonts w:eastAsia="Arial Unicode MS"/>
                <w:sz w:val="22"/>
                <w:szCs w:val="22"/>
              </w:rPr>
              <w:t xml:space="preserve"> </w:t>
            </w:r>
            <w:r w:rsidRPr="008B0AD3">
              <w:rPr>
                <w:rFonts w:eastAsia="Arial Unicode MS"/>
                <w:sz w:val="22"/>
                <w:szCs w:val="22"/>
              </w:rPr>
              <w:t>20</w:t>
            </w:r>
            <w:r w:rsidR="00C05C92" w:rsidRPr="008B0AD3">
              <w:rPr>
                <w:rFonts w:eastAsia="Arial Unicode MS"/>
                <w:sz w:val="22"/>
                <w:szCs w:val="22"/>
              </w:rPr>
              <w:t xml:space="preserve"> </w:t>
            </w:r>
            <w:r w:rsidRPr="008B0AD3">
              <w:rPr>
                <w:rFonts w:eastAsia="Arial Unicode MS"/>
                <w:sz w:val="22"/>
                <w:szCs w:val="22"/>
              </w:rPr>
              <w:t>80</w:t>
            </w:r>
            <w:r w:rsidR="00C05C92" w:rsidRPr="008B0AD3">
              <w:rPr>
                <w:rFonts w:eastAsia="Arial Unicode MS"/>
                <w:sz w:val="22"/>
                <w:szCs w:val="22"/>
              </w:rPr>
              <w:t>0</w:t>
            </w:r>
          </w:p>
          <w:p w14:paraId="3181E909" w14:textId="233C4D62"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C05C92" w:rsidRPr="008B0AD3">
              <w:rPr>
                <w:rFonts w:eastAsia="Arial Unicode MS"/>
                <w:sz w:val="22"/>
                <w:szCs w:val="22"/>
              </w:rPr>
              <w:t xml:space="preserve"> </w:t>
            </w:r>
            <w:r w:rsidRPr="008B0AD3">
              <w:rPr>
                <w:rFonts w:eastAsia="Arial Unicode MS"/>
                <w:sz w:val="22"/>
                <w:szCs w:val="22"/>
              </w:rPr>
              <w:t>0602</w:t>
            </w:r>
            <w:r w:rsidR="00C05C92" w:rsidRPr="008B0AD3">
              <w:rPr>
                <w:rFonts w:eastAsia="Arial Unicode MS"/>
                <w:sz w:val="22"/>
                <w:szCs w:val="22"/>
              </w:rPr>
              <w:t xml:space="preserve"> </w:t>
            </w:r>
            <w:r w:rsidRPr="008B0AD3">
              <w:rPr>
                <w:rFonts w:eastAsia="Arial Unicode MS"/>
                <w:sz w:val="22"/>
                <w:szCs w:val="22"/>
              </w:rPr>
              <w:t>30</w:t>
            </w:r>
            <w:r w:rsidR="00C05C92" w:rsidRPr="008B0AD3">
              <w:rPr>
                <w:rFonts w:eastAsia="Arial Unicode MS"/>
                <w:sz w:val="22"/>
                <w:szCs w:val="22"/>
              </w:rPr>
              <w:t xml:space="preserve"> </w:t>
            </w:r>
            <w:r w:rsidRPr="008B0AD3">
              <w:rPr>
                <w:rFonts w:eastAsia="Arial Unicode MS"/>
                <w:sz w:val="22"/>
                <w:szCs w:val="22"/>
              </w:rPr>
              <w:t>00</w:t>
            </w:r>
            <w:r w:rsidR="00C05C92" w:rsidRPr="008B0AD3">
              <w:rPr>
                <w:rFonts w:eastAsia="Arial Unicode MS"/>
                <w:sz w:val="22"/>
                <w:szCs w:val="22"/>
              </w:rPr>
              <w:t>0</w:t>
            </w:r>
          </w:p>
          <w:p w14:paraId="5FD5BEEE" w14:textId="04CD5751"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C05C92" w:rsidRPr="008B0AD3">
              <w:rPr>
                <w:rFonts w:eastAsia="Arial Unicode MS"/>
                <w:sz w:val="22"/>
                <w:szCs w:val="22"/>
              </w:rPr>
              <w:t xml:space="preserve"> </w:t>
            </w:r>
            <w:r w:rsidRPr="008B0AD3">
              <w:rPr>
                <w:rFonts w:eastAsia="Arial Unicode MS"/>
                <w:sz w:val="22"/>
                <w:szCs w:val="22"/>
              </w:rPr>
              <w:t>0602</w:t>
            </w:r>
            <w:r w:rsidR="00C05C92" w:rsidRPr="008B0AD3">
              <w:rPr>
                <w:rFonts w:eastAsia="Arial Unicode MS"/>
                <w:sz w:val="22"/>
                <w:szCs w:val="22"/>
              </w:rPr>
              <w:t xml:space="preserve"> </w:t>
            </w:r>
            <w:r w:rsidRPr="008B0AD3">
              <w:rPr>
                <w:rFonts w:eastAsia="Arial Unicode MS"/>
                <w:sz w:val="22"/>
                <w:szCs w:val="22"/>
              </w:rPr>
              <w:t>40</w:t>
            </w:r>
            <w:r w:rsidR="00C05C92" w:rsidRPr="008B0AD3">
              <w:rPr>
                <w:rFonts w:eastAsia="Arial Unicode MS"/>
                <w:sz w:val="22"/>
                <w:szCs w:val="22"/>
              </w:rPr>
              <w:t xml:space="preserve"> </w:t>
            </w:r>
            <w:r w:rsidRPr="008B0AD3">
              <w:rPr>
                <w:rFonts w:eastAsia="Arial Unicode MS"/>
                <w:sz w:val="22"/>
                <w:szCs w:val="22"/>
              </w:rPr>
              <w:t>00</w:t>
            </w:r>
            <w:r w:rsidR="00C05C92" w:rsidRPr="008B0AD3">
              <w:rPr>
                <w:rFonts w:eastAsia="Arial Unicode MS"/>
                <w:sz w:val="22"/>
                <w:szCs w:val="22"/>
              </w:rPr>
              <w:t>0</w:t>
            </w:r>
          </w:p>
          <w:p w14:paraId="260AA74D" w14:textId="63CBFAC5"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C05C92" w:rsidRPr="008B0AD3">
              <w:rPr>
                <w:rFonts w:eastAsia="Arial Unicode MS"/>
                <w:sz w:val="22"/>
                <w:szCs w:val="22"/>
              </w:rPr>
              <w:t xml:space="preserve"> </w:t>
            </w:r>
            <w:r w:rsidRPr="008B0AD3">
              <w:rPr>
                <w:rFonts w:eastAsia="Arial Unicode MS"/>
                <w:sz w:val="22"/>
                <w:szCs w:val="22"/>
              </w:rPr>
              <w:t>0602</w:t>
            </w:r>
            <w:r w:rsidR="00C05C92" w:rsidRPr="008B0AD3">
              <w:rPr>
                <w:rFonts w:eastAsia="Arial Unicode MS"/>
                <w:sz w:val="22"/>
                <w:szCs w:val="22"/>
              </w:rPr>
              <w:t xml:space="preserve"> </w:t>
            </w:r>
            <w:r w:rsidRPr="008B0AD3">
              <w:rPr>
                <w:rFonts w:eastAsia="Arial Unicode MS"/>
                <w:sz w:val="22"/>
                <w:szCs w:val="22"/>
              </w:rPr>
              <w:t>90</w:t>
            </w:r>
            <w:r w:rsidR="00C05C92" w:rsidRPr="008B0AD3">
              <w:rPr>
                <w:rFonts w:eastAsia="Arial Unicode MS"/>
                <w:sz w:val="22"/>
                <w:szCs w:val="22"/>
              </w:rPr>
              <w:t xml:space="preserve"> </w:t>
            </w:r>
            <w:r w:rsidRPr="008B0AD3">
              <w:rPr>
                <w:rFonts w:eastAsia="Arial Unicode MS"/>
                <w:sz w:val="22"/>
                <w:szCs w:val="22"/>
              </w:rPr>
              <w:t>20</w:t>
            </w:r>
            <w:r w:rsidR="00C05C92" w:rsidRPr="008B0AD3">
              <w:rPr>
                <w:rFonts w:eastAsia="Arial Unicode MS"/>
                <w:sz w:val="22"/>
                <w:szCs w:val="22"/>
              </w:rPr>
              <w:t>0</w:t>
            </w:r>
          </w:p>
          <w:p w14:paraId="01C0EB99" w14:textId="3975A8F5"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C05C92" w:rsidRPr="008B0AD3">
              <w:rPr>
                <w:rFonts w:eastAsia="Arial Unicode MS"/>
                <w:sz w:val="22"/>
                <w:szCs w:val="22"/>
              </w:rPr>
              <w:t xml:space="preserve"> </w:t>
            </w:r>
            <w:r w:rsidRPr="008B0AD3">
              <w:rPr>
                <w:rFonts w:eastAsia="Arial Unicode MS"/>
                <w:sz w:val="22"/>
                <w:szCs w:val="22"/>
              </w:rPr>
              <w:t>0602</w:t>
            </w:r>
            <w:r w:rsidR="00C05C92" w:rsidRPr="008B0AD3">
              <w:rPr>
                <w:rFonts w:eastAsia="Arial Unicode MS"/>
                <w:sz w:val="22"/>
                <w:szCs w:val="22"/>
              </w:rPr>
              <w:t xml:space="preserve"> </w:t>
            </w:r>
            <w:r w:rsidRPr="008B0AD3">
              <w:rPr>
                <w:rFonts w:eastAsia="Arial Unicode MS"/>
                <w:sz w:val="22"/>
                <w:szCs w:val="22"/>
              </w:rPr>
              <w:t>90</w:t>
            </w:r>
            <w:r w:rsidR="00C05C92" w:rsidRPr="008B0AD3">
              <w:rPr>
                <w:rFonts w:eastAsia="Arial Unicode MS"/>
                <w:sz w:val="22"/>
                <w:szCs w:val="22"/>
              </w:rPr>
              <w:t xml:space="preserve"> </w:t>
            </w:r>
            <w:r w:rsidRPr="008B0AD3">
              <w:rPr>
                <w:rFonts w:eastAsia="Arial Unicode MS"/>
                <w:sz w:val="22"/>
                <w:szCs w:val="22"/>
              </w:rPr>
              <w:t>30</w:t>
            </w:r>
            <w:r w:rsidR="00C05C92" w:rsidRPr="008B0AD3">
              <w:rPr>
                <w:rFonts w:eastAsia="Arial Unicode MS"/>
                <w:sz w:val="22"/>
                <w:szCs w:val="22"/>
              </w:rPr>
              <w:t>0</w:t>
            </w:r>
          </w:p>
          <w:p w14:paraId="611B1004" w14:textId="3C9B9BB8"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C05C92" w:rsidRPr="008B0AD3">
              <w:rPr>
                <w:rFonts w:eastAsia="Arial Unicode MS"/>
                <w:sz w:val="22"/>
                <w:szCs w:val="22"/>
              </w:rPr>
              <w:t xml:space="preserve"> </w:t>
            </w:r>
            <w:r w:rsidRPr="008B0AD3">
              <w:rPr>
                <w:rFonts w:eastAsia="Arial Unicode MS"/>
                <w:sz w:val="22"/>
                <w:szCs w:val="22"/>
              </w:rPr>
              <w:t>0602</w:t>
            </w:r>
            <w:r w:rsidR="00C05C92" w:rsidRPr="008B0AD3">
              <w:rPr>
                <w:rFonts w:eastAsia="Arial Unicode MS"/>
                <w:sz w:val="22"/>
                <w:szCs w:val="22"/>
              </w:rPr>
              <w:t xml:space="preserve"> </w:t>
            </w:r>
            <w:r w:rsidRPr="008B0AD3">
              <w:rPr>
                <w:rFonts w:eastAsia="Arial Unicode MS"/>
                <w:sz w:val="22"/>
                <w:szCs w:val="22"/>
              </w:rPr>
              <w:t>90</w:t>
            </w:r>
            <w:r w:rsidR="00C05C92" w:rsidRPr="008B0AD3">
              <w:rPr>
                <w:rFonts w:eastAsia="Arial Unicode MS"/>
                <w:sz w:val="22"/>
                <w:szCs w:val="22"/>
              </w:rPr>
              <w:t xml:space="preserve"> </w:t>
            </w:r>
            <w:r w:rsidRPr="008B0AD3">
              <w:rPr>
                <w:rFonts w:eastAsia="Arial Unicode MS"/>
                <w:sz w:val="22"/>
                <w:szCs w:val="22"/>
              </w:rPr>
              <w:t>41</w:t>
            </w:r>
            <w:r w:rsidR="00C05C92" w:rsidRPr="008B0AD3">
              <w:rPr>
                <w:rFonts w:eastAsia="Arial Unicode MS"/>
                <w:sz w:val="22"/>
                <w:szCs w:val="22"/>
              </w:rPr>
              <w:t>0</w:t>
            </w:r>
          </w:p>
          <w:p w14:paraId="66425593" w14:textId="4AE00025"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45</w:t>
            </w:r>
            <w:r w:rsidR="00C05C92" w:rsidRPr="008B0AD3">
              <w:rPr>
                <w:rFonts w:eastAsia="Arial Unicode MS"/>
                <w:sz w:val="22"/>
                <w:szCs w:val="22"/>
              </w:rPr>
              <w:t>0</w:t>
            </w:r>
          </w:p>
          <w:p w14:paraId="19D9DD5E" w14:textId="6888CFB5"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46</w:t>
            </w:r>
            <w:r w:rsidR="00C05C92" w:rsidRPr="008B0AD3">
              <w:rPr>
                <w:rFonts w:eastAsia="Arial Unicode MS"/>
                <w:sz w:val="22"/>
                <w:szCs w:val="22"/>
              </w:rPr>
              <w:t>0</w:t>
            </w:r>
          </w:p>
          <w:p w14:paraId="560E2761" w14:textId="5ED48EB9"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lastRenderedPageBreak/>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47</w:t>
            </w:r>
            <w:r w:rsidR="00C05C92" w:rsidRPr="008B0AD3">
              <w:rPr>
                <w:rFonts w:eastAsia="Arial Unicode MS"/>
                <w:sz w:val="22"/>
                <w:szCs w:val="22"/>
              </w:rPr>
              <w:t>0</w:t>
            </w:r>
          </w:p>
          <w:p w14:paraId="780991F8" w14:textId="05A6617C"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48</w:t>
            </w:r>
            <w:r w:rsidR="00C05C92" w:rsidRPr="008B0AD3">
              <w:rPr>
                <w:rFonts w:eastAsia="Arial Unicode MS"/>
                <w:sz w:val="22"/>
                <w:szCs w:val="22"/>
              </w:rPr>
              <w:t>0</w:t>
            </w:r>
          </w:p>
          <w:p w14:paraId="2231E037" w14:textId="0B3D7A86"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50</w:t>
            </w:r>
            <w:r w:rsidR="00C05C92" w:rsidRPr="008B0AD3">
              <w:rPr>
                <w:rFonts w:eastAsia="Arial Unicode MS"/>
                <w:sz w:val="22"/>
                <w:szCs w:val="22"/>
              </w:rPr>
              <w:t>0</w:t>
            </w:r>
          </w:p>
          <w:p w14:paraId="6E73610A" w14:textId="2ABA80C7"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70</w:t>
            </w:r>
            <w:r w:rsidR="00C05C92" w:rsidRPr="008B0AD3">
              <w:rPr>
                <w:rFonts w:eastAsia="Arial Unicode MS"/>
                <w:sz w:val="22"/>
                <w:szCs w:val="22"/>
              </w:rPr>
              <w:t>0</w:t>
            </w:r>
          </w:p>
          <w:p w14:paraId="5B5EAC46" w14:textId="7C775487"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91</w:t>
            </w:r>
            <w:r w:rsidR="00C05C92" w:rsidRPr="008B0AD3">
              <w:rPr>
                <w:rFonts w:eastAsia="Arial Unicode MS"/>
                <w:sz w:val="22"/>
                <w:szCs w:val="22"/>
              </w:rPr>
              <w:t>0</w:t>
            </w:r>
          </w:p>
          <w:p w14:paraId="43CFE49D" w14:textId="64F3CC15" w:rsidR="00D46FB3" w:rsidRPr="008B0AD3" w:rsidRDefault="00D46FB3" w:rsidP="008B0AD3">
            <w:pPr>
              <w:ind w:firstLine="0"/>
              <w:contextualSpacing/>
              <w:jc w:val="left"/>
              <w:rPr>
                <w:sz w:val="22"/>
                <w:szCs w:val="22"/>
                <w:lang w:val="ro-MD"/>
              </w:rPr>
            </w:pPr>
            <w:r w:rsidRPr="008B0AD3">
              <w:rPr>
                <w:rFonts w:eastAsia="Arial Unicode MS"/>
                <w:sz w:val="22"/>
                <w:szCs w:val="22"/>
              </w:rPr>
              <w:t>ex</w:t>
            </w:r>
            <w:r w:rsidR="00B11603" w:rsidRPr="008B0AD3">
              <w:rPr>
                <w:rFonts w:eastAsia="Arial Unicode MS"/>
                <w:sz w:val="22"/>
                <w:szCs w:val="22"/>
              </w:rPr>
              <w:t xml:space="preserve"> </w:t>
            </w:r>
            <w:r w:rsidRPr="008B0AD3">
              <w:rPr>
                <w:rFonts w:eastAsia="Arial Unicode MS"/>
                <w:sz w:val="22"/>
                <w:szCs w:val="22"/>
              </w:rPr>
              <w:t>0602</w:t>
            </w:r>
            <w:r w:rsidR="00B11603" w:rsidRPr="008B0AD3">
              <w:rPr>
                <w:rFonts w:eastAsia="Arial Unicode MS"/>
                <w:sz w:val="22"/>
                <w:szCs w:val="22"/>
              </w:rPr>
              <w:t xml:space="preserve"> </w:t>
            </w:r>
            <w:r w:rsidRPr="008B0AD3">
              <w:rPr>
                <w:rFonts w:eastAsia="Arial Unicode MS"/>
                <w:sz w:val="22"/>
                <w:szCs w:val="22"/>
              </w:rPr>
              <w:t>90</w:t>
            </w:r>
            <w:r w:rsidR="00B11603" w:rsidRPr="008B0AD3">
              <w:rPr>
                <w:rFonts w:eastAsia="Arial Unicode MS"/>
                <w:sz w:val="22"/>
                <w:szCs w:val="22"/>
              </w:rPr>
              <w:t xml:space="preserve"> </w:t>
            </w:r>
            <w:r w:rsidRPr="008B0AD3">
              <w:rPr>
                <w:rFonts w:eastAsia="Arial Unicode MS"/>
                <w:sz w:val="22"/>
                <w:szCs w:val="22"/>
              </w:rPr>
              <w:t>99</w:t>
            </w:r>
            <w:r w:rsidR="00C05C92" w:rsidRPr="008B0AD3">
              <w:rPr>
                <w:rFonts w:eastAsia="Arial Unicode MS"/>
                <w:sz w:val="22"/>
                <w:szCs w:val="22"/>
              </w:rPr>
              <w:t>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9822165" w14:textId="76CD03EF" w:rsidR="00D46FB3" w:rsidRPr="008B0AD3" w:rsidRDefault="007A1CC8" w:rsidP="008B0AD3">
            <w:pPr>
              <w:ind w:left="57" w:right="57" w:firstLine="0"/>
              <w:contextualSpacing/>
              <w:jc w:val="left"/>
              <w:rPr>
                <w:sz w:val="22"/>
                <w:szCs w:val="22"/>
                <w:lang w:val="ro-MD"/>
              </w:rPr>
            </w:pPr>
            <w:r w:rsidRPr="008B0AD3">
              <w:rPr>
                <w:sz w:val="22"/>
                <w:szCs w:val="22"/>
                <w:lang w:val="ro-MD"/>
              </w:rPr>
              <w:lastRenderedPageBreak/>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29BB2C0" w14:textId="77777777"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Declarație oficială care atestă că plantele:</w:t>
            </w:r>
          </w:p>
          <w:p w14:paraId="3A254744" w14:textId="7D6A55D3" w:rsidR="00D46FB3" w:rsidRPr="008B0AD3" w:rsidRDefault="007A1CC8"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1. </w:t>
            </w:r>
            <w:r w:rsidR="00D46FB3" w:rsidRPr="008B0AD3">
              <w:rPr>
                <w:rFonts w:eastAsia="Arial Unicode MS"/>
                <w:sz w:val="22"/>
                <w:szCs w:val="22"/>
              </w:rPr>
              <w:t>provin dintr-o țară recunoscută ca fiind indemnă de</w:t>
            </w:r>
            <w:r w:rsidRPr="008B0AD3">
              <w:rPr>
                <w:rFonts w:eastAsia="Arial Unicode MS"/>
                <w:sz w:val="22"/>
                <w:szCs w:val="22"/>
              </w:rPr>
              <w:t xml:space="preserve"> </w:t>
            </w:r>
            <w:r w:rsidR="00D46FB3" w:rsidRPr="008B0AD3">
              <w:rPr>
                <w:rStyle w:val="italics"/>
                <w:rFonts w:eastAsia="Arial Unicode MS"/>
                <w:i/>
                <w:iCs/>
                <w:sz w:val="22"/>
                <w:szCs w:val="22"/>
              </w:rPr>
              <w:t>Pomacea</w:t>
            </w:r>
            <w:r w:rsidRPr="008B0AD3">
              <w:rPr>
                <w:rFonts w:eastAsia="Arial Unicode MS"/>
                <w:sz w:val="22"/>
                <w:szCs w:val="22"/>
              </w:rPr>
              <w:t xml:space="preserve"> </w:t>
            </w:r>
            <w:r w:rsidR="00D46FB3" w:rsidRPr="008B0AD3">
              <w:rPr>
                <w:rFonts w:eastAsia="Arial Unicode MS"/>
                <w:sz w:val="22"/>
                <w:szCs w:val="22"/>
              </w:rPr>
              <w:t>(Perry) în conformitate cu standardele internaționale relevante pentru măsuri fitosanitare,</w:t>
            </w:r>
          </w:p>
          <w:p w14:paraId="432BDB89" w14:textId="77777777"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sau</w:t>
            </w:r>
          </w:p>
          <w:p w14:paraId="0491FCD3" w14:textId="73D94F37" w:rsidR="00D46FB3" w:rsidRPr="008B0AD3" w:rsidRDefault="007A1CC8"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lastRenderedPageBreak/>
              <w:t xml:space="preserve">2. </w:t>
            </w:r>
            <w:r w:rsidR="00D46FB3" w:rsidRPr="008B0AD3">
              <w:rPr>
                <w:rFonts w:eastAsia="Arial Unicode MS"/>
                <w:sz w:val="22"/>
                <w:szCs w:val="22"/>
              </w:rPr>
              <w:t>provin dintr-o zonă stabilită de organizația națională pentru protecția plantelor din țara de origine ca fiind indemnă de</w:t>
            </w:r>
            <w:r w:rsidR="00C05C92" w:rsidRPr="008B0AD3">
              <w:rPr>
                <w:rFonts w:eastAsia="Arial Unicode MS"/>
                <w:sz w:val="22"/>
                <w:szCs w:val="22"/>
              </w:rPr>
              <w:t xml:space="preserve"> </w:t>
            </w:r>
            <w:r w:rsidR="00D46FB3" w:rsidRPr="008B0AD3">
              <w:rPr>
                <w:rStyle w:val="italics"/>
                <w:rFonts w:eastAsia="Arial Unicode MS"/>
                <w:i/>
                <w:iCs/>
                <w:sz w:val="22"/>
                <w:szCs w:val="22"/>
              </w:rPr>
              <w:t>Pomacea</w:t>
            </w:r>
            <w:r w:rsidR="00C05C92" w:rsidRPr="008B0AD3">
              <w:rPr>
                <w:rFonts w:eastAsia="Arial Unicode MS"/>
                <w:sz w:val="22"/>
                <w:szCs w:val="22"/>
              </w:rPr>
              <w:t xml:space="preserve"> </w:t>
            </w:r>
            <w:r w:rsidR="00D46FB3" w:rsidRPr="008B0AD3">
              <w:rPr>
                <w:rFonts w:eastAsia="Arial Unicode MS"/>
                <w:sz w:val="22"/>
                <w:szCs w:val="22"/>
              </w:rPr>
              <w:t>(Perry), în conformitate cu standardele internaționale relevante pentru măsuri fitosanitare, informație care figurează pe certificatul fitosanitar la rubrica pene saturat perm</w:t>
            </w:r>
          </w:p>
          <w:p w14:paraId="6F9CED43" w14:textId="77777777" w:rsidR="00D46FB3" w:rsidRPr="008B0AD3" w:rsidRDefault="00D46F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sau</w:t>
            </w:r>
          </w:p>
          <w:p w14:paraId="3047E8AC" w14:textId="1246D638" w:rsidR="00D46FB3" w:rsidRPr="008B0AD3" w:rsidRDefault="00C05C92" w:rsidP="008B0AD3">
            <w:pPr>
              <w:ind w:left="57" w:right="57" w:firstLine="0"/>
              <w:contextualSpacing/>
              <w:jc w:val="left"/>
              <w:rPr>
                <w:sz w:val="22"/>
                <w:szCs w:val="22"/>
                <w:lang w:val="ro-MD"/>
              </w:rPr>
            </w:pPr>
            <w:r w:rsidRPr="008B0AD3">
              <w:rPr>
                <w:rFonts w:eastAsia="Arial Unicode MS"/>
                <w:sz w:val="22"/>
                <w:szCs w:val="22"/>
              </w:rPr>
              <w:t xml:space="preserve">3. </w:t>
            </w:r>
            <w:r w:rsidR="00D46FB3" w:rsidRPr="008B0AD3">
              <w:rPr>
                <w:rFonts w:eastAsia="Arial Unicode MS"/>
                <w:sz w:val="22"/>
                <w:szCs w:val="22"/>
              </w:rPr>
              <w:t>au fost inspectate imediat înainte de export și au fost declarate indemne de</w:t>
            </w:r>
            <w:r w:rsidRPr="008B0AD3">
              <w:rPr>
                <w:rFonts w:eastAsia="Arial Unicode MS"/>
                <w:sz w:val="22"/>
                <w:szCs w:val="22"/>
              </w:rPr>
              <w:t xml:space="preserve"> </w:t>
            </w:r>
            <w:r w:rsidR="00D46FB3" w:rsidRPr="008B0AD3">
              <w:rPr>
                <w:rStyle w:val="italics"/>
                <w:rFonts w:eastAsia="Arial Unicode MS"/>
                <w:i/>
                <w:iCs/>
                <w:sz w:val="22"/>
                <w:szCs w:val="22"/>
              </w:rPr>
              <w:t>Pomacea</w:t>
            </w:r>
            <w:r w:rsidRPr="008B0AD3">
              <w:rPr>
                <w:rFonts w:eastAsia="Arial Unicode MS"/>
                <w:sz w:val="22"/>
                <w:szCs w:val="22"/>
              </w:rPr>
              <w:t xml:space="preserve"> </w:t>
            </w:r>
            <w:r w:rsidR="00D46FB3" w:rsidRPr="008B0AD3">
              <w:rPr>
                <w:rFonts w:eastAsia="Arial Unicode MS"/>
                <w:sz w:val="22"/>
                <w:szCs w:val="22"/>
              </w:rPr>
              <w:t>(Perry).</w:t>
            </w:r>
          </w:p>
        </w:tc>
      </w:tr>
      <w:tr w:rsidR="00402830" w:rsidRPr="008B0AD3" w14:paraId="1296A61C"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C63E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0CEE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anuale și bienale, cu excepția </w:t>
            </w:r>
            <w:r w:rsidRPr="008B0AD3">
              <w:rPr>
                <w:i/>
                <w:iCs/>
                <w:sz w:val="22"/>
                <w:szCs w:val="22"/>
                <w:lang w:val="ro-MD"/>
              </w:rPr>
              <w:t>Poaceae</w:t>
            </w:r>
            <w:r w:rsidRPr="008B0AD3">
              <w:rPr>
                <w:sz w:val="22"/>
                <w:szCs w:val="22"/>
                <w:lang w:val="ro-MD"/>
              </w:rPr>
              <w:t xml:space="preserve">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F8DFF"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47677469"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66E9B4E3"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ECD530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15F67F2C"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2C796FBC" w14:textId="77777777" w:rsidR="00261CC3" w:rsidRPr="008B0AD3" w:rsidRDefault="00261CC3" w:rsidP="008B0AD3">
            <w:pPr>
              <w:ind w:firstLine="0"/>
              <w:contextualSpacing/>
              <w:jc w:val="left"/>
              <w:rPr>
                <w:sz w:val="22"/>
                <w:szCs w:val="22"/>
                <w:lang w:val="ro-MD"/>
              </w:rPr>
            </w:pPr>
            <w:r w:rsidRPr="008B0AD3">
              <w:rPr>
                <w:sz w:val="22"/>
                <w:szCs w:val="22"/>
                <w:lang w:val="ro-MD"/>
              </w:rPr>
              <w:t>ex 0704 10</w:t>
            </w:r>
          </w:p>
          <w:p w14:paraId="49C05457" w14:textId="77777777" w:rsidR="00261CC3" w:rsidRPr="008B0AD3" w:rsidRDefault="00261CC3" w:rsidP="008B0AD3">
            <w:pPr>
              <w:ind w:firstLine="0"/>
              <w:contextualSpacing/>
              <w:jc w:val="left"/>
              <w:rPr>
                <w:sz w:val="22"/>
                <w:szCs w:val="22"/>
                <w:lang w:val="ro-MD"/>
              </w:rPr>
            </w:pPr>
            <w:r w:rsidRPr="008B0AD3">
              <w:rPr>
                <w:sz w:val="22"/>
                <w:szCs w:val="22"/>
                <w:lang w:val="ro-MD"/>
              </w:rPr>
              <w:t>ex 0704 90 100</w:t>
            </w:r>
          </w:p>
          <w:p w14:paraId="72706DA9" w14:textId="77777777" w:rsidR="00261CC3" w:rsidRPr="008B0AD3" w:rsidRDefault="00261CC3" w:rsidP="008B0AD3">
            <w:pPr>
              <w:ind w:firstLine="0"/>
              <w:contextualSpacing/>
              <w:jc w:val="left"/>
              <w:rPr>
                <w:sz w:val="22"/>
                <w:szCs w:val="22"/>
                <w:lang w:val="ro-MD"/>
              </w:rPr>
            </w:pPr>
            <w:r w:rsidRPr="008B0AD3">
              <w:rPr>
                <w:sz w:val="22"/>
                <w:szCs w:val="22"/>
                <w:lang w:val="ro-MD"/>
              </w:rPr>
              <w:t>ex 0704 90 900</w:t>
            </w:r>
          </w:p>
          <w:p w14:paraId="5E2BE75A" w14:textId="77777777" w:rsidR="00261CC3" w:rsidRPr="008B0AD3" w:rsidRDefault="00261CC3" w:rsidP="008B0AD3">
            <w:pPr>
              <w:ind w:firstLine="0"/>
              <w:contextualSpacing/>
              <w:jc w:val="left"/>
              <w:rPr>
                <w:sz w:val="22"/>
                <w:szCs w:val="22"/>
                <w:lang w:val="ro-MD"/>
              </w:rPr>
            </w:pPr>
            <w:r w:rsidRPr="008B0AD3">
              <w:rPr>
                <w:sz w:val="22"/>
                <w:szCs w:val="22"/>
                <w:lang w:val="ro-MD"/>
              </w:rPr>
              <w:t>ex 0705 11 000</w:t>
            </w:r>
          </w:p>
          <w:p w14:paraId="55574461" w14:textId="77777777" w:rsidR="00261CC3" w:rsidRPr="008B0AD3" w:rsidRDefault="00261CC3" w:rsidP="008B0AD3">
            <w:pPr>
              <w:ind w:firstLine="0"/>
              <w:contextualSpacing/>
              <w:jc w:val="left"/>
              <w:rPr>
                <w:sz w:val="22"/>
                <w:szCs w:val="22"/>
                <w:lang w:val="ro-MD"/>
              </w:rPr>
            </w:pPr>
            <w:r w:rsidRPr="008B0AD3">
              <w:rPr>
                <w:sz w:val="22"/>
                <w:szCs w:val="22"/>
                <w:lang w:val="ro-MD"/>
              </w:rPr>
              <w:t>ex 0705 19 000</w:t>
            </w:r>
          </w:p>
          <w:p w14:paraId="0FE73188" w14:textId="77777777" w:rsidR="00261CC3" w:rsidRPr="008B0AD3" w:rsidRDefault="00261CC3" w:rsidP="008B0AD3">
            <w:pPr>
              <w:ind w:firstLine="0"/>
              <w:contextualSpacing/>
              <w:jc w:val="left"/>
              <w:rPr>
                <w:sz w:val="22"/>
                <w:szCs w:val="22"/>
                <w:lang w:val="ro-MD"/>
              </w:rPr>
            </w:pPr>
            <w:r w:rsidRPr="008B0AD3">
              <w:rPr>
                <w:sz w:val="22"/>
                <w:szCs w:val="22"/>
                <w:lang w:val="ro-MD"/>
              </w:rPr>
              <w:t>ex 0709 40 000</w:t>
            </w:r>
          </w:p>
          <w:p w14:paraId="3363DE49" w14:textId="77777777" w:rsidR="00261CC3" w:rsidRPr="008B0AD3" w:rsidRDefault="00261CC3" w:rsidP="008B0AD3">
            <w:pPr>
              <w:ind w:firstLine="0"/>
              <w:contextualSpacing/>
              <w:jc w:val="left"/>
              <w:rPr>
                <w:sz w:val="22"/>
                <w:szCs w:val="22"/>
                <w:lang w:val="ro-MD"/>
              </w:rPr>
            </w:pPr>
            <w:r w:rsidRPr="008B0AD3">
              <w:rPr>
                <w:sz w:val="22"/>
                <w:szCs w:val="22"/>
                <w:lang w:val="ro-MD"/>
              </w:rPr>
              <w:t>ex 0709 99 100</w:t>
            </w:r>
          </w:p>
          <w:p w14:paraId="195372FC" w14:textId="77777777" w:rsidR="00261CC3" w:rsidRPr="008B0AD3" w:rsidRDefault="00261CC3" w:rsidP="008B0AD3">
            <w:pPr>
              <w:ind w:firstLine="0"/>
              <w:contextualSpacing/>
              <w:jc w:val="left"/>
              <w:rPr>
                <w:sz w:val="22"/>
                <w:szCs w:val="22"/>
                <w:lang w:val="ro-MD"/>
              </w:rPr>
            </w:pPr>
            <w:r w:rsidRPr="008B0AD3">
              <w:rPr>
                <w:sz w:val="22"/>
                <w:szCs w:val="22"/>
                <w:lang w:val="ro-MD"/>
              </w:rPr>
              <w:t>ex 0910 99 310</w:t>
            </w:r>
          </w:p>
          <w:p w14:paraId="316EE692" w14:textId="77777777" w:rsidR="00261CC3" w:rsidRPr="008B0AD3" w:rsidRDefault="00261CC3" w:rsidP="008B0AD3">
            <w:pPr>
              <w:ind w:firstLine="0"/>
              <w:contextualSpacing/>
              <w:jc w:val="left"/>
              <w:rPr>
                <w:sz w:val="22"/>
                <w:szCs w:val="22"/>
                <w:lang w:val="ro-MD"/>
              </w:rPr>
            </w:pPr>
            <w:r w:rsidRPr="008B0AD3">
              <w:rPr>
                <w:sz w:val="22"/>
                <w:szCs w:val="22"/>
                <w:lang w:val="ro-MD"/>
              </w:rPr>
              <w:t>ex 0910 99 330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902B49" w14:textId="5340D57C"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Algeria, Andorra, Armenia, Azerbaidjan, Belarus, Bosnia și Herțegovina, Insulele Canare, Egipt, Insulele Feroe, Georgia, Islanda, Israel, Iordania, Liban, Libia, Liechtenstein, Monaco, Muntenegru, Maroc,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Siria, Tunisia, Turcia, Ucraina și </w:t>
            </w:r>
            <w:r w:rsidR="00D46FB3" w:rsidRPr="008B0AD3">
              <w:rPr>
                <w:sz w:val="22"/>
                <w:szCs w:val="22"/>
                <w:lang w:val="ro-MD"/>
              </w:rPr>
              <w:t>Regatul Unit</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9447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21257FB9" w14:textId="794AD654" w:rsidR="00261CC3" w:rsidRPr="008B0AD3" w:rsidRDefault="0073412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fost crescute în pepiniere;</w:t>
            </w:r>
          </w:p>
          <w:p w14:paraId="36A1AFE7" w14:textId="470D3E04" w:rsidR="00261CC3" w:rsidRPr="008B0AD3" w:rsidRDefault="0073412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sunt lipsite de resturi de plante, flori sau fructe;</w:t>
            </w:r>
          </w:p>
          <w:p w14:paraId="73E606A2" w14:textId="5B222511" w:rsidR="00261CC3" w:rsidRPr="008B0AD3" w:rsidRDefault="0073412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făcut obiectul inspecții</w:t>
            </w:r>
            <w:r w:rsidR="00605C41">
              <w:rPr>
                <w:sz w:val="22"/>
                <w:szCs w:val="22"/>
                <w:lang w:val="ro-MD"/>
              </w:rPr>
              <w:t>lor</w:t>
            </w:r>
            <w:r w:rsidR="00261CC3" w:rsidRPr="008B0AD3">
              <w:rPr>
                <w:sz w:val="22"/>
                <w:szCs w:val="22"/>
                <w:lang w:val="ro-MD"/>
              </w:rPr>
              <w:t xml:space="preserve"> înainte de export;</w:t>
            </w:r>
          </w:p>
          <w:p w14:paraId="5A996D43" w14:textId="3EC89479" w:rsidR="00261CC3" w:rsidRPr="008B0AD3" w:rsidRDefault="0073412B"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fost declarate indemne de simptome cauzate de bacterii, virusuri și organisme asemănătoare virusurilor dăunătoare; și</w:t>
            </w:r>
          </w:p>
          <w:p w14:paraId="4B017948" w14:textId="712C1DEC" w:rsidR="00261CC3" w:rsidRPr="008B0AD3" w:rsidRDefault="0073412B" w:rsidP="00B369FE">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fie au fost declarate indemne de semne sau simptome cauzate de nematozi, insecte, acarieni și ciuperci dăunătoare, fie au fost supuse unui tratament pentru a elimina aceste organisme</w:t>
            </w:r>
          </w:p>
        </w:tc>
      </w:tr>
      <w:tr w:rsidR="00402830" w:rsidRPr="008B0AD3" w14:paraId="2FBF67DB"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F49A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6A52F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din familia </w:t>
            </w:r>
            <w:r w:rsidRPr="008B0AD3">
              <w:rPr>
                <w:i/>
                <w:iCs/>
                <w:sz w:val="22"/>
                <w:szCs w:val="22"/>
                <w:lang w:val="ro-MD"/>
              </w:rPr>
              <w:t>Poaceae</w:t>
            </w:r>
            <w:r w:rsidRPr="008B0AD3">
              <w:rPr>
                <w:sz w:val="22"/>
                <w:szCs w:val="22"/>
                <w:lang w:val="ro-MD"/>
              </w:rPr>
              <w:t xml:space="preserve"> de ierburi perene ornamentale din subfamiliile </w:t>
            </w:r>
            <w:r w:rsidRPr="008B0AD3">
              <w:rPr>
                <w:i/>
                <w:iCs/>
                <w:sz w:val="22"/>
                <w:szCs w:val="22"/>
                <w:lang w:val="ro-MD"/>
              </w:rPr>
              <w:t>Bambusoideae</w:t>
            </w:r>
            <w:r w:rsidRPr="008B0AD3">
              <w:rPr>
                <w:sz w:val="22"/>
                <w:szCs w:val="22"/>
                <w:lang w:val="ro-MD"/>
              </w:rPr>
              <w:t xml:space="preserve">, </w:t>
            </w:r>
            <w:r w:rsidRPr="008B0AD3">
              <w:rPr>
                <w:i/>
                <w:iCs/>
                <w:sz w:val="22"/>
                <w:szCs w:val="22"/>
                <w:lang w:val="ro-MD"/>
              </w:rPr>
              <w:t>Panicoideae</w:t>
            </w:r>
            <w:r w:rsidRPr="008B0AD3">
              <w:rPr>
                <w:sz w:val="22"/>
                <w:szCs w:val="22"/>
                <w:lang w:val="ro-MD"/>
              </w:rPr>
              <w:t xml:space="preserve"> și din genurile </w:t>
            </w:r>
            <w:r w:rsidRPr="008B0AD3">
              <w:rPr>
                <w:i/>
                <w:iCs/>
                <w:sz w:val="22"/>
                <w:szCs w:val="22"/>
                <w:lang w:val="ro-MD"/>
              </w:rPr>
              <w:t>Buchloe</w:t>
            </w:r>
            <w:r w:rsidRPr="008B0AD3">
              <w:rPr>
                <w:sz w:val="22"/>
                <w:szCs w:val="22"/>
                <w:lang w:val="ro-MD"/>
              </w:rPr>
              <w:t xml:space="preserve"> Lag., </w:t>
            </w:r>
            <w:r w:rsidRPr="008B0AD3">
              <w:rPr>
                <w:i/>
                <w:iCs/>
                <w:sz w:val="22"/>
                <w:szCs w:val="22"/>
                <w:lang w:val="ro-MD"/>
              </w:rPr>
              <w:t>Bouteloua</w:t>
            </w:r>
            <w:r w:rsidRPr="008B0AD3">
              <w:rPr>
                <w:sz w:val="22"/>
                <w:szCs w:val="22"/>
                <w:lang w:val="ro-MD"/>
              </w:rPr>
              <w:t xml:space="preserve"> Lag., </w:t>
            </w:r>
            <w:r w:rsidRPr="008B0AD3">
              <w:rPr>
                <w:i/>
                <w:iCs/>
                <w:sz w:val="22"/>
                <w:szCs w:val="22"/>
                <w:lang w:val="ro-MD"/>
              </w:rPr>
              <w:t>Calamagrostis</w:t>
            </w:r>
            <w:r w:rsidRPr="008B0AD3">
              <w:rPr>
                <w:sz w:val="22"/>
                <w:szCs w:val="22"/>
                <w:lang w:val="ro-MD"/>
              </w:rPr>
              <w:t xml:space="preserve"> Adan., </w:t>
            </w:r>
            <w:r w:rsidRPr="008B0AD3">
              <w:rPr>
                <w:i/>
                <w:iCs/>
                <w:sz w:val="22"/>
                <w:szCs w:val="22"/>
                <w:lang w:val="ro-MD"/>
              </w:rPr>
              <w:t>Cortaderia</w:t>
            </w:r>
            <w:r w:rsidRPr="008B0AD3">
              <w:rPr>
                <w:sz w:val="22"/>
                <w:szCs w:val="22"/>
                <w:lang w:val="ro-MD"/>
              </w:rPr>
              <w:t xml:space="preserve"> Stapf, </w:t>
            </w:r>
            <w:r w:rsidRPr="008B0AD3">
              <w:rPr>
                <w:i/>
                <w:iCs/>
                <w:sz w:val="22"/>
                <w:szCs w:val="22"/>
                <w:lang w:val="ro-MD"/>
              </w:rPr>
              <w:t>Glyceria</w:t>
            </w:r>
            <w:r w:rsidRPr="008B0AD3">
              <w:rPr>
                <w:sz w:val="22"/>
                <w:szCs w:val="22"/>
                <w:lang w:val="ro-MD"/>
              </w:rPr>
              <w:t xml:space="preserve"> R. Br., </w:t>
            </w:r>
            <w:r w:rsidRPr="008B0AD3">
              <w:rPr>
                <w:i/>
                <w:iCs/>
                <w:sz w:val="22"/>
                <w:szCs w:val="22"/>
                <w:lang w:val="ro-MD"/>
              </w:rPr>
              <w:t>Hakonechloa</w:t>
            </w:r>
            <w:r w:rsidRPr="008B0AD3">
              <w:rPr>
                <w:sz w:val="22"/>
                <w:szCs w:val="22"/>
                <w:lang w:val="ro-MD"/>
              </w:rPr>
              <w:t xml:space="preserve"> Mak. ex Honda, </w:t>
            </w:r>
            <w:r w:rsidRPr="008B0AD3">
              <w:rPr>
                <w:i/>
                <w:iCs/>
                <w:sz w:val="22"/>
                <w:szCs w:val="22"/>
                <w:lang w:val="ro-MD"/>
              </w:rPr>
              <w:t>Hystrix</w:t>
            </w:r>
            <w:r w:rsidRPr="008B0AD3">
              <w:rPr>
                <w:sz w:val="22"/>
                <w:szCs w:val="22"/>
                <w:lang w:val="ro-MD"/>
              </w:rPr>
              <w:t xml:space="preserve"> L., </w:t>
            </w:r>
            <w:r w:rsidRPr="008B0AD3">
              <w:rPr>
                <w:i/>
                <w:iCs/>
                <w:sz w:val="22"/>
                <w:szCs w:val="22"/>
                <w:lang w:val="ro-MD"/>
              </w:rPr>
              <w:t>Molinia</w:t>
            </w:r>
            <w:r w:rsidRPr="008B0AD3">
              <w:rPr>
                <w:sz w:val="22"/>
                <w:szCs w:val="22"/>
                <w:lang w:val="ro-MD"/>
              </w:rPr>
              <w:t xml:space="preserve"> Schnrak, </w:t>
            </w:r>
            <w:r w:rsidRPr="008B0AD3">
              <w:rPr>
                <w:i/>
                <w:iCs/>
                <w:sz w:val="22"/>
                <w:szCs w:val="22"/>
                <w:lang w:val="ro-MD"/>
              </w:rPr>
              <w:t>Phalaris</w:t>
            </w:r>
            <w:r w:rsidRPr="008B0AD3">
              <w:rPr>
                <w:sz w:val="22"/>
                <w:szCs w:val="22"/>
                <w:lang w:val="ro-MD"/>
              </w:rPr>
              <w:t xml:space="preserve"> L., </w:t>
            </w:r>
            <w:r w:rsidRPr="008B0AD3">
              <w:rPr>
                <w:i/>
                <w:iCs/>
                <w:sz w:val="22"/>
                <w:szCs w:val="22"/>
                <w:lang w:val="ro-MD"/>
              </w:rPr>
              <w:t>Shibataea</w:t>
            </w:r>
            <w:r w:rsidRPr="008B0AD3">
              <w:rPr>
                <w:sz w:val="22"/>
                <w:szCs w:val="22"/>
                <w:lang w:val="ro-MD"/>
              </w:rPr>
              <w:t xml:space="preserve"> Mak. Ex Nakai, </w:t>
            </w:r>
            <w:r w:rsidRPr="008B0AD3">
              <w:rPr>
                <w:i/>
                <w:iCs/>
                <w:sz w:val="22"/>
                <w:szCs w:val="22"/>
                <w:lang w:val="ro-MD"/>
              </w:rPr>
              <w:t>Spartina</w:t>
            </w:r>
            <w:r w:rsidRPr="008B0AD3">
              <w:rPr>
                <w:sz w:val="22"/>
                <w:szCs w:val="22"/>
                <w:lang w:val="ro-MD"/>
              </w:rPr>
              <w:t xml:space="preserve"> Schreb., </w:t>
            </w:r>
            <w:r w:rsidRPr="008B0AD3">
              <w:rPr>
                <w:i/>
                <w:iCs/>
                <w:sz w:val="22"/>
                <w:szCs w:val="22"/>
                <w:lang w:val="ro-MD"/>
              </w:rPr>
              <w:t>Stipa</w:t>
            </w:r>
            <w:r w:rsidRPr="008B0AD3">
              <w:rPr>
                <w:sz w:val="22"/>
                <w:szCs w:val="22"/>
                <w:lang w:val="ro-MD"/>
              </w:rPr>
              <w:t xml:space="preserve"> L. și </w:t>
            </w:r>
            <w:r w:rsidRPr="008B0AD3">
              <w:rPr>
                <w:i/>
                <w:iCs/>
                <w:sz w:val="22"/>
                <w:szCs w:val="22"/>
                <w:lang w:val="ro-MD"/>
              </w:rPr>
              <w:t>Uniola</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FD4411"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7429097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55C99B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818441" w14:textId="59ED981C"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Algeria, Andorra, Armenia, Azerbaidjan, Belarus, Bosnia și Herțegovina, Insulele Canare, Egipt, Insulele Feroe, Georgia, Islanda, Israel, Iordania, Liban, Libia, Liechtenstein, Monaco, Muntenegru, Maroc,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Siria, Tunisia, Turcia, 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BB80B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5746A54E" w14:textId="0AF152B3" w:rsidR="00261CC3" w:rsidRPr="008B0AD3" w:rsidRDefault="0073412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fost crescute în pepiniere;</w:t>
            </w:r>
          </w:p>
          <w:p w14:paraId="4C4088A9" w14:textId="66FE5F69" w:rsidR="00261CC3" w:rsidRPr="008B0AD3" w:rsidRDefault="0073412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sunt lipsite de resturi de plante, flori sau fructe;</w:t>
            </w:r>
          </w:p>
          <w:p w14:paraId="62C7A7BD" w14:textId="5CCAC763" w:rsidR="00261CC3" w:rsidRPr="008B0AD3" w:rsidRDefault="0073412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făcut obiectul inspecții</w:t>
            </w:r>
            <w:r w:rsidR="00605C41">
              <w:rPr>
                <w:sz w:val="22"/>
                <w:szCs w:val="22"/>
                <w:lang w:val="ro-MD"/>
              </w:rPr>
              <w:t>lor</w:t>
            </w:r>
            <w:r w:rsidR="00261CC3" w:rsidRPr="008B0AD3">
              <w:rPr>
                <w:sz w:val="22"/>
                <w:szCs w:val="22"/>
                <w:lang w:val="ro-MD"/>
              </w:rPr>
              <w:t xml:space="preserve"> înainte de export;</w:t>
            </w:r>
          </w:p>
          <w:p w14:paraId="207AF087" w14:textId="42EC4F67" w:rsidR="00261CC3" w:rsidRPr="008B0AD3" w:rsidRDefault="0073412B"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fost declarate indemne de simptome cauzate de bacterii, virusuri și organisme asemănătoare virusurilor dăunătoare; și</w:t>
            </w:r>
          </w:p>
          <w:p w14:paraId="276A2FFB" w14:textId="3BD90B1E" w:rsidR="00261CC3" w:rsidRPr="008B0AD3" w:rsidRDefault="0073412B" w:rsidP="00B369FE">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fie au fost declarate indemne de semne sau simptome cauzate de nematozi, insecte, acarieni și ciuperci dăunătoare, fie au fost supuse unui tratament pentru a elimina aceste organisme</w:t>
            </w:r>
          </w:p>
        </w:tc>
      </w:tr>
      <w:tr w:rsidR="00402830" w:rsidRPr="008B0AD3" w14:paraId="408C64FE" w14:textId="77777777" w:rsidTr="00402830">
        <w:trPr>
          <w:jc w:val="center"/>
        </w:trPr>
        <w:tc>
          <w:tcPr>
            <w:tcW w:w="300" w:type="pct"/>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5D0014D3" w14:textId="77777777" w:rsidR="00261CC3" w:rsidRPr="008B0AD3" w:rsidRDefault="00261CC3" w:rsidP="008B0AD3">
            <w:pPr>
              <w:ind w:firstLine="0"/>
              <w:contextualSpacing/>
              <w:jc w:val="left"/>
              <w:rPr>
                <w:sz w:val="22"/>
                <w:szCs w:val="22"/>
                <w:lang w:val="ro-MD"/>
              </w:rPr>
            </w:pPr>
            <w:r w:rsidRPr="008B0AD3">
              <w:rPr>
                <w:sz w:val="22"/>
                <w:szCs w:val="22"/>
                <w:lang w:val="ro-MD"/>
              </w:rPr>
              <w:t>10.</w:t>
            </w:r>
          </w:p>
        </w:tc>
        <w:tc>
          <w:tcPr>
            <w:tcW w:w="899" w:type="pct"/>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672BBB7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destinate plantării, cu excepția plantelor în repaus, plantelor în culturi de țesuturi, semințelor, bulbilor, tuberculilor, bulbo-tuberculilor și rizomilor.</w:t>
            </w:r>
          </w:p>
          <w:p w14:paraId="13C2C14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Organismele dăunătoare de carantină relevante sunt:</w:t>
            </w:r>
          </w:p>
          <w:p w14:paraId="317CC75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Begomovirusuri, altele decât: </w:t>
            </w:r>
            <w:r w:rsidRPr="008B0AD3">
              <w:rPr>
                <w:i/>
                <w:iCs/>
                <w:sz w:val="22"/>
                <w:szCs w:val="22"/>
                <w:lang w:val="ro-MD"/>
              </w:rPr>
              <w:t>Abutilon mosaic virus, Sweet potato leaf curl virus, Tomato yellow leaf curl virus, Tomato yellow leaf curl Sardinia virus, Tomato yellow leaf curl Malaga virus, Tomato yellow leaf curl Axarquia virus</w:t>
            </w:r>
            <w:r w:rsidRPr="008B0AD3">
              <w:rPr>
                <w:sz w:val="22"/>
                <w:szCs w:val="22"/>
                <w:lang w:val="ro-MD"/>
              </w:rPr>
              <w:t>,</w:t>
            </w:r>
          </w:p>
          <w:p w14:paraId="1AF7F73A"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Cowpea mild mottle virus</w:t>
            </w:r>
            <w:r w:rsidRPr="008B0AD3">
              <w:rPr>
                <w:sz w:val="22"/>
                <w:szCs w:val="22"/>
                <w:lang w:val="ro-MD"/>
              </w:rPr>
              <w:t>,</w:t>
            </w:r>
          </w:p>
          <w:p w14:paraId="35D41C66"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Lettuce infectious yellows virus</w:t>
            </w:r>
            <w:r w:rsidRPr="008B0AD3">
              <w:rPr>
                <w:sz w:val="22"/>
                <w:szCs w:val="22"/>
                <w:lang w:val="ro-MD"/>
              </w:rPr>
              <w:t>,</w:t>
            </w:r>
          </w:p>
          <w:p w14:paraId="255254F7"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Melon yellowing-associated virus</w:t>
            </w:r>
            <w:r w:rsidRPr="008B0AD3">
              <w:rPr>
                <w:sz w:val="22"/>
                <w:szCs w:val="22"/>
                <w:lang w:val="ro-MD"/>
              </w:rPr>
              <w:t>,</w:t>
            </w:r>
          </w:p>
          <w:p w14:paraId="62924E63"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Squash vein yellowing virus</w:t>
            </w:r>
            <w:r w:rsidRPr="008B0AD3">
              <w:rPr>
                <w:sz w:val="22"/>
                <w:szCs w:val="22"/>
                <w:lang w:val="ro-MD"/>
              </w:rPr>
              <w:t>,</w:t>
            </w:r>
          </w:p>
          <w:p w14:paraId="1648FF8C"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Tomato mild mottle virus</w:t>
            </w:r>
          </w:p>
        </w:tc>
        <w:tc>
          <w:tcPr>
            <w:tcW w:w="846" w:type="pct"/>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0980566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20 200</w:t>
            </w:r>
          </w:p>
          <w:p w14:paraId="1B80991F"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2F7F07F7"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37615012"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2B498501" w14:textId="77777777" w:rsidR="00261CC3" w:rsidRPr="008B0AD3" w:rsidRDefault="00261CC3" w:rsidP="008B0AD3">
            <w:pPr>
              <w:ind w:firstLine="0"/>
              <w:contextualSpacing/>
              <w:jc w:val="left"/>
              <w:rPr>
                <w:sz w:val="22"/>
                <w:szCs w:val="22"/>
                <w:lang w:val="ro-MD"/>
              </w:rPr>
            </w:pPr>
            <w:r w:rsidRPr="008B0AD3">
              <w:rPr>
                <w:sz w:val="22"/>
                <w:szCs w:val="22"/>
                <w:lang w:val="ro-MD"/>
              </w:rPr>
              <w:t>ex 0602 90 200</w:t>
            </w:r>
          </w:p>
          <w:p w14:paraId="3E802F43"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56A1E42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BBA523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55F185C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2DA56BF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3E2CED8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CA1305A"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EC8E482"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BF313B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90 910</w:t>
            </w:r>
          </w:p>
          <w:p w14:paraId="674807B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515C7575" w14:textId="77777777" w:rsidR="00261CC3" w:rsidRPr="008B0AD3" w:rsidRDefault="00261CC3" w:rsidP="008B0AD3">
            <w:pPr>
              <w:ind w:firstLine="0"/>
              <w:contextualSpacing/>
              <w:jc w:val="left"/>
              <w:rPr>
                <w:sz w:val="22"/>
                <w:szCs w:val="22"/>
                <w:lang w:val="ro-MD"/>
              </w:rPr>
            </w:pPr>
            <w:r w:rsidRPr="008B0AD3">
              <w:rPr>
                <w:sz w:val="22"/>
                <w:szCs w:val="22"/>
                <w:lang w:val="ro-MD"/>
              </w:rPr>
              <w:t>ex 0704 10</w:t>
            </w:r>
          </w:p>
          <w:p w14:paraId="6312E703" w14:textId="77777777" w:rsidR="00261CC3" w:rsidRPr="008B0AD3" w:rsidRDefault="00261CC3" w:rsidP="008B0AD3">
            <w:pPr>
              <w:ind w:firstLine="0"/>
              <w:contextualSpacing/>
              <w:jc w:val="left"/>
              <w:rPr>
                <w:sz w:val="22"/>
                <w:szCs w:val="22"/>
                <w:lang w:val="ro-MD"/>
              </w:rPr>
            </w:pPr>
            <w:r w:rsidRPr="008B0AD3">
              <w:rPr>
                <w:sz w:val="22"/>
                <w:szCs w:val="22"/>
                <w:lang w:val="ro-MD"/>
              </w:rPr>
              <w:t>ex 0704 90 100</w:t>
            </w:r>
          </w:p>
          <w:p w14:paraId="6735524D" w14:textId="77777777" w:rsidR="00261CC3" w:rsidRPr="008B0AD3" w:rsidRDefault="00261CC3" w:rsidP="008B0AD3">
            <w:pPr>
              <w:ind w:firstLine="0"/>
              <w:contextualSpacing/>
              <w:jc w:val="left"/>
              <w:rPr>
                <w:sz w:val="22"/>
                <w:szCs w:val="22"/>
                <w:lang w:val="ro-MD"/>
              </w:rPr>
            </w:pPr>
            <w:r w:rsidRPr="008B0AD3">
              <w:rPr>
                <w:sz w:val="22"/>
                <w:szCs w:val="22"/>
                <w:lang w:val="ro-MD"/>
              </w:rPr>
              <w:t>ex 0704 90 900</w:t>
            </w:r>
          </w:p>
          <w:p w14:paraId="03A3499D" w14:textId="77777777" w:rsidR="00261CC3" w:rsidRPr="008B0AD3" w:rsidRDefault="00261CC3" w:rsidP="008B0AD3">
            <w:pPr>
              <w:ind w:firstLine="0"/>
              <w:contextualSpacing/>
              <w:jc w:val="left"/>
              <w:rPr>
                <w:sz w:val="22"/>
                <w:szCs w:val="22"/>
                <w:lang w:val="ro-MD"/>
              </w:rPr>
            </w:pPr>
            <w:r w:rsidRPr="008B0AD3">
              <w:rPr>
                <w:sz w:val="22"/>
                <w:szCs w:val="22"/>
                <w:lang w:val="ro-MD"/>
              </w:rPr>
              <w:t>ex 0705 11 000</w:t>
            </w:r>
          </w:p>
          <w:p w14:paraId="2A4BC642" w14:textId="77777777" w:rsidR="00261CC3" w:rsidRPr="008B0AD3" w:rsidRDefault="00261CC3" w:rsidP="008B0AD3">
            <w:pPr>
              <w:ind w:firstLine="0"/>
              <w:contextualSpacing/>
              <w:jc w:val="left"/>
              <w:rPr>
                <w:sz w:val="22"/>
                <w:szCs w:val="22"/>
                <w:lang w:val="ro-MD"/>
              </w:rPr>
            </w:pPr>
            <w:r w:rsidRPr="008B0AD3">
              <w:rPr>
                <w:sz w:val="22"/>
                <w:szCs w:val="22"/>
                <w:lang w:val="ro-MD"/>
              </w:rPr>
              <w:t>ex 0705 19 000</w:t>
            </w:r>
          </w:p>
          <w:p w14:paraId="38018AA0" w14:textId="77777777" w:rsidR="00261CC3" w:rsidRPr="008B0AD3" w:rsidRDefault="00261CC3" w:rsidP="008B0AD3">
            <w:pPr>
              <w:ind w:firstLine="0"/>
              <w:contextualSpacing/>
              <w:jc w:val="left"/>
              <w:rPr>
                <w:sz w:val="22"/>
                <w:szCs w:val="22"/>
                <w:lang w:val="ro-MD"/>
              </w:rPr>
            </w:pPr>
            <w:r w:rsidRPr="008B0AD3">
              <w:rPr>
                <w:sz w:val="22"/>
                <w:szCs w:val="22"/>
                <w:lang w:val="ro-MD"/>
              </w:rPr>
              <w:t>ex 0709 40 000</w:t>
            </w:r>
          </w:p>
          <w:p w14:paraId="2E2FDBE4" w14:textId="77777777" w:rsidR="00261CC3" w:rsidRPr="008B0AD3" w:rsidRDefault="00261CC3" w:rsidP="008B0AD3">
            <w:pPr>
              <w:ind w:firstLine="0"/>
              <w:contextualSpacing/>
              <w:jc w:val="left"/>
              <w:rPr>
                <w:sz w:val="22"/>
                <w:szCs w:val="22"/>
                <w:lang w:val="ro-MD"/>
              </w:rPr>
            </w:pPr>
            <w:r w:rsidRPr="008B0AD3">
              <w:rPr>
                <w:sz w:val="22"/>
                <w:szCs w:val="22"/>
                <w:lang w:val="ro-MD"/>
              </w:rPr>
              <w:t>ex 0709 99 100</w:t>
            </w:r>
          </w:p>
          <w:p w14:paraId="7D138368" w14:textId="77777777" w:rsidR="00261CC3" w:rsidRPr="008B0AD3" w:rsidRDefault="00261CC3" w:rsidP="008B0AD3">
            <w:pPr>
              <w:ind w:firstLine="0"/>
              <w:contextualSpacing/>
              <w:jc w:val="left"/>
              <w:rPr>
                <w:sz w:val="22"/>
                <w:szCs w:val="22"/>
                <w:lang w:val="ro-MD"/>
              </w:rPr>
            </w:pPr>
            <w:r w:rsidRPr="008B0AD3">
              <w:rPr>
                <w:sz w:val="22"/>
                <w:szCs w:val="22"/>
                <w:lang w:val="ro-MD"/>
              </w:rPr>
              <w:t>ex 0910 99 310</w:t>
            </w:r>
          </w:p>
          <w:p w14:paraId="70A514DB" w14:textId="77777777" w:rsidR="00261CC3" w:rsidRPr="008B0AD3" w:rsidRDefault="00261CC3" w:rsidP="008B0AD3">
            <w:pPr>
              <w:ind w:firstLine="0"/>
              <w:contextualSpacing/>
              <w:jc w:val="left"/>
              <w:rPr>
                <w:sz w:val="22"/>
                <w:szCs w:val="22"/>
                <w:lang w:val="ro-MD"/>
              </w:rPr>
            </w:pPr>
            <w:r w:rsidRPr="008B0AD3">
              <w:rPr>
                <w:sz w:val="22"/>
                <w:szCs w:val="22"/>
                <w:lang w:val="ro-MD"/>
              </w:rPr>
              <w:t>ex 0910 99 330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DFAF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Alte țări în care este cunoscută prezența organismelor dăunătoare de carantină relevante pentru Republica Moldova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099E4" w14:textId="77777777" w:rsidR="00261CC3" w:rsidRPr="008B0AD3" w:rsidRDefault="00261CC3" w:rsidP="008B0AD3">
            <w:pPr>
              <w:ind w:left="57" w:right="57" w:firstLine="0"/>
              <w:contextualSpacing/>
              <w:jc w:val="left"/>
              <w:rPr>
                <w:sz w:val="22"/>
                <w:szCs w:val="22"/>
                <w:lang w:val="ro-MD"/>
              </w:rPr>
            </w:pPr>
          </w:p>
        </w:tc>
      </w:tr>
      <w:tr w:rsidR="00402830" w:rsidRPr="008B0AD3" w14:paraId="24F1D89A" w14:textId="77777777" w:rsidTr="00402830">
        <w:trPr>
          <w:jc w:val="center"/>
        </w:trPr>
        <w:tc>
          <w:tcPr>
            <w:tcW w:w="300" w:type="pct"/>
            <w:vMerge/>
            <w:tcBorders>
              <w:left w:val="outset" w:sz="6" w:space="0" w:color="auto"/>
              <w:right w:val="outset" w:sz="6" w:space="0" w:color="auto"/>
            </w:tcBorders>
            <w:shd w:val="clear" w:color="auto" w:fill="auto"/>
            <w:tcMar>
              <w:top w:w="0" w:type="dxa"/>
              <w:left w:w="0" w:type="dxa"/>
              <w:bottom w:w="0" w:type="dxa"/>
              <w:right w:w="0" w:type="dxa"/>
            </w:tcMar>
            <w:hideMark/>
          </w:tcPr>
          <w:p w14:paraId="650B41B5" w14:textId="77777777" w:rsidR="00261CC3" w:rsidRPr="008B0AD3" w:rsidRDefault="00261CC3" w:rsidP="008B0AD3">
            <w:pPr>
              <w:ind w:firstLine="0"/>
              <w:contextualSpacing/>
              <w:jc w:val="left"/>
              <w:rPr>
                <w:sz w:val="22"/>
                <w:szCs w:val="22"/>
                <w:lang w:val="ro-MD"/>
              </w:rPr>
            </w:pPr>
          </w:p>
        </w:tc>
        <w:tc>
          <w:tcPr>
            <w:tcW w:w="899" w:type="pct"/>
            <w:vMerge/>
            <w:tcBorders>
              <w:left w:val="outset" w:sz="6" w:space="0" w:color="auto"/>
              <w:right w:val="outset" w:sz="6" w:space="0" w:color="auto"/>
            </w:tcBorders>
            <w:shd w:val="clear" w:color="auto" w:fill="auto"/>
            <w:tcMar>
              <w:top w:w="0" w:type="dxa"/>
              <w:left w:w="0" w:type="dxa"/>
              <w:bottom w:w="0" w:type="dxa"/>
              <w:right w:w="0" w:type="dxa"/>
            </w:tcMar>
            <w:hideMark/>
          </w:tcPr>
          <w:p w14:paraId="7BE4B576" w14:textId="77777777" w:rsidR="00261CC3" w:rsidRPr="008B0AD3" w:rsidRDefault="00261CC3" w:rsidP="008B0AD3">
            <w:pPr>
              <w:ind w:left="57" w:right="57" w:firstLine="0"/>
              <w:contextualSpacing/>
              <w:jc w:val="left"/>
              <w:rPr>
                <w:sz w:val="22"/>
                <w:szCs w:val="22"/>
                <w:lang w:val="ro-MD"/>
              </w:rPr>
            </w:pPr>
          </w:p>
        </w:tc>
        <w:tc>
          <w:tcPr>
            <w:tcW w:w="846" w:type="pct"/>
            <w:vMerge/>
            <w:tcBorders>
              <w:left w:val="outset" w:sz="6" w:space="0" w:color="auto"/>
              <w:right w:val="outset" w:sz="6" w:space="0" w:color="auto"/>
            </w:tcBorders>
            <w:shd w:val="clear" w:color="auto" w:fill="auto"/>
            <w:tcMar>
              <w:top w:w="0" w:type="dxa"/>
              <w:left w:w="0" w:type="dxa"/>
              <w:bottom w:w="0" w:type="dxa"/>
              <w:right w:w="0" w:type="dxa"/>
            </w:tcMar>
            <w:hideMark/>
          </w:tcPr>
          <w:p w14:paraId="1012619D" w14:textId="77777777" w:rsidR="00261CC3" w:rsidRPr="008B0AD3" w:rsidRDefault="00261CC3" w:rsidP="008B0AD3">
            <w:pPr>
              <w:ind w:firstLine="0"/>
              <w:contextualSpacing/>
              <w:jc w:val="left"/>
              <w:rPr>
                <w:sz w:val="22"/>
                <w:szCs w:val="22"/>
                <w:lang w:val="ro-MD"/>
              </w:rPr>
            </w:pP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76D52" w14:textId="5A907FBA" w:rsidR="00261CC3" w:rsidRPr="008B0AD3" w:rsidRDefault="005E3700"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unde prezența </w:t>
            </w:r>
            <w:r w:rsidR="00261CC3" w:rsidRPr="008B0AD3">
              <w:rPr>
                <w:i/>
                <w:iCs/>
                <w:sz w:val="22"/>
                <w:szCs w:val="22"/>
                <w:lang w:val="ro-MD"/>
              </w:rPr>
              <w:t>Bemisia tabaci</w:t>
            </w:r>
            <w:r w:rsidR="00261CC3" w:rsidRPr="008B0AD3">
              <w:rPr>
                <w:sz w:val="22"/>
                <w:szCs w:val="22"/>
                <w:lang w:val="ro-MD"/>
              </w:rPr>
              <w:t xml:space="preserve"> Genn. (populații neeuropene) sau a altor vectori ai organismelor </w:t>
            </w:r>
            <w:r w:rsidR="00261CC3" w:rsidRPr="008B0AD3">
              <w:rPr>
                <w:sz w:val="22"/>
                <w:szCs w:val="22"/>
                <w:lang w:val="ro-MD"/>
              </w:rPr>
              <w:lastRenderedPageBreak/>
              <w:t>dăunătoare de carantină nu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69BFD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 pe plante nu a fost observat niciun simptom al organismului dăunător de carantină relevant pe parcursul ciclului de vegetație complet al acestora</w:t>
            </w:r>
          </w:p>
        </w:tc>
      </w:tr>
      <w:tr w:rsidR="00402830" w:rsidRPr="008B0AD3" w14:paraId="5D523D32" w14:textId="77777777" w:rsidTr="00402830">
        <w:trPr>
          <w:jc w:val="center"/>
        </w:trPr>
        <w:tc>
          <w:tcPr>
            <w:tcW w:w="300" w:type="pct"/>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4D94" w14:textId="77777777" w:rsidR="00261CC3" w:rsidRPr="008B0AD3" w:rsidRDefault="00261CC3" w:rsidP="008B0AD3">
            <w:pPr>
              <w:ind w:firstLine="0"/>
              <w:contextualSpacing/>
              <w:jc w:val="left"/>
              <w:rPr>
                <w:sz w:val="22"/>
                <w:szCs w:val="22"/>
                <w:lang w:val="ro-MD"/>
              </w:rPr>
            </w:pPr>
          </w:p>
        </w:tc>
        <w:tc>
          <w:tcPr>
            <w:tcW w:w="899" w:type="pct"/>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202B76" w14:textId="77777777" w:rsidR="00261CC3" w:rsidRPr="008B0AD3" w:rsidRDefault="00261CC3" w:rsidP="008B0AD3">
            <w:pPr>
              <w:ind w:left="57" w:right="57" w:firstLine="0"/>
              <w:contextualSpacing/>
              <w:jc w:val="left"/>
              <w:rPr>
                <w:sz w:val="22"/>
                <w:szCs w:val="22"/>
                <w:lang w:val="ro-MD"/>
              </w:rPr>
            </w:pPr>
          </w:p>
        </w:tc>
        <w:tc>
          <w:tcPr>
            <w:tcW w:w="846" w:type="pct"/>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304216" w14:textId="77777777" w:rsidR="00261CC3" w:rsidRPr="008B0AD3" w:rsidRDefault="00261CC3" w:rsidP="008B0AD3">
            <w:pPr>
              <w:ind w:firstLine="0"/>
              <w:contextualSpacing/>
              <w:jc w:val="left"/>
              <w:rPr>
                <w:sz w:val="22"/>
                <w:szCs w:val="22"/>
                <w:lang w:val="ro-MD"/>
              </w:rPr>
            </w:pP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3EEFB" w14:textId="7480DD02" w:rsidR="00261CC3" w:rsidRPr="008B0AD3" w:rsidRDefault="005E3700"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unde prezența </w:t>
            </w:r>
            <w:r w:rsidR="00261CC3" w:rsidRPr="008B0AD3">
              <w:rPr>
                <w:i/>
                <w:iCs/>
                <w:sz w:val="22"/>
                <w:szCs w:val="22"/>
                <w:lang w:val="ro-MD"/>
              </w:rPr>
              <w:t>Bemisia tabaci</w:t>
            </w:r>
            <w:r w:rsidR="00261CC3" w:rsidRPr="008B0AD3">
              <w:rPr>
                <w:sz w:val="22"/>
                <w:szCs w:val="22"/>
                <w:lang w:val="ro-MD"/>
              </w:rPr>
              <w:t xml:space="preserve"> Genn. (populații neeuropene) sau a altor vectori ai organismelor dăunătoare de carantină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D3D45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pe plante nu a fost observat niciun simptom al organismului dăunător de carantină relevant pe parcursul ciclului de vegetație complet al acestora,</w:t>
            </w:r>
          </w:p>
          <w:p w14:paraId="73871B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2132FE8F" w14:textId="0EAB78C9" w:rsidR="00261CC3" w:rsidRPr="008B0AD3" w:rsidRDefault="005E3700"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provin din zone cunoscute ca fiind indemne de </w:t>
            </w:r>
            <w:r w:rsidR="00261CC3" w:rsidRPr="008B0AD3">
              <w:rPr>
                <w:i/>
                <w:iCs/>
                <w:sz w:val="22"/>
                <w:szCs w:val="22"/>
                <w:lang w:val="ro-MD"/>
              </w:rPr>
              <w:t>Bemisia tabaci</w:t>
            </w:r>
            <w:r w:rsidR="00261CC3" w:rsidRPr="008B0AD3">
              <w:rPr>
                <w:sz w:val="22"/>
                <w:szCs w:val="22"/>
                <w:lang w:val="ro-MD"/>
              </w:rPr>
              <w:t xml:space="preserve"> Genn. și de alți vectori ai organismelor dăunătoare de carantină,</w:t>
            </w:r>
          </w:p>
          <w:p w14:paraId="3C5C7A0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2C17232" w14:textId="1B18CE35" w:rsidR="00261CC3" w:rsidRPr="008B0AD3" w:rsidRDefault="005E3700"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locul de producție a fost declarat indemn de </w:t>
            </w:r>
            <w:r w:rsidR="00261CC3" w:rsidRPr="008B0AD3">
              <w:rPr>
                <w:i/>
                <w:iCs/>
                <w:sz w:val="22"/>
                <w:szCs w:val="22"/>
                <w:lang w:val="ro-MD"/>
              </w:rPr>
              <w:t>Bemisia tabaci</w:t>
            </w:r>
            <w:r w:rsidR="00261CC3" w:rsidRPr="008B0AD3">
              <w:rPr>
                <w:sz w:val="22"/>
                <w:szCs w:val="22"/>
                <w:lang w:val="ro-MD"/>
              </w:rPr>
              <w:t xml:space="preserve"> Genn. și de alți vectori ai organismelor dăunătoare de carantină relevante cu ocazia inspecțiilor oficiale efectuate pentru a depista organismele dăunătoare respective,</w:t>
            </w:r>
          </w:p>
          <w:p w14:paraId="1246CF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18D1B04" w14:textId="416A0E27" w:rsidR="00261CC3" w:rsidRPr="008B0AD3" w:rsidRDefault="005E3700"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plantele au fost supuse unui tratament eficient care asigură eradicarea </w:t>
            </w:r>
            <w:r w:rsidR="00261CC3" w:rsidRPr="008B0AD3">
              <w:rPr>
                <w:i/>
                <w:iCs/>
                <w:sz w:val="22"/>
                <w:szCs w:val="22"/>
                <w:lang w:val="ro-MD"/>
              </w:rPr>
              <w:t>Bemisia tabaci</w:t>
            </w:r>
            <w:r w:rsidR="00261CC3" w:rsidRPr="008B0AD3">
              <w:rPr>
                <w:sz w:val="22"/>
                <w:szCs w:val="22"/>
                <w:lang w:val="ro-MD"/>
              </w:rPr>
              <w:t xml:space="preserve"> Genn și a celorlalți vectori ai organismelor dăunătoare de carantină și au fost declarate indemne de acest organism înainte de export</w:t>
            </w:r>
          </w:p>
        </w:tc>
      </w:tr>
      <w:tr w:rsidR="00402830" w:rsidRPr="008B0AD3" w14:paraId="3F2F8C3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0291B7" w14:textId="77777777" w:rsidR="00261CC3" w:rsidRPr="008B0AD3" w:rsidRDefault="00261CC3" w:rsidP="008B0AD3">
            <w:pPr>
              <w:ind w:firstLine="0"/>
              <w:contextualSpacing/>
              <w:jc w:val="left"/>
              <w:rPr>
                <w:sz w:val="22"/>
                <w:szCs w:val="22"/>
                <w:lang w:val="ro-MD"/>
              </w:rPr>
            </w:pPr>
            <w:r w:rsidRPr="008B0AD3">
              <w:rPr>
                <w:sz w:val="22"/>
                <w:szCs w:val="22"/>
                <w:lang w:val="ro-MD"/>
              </w:rPr>
              <w:t>11.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9CD83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din specii erbacee, cu excepția bulbilor, bulbo-tuberculilor, plantelor din familia </w:t>
            </w:r>
            <w:r w:rsidRPr="008B0AD3">
              <w:rPr>
                <w:i/>
                <w:iCs/>
                <w:sz w:val="22"/>
                <w:szCs w:val="22"/>
                <w:lang w:val="ro-MD"/>
              </w:rPr>
              <w:t>Poaceae</w:t>
            </w:r>
            <w:r w:rsidRPr="008B0AD3">
              <w:rPr>
                <w:sz w:val="22"/>
                <w:szCs w:val="22"/>
                <w:lang w:val="ro-MD"/>
              </w:rPr>
              <w:t>, rizomilor, semințelor, tuberculilor și a 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ED147"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1D4F65D7" w14:textId="77777777" w:rsidR="00261CC3" w:rsidRPr="008B0AD3" w:rsidRDefault="00261CC3" w:rsidP="008B0AD3">
            <w:pPr>
              <w:ind w:firstLine="0"/>
              <w:contextualSpacing/>
              <w:jc w:val="left"/>
              <w:rPr>
                <w:sz w:val="22"/>
                <w:szCs w:val="22"/>
                <w:lang w:val="ro-MD"/>
              </w:rPr>
            </w:pPr>
            <w:r w:rsidRPr="008B0AD3">
              <w:rPr>
                <w:sz w:val="22"/>
                <w:szCs w:val="22"/>
                <w:lang w:val="ro-MD"/>
              </w:rPr>
              <w:t>0602 90 200</w:t>
            </w:r>
          </w:p>
          <w:p w14:paraId="0A02A2CE"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222C6712"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1C7AD3CA"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F1BB35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54BBEAF8"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4832082E" w14:textId="77777777" w:rsidR="00261CC3" w:rsidRPr="008B0AD3" w:rsidRDefault="00261CC3" w:rsidP="008B0AD3">
            <w:pPr>
              <w:ind w:firstLine="0"/>
              <w:contextualSpacing/>
              <w:jc w:val="left"/>
              <w:rPr>
                <w:sz w:val="22"/>
                <w:szCs w:val="22"/>
                <w:lang w:val="ro-MD"/>
              </w:rPr>
            </w:pPr>
            <w:r w:rsidRPr="008B0AD3">
              <w:rPr>
                <w:sz w:val="22"/>
                <w:szCs w:val="22"/>
                <w:lang w:val="ro-MD"/>
              </w:rPr>
              <w:t>ex 0704 10</w:t>
            </w:r>
          </w:p>
          <w:p w14:paraId="4270AF9E" w14:textId="77777777" w:rsidR="00261CC3" w:rsidRPr="008B0AD3" w:rsidRDefault="00261CC3" w:rsidP="008B0AD3">
            <w:pPr>
              <w:ind w:firstLine="0"/>
              <w:contextualSpacing/>
              <w:jc w:val="left"/>
              <w:rPr>
                <w:sz w:val="22"/>
                <w:szCs w:val="22"/>
                <w:lang w:val="ro-MD"/>
              </w:rPr>
            </w:pPr>
            <w:r w:rsidRPr="008B0AD3">
              <w:rPr>
                <w:sz w:val="22"/>
                <w:szCs w:val="22"/>
                <w:lang w:val="ro-MD"/>
              </w:rPr>
              <w:t>ex 0704 90 100</w:t>
            </w:r>
          </w:p>
          <w:p w14:paraId="780E113E" w14:textId="77777777" w:rsidR="00261CC3" w:rsidRPr="008B0AD3" w:rsidRDefault="00261CC3" w:rsidP="008B0AD3">
            <w:pPr>
              <w:ind w:firstLine="0"/>
              <w:contextualSpacing/>
              <w:jc w:val="left"/>
              <w:rPr>
                <w:sz w:val="22"/>
                <w:szCs w:val="22"/>
                <w:lang w:val="ro-MD"/>
              </w:rPr>
            </w:pPr>
            <w:r w:rsidRPr="008B0AD3">
              <w:rPr>
                <w:sz w:val="22"/>
                <w:szCs w:val="22"/>
                <w:lang w:val="ro-MD"/>
              </w:rPr>
              <w:t>ex 0704 90 900</w:t>
            </w:r>
          </w:p>
          <w:p w14:paraId="4EB8775A" w14:textId="77777777" w:rsidR="00261CC3" w:rsidRPr="008B0AD3" w:rsidRDefault="00261CC3" w:rsidP="008B0AD3">
            <w:pPr>
              <w:ind w:firstLine="0"/>
              <w:contextualSpacing/>
              <w:jc w:val="left"/>
              <w:rPr>
                <w:sz w:val="22"/>
                <w:szCs w:val="22"/>
                <w:lang w:val="ro-MD"/>
              </w:rPr>
            </w:pPr>
            <w:r w:rsidRPr="008B0AD3">
              <w:rPr>
                <w:sz w:val="22"/>
                <w:szCs w:val="22"/>
                <w:lang w:val="ro-MD"/>
              </w:rPr>
              <w:t>ex 0705 11 000</w:t>
            </w:r>
          </w:p>
          <w:p w14:paraId="15C78D0B" w14:textId="77777777" w:rsidR="00261CC3" w:rsidRPr="008B0AD3" w:rsidRDefault="00261CC3" w:rsidP="008B0AD3">
            <w:pPr>
              <w:ind w:firstLine="0"/>
              <w:contextualSpacing/>
              <w:jc w:val="left"/>
              <w:rPr>
                <w:sz w:val="22"/>
                <w:szCs w:val="22"/>
                <w:lang w:val="ro-MD"/>
              </w:rPr>
            </w:pPr>
            <w:r w:rsidRPr="008B0AD3">
              <w:rPr>
                <w:sz w:val="22"/>
                <w:szCs w:val="22"/>
                <w:lang w:val="ro-MD"/>
              </w:rPr>
              <w:t>ex 0705 19 000</w:t>
            </w:r>
          </w:p>
          <w:p w14:paraId="237A8E34" w14:textId="77777777" w:rsidR="00261CC3" w:rsidRPr="008B0AD3" w:rsidRDefault="00261CC3" w:rsidP="008B0AD3">
            <w:pPr>
              <w:ind w:firstLine="0"/>
              <w:contextualSpacing/>
              <w:jc w:val="left"/>
              <w:rPr>
                <w:sz w:val="22"/>
                <w:szCs w:val="22"/>
                <w:lang w:val="ro-MD"/>
              </w:rPr>
            </w:pPr>
            <w:r w:rsidRPr="008B0AD3">
              <w:rPr>
                <w:sz w:val="22"/>
                <w:szCs w:val="22"/>
                <w:lang w:val="ro-MD"/>
              </w:rPr>
              <w:t>ex 0705 21 000</w:t>
            </w:r>
          </w:p>
          <w:p w14:paraId="2FAE2500" w14:textId="77777777" w:rsidR="00261CC3" w:rsidRPr="008B0AD3" w:rsidRDefault="00261CC3" w:rsidP="008B0AD3">
            <w:pPr>
              <w:ind w:firstLine="0"/>
              <w:contextualSpacing/>
              <w:jc w:val="left"/>
              <w:rPr>
                <w:sz w:val="22"/>
                <w:szCs w:val="22"/>
                <w:lang w:val="ro-MD"/>
              </w:rPr>
            </w:pPr>
            <w:r w:rsidRPr="008B0AD3">
              <w:rPr>
                <w:sz w:val="22"/>
                <w:szCs w:val="22"/>
                <w:lang w:val="ro-MD"/>
              </w:rPr>
              <w:t>ex 0705 29 000</w:t>
            </w:r>
          </w:p>
          <w:p w14:paraId="46CE4F1C" w14:textId="77777777" w:rsidR="00261CC3" w:rsidRPr="008B0AD3" w:rsidRDefault="00261CC3" w:rsidP="008B0AD3">
            <w:pPr>
              <w:ind w:firstLine="0"/>
              <w:contextualSpacing/>
              <w:jc w:val="left"/>
              <w:rPr>
                <w:sz w:val="22"/>
                <w:szCs w:val="22"/>
                <w:lang w:val="ro-MD"/>
              </w:rPr>
            </w:pPr>
            <w:r w:rsidRPr="008B0AD3">
              <w:rPr>
                <w:sz w:val="22"/>
                <w:szCs w:val="22"/>
                <w:lang w:val="ro-MD"/>
              </w:rPr>
              <w:t>ex 0706 90 100</w:t>
            </w:r>
          </w:p>
          <w:p w14:paraId="73BDC467" w14:textId="77777777" w:rsidR="00261CC3" w:rsidRPr="008B0AD3" w:rsidRDefault="00261CC3" w:rsidP="008B0AD3">
            <w:pPr>
              <w:ind w:firstLine="0"/>
              <w:contextualSpacing/>
              <w:jc w:val="left"/>
              <w:rPr>
                <w:sz w:val="22"/>
                <w:szCs w:val="22"/>
                <w:lang w:val="ro-MD"/>
              </w:rPr>
            </w:pPr>
            <w:r w:rsidRPr="008B0AD3">
              <w:rPr>
                <w:sz w:val="22"/>
                <w:szCs w:val="22"/>
                <w:lang w:val="ro-MD"/>
              </w:rPr>
              <w:t>ex 0709 40 000</w:t>
            </w:r>
          </w:p>
          <w:p w14:paraId="52249E73" w14:textId="77777777" w:rsidR="00261CC3" w:rsidRPr="008B0AD3" w:rsidRDefault="00261CC3" w:rsidP="008B0AD3">
            <w:pPr>
              <w:ind w:firstLine="0"/>
              <w:contextualSpacing/>
              <w:jc w:val="left"/>
              <w:rPr>
                <w:sz w:val="22"/>
                <w:szCs w:val="22"/>
                <w:lang w:val="ro-MD"/>
              </w:rPr>
            </w:pPr>
            <w:r w:rsidRPr="008B0AD3">
              <w:rPr>
                <w:sz w:val="22"/>
                <w:szCs w:val="22"/>
                <w:lang w:val="ro-MD"/>
              </w:rPr>
              <w:t>ex 0709 99 100</w:t>
            </w:r>
          </w:p>
          <w:p w14:paraId="61DF8581" w14:textId="77777777" w:rsidR="00261CC3" w:rsidRPr="008B0AD3" w:rsidRDefault="00261CC3" w:rsidP="008B0AD3">
            <w:pPr>
              <w:ind w:firstLine="0"/>
              <w:contextualSpacing/>
              <w:jc w:val="left"/>
              <w:rPr>
                <w:sz w:val="22"/>
                <w:szCs w:val="22"/>
                <w:lang w:val="ro-MD"/>
              </w:rPr>
            </w:pPr>
            <w:r w:rsidRPr="008B0AD3">
              <w:rPr>
                <w:sz w:val="22"/>
                <w:szCs w:val="22"/>
                <w:lang w:val="ro-MD"/>
              </w:rPr>
              <w:t>ex 0910 99 310</w:t>
            </w:r>
          </w:p>
          <w:p w14:paraId="57119D00" w14:textId="77777777" w:rsidR="00261CC3" w:rsidRPr="008B0AD3" w:rsidRDefault="00261CC3" w:rsidP="008B0AD3">
            <w:pPr>
              <w:ind w:firstLine="0"/>
              <w:contextualSpacing/>
              <w:jc w:val="left"/>
              <w:rPr>
                <w:sz w:val="22"/>
                <w:szCs w:val="22"/>
                <w:lang w:val="ro-MD"/>
              </w:rPr>
            </w:pPr>
            <w:r w:rsidRPr="008B0AD3">
              <w:rPr>
                <w:sz w:val="22"/>
                <w:szCs w:val="22"/>
                <w:lang w:val="ro-MD"/>
              </w:rPr>
              <w:t>ex 0910 99 330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C0DB7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care nu sunt țări membre ale Uniunii Europene în care este cunoscută prezența </w:t>
            </w:r>
            <w:r w:rsidRPr="008B0AD3">
              <w:rPr>
                <w:i/>
                <w:iCs/>
                <w:sz w:val="22"/>
                <w:szCs w:val="22"/>
                <w:lang w:val="ro-MD"/>
              </w:rPr>
              <w:t>Liriomyza sativae</w:t>
            </w:r>
            <w:r w:rsidRPr="008B0AD3">
              <w:rPr>
                <w:sz w:val="22"/>
                <w:szCs w:val="22"/>
                <w:lang w:val="ro-MD"/>
              </w:rPr>
              <w:t xml:space="preserve"> (Blanchard) și </w:t>
            </w:r>
            <w:r w:rsidRPr="008B0AD3">
              <w:rPr>
                <w:i/>
                <w:iCs/>
                <w:sz w:val="22"/>
                <w:szCs w:val="22"/>
                <w:lang w:val="ro-MD"/>
              </w:rPr>
              <w:t>Nemorimyza maculosa</w:t>
            </w:r>
            <w:r w:rsidRPr="008B0AD3">
              <w:rPr>
                <w:sz w:val="22"/>
                <w:szCs w:val="22"/>
                <w:lang w:val="ro-MD"/>
              </w:rPr>
              <w:t xml:space="preserve"> (Malloch)</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B1707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7033D965" w14:textId="1CADD5F2" w:rsidR="00261CC3" w:rsidRPr="008B0AD3" w:rsidRDefault="005E3700"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organizaţia naţională de protecţie a plantelor din ţara de origine ca fiind indemnă de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 în conformitate cu standardele internaționale relevante pentru măsuri fitosanitare. Numele zonei este indicat în certificatul fitosanitar,</w:t>
            </w:r>
          </w:p>
          <w:p w14:paraId="1027EDE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6DF8F36" w14:textId="0997001C" w:rsidR="00261CC3" w:rsidRPr="008B0AD3" w:rsidRDefault="005E3700"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stabilit de organizaţia naţională de protecţie a plantelor din ţara de origine ca fiind indemn de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 în conformitate cu standardele internaționale relevante pentru măsuri fitosanitare, care figurează în certificatul fitosanitar la rubrica „Declarație suplimentară”, și declarat indemn de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 </w:t>
            </w:r>
            <w:r w:rsidRPr="008B0AD3">
              <w:rPr>
                <w:sz w:val="22"/>
                <w:szCs w:val="22"/>
                <w:lang w:val="ro-MD"/>
              </w:rPr>
              <w:t>în urma</w:t>
            </w:r>
            <w:r w:rsidR="00261CC3" w:rsidRPr="008B0AD3">
              <w:rPr>
                <w:sz w:val="22"/>
                <w:szCs w:val="22"/>
                <w:lang w:val="ro-MD"/>
              </w:rPr>
              <w:t xml:space="preserve"> inspecțiilor oficiale </w:t>
            </w:r>
            <w:r w:rsidR="00261CC3" w:rsidRPr="008B0AD3">
              <w:rPr>
                <w:sz w:val="22"/>
                <w:szCs w:val="22"/>
                <w:lang w:val="ro-MD"/>
              </w:rPr>
              <w:lastRenderedPageBreak/>
              <w:t>efectuate cel puțin lunar în cele trei luni anterioare exportului,</w:t>
            </w:r>
          </w:p>
          <w:p w14:paraId="2985FCF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44623E4" w14:textId="00EBF95C" w:rsidR="00261CC3" w:rsidRPr="008B0AD3" w:rsidRDefault="005E3700"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imediat înainte de export au fost supuse unui tratament împotriva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 au făcut obiectul unei inspecții oficiale și au fost declarate indemne de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w:t>
            </w:r>
          </w:p>
          <w:p w14:paraId="61DB8FFB" w14:textId="77C9E0F6"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Detaliile tratamentului menționat la </w:t>
            </w:r>
            <w:r w:rsidR="00737574" w:rsidRPr="008B0AD3">
              <w:rPr>
                <w:sz w:val="22"/>
                <w:szCs w:val="22"/>
                <w:lang w:val="ro-MD"/>
              </w:rPr>
              <w:t>pct. 3</w:t>
            </w:r>
            <w:r w:rsidRPr="008B0AD3">
              <w:rPr>
                <w:sz w:val="22"/>
                <w:szCs w:val="22"/>
                <w:lang w:val="ro-MD"/>
              </w:rPr>
              <w:t xml:space="preserve"> se indică în certificatul fitosanitar</w:t>
            </w:r>
          </w:p>
        </w:tc>
      </w:tr>
      <w:tr w:rsidR="00402830" w:rsidRPr="008B0AD3" w14:paraId="064659D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1FEE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3BD7B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Plantele erbacee perene destinate plantării, cu excepția semințelor, din familiile </w:t>
            </w:r>
            <w:r w:rsidRPr="008B0AD3">
              <w:rPr>
                <w:i/>
                <w:iCs/>
                <w:sz w:val="22"/>
                <w:szCs w:val="22"/>
                <w:lang w:val="ro-MD"/>
              </w:rPr>
              <w:t>Caryophyllaceae</w:t>
            </w:r>
            <w:r w:rsidRPr="008B0AD3">
              <w:rPr>
                <w:sz w:val="22"/>
                <w:szCs w:val="22"/>
                <w:lang w:val="ro-MD"/>
              </w:rPr>
              <w:t xml:space="preserve"> (cu excepția </w:t>
            </w:r>
            <w:r w:rsidRPr="008B0AD3">
              <w:rPr>
                <w:i/>
                <w:iCs/>
                <w:sz w:val="22"/>
                <w:szCs w:val="22"/>
                <w:lang w:val="ro-MD"/>
              </w:rPr>
              <w:t>Dianthus</w:t>
            </w:r>
            <w:r w:rsidRPr="008B0AD3">
              <w:rPr>
                <w:sz w:val="22"/>
                <w:szCs w:val="22"/>
                <w:lang w:val="ro-MD"/>
              </w:rPr>
              <w:t xml:space="preserve"> L.), </w:t>
            </w:r>
            <w:r w:rsidRPr="008B0AD3">
              <w:rPr>
                <w:i/>
                <w:iCs/>
                <w:sz w:val="22"/>
                <w:szCs w:val="22"/>
                <w:lang w:val="ro-MD"/>
              </w:rPr>
              <w:t>Compositae</w:t>
            </w:r>
            <w:r w:rsidRPr="008B0AD3">
              <w:rPr>
                <w:sz w:val="22"/>
                <w:szCs w:val="22"/>
                <w:lang w:val="ro-MD"/>
              </w:rPr>
              <w:t xml:space="preserve"> (cu excepția </w:t>
            </w:r>
            <w:r w:rsidRPr="008B0AD3">
              <w:rPr>
                <w:i/>
                <w:iCs/>
                <w:sz w:val="22"/>
                <w:szCs w:val="22"/>
                <w:lang w:val="ro-MD"/>
              </w:rPr>
              <w:t>Chrysanthemum</w:t>
            </w:r>
            <w:r w:rsidRPr="008B0AD3">
              <w:rPr>
                <w:sz w:val="22"/>
                <w:szCs w:val="22"/>
                <w:lang w:val="ro-MD"/>
              </w:rPr>
              <w:t xml:space="preserve"> L.), </w:t>
            </w:r>
            <w:r w:rsidRPr="008B0AD3">
              <w:rPr>
                <w:i/>
                <w:iCs/>
                <w:sz w:val="22"/>
                <w:szCs w:val="22"/>
                <w:lang w:val="ro-MD"/>
              </w:rPr>
              <w:t>Cruciferae</w:t>
            </w:r>
            <w:r w:rsidRPr="008B0AD3">
              <w:rPr>
                <w:sz w:val="22"/>
                <w:szCs w:val="22"/>
                <w:lang w:val="ro-MD"/>
              </w:rPr>
              <w:t xml:space="preserve">, </w:t>
            </w:r>
            <w:r w:rsidRPr="008B0AD3">
              <w:rPr>
                <w:i/>
                <w:iCs/>
                <w:sz w:val="22"/>
                <w:szCs w:val="22"/>
                <w:lang w:val="ro-MD"/>
              </w:rPr>
              <w:t>Leguminosae</w:t>
            </w:r>
            <w:r w:rsidRPr="008B0AD3">
              <w:rPr>
                <w:sz w:val="22"/>
                <w:szCs w:val="22"/>
                <w:lang w:val="ro-MD"/>
              </w:rPr>
              <w:t xml:space="preserve"> și </w:t>
            </w:r>
            <w:r w:rsidRPr="008B0AD3">
              <w:rPr>
                <w:i/>
                <w:iCs/>
                <w:sz w:val="22"/>
                <w:szCs w:val="22"/>
                <w:lang w:val="ro-MD"/>
              </w:rPr>
              <w:t>Rosaceae</w:t>
            </w:r>
            <w:r w:rsidRPr="008B0AD3">
              <w:rPr>
                <w:sz w:val="22"/>
                <w:szCs w:val="22"/>
                <w:lang w:val="ro-MD"/>
              </w:rPr>
              <w:t xml:space="preserve"> (cu excepția </w:t>
            </w:r>
            <w:r w:rsidRPr="008B0AD3">
              <w:rPr>
                <w:i/>
                <w:iCs/>
                <w:sz w:val="22"/>
                <w:szCs w:val="22"/>
                <w:lang w:val="ro-MD"/>
              </w:rPr>
              <w:t>Fragaria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CFDA2E"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6BF1E7DB"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3A58B1E6"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77AD8969"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577D7E93"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046DA9F1"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7E1D4289" w14:textId="77777777" w:rsidR="00261CC3" w:rsidRPr="008B0AD3" w:rsidRDefault="00261CC3" w:rsidP="008B0AD3">
            <w:pPr>
              <w:ind w:firstLine="0"/>
              <w:contextualSpacing/>
              <w:jc w:val="left"/>
              <w:rPr>
                <w:sz w:val="22"/>
                <w:szCs w:val="22"/>
                <w:lang w:val="ro-MD"/>
              </w:rPr>
            </w:pPr>
            <w:r w:rsidRPr="008B0AD3">
              <w:rPr>
                <w:sz w:val="22"/>
                <w:szCs w:val="22"/>
                <w:lang w:val="ro-MD"/>
              </w:rPr>
              <w:t>ex 0704 10</w:t>
            </w:r>
          </w:p>
          <w:p w14:paraId="438E869E" w14:textId="77777777" w:rsidR="00261CC3" w:rsidRPr="008B0AD3" w:rsidRDefault="00261CC3" w:rsidP="008B0AD3">
            <w:pPr>
              <w:ind w:firstLine="0"/>
              <w:contextualSpacing/>
              <w:jc w:val="left"/>
              <w:rPr>
                <w:sz w:val="22"/>
                <w:szCs w:val="22"/>
                <w:lang w:val="ro-MD"/>
              </w:rPr>
            </w:pPr>
            <w:r w:rsidRPr="008B0AD3">
              <w:rPr>
                <w:sz w:val="22"/>
                <w:szCs w:val="22"/>
                <w:lang w:val="ro-MD"/>
              </w:rPr>
              <w:t>ex 0704 90 100</w:t>
            </w:r>
          </w:p>
          <w:p w14:paraId="4DCF372F" w14:textId="77777777" w:rsidR="00261CC3" w:rsidRPr="008B0AD3" w:rsidRDefault="00261CC3" w:rsidP="008B0AD3">
            <w:pPr>
              <w:ind w:firstLine="0"/>
              <w:contextualSpacing/>
              <w:jc w:val="left"/>
              <w:rPr>
                <w:sz w:val="22"/>
                <w:szCs w:val="22"/>
                <w:lang w:val="ro-MD"/>
              </w:rPr>
            </w:pPr>
            <w:r w:rsidRPr="008B0AD3">
              <w:rPr>
                <w:sz w:val="22"/>
                <w:szCs w:val="22"/>
                <w:lang w:val="ro-MD"/>
              </w:rPr>
              <w:t>ex 0704 90 900</w:t>
            </w:r>
          </w:p>
          <w:p w14:paraId="2184F379" w14:textId="77777777" w:rsidR="00261CC3" w:rsidRPr="008B0AD3" w:rsidRDefault="00261CC3" w:rsidP="008B0AD3">
            <w:pPr>
              <w:ind w:firstLine="0"/>
              <w:contextualSpacing/>
              <w:jc w:val="left"/>
              <w:rPr>
                <w:sz w:val="22"/>
                <w:szCs w:val="22"/>
                <w:lang w:val="ro-MD"/>
              </w:rPr>
            </w:pPr>
            <w:r w:rsidRPr="008B0AD3">
              <w:rPr>
                <w:sz w:val="22"/>
                <w:szCs w:val="22"/>
                <w:lang w:val="ro-MD"/>
              </w:rPr>
              <w:t>ex 0705 11 000</w:t>
            </w:r>
          </w:p>
          <w:p w14:paraId="047D23EE" w14:textId="77777777" w:rsidR="00261CC3" w:rsidRPr="008B0AD3" w:rsidRDefault="00261CC3" w:rsidP="008B0AD3">
            <w:pPr>
              <w:ind w:firstLine="0"/>
              <w:contextualSpacing/>
              <w:jc w:val="left"/>
              <w:rPr>
                <w:sz w:val="22"/>
                <w:szCs w:val="22"/>
                <w:lang w:val="ro-MD"/>
              </w:rPr>
            </w:pPr>
            <w:r w:rsidRPr="008B0AD3">
              <w:rPr>
                <w:sz w:val="22"/>
                <w:szCs w:val="22"/>
                <w:lang w:val="ro-MD"/>
              </w:rPr>
              <w:t>ex 0705 19 000</w:t>
            </w:r>
          </w:p>
          <w:p w14:paraId="4FD81310" w14:textId="77777777" w:rsidR="00261CC3" w:rsidRPr="008B0AD3" w:rsidRDefault="00261CC3" w:rsidP="008B0AD3">
            <w:pPr>
              <w:ind w:firstLine="0"/>
              <w:contextualSpacing/>
              <w:jc w:val="left"/>
              <w:rPr>
                <w:sz w:val="22"/>
                <w:szCs w:val="22"/>
                <w:lang w:val="ro-MD"/>
              </w:rPr>
            </w:pPr>
            <w:r w:rsidRPr="008B0AD3">
              <w:rPr>
                <w:sz w:val="22"/>
                <w:szCs w:val="22"/>
                <w:lang w:val="ro-MD"/>
              </w:rPr>
              <w:t>ex 0705 21 000</w:t>
            </w:r>
          </w:p>
          <w:p w14:paraId="2F603018" w14:textId="77777777" w:rsidR="00261CC3" w:rsidRPr="008B0AD3" w:rsidRDefault="00261CC3" w:rsidP="008B0AD3">
            <w:pPr>
              <w:ind w:firstLine="0"/>
              <w:contextualSpacing/>
              <w:jc w:val="left"/>
              <w:rPr>
                <w:sz w:val="22"/>
                <w:szCs w:val="22"/>
                <w:lang w:val="ro-MD"/>
              </w:rPr>
            </w:pPr>
            <w:r w:rsidRPr="008B0AD3">
              <w:rPr>
                <w:sz w:val="22"/>
                <w:szCs w:val="22"/>
                <w:lang w:val="ro-MD"/>
              </w:rPr>
              <w:t>ex 0705 29 000</w:t>
            </w:r>
          </w:p>
          <w:p w14:paraId="1821D60C" w14:textId="77777777" w:rsidR="00261CC3" w:rsidRPr="008B0AD3" w:rsidRDefault="00261CC3" w:rsidP="008B0AD3">
            <w:pPr>
              <w:ind w:firstLine="0"/>
              <w:contextualSpacing/>
              <w:jc w:val="left"/>
              <w:rPr>
                <w:sz w:val="22"/>
                <w:szCs w:val="22"/>
                <w:lang w:val="ro-MD"/>
              </w:rPr>
            </w:pPr>
            <w:r w:rsidRPr="008B0AD3">
              <w:rPr>
                <w:sz w:val="22"/>
                <w:szCs w:val="22"/>
                <w:lang w:val="ro-MD"/>
              </w:rPr>
              <w:t>ex 0709 99 100</w:t>
            </w:r>
          </w:p>
          <w:p w14:paraId="651D4F37" w14:textId="77777777" w:rsidR="00261CC3" w:rsidRPr="008B0AD3" w:rsidRDefault="00261CC3" w:rsidP="008B0AD3">
            <w:pPr>
              <w:ind w:firstLine="0"/>
              <w:contextualSpacing/>
              <w:jc w:val="left"/>
              <w:rPr>
                <w:sz w:val="22"/>
                <w:szCs w:val="22"/>
                <w:lang w:val="ro-MD"/>
              </w:rPr>
            </w:pPr>
            <w:r w:rsidRPr="008B0AD3">
              <w:rPr>
                <w:sz w:val="22"/>
                <w:szCs w:val="22"/>
                <w:lang w:val="ro-MD"/>
              </w:rPr>
              <w:t>ex 0910 99 310</w:t>
            </w:r>
          </w:p>
          <w:p w14:paraId="3074EE69" w14:textId="77777777" w:rsidR="00261CC3" w:rsidRPr="008B0AD3" w:rsidRDefault="00261CC3" w:rsidP="008B0AD3">
            <w:pPr>
              <w:ind w:firstLine="0"/>
              <w:contextualSpacing/>
              <w:jc w:val="left"/>
              <w:rPr>
                <w:sz w:val="22"/>
                <w:szCs w:val="22"/>
                <w:lang w:val="ro-MD"/>
              </w:rPr>
            </w:pPr>
            <w:r w:rsidRPr="008B0AD3">
              <w:rPr>
                <w:sz w:val="22"/>
                <w:szCs w:val="22"/>
                <w:lang w:val="ro-MD"/>
              </w:rPr>
              <w:t>ex 0910 99 330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EB0E89" w14:textId="16C83375"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Algeria, Andorra, Armenia, Azerbaidjan, Belarus, Bosnia și Herțegovina, Insulele Canare, Egipt, Insulele Feroe, Georgia, Islanda, Israel, Iordania, Liban, Libia, Liechtenstein, Monaco, Muntenegru, Maroc,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Siria, Tunisia, Turcia, </w:t>
            </w:r>
            <w:r w:rsidRPr="008B0AD3">
              <w:rPr>
                <w:sz w:val="22"/>
                <w:szCs w:val="22"/>
                <w:lang w:val="ro-MD"/>
              </w:rPr>
              <w:lastRenderedPageBreak/>
              <w:t xml:space="preserve">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994FD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plantele:</w:t>
            </w:r>
          </w:p>
          <w:p w14:paraId="28981204" w14:textId="196AD8B6"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fost crescute în pepiniere,</w:t>
            </w:r>
          </w:p>
          <w:p w14:paraId="6CF7FE6A" w14:textId="3308835A"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sunt lipsite de resturi de plante, flori sau fructe,</w:t>
            </w:r>
          </w:p>
          <w:p w14:paraId="00E815FB" w14:textId="226DAE54" w:rsidR="00261CC3" w:rsidRPr="008B0AD3" w:rsidRDefault="0073757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făcut obiectul </w:t>
            </w:r>
            <w:r w:rsidR="00605C41" w:rsidRPr="008B0AD3">
              <w:rPr>
                <w:sz w:val="22"/>
                <w:szCs w:val="22"/>
                <w:lang w:val="ro-MD"/>
              </w:rPr>
              <w:t>inspecții</w:t>
            </w:r>
            <w:r w:rsidR="00605C41">
              <w:rPr>
                <w:sz w:val="22"/>
                <w:szCs w:val="22"/>
                <w:lang w:val="ro-MD"/>
              </w:rPr>
              <w:t>lor</w:t>
            </w:r>
            <w:r w:rsidR="00605C41" w:rsidRPr="008B0AD3">
              <w:rPr>
                <w:sz w:val="22"/>
                <w:szCs w:val="22"/>
                <w:lang w:val="ro-MD"/>
              </w:rPr>
              <w:t xml:space="preserve"> înainte de export</w:t>
            </w:r>
            <w:r w:rsidR="00261CC3" w:rsidRPr="008B0AD3">
              <w:rPr>
                <w:sz w:val="22"/>
                <w:szCs w:val="22"/>
                <w:lang w:val="ro-MD"/>
              </w:rPr>
              <w:t>,</w:t>
            </w:r>
          </w:p>
          <w:p w14:paraId="62A00032" w14:textId="72EAFD4D" w:rsidR="00261CC3" w:rsidRPr="008B0AD3" w:rsidRDefault="0073757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fost declarate indemne de simptome cauzate de bacterii, virusuri și organisme asemănătoare virusurilor dăunătoare și</w:t>
            </w:r>
          </w:p>
          <w:p w14:paraId="2F3458FB" w14:textId="108C60E2" w:rsidR="00261CC3" w:rsidRPr="008B0AD3" w:rsidRDefault="00737574" w:rsidP="00B369FE">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fie au fost declarate indemne de semne sau simptome cauzate de nematozi, insecte, acarieni și ciuperci dăunătoare, fie au fost supuse unui tratament pentru a elimina aceste organisme</w:t>
            </w:r>
          </w:p>
        </w:tc>
      </w:tr>
      <w:tr w:rsidR="00402830" w:rsidRPr="008B0AD3" w14:paraId="364908FC"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08F73" w14:textId="77777777" w:rsidR="00261CC3" w:rsidRPr="008B0AD3" w:rsidRDefault="00261CC3" w:rsidP="008B0AD3">
            <w:pPr>
              <w:ind w:firstLine="0"/>
              <w:contextualSpacing/>
              <w:jc w:val="left"/>
              <w:rPr>
                <w:sz w:val="22"/>
                <w:szCs w:val="22"/>
                <w:lang w:val="ro-MD"/>
              </w:rPr>
            </w:pPr>
            <w:r w:rsidRPr="008B0AD3">
              <w:rPr>
                <w:sz w:val="22"/>
                <w:szCs w:val="22"/>
                <w:lang w:val="ro-MD"/>
              </w:rPr>
              <w:t>13.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C178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Copaci și arbuști destinați plantării, cu excepția semințelor și a 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DF6D56"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3672472C"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59212F09"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916541E"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18A5F9AA"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32679E6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4C35101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2AB6219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28324C6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2CAAFDD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36D9E253"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5FCC583A"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3D618D4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274A478"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D66FBA" w14:textId="11D49652"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Algeria, Andorra, Armenia, Azerbaidjan, Belarus, Bosnia și Herțegovina, Insulele Canare, Egipt, Insulele Feroe, Georgia, Islanda, Israel, Iordania, Liban, Libia, Liechtenstein, Monaco, Muntenegru, Maroc,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Siria, Tunisia, Turcia, 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890E2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34F006D8" w14:textId="23978F6C"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sunt curate (fără resturi de plante) și nu au flori și fructe,</w:t>
            </w:r>
          </w:p>
          <w:p w14:paraId="774353CC" w14:textId="0865EE97"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crescute în pepiniere,</w:t>
            </w:r>
          </w:p>
          <w:p w14:paraId="6CF2B650" w14:textId="746D6F8D" w:rsidR="00261CC3" w:rsidRPr="008B0AD3" w:rsidRDefault="00737574" w:rsidP="00B369FE">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inspectate înainte de export, au fost declarate indemne de simptome cauzate de bacterii, virusuri și organisme asemănătoare virusurilor dăunătoare și fie au fost declarate indemne de semne sau simptome cauzate de nematozi, insecte, acarieni și ciuperci dăunătoare, fie au fost supuse unui tratament pentru a elimina aceste organisme</w:t>
            </w:r>
          </w:p>
        </w:tc>
      </w:tr>
      <w:tr w:rsidR="00402830" w:rsidRPr="008B0AD3" w14:paraId="785DEEA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A7102" w14:textId="77777777" w:rsidR="00261CC3" w:rsidRPr="008B0AD3" w:rsidRDefault="00261CC3" w:rsidP="008B0AD3">
            <w:pPr>
              <w:ind w:firstLine="0"/>
              <w:contextualSpacing/>
              <w:jc w:val="left"/>
              <w:rPr>
                <w:sz w:val="22"/>
                <w:szCs w:val="22"/>
                <w:lang w:val="ro-MD"/>
              </w:rPr>
            </w:pPr>
            <w:r w:rsidRPr="008B0AD3">
              <w:rPr>
                <w:sz w:val="22"/>
                <w:szCs w:val="22"/>
                <w:lang w:val="ro-MD"/>
              </w:rPr>
              <w:t>14.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E1BC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Copaci și arbuști cu frunze căzătoare, destinați plantării, cu excepția semințelor și a 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7DDC57"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787AF774"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2074151A"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205A58F2"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4512EEDE"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026281E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81E712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62E7D72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73352EC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A4FA889"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D016484"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7979E02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90 910</w:t>
            </w:r>
          </w:p>
          <w:p w14:paraId="539883CB"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04DDF0" w14:textId="20AC0A7A"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Toate țările, cu excepția țărilor membre ale Uniunii Europene, precum și a următoarelor țări: Albania, Algeria, Andorra, Armenia, Azerbaidjan, Belarus, Bosnia și Herțegovina, Insulele Canare, </w:t>
            </w:r>
            <w:r w:rsidRPr="008B0AD3">
              <w:rPr>
                <w:sz w:val="22"/>
                <w:szCs w:val="22"/>
                <w:lang w:val="ro-MD"/>
              </w:rPr>
              <w:lastRenderedPageBreak/>
              <w:t xml:space="preserve">Egipt, Insulele Feroe, Georgia, Islanda, Israel, Iordania, Liban, Libia, Liechtenstein, Monaco, Muntenegru, Maroc,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Siria, Tunisia, Turcia, 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2F5D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 plantele sunt în repaus și fără frunze</w:t>
            </w:r>
          </w:p>
        </w:tc>
      </w:tr>
      <w:tr w:rsidR="00402830" w:rsidRPr="008B0AD3" w14:paraId="21C5147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9A5E2E" w14:textId="77777777" w:rsidR="00261CC3" w:rsidRPr="008B0AD3" w:rsidRDefault="00261CC3" w:rsidP="008B0AD3">
            <w:pPr>
              <w:ind w:firstLine="0"/>
              <w:contextualSpacing/>
              <w:jc w:val="left"/>
              <w:rPr>
                <w:sz w:val="22"/>
                <w:szCs w:val="22"/>
                <w:lang w:val="ro-MD"/>
              </w:rPr>
            </w:pPr>
            <w:r w:rsidRPr="008B0AD3">
              <w:rPr>
                <w:sz w:val="22"/>
                <w:szCs w:val="22"/>
                <w:lang w:val="ro-MD"/>
              </w:rPr>
              <w:t>15.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1BE3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Legume rădăcinoase și cu tuberculi, cu excepția tuberculilor de </w:t>
            </w:r>
            <w:r w:rsidRPr="008B0AD3">
              <w:rPr>
                <w:i/>
                <w:iCs/>
                <w:sz w:val="22"/>
                <w:szCs w:val="22"/>
                <w:lang w:val="ro-MD"/>
              </w:rPr>
              <w:t>Solanum tuberosum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4C7ED" w14:textId="77777777" w:rsidR="00261CC3" w:rsidRPr="008B0AD3" w:rsidRDefault="00261CC3" w:rsidP="008B0AD3">
            <w:pPr>
              <w:ind w:firstLine="0"/>
              <w:contextualSpacing/>
              <w:jc w:val="left"/>
              <w:rPr>
                <w:sz w:val="22"/>
                <w:szCs w:val="22"/>
                <w:lang w:val="ro-MD"/>
              </w:rPr>
            </w:pPr>
            <w:r w:rsidRPr="008B0AD3">
              <w:rPr>
                <w:sz w:val="22"/>
                <w:szCs w:val="22"/>
                <w:lang w:val="ro-MD"/>
              </w:rPr>
              <w:t>0706 10 000</w:t>
            </w:r>
          </w:p>
          <w:p w14:paraId="1A76C975" w14:textId="77777777" w:rsidR="00261CC3" w:rsidRPr="008B0AD3" w:rsidRDefault="00261CC3" w:rsidP="008B0AD3">
            <w:pPr>
              <w:ind w:firstLine="0"/>
              <w:contextualSpacing/>
              <w:jc w:val="left"/>
              <w:rPr>
                <w:sz w:val="22"/>
                <w:szCs w:val="22"/>
                <w:lang w:val="ro-MD"/>
              </w:rPr>
            </w:pPr>
            <w:r w:rsidRPr="008B0AD3">
              <w:rPr>
                <w:sz w:val="22"/>
                <w:szCs w:val="22"/>
                <w:lang w:val="ro-MD"/>
              </w:rPr>
              <w:t>0706 90 100</w:t>
            </w:r>
          </w:p>
          <w:p w14:paraId="5A1B58BB" w14:textId="77777777" w:rsidR="00261CC3" w:rsidRPr="008B0AD3" w:rsidRDefault="00261CC3" w:rsidP="008B0AD3">
            <w:pPr>
              <w:ind w:firstLine="0"/>
              <w:contextualSpacing/>
              <w:jc w:val="left"/>
              <w:rPr>
                <w:sz w:val="22"/>
                <w:szCs w:val="22"/>
                <w:lang w:val="ro-MD"/>
              </w:rPr>
            </w:pPr>
            <w:r w:rsidRPr="008B0AD3">
              <w:rPr>
                <w:sz w:val="22"/>
                <w:szCs w:val="22"/>
                <w:lang w:val="ro-MD"/>
              </w:rPr>
              <w:t>0706 90 300</w:t>
            </w:r>
          </w:p>
          <w:p w14:paraId="6627E5DB" w14:textId="77777777" w:rsidR="00261CC3" w:rsidRPr="008B0AD3" w:rsidRDefault="00261CC3" w:rsidP="008B0AD3">
            <w:pPr>
              <w:ind w:firstLine="0"/>
              <w:contextualSpacing/>
              <w:jc w:val="left"/>
              <w:rPr>
                <w:sz w:val="22"/>
                <w:szCs w:val="22"/>
                <w:lang w:val="ro-MD"/>
              </w:rPr>
            </w:pPr>
            <w:r w:rsidRPr="008B0AD3">
              <w:rPr>
                <w:sz w:val="22"/>
                <w:szCs w:val="22"/>
                <w:lang w:val="ro-MD"/>
              </w:rPr>
              <w:t>0706 90 900</w:t>
            </w:r>
          </w:p>
          <w:p w14:paraId="23AA004A"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p w14:paraId="4BD9E8C7" w14:textId="77777777" w:rsidR="00261CC3" w:rsidRPr="008B0AD3" w:rsidRDefault="00261CC3" w:rsidP="008B0AD3">
            <w:pPr>
              <w:ind w:firstLine="0"/>
              <w:contextualSpacing/>
              <w:jc w:val="left"/>
              <w:rPr>
                <w:sz w:val="22"/>
                <w:szCs w:val="22"/>
                <w:lang w:val="ro-MD"/>
              </w:rPr>
            </w:pPr>
            <w:r w:rsidRPr="008B0AD3">
              <w:rPr>
                <w:sz w:val="22"/>
                <w:szCs w:val="22"/>
                <w:lang w:val="ro-MD"/>
              </w:rPr>
              <w:t>ex 0714 10 000</w:t>
            </w:r>
          </w:p>
          <w:p w14:paraId="01C40897" w14:textId="77777777" w:rsidR="00261CC3" w:rsidRPr="008B0AD3" w:rsidRDefault="00261CC3" w:rsidP="008B0AD3">
            <w:pPr>
              <w:ind w:firstLine="0"/>
              <w:contextualSpacing/>
              <w:jc w:val="left"/>
              <w:rPr>
                <w:sz w:val="22"/>
                <w:szCs w:val="22"/>
                <w:lang w:val="ro-MD"/>
              </w:rPr>
            </w:pPr>
            <w:r w:rsidRPr="008B0AD3">
              <w:rPr>
                <w:sz w:val="22"/>
                <w:szCs w:val="22"/>
                <w:lang w:val="ro-MD"/>
              </w:rPr>
              <w:t>ex 0714 20 100</w:t>
            </w:r>
          </w:p>
          <w:p w14:paraId="588A4AB7" w14:textId="77777777" w:rsidR="00261CC3" w:rsidRPr="008B0AD3" w:rsidRDefault="00261CC3" w:rsidP="008B0AD3">
            <w:pPr>
              <w:ind w:firstLine="0"/>
              <w:contextualSpacing/>
              <w:jc w:val="left"/>
              <w:rPr>
                <w:sz w:val="22"/>
                <w:szCs w:val="22"/>
                <w:lang w:val="ro-MD"/>
              </w:rPr>
            </w:pPr>
            <w:r w:rsidRPr="008B0AD3">
              <w:rPr>
                <w:sz w:val="22"/>
                <w:szCs w:val="22"/>
                <w:lang w:val="ro-MD"/>
              </w:rPr>
              <w:t>ex 0714 20 900</w:t>
            </w:r>
          </w:p>
          <w:p w14:paraId="4C6141B9" w14:textId="77777777" w:rsidR="00261CC3" w:rsidRPr="008B0AD3" w:rsidRDefault="00261CC3" w:rsidP="008B0AD3">
            <w:pPr>
              <w:ind w:firstLine="0"/>
              <w:contextualSpacing/>
              <w:jc w:val="left"/>
              <w:rPr>
                <w:sz w:val="22"/>
                <w:szCs w:val="22"/>
                <w:lang w:val="ro-MD"/>
              </w:rPr>
            </w:pPr>
            <w:r w:rsidRPr="008B0AD3">
              <w:rPr>
                <w:sz w:val="22"/>
                <w:szCs w:val="22"/>
                <w:lang w:val="ro-MD"/>
              </w:rPr>
              <w:t>ex 0714 30 000</w:t>
            </w:r>
          </w:p>
          <w:p w14:paraId="4A232E9F" w14:textId="77777777" w:rsidR="00261CC3" w:rsidRPr="008B0AD3" w:rsidRDefault="00261CC3" w:rsidP="008B0AD3">
            <w:pPr>
              <w:ind w:firstLine="0"/>
              <w:contextualSpacing/>
              <w:jc w:val="left"/>
              <w:rPr>
                <w:sz w:val="22"/>
                <w:szCs w:val="22"/>
                <w:lang w:val="ro-MD"/>
              </w:rPr>
            </w:pPr>
            <w:r w:rsidRPr="008B0AD3">
              <w:rPr>
                <w:sz w:val="22"/>
                <w:szCs w:val="22"/>
                <w:lang w:val="ro-MD"/>
              </w:rPr>
              <w:t>ex 0714 40 000</w:t>
            </w:r>
          </w:p>
          <w:p w14:paraId="42C0707D" w14:textId="77777777" w:rsidR="00261CC3" w:rsidRPr="008B0AD3" w:rsidRDefault="00261CC3" w:rsidP="008B0AD3">
            <w:pPr>
              <w:ind w:firstLine="0"/>
              <w:contextualSpacing/>
              <w:jc w:val="left"/>
              <w:rPr>
                <w:sz w:val="22"/>
                <w:szCs w:val="22"/>
                <w:lang w:val="ro-MD"/>
              </w:rPr>
            </w:pPr>
            <w:r w:rsidRPr="008B0AD3">
              <w:rPr>
                <w:sz w:val="22"/>
                <w:szCs w:val="22"/>
                <w:lang w:val="ro-MD"/>
              </w:rPr>
              <w:t>ex 0714 50 000</w:t>
            </w:r>
          </w:p>
          <w:p w14:paraId="6BA8465F" w14:textId="77777777" w:rsidR="00261CC3" w:rsidRPr="008B0AD3" w:rsidRDefault="00261CC3" w:rsidP="008B0AD3">
            <w:pPr>
              <w:ind w:firstLine="0"/>
              <w:contextualSpacing/>
              <w:jc w:val="left"/>
              <w:rPr>
                <w:sz w:val="22"/>
                <w:szCs w:val="22"/>
                <w:lang w:val="ro-MD"/>
              </w:rPr>
            </w:pPr>
            <w:r w:rsidRPr="008B0AD3">
              <w:rPr>
                <w:sz w:val="22"/>
                <w:szCs w:val="22"/>
                <w:lang w:val="ro-MD"/>
              </w:rPr>
              <w:t>ex 0714 90 200</w:t>
            </w:r>
          </w:p>
          <w:p w14:paraId="31A097FC" w14:textId="77777777" w:rsidR="00261CC3" w:rsidRPr="008B0AD3" w:rsidRDefault="00261CC3" w:rsidP="008B0AD3">
            <w:pPr>
              <w:ind w:firstLine="0"/>
              <w:contextualSpacing/>
              <w:jc w:val="left"/>
              <w:rPr>
                <w:sz w:val="22"/>
                <w:szCs w:val="22"/>
                <w:lang w:val="ro-MD"/>
              </w:rPr>
            </w:pPr>
            <w:r w:rsidRPr="008B0AD3">
              <w:rPr>
                <w:sz w:val="22"/>
                <w:szCs w:val="22"/>
                <w:lang w:val="ro-MD"/>
              </w:rPr>
              <w:t>ex 0714 90 900</w:t>
            </w:r>
          </w:p>
          <w:p w14:paraId="78F3608E" w14:textId="77777777" w:rsidR="00261CC3" w:rsidRPr="008B0AD3" w:rsidRDefault="00261CC3" w:rsidP="008B0AD3">
            <w:pPr>
              <w:ind w:firstLine="0"/>
              <w:contextualSpacing/>
              <w:jc w:val="left"/>
              <w:rPr>
                <w:sz w:val="22"/>
                <w:szCs w:val="22"/>
                <w:lang w:val="ro-MD"/>
              </w:rPr>
            </w:pPr>
            <w:r w:rsidRPr="008B0AD3">
              <w:rPr>
                <w:sz w:val="22"/>
                <w:szCs w:val="22"/>
                <w:lang w:val="ro-MD"/>
              </w:rPr>
              <w:t>ex 0910 11 000</w:t>
            </w:r>
          </w:p>
          <w:p w14:paraId="2BCC28C4" w14:textId="77777777" w:rsidR="00261CC3" w:rsidRPr="008B0AD3" w:rsidRDefault="00261CC3" w:rsidP="008B0AD3">
            <w:pPr>
              <w:ind w:firstLine="0"/>
              <w:contextualSpacing/>
              <w:jc w:val="left"/>
              <w:rPr>
                <w:sz w:val="22"/>
                <w:szCs w:val="22"/>
                <w:lang w:val="ro-MD"/>
              </w:rPr>
            </w:pPr>
            <w:r w:rsidRPr="008B0AD3">
              <w:rPr>
                <w:sz w:val="22"/>
                <w:szCs w:val="22"/>
                <w:lang w:val="ro-MD"/>
              </w:rPr>
              <w:t>ex 0910 30 000</w:t>
            </w:r>
          </w:p>
          <w:p w14:paraId="5244A05F" w14:textId="77777777" w:rsidR="00261CC3" w:rsidRPr="008B0AD3" w:rsidRDefault="00261CC3" w:rsidP="008B0AD3">
            <w:pPr>
              <w:ind w:firstLine="0"/>
              <w:contextualSpacing/>
              <w:jc w:val="left"/>
              <w:rPr>
                <w:sz w:val="22"/>
                <w:szCs w:val="22"/>
                <w:lang w:val="ro-MD"/>
              </w:rPr>
            </w:pPr>
            <w:r w:rsidRPr="008B0AD3">
              <w:rPr>
                <w:sz w:val="22"/>
                <w:szCs w:val="22"/>
                <w:lang w:val="ro-MD"/>
              </w:rPr>
              <w:t>ex 0910 99 910</w:t>
            </w:r>
          </w:p>
          <w:p w14:paraId="2DC94D0E" w14:textId="77777777" w:rsidR="00261CC3" w:rsidRPr="008B0AD3" w:rsidRDefault="00261CC3" w:rsidP="008B0AD3">
            <w:pPr>
              <w:ind w:firstLine="0"/>
              <w:contextualSpacing/>
              <w:jc w:val="left"/>
              <w:rPr>
                <w:sz w:val="22"/>
                <w:szCs w:val="22"/>
                <w:lang w:val="ro-MD"/>
              </w:rPr>
            </w:pPr>
            <w:r w:rsidRPr="008B0AD3">
              <w:rPr>
                <w:sz w:val="22"/>
                <w:szCs w:val="22"/>
                <w:lang w:val="ro-MD"/>
              </w:rPr>
              <w:t>ex 1212 91 800</w:t>
            </w:r>
          </w:p>
          <w:p w14:paraId="1E9DE52F" w14:textId="77777777" w:rsidR="00261CC3" w:rsidRPr="008B0AD3" w:rsidRDefault="00261CC3" w:rsidP="008B0AD3">
            <w:pPr>
              <w:ind w:firstLine="0"/>
              <w:contextualSpacing/>
              <w:jc w:val="left"/>
              <w:rPr>
                <w:sz w:val="22"/>
                <w:szCs w:val="22"/>
                <w:lang w:val="ro-MD"/>
              </w:rPr>
            </w:pPr>
            <w:r w:rsidRPr="008B0AD3">
              <w:rPr>
                <w:sz w:val="22"/>
                <w:szCs w:val="22"/>
                <w:lang w:val="ro-MD"/>
              </w:rPr>
              <w:t>ex 1212 94 000</w:t>
            </w:r>
          </w:p>
          <w:p w14:paraId="2A6E0069" w14:textId="77777777" w:rsidR="00261CC3" w:rsidRPr="008B0AD3" w:rsidRDefault="00261CC3" w:rsidP="008B0AD3">
            <w:pPr>
              <w:ind w:firstLine="0"/>
              <w:contextualSpacing/>
              <w:jc w:val="left"/>
              <w:rPr>
                <w:sz w:val="22"/>
                <w:szCs w:val="22"/>
                <w:lang w:val="ro-MD"/>
              </w:rPr>
            </w:pPr>
            <w:r w:rsidRPr="008B0AD3">
              <w:rPr>
                <w:sz w:val="22"/>
                <w:szCs w:val="22"/>
                <w:lang w:val="ro-MD"/>
              </w:rPr>
              <w:t>ex 1212 99 950</w:t>
            </w:r>
          </w:p>
          <w:p w14:paraId="591288CC" w14:textId="77777777" w:rsidR="00261CC3" w:rsidRPr="008B0AD3" w:rsidRDefault="00261CC3" w:rsidP="008B0AD3">
            <w:pPr>
              <w:ind w:firstLine="0"/>
              <w:contextualSpacing/>
              <w:jc w:val="left"/>
              <w:rPr>
                <w:sz w:val="22"/>
                <w:szCs w:val="22"/>
                <w:lang w:val="ro-MD"/>
              </w:rPr>
            </w:pPr>
            <w:r w:rsidRPr="008B0AD3">
              <w:rPr>
                <w:sz w:val="22"/>
                <w:szCs w:val="22"/>
                <w:lang w:val="ro-MD"/>
              </w:rPr>
              <w:t>ex 1214 90 100</w:t>
            </w:r>
          </w:p>
          <w:p w14:paraId="3716CCFB" w14:textId="77777777" w:rsidR="00261CC3" w:rsidRPr="008B0AD3" w:rsidRDefault="00261CC3" w:rsidP="008B0AD3">
            <w:pPr>
              <w:ind w:firstLine="0"/>
              <w:contextualSpacing/>
              <w:jc w:val="left"/>
              <w:rPr>
                <w:sz w:val="22"/>
                <w:szCs w:val="22"/>
                <w:lang w:val="ro-MD"/>
              </w:rPr>
            </w:pPr>
            <w:r w:rsidRPr="008B0AD3">
              <w:rPr>
                <w:sz w:val="22"/>
                <w:szCs w:val="22"/>
                <w:lang w:val="ro-MD"/>
              </w:rPr>
              <w:t>ex 1214 90 900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C28EF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F3E5D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transportul sau lotul nu conține sol sau mediu de cultură peste 1 % din greutatea netă</w:t>
            </w:r>
          </w:p>
        </w:tc>
      </w:tr>
      <w:tr w:rsidR="00402830" w:rsidRPr="008B0AD3" w14:paraId="34CD23E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AFEB3C" w14:textId="77777777" w:rsidR="00261CC3" w:rsidRPr="008B0AD3" w:rsidRDefault="00261CC3" w:rsidP="008B0AD3">
            <w:pPr>
              <w:ind w:firstLine="0"/>
              <w:contextualSpacing/>
              <w:jc w:val="left"/>
              <w:rPr>
                <w:sz w:val="22"/>
                <w:szCs w:val="22"/>
                <w:lang w:val="ro-MD"/>
              </w:rPr>
            </w:pPr>
            <w:r w:rsidRPr="008B0AD3">
              <w:rPr>
                <w:sz w:val="22"/>
                <w:szCs w:val="22"/>
                <w:lang w:val="ro-MD"/>
              </w:rPr>
              <w:t>16.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01E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Bulbi, bulbo-tuberculi, rizomi și tuberculi, </w:t>
            </w:r>
            <w:r w:rsidRPr="008B0AD3">
              <w:rPr>
                <w:sz w:val="22"/>
                <w:szCs w:val="22"/>
                <w:lang w:val="ro-MD"/>
              </w:rPr>
              <w:lastRenderedPageBreak/>
              <w:t xml:space="preserve">destinați plantării, cu excepția tuberculilor de </w:t>
            </w:r>
            <w:r w:rsidRPr="008B0AD3">
              <w:rPr>
                <w:i/>
                <w:iCs/>
                <w:sz w:val="22"/>
                <w:szCs w:val="22"/>
                <w:lang w:val="ro-MD"/>
              </w:rPr>
              <w:t>Solanum tuberosum</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0DA5E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0601 10 100</w:t>
            </w:r>
          </w:p>
          <w:p w14:paraId="02A1AA85" w14:textId="77777777" w:rsidR="00261CC3" w:rsidRPr="008B0AD3" w:rsidRDefault="00261CC3" w:rsidP="008B0AD3">
            <w:pPr>
              <w:ind w:firstLine="0"/>
              <w:contextualSpacing/>
              <w:jc w:val="left"/>
              <w:rPr>
                <w:sz w:val="22"/>
                <w:szCs w:val="22"/>
                <w:lang w:val="ro-MD"/>
              </w:rPr>
            </w:pPr>
            <w:r w:rsidRPr="008B0AD3">
              <w:rPr>
                <w:sz w:val="22"/>
                <w:szCs w:val="22"/>
                <w:lang w:val="ro-MD"/>
              </w:rPr>
              <w:t>0601 10 200</w:t>
            </w:r>
          </w:p>
          <w:p w14:paraId="0F175483" w14:textId="77777777" w:rsidR="00261CC3" w:rsidRPr="008B0AD3" w:rsidRDefault="00261CC3" w:rsidP="008B0AD3">
            <w:pPr>
              <w:ind w:firstLine="0"/>
              <w:contextualSpacing/>
              <w:jc w:val="left"/>
              <w:rPr>
                <w:sz w:val="22"/>
                <w:szCs w:val="22"/>
                <w:lang w:val="ro-MD"/>
              </w:rPr>
            </w:pPr>
            <w:r w:rsidRPr="008B0AD3">
              <w:rPr>
                <w:sz w:val="22"/>
                <w:szCs w:val="22"/>
                <w:lang w:val="ro-MD"/>
              </w:rPr>
              <w:t>0601 10 300</w:t>
            </w:r>
          </w:p>
          <w:p w14:paraId="0D11CECE"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0601 10 400</w:t>
            </w:r>
          </w:p>
          <w:p w14:paraId="7F377B91" w14:textId="77777777" w:rsidR="00261CC3" w:rsidRPr="008B0AD3" w:rsidRDefault="00261CC3" w:rsidP="008B0AD3">
            <w:pPr>
              <w:ind w:firstLine="0"/>
              <w:contextualSpacing/>
              <w:jc w:val="left"/>
              <w:rPr>
                <w:sz w:val="22"/>
                <w:szCs w:val="22"/>
                <w:lang w:val="ro-MD"/>
              </w:rPr>
            </w:pPr>
            <w:r w:rsidRPr="008B0AD3">
              <w:rPr>
                <w:sz w:val="22"/>
                <w:szCs w:val="22"/>
                <w:lang w:val="ro-MD"/>
              </w:rPr>
              <w:t>0601 10 900</w:t>
            </w:r>
          </w:p>
          <w:p w14:paraId="0E8C5580" w14:textId="77777777" w:rsidR="00261CC3" w:rsidRPr="008B0AD3" w:rsidRDefault="00261CC3" w:rsidP="008B0AD3">
            <w:pPr>
              <w:ind w:firstLine="0"/>
              <w:contextualSpacing/>
              <w:jc w:val="left"/>
              <w:rPr>
                <w:sz w:val="22"/>
                <w:szCs w:val="22"/>
                <w:lang w:val="ro-MD"/>
              </w:rPr>
            </w:pPr>
            <w:r w:rsidRPr="008B0AD3">
              <w:rPr>
                <w:sz w:val="22"/>
                <w:szCs w:val="22"/>
                <w:lang w:val="ro-MD"/>
              </w:rPr>
              <w:t>0601 20 100</w:t>
            </w:r>
          </w:p>
          <w:p w14:paraId="38B8D1AA" w14:textId="77777777" w:rsidR="00261CC3" w:rsidRPr="008B0AD3" w:rsidRDefault="00261CC3" w:rsidP="008B0AD3">
            <w:pPr>
              <w:ind w:firstLine="0"/>
              <w:contextualSpacing/>
              <w:jc w:val="left"/>
              <w:rPr>
                <w:sz w:val="22"/>
                <w:szCs w:val="22"/>
                <w:lang w:val="ro-MD"/>
              </w:rPr>
            </w:pPr>
            <w:r w:rsidRPr="008B0AD3">
              <w:rPr>
                <w:sz w:val="22"/>
                <w:szCs w:val="22"/>
                <w:lang w:val="ro-MD"/>
              </w:rPr>
              <w:t>0601 20 300</w:t>
            </w:r>
          </w:p>
          <w:p w14:paraId="25502925" w14:textId="77777777" w:rsidR="00261CC3" w:rsidRPr="008B0AD3" w:rsidRDefault="00261CC3" w:rsidP="008B0AD3">
            <w:pPr>
              <w:ind w:firstLine="0"/>
              <w:contextualSpacing/>
              <w:jc w:val="left"/>
              <w:rPr>
                <w:sz w:val="22"/>
                <w:szCs w:val="22"/>
                <w:lang w:val="ro-MD"/>
              </w:rPr>
            </w:pPr>
            <w:r w:rsidRPr="008B0AD3">
              <w:rPr>
                <w:sz w:val="22"/>
                <w:szCs w:val="22"/>
                <w:lang w:val="ro-MD"/>
              </w:rPr>
              <w:t>0601 20 900</w:t>
            </w:r>
          </w:p>
          <w:p w14:paraId="0F4747BC" w14:textId="77777777" w:rsidR="00261CC3" w:rsidRPr="008B0AD3" w:rsidRDefault="00261CC3" w:rsidP="008B0AD3">
            <w:pPr>
              <w:ind w:firstLine="0"/>
              <w:contextualSpacing/>
              <w:jc w:val="left"/>
              <w:rPr>
                <w:sz w:val="22"/>
                <w:szCs w:val="22"/>
                <w:lang w:val="ro-MD"/>
              </w:rPr>
            </w:pPr>
            <w:r w:rsidRPr="008B0AD3">
              <w:rPr>
                <w:sz w:val="22"/>
                <w:szCs w:val="22"/>
                <w:lang w:val="ro-MD"/>
              </w:rPr>
              <w:t>ex 0706 90 100</w:t>
            </w:r>
          </w:p>
          <w:p w14:paraId="3C97C23A" w14:textId="77777777" w:rsidR="00261CC3" w:rsidRPr="008B0AD3" w:rsidRDefault="00261CC3" w:rsidP="008B0AD3">
            <w:pPr>
              <w:ind w:firstLine="0"/>
              <w:contextualSpacing/>
              <w:jc w:val="left"/>
              <w:rPr>
                <w:sz w:val="22"/>
                <w:szCs w:val="22"/>
                <w:lang w:val="ro-MD"/>
              </w:rPr>
            </w:pPr>
            <w:r w:rsidRPr="008B0AD3">
              <w:rPr>
                <w:sz w:val="22"/>
                <w:szCs w:val="22"/>
                <w:lang w:val="ro-MD"/>
              </w:rPr>
              <w:t>ex 0910 11 000</w:t>
            </w:r>
          </w:p>
          <w:p w14:paraId="2502F720" w14:textId="77777777" w:rsidR="00261CC3" w:rsidRPr="008B0AD3" w:rsidRDefault="00261CC3" w:rsidP="008B0AD3">
            <w:pPr>
              <w:ind w:firstLine="0"/>
              <w:contextualSpacing/>
              <w:jc w:val="left"/>
              <w:rPr>
                <w:sz w:val="22"/>
                <w:szCs w:val="22"/>
                <w:lang w:val="ro-MD"/>
              </w:rPr>
            </w:pPr>
            <w:r w:rsidRPr="008B0AD3">
              <w:rPr>
                <w:sz w:val="22"/>
                <w:szCs w:val="22"/>
                <w:lang w:val="ro-MD"/>
              </w:rPr>
              <w:t>ex 0910 20 100</w:t>
            </w:r>
          </w:p>
          <w:p w14:paraId="7DCF481C" w14:textId="77777777" w:rsidR="00261CC3" w:rsidRPr="008B0AD3" w:rsidRDefault="00261CC3" w:rsidP="008B0AD3">
            <w:pPr>
              <w:ind w:firstLine="0"/>
              <w:contextualSpacing/>
              <w:jc w:val="left"/>
              <w:rPr>
                <w:sz w:val="22"/>
                <w:szCs w:val="22"/>
                <w:lang w:val="ro-MD"/>
              </w:rPr>
            </w:pPr>
            <w:r w:rsidRPr="008B0AD3">
              <w:rPr>
                <w:sz w:val="22"/>
                <w:szCs w:val="22"/>
                <w:lang w:val="ro-MD"/>
              </w:rPr>
              <w:t>ex 0910 30 000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0E50F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Toate țările, cu excepția țărilor membre ale Uniunii </w:t>
            </w:r>
            <w:r w:rsidRPr="008B0AD3">
              <w:rPr>
                <w:sz w:val="22"/>
                <w:szCs w:val="22"/>
                <w:lang w:val="ro-MD"/>
              </w:rPr>
              <w:lastRenderedPageBreak/>
              <w:t>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43B6E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Declarație oficială care atestă că transportul sau lotul nu conține sol sau </w:t>
            </w:r>
            <w:r w:rsidRPr="008B0AD3">
              <w:rPr>
                <w:sz w:val="22"/>
                <w:szCs w:val="22"/>
                <w:lang w:val="ro-MD"/>
              </w:rPr>
              <w:lastRenderedPageBreak/>
              <w:t>mediu de cultură peste 1 % din greutatea netă</w:t>
            </w:r>
          </w:p>
        </w:tc>
      </w:tr>
      <w:tr w:rsidR="00402830" w:rsidRPr="008B0AD3" w14:paraId="2B46551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6EFD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B06C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90090A"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p w14:paraId="72B78B11" w14:textId="77777777" w:rsidR="00261CC3" w:rsidRPr="008B0AD3" w:rsidRDefault="00261CC3" w:rsidP="008B0AD3">
            <w:pPr>
              <w:ind w:firstLine="0"/>
              <w:contextualSpacing/>
              <w:jc w:val="left"/>
              <w:rPr>
                <w:sz w:val="22"/>
                <w:szCs w:val="22"/>
                <w:lang w:val="ro-MD"/>
              </w:rPr>
            </w:pPr>
            <w:r w:rsidRPr="008B0AD3">
              <w:rPr>
                <w:sz w:val="22"/>
                <w:szCs w:val="22"/>
                <w:lang w:val="ro-MD"/>
              </w:rPr>
              <w:t>0701 90 100</w:t>
            </w:r>
          </w:p>
          <w:p w14:paraId="065EF222" w14:textId="77777777" w:rsidR="00261CC3" w:rsidRPr="008B0AD3" w:rsidRDefault="00261CC3" w:rsidP="008B0AD3">
            <w:pPr>
              <w:ind w:firstLine="0"/>
              <w:contextualSpacing/>
              <w:jc w:val="left"/>
              <w:rPr>
                <w:sz w:val="22"/>
                <w:szCs w:val="22"/>
                <w:lang w:val="ro-MD"/>
              </w:rPr>
            </w:pPr>
            <w:r w:rsidRPr="008B0AD3">
              <w:rPr>
                <w:sz w:val="22"/>
                <w:szCs w:val="22"/>
                <w:lang w:val="ro-MD"/>
              </w:rPr>
              <w:t>0701 90 501</w:t>
            </w:r>
          </w:p>
          <w:p w14:paraId="037BA5A6" w14:textId="77777777" w:rsidR="00261CC3" w:rsidRPr="008B0AD3" w:rsidRDefault="00261CC3" w:rsidP="008B0AD3">
            <w:pPr>
              <w:ind w:firstLine="0"/>
              <w:contextualSpacing/>
              <w:jc w:val="left"/>
              <w:rPr>
                <w:sz w:val="22"/>
                <w:szCs w:val="22"/>
                <w:lang w:val="ro-MD"/>
              </w:rPr>
            </w:pPr>
            <w:r w:rsidRPr="008B0AD3">
              <w:rPr>
                <w:sz w:val="22"/>
                <w:szCs w:val="22"/>
                <w:lang w:val="ro-MD"/>
              </w:rPr>
              <w:t>0701 90 502</w:t>
            </w:r>
          </w:p>
          <w:p w14:paraId="398E739F" w14:textId="77777777" w:rsidR="00261CC3" w:rsidRPr="008B0AD3" w:rsidRDefault="00261CC3" w:rsidP="008B0AD3">
            <w:pPr>
              <w:ind w:firstLine="0"/>
              <w:contextualSpacing/>
              <w:jc w:val="left"/>
              <w:rPr>
                <w:sz w:val="22"/>
                <w:szCs w:val="22"/>
                <w:lang w:val="ro-MD"/>
              </w:rPr>
            </w:pPr>
            <w:r w:rsidRPr="008B0AD3">
              <w:rPr>
                <w:sz w:val="22"/>
                <w:szCs w:val="22"/>
                <w:lang w:val="ro-MD"/>
              </w:rPr>
              <w:t>0701 90 900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67B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FDBC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transportul sau lotul nu conține sol sau mediu de cultură peste 1 % din greutatea netă</w:t>
            </w:r>
          </w:p>
        </w:tc>
      </w:tr>
      <w:tr w:rsidR="00402830" w:rsidRPr="008B0AD3" w14:paraId="121241C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3A867B" w14:textId="77777777" w:rsidR="00261CC3" w:rsidRPr="008B0AD3" w:rsidRDefault="00261CC3" w:rsidP="008B0AD3">
            <w:pPr>
              <w:ind w:firstLine="0"/>
              <w:contextualSpacing/>
              <w:jc w:val="left"/>
              <w:rPr>
                <w:sz w:val="22"/>
                <w:szCs w:val="22"/>
                <w:lang w:val="ro-MD"/>
              </w:rPr>
            </w:pPr>
            <w:r w:rsidRPr="008B0AD3">
              <w:rPr>
                <w:sz w:val="22"/>
                <w:szCs w:val="22"/>
                <w:lang w:val="ro-MD"/>
              </w:rPr>
              <w:t>18.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5E89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89C68"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p w14:paraId="54951A6C" w14:textId="77777777" w:rsidR="00261CC3" w:rsidRPr="008B0AD3" w:rsidRDefault="00261CC3" w:rsidP="008B0AD3">
            <w:pPr>
              <w:ind w:firstLine="0"/>
              <w:contextualSpacing/>
              <w:jc w:val="left"/>
              <w:rPr>
                <w:sz w:val="22"/>
                <w:szCs w:val="22"/>
                <w:lang w:val="ro-MD"/>
              </w:rPr>
            </w:pPr>
            <w:r w:rsidRPr="008B0AD3">
              <w:rPr>
                <w:sz w:val="22"/>
                <w:szCs w:val="22"/>
                <w:lang w:val="ro-MD"/>
              </w:rPr>
              <w:t>0701 90 100</w:t>
            </w:r>
          </w:p>
          <w:p w14:paraId="77237680" w14:textId="77777777" w:rsidR="00261CC3" w:rsidRPr="008B0AD3" w:rsidRDefault="00261CC3" w:rsidP="008B0AD3">
            <w:pPr>
              <w:ind w:firstLine="0"/>
              <w:contextualSpacing/>
              <w:jc w:val="left"/>
              <w:rPr>
                <w:sz w:val="22"/>
                <w:szCs w:val="22"/>
                <w:lang w:val="ro-MD"/>
              </w:rPr>
            </w:pPr>
            <w:r w:rsidRPr="008B0AD3">
              <w:rPr>
                <w:sz w:val="22"/>
                <w:szCs w:val="22"/>
                <w:lang w:val="ro-MD"/>
              </w:rPr>
              <w:t>0701 90 501</w:t>
            </w:r>
          </w:p>
          <w:p w14:paraId="26860177" w14:textId="77777777" w:rsidR="00261CC3" w:rsidRPr="008B0AD3" w:rsidRDefault="00261CC3" w:rsidP="008B0AD3">
            <w:pPr>
              <w:ind w:firstLine="0"/>
              <w:contextualSpacing/>
              <w:jc w:val="left"/>
              <w:rPr>
                <w:sz w:val="22"/>
                <w:szCs w:val="22"/>
                <w:lang w:val="ro-MD"/>
              </w:rPr>
            </w:pPr>
            <w:r w:rsidRPr="008B0AD3">
              <w:rPr>
                <w:sz w:val="22"/>
                <w:szCs w:val="22"/>
                <w:lang w:val="ro-MD"/>
              </w:rPr>
              <w:t>0701 90 502</w:t>
            </w:r>
          </w:p>
          <w:p w14:paraId="7DF2FA88" w14:textId="77777777" w:rsidR="00261CC3" w:rsidRPr="008B0AD3" w:rsidRDefault="00261CC3" w:rsidP="008B0AD3">
            <w:pPr>
              <w:ind w:firstLine="0"/>
              <w:contextualSpacing/>
              <w:jc w:val="left"/>
              <w:rPr>
                <w:sz w:val="22"/>
                <w:szCs w:val="22"/>
                <w:lang w:val="ro-MD"/>
              </w:rPr>
            </w:pPr>
            <w:r w:rsidRPr="008B0AD3">
              <w:rPr>
                <w:sz w:val="22"/>
                <w:szCs w:val="22"/>
                <w:lang w:val="ro-MD"/>
              </w:rPr>
              <w:t>0701 90 900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823E7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A3869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tuberculii provin:</w:t>
            </w:r>
          </w:p>
          <w:p w14:paraId="746F3894" w14:textId="031A9B7A"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în care nu este cunoscută prezența </w:t>
            </w:r>
            <w:r w:rsidR="00261CC3" w:rsidRPr="008B0AD3">
              <w:rPr>
                <w:i/>
                <w:iCs/>
                <w:sz w:val="22"/>
                <w:szCs w:val="22"/>
                <w:lang w:val="ro-MD"/>
              </w:rPr>
              <w:t>Tecia solanivora</w:t>
            </w:r>
            <w:r w:rsidR="00261CC3" w:rsidRPr="008B0AD3">
              <w:rPr>
                <w:sz w:val="22"/>
                <w:szCs w:val="22"/>
                <w:lang w:val="ro-MD"/>
              </w:rPr>
              <w:t xml:space="preserve"> (Povolný),</w:t>
            </w:r>
          </w:p>
          <w:p w14:paraId="69DA6AE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B449B99" w14:textId="2ECB50CB"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indemnă de </w:t>
            </w:r>
            <w:r w:rsidR="00261CC3" w:rsidRPr="008B0AD3">
              <w:rPr>
                <w:i/>
                <w:iCs/>
                <w:sz w:val="22"/>
                <w:szCs w:val="22"/>
                <w:lang w:val="ro-MD"/>
              </w:rPr>
              <w:t>Tecia solanivora</w:t>
            </w:r>
            <w:r w:rsidR="00261CC3" w:rsidRPr="008B0AD3">
              <w:rPr>
                <w:sz w:val="22"/>
                <w:szCs w:val="22"/>
                <w:lang w:val="ro-MD"/>
              </w:rPr>
              <w:t xml:space="preserve"> (Povolný), stabilită de către de organizaţia naţională pentru protecţia plantelor din ţara de origine în conformitate cu standardele internaționale pentru măsuri fitosanitare relevante</w:t>
            </w:r>
          </w:p>
        </w:tc>
      </w:tr>
      <w:tr w:rsidR="00402830" w:rsidRPr="008B0AD3" w14:paraId="64E84E5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73542D" w14:textId="77777777" w:rsidR="00261CC3" w:rsidRPr="008B0AD3" w:rsidRDefault="00261CC3" w:rsidP="008B0AD3">
            <w:pPr>
              <w:ind w:firstLine="0"/>
              <w:contextualSpacing/>
              <w:jc w:val="left"/>
              <w:rPr>
                <w:sz w:val="22"/>
                <w:szCs w:val="22"/>
                <w:lang w:val="ro-MD"/>
              </w:rPr>
            </w:pPr>
            <w:r w:rsidRPr="008B0AD3">
              <w:rPr>
                <w:sz w:val="22"/>
                <w:szCs w:val="22"/>
                <w:lang w:val="ro-MD"/>
              </w:rPr>
              <w:t>19.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71221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644E5"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p w14:paraId="4FFDCBEC" w14:textId="77777777" w:rsidR="00261CC3" w:rsidRPr="008B0AD3" w:rsidRDefault="00261CC3" w:rsidP="008B0AD3">
            <w:pPr>
              <w:ind w:firstLine="0"/>
              <w:contextualSpacing/>
              <w:jc w:val="left"/>
              <w:rPr>
                <w:sz w:val="22"/>
                <w:szCs w:val="22"/>
                <w:lang w:val="ro-MD"/>
              </w:rPr>
            </w:pPr>
            <w:r w:rsidRPr="008B0AD3">
              <w:rPr>
                <w:sz w:val="22"/>
                <w:szCs w:val="22"/>
                <w:lang w:val="ro-MD"/>
              </w:rPr>
              <w:t>0701 90 100</w:t>
            </w:r>
          </w:p>
          <w:p w14:paraId="5685088E" w14:textId="77777777" w:rsidR="00261CC3" w:rsidRPr="008B0AD3" w:rsidRDefault="00261CC3" w:rsidP="008B0AD3">
            <w:pPr>
              <w:ind w:firstLine="0"/>
              <w:contextualSpacing/>
              <w:jc w:val="left"/>
              <w:rPr>
                <w:sz w:val="22"/>
                <w:szCs w:val="22"/>
                <w:lang w:val="ro-MD"/>
              </w:rPr>
            </w:pPr>
            <w:r w:rsidRPr="008B0AD3">
              <w:rPr>
                <w:sz w:val="22"/>
                <w:szCs w:val="22"/>
                <w:lang w:val="ro-MD"/>
              </w:rPr>
              <w:t>0701 90 501</w:t>
            </w:r>
          </w:p>
          <w:p w14:paraId="48A61809" w14:textId="77777777" w:rsidR="00261CC3" w:rsidRPr="008B0AD3" w:rsidRDefault="00261CC3" w:rsidP="008B0AD3">
            <w:pPr>
              <w:ind w:firstLine="0"/>
              <w:contextualSpacing/>
              <w:jc w:val="left"/>
              <w:rPr>
                <w:sz w:val="22"/>
                <w:szCs w:val="22"/>
                <w:lang w:val="ro-MD"/>
              </w:rPr>
            </w:pPr>
            <w:r w:rsidRPr="008B0AD3">
              <w:rPr>
                <w:sz w:val="22"/>
                <w:szCs w:val="22"/>
                <w:lang w:val="ro-MD"/>
              </w:rPr>
              <w:t>0701 90 502</w:t>
            </w:r>
          </w:p>
          <w:p w14:paraId="26F4F30E" w14:textId="77777777" w:rsidR="00261CC3" w:rsidRPr="008B0AD3" w:rsidRDefault="00261CC3" w:rsidP="008B0AD3">
            <w:pPr>
              <w:ind w:firstLine="0"/>
              <w:contextualSpacing/>
              <w:jc w:val="left"/>
              <w:rPr>
                <w:sz w:val="22"/>
                <w:szCs w:val="22"/>
                <w:lang w:val="ro-MD"/>
              </w:rPr>
            </w:pPr>
            <w:r w:rsidRPr="008B0AD3">
              <w:rPr>
                <w:sz w:val="22"/>
                <w:szCs w:val="22"/>
                <w:lang w:val="ro-MD"/>
              </w:rPr>
              <w:t>0701 90 900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1D152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0AA4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6650E8A3" w14:textId="48E73B70"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tuberculii provin din țări cunoscute ca fiind indemne de </w:t>
            </w:r>
            <w:r w:rsidR="00261CC3" w:rsidRPr="008B0AD3">
              <w:rPr>
                <w:i/>
                <w:iCs/>
                <w:sz w:val="22"/>
                <w:szCs w:val="22"/>
                <w:lang w:val="ro-MD"/>
              </w:rPr>
              <w:t>Clavibacter sepedonicus</w:t>
            </w:r>
            <w:r w:rsidR="00261CC3" w:rsidRPr="008B0AD3">
              <w:rPr>
                <w:sz w:val="22"/>
                <w:szCs w:val="22"/>
                <w:lang w:val="ro-MD"/>
              </w:rPr>
              <w:t xml:space="preserve"> (Spieckermann and Kottho) Nouioui </w:t>
            </w:r>
            <w:r w:rsidR="00261CC3" w:rsidRPr="008B0AD3">
              <w:rPr>
                <w:i/>
                <w:iCs/>
                <w:sz w:val="22"/>
                <w:szCs w:val="22"/>
                <w:lang w:val="ro-MD"/>
              </w:rPr>
              <w:t>et al.</w:t>
            </w:r>
            <w:r w:rsidR="00261CC3" w:rsidRPr="008B0AD3">
              <w:rPr>
                <w:sz w:val="22"/>
                <w:szCs w:val="22"/>
                <w:lang w:val="ro-MD"/>
              </w:rPr>
              <w:t>;</w:t>
            </w:r>
          </w:p>
          <w:p w14:paraId="48F9B1A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E21E203" w14:textId="69E0114D"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în țara de origine au fost respectate dispozițiile recunoscute ca fiind echivalente cu dispozițiile legale privind combaterea </w:t>
            </w:r>
            <w:r w:rsidR="00261CC3" w:rsidRPr="008B0AD3">
              <w:rPr>
                <w:i/>
                <w:iCs/>
                <w:sz w:val="22"/>
                <w:szCs w:val="22"/>
                <w:lang w:val="ro-MD"/>
              </w:rPr>
              <w:t>Clavibacter sepedonicus</w:t>
            </w:r>
            <w:r w:rsidR="00261CC3" w:rsidRPr="008B0AD3">
              <w:rPr>
                <w:sz w:val="22"/>
                <w:szCs w:val="22"/>
                <w:lang w:val="ro-MD"/>
              </w:rPr>
              <w:t xml:space="preserve"> (Spieckermann and Kottho) Nouioui </w:t>
            </w:r>
            <w:r w:rsidR="00261CC3" w:rsidRPr="008B0AD3">
              <w:rPr>
                <w:i/>
                <w:iCs/>
                <w:sz w:val="22"/>
                <w:szCs w:val="22"/>
                <w:lang w:val="ro-MD"/>
              </w:rPr>
              <w:t>et al.</w:t>
            </w:r>
            <w:r w:rsidR="00261CC3" w:rsidRPr="008B0AD3">
              <w:rPr>
                <w:sz w:val="22"/>
                <w:szCs w:val="22"/>
                <w:lang w:val="ro-MD"/>
              </w:rPr>
              <w:t xml:space="preserve"> </w:t>
            </w:r>
          </w:p>
        </w:tc>
      </w:tr>
      <w:tr w:rsidR="00402830" w:rsidRPr="008B0AD3" w14:paraId="324976D5"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2B48D" w14:textId="77777777" w:rsidR="00261CC3" w:rsidRPr="008B0AD3" w:rsidRDefault="00261CC3" w:rsidP="008B0AD3">
            <w:pPr>
              <w:ind w:firstLine="0"/>
              <w:contextualSpacing/>
              <w:jc w:val="left"/>
              <w:rPr>
                <w:sz w:val="22"/>
                <w:szCs w:val="22"/>
                <w:lang w:val="ro-MD"/>
              </w:rPr>
            </w:pPr>
            <w:r w:rsidRPr="008B0AD3">
              <w:rPr>
                <w:sz w:val="22"/>
                <w:szCs w:val="22"/>
                <w:lang w:val="ro-MD"/>
              </w:rPr>
              <w:t>20.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A5679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46BBE"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p w14:paraId="2A2627F9" w14:textId="77777777" w:rsidR="00261CC3" w:rsidRPr="008B0AD3" w:rsidRDefault="00261CC3" w:rsidP="008B0AD3">
            <w:pPr>
              <w:ind w:firstLine="0"/>
              <w:contextualSpacing/>
              <w:jc w:val="left"/>
              <w:rPr>
                <w:sz w:val="22"/>
                <w:szCs w:val="22"/>
                <w:lang w:val="ro-MD"/>
              </w:rPr>
            </w:pPr>
            <w:r w:rsidRPr="008B0AD3">
              <w:rPr>
                <w:sz w:val="22"/>
                <w:szCs w:val="22"/>
                <w:lang w:val="ro-MD"/>
              </w:rPr>
              <w:t>0701 90 100</w:t>
            </w:r>
          </w:p>
          <w:p w14:paraId="14D84E08" w14:textId="77777777" w:rsidR="00261CC3" w:rsidRPr="008B0AD3" w:rsidRDefault="00261CC3" w:rsidP="008B0AD3">
            <w:pPr>
              <w:ind w:firstLine="0"/>
              <w:contextualSpacing/>
              <w:jc w:val="left"/>
              <w:rPr>
                <w:sz w:val="22"/>
                <w:szCs w:val="22"/>
                <w:lang w:val="ro-MD"/>
              </w:rPr>
            </w:pPr>
            <w:r w:rsidRPr="008B0AD3">
              <w:rPr>
                <w:sz w:val="22"/>
                <w:szCs w:val="22"/>
                <w:lang w:val="ro-MD"/>
              </w:rPr>
              <w:t>0701 90 501</w:t>
            </w:r>
          </w:p>
          <w:p w14:paraId="493642D3" w14:textId="77777777" w:rsidR="00261CC3" w:rsidRPr="008B0AD3" w:rsidRDefault="00261CC3" w:rsidP="008B0AD3">
            <w:pPr>
              <w:ind w:firstLine="0"/>
              <w:contextualSpacing/>
              <w:jc w:val="left"/>
              <w:rPr>
                <w:sz w:val="22"/>
                <w:szCs w:val="22"/>
                <w:lang w:val="ro-MD"/>
              </w:rPr>
            </w:pPr>
            <w:r w:rsidRPr="008B0AD3">
              <w:rPr>
                <w:sz w:val="22"/>
                <w:szCs w:val="22"/>
                <w:lang w:val="ro-MD"/>
              </w:rPr>
              <w:t>0701 90 502</w:t>
            </w:r>
          </w:p>
          <w:p w14:paraId="41AE8227" w14:textId="77777777" w:rsidR="00261CC3" w:rsidRPr="008B0AD3" w:rsidRDefault="00261CC3" w:rsidP="008B0AD3">
            <w:pPr>
              <w:ind w:firstLine="0"/>
              <w:contextualSpacing/>
              <w:jc w:val="left"/>
              <w:rPr>
                <w:sz w:val="22"/>
                <w:szCs w:val="22"/>
                <w:lang w:val="ro-MD"/>
              </w:rPr>
            </w:pPr>
            <w:r w:rsidRPr="008B0AD3">
              <w:rPr>
                <w:sz w:val="22"/>
                <w:szCs w:val="22"/>
                <w:lang w:val="ro-MD"/>
              </w:rPr>
              <w:t>0701 90 900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3E26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care nu sunt țări membre ale Uniunii Europene, unde prezența </w:t>
            </w:r>
            <w:r w:rsidRPr="008B0AD3">
              <w:rPr>
                <w:i/>
                <w:iCs/>
                <w:sz w:val="22"/>
                <w:szCs w:val="22"/>
                <w:lang w:val="ro-MD"/>
              </w:rPr>
              <w:t>Synchytrium endobioticum</w:t>
            </w:r>
            <w:r w:rsidRPr="008B0AD3">
              <w:rPr>
                <w:sz w:val="22"/>
                <w:szCs w:val="22"/>
                <w:lang w:val="ro-MD"/>
              </w:rPr>
              <w:t xml:space="preserve"> (Schilb.) Percival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D1EA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5F2F6270" w14:textId="255D6FEE"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tuberculii provin din zone cunoscute ca fiind indemne de </w:t>
            </w:r>
            <w:r w:rsidR="00261CC3" w:rsidRPr="008B0AD3">
              <w:rPr>
                <w:i/>
                <w:iCs/>
                <w:sz w:val="22"/>
                <w:szCs w:val="22"/>
                <w:lang w:val="ro-MD"/>
              </w:rPr>
              <w:t>Synchytrium endobioticum</w:t>
            </w:r>
            <w:r w:rsidR="00261CC3" w:rsidRPr="008B0AD3">
              <w:rPr>
                <w:sz w:val="22"/>
                <w:szCs w:val="22"/>
                <w:lang w:val="ro-MD"/>
              </w:rPr>
              <w:t xml:space="preserve"> (Schilb.) Percival (toate rasele cu excepția Rasei 1, rasa europeană comună) și, o perioadă de timp, nu au fost observate simptome cauzate de </w:t>
            </w:r>
            <w:r w:rsidR="00261CC3" w:rsidRPr="008B0AD3">
              <w:rPr>
                <w:i/>
                <w:iCs/>
                <w:sz w:val="22"/>
                <w:szCs w:val="22"/>
                <w:lang w:val="ro-MD"/>
              </w:rPr>
              <w:t>Synchytrium endobioticum</w:t>
            </w:r>
            <w:r w:rsidR="00261CC3" w:rsidRPr="008B0AD3">
              <w:rPr>
                <w:sz w:val="22"/>
                <w:szCs w:val="22"/>
                <w:lang w:val="ro-MD"/>
              </w:rPr>
              <w:t xml:space="preserve"> (Schilb.) Percival nici la locul de producție, nici în imediata sa vecinătate,</w:t>
            </w:r>
          </w:p>
          <w:p w14:paraId="37E04D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3111B1A" w14:textId="4F98BD33"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în țara de origine au fost respectate dispozițiile recunoscute ca fiind echivalente cu dispozițiile legale privind combaterea </w:t>
            </w:r>
            <w:r w:rsidR="00261CC3" w:rsidRPr="008B0AD3">
              <w:rPr>
                <w:i/>
                <w:iCs/>
                <w:sz w:val="22"/>
                <w:szCs w:val="22"/>
                <w:lang w:val="ro-MD"/>
              </w:rPr>
              <w:t>Synchytrium endobioticum</w:t>
            </w:r>
            <w:r w:rsidR="00261CC3" w:rsidRPr="008B0AD3">
              <w:rPr>
                <w:sz w:val="22"/>
                <w:szCs w:val="22"/>
                <w:lang w:val="ro-MD"/>
              </w:rPr>
              <w:t xml:space="preserve"> (Schilb.) Percival</w:t>
            </w:r>
          </w:p>
        </w:tc>
      </w:tr>
      <w:tr w:rsidR="00402830" w:rsidRPr="008B0AD3" w14:paraId="74310CD8"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0A0AC"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21.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00B1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 destinați plantării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2FB8F"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9984C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887D0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tuberculii provin dintr-o locație cunoscută ca fiind indemnă de </w:t>
            </w:r>
            <w:r w:rsidRPr="008B0AD3">
              <w:rPr>
                <w:i/>
                <w:iCs/>
                <w:sz w:val="22"/>
                <w:szCs w:val="22"/>
                <w:lang w:val="ro-MD"/>
              </w:rPr>
              <w:t>Globodera rostochiensis</w:t>
            </w:r>
            <w:r w:rsidRPr="008B0AD3">
              <w:rPr>
                <w:sz w:val="22"/>
                <w:szCs w:val="22"/>
                <w:lang w:val="ro-MD"/>
              </w:rPr>
              <w:t xml:space="preserve"> (Wollenweber) Behrens și </w:t>
            </w:r>
            <w:r w:rsidRPr="008B0AD3">
              <w:rPr>
                <w:i/>
                <w:iCs/>
                <w:sz w:val="22"/>
                <w:szCs w:val="22"/>
                <w:lang w:val="ro-MD"/>
              </w:rPr>
              <w:t>Globodera pallida</w:t>
            </w:r>
            <w:r w:rsidRPr="008B0AD3">
              <w:rPr>
                <w:sz w:val="22"/>
                <w:szCs w:val="22"/>
                <w:lang w:val="ro-MD"/>
              </w:rPr>
              <w:t xml:space="preserve"> (Stone) Behrens</w:t>
            </w:r>
          </w:p>
        </w:tc>
      </w:tr>
      <w:tr w:rsidR="00402830" w:rsidRPr="008B0AD3" w14:paraId="29BC5B3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C6A71E" w14:textId="77777777" w:rsidR="00261CC3" w:rsidRPr="008B0AD3" w:rsidRDefault="00261CC3" w:rsidP="008B0AD3">
            <w:pPr>
              <w:ind w:firstLine="0"/>
              <w:contextualSpacing/>
              <w:jc w:val="left"/>
              <w:rPr>
                <w:sz w:val="22"/>
                <w:szCs w:val="22"/>
                <w:lang w:val="ro-MD"/>
              </w:rPr>
            </w:pPr>
            <w:r w:rsidRPr="008B0AD3">
              <w:rPr>
                <w:sz w:val="22"/>
                <w:szCs w:val="22"/>
                <w:lang w:val="ro-MD"/>
              </w:rPr>
              <w:t>22.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5EC1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 destinați plantării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3DE433"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84FD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AF63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08548E66" w14:textId="319F1AA1"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tuberculii provin din zone în care prezența </w:t>
            </w:r>
            <w:r w:rsidR="00261CC3" w:rsidRPr="008B0AD3">
              <w:rPr>
                <w:i/>
                <w:iCs/>
                <w:sz w:val="22"/>
                <w:szCs w:val="22"/>
                <w:lang w:val="ro-MD"/>
              </w:rPr>
              <w:t>Ralstonia solanacearum</w:t>
            </w:r>
            <w:r w:rsidR="00261CC3" w:rsidRPr="008B0AD3">
              <w:rPr>
                <w:sz w:val="22"/>
                <w:szCs w:val="22"/>
                <w:lang w:val="ro-MD"/>
              </w:rPr>
              <w:t xml:space="preserve"> (Smith) Yabuuchi </w:t>
            </w:r>
            <w:r w:rsidR="00261CC3" w:rsidRPr="008B0AD3">
              <w:rPr>
                <w:i/>
                <w:iCs/>
                <w:sz w:val="22"/>
                <w:szCs w:val="22"/>
                <w:lang w:val="ro-MD"/>
              </w:rPr>
              <w:t>et al.</w:t>
            </w:r>
            <w:r w:rsidR="00261CC3" w:rsidRPr="008B0AD3">
              <w:rPr>
                <w:sz w:val="22"/>
                <w:szCs w:val="22"/>
                <w:lang w:val="ro-MD"/>
              </w:rPr>
              <w:t xml:space="preserve"> emend.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pseudosolanacearum</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celebensis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indonesiensis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nu este cunoscută;</w:t>
            </w:r>
          </w:p>
          <w:p w14:paraId="2EE7A08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706C4E6" w14:textId="3FCD68CE"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în zonele unde prezența </w:t>
            </w:r>
            <w:r w:rsidR="00261CC3" w:rsidRPr="008B0AD3">
              <w:rPr>
                <w:i/>
                <w:iCs/>
                <w:sz w:val="22"/>
                <w:szCs w:val="22"/>
                <w:lang w:val="ro-MD"/>
              </w:rPr>
              <w:t>Ralstonia solanacearum</w:t>
            </w:r>
            <w:r w:rsidR="00261CC3" w:rsidRPr="008B0AD3">
              <w:rPr>
                <w:sz w:val="22"/>
                <w:szCs w:val="22"/>
                <w:lang w:val="ro-MD"/>
              </w:rPr>
              <w:t xml:space="preserve"> (Smith) Yabuuchi </w:t>
            </w:r>
            <w:r w:rsidR="00261CC3" w:rsidRPr="008B0AD3">
              <w:rPr>
                <w:i/>
                <w:iCs/>
                <w:sz w:val="22"/>
                <w:szCs w:val="22"/>
                <w:lang w:val="ro-MD"/>
              </w:rPr>
              <w:t>et al.</w:t>
            </w:r>
            <w:r w:rsidR="00261CC3" w:rsidRPr="008B0AD3">
              <w:rPr>
                <w:sz w:val="22"/>
                <w:szCs w:val="22"/>
                <w:lang w:val="ro-MD"/>
              </w:rPr>
              <w:t xml:space="preserve"> emend.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pseudosolanacearum</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celebensis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sau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indonesiensis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este cunoscută, tuberculii provin dintr-un loc de producție declarat indemn de </w:t>
            </w:r>
            <w:r w:rsidR="00261CC3" w:rsidRPr="008B0AD3">
              <w:rPr>
                <w:i/>
                <w:iCs/>
                <w:sz w:val="22"/>
                <w:szCs w:val="22"/>
                <w:lang w:val="ro-MD"/>
              </w:rPr>
              <w:t>Ralstonia solanacearum</w:t>
            </w:r>
            <w:r w:rsidR="00261CC3" w:rsidRPr="008B0AD3">
              <w:rPr>
                <w:sz w:val="22"/>
                <w:szCs w:val="22"/>
                <w:lang w:val="ro-MD"/>
              </w:rPr>
              <w:t xml:space="preserve"> (Smith) Yabuuchi </w:t>
            </w:r>
            <w:r w:rsidR="00261CC3" w:rsidRPr="008B0AD3">
              <w:rPr>
                <w:i/>
                <w:iCs/>
                <w:sz w:val="22"/>
                <w:szCs w:val="22"/>
                <w:lang w:val="ro-MD"/>
              </w:rPr>
              <w:t>et al.</w:t>
            </w:r>
            <w:r w:rsidR="00261CC3" w:rsidRPr="008B0AD3">
              <w:rPr>
                <w:sz w:val="22"/>
                <w:szCs w:val="22"/>
                <w:lang w:val="ro-MD"/>
              </w:rPr>
              <w:t xml:space="preserve"> emend. Safni </w:t>
            </w:r>
            <w:r w:rsidR="00261CC3" w:rsidRPr="008B0AD3">
              <w:rPr>
                <w:i/>
                <w:iCs/>
                <w:sz w:val="22"/>
                <w:szCs w:val="22"/>
                <w:lang w:val="ro-MD"/>
              </w:rPr>
              <w:t>et al., Ralstonia pseudosolanacearum</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celebensis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indonesiensis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sau considerat a fi indemn de aceste organisme dăunătoare ca urmare a măsurilor de eradicare a </w:t>
            </w:r>
            <w:r w:rsidR="00261CC3" w:rsidRPr="008B0AD3">
              <w:rPr>
                <w:i/>
                <w:iCs/>
                <w:sz w:val="22"/>
                <w:szCs w:val="22"/>
                <w:lang w:val="ro-MD"/>
              </w:rPr>
              <w:t>Ralstonia solanacearum</w:t>
            </w:r>
            <w:r w:rsidR="00261CC3" w:rsidRPr="008B0AD3">
              <w:rPr>
                <w:sz w:val="22"/>
                <w:szCs w:val="22"/>
                <w:lang w:val="ro-MD"/>
              </w:rPr>
              <w:t xml:space="preserve"> (Smith) Yabuuchi </w:t>
            </w:r>
            <w:r w:rsidR="00261CC3" w:rsidRPr="008B0AD3">
              <w:rPr>
                <w:i/>
                <w:iCs/>
                <w:sz w:val="22"/>
                <w:szCs w:val="22"/>
                <w:lang w:val="ro-MD"/>
              </w:rPr>
              <w:t>et al.</w:t>
            </w:r>
            <w:r w:rsidR="00261CC3" w:rsidRPr="008B0AD3">
              <w:rPr>
                <w:sz w:val="22"/>
                <w:szCs w:val="22"/>
                <w:lang w:val="ro-MD"/>
              </w:rPr>
              <w:t xml:space="preserve"> emend.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pseudosolanacearum</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celebensis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indonesiensis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w:t>
            </w:r>
          </w:p>
        </w:tc>
      </w:tr>
      <w:tr w:rsidR="00402830" w:rsidRPr="008B0AD3" w14:paraId="418878A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3EE2D" w14:textId="77777777" w:rsidR="00261CC3" w:rsidRPr="008B0AD3" w:rsidRDefault="00261CC3" w:rsidP="008B0AD3">
            <w:pPr>
              <w:ind w:firstLine="0"/>
              <w:contextualSpacing/>
              <w:jc w:val="left"/>
              <w:rPr>
                <w:sz w:val="22"/>
                <w:szCs w:val="22"/>
                <w:lang w:val="ro-MD"/>
              </w:rPr>
            </w:pPr>
            <w:r w:rsidRPr="008B0AD3">
              <w:rPr>
                <w:sz w:val="22"/>
                <w:szCs w:val="22"/>
                <w:lang w:val="ro-MD"/>
              </w:rPr>
              <w:t>23.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D4F9B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 destinați plantării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D5C6A" w14:textId="77777777" w:rsidR="00261CC3" w:rsidRPr="008B0AD3" w:rsidRDefault="00261CC3" w:rsidP="008B0AD3">
            <w:pPr>
              <w:ind w:firstLine="0"/>
              <w:contextualSpacing/>
              <w:jc w:val="left"/>
              <w:rPr>
                <w:sz w:val="22"/>
                <w:szCs w:val="22"/>
                <w:lang w:val="ro-MD"/>
              </w:rPr>
            </w:pPr>
            <w:r w:rsidRPr="008B0AD3">
              <w:rPr>
                <w:sz w:val="22"/>
                <w:szCs w:val="22"/>
                <w:lang w:val="ro-MD"/>
              </w:rPr>
              <w:t>0701 10 000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F34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A7B3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tuberculii:</w:t>
            </w:r>
          </w:p>
          <w:p w14:paraId="06748827" w14:textId="463A8A44"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țară recunoscută ca fiind indemnă de </w:t>
            </w:r>
            <w:r w:rsidR="00261CC3" w:rsidRPr="008B0AD3">
              <w:rPr>
                <w:i/>
                <w:iCs/>
                <w:sz w:val="22"/>
                <w:szCs w:val="22"/>
                <w:lang w:val="ro-MD"/>
              </w:rPr>
              <w:t>Meloidogyne chitwoodi</w:t>
            </w:r>
            <w:r w:rsidR="00261CC3" w:rsidRPr="008B0AD3">
              <w:rPr>
                <w:sz w:val="22"/>
                <w:szCs w:val="22"/>
                <w:lang w:val="ro-MD"/>
              </w:rPr>
              <w:t xml:space="preserve"> Golden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Meloidogyne enterolobii</w:t>
            </w:r>
            <w:r w:rsidR="00261CC3" w:rsidRPr="008B0AD3">
              <w:rPr>
                <w:sz w:val="22"/>
                <w:szCs w:val="22"/>
                <w:lang w:val="ro-MD"/>
              </w:rPr>
              <w:t xml:space="preserve"> Yang &amp; Eisenback și </w:t>
            </w:r>
            <w:r w:rsidR="00261CC3" w:rsidRPr="008B0AD3">
              <w:rPr>
                <w:i/>
                <w:iCs/>
                <w:sz w:val="22"/>
                <w:szCs w:val="22"/>
                <w:lang w:val="ro-MD"/>
              </w:rPr>
              <w:t>Meloidogyne fallax</w:t>
            </w:r>
            <w:r w:rsidR="00261CC3" w:rsidRPr="008B0AD3">
              <w:rPr>
                <w:sz w:val="22"/>
                <w:szCs w:val="22"/>
                <w:lang w:val="ro-MD"/>
              </w:rPr>
              <w:t xml:space="preserve"> Karssen în conformitate cu standardele internaționale relevante pentru măsuri fitosanitare,</w:t>
            </w:r>
          </w:p>
          <w:p w14:paraId="3F97FDF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4F780C4" w14:textId="4ED72DF7"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considerată de către organizaţia naţională de protecţie a plantelor din ţara de origine ca fiind indemnă de </w:t>
            </w:r>
            <w:r w:rsidR="00261CC3" w:rsidRPr="008B0AD3">
              <w:rPr>
                <w:i/>
                <w:iCs/>
                <w:sz w:val="22"/>
                <w:szCs w:val="22"/>
                <w:lang w:val="ro-MD"/>
              </w:rPr>
              <w:t>Meloidogyne chitwoodi</w:t>
            </w:r>
            <w:r w:rsidR="00261CC3" w:rsidRPr="008B0AD3">
              <w:rPr>
                <w:sz w:val="22"/>
                <w:szCs w:val="22"/>
                <w:lang w:val="ro-MD"/>
              </w:rPr>
              <w:t xml:space="preserve"> Golden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Meloidogyne enterolobii</w:t>
            </w:r>
            <w:r w:rsidR="00261CC3" w:rsidRPr="008B0AD3">
              <w:rPr>
                <w:sz w:val="22"/>
                <w:szCs w:val="22"/>
                <w:lang w:val="ro-MD"/>
              </w:rPr>
              <w:t xml:space="preserve"> Yang &amp; Eisenback și </w:t>
            </w:r>
            <w:r w:rsidR="00261CC3" w:rsidRPr="008B0AD3">
              <w:rPr>
                <w:i/>
                <w:iCs/>
                <w:sz w:val="22"/>
                <w:szCs w:val="22"/>
                <w:lang w:val="ro-MD"/>
              </w:rPr>
              <w:t xml:space="preserve">Meloidogyne </w:t>
            </w:r>
            <w:r w:rsidR="00261CC3" w:rsidRPr="008B0AD3">
              <w:rPr>
                <w:i/>
                <w:iCs/>
                <w:sz w:val="22"/>
                <w:szCs w:val="22"/>
                <w:lang w:val="ro-MD"/>
              </w:rPr>
              <w:lastRenderedPageBreak/>
              <w:t>fallax</w:t>
            </w:r>
            <w:r w:rsidR="00261CC3" w:rsidRPr="008B0AD3">
              <w:rPr>
                <w:sz w:val="22"/>
                <w:szCs w:val="22"/>
                <w:lang w:val="ro-MD"/>
              </w:rPr>
              <w:t xml:space="preserve"> Karssen în conformitate cu standardele internaționale relevante pentru măsuri fitosanitare. Numele zonei se indică în certificatul fitosanitar,</w:t>
            </w:r>
          </w:p>
          <w:p w14:paraId="6613BF5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EA021CF" w14:textId="09C5EE30" w:rsidR="00261CC3" w:rsidRPr="008B0AD3" w:rsidRDefault="0073757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dintr-un loc de producție stabilit de organizaţia naţională de protecţie a plantelor din ţara de origine ca fiind indemn de </w:t>
            </w:r>
            <w:r w:rsidR="00261CC3" w:rsidRPr="008B0AD3">
              <w:rPr>
                <w:i/>
                <w:iCs/>
                <w:sz w:val="22"/>
                <w:szCs w:val="22"/>
                <w:lang w:val="ro-MD"/>
              </w:rPr>
              <w:t>Meloidogyne chitwoodi</w:t>
            </w:r>
            <w:r w:rsidR="00261CC3" w:rsidRPr="008B0AD3">
              <w:rPr>
                <w:sz w:val="22"/>
                <w:szCs w:val="22"/>
                <w:lang w:val="ro-MD"/>
              </w:rPr>
              <w:t xml:space="preserve"> Golden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Meloidogyne enterolobii</w:t>
            </w:r>
            <w:r w:rsidR="00261CC3" w:rsidRPr="008B0AD3">
              <w:rPr>
                <w:sz w:val="22"/>
                <w:szCs w:val="22"/>
                <w:lang w:val="ro-MD"/>
              </w:rPr>
              <w:t xml:space="preserve"> Yang &amp; Eisenback și </w:t>
            </w:r>
            <w:r w:rsidR="00261CC3" w:rsidRPr="008B0AD3">
              <w:rPr>
                <w:i/>
                <w:iCs/>
                <w:sz w:val="22"/>
                <w:szCs w:val="22"/>
                <w:lang w:val="ro-MD"/>
              </w:rPr>
              <w:t>Meloidogyne fallax</w:t>
            </w:r>
            <w:r w:rsidR="00261CC3" w:rsidRPr="008B0AD3">
              <w:rPr>
                <w:sz w:val="22"/>
                <w:szCs w:val="22"/>
                <w:lang w:val="ro-MD"/>
              </w:rPr>
              <w:t xml:space="preserve"> Karssen pe baza unei anchete anuale a culturilor-gazdă efectuate prin inspectarea vizuală a plantelor-gazdă și prin inspectarea vizuală atât la exterior, cât și prin tăierea tuberculilor după recoltarea culturilor de cartof la locul de producție,</w:t>
            </w:r>
          </w:p>
          <w:p w14:paraId="003DB45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A3BC1D9" w14:textId="0C9BD31C" w:rsidR="00261CC3" w:rsidRPr="008B0AD3" w:rsidRDefault="00737574" w:rsidP="00B369FE">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tuberculii, după recoltare, au fost eșantionați aleatoriu și fie au fost inspectați pentru a verifica prezența simptomelor conform unei metode de inducere a simptomelor, fie au fost supuși unui test de laborator și inspecției vizuale atât la exterior, cât și prin tăierea tubercu</w:t>
            </w:r>
            <w:r w:rsidR="00605C41">
              <w:rPr>
                <w:sz w:val="22"/>
                <w:szCs w:val="22"/>
                <w:lang w:val="ro-MD"/>
              </w:rPr>
              <w:t xml:space="preserve">lilor </w:t>
            </w:r>
            <w:r w:rsidR="00261CC3" w:rsidRPr="008B0AD3">
              <w:rPr>
                <w:sz w:val="22"/>
                <w:szCs w:val="22"/>
                <w:lang w:val="ro-MD"/>
              </w:rPr>
              <w:t xml:space="preserve">și în toate cazurile în momentul închiderii ambalajelor sau containerelor și nu au fost constatate simptome cauzate de </w:t>
            </w:r>
            <w:r w:rsidR="00261CC3" w:rsidRPr="008B0AD3">
              <w:rPr>
                <w:i/>
                <w:iCs/>
                <w:sz w:val="22"/>
                <w:szCs w:val="22"/>
                <w:lang w:val="ro-MD"/>
              </w:rPr>
              <w:t>Meloidogyne chitwoodi</w:t>
            </w:r>
            <w:r w:rsidR="00261CC3" w:rsidRPr="008B0AD3">
              <w:rPr>
                <w:sz w:val="22"/>
                <w:szCs w:val="22"/>
                <w:lang w:val="ro-MD"/>
              </w:rPr>
              <w:t xml:space="preserve"> Golden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Meloidogyne enterolobii</w:t>
            </w:r>
            <w:r w:rsidR="00261CC3" w:rsidRPr="008B0AD3">
              <w:rPr>
                <w:sz w:val="22"/>
                <w:szCs w:val="22"/>
                <w:lang w:val="ro-MD"/>
              </w:rPr>
              <w:t xml:space="preserve"> Yang &amp; Eisenback și </w:t>
            </w:r>
            <w:r w:rsidR="00261CC3" w:rsidRPr="008B0AD3">
              <w:rPr>
                <w:i/>
                <w:iCs/>
                <w:sz w:val="22"/>
                <w:szCs w:val="22"/>
                <w:lang w:val="ro-MD"/>
              </w:rPr>
              <w:t>Meloidogyne fallax</w:t>
            </w:r>
            <w:r w:rsidR="00261CC3" w:rsidRPr="008B0AD3">
              <w:rPr>
                <w:sz w:val="22"/>
                <w:szCs w:val="22"/>
                <w:lang w:val="ro-MD"/>
              </w:rPr>
              <w:t xml:space="preserve"> Karssen</w:t>
            </w:r>
          </w:p>
        </w:tc>
      </w:tr>
      <w:tr w:rsidR="00402830" w:rsidRPr="008B0AD3" w14:paraId="468A153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8A5AB8"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24.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C6FE7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Tuberculi de </w:t>
            </w:r>
            <w:r w:rsidRPr="008B0AD3">
              <w:rPr>
                <w:i/>
                <w:iCs/>
                <w:sz w:val="22"/>
                <w:szCs w:val="22"/>
                <w:lang w:val="ro-MD"/>
              </w:rPr>
              <w:t>Solanum tuberosum</w:t>
            </w:r>
            <w:r w:rsidRPr="008B0AD3">
              <w:rPr>
                <w:sz w:val="22"/>
                <w:szCs w:val="22"/>
                <w:lang w:val="ro-MD"/>
              </w:rPr>
              <w:t xml:space="preserve"> L., cu excepția celor destinați plantării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1CE8DB" w14:textId="77777777" w:rsidR="00261CC3" w:rsidRPr="008B0AD3" w:rsidRDefault="00261CC3" w:rsidP="008B0AD3">
            <w:pPr>
              <w:ind w:firstLine="0"/>
              <w:contextualSpacing/>
              <w:jc w:val="left"/>
              <w:rPr>
                <w:sz w:val="22"/>
                <w:szCs w:val="22"/>
                <w:lang w:val="ro-MD"/>
              </w:rPr>
            </w:pPr>
            <w:r w:rsidRPr="008B0AD3">
              <w:rPr>
                <w:sz w:val="22"/>
                <w:szCs w:val="22"/>
                <w:lang w:val="ro-MD"/>
              </w:rPr>
              <w:t>0701 90 100</w:t>
            </w:r>
          </w:p>
          <w:p w14:paraId="661DFA4A" w14:textId="77777777" w:rsidR="00261CC3" w:rsidRPr="008B0AD3" w:rsidRDefault="00261CC3" w:rsidP="008B0AD3">
            <w:pPr>
              <w:ind w:firstLine="0"/>
              <w:contextualSpacing/>
              <w:jc w:val="left"/>
              <w:rPr>
                <w:sz w:val="22"/>
                <w:szCs w:val="22"/>
                <w:lang w:val="ro-MD"/>
              </w:rPr>
            </w:pPr>
            <w:r w:rsidRPr="008B0AD3">
              <w:rPr>
                <w:sz w:val="22"/>
                <w:szCs w:val="22"/>
                <w:lang w:val="ro-MD"/>
              </w:rPr>
              <w:t>0701 90 501</w:t>
            </w:r>
          </w:p>
          <w:p w14:paraId="2717D5E8" w14:textId="77777777" w:rsidR="00261CC3" w:rsidRPr="008B0AD3" w:rsidRDefault="00261CC3" w:rsidP="008B0AD3">
            <w:pPr>
              <w:ind w:firstLine="0"/>
              <w:contextualSpacing/>
              <w:jc w:val="left"/>
              <w:rPr>
                <w:sz w:val="22"/>
                <w:szCs w:val="22"/>
                <w:lang w:val="ro-MD"/>
              </w:rPr>
            </w:pPr>
            <w:r w:rsidRPr="008B0AD3">
              <w:rPr>
                <w:sz w:val="22"/>
                <w:szCs w:val="22"/>
                <w:lang w:val="ro-MD"/>
              </w:rPr>
              <w:t>0701 90 502</w:t>
            </w:r>
          </w:p>
          <w:p w14:paraId="5875E3C5" w14:textId="77777777" w:rsidR="00261CC3" w:rsidRPr="008B0AD3" w:rsidRDefault="00261CC3" w:rsidP="008B0AD3">
            <w:pPr>
              <w:ind w:firstLine="0"/>
              <w:contextualSpacing/>
              <w:jc w:val="left"/>
              <w:rPr>
                <w:sz w:val="22"/>
                <w:szCs w:val="22"/>
                <w:lang w:val="ro-MD"/>
              </w:rPr>
            </w:pPr>
            <w:r w:rsidRPr="008B0AD3">
              <w:rPr>
                <w:sz w:val="22"/>
                <w:szCs w:val="22"/>
                <w:lang w:val="ro-MD"/>
              </w:rPr>
              <w:t>0701 90 900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FE92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8FC52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tuberculii provin din zone în care prezența </w:t>
            </w:r>
            <w:r w:rsidRPr="008B0AD3">
              <w:rPr>
                <w:i/>
                <w:iCs/>
                <w:sz w:val="22"/>
                <w:szCs w:val="22"/>
                <w:lang w:val="ro-MD"/>
              </w:rPr>
              <w:t>Ralstonia solanacearum</w:t>
            </w:r>
            <w:r w:rsidRPr="008B0AD3">
              <w:rPr>
                <w:sz w:val="22"/>
                <w:szCs w:val="22"/>
                <w:lang w:val="ro-MD"/>
              </w:rPr>
              <w:t xml:space="preserve"> (Smith) Yabuuchi </w:t>
            </w:r>
            <w:r w:rsidRPr="008B0AD3">
              <w:rPr>
                <w:i/>
                <w:iCs/>
                <w:sz w:val="22"/>
                <w:szCs w:val="22"/>
                <w:lang w:val="ro-MD"/>
              </w:rPr>
              <w:t>et al.</w:t>
            </w:r>
            <w:r w:rsidRPr="008B0AD3">
              <w:rPr>
                <w:sz w:val="22"/>
                <w:szCs w:val="22"/>
                <w:lang w:val="ro-MD"/>
              </w:rPr>
              <w:t xml:space="preserve"> emend. Safni </w:t>
            </w:r>
            <w:r w:rsidRPr="008B0AD3">
              <w:rPr>
                <w:i/>
                <w:iCs/>
                <w:sz w:val="22"/>
                <w:szCs w:val="22"/>
                <w:lang w:val="ro-MD"/>
              </w:rPr>
              <w:t>et al., Ralstonia pseudosolanacearum</w:t>
            </w:r>
            <w:r w:rsidRPr="008B0AD3">
              <w:rPr>
                <w:sz w:val="22"/>
                <w:szCs w:val="22"/>
                <w:lang w:val="ro-MD"/>
              </w:rPr>
              <w:t xml:space="preserve"> Safni </w:t>
            </w:r>
            <w:r w:rsidRPr="008B0AD3">
              <w:rPr>
                <w:i/>
                <w:iCs/>
                <w:sz w:val="22"/>
                <w:szCs w:val="22"/>
                <w:lang w:val="ro-MD"/>
              </w:rPr>
              <w:t>et al.</w:t>
            </w:r>
            <w:r w:rsidRPr="008B0AD3">
              <w:rPr>
                <w:sz w:val="22"/>
                <w:szCs w:val="22"/>
                <w:lang w:val="ro-MD"/>
              </w:rPr>
              <w:t xml:space="preserve">, </w:t>
            </w:r>
            <w:r w:rsidRPr="008B0AD3">
              <w:rPr>
                <w:i/>
                <w:iCs/>
                <w:sz w:val="22"/>
                <w:szCs w:val="22"/>
                <w:lang w:val="ro-MD"/>
              </w:rPr>
              <w:t>Ralstonia syzigii</w:t>
            </w:r>
            <w:r w:rsidRPr="008B0AD3">
              <w:rPr>
                <w:sz w:val="22"/>
                <w:szCs w:val="22"/>
                <w:lang w:val="ro-MD"/>
              </w:rPr>
              <w:t xml:space="preserve"> subsp. </w:t>
            </w:r>
            <w:r w:rsidRPr="008B0AD3">
              <w:rPr>
                <w:i/>
                <w:iCs/>
                <w:sz w:val="22"/>
                <w:szCs w:val="22"/>
                <w:lang w:val="ro-MD"/>
              </w:rPr>
              <w:t>celebensis</w:t>
            </w:r>
            <w:r w:rsidRPr="008B0AD3">
              <w:rPr>
                <w:sz w:val="22"/>
                <w:szCs w:val="22"/>
                <w:lang w:val="ro-MD"/>
              </w:rPr>
              <w:t xml:space="preserve"> Safni </w:t>
            </w:r>
            <w:r w:rsidRPr="008B0AD3">
              <w:rPr>
                <w:i/>
                <w:iCs/>
                <w:sz w:val="22"/>
                <w:szCs w:val="22"/>
                <w:lang w:val="ro-MD"/>
              </w:rPr>
              <w:t>et al.</w:t>
            </w:r>
            <w:r w:rsidRPr="008B0AD3">
              <w:rPr>
                <w:sz w:val="22"/>
                <w:szCs w:val="22"/>
                <w:lang w:val="ro-MD"/>
              </w:rPr>
              <w:t xml:space="preserve"> și </w:t>
            </w:r>
            <w:r w:rsidRPr="008B0AD3">
              <w:rPr>
                <w:i/>
                <w:iCs/>
                <w:sz w:val="22"/>
                <w:szCs w:val="22"/>
                <w:lang w:val="ro-MD"/>
              </w:rPr>
              <w:t>Ralstonia syzigii</w:t>
            </w:r>
            <w:r w:rsidRPr="008B0AD3">
              <w:rPr>
                <w:sz w:val="22"/>
                <w:szCs w:val="22"/>
                <w:lang w:val="ro-MD"/>
              </w:rPr>
              <w:t xml:space="preserve"> subsp. </w:t>
            </w:r>
            <w:r w:rsidRPr="008B0AD3">
              <w:rPr>
                <w:i/>
                <w:iCs/>
                <w:sz w:val="22"/>
                <w:szCs w:val="22"/>
                <w:lang w:val="ro-MD"/>
              </w:rPr>
              <w:t>indonesiensis</w:t>
            </w:r>
            <w:r w:rsidRPr="008B0AD3">
              <w:rPr>
                <w:sz w:val="22"/>
                <w:szCs w:val="22"/>
                <w:lang w:val="ro-MD"/>
              </w:rPr>
              <w:t xml:space="preserve"> Safni </w:t>
            </w:r>
            <w:r w:rsidRPr="008B0AD3">
              <w:rPr>
                <w:i/>
                <w:iCs/>
                <w:sz w:val="22"/>
                <w:szCs w:val="22"/>
                <w:lang w:val="ro-MD"/>
              </w:rPr>
              <w:t>et al</w:t>
            </w:r>
            <w:r w:rsidRPr="008B0AD3">
              <w:rPr>
                <w:sz w:val="22"/>
                <w:szCs w:val="22"/>
                <w:lang w:val="ro-MD"/>
              </w:rPr>
              <w:t>. nu este cunoscută</w:t>
            </w:r>
          </w:p>
        </w:tc>
      </w:tr>
      <w:tr w:rsidR="00402830" w:rsidRPr="008B0AD3" w14:paraId="3F207DF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BFE53" w14:textId="77777777" w:rsidR="00261CC3" w:rsidRPr="008B0AD3" w:rsidRDefault="00261CC3" w:rsidP="008B0AD3">
            <w:pPr>
              <w:ind w:firstLine="0"/>
              <w:contextualSpacing/>
              <w:jc w:val="left"/>
              <w:rPr>
                <w:sz w:val="22"/>
                <w:szCs w:val="22"/>
                <w:lang w:val="ro-MD"/>
              </w:rPr>
            </w:pPr>
            <w:r w:rsidRPr="008B0AD3">
              <w:rPr>
                <w:sz w:val="22"/>
                <w:szCs w:val="22"/>
                <w:lang w:val="ro-MD"/>
              </w:rPr>
              <w:t>25.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883D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Cucurbitaceae</w:t>
            </w:r>
            <w:r w:rsidRPr="008B0AD3">
              <w:rPr>
                <w:sz w:val="22"/>
                <w:szCs w:val="22"/>
                <w:lang w:val="ro-MD"/>
              </w:rPr>
              <w:t xml:space="preserve"> Juss. și </w:t>
            </w:r>
            <w:r w:rsidRPr="008B0AD3">
              <w:rPr>
                <w:i/>
                <w:iCs/>
                <w:sz w:val="22"/>
                <w:szCs w:val="22"/>
                <w:lang w:val="ro-MD"/>
              </w:rPr>
              <w:t>Solanaceae</w:t>
            </w:r>
            <w:r w:rsidRPr="008B0AD3">
              <w:rPr>
                <w:sz w:val="22"/>
                <w:szCs w:val="22"/>
                <w:lang w:val="ro-MD"/>
              </w:rPr>
              <w:t xml:space="preserve"> Juss., cu excepția bulbilor, bulbo-tuberculilor, rizomilor, polenului, semințelor, tuberculilor și a </w:t>
            </w:r>
            <w:r w:rsidRPr="008B0AD3">
              <w:rPr>
                <w:sz w:val="22"/>
                <w:szCs w:val="22"/>
                <w:lang w:val="ro-MD"/>
              </w:rPr>
              <w:lastRenderedPageBreak/>
              <w:t>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2729E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067F1F05"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55D5BAC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036BA52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3ABDE3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03782F3C"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4B8C912"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30067AD3"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03A2CED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5CD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1A8D7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23B1CBD3" w14:textId="7468A62A"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identificată ca fiind indemnă de </w:t>
            </w:r>
            <w:r w:rsidR="00261CC3" w:rsidRPr="008B0AD3">
              <w:rPr>
                <w:i/>
                <w:iCs/>
                <w:sz w:val="22"/>
                <w:szCs w:val="22"/>
                <w:lang w:val="ro-MD"/>
              </w:rPr>
              <w:t>Ceratothripoides claratris</w:t>
            </w:r>
            <w:r w:rsidR="00261CC3" w:rsidRPr="008B0AD3">
              <w:rPr>
                <w:sz w:val="22"/>
                <w:szCs w:val="22"/>
                <w:lang w:val="ro-MD"/>
              </w:rPr>
              <w:t xml:space="preserve"> (Shumsher) în conformitate cu standardele internaționale relevante pentru măsuri fitosanitare,</w:t>
            </w:r>
          </w:p>
          <w:p w14:paraId="76E51CF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E951C3A" w14:textId="6DBB9530"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stabilită de către organizaţia naţională de protecţie a plantelor din ţara de origine ca fiind indemnă de </w:t>
            </w:r>
            <w:r w:rsidR="00261CC3" w:rsidRPr="008B0AD3">
              <w:rPr>
                <w:i/>
                <w:iCs/>
                <w:sz w:val="22"/>
                <w:szCs w:val="22"/>
                <w:lang w:val="ro-MD"/>
              </w:rPr>
              <w:t>Ceratothripoides claratris</w:t>
            </w:r>
            <w:r w:rsidR="00261CC3" w:rsidRPr="008B0AD3">
              <w:rPr>
                <w:sz w:val="22"/>
                <w:szCs w:val="22"/>
                <w:lang w:val="ro-MD"/>
              </w:rPr>
              <w:t xml:space="preserve"> </w:t>
            </w:r>
            <w:r w:rsidR="00261CC3" w:rsidRPr="008B0AD3">
              <w:rPr>
                <w:sz w:val="22"/>
                <w:szCs w:val="22"/>
                <w:lang w:val="ro-MD"/>
              </w:rPr>
              <w:lastRenderedPageBreak/>
              <w:t>(Shumsher) în conformitate cu standardele internaționale relevante pentru măsuri de protecție a plantelor. Numele zonei este indicat în certificatul fitosanitar,</w:t>
            </w:r>
          </w:p>
          <w:p w14:paraId="4968B78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154D948" w14:textId="50573D0F" w:rsidR="00261CC3" w:rsidRPr="008B0AD3" w:rsidRDefault="0073757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într-un sit de producție prevăzut cu protecție fizică completă împotriva introducerii </w:t>
            </w:r>
            <w:r w:rsidR="00261CC3" w:rsidRPr="008B0AD3">
              <w:rPr>
                <w:i/>
                <w:iCs/>
                <w:sz w:val="22"/>
                <w:szCs w:val="22"/>
                <w:lang w:val="ro-MD"/>
              </w:rPr>
              <w:t>Ceratothripoides claratris</w:t>
            </w:r>
            <w:r w:rsidR="00261CC3" w:rsidRPr="008B0AD3">
              <w:rPr>
                <w:sz w:val="22"/>
                <w:szCs w:val="22"/>
                <w:lang w:val="ro-MD"/>
              </w:rPr>
              <w:t xml:space="preserve"> (Shumsher) și care a fost supus cu cel puțin trei luni înainte de export cel puțin la o inspecție pentru a detecta prezența </w:t>
            </w:r>
            <w:r w:rsidR="00261CC3" w:rsidRPr="008B0AD3">
              <w:rPr>
                <w:i/>
                <w:iCs/>
                <w:sz w:val="22"/>
                <w:szCs w:val="22"/>
                <w:lang w:val="ro-MD"/>
              </w:rPr>
              <w:t>Ceratothripoides claratris</w:t>
            </w:r>
            <w:r w:rsidR="00261CC3" w:rsidRPr="008B0AD3">
              <w:rPr>
                <w:sz w:val="22"/>
                <w:szCs w:val="22"/>
                <w:lang w:val="ro-MD"/>
              </w:rPr>
              <w:t xml:space="preserve"> (Shumsher)</w:t>
            </w:r>
          </w:p>
        </w:tc>
      </w:tr>
      <w:tr w:rsidR="00402830" w:rsidRPr="008B0AD3" w14:paraId="173A1B3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8C57C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26.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01CE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destinate plantării de</w:t>
            </w:r>
          </w:p>
          <w:p w14:paraId="78307DF6"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Allium cepa</w:t>
            </w:r>
            <w:r w:rsidRPr="008B0AD3">
              <w:rPr>
                <w:sz w:val="22"/>
                <w:szCs w:val="22"/>
                <w:lang w:val="ro-MD"/>
              </w:rPr>
              <w:t xml:space="preserve"> L., </w:t>
            </w:r>
            <w:r w:rsidRPr="008B0AD3">
              <w:rPr>
                <w:i/>
                <w:iCs/>
                <w:sz w:val="22"/>
                <w:szCs w:val="22"/>
                <w:lang w:val="ro-MD"/>
              </w:rPr>
              <w:t>Asparagus</w:t>
            </w:r>
            <w:r w:rsidRPr="008B0AD3">
              <w:rPr>
                <w:sz w:val="22"/>
                <w:szCs w:val="22"/>
                <w:lang w:val="ro-MD"/>
              </w:rPr>
              <w:t xml:space="preserve"> L.,</w:t>
            </w:r>
          </w:p>
          <w:p w14:paraId="775D363B"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Cynara scolymus</w:t>
            </w:r>
            <w:r w:rsidRPr="008B0AD3">
              <w:rPr>
                <w:sz w:val="22"/>
                <w:szCs w:val="22"/>
                <w:lang w:val="ro-MD"/>
              </w:rPr>
              <w:t xml:space="preserve"> L.,</w:t>
            </w:r>
          </w:p>
          <w:p w14:paraId="4DF67CFA"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Citrullus lanatus</w:t>
            </w:r>
            <w:r w:rsidRPr="008B0AD3">
              <w:rPr>
                <w:sz w:val="22"/>
                <w:szCs w:val="22"/>
                <w:lang w:val="ro-MD"/>
              </w:rPr>
              <w:t xml:space="preserve"> (Thnb.) Matusm. &amp; Nakai, </w:t>
            </w:r>
            <w:r w:rsidRPr="008B0AD3">
              <w:rPr>
                <w:i/>
                <w:iCs/>
                <w:sz w:val="22"/>
                <w:szCs w:val="22"/>
                <w:lang w:val="ro-MD"/>
              </w:rPr>
              <w:t>Cucurbita</w:t>
            </w:r>
            <w:r w:rsidRPr="008B0AD3">
              <w:rPr>
                <w:sz w:val="22"/>
                <w:szCs w:val="22"/>
                <w:lang w:val="ro-MD"/>
              </w:rPr>
              <w:t xml:space="preserve"> L., </w:t>
            </w:r>
            <w:r w:rsidRPr="008B0AD3">
              <w:rPr>
                <w:i/>
                <w:iCs/>
                <w:sz w:val="22"/>
                <w:szCs w:val="22"/>
                <w:lang w:val="ro-MD"/>
              </w:rPr>
              <w:t>Cucumis melo</w:t>
            </w:r>
            <w:r w:rsidRPr="008B0AD3">
              <w:rPr>
                <w:sz w:val="22"/>
                <w:szCs w:val="22"/>
                <w:lang w:val="ro-MD"/>
              </w:rPr>
              <w:t xml:space="preserve"> L., </w:t>
            </w:r>
            <w:r w:rsidRPr="008B0AD3">
              <w:rPr>
                <w:i/>
                <w:iCs/>
                <w:sz w:val="22"/>
                <w:szCs w:val="22"/>
                <w:lang w:val="ro-MD"/>
              </w:rPr>
              <w:t>Cucumis sativum</w:t>
            </w:r>
            <w:r w:rsidRPr="008B0AD3">
              <w:rPr>
                <w:sz w:val="22"/>
                <w:szCs w:val="22"/>
                <w:lang w:val="ro-MD"/>
              </w:rPr>
              <w:t xml:space="preserve"> L., </w:t>
            </w:r>
            <w:r w:rsidRPr="008B0AD3">
              <w:rPr>
                <w:i/>
                <w:iCs/>
                <w:sz w:val="22"/>
                <w:szCs w:val="22"/>
                <w:lang w:val="ro-MD"/>
              </w:rPr>
              <w:t>Glycine max</w:t>
            </w:r>
            <w:r w:rsidRPr="008B0AD3">
              <w:rPr>
                <w:sz w:val="22"/>
                <w:szCs w:val="22"/>
                <w:lang w:val="ro-MD"/>
              </w:rPr>
              <w:t xml:space="preserve"> (L.), Merr., </w:t>
            </w:r>
            <w:r w:rsidRPr="008B0AD3">
              <w:rPr>
                <w:i/>
                <w:iCs/>
                <w:sz w:val="22"/>
                <w:szCs w:val="22"/>
                <w:lang w:val="ro-MD"/>
              </w:rPr>
              <w:t>Gossypium</w:t>
            </w:r>
            <w:r w:rsidRPr="008B0AD3">
              <w:rPr>
                <w:sz w:val="22"/>
                <w:szCs w:val="22"/>
                <w:lang w:val="ro-MD"/>
              </w:rPr>
              <w:t xml:space="preserve"> L., </w:t>
            </w:r>
            <w:r w:rsidRPr="008B0AD3">
              <w:rPr>
                <w:i/>
                <w:iCs/>
                <w:sz w:val="22"/>
                <w:szCs w:val="22"/>
                <w:lang w:val="ro-MD"/>
              </w:rPr>
              <w:t>Medicago sativa</w:t>
            </w:r>
            <w:r w:rsidRPr="008B0AD3">
              <w:rPr>
                <w:sz w:val="22"/>
                <w:szCs w:val="22"/>
                <w:lang w:val="ro-MD"/>
              </w:rPr>
              <w:t xml:space="preserve">, L., </w:t>
            </w:r>
            <w:r w:rsidRPr="008B0AD3">
              <w:rPr>
                <w:i/>
                <w:iCs/>
                <w:sz w:val="22"/>
                <w:szCs w:val="22"/>
                <w:lang w:val="ro-MD"/>
              </w:rPr>
              <w:t>Persea americana</w:t>
            </w:r>
            <w:r w:rsidRPr="008B0AD3">
              <w:rPr>
                <w:sz w:val="22"/>
                <w:szCs w:val="22"/>
                <w:lang w:val="ro-MD"/>
              </w:rPr>
              <w:t xml:space="preserve"> Mill., </w:t>
            </w:r>
            <w:r w:rsidRPr="008B0AD3">
              <w:rPr>
                <w:i/>
                <w:iCs/>
                <w:sz w:val="22"/>
                <w:szCs w:val="22"/>
                <w:lang w:val="ro-MD"/>
              </w:rPr>
              <w:t>Phaseolus</w:t>
            </w:r>
            <w:r w:rsidRPr="008B0AD3">
              <w:rPr>
                <w:sz w:val="22"/>
                <w:szCs w:val="22"/>
                <w:lang w:val="ro-MD"/>
              </w:rPr>
              <w:t xml:space="preserve"> L., </w:t>
            </w:r>
            <w:r w:rsidRPr="008B0AD3">
              <w:rPr>
                <w:i/>
                <w:iCs/>
                <w:sz w:val="22"/>
                <w:szCs w:val="22"/>
                <w:lang w:val="ro-MD"/>
              </w:rPr>
              <w:t>Ricinus communis</w:t>
            </w:r>
            <w:r w:rsidRPr="008B0AD3">
              <w:rPr>
                <w:sz w:val="22"/>
                <w:szCs w:val="22"/>
                <w:lang w:val="ro-MD"/>
              </w:rPr>
              <w:t xml:space="preserve"> L.,</w:t>
            </w:r>
          </w:p>
          <w:p w14:paraId="0425734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și </w:t>
            </w:r>
            <w:r w:rsidRPr="008B0AD3">
              <w:rPr>
                <w:i/>
                <w:iCs/>
                <w:sz w:val="22"/>
                <w:szCs w:val="22"/>
                <w:lang w:val="ro-MD"/>
              </w:rPr>
              <w:t>Tagetes</w:t>
            </w:r>
            <w:r w:rsidRPr="008B0AD3">
              <w:rPr>
                <w:sz w:val="22"/>
                <w:szCs w:val="22"/>
                <w:lang w:val="ro-MD"/>
              </w:rPr>
              <w:t xml:space="preserve"> L., cu excepția bulbilor, bulbo-tuberculilor, plantelor în culturi de țesuturi, rizomilor, polenului, semințelor, tuberculilor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C4AA03"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32BAFD8C"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4A9DB023"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1E7B051C"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707FC73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710A136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2A96ED1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B13999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39F86C88"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0A687141"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3CD87E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5EE39916"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4B79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Bolivia, Columbia, Ecuador, Peru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B4B49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2381B5D1" w14:textId="3DCE5492"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către organizaţia naţională de protecţie a plantelor din ţara exportatoare ca fiind indemnă de </w:t>
            </w:r>
            <w:r w:rsidR="00261CC3" w:rsidRPr="008B0AD3">
              <w:rPr>
                <w:i/>
                <w:iCs/>
                <w:sz w:val="22"/>
                <w:szCs w:val="22"/>
                <w:lang w:val="ro-MD"/>
              </w:rPr>
              <w:t>Prodiplosis longifila</w:t>
            </w:r>
            <w:r w:rsidR="00261CC3" w:rsidRPr="008B0AD3">
              <w:rPr>
                <w:sz w:val="22"/>
                <w:szCs w:val="22"/>
                <w:lang w:val="ro-MD"/>
              </w:rPr>
              <w:t xml:space="preserve"> Gagné în conformitate cu standardele internaționale relevante pentru măsuri fitosanitare. Numele zonei este indicat în certificatul fitosanitar,</w:t>
            </w:r>
          </w:p>
          <w:p w14:paraId="4228D10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2E85CBA" w14:textId="2F8F4300"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cultivate cel puțin în cursul celor două luni anterioare exportului sau, în cazul plantelor mai tinere de două luni, pe parcursul întregii lor vieți, într-un sit de producție prevăzut cu protecție fizică stabilit în țara de origine ca fiind indemn de </w:t>
            </w:r>
            <w:r w:rsidR="00261CC3" w:rsidRPr="008B0AD3">
              <w:rPr>
                <w:i/>
                <w:iCs/>
                <w:sz w:val="22"/>
                <w:szCs w:val="22"/>
                <w:lang w:val="ro-MD"/>
              </w:rPr>
              <w:t>Prodiplosis longifila</w:t>
            </w:r>
            <w:r w:rsidR="00261CC3" w:rsidRPr="008B0AD3">
              <w:rPr>
                <w:sz w:val="22"/>
                <w:szCs w:val="22"/>
                <w:lang w:val="ro-MD"/>
              </w:rPr>
              <w:t xml:space="preserve"> Gagné, pe baza inspecțiilor oficiale efectuate pe parcursul întregii lor vieți sau în cursul ultimelor două luni anterioare exportului</w:t>
            </w:r>
          </w:p>
        </w:tc>
      </w:tr>
      <w:tr w:rsidR="00402830" w:rsidRPr="008B0AD3" w14:paraId="20C0202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331068" w14:textId="77777777" w:rsidR="00261CC3" w:rsidRPr="008B0AD3" w:rsidRDefault="00261CC3" w:rsidP="008B0AD3">
            <w:pPr>
              <w:ind w:firstLine="0"/>
              <w:contextualSpacing/>
              <w:jc w:val="left"/>
              <w:rPr>
                <w:sz w:val="22"/>
                <w:szCs w:val="22"/>
                <w:lang w:val="ro-MD"/>
              </w:rPr>
            </w:pPr>
            <w:r w:rsidRPr="008B0AD3">
              <w:rPr>
                <w:sz w:val="22"/>
                <w:szCs w:val="22"/>
                <w:lang w:val="ro-MD"/>
              </w:rPr>
              <w:t>27.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09302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Capsicum annuum</w:t>
            </w:r>
            <w:r w:rsidRPr="008B0AD3">
              <w:rPr>
                <w:sz w:val="22"/>
                <w:szCs w:val="22"/>
                <w:lang w:val="ro-MD"/>
              </w:rPr>
              <w:t xml:space="preserve"> L., </w:t>
            </w:r>
            <w:r w:rsidRPr="008B0AD3">
              <w:rPr>
                <w:i/>
                <w:iCs/>
                <w:sz w:val="22"/>
                <w:szCs w:val="22"/>
                <w:lang w:val="ro-MD"/>
              </w:rPr>
              <w:t>Solanum lycopersicum</w:t>
            </w:r>
            <w:r w:rsidRPr="008B0AD3">
              <w:rPr>
                <w:sz w:val="22"/>
                <w:szCs w:val="22"/>
                <w:lang w:val="ro-MD"/>
              </w:rPr>
              <w:t xml:space="preserve"> L., </w:t>
            </w:r>
            <w:r w:rsidRPr="008B0AD3">
              <w:rPr>
                <w:i/>
                <w:iCs/>
                <w:sz w:val="22"/>
                <w:szCs w:val="22"/>
                <w:lang w:val="ro-MD"/>
              </w:rPr>
              <w:t>Musa</w:t>
            </w:r>
            <w:r w:rsidRPr="008B0AD3">
              <w:rPr>
                <w:sz w:val="22"/>
                <w:szCs w:val="22"/>
                <w:lang w:val="ro-MD"/>
              </w:rPr>
              <w:t xml:space="preserve"> L., </w:t>
            </w:r>
            <w:r w:rsidRPr="008B0AD3">
              <w:rPr>
                <w:i/>
                <w:iCs/>
                <w:sz w:val="22"/>
                <w:szCs w:val="22"/>
                <w:lang w:val="ro-MD"/>
              </w:rPr>
              <w:t>Nicotiana</w:t>
            </w:r>
            <w:r w:rsidRPr="008B0AD3">
              <w:rPr>
                <w:sz w:val="22"/>
                <w:szCs w:val="22"/>
                <w:lang w:val="ro-MD"/>
              </w:rPr>
              <w:t xml:space="preserve"> L. și </w:t>
            </w:r>
            <w:r w:rsidRPr="008B0AD3">
              <w:rPr>
                <w:i/>
                <w:iCs/>
                <w:sz w:val="22"/>
                <w:szCs w:val="22"/>
                <w:lang w:val="ro-MD"/>
              </w:rPr>
              <w:t xml:space="preserve">Solanum </w:t>
            </w:r>
            <w:r w:rsidRPr="008B0AD3">
              <w:rPr>
                <w:i/>
                <w:iCs/>
                <w:sz w:val="22"/>
                <w:szCs w:val="22"/>
                <w:lang w:val="ro-MD"/>
              </w:rPr>
              <w:lastRenderedPageBreak/>
              <w:t>melongena</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A631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3007AE3D"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31B427F0"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676CEA7E"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586CC87A"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053CEF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37504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care nu sunt țări membre ale Uniunii Europene, unde prezența </w:t>
            </w:r>
            <w:r w:rsidRPr="008B0AD3">
              <w:rPr>
                <w:i/>
                <w:iCs/>
                <w:sz w:val="22"/>
                <w:szCs w:val="22"/>
                <w:lang w:val="ro-MD"/>
              </w:rPr>
              <w:t>Ralstonia solanacearum</w:t>
            </w:r>
            <w:r w:rsidRPr="008B0AD3">
              <w:rPr>
                <w:sz w:val="22"/>
                <w:szCs w:val="22"/>
                <w:lang w:val="ro-MD"/>
              </w:rPr>
              <w:t xml:space="preserve"> (Smith) Yabuuchi </w:t>
            </w:r>
            <w:r w:rsidRPr="008B0AD3">
              <w:rPr>
                <w:i/>
                <w:iCs/>
                <w:sz w:val="22"/>
                <w:szCs w:val="22"/>
                <w:lang w:val="ro-MD"/>
              </w:rPr>
              <w:t>et al.</w:t>
            </w:r>
            <w:r w:rsidRPr="008B0AD3">
              <w:rPr>
                <w:sz w:val="22"/>
                <w:szCs w:val="22"/>
                <w:lang w:val="ro-MD"/>
              </w:rPr>
              <w:t xml:space="preserve"> emend. Safni </w:t>
            </w:r>
            <w:r w:rsidRPr="008B0AD3">
              <w:rPr>
                <w:i/>
                <w:iCs/>
                <w:sz w:val="22"/>
                <w:szCs w:val="22"/>
                <w:lang w:val="ro-MD"/>
              </w:rPr>
              <w:t xml:space="preserve">et al., Ralstonia </w:t>
            </w:r>
            <w:r w:rsidRPr="008B0AD3">
              <w:rPr>
                <w:i/>
                <w:iCs/>
                <w:sz w:val="22"/>
                <w:szCs w:val="22"/>
                <w:lang w:val="ro-MD"/>
              </w:rPr>
              <w:lastRenderedPageBreak/>
              <w:t>pseudosolanacearum</w:t>
            </w:r>
            <w:r w:rsidRPr="008B0AD3">
              <w:rPr>
                <w:sz w:val="22"/>
                <w:szCs w:val="22"/>
                <w:lang w:val="ro-MD"/>
              </w:rPr>
              <w:t xml:space="preserve"> Safni </w:t>
            </w:r>
            <w:r w:rsidRPr="008B0AD3">
              <w:rPr>
                <w:i/>
                <w:iCs/>
                <w:sz w:val="22"/>
                <w:szCs w:val="22"/>
                <w:lang w:val="ro-MD"/>
              </w:rPr>
              <w:t>et al.</w:t>
            </w:r>
            <w:r w:rsidRPr="008B0AD3">
              <w:rPr>
                <w:sz w:val="22"/>
                <w:szCs w:val="22"/>
                <w:lang w:val="ro-MD"/>
              </w:rPr>
              <w:t xml:space="preserve">, </w:t>
            </w:r>
            <w:r w:rsidRPr="008B0AD3">
              <w:rPr>
                <w:i/>
                <w:iCs/>
                <w:sz w:val="22"/>
                <w:szCs w:val="22"/>
                <w:lang w:val="ro-MD"/>
              </w:rPr>
              <w:t>Ralstonia syzigii</w:t>
            </w:r>
            <w:r w:rsidRPr="008B0AD3">
              <w:rPr>
                <w:sz w:val="22"/>
                <w:szCs w:val="22"/>
                <w:lang w:val="ro-MD"/>
              </w:rPr>
              <w:t xml:space="preserve"> subsp. </w:t>
            </w:r>
            <w:r w:rsidRPr="008B0AD3">
              <w:rPr>
                <w:i/>
                <w:iCs/>
                <w:sz w:val="22"/>
                <w:szCs w:val="22"/>
                <w:lang w:val="ro-MD"/>
              </w:rPr>
              <w:t>celebensis</w:t>
            </w:r>
            <w:r w:rsidRPr="008B0AD3">
              <w:rPr>
                <w:sz w:val="22"/>
                <w:szCs w:val="22"/>
                <w:lang w:val="ro-MD"/>
              </w:rPr>
              <w:t xml:space="preserve"> Safni </w:t>
            </w:r>
            <w:r w:rsidRPr="008B0AD3">
              <w:rPr>
                <w:i/>
                <w:iCs/>
                <w:sz w:val="22"/>
                <w:szCs w:val="22"/>
                <w:lang w:val="ro-MD"/>
              </w:rPr>
              <w:t>et al.</w:t>
            </w:r>
            <w:r w:rsidRPr="008B0AD3">
              <w:rPr>
                <w:sz w:val="22"/>
                <w:szCs w:val="22"/>
                <w:lang w:val="ro-MD"/>
              </w:rPr>
              <w:t xml:space="preserve"> sau </w:t>
            </w:r>
            <w:r w:rsidRPr="008B0AD3">
              <w:rPr>
                <w:i/>
                <w:iCs/>
                <w:sz w:val="22"/>
                <w:szCs w:val="22"/>
                <w:lang w:val="ro-MD"/>
              </w:rPr>
              <w:t>Ralstonia syzigii</w:t>
            </w:r>
            <w:r w:rsidRPr="008B0AD3">
              <w:rPr>
                <w:sz w:val="22"/>
                <w:szCs w:val="22"/>
                <w:lang w:val="ro-MD"/>
              </w:rPr>
              <w:t xml:space="preserve"> subsp. </w:t>
            </w:r>
            <w:r w:rsidRPr="008B0AD3">
              <w:rPr>
                <w:i/>
                <w:iCs/>
                <w:sz w:val="22"/>
                <w:szCs w:val="22"/>
                <w:lang w:val="ro-MD"/>
              </w:rPr>
              <w:t>indonesiensis</w:t>
            </w:r>
            <w:r w:rsidRPr="008B0AD3">
              <w:rPr>
                <w:sz w:val="22"/>
                <w:szCs w:val="22"/>
                <w:lang w:val="ro-MD"/>
              </w:rPr>
              <w:t xml:space="preserve"> Safni </w:t>
            </w:r>
            <w:r w:rsidRPr="008B0AD3">
              <w:rPr>
                <w:i/>
                <w:iCs/>
                <w:sz w:val="22"/>
                <w:szCs w:val="22"/>
                <w:lang w:val="ro-MD"/>
              </w:rPr>
              <w:t>et al</w:t>
            </w:r>
            <w:r w:rsidRPr="008B0AD3">
              <w:rPr>
                <w:sz w:val="22"/>
                <w:szCs w:val="22"/>
                <w:lang w:val="ro-MD"/>
              </w:rPr>
              <w:t>.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10051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0C9F4362" w14:textId="260A284D"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provin din zone declarate indemne de </w:t>
            </w:r>
            <w:r w:rsidR="00261CC3" w:rsidRPr="008B0AD3">
              <w:rPr>
                <w:i/>
                <w:iCs/>
                <w:sz w:val="22"/>
                <w:szCs w:val="22"/>
                <w:lang w:val="ro-MD"/>
              </w:rPr>
              <w:t>Ralstonia solanacearum</w:t>
            </w:r>
            <w:r w:rsidR="00261CC3" w:rsidRPr="008B0AD3">
              <w:rPr>
                <w:sz w:val="22"/>
                <w:szCs w:val="22"/>
                <w:lang w:val="ro-MD"/>
              </w:rPr>
              <w:t xml:space="preserve"> (Smith) Yabuuchi </w:t>
            </w:r>
            <w:r w:rsidR="00261CC3" w:rsidRPr="008B0AD3">
              <w:rPr>
                <w:i/>
                <w:iCs/>
                <w:sz w:val="22"/>
                <w:szCs w:val="22"/>
                <w:lang w:val="ro-MD"/>
              </w:rPr>
              <w:t>et al.</w:t>
            </w:r>
            <w:r w:rsidR="00261CC3" w:rsidRPr="008B0AD3">
              <w:rPr>
                <w:sz w:val="22"/>
                <w:szCs w:val="22"/>
                <w:lang w:val="ro-MD"/>
              </w:rPr>
              <w:t xml:space="preserve"> emend. Safni </w:t>
            </w:r>
            <w:r w:rsidR="00261CC3" w:rsidRPr="008B0AD3">
              <w:rPr>
                <w:i/>
                <w:iCs/>
                <w:sz w:val="22"/>
                <w:szCs w:val="22"/>
                <w:lang w:val="ro-MD"/>
              </w:rPr>
              <w:t>et al., Ralstonia pseudosolanacearum</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celebensis Safni et al.</w:t>
            </w:r>
            <w:r w:rsidR="00261CC3" w:rsidRPr="008B0AD3">
              <w:rPr>
                <w:sz w:val="22"/>
                <w:szCs w:val="22"/>
                <w:lang w:val="ro-MD"/>
              </w:rPr>
              <w:t xml:space="preserve"> și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indonesiensis</w:t>
            </w:r>
            <w:r w:rsidR="00261CC3" w:rsidRPr="008B0AD3">
              <w:rPr>
                <w:sz w:val="22"/>
                <w:szCs w:val="22"/>
                <w:lang w:val="ro-MD"/>
              </w:rPr>
              <w:t xml:space="preserve"> Safni </w:t>
            </w:r>
            <w:r w:rsidR="00261CC3" w:rsidRPr="008B0AD3">
              <w:rPr>
                <w:i/>
                <w:iCs/>
                <w:sz w:val="22"/>
                <w:szCs w:val="22"/>
                <w:lang w:val="ro-MD"/>
              </w:rPr>
              <w:t>et al.</w:t>
            </w:r>
          </w:p>
          <w:p w14:paraId="54E8B0C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DD2F2F8" w14:textId="6EB8C885" w:rsidR="00261CC3" w:rsidRPr="008B0AD3" w:rsidRDefault="00737574" w:rsidP="008B0AD3">
            <w:pPr>
              <w:ind w:left="57" w:right="57" w:firstLine="0"/>
              <w:contextualSpacing/>
              <w:jc w:val="left"/>
              <w:rPr>
                <w:sz w:val="22"/>
                <w:szCs w:val="22"/>
                <w:lang w:val="ro-MD"/>
              </w:rPr>
            </w:pPr>
            <w:r w:rsidRPr="008B0AD3">
              <w:rPr>
                <w:sz w:val="22"/>
                <w:szCs w:val="22"/>
                <w:lang w:val="ro-MD"/>
              </w:rPr>
              <w:lastRenderedPageBreak/>
              <w:t>2.</w:t>
            </w:r>
            <w:r w:rsidR="00261CC3" w:rsidRPr="008B0AD3">
              <w:rPr>
                <w:sz w:val="22"/>
                <w:szCs w:val="22"/>
                <w:lang w:val="ro-MD"/>
              </w:rPr>
              <w:t xml:space="preserve"> nu au fost observate simptome cauzate de </w:t>
            </w:r>
            <w:r w:rsidR="00261CC3" w:rsidRPr="008B0AD3">
              <w:rPr>
                <w:i/>
                <w:iCs/>
                <w:sz w:val="22"/>
                <w:szCs w:val="22"/>
                <w:lang w:val="ro-MD"/>
              </w:rPr>
              <w:t>Ralstonia solanacearum</w:t>
            </w:r>
            <w:r w:rsidR="00261CC3" w:rsidRPr="008B0AD3">
              <w:rPr>
                <w:sz w:val="22"/>
                <w:szCs w:val="22"/>
                <w:lang w:val="ro-MD"/>
              </w:rPr>
              <w:t xml:space="preserve"> (Smith) Yabuuchi </w:t>
            </w:r>
            <w:r w:rsidR="00261CC3" w:rsidRPr="008B0AD3">
              <w:rPr>
                <w:i/>
                <w:iCs/>
                <w:sz w:val="22"/>
                <w:szCs w:val="22"/>
                <w:lang w:val="ro-MD"/>
              </w:rPr>
              <w:t>et al</w:t>
            </w:r>
            <w:r w:rsidR="00261CC3" w:rsidRPr="008B0AD3">
              <w:rPr>
                <w:sz w:val="22"/>
                <w:szCs w:val="22"/>
                <w:lang w:val="ro-MD"/>
              </w:rPr>
              <w:t xml:space="preserve">. emend.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pseudosolanacearum</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celebensis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Ralstonia syzigii</w:t>
            </w:r>
            <w:r w:rsidR="00261CC3" w:rsidRPr="008B0AD3">
              <w:rPr>
                <w:sz w:val="22"/>
                <w:szCs w:val="22"/>
                <w:lang w:val="ro-MD"/>
              </w:rPr>
              <w:t xml:space="preserve"> subsp. </w:t>
            </w:r>
            <w:r w:rsidR="00261CC3" w:rsidRPr="008B0AD3">
              <w:rPr>
                <w:i/>
                <w:iCs/>
                <w:sz w:val="22"/>
                <w:szCs w:val="22"/>
                <w:lang w:val="ro-MD"/>
              </w:rPr>
              <w:t>indonesiensis</w:t>
            </w:r>
            <w:r w:rsidR="00261CC3" w:rsidRPr="008B0AD3">
              <w:rPr>
                <w:sz w:val="22"/>
                <w:szCs w:val="22"/>
                <w:lang w:val="ro-MD"/>
              </w:rPr>
              <w:t xml:space="preserve"> Safni </w:t>
            </w:r>
            <w:r w:rsidR="00261CC3" w:rsidRPr="008B0AD3">
              <w:rPr>
                <w:i/>
                <w:iCs/>
                <w:sz w:val="22"/>
                <w:szCs w:val="22"/>
                <w:lang w:val="ro-MD"/>
              </w:rPr>
              <w:t>et al.</w:t>
            </w:r>
            <w:r w:rsidR="00261CC3" w:rsidRPr="008B0AD3">
              <w:rPr>
                <w:sz w:val="22"/>
                <w:szCs w:val="22"/>
                <w:lang w:val="ro-MD"/>
              </w:rPr>
              <w:t xml:space="preserve"> la plantele de la locul de producție de la începutul ultimului ciclu de vegetație complet</w:t>
            </w:r>
          </w:p>
        </w:tc>
      </w:tr>
      <w:tr w:rsidR="00402830" w:rsidRPr="008B0AD3" w14:paraId="57707BE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DA4E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28.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CCD32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Solanum lycopersicum</w:t>
            </w:r>
            <w:r w:rsidRPr="008B0AD3">
              <w:rPr>
                <w:sz w:val="22"/>
                <w:szCs w:val="22"/>
                <w:lang w:val="ro-MD"/>
              </w:rPr>
              <w:t xml:space="preserve"> L. și </w:t>
            </w:r>
            <w:r w:rsidRPr="008B0AD3">
              <w:rPr>
                <w:i/>
                <w:iCs/>
                <w:sz w:val="22"/>
                <w:szCs w:val="22"/>
                <w:lang w:val="ro-MD"/>
              </w:rPr>
              <w:t>Solanum melongena</w:t>
            </w:r>
            <w:r w:rsidRPr="008B0AD3">
              <w:rPr>
                <w:sz w:val="22"/>
                <w:szCs w:val="22"/>
                <w:lang w:val="ro-MD"/>
              </w:rPr>
              <w:t xml:space="preserve"> L.,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CCEB03"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0F60B141"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0B7CB1F4"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49C39EFA"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70B6C5A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EC9293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763E76D8"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55623D32"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D2836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7D0E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plantele provin:</w:t>
            </w:r>
          </w:p>
          <w:p w14:paraId="45E5D029" w14:textId="41F17926"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recunoscută ca fiind indemnă de </w:t>
            </w:r>
            <w:r w:rsidR="00261CC3" w:rsidRPr="008B0AD3">
              <w:rPr>
                <w:i/>
                <w:iCs/>
                <w:sz w:val="22"/>
                <w:szCs w:val="22"/>
                <w:lang w:val="ro-MD"/>
              </w:rPr>
              <w:t>Keiferia lycopersicella</w:t>
            </w:r>
            <w:r w:rsidR="00261CC3" w:rsidRPr="008B0AD3">
              <w:rPr>
                <w:sz w:val="22"/>
                <w:szCs w:val="22"/>
                <w:lang w:val="ro-MD"/>
              </w:rPr>
              <w:t xml:space="preserve"> (Walsingham) în conformitate cu standardele internaționale pentru măsuri fitosanitare relevante,</w:t>
            </w:r>
          </w:p>
          <w:p w14:paraId="1C6F8F1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ED1F352" w14:textId="67C170C2"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stabilită de organizaţia naţională de protecţie a plantelor din ţara de origine ca fiind indemnă de </w:t>
            </w:r>
            <w:r w:rsidR="00261CC3" w:rsidRPr="008B0AD3">
              <w:rPr>
                <w:i/>
                <w:iCs/>
                <w:sz w:val="22"/>
                <w:szCs w:val="22"/>
                <w:lang w:val="ro-MD"/>
              </w:rPr>
              <w:t>Keiferia lycopersicella</w:t>
            </w:r>
            <w:r w:rsidR="00261CC3" w:rsidRPr="008B0AD3">
              <w:rPr>
                <w:sz w:val="22"/>
                <w:szCs w:val="22"/>
                <w:lang w:val="ro-MD"/>
              </w:rPr>
              <w:t xml:space="preserve"> (Walsingham) în conformitate cu standardele internaționale pentru măsuri fitosanitare relevante, care figurează în certificatul fitosanitar la rubrica „Declarație suplimentară”</w:t>
            </w:r>
          </w:p>
        </w:tc>
      </w:tr>
      <w:tr w:rsidR="00402830" w:rsidRPr="008B0AD3" w14:paraId="01E2050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F7670" w14:textId="77777777" w:rsidR="00261CC3" w:rsidRPr="008B0AD3" w:rsidRDefault="00261CC3" w:rsidP="008B0AD3">
            <w:pPr>
              <w:ind w:firstLine="0"/>
              <w:contextualSpacing/>
              <w:jc w:val="left"/>
              <w:rPr>
                <w:sz w:val="22"/>
                <w:szCs w:val="22"/>
                <w:lang w:val="ro-MD"/>
              </w:rPr>
            </w:pPr>
            <w:r w:rsidRPr="008B0AD3">
              <w:rPr>
                <w:sz w:val="22"/>
                <w:szCs w:val="22"/>
                <w:lang w:val="ro-MD"/>
              </w:rPr>
              <w:t>29.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7F6EC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Beta vulgaris</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C94B5E"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7C5D19C8"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2F62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9B2B8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la locul de producție, nu a fost observat niciun simptom cauzat de </w:t>
            </w:r>
            <w:r w:rsidRPr="008B0AD3">
              <w:rPr>
                <w:i/>
                <w:iCs/>
                <w:sz w:val="22"/>
                <w:szCs w:val="22"/>
                <w:lang w:val="ro-MD"/>
              </w:rPr>
              <w:t>Beet curly top virus</w:t>
            </w:r>
            <w:r w:rsidRPr="008B0AD3">
              <w:rPr>
                <w:sz w:val="22"/>
                <w:szCs w:val="22"/>
                <w:lang w:val="ro-MD"/>
              </w:rPr>
              <w:t xml:space="preserve"> de la începutul ultimului ciclu complet de vegetație</w:t>
            </w:r>
          </w:p>
        </w:tc>
      </w:tr>
      <w:tr w:rsidR="00402830" w:rsidRPr="008B0AD3" w14:paraId="44E465E7"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7CAB6" w14:textId="77777777" w:rsidR="00261CC3" w:rsidRPr="008B0AD3" w:rsidRDefault="00261CC3" w:rsidP="008B0AD3">
            <w:pPr>
              <w:ind w:firstLine="0"/>
              <w:contextualSpacing/>
              <w:jc w:val="left"/>
              <w:rPr>
                <w:sz w:val="22"/>
                <w:szCs w:val="22"/>
                <w:lang w:val="ro-MD"/>
              </w:rPr>
            </w:pPr>
            <w:r w:rsidRPr="008B0AD3">
              <w:rPr>
                <w:sz w:val="22"/>
                <w:szCs w:val="22"/>
                <w:lang w:val="ro-MD"/>
              </w:rPr>
              <w:t>30.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589AE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Euphorbia pulcherrima</w:t>
            </w:r>
            <w:r w:rsidRPr="008B0AD3">
              <w:rPr>
                <w:sz w:val="22"/>
                <w:szCs w:val="22"/>
                <w:lang w:val="ro-MD"/>
              </w:rPr>
              <w:t xml:space="preserve"> Willd., </w:t>
            </w:r>
            <w:r w:rsidRPr="008B0AD3">
              <w:rPr>
                <w:i/>
                <w:iCs/>
                <w:sz w:val="22"/>
                <w:szCs w:val="22"/>
                <w:lang w:val="ro-MD"/>
              </w:rPr>
              <w:t>Fragaria</w:t>
            </w:r>
            <w:r w:rsidRPr="008B0AD3">
              <w:rPr>
                <w:sz w:val="22"/>
                <w:szCs w:val="22"/>
                <w:lang w:val="ro-MD"/>
              </w:rPr>
              <w:t xml:space="preserve"> L. și </w:t>
            </w:r>
            <w:r w:rsidRPr="008B0AD3">
              <w:rPr>
                <w:i/>
                <w:iCs/>
                <w:sz w:val="22"/>
                <w:szCs w:val="22"/>
                <w:lang w:val="ro-MD"/>
              </w:rPr>
              <w:t>Rubus</w:t>
            </w:r>
            <w:r w:rsidRPr="008B0AD3">
              <w:rPr>
                <w:sz w:val="22"/>
                <w:szCs w:val="22"/>
                <w:lang w:val="ro-MD"/>
              </w:rPr>
              <w:t xml:space="preserve"> L., cu excepția plantelor în culturi de țesuturi,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BB19E"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2419AD20"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08137D59"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EBC65D8"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4C9BF73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1668F56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39ADE6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75431B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74055C07"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0CA86B43"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3427A06A"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F41C963"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D7D4B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089D7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7D8EADE8" w14:textId="030FA709"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identificată ca fiind indemnă de </w:t>
            </w:r>
            <w:r w:rsidR="00261CC3" w:rsidRPr="008B0AD3">
              <w:rPr>
                <w:i/>
                <w:iCs/>
                <w:sz w:val="22"/>
                <w:szCs w:val="22"/>
                <w:lang w:val="ro-MD"/>
              </w:rPr>
              <w:t>Eotetranychus lewisi</w:t>
            </w:r>
            <w:r w:rsidR="00261CC3" w:rsidRPr="008B0AD3">
              <w:rPr>
                <w:sz w:val="22"/>
                <w:szCs w:val="22"/>
                <w:lang w:val="ro-MD"/>
              </w:rPr>
              <w:t xml:space="preserve"> (McGregor) în conformitate cu standardele internaționale relevante pentru măsuri fitosanitare,</w:t>
            </w:r>
          </w:p>
          <w:p w14:paraId="65B293E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EE0805A" w14:textId="0A87AE9C"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stabilită de către organizaţia naţională de protecţie a plantelor din ţara de origine ca fiind indemnă de </w:t>
            </w:r>
            <w:r w:rsidR="00261CC3" w:rsidRPr="008B0AD3">
              <w:rPr>
                <w:i/>
                <w:iCs/>
                <w:sz w:val="22"/>
                <w:szCs w:val="22"/>
                <w:lang w:val="ro-MD"/>
              </w:rPr>
              <w:t>Eotetranychus lewisi</w:t>
            </w:r>
            <w:r w:rsidR="00261CC3" w:rsidRPr="008B0AD3">
              <w:rPr>
                <w:sz w:val="22"/>
                <w:szCs w:val="22"/>
                <w:lang w:val="ro-MD"/>
              </w:rPr>
              <w:t xml:space="preserve"> (McGregor) în conformitate cu standardele internaționale relevante pentru măsuri fitosanitare. Numele zonei se indică în certificatul fitosanitar,</w:t>
            </w:r>
          </w:p>
          <w:p w14:paraId="55A8AD1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3057EF5" w14:textId="12423BD7" w:rsidR="00261CC3" w:rsidRPr="008B0AD3" w:rsidRDefault="0073757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dintr-un loc de producție stabilit în țara de origine de către organizaţia naţională de protecție a plantelor din țara  de origine ca fiind indemn de </w:t>
            </w:r>
            <w:r w:rsidR="00261CC3" w:rsidRPr="008B0AD3">
              <w:rPr>
                <w:i/>
                <w:iCs/>
                <w:sz w:val="22"/>
                <w:szCs w:val="22"/>
                <w:lang w:val="ro-MD"/>
              </w:rPr>
              <w:t>Eotetranychus lewisi</w:t>
            </w:r>
            <w:r w:rsidR="00261CC3" w:rsidRPr="008B0AD3">
              <w:rPr>
                <w:sz w:val="22"/>
                <w:szCs w:val="22"/>
                <w:lang w:val="ro-MD"/>
              </w:rPr>
              <w:t xml:space="preserve"> (McGregor) în conformitate cu </w:t>
            </w:r>
            <w:r w:rsidR="00261CC3" w:rsidRPr="008B0AD3">
              <w:rPr>
                <w:sz w:val="22"/>
                <w:szCs w:val="22"/>
                <w:lang w:val="ro-MD"/>
              </w:rPr>
              <w:lastRenderedPageBreak/>
              <w:t>standardele internaționale relevante pentru măsuri fitosanitare</w:t>
            </w:r>
          </w:p>
        </w:tc>
      </w:tr>
      <w:tr w:rsidR="00402830" w:rsidRPr="008B0AD3" w14:paraId="38CCA0B8"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26342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31.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AB587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Chrysanthemum</w:t>
            </w:r>
            <w:r w:rsidRPr="008B0AD3">
              <w:rPr>
                <w:sz w:val="22"/>
                <w:szCs w:val="22"/>
                <w:lang w:val="ro-MD"/>
              </w:rPr>
              <w:t xml:space="preserve"> L., </w:t>
            </w:r>
            <w:r w:rsidRPr="008B0AD3">
              <w:rPr>
                <w:i/>
                <w:iCs/>
                <w:sz w:val="22"/>
                <w:szCs w:val="22"/>
                <w:lang w:val="ro-MD"/>
              </w:rPr>
              <w:t>Dianthus</w:t>
            </w:r>
            <w:r w:rsidRPr="008B0AD3">
              <w:rPr>
                <w:sz w:val="22"/>
                <w:szCs w:val="22"/>
                <w:lang w:val="ro-MD"/>
              </w:rPr>
              <w:t xml:space="preserve"> L. și </w:t>
            </w:r>
            <w:r w:rsidRPr="008B0AD3">
              <w:rPr>
                <w:i/>
                <w:iCs/>
                <w:sz w:val="22"/>
                <w:szCs w:val="22"/>
                <w:lang w:val="ro-MD"/>
              </w:rPr>
              <w:t>Pelargonium</w:t>
            </w:r>
            <w:r w:rsidRPr="008B0AD3">
              <w:rPr>
                <w:sz w:val="22"/>
                <w:szCs w:val="22"/>
                <w:lang w:val="ro-MD"/>
              </w:rPr>
              <w:t xml:space="preserve"> l’Hérit. ex Ait.,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6EA693"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78F93635"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0BA1832C"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4E31E276"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AC99A89"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533A7985" w14:textId="77777777" w:rsidR="00261CC3" w:rsidRPr="008B0AD3" w:rsidRDefault="00261CC3" w:rsidP="008B0AD3">
            <w:pPr>
              <w:ind w:firstLine="0"/>
              <w:contextualSpacing/>
              <w:jc w:val="left"/>
              <w:rPr>
                <w:sz w:val="22"/>
                <w:szCs w:val="22"/>
                <w:lang w:val="ro-MD"/>
              </w:rPr>
            </w:pPr>
            <w:r w:rsidRPr="008B0AD3">
              <w:rPr>
                <w:sz w:val="22"/>
                <w:szCs w:val="22"/>
                <w:lang w:val="ro-MD"/>
              </w:rPr>
              <w:t>0603 12 000</w:t>
            </w:r>
          </w:p>
          <w:p w14:paraId="0554D7FC" w14:textId="77777777" w:rsidR="00261CC3" w:rsidRPr="008B0AD3" w:rsidRDefault="00261CC3" w:rsidP="008B0AD3">
            <w:pPr>
              <w:ind w:firstLine="0"/>
              <w:contextualSpacing/>
              <w:jc w:val="left"/>
              <w:rPr>
                <w:sz w:val="22"/>
                <w:szCs w:val="22"/>
                <w:lang w:val="ro-MD"/>
              </w:rPr>
            </w:pPr>
            <w:r w:rsidRPr="008B0AD3">
              <w:rPr>
                <w:sz w:val="22"/>
                <w:szCs w:val="22"/>
                <w:lang w:val="ro-MD"/>
              </w:rPr>
              <w:t>0603 14 000</w:t>
            </w:r>
          </w:p>
          <w:p w14:paraId="22EE8AE8"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3453AE23" w14:textId="77777777" w:rsidR="00261CC3" w:rsidRPr="008B0AD3" w:rsidRDefault="00261CC3" w:rsidP="008B0AD3">
            <w:pPr>
              <w:ind w:firstLine="0"/>
              <w:contextualSpacing/>
              <w:jc w:val="left"/>
              <w:rPr>
                <w:sz w:val="22"/>
                <w:szCs w:val="22"/>
                <w:lang w:val="ro-MD"/>
              </w:rPr>
            </w:pPr>
            <w:r w:rsidRPr="008B0AD3">
              <w:rPr>
                <w:sz w:val="22"/>
                <w:szCs w:val="22"/>
                <w:lang w:val="ro-MD"/>
              </w:rPr>
              <w:t>ex 0603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4C55F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8B027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7FEA038A" w14:textId="11FE752D"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provin dintr-o zonă indemnă de </w:t>
            </w:r>
            <w:r w:rsidR="00261CC3" w:rsidRPr="008B0AD3">
              <w:rPr>
                <w:i/>
                <w:iCs/>
                <w:sz w:val="22"/>
                <w:szCs w:val="22"/>
                <w:lang w:val="ro-MD"/>
              </w:rPr>
              <w:t>Spodoptera eridania</w:t>
            </w:r>
            <w:r w:rsidR="00261CC3" w:rsidRPr="008B0AD3">
              <w:rPr>
                <w:sz w:val="22"/>
                <w:szCs w:val="22"/>
                <w:lang w:val="ro-MD"/>
              </w:rPr>
              <w:t xml:space="preserve"> (Cramer), </w:t>
            </w:r>
            <w:r w:rsidR="00261CC3" w:rsidRPr="008B0AD3">
              <w:rPr>
                <w:i/>
                <w:iCs/>
                <w:sz w:val="22"/>
                <w:szCs w:val="22"/>
                <w:lang w:val="ro-MD"/>
              </w:rPr>
              <w:t>Spodoptera frugiperda</w:t>
            </w:r>
            <w:r w:rsidR="00261CC3" w:rsidRPr="008B0AD3">
              <w:rPr>
                <w:sz w:val="22"/>
                <w:szCs w:val="22"/>
                <w:lang w:val="ro-MD"/>
              </w:rPr>
              <w:t xml:space="preserve"> Smith și </w:t>
            </w:r>
            <w:r w:rsidR="00261CC3" w:rsidRPr="008B0AD3">
              <w:rPr>
                <w:i/>
                <w:iCs/>
                <w:sz w:val="22"/>
                <w:szCs w:val="22"/>
                <w:lang w:val="ro-MD"/>
              </w:rPr>
              <w:t>Spodoptera litura</w:t>
            </w:r>
            <w:r w:rsidR="00261CC3" w:rsidRPr="008B0AD3">
              <w:rPr>
                <w:sz w:val="22"/>
                <w:szCs w:val="22"/>
                <w:lang w:val="ro-MD"/>
              </w:rPr>
              <w:t xml:space="preserve"> (Fabricius), stabilită de organizaţia naţională de protecţie a plantelor din ţara de origine în conformitate cu standardele internaționale privind măsurile fitosanitare relevante,</w:t>
            </w:r>
          </w:p>
          <w:p w14:paraId="4F96B87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42EDC3B" w14:textId="69E1EDEA"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nu s-a observat niciun semn cauzat de </w:t>
            </w:r>
            <w:r w:rsidR="00261CC3" w:rsidRPr="008B0AD3">
              <w:rPr>
                <w:i/>
                <w:iCs/>
                <w:sz w:val="22"/>
                <w:szCs w:val="22"/>
                <w:lang w:val="ro-MD"/>
              </w:rPr>
              <w:t>Spodoptera eridania</w:t>
            </w:r>
            <w:r w:rsidR="00261CC3" w:rsidRPr="008B0AD3">
              <w:rPr>
                <w:sz w:val="22"/>
                <w:szCs w:val="22"/>
                <w:lang w:val="ro-MD"/>
              </w:rPr>
              <w:t xml:space="preserve"> (Cramer), </w:t>
            </w:r>
            <w:r w:rsidR="00261CC3" w:rsidRPr="008B0AD3">
              <w:rPr>
                <w:i/>
                <w:iCs/>
                <w:sz w:val="22"/>
                <w:szCs w:val="22"/>
                <w:lang w:val="ro-MD"/>
              </w:rPr>
              <w:t>Spodoptera frugiperda</w:t>
            </w:r>
            <w:r w:rsidR="00261CC3" w:rsidRPr="008B0AD3">
              <w:rPr>
                <w:sz w:val="22"/>
                <w:szCs w:val="22"/>
                <w:lang w:val="ro-MD"/>
              </w:rPr>
              <w:t xml:space="preserve"> Smith și </w:t>
            </w:r>
            <w:r w:rsidR="00261CC3" w:rsidRPr="008B0AD3">
              <w:rPr>
                <w:i/>
                <w:iCs/>
                <w:sz w:val="22"/>
                <w:szCs w:val="22"/>
                <w:lang w:val="ro-MD"/>
              </w:rPr>
              <w:t>Spodoptera litura</w:t>
            </w:r>
            <w:r w:rsidR="00261CC3" w:rsidRPr="008B0AD3">
              <w:rPr>
                <w:sz w:val="22"/>
                <w:szCs w:val="22"/>
                <w:lang w:val="ro-MD"/>
              </w:rPr>
              <w:t xml:space="preserve"> (Fabricius) la locul de producție de la începutul ultimului ciclu complet de vegetație,</w:t>
            </w:r>
          </w:p>
          <w:p w14:paraId="74C3B61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32CCD4C" w14:textId="50FE7DE3" w:rsidR="00261CC3" w:rsidRPr="008B0AD3" w:rsidRDefault="00737574" w:rsidP="00B369FE">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plantele au fost supuse unui tratament pentru a le proteja împotriva organismelor dăunătoare relevante</w:t>
            </w:r>
          </w:p>
        </w:tc>
      </w:tr>
      <w:tr w:rsidR="00402830" w:rsidRPr="008B0AD3" w14:paraId="43685DB8"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E90F5" w14:textId="77777777" w:rsidR="00261CC3" w:rsidRPr="008B0AD3" w:rsidRDefault="00261CC3" w:rsidP="008B0AD3">
            <w:pPr>
              <w:ind w:firstLine="0"/>
              <w:contextualSpacing/>
              <w:jc w:val="left"/>
              <w:rPr>
                <w:sz w:val="22"/>
                <w:szCs w:val="22"/>
                <w:lang w:val="ro-MD"/>
              </w:rPr>
            </w:pPr>
            <w:r w:rsidRPr="008B0AD3">
              <w:rPr>
                <w:sz w:val="22"/>
                <w:szCs w:val="22"/>
                <w:lang w:val="ro-MD"/>
              </w:rPr>
              <w:t>32.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4BBFE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Chrysanthemum</w:t>
            </w:r>
            <w:r w:rsidRPr="008B0AD3">
              <w:rPr>
                <w:sz w:val="22"/>
                <w:szCs w:val="22"/>
                <w:lang w:val="ro-MD"/>
              </w:rPr>
              <w:t xml:space="preserve"> L. și </w:t>
            </w:r>
            <w:r w:rsidRPr="008B0AD3">
              <w:rPr>
                <w:i/>
                <w:iCs/>
                <w:sz w:val="22"/>
                <w:szCs w:val="22"/>
                <w:lang w:val="ro-MD"/>
              </w:rPr>
              <w:t>Solanum lycopersicum</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0CC90B"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2A898E94"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7A2F8699"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0C4B9CB0"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4BC6BE3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27C194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E17AD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32C56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pe toată durata lor de viață, plantele au fost cultivate:</w:t>
            </w:r>
          </w:p>
          <w:p w14:paraId="1CCCC456" w14:textId="5BEAE3BD" w:rsidR="00261CC3" w:rsidRPr="008B0AD3" w:rsidRDefault="0073757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într-o țară indemnă de </w:t>
            </w:r>
            <w:r w:rsidR="00261CC3" w:rsidRPr="008B0AD3">
              <w:rPr>
                <w:i/>
                <w:iCs/>
                <w:sz w:val="22"/>
                <w:szCs w:val="22"/>
                <w:lang w:val="ro-MD"/>
              </w:rPr>
              <w:t>Chrysanthemum stem necrosis virus</w:t>
            </w:r>
            <w:r w:rsidR="00261CC3" w:rsidRPr="008B0AD3">
              <w:rPr>
                <w:sz w:val="22"/>
                <w:szCs w:val="22"/>
                <w:lang w:val="ro-MD"/>
              </w:rPr>
              <w:t>,</w:t>
            </w:r>
          </w:p>
          <w:p w14:paraId="7694D3A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687D720" w14:textId="5D2FBC60" w:rsidR="00261CC3" w:rsidRPr="008B0AD3" w:rsidRDefault="0073757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într-o zonă stabilită de organizaţia naţională de protecţie a plantelor din ţara de origine ca fiind indemnă de </w:t>
            </w:r>
            <w:r w:rsidR="00261CC3" w:rsidRPr="008B0AD3">
              <w:rPr>
                <w:i/>
                <w:iCs/>
                <w:sz w:val="22"/>
                <w:szCs w:val="22"/>
                <w:lang w:val="ro-MD"/>
              </w:rPr>
              <w:t>Chrysanthemum stem necrosis virus</w:t>
            </w:r>
            <w:r w:rsidR="00261CC3" w:rsidRPr="008B0AD3">
              <w:rPr>
                <w:sz w:val="22"/>
                <w:szCs w:val="22"/>
                <w:lang w:val="ro-MD"/>
              </w:rPr>
              <w:t xml:space="preserve"> în conformitate cu standardele internaționale pentru măsuri fitosanitare relevante,</w:t>
            </w:r>
          </w:p>
          <w:p w14:paraId="6454C86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3991932" w14:textId="0B5A8C3D" w:rsidR="00261CC3" w:rsidRPr="008B0AD3" w:rsidRDefault="0073757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într-un loc de producție stabilit ca fiind indemn de </w:t>
            </w:r>
            <w:r w:rsidR="00261CC3" w:rsidRPr="008B0AD3">
              <w:rPr>
                <w:i/>
                <w:iCs/>
                <w:sz w:val="22"/>
                <w:szCs w:val="22"/>
                <w:lang w:val="ro-MD"/>
              </w:rPr>
              <w:t>Chrysanthemum stem necrosis virus</w:t>
            </w:r>
            <w:r w:rsidR="00261CC3" w:rsidRPr="008B0AD3">
              <w:rPr>
                <w:sz w:val="22"/>
                <w:szCs w:val="22"/>
                <w:lang w:val="ro-MD"/>
              </w:rPr>
              <w:t xml:space="preserve"> și verificat prin inspecții oficiale și, după caz, prin testare</w:t>
            </w:r>
          </w:p>
        </w:tc>
      </w:tr>
      <w:tr w:rsidR="00402830" w:rsidRPr="008B0AD3" w14:paraId="1D1CD62A" w14:textId="77777777" w:rsidTr="00402830">
        <w:trPr>
          <w:trHeight w:val="9477"/>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F680CDA" w14:textId="643B73E8" w:rsidR="001107B3" w:rsidRPr="008B0AD3" w:rsidDel="001107B3" w:rsidRDefault="00E24A58" w:rsidP="008B0AD3">
            <w:pPr>
              <w:ind w:firstLine="0"/>
              <w:contextualSpacing/>
              <w:jc w:val="left"/>
              <w:rPr>
                <w:sz w:val="22"/>
                <w:szCs w:val="22"/>
                <w:lang w:val="ro-MD"/>
              </w:rPr>
            </w:pPr>
            <w:r w:rsidRPr="008B0AD3">
              <w:rPr>
                <w:rFonts w:eastAsia="Arial Unicode MS"/>
                <w:sz w:val="22"/>
                <w:szCs w:val="22"/>
              </w:rPr>
              <w:lastRenderedPageBreak/>
              <w:t>33</w:t>
            </w:r>
            <w:r w:rsidRPr="008B0AD3">
              <w:rPr>
                <w:rFonts w:eastAsia="Arial Unicode MS"/>
                <w:sz w:val="22"/>
                <w:szCs w:val="22"/>
                <w:vertAlign w:val="superscript"/>
              </w:rPr>
              <w:t>1</w:t>
            </w:r>
            <w:r w:rsidRPr="008B0AD3">
              <w:rPr>
                <w:rFonts w:eastAsia="Arial Unicode MS"/>
                <w:sz w:val="22"/>
                <w:szCs w:val="22"/>
              </w:rPr>
              <w:t>.</w:t>
            </w:r>
          </w:p>
        </w:tc>
        <w:tc>
          <w:tcPr>
            <w:tcW w:w="899"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4863233A" w14:textId="351D33DF" w:rsidR="001107B3" w:rsidRPr="008B0AD3" w:rsidRDefault="001107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Plante destinate plantării din specia</w:t>
            </w:r>
            <w:r w:rsidR="00737574" w:rsidRPr="008B0AD3">
              <w:rPr>
                <w:rFonts w:eastAsia="Arial Unicode MS"/>
                <w:sz w:val="22"/>
                <w:szCs w:val="22"/>
              </w:rPr>
              <w:t xml:space="preserve"> </w:t>
            </w:r>
            <w:r w:rsidRPr="008B0AD3">
              <w:rPr>
                <w:rStyle w:val="italics"/>
                <w:rFonts w:eastAsia="Arial Unicode MS"/>
                <w:i/>
                <w:iCs/>
                <w:sz w:val="22"/>
                <w:szCs w:val="22"/>
              </w:rPr>
              <w:t>Rosa</w:t>
            </w:r>
            <w:r w:rsidR="00737574" w:rsidRPr="008B0AD3">
              <w:rPr>
                <w:rFonts w:eastAsia="Arial Unicode MS"/>
                <w:sz w:val="22"/>
                <w:szCs w:val="22"/>
              </w:rPr>
              <w:t xml:space="preserve"> </w:t>
            </w:r>
            <w:r w:rsidRPr="008B0AD3">
              <w:rPr>
                <w:rFonts w:eastAsia="Arial Unicode MS"/>
                <w:sz w:val="22"/>
                <w:szCs w:val="22"/>
              </w:rPr>
              <w:t>L.,</w:t>
            </w:r>
          </w:p>
          <w:p w14:paraId="15C1D4AD" w14:textId="1E4B45A8" w:rsidR="001107B3" w:rsidRPr="008B0AD3" w:rsidDel="001107B3" w:rsidRDefault="001107B3" w:rsidP="008B0AD3">
            <w:pPr>
              <w:ind w:left="57" w:right="57" w:firstLine="0"/>
              <w:contextualSpacing/>
              <w:jc w:val="left"/>
              <w:rPr>
                <w:sz w:val="22"/>
                <w:szCs w:val="22"/>
                <w:lang w:val="ro-MD"/>
              </w:rPr>
            </w:pPr>
            <w:r w:rsidRPr="008B0AD3">
              <w:rPr>
                <w:rFonts w:eastAsia="Arial Unicode MS"/>
                <w:sz w:val="22"/>
                <w:szCs w:val="22"/>
              </w:rPr>
              <w:t>altele decât polenul, semințele și plantele în culturi de țesuturi</w:t>
            </w:r>
          </w:p>
        </w:tc>
        <w:tc>
          <w:tcPr>
            <w:tcW w:w="846"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48089D48" w14:textId="7DA5969D" w:rsidR="001107B3" w:rsidRPr="008B0AD3" w:rsidDel="001107B3" w:rsidRDefault="00737574" w:rsidP="008B0AD3">
            <w:pPr>
              <w:ind w:firstLine="0"/>
              <w:contextualSpacing/>
              <w:jc w:val="left"/>
              <w:rPr>
                <w:sz w:val="22"/>
                <w:szCs w:val="22"/>
                <w:lang w:val="ro-MD"/>
              </w:rPr>
            </w:pPr>
            <w:r w:rsidRPr="008B0AD3">
              <w:rPr>
                <w:rFonts w:eastAsia="Arial Unicode MS"/>
                <w:sz w:val="22"/>
                <w:szCs w:val="22"/>
              </w:rPr>
              <w:t>E</w:t>
            </w:r>
            <w:r w:rsidR="001107B3" w:rsidRPr="008B0AD3">
              <w:rPr>
                <w:rFonts w:eastAsia="Arial Unicode MS"/>
                <w:sz w:val="22"/>
                <w:szCs w:val="22"/>
              </w:rPr>
              <w:t>x</w:t>
            </w:r>
            <w:r w:rsidRPr="008B0AD3">
              <w:rPr>
                <w:rFonts w:eastAsia="Arial Unicode MS"/>
                <w:sz w:val="22"/>
                <w:szCs w:val="22"/>
              </w:rPr>
              <w:t xml:space="preserve"> </w:t>
            </w:r>
            <w:r w:rsidR="001107B3" w:rsidRPr="008B0AD3">
              <w:rPr>
                <w:rFonts w:eastAsia="Arial Unicode MS"/>
                <w:sz w:val="22"/>
                <w:szCs w:val="22"/>
              </w:rPr>
              <w:t>0602</w:t>
            </w:r>
            <w:r w:rsidRPr="008B0AD3">
              <w:rPr>
                <w:rFonts w:eastAsia="Arial Unicode MS"/>
                <w:sz w:val="22"/>
                <w:szCs w:val="22"/>
              </w:rPr>
              <w:t xml:space="preserve"> </w:t>
            </w:r>
            <w:r w:rsidR="001107B3" w:rsidRPr="008B0AD3">
              <w:rPr>
                <w:rFonts w:eastAsia="Arial Unicode MS"/>
                <w:sz w:val="22"/>
                <w:szCs w:val="22"/>
              </w:rPr>
              <w:t>40</w:t>
            </w:r>
            <w:r w:rsidRPr="008B0AD3">
              <w:rPr>
                <w:rFonts w:eastAsia="Arial Unicode MS"/>
                <w:sz w:val="22"/>
                <w:szCs w:val="22"/>
              </w:rPr>
              <w:t xml:space="preserve"> </w:t>
            </w:r>
            <w:r w:rsidR="001107B3" w:rsidRPr="008B0AD3">
              <w:rPr>
                <w:rFonts w:eastAsia="Arial Unicode MS"/>
                <w:sz w:val="22"/>
                <w:szCs w:val="22"/>
              </w:rPr>
              <w:t>00</w:t>
            </w:r>
            <w:r w:rsidRPr="008B0AD3">
              <w:rPr>
                <w:rFonts w:eastAsia="Arial Unicode MS"/>
                <w:sz w:val="22"/>
                <w:szCs w:val="22"/>
              </w:rPr>
              <w:t>0</w:t>
            </w:r>
          </w:p>
        </w:tc>
        <w:tc>
          <w:tcPr>
            <w:tcW w:w="1047"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D86A1FC" w14:textId="5805C2DC" w:rsidR="001107B3" w:rsidRPr="008B0AD3" w:rsidDel="001107B3" w:rsidRDefault="001107B3" w:rsidP="008B0AD3">
            <w:pPr>
              <w:ind w:left="34" w:right="40" w:firstLine="0"/>
              <w:contextualSpacing/>
              <w:jc w:val="left"/>
              <w:rPr>
                <w:sz w:val="22"/>
                <w:szCs w:val="22"/>
                <w:lang w:val="ro-MD"/>
              </w:rPr>
            </w:pPr>
            <w:r w:rsidRPr="008B0AD3">
              <w:rPr>
                <w:rFonts w:eastAsia="Arial Unicode MS"/>
                <w:sz w:val="22"/>
                <w:szCs w:val="22"/>
              </w:rPr>
              <w:t>Canada, India și Statele Unite</w:t>
            </w:r>
            <w:r w:rsidR="00737574" w:rsidRPr="008B0AD3">
              <w:rPr>
                <w:rFonts w:eastAsia="Arial Unicode MS"/>
                <w:sz w:val="22"/>
                <w:szCs w:val="22"/>
              </w:rPr>
              <w:t xml:space="preserve"> ale Americii</w:t>
            </w:r>
          </w:p>
        </w:tc>
        <w:tc>
          <w:tcPr>
            <w:tcW w:w="1908"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55425128" w14:textId="77777777" w:rsidR="0004413F" w:rsidRPr="008B0AD3" w:rsidRDefault="0004413F" w:rsidP="008B0AD3">
            <w:pPr>
              <w:ind w:firstLine="178"/>
              <w:contextualSpacing/>
              <w:rPr>
                <w:sz w:val="22"/>
                <w:szCs w:val="22"/>
              </w:rPr>
            </w:pPr>
            <w:r w:rsidRPr="008B0AD3">
              <w:rPr>
                <w:sz w:val="22"/>
                <w:szCs w:val="22"/>
              </w:rPr>
              <w:t>Declarație oficială care atestă că:</w:t>
            </w:r>
          </w:p>
          <w:p w14:paraId="6C30539B" w14:textId="77777777" w:rsidR="0004413F" w:rsidRPr="008B0AD3" w:rsidRDefault="0004413F" w:rsidP="008B0AD3">
            <w:pPr>
              <w:ind w:firstLine="178"/>
              <w:contextualSpacing/>
              <w:rPr>
                <w:sz w:val="22"/>
                <w:szCs w:val="22"/>
              </w:rPr>
            </w:pPr>
            <w:r w:rsidRPr="008B0AD3">
              <w:rPr>
                <w:sz w:val="22"/>
                <w:szCs w:val="22"/>
              </w:rPr>
              <w:t xml:space="preserve">1. plantele provin dintr-o zonă stabilită de organizația națională pentru protecția plantelor din țara de origine ca fiind indemnă de Rose rosette virus și de vectorul său </w:t>
            </w:r>
            <w:r w:rsidRPr="008B0AD3">
              <w:rPr>
                <w:i/>
                <w:iCs/>
                <w:sz w:val="22"/>
                <w:szCs w:val="22"/>
              </w:rPr>
              <w:t>Phyllocoptes fructiphilus</w:t>
            </w:r>
            <w:r w:rsidRPr="008B0AD3">
              <w:rPr>
                <w:sz w:val="22"/>
                <w:szCs w:val="22"/>
              </w:rPr>
              <w:t xml:space="preserve"> (Germar), în conformitate cu standardele internaționale relevante pentru măsuri fitosanitare, informație care figurează pe certificatul fitosanitar la rubrica „loc de origine”, </w:t>
            </w:r>
          </w:p>
          <w:p w14:paraId="1504469D" w14:textId="77777777" w:rsidR="0004413F" w:rsidRPr="008B0AD3" w:rsidRDefault="0004413F" w:rsidP="008B0AD3">
            <w:pPr>
              <w:ind w:firstLine="178"/>
              <w:contextualSpacing/>
              <w:rPr>
                <w:sz w:val="22"/>
                <w:szCs w:val="22"/>
              </w:rPr>
            </w:pPr>
            <w:r w:rsidRPr="008B0AD3">
              <w:rPr>
                <w:sz w:val="22"/>
                <w:szCs w:val="22"/>
              </w:rPr>
              <w:t>sau</w:t>
            </w:r>
          </w:p>
          <w:p w14:paraId="6015BEB0" w14:textId="77777777" w:rsidR="0004413F" w:rsidRPr="008B0AD3" w:rsidRDefault="0004413F" w:rsidP="008B0AD3">
            <w:pPr>
              <w:ind w:firstLine="178"/>
              <w:contextualSpacing/>
              <w:rPr>
                <w:sz w:val="22"/>
                <w:szCs w:val="22"/>
              </w:rPr>
            </w:pPr>
            <w:r w:rsidRPr="008B0AD3">
              <w:rPr>
                <w:sz w:val="22"/>
                <w:szCs w:val="22"/>
              </w:rPr>
              <w:t>2. plantele:</w:t>
            </w:r>
          </w:p>
          <w:p w14:paraId="3D4154FB" w14:textId="77777777" w:rsidR="0004413F" w:rsidRPr="008B0AD3" w:rsidRDefault="0004413F" w:rsidP="008B0AD3">
            <w:pPr>
              <w:ind w:firstLine="178"/>
              <w:contextualSpacing/>
              <w:rPr>
                <w:sz w:val="22"/>
                <w:szCs w:val="22"/>
              </w:rPr>
            </w:pPr>
            <w:r w:rsidRPr="008B0AD3">
              <w:rPr>
                <w:sz w:val="22"/>
                <w:szCs w:val="22"/>
              </w:rPr>
              <w:t xml:space="preserve">2.1. provin dintr-un loc de producție în care nu au fost observate nici simptome cauzate de Rose rosette virus și de vectorul său </w:t>
            </w:r>
            <w:r w:rsidRPr="008B0AD3">
              <w:rPr>
                <w:i/>
                <w:iCs/>
                <w:sz w:val="22"/>
                <w:szCs w:val="22"/>
              </w:rPr>
              <w:t>Phyllocoptes fructiphilus</w:t>
            </w:r>
            <w:r w:rsidRPr="008B0AD3">
              <w:rPr>
                <w:sz w:val="22"/>
                <w:szCs w:val="22"/>
              </w:rPr>
              <w:t xml:space="preserve"> (Germar) și nici prezența vectorului în timpul inspecțiilor oficiale de la începutul ultimei perioade de vegetație</w:t>
            </w:r>
          </w:p>
          <w:p w14:paraId="0E66025E" w14:textId="77777777" w:rsidR="0004413F" w:rsidRPr="008B0AD3" w:rsidRDefault="0004413F" w:rsidP="008B0AD3">
            <w:pPr>
              <w:ind w:firstLine="178"/>
              <w:contextualSpacing/>
              <w:rPr>
                <w:sz w:val="22"/>
                <w:szCs w:val="22"/>
              </w:rPr>
            </w:pPr>
            <w:r w:rsidRPr="008B0AD3">
              <w:rPr>
                <w:sz w:val="22"/>
                <w:szCs w:val="22"/>
              </w:rPr>
              <w:t xml:space="preserve">și </w:t>
            </w:r>
          </w:p>
          <w:p w14:paraId="7A759A2D" w14:textId="77777777" w:rsidR="0004413F" w:rsidRPr="008B0AD3" w:rsidRDefault="0004413F" w:rsidP="008B0AD3">
            <w:pPr>
              <w:ind w:firstLine="178"/>
              <w:contextualSpacing/>
              <w:rPr>
                <w:sz w:val="22"/>
                <w:szCs w:val="22"/>
              </w:rPr>
            </w:pPr>
            <w:r w:rsidRPr="008B0AD3">
              <w:rPr>
                <w:sz w:val="22"/>
                <w:szCs w:val="22"/>
              </w:rPr>
              <w:t>2.2. înainte de export, au fost eșantionate și testate pentru depistarea Rose rosette virus și au fost declarate indemne de organismul dăunător respectiv în testele respective</w:t>
            </w:r>
          </w:p>
          <w:p w14:paraId="0CA89BE0" w14:textId="77777777" w:rsidR="0004413F" w:rsidRPr="008B0AD3" w:rsidRDefault="0004413F" w:rsidP="008B0AD3">
            <w:pPr>
              <w:ind w:firstLine="178"/>
              <w:contextualSpacing/>
              <w:rPr>
                <w:sz w:val="22"/>
                <w:szCs w:val="22"/>
              </w:rPr>
            </w:pPr>
            <w:r w:rsidRPr="008B0AD3">
              <w:rPr>
                <w:sz w:val="22"/>
                <w:szCs w:val="22"/>
              </w:rPr>
              <w:t xml:space="preserve">și </w:t>
            </w:r>
          </w:p>
          <w:p w14:paraId="0100F753" w14:textId="3B7086AA" w:rsidR="001107B3" w:rsidRPr="008B0AD3" w:rsidDel="001107B3" w:rsidRDefault="0004413F" w:rsidP="008B0AD3">
            <w:pPr>
              <w:ind w:right="57" w:firstLine="178"/>
              <w:contextualSpacing/>
              <w:jc w:val="left"/>
              <w:rPr>
                <w:sz w:val="22"/>
                <w:szCs w:val="22"/>
                <w:lang w:val="ro-MD"/>
              </w:rPr>
            </w:pPr>
            <w:r w:rsidRPr="008B0AD3">
              <w:rPr>
                <w:sz w:val="22"/>
                <w:szCs w:val="22"/>
              </w:rPr>
              <w:t xml:space="preserve">2.3. au fost manipulate, ambalate și transportate, astfel încât să se prevină infestarea cu vectorul </w:t>
            </w:r>
            <w:r w:rsidRPr="008B0AD3">
              <w:rPr>
                <w:i/>
                <w:iCs/>
                <w:sz w:val="22"/>
                <w:szCs w:val="22"/>
              </w:rPr>
              <w:t>Phyllocoptes fructiphilus</w:t>
            </w:r>
            <w:r w:rsidRPr="008B0AD3">
              <w:rPr>
                <w:sz w:val="22"/>
                <w:szCs w:val="22"/>
              </w:rPr>
              <w:t xml:space="preserve"> (Germar).</w:t>
            </w:r>
          </w:p>
        </w:tc>
      </w:tr>
      <w:tr w:rsidR="00402830" w:rsidRPr="008B0AD3" w14:paraId="42D2176C" w14:textId="77777777" w:rsidTr="00402830">
        <w:trPr>
          <w:trHeight w:val="5933"/>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733D84E" w14:textId="10D11F6D" w:rsidR="001107B3" w:rsidRPr="008B0AD3" w:rsidDel="001107B3" w:rsidRDefault="00E24A58" w:rsidP="008B0AD3">
            <w:pPr>
              <w:ind w:firstLine="0"/>
              <w:contextualSpacing/>
              <w:jc w:val="left"/>
              <w:rPr>
                <w:sz w:val="22"/>
                <w:szCs w:val="22"/>
                <w:lang w:val="ro-MD"/>
              </w:rPr>
            </w:pPr>
            <w:r w:rsidRPr="008B0AD3">
              <w:rPr>
                <w:rFonts w:eastAsia="Arial Unicode MS"/>
                <w:sz w:val="22"/>
                <w:szCs w:val="22"/>
              </w:rPr>
              <w:lastRenderedPageBreak/>
              <w:t>33</w:t>
            </w:r>
            <w:r w:rsidRPr="008B0AD3">
              <w:rPr>
                <w:rFonts w:eastAsia="Arial Unicode MS"/>
                <w:sz w:val="22"/>
                <w:szCs w:val="22"/>
                <w:vertAlign w:val="superscript"/>
              </w:rPr>
              <w:t>2</w:t>
            </w:r>
            <w:r w:rsidRPr="008B0AD3">
              <w:rPr>
                <w:rFonts w:eastAsia="Arial Unicode MS"/>
                <w:sz w:val="22"/>
                <w:szCs w:val="22"/>
              </w:rPr>
              <w:t>.</w:t>
            </w:r>
          </w:p>
        </w:tc>
        <w:tc>
          <w:tcPr>
            <w:tcW w:w="899"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6AFDECE5" w14:textId="5F90D7DF" w:rsidR="001107B3" w:rsidRPr="008B0AD3" w:rsidDel="001107B3" w:rsidRDefault="001107B3" w:rsidP="008B0AD3">
            <w:pPr>
              <w:ind w:left="57" w:right="57" w:firstLine="0"/>
              <w:contextualSpacing/>
              <w:jc w:val="left"/>
              <w:rPr>
                <w:sz w:val="22"/>
                <w:szCs w:val="22"/>
                <w:lang w:val="ro-MD"/>
              </w:rPr>
            </w:pPr>
            <w:r w:rsidRPr="008B0AD3">
              <w:rPr>
                <w:rFonts w:eastAsia="Arial Unicode MS"/>
                <w:sz w:val="22"/>
                <w:szCs w:val="22"/>
              </w:rPr>
              <w:t>Plante în culturi de țesuturi de</w:t>
            </w:r>
            <w:r w:rsidR="003E5C73" w:rsidRPr="008B0AD3">
              <w:rPr>
                <w:rFonts w:eastAsia="Arial Unicode MS"/>
                <w:sz w:val="22"/>
                <w:szCs w:val="22"/>
              </w:rPr>
              <w:t xml:space="preserve"> </w:t>
            </w:r>
            <w:r w:rsidRPr="008B0AD3">
              <w:rPr>
                <w:rStyle w:val="italics"/>
                <w:rFonts w:eastAsia="Arial Unicode MS"/>
                <w:i/>
                <w:iCs/>
                <w:sz w:val="22"/>
                <w:szCs w:val="22"/>
              </w:rPr>
              <w:t>Rosa</w:t>
            </w:r>
            <w:r w:rsidR="003E5C73" w:rsidRPr="008B0AD3">
              <w:rPr>
                <w:rFonts w:eastAsia="Arial Unicode MS"/>
                <w:sz w:val="22"/>
                <w:szCs w:val="22"/>
              </w:rPr>
              <w:t xml:space="preserve"> </w:t>
            </w:r>
            <w:r w:rsidRPr="008B0AD3">
              <w:rPr>
                <w:rFonts w:eastAsia="Arial Unicode MS"/>
                <w:sz w:val="22"/>
                <w:szCs w:val="22"/>
              </w:rPr>
              <w:t>L.</w:t>
            </w:r>
          </w:p>
        </w:tc>
        <w:tc>
          <w:tcPr>
            <w:tcW w:w="846"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2A75EEC0" w14:textId="26E77C75" w:rsidR="001107B3" w:rsidRPr="008B0AD3" w:rsidDel="001107B3" w:rsidRDefault="003E5C73" w:rsidP="008B0AD3">
            <w:pPr>
              <w:ind w:firstLine="0"/>
              <w:contextualSpacing/>
              <w:jc w:val="left"/>
              <w:rPr>
                <w:sz w:val="22"/>
                <w:szCs w:val="22"/>
                <w:lang w:val="ro-MD"/>
              </w:rPr>
            </w:pPr>
            <w:r w:rsidRPr="008B0AD3">
              <w:rPr>
                <w:rFonts w:eastAsia="Arial Unicode MS"/>
                <w:sz w:val="22"/>
                <w:szCs w:val="22"/>
              </w:rPr>
              <w:t>e</w:t>
            </w:r>
            <w:r w:rsidR="001107B3" w:rsidRPr="008B0AD3">
              <w:rPr>
                <w:rFonts w:eastAsia="Arial Unicode MS"/>
                <w:sz w:val="22"/>
                <w:szCs w:val="22"/>
              </w:rPr>
              <w:t>x</w:t>
            </w:r>
            <w:r w:rsidRPr="008B0AD3">
              <w:rPr>
                <w:rFonts w:eastAsia="Arial Unicode MS"/>
                <w:sz w:val="22"/>
                <w:szCs w:val="22"/>
              </w:rPr>
              <w:t xml:space="preserve"> </w:t>
            </w:r>
            <w:r w:rsidR="001107B3" w:rsidRPr="008B0AD3">
              <w:rPr>
                <w:rFonts w:eastAsia="Arial Unicode MS"/>
                <w:sz w:val="22"/>
                <w:szCs w:val="22"/>
              </w:rPr>
              <w:t>0602</w:t>
            </w:r>
            <w:r w:rsidRPr="008B0AD3">
              <w:rPr>
                <w:rFonts w:eastAsia="Arial Unicode MS"/>
                <w:sz w:val="22"/>
                <w:szCs w:val="22"/>
              </w:rPr>
              <w:t xml:space="preserve"> </w:t>
            </w:r>
            <w:r w:rsidR="001107B3" w:rsidRPr="008B0AD3">
              <w:rPr>
                <w:rFonts w:eastAsia="Arial Unicode MS"/>
                <w:sz w:val="22"/>
                <w:szCs w:val="22"/>
              </w:rPr>
              <w:t>40</w:t>
            </w:r>
            <w:r w:rsidRPr="008B0AD3">
              <w:rPr>
                <w:rFonts w:eastAsia="Arial Unicode MS"/>
                <w:sz w:val="22"/>
                <w:szCs w:val="22"/>
              </w:rPr>
              <w:t xml:space="preserve"> </w:t>
            </w:r>
            <w:r w:rsidR="001107B3" w:rsidRPr="008B0AD3">
              <w:rPr>
                <w:rFonts w:eastAsia="Arial Unicode MS"/>
                <w:sz w:val="22"/>
                <w:szCs w:val="22"/>
              </w:rPr>
              <w:t>0</w:t>
            </w:r>
            <w:r w:rsidRPr="008B0AD3">
              <w:rPr>
                <w:rFonts w:eastAsia="Arial Unicode MS"/>
                <w:sz w:val="22"/>
                <w:szCs w:val="22"/>
              </w:rPr>
              <w:t>0</w:t>
            </w:r>
            <w:r w:rsidR="001107B3" w:rsidRPr="008B0AD3">
              <w:rPr>
                <w:rFonts w:eastAsia="Arial Unicode MS"/>
                <w:sz w:val="22"/>
                <w:szCs w:val="22"/>
              </w:rPr>
              <w:t>0</w:t>
            </w:r>
          </w:p>
        </w:tc>
        <w:tc>
          <w:tcPr>
            <w:tcW w:w="1047"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9550269" w14:textId="546C076A" w:rsidR="001107B3" w:rsidRPr="008B0AD3" w:rsidDel="001107B3" w:rsidRDefault="001107B3" w:rsidP="008B0AD3">
            <w:pPr>
              <w:ind w:left="34" w:right="40" w:firstLine="0"/>
              <w:contextualSpacing/>
              <w:jc w:val="left"/>
              <w:rPr>
                <w:sz w:val="22"/>
                <w:szCs w:val="22"/>
                <w:lang w:val="ro-MD"/>
              </w:rPr>
            </w:pPr>
            <w:r w:rsidRPr="008B0AD3">
              <w:rPr>
                <w:rFonts w:eastAsia="Arial Unicode MS"/>
                <w:sz w:val="22"/>
                <w:szCs w:val="22"/>
              </w:rPr>
              <w:t>Canada, India și Statele Unite</w:t>
            </w:r>
            <w:r w:rsidR="0064090E" w:rsidRPr="008B0AD3">
              <w:rPr>
                <w:rFonts w:eastAsia="Arial Unicode MS"/>
                <w:sz w:val="22"/>
                <w:szCs w:val="22"/>
              </w:rPr>
              <w:t xml:space="preserve"> ale Americii</w:t>
            </w:r>
          </w:p>
        </w:tc>
        <w:tc>
          <w:tcPr>
            <w:tcW w:w="1908"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112DA84D" w14:textId="77777777" w:rsidR="0004413F" w:rsidRPr="008B0AD3" w:rsidRDefault="0004413F" w:rsidP="008B0AD3">
            <w:pPr>
              <w:ind w:firstLine="178"/>
              <w:contextualSpacing/>
              <w:rPr>
                <w:sz w:val="22"/>
                <w:szCs w:val="22"/>
              </w:rPr>
            </w:pPr>
            <w:r w:rsidRPr="008B0AD3">
              <w:rPr>
                <w:sz w:val="22"/>
                <w:szCs w:val="22"/>
              </w:rPr>
              <w:t>Declarație oficială care atestă că:</w:t>
            </w:r>
          </w:p>
          <w:p w14:paraId="1F9E45E6" w14:textId="77777777" w:rsidR="0004413F" w:rsidRPr="008B0AD3" w:rsidRDefault="0004413F" w:rsidP="008B0AD3">
            <w:pPr>
              <w:ind w:firstLine="178"/>
              <w:contextualSpacing/>
              <w:rPr>
                <w:sz w:val="22"/>
                <w:szCs w:val="22"/>
              </w:rPr>
            </w:pPr>
            <w:r w:rsidRPr="008B0AD3">
              <w:rPr>
                <w:sz w:val="22"/>
                <w:szCs w:val="22"/>
              </w:rPr>
              <w:t xml:space="preserve">1. plantele provin dintr-o zonă stabilită de organizația națională pentru protecția plantelor din țara de origine ca fiind indemnă de Rose rosette virus și de vectorul său </w:t>
            </w:r>
            <w:r w:rsidRPr="008B0AD3">
              <w:rPr>
                <w:i/>
                <w:iCs/>
                <w:sz w:val="22"/>
                <w:szCs w:val="22"/>
              </w:rPr>
              <w:t>Phyllocoptes fructiphilus</w:t>
            </w:r>
            <w:r w:rsidRPr="008B0AD3">
              <w:rPr>
                <w:sz w:val="22"/>
                <w:szCs w:val="22"/>
              </w:rPr>
              <w:t xml:space="preserve"> (Germar), în conformitate cu standardele internaționale relevante pentru măsuri fitosanitare, informație care figurează pe certificatul fitosanitar la rubrica „loc de origine”</w:t>
            </w:r>
          </w:p>
          <w:p w14:paraId="15EC5DAD" w14:textId="77777777" w:rsidR="0004413F" w:rsidRPr="008B0AD3" w:rsidRDefault="0004413F" w:rsidP="008B0AD3">
            <w:pPr>
              <w:ind w:firstLine="178"/>
              <w:contextualSpacing/>
              <w:rPr>
                <w:sz w:val="22"/>
                <w:szCs w:val="22"/>
              </w:rPr>
            </w:pPr>
            <w:r w:rsidRPr="008B0AD3">
              <w:rPr>
                <w:sz w:val="22"/>
                <w:szCs w:val="22"/>
              </w:rPr>
              <w:t>sau</w:t>
            </w:r>
          </w:p>
          <w:p w14:paraId="27D27683" w14:textId="77777777" w:rsidR="0004413F" w:rsidRPr="008B0AD3" w:rsidRDefault="0004413F" w:rsidP="008B0AD3">
            <w:pPr>
              <w:ind w:firstLine="178"/>
              <w:contextualSpacing/>
              <w:rPr>
                <w:sz w:val="22"/>
                <w:szCs w:val="22"/>
              </w:rPr>
            </w:pPr>
            <w:r w:rsidRPr="008B0AD3">
              <w:rPr>
                <w:sz w:val="22"/>
                <w:szCs w:val="22"/>
              </w:rPr>
              <w:t>2. plantele:</w:t>
            </w:r>
          </w:p>
          <w:p w14:paraId="50195010" w14:textId="77777777" w:rsidR="0004413F" w:rsidRPr="008B0AD3" w:rsidRDefault="0004413F" w:rsidP="008B0AD3">
            <w:pPr>
              <w:ind w:firstLine="178"/>
              <w:contextualSpacing/>
              <w:rPr>
                <w:sz w:val="22"/>
                <w:szCs w:val="22"/>
              </w:rPr>
            </w:pPr>
            <w:r w:rsidRPr="008B0AD3">
              <w:rPr>
                <w:sz w:val="22"/>
                <w:szCs w:val="22"/>
              </w:rPr>
              <w:t>2.1. au fost produse din plante-mamă testate și declarate indemne de Rose rosette virus</w:t>
            </w:r>
          </w:p>
          <w:p w14:paraId="762152CC" w14:textId="77777777" w:rsidR="0004413F" w:rsidRPr="008B0AD3" w:rsidRDefault="0004413F" w:rsidP="008B0AD3">
            <w:pPr>
              <w:ind w:firstLine="178"/>
              <w:contextualSpacing/>
              <w:rPr>
                <w:sz w:val="22"/>
                <w:szCs w:val="22"/>
              </w:rPr>
            </w:pPr>
            <w:r w:rsidRPr="008B0AD3">
              <w:rPr>
                <w:sz w:val="22"/>
                <w:szCs w:val="22"/>
              </w:rPr>
              <w:t>și</w:t>
            </w:r>
          </w:p>
          <w:p w14:paraId="1D4A34A3" w14:textId="777245E8" w:rsidR="001107B3" w:rsidRPr="008B0AD3" w:rsidDel="001107B3" w:rsidRDefault="0004413F" w:rsidP="008B0AD3">
            <w:pPr>
              <w:ind w:right="57" w:firstLine="178"/>
              <w:contextualSpacing/>
              <w:jc w:val="left"/>
              <w:rPr>
                <w:sz w:val="22"/>
                <w:szCs w:val="22"/>
                <w:lang w:val="ro-MD"/>
              </w:rPr>
            </w:pPr>
            <w:r w:rsidRPr="008B0AD3">
              <w:rPr>
                <w:sz w:val="22"/>
                <w:szCs w:val="22"/>
              </w:rPr>
              <w:t xml:space="preserve">2.2. au fost manipulate astfel încât să se prevină infestarea cu vectorul </w:t>
            </w:r>
            <w:r w:rsidRPr="008B0AD3">
              <w:rPr>
                <w:i/>
                <w:iCs/>
                <w:sz w:val="22"/>
                <w:szCs w:val="22"/>
              </w:rPr>
              <w:t>Phyllocoptes fructiphilus</w:t>
            </w:r>
            <w:r w:rsidRPr="008B0AD3">
              <w:rPr>
                <w:sz w:val="22"/>
                <w:szCs w:val="22"/>
              </w:rPr>
              <w:t xml:space="preserve"> (Germar).</w:t>
            </w:r>
          </w:p>
        </w:tc>
      </w:tr>
      <w:tr w:rsidR="00402830" w:rsidRPr="008B0AD3" w14:paraId="14478F8E" w14:textId="77777777" w:rsidTr="00402830">
        <w:trPr>
          <w:trHeight w:val="9193"/>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51B0FD5" w14:textId="3BE5B6BD" w:rsidR="001107B3" w:rsidRPr="008B0AD3" w:rsidDel="001107B3" w:rsidRDefault="00E24A58" w:rsidP="008B0AD3">
            <w:pPr>
              <w:ind w:firstLine="0"/>
              <w:contextualSpacing/>
              <w:jc w:val="left"/>
              <w:rPr>
                <w:sz w:val="22"/>
                <w:szCs w:val="22"/>
                <w:lang w:val="ro-MD"/>
              </w:rPr>
            </w:pPr>
            <w:r w:rsidRPr="008B0AD3">
              <w:rPr>
                <w:rFonts w:eastAsia="Arial Unicode MS"/>
                <w:sz w:val="22"/>
                <w:szCs w:val="22"/>
              </w:rPr>
              <w:lastRenderedPageBreak/>
              <w:t>33</w:t>
            </w:r>
            <w:r w:rsidRPr="008B0AD3">
              <w:rPr>
                <w:rFonts w:eastAsia="Arial Unicode MS"/>
                <w:sz w:val="22"/>
                <w:szCs w:val="22"/>
                <w:vertAlign w:val="superscript"/>
              </w:rPr>
              <w:t>3</w:t>
            </w:r>
            <w:r w:rsidRPr="008B0AD3">
              <w:rPr>
                <w:rFonts w:eastAsia="Arial Unicode MS"/>
                <w:sz w:val="22"/>
                <w:szCs w:val="22"/>
              </w:rPr>
              <w:t>.</w:t>
            </w:r>
          </w:p>
        </w:tc>
        <w:tc>
          <w:tcPr>
            <w:tcW w:w="899"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A3B3500" w14:textId="238DA74B" w:rsidR="001107B3" w:rsidRPr="008B0AD3" w:rsidDel="001107B3" w:rsidRDefault="001107B3" w:rsidP="008B0AD3">
            <w:pPr>
              <w:ind w:left="57" w:right="57" w:firstLine="0"/>
              <w:contextualSpacing/>
              <w:jc w:val="left"/>
              <w:rPr>
                <w:sz w:val="22"/>
                <w:szCs w:val="22"/>
                <w:lang w:val="ro-MD"/>
              </w:rPr>
            </w:pPr>
            <w:r w:rsidRPr="008B0AD3">
              <w:rPr>
                <w:rFonts w:eastAsia="Arial Unicode MS"/>
                <w:sz w:val="22"/>
                <w:szCs w:val="22"/>
              </w:rPr>
              <w:t>Flori tăiate de</w:t>
            </w:r>
            <w:r w:rsidR="003E5C73" w:rsidRPr="008B0AD3">
              <w:rPr>
                <w:rFonts w:eastAsia="Arial Unicode MS"/>
                <w:sz w:val="22"/>
                <w:szCs w:val="22"/>
              </w:rPr>
              <w:t xml:space="preserve"> </w:t>
            </w:r>
            <w:r w:rsidRPr="008B0AD3">
              <w:rPr>
                <w:rStyle w:val="italics"/>
                <w:rFonts w:eastAsia="Arial Unicode MS"/>
                <w:i/>
                <w:iCs/>
                <w:sz w:val="22"/>
                <w:szCs w:val="22"/>
              </w:rPr>
              <w:t>Rosa</w:t>
            </w:r>
            <w:r w:rsidR="003E5C73" w:rsidRPr="008B0AD3">
              <w:rPr>
                <w:rFonts w:eastAsia="Arial Unicode MS"/>
                <w:sz w:val="22"/>
                <w:szCs w:val="22"/>
              </w:rPr>
              <w:t xml:space="preserve"> </w:t>
            </w:r>
            <w:r w:rsidRPr="008B0AD3">
              <w:rPr>
                <w:rFonts w:eastAsia="Arial Unicode MS"/>
                <w:sz w:val="22"/>
                <w:szCs w:val="22"/>
              </w:rPr>
              <w:t>L.</w:t>
            </w:r>
          </w:p>
        </w:tc>
        <w:tc>
          <w:tcPr>
            <w:tcW w:w="846"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1C6CF394" w14:textId="13C3D593" w:rsidR="001107B3" w:rsidRPr="008B0AD3" w:rsidDel="001107B3" w:rsidRDefault="003E5C73" w:rsidP="008B0AD3">
            <w:pPr>
              <w:ind w:firstLine="0"/>
              <w:contextualSpacing/>
              <w:jc w:val="left"/>
              <w:rPr>
                <w:sz w:val="22"/>
                <w:szCs w:val="22"/>
                <w:lang w:val="ro-MD"/>
              </w:rPr>
            </w:pPr>
            <w:r w:rsidRPr="008B0AD3">
              <w:rPr>
                <w:rFonts w:eastAsia="Arial Unicode MS"/>
                <w:sz w:val="22"/>
                <w:szCs w:val="22"/>
              </w:rPr>
              <w:t>e</w:t>
            </w:r>
            <w:r w:rsidR="001107B3" w:rsidRPr="008B0AD3">
              <w:rPr>
                <w:rFonts w:eastAsia="Arial Unicode MS"/>
                <w:sz w:val="22"/>
                <w:szCs w:val="22"/>
              </w:rPr>
              <w:t>x</w:t>
            </w:r>
            <w:r w:rsidRPr="008B0AD3">
              <w:rPr>
                <w:rFonts w:eastAsia="Arial Unicode MS"/>
                <w:sz w:val="22"/>
                <w:szCs w:val="22"/>
              </w:rPr>
              <w:t xml:space="preserve"> </w:t>
            </w:r>
            <w:r w:rsidR="001107B3" w:rsidRPr="008B0AD3">
              <w:rPr>
                <w:rFonts w:eastAsia="Arial Unicode MS"/>
                <w:sz w:val="22"/>
                <w:szCs w:val="22"/>
              </w:rPr>
              <w:t>0603</w:t>
            </w:r>
            <w:r w:rsidRPr="008B0AD3">
              <w:rPr>
                <w:rFonts w:eastAsia="Arial Unicode MS"/>
                <w:sz w:val="22"/>
                <w:szCs w:val="22"/>
              </w:rPr>
              <w:t xml:space="preserve"> </w:t>
            </w:r>
            <w:r w:rsidR="001107B3" w:rsidRPr="008B0AD3">
              <w:rPr>
                <w:rFonts w:eastAsia="Arial Unicode MS"/>
                <w:sz w:val="22"/>
                <w:szCs w:val="22"/>
              </w:rPr>
              <w:t>11</w:t>
            </w:r>
            <w:r w:rsidRPr="008B0AD3">
              <w:rPr>
                <w:rFonts w:eastAsia="Arial Unicode MS"/>
                <w:sz w:val="22"/>
                <w:szCs w:val="22"/>
              </w:rPr>
              <w:t xml:space="preserve"> </w:t>
            </w:r>
            <w:r w:rsidR="001107B3" w:rsidRPr="008B0AD3">
              <w:rPr>
                <w:rFonts w:eastAsia="Arial Unicode MS"/>
                <w:sz w:val="22"/>
                <w:szCs w:val="22"/>
              </w:rPr>
              <w:t>0</w:t>
            </w:r>
            <w:r w:rsidRPr="008B0AD3">
              <w:rPr>
                <w:rFonts w:eastAsia="Arial Unicode MS"/>
                <w:sz w:val="22"/>
                <w:szCs w:val="22"/>
              </w:rPr>
              <w:t>0</w:t>
            </w:r>
            <w:r w:rsidR="001107B3" w:rsidRPr="008B0AD3">
              <w:rPr>
                <w:rFonts w:eastAsia="Arial Unicode MS"/>
                <w:sz w:val="22"/>
                <w:szCs w:val="22"/>
              </w:rPr>
              <w:t>0</w:t>
            </w:r>
          </w:p>
        </w:tc>
        <w:tc>
          <w:tcPr>
            <w:tcW w:w="1047"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1AC93F8C" w14:textId="4F037F07" w:rsidR="001107B3" w:rsidRPr="008B0AD3" w:rsidDel="001107B3" w:rsidRDefault="001107B3" w:rsidP="008B0AD3">
            <w:pPr>
              <w:ind w:left="34" w:right="40" w:firstLine="0"/>
              <w:contextualSpacing/>
              <w:jc w:val="left"/>
              <w:rPr>
                <w:sz w:val="22"/>
                <w:szCs w:val="22"/>
                <w:lang w:val="ro-MD"/>
              </w:rPr>
            </w:pPr>
            <w:r w:rsidRPr="008B0AD3">
              <w:rPr>
                <w:rFonts w:eastAsia="Arial Unicode MS"/>
                <w:sz w:val="22"/>
                <w:szCs w:val="22"/>
              </w:rPr>
              <w:t>Canada, India și Statele Unite</w:t>
            </w:r>
            <w:r w:rsidR="0064090E" w:rsidRPr="008B0AD3">
              <w:rPr>
                <w:rFonts w:eastAsia="Arial Unicode MS"/>
                <w:sz w:val="22"/>
                <w:szCs w:val="22"/>
              </w:rPr>
              <w:t xml:space="preserve"> ale Americii</w:t>
            </w:r>
          </w:p>
        </w:tc>
        <w:tc>
          <w:tcPr>
            <w:tcW w:w="1908" w:type="pc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69A97F78" w14:textId="77777777" w:rsidR="001107B3" w:rsidRPr="008B0AD3" w:rsidRDefault="001107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Declarație oficială care atestă că:</w:t>
            </w:r>
          </w:p>
          <w:p w14:paraId="268C003A" w14:textId="25D069AA" w:rsidR="001107B3" w:rsidRPr="008B0AD3" w:rsidRDefault="003E5C73"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1. </w:t>
            </w:r>
            <w:r w:rsidR="001107B3" w:rsidRPr="008B0AD3">
              <w:rPr>
                <w:rFonts w:eastAsia="Arial Unicode MS"/>
                <w:sz w:val="22"/>
                <w:szCs w:val="22"/>
              </w:rPr>
              <w:t>florile tăiate provin dintr-o zonă stabilită de organizația națională pentru protecția plantelor din țara de origine ca fiind indemnă de Rose rosette virus și de vectorul său</w:t>
            </w:r>
            <w:r w:rsidRPr="008B0AD3">
              <w:rPr>
                <w:rFonts w:eastAsia="Arial Unicode MS"/>
                <w:sz w:val="22"/>
                <w:szCs w:val="22"/>
              </w:rPr>
              <w:t xml:space="preserve"> </w:t>
            </w:r>
            <w:r w:rsidR="001107B3" w:rsidRPr="008B0AD3">
              <w:rPr>
                <w:rStyle w:val="italics"/>
                <w:rFonts w:eastAsia="Arial Unicode MS"/>
                <w:i/>
                <w:iCs/>
                <w:sz w:val="22"/>
                <w:szCs w:val="22"/>
              </w:rPr>
              <w:t>Phyllocoptes fructiphilus</w:t>
            </w:r>
            <w:r w:rsidRPr="008B0AD3">
              <w:rPr>
                <w:rFonts w:eastAsia="Arial Unicode MS"/>
                <w:sz w:val="22"/>
                <w:szCs w:val="22"/>
              </w:rPr>
              <w:t xml:space="preserve"> </w:t>
            </w:r>
            <w:r w:rsidR="001107B3" w:rsidRPr="008B0AD3">
              <w:rPr>
                <w:rFonts w:eastAsia="Arial Unicode MS"/>
                <w:sz w:val="22"/>
                <w:szCs w:val="22"/>
              </w:rPr>
              <w:t>(Germar), în conformitate cu standardele internaționale relevante pentru măsuri fitosanitare, informație care figurează pe certificatul fitosanitar la rubrica „loc de origine”</w:t>
            </w:r>
          </w:p>
          <w:p w14:paraId="63F17E8B" w14:textId="77777777" w:rsidR="001107B3" w:rsidRPr="008B0AD3" w:rsidRDefault="001107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sau</w:t>
            </w:r>
          </w:p>
          <w:p w14:paraId="429093A8" w14:textId="4E9C0151" w:rsidR="001107B3" w:rsidRPr="008B0AD3" w:rsidRDefault="005F425E"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2. </w:t>
            </w:r>
            <w:r w:rsidR="001107B3" w:rsidRPr="008B0AD3">
              <w:rPr>
                <w:rFonts w:eastAsia="Arial Unicode MS"/>
                <w:sz w:val="22"/>
                <w:szCs w:val="22"/>
              </w:rPr>
              <w:t>florile tăiate:</w:t>
            </w:r>
          </w:p>
          <w:p w14:paraId="3F7D62DB" w14:textId="532F1731" w:rsidR="001107B3" w:rsidRPr="008B0AD3" w:rsidRDefault="005F425E"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2.1. </w:t>
            </w:r>
            <w:r w:rsidR="001107B3" w:rsidRPr="008B0AD3">
              <w:rPr>
                <w:rFonts w:eastAsia="Arial Unicode MS"/>
                <w:sz w:val="22"/>
                <w:szCs w:val="22"/>
              </w:rPr>
              <w:t>provin dintr-un loc de producție în care nu au fost observate nici simptome cauzate de Rose rosette virus și de vectorul său</w:t>
            </w:r>
            <w:r w:rsidRPr="008B0AD3">
              <w:rPr>
                <w:rFonts w:eastAsia="Arial Unicode MS"/>
                <w:sz w:val="22"/>
                <w:szCs w:val="22"/>
              </w:rPr>
              <w:t xml:space="preserve"> </w:t>
            </w:r>
            <w:r w:rsidR="001107B3" w:rsidRPr="008B0AD3">
              <w:rPr>
                <w:rStyle w:val="italics"/>
                <w:rFonts w:eastAsia="Arial Unicode MS"/>
                <w:i/>
                <w:iCs/>
                <w:sz w:val="22"/>
                <w:szCs w:val="22"/>
              </w:rPr>
              <w:t>Phyllocoptes fructiphilus</w:t>
            </w:r>
            <w:r w:rsidRPr="008B0AD3">
              <w:rPr>
                <w:rFonts w:eastAsia="Arial Unicode MS"/>
                <w:sz w:val="22"/>
                <w:szCs w:val="22"/>
              </w:rPr>
              <w:t xml:space="preserve"> </w:t>
            </w:r>
            <w:r w:rsidR="001107B3" w:rsidRPr="008B0AD3">
              <w:rPr>
                <w:rFonts w:eastAsia="Arial Unicode MS"/>
                <w:sz w:val="22"/>
                <w:szCs w:val="22"/>
              </w:rPr>
              <w:t>(Germar) și nici prezența vectorului în timpul inspecțiilor oficiale de la începutul ultimei perioade de vegetație</w:t>
            </w:r>
          </w:p>
          <w:p w14:paraId="484648B2" w14:textId="77777777" w:rsidR="001107B3" w:rsidRPr="008B0AD3" w:rsidRDefault="001107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și</w:t>
            </w:r>
          </w:p>
          <w:p w14:paraId="4B5FA609" w14:textId="410839DC" w:rsidR="001107B3" w:rsidRPr="008B0AD3" w:rsidRDefault="005F425E"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2.2. </w:t>
            </w:r>
            <w:r w:rsidR="001107B3" w:rsidRPr="008B0AD3">
              <w:rPr>
                <w:rFonts w:eastAsia="Arial Unicode MS"/>
                <w:sz w:val="22"/>
                <w:szCs w:val="22"/>
              </w:rPr>
              <w:t>înainte de export, au fost inspectate și, în cazul simptomelor cauzate de Rose rosette virus, au fost eșantionate și testate și declarate indemne de Rose rosette virus</w:t>
            </w:r>
          </w:p>
          <w:p w14:paraId="2F718B26" w14:textId="77777777" w:rsidR="001107B3" w:rsidRPr="008B0AD3" w:rsidRDefault="001107B3"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și</w:t>
            </w:r>
          </w:p>
          <w:p w14:paraId="35979BFA" w14:textId="36DA85DF" w:rsidR="001107B3" w:rsidRPr="008B0AD3" w:rsidDel="001107B3" w:rsidRDefault="005F425E" w:rsidP="008B0AD3">
            <w:pPr>
              <w:ind w:left="57" w:right="57" w:firstLine="0"/>
              <w:contextualSpacing/>
              <w:jc w:val="left"/>
              <w:rPr>
                <w:sz w:val="22"/>
                <w:szCs w:val="22"/>
                <w:lang w:val="ro-MD"/>
              </w:rPr>
            </w:pPr>
            <w:r w:rsidRPr="008B0AD3">
              <w:rPr>
                <w:rFonts w:eastAsia="Arial Unicode MS"/>
                <w:sz w:val="22"/>
                <w:szCs w:val="22"/>
              </w:rPr>
              <w:t xml:space="preserve">2.3. </w:t>
            </w:r>
            <w:r w:rsidR="001107B3" w:rsidRPr="008B0AD3">
              <w:rPr>
                <w:rFonts w:eastAsia="Arial Unicode MS"/>
                <w:sz w:val="22"/>
                <w:szCs w:val="22"/>
              </w:rPr>
              <w:t>au fost manipulate, ambalate și transportate astfel încât să se prevină infestarea cu vectorul</w:t>
            </w:r>
            <w:r w:rsidR="0064090E" w:rsidRPr="008B0AD3">
              <w:rPr>
                <w:rFonts w:eastAsia="Arial Unicode MS"/>
                <w:sz w:val="22"/>
                <w:szCs w:val="22"/>
              </w:rPr>
              <w:t xml:space="preserve"> </w:t>
            </w:r>
            <w:r w:rsidR="001107B3" w:rsidRPr="008B0AD3">
              <w:rPr>
                <w:rStyle w:val="italics"/>
                <w:rFonts w:eastAsia="Arial Unicode MS"/>
                <w:i/>
                <w:iCs/>
                <w:sz w:val="22"/>
                <w:szCs w:val="22"/>
              </w:rPr>
              <w:t>Phyllocoptes fructiphilus</w:t>
            </w:r>
            <w:r w:rsidR="0064090E" w:rsidRPr="008B0AD3">
              <w:rPr>
                <w:rFonts w:eastAsia="Arial Unicode MS"/>
                <w:sz w:val="22"/>
                <w:szCs w:val="22"/>
              </w:rPr>
              <w:t xml:space="preserve"> </w:t>
            </w:r>
            <w:r w:rsidR="001107B3" w:rsidRPr="008B0AD3">
              <w:rPr>
                <w:rFonts w:eastAsia="Arial Unicode MS"/>
                <w:sz w:val="22"/>
                <w:szCs w:val="22"/>
              </w:rPr>
              <w:t>(Germar).</w:t>
            </w:r>
          </w:p>
        </w:tc>
      </w:tr>
      <w:tr w:rsidR="00402830" w:rsidRPr="008B0AD3" w14:paraId="04A0205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4D5322" w14:textId="77777777" w:rsidR="00261CC3" w:rsidRPr="008B0AD3" w:rsidRDefault="00261CC3" w:rsidP="008B0AD3">
            <w:pPr>
              <w:ind w:firstLine="0"/>
              <w:contextualSpacing/>
              <w:jc w:val="left"/>
              <w:rPr>
                <w:sz w:val="22"/>
                <w:szCs w:val="22"/>
                <w:lang w:val="ro-MD"/>
              </w:rPr>
            </w:pPr>
            <w:r w:rsidRPr="008B0AD3">
              <w:rPr>
                <w:sz w:val="22"/>
                <w:szCs w:val="22"/>
                <w:lang w:val="ro-MD"/>
              </w:rPr>
              <w:t>34.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B06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Flori tăiate de </w:t>
            </w:r>
            <w:r w:rsidRPr="008B0AD3">
              <w:rPr>
                <w:i/>
                <w:iCs/>
                <w:sz w:val="22"/>
                <w:szCs w:val="22"/>
                <w:lang w:val="ro-MD"/>
              </w:rPr>
              <w:t>Chrysanthemum</w:t>
            </w:r>
            <w:r w:rsidRPr="008B0AD3">
              <w:rPr>
                <w:sz w:val="22"/>
                <w:szCs w:val="22"/>
                <w:lang w:val="ro-MD"/>
              </w:rPr>
              <w:t xml:space="preserve"> L., </w:t>
            </w:r>
            <w:r w:rsidRPr="008B0AD3">
              <w:rPr>
                <w:i/>
                <w:iCs/>
                <w:sz w:val="22"/>
                <w:szCs w:val="22"/>
                <w:lang w:val="ro-MD"/>
              </w:rPr>
              <w:t>Dianthus</w:t>
            </w:r>
            <w:r w:rsidRPr="008B0AD3">
              <w:rPr>
                <w:sz w:val="22"/>
                <w:szCs w:val="22"/>
                <w:lang w:val="ro-MD"/>
              </w:rPr>
              <w:t xml:space="preserve"> L., </w:t>
            </w:r>
            <w:r w:rsidRPr="008B0AD3">
              <w:rPr>
                <w:i/>
                <w:iCs/>
                <w:sz w:val="22"/>
                <w:szCs w:val="22"/>
                <w:lang w:val="ro-MD"/>
              </w:rPr>
              <w:t>Gypsophila</w:t>
            </w:r>
            <w:r w:rsidRPr="008B0AD3">
              <w:rPr>
                <w:sz w:val="22"/>
                <w:szCs w:val="22"/>
                <w:lang w:val="ro-MD"/>
              </w:rPr>
              <w:t xml:space="preserve"> L. și </w:t>
            </w:r>
            <w:r w:rsidRPr="008B0AD3">
              <w:rPr>
                <w:i/>
                <w:iCs/>
                <w:sz w:val="22"/>
                <w:szCs w:val="22"/>
                <w:lang w:val="ro-MD"/>
              </w:rPr>
              <w:t>Solidago</w:t>
            </w:r>
            <w:r w:rsidRPr="008B0AD3">
              <w:rPr>
                <w:sz w:val="22"/>
                <w:szCs w:val="22"/>
                <w:lang w:val="ro-MD"/>
              </w:rPr>
              <w:t xml:space="preserve"> L. și legume cu frunze de </w:t>
            </w:r>
            <w:r w:rsidRPr="008B0AD3">
              <w:rPr>
                <w:i/>
                <w:iCs/>
                <w:sz w:val="22"/>
                <w:szCs w:val="22"/>
                <w:lang w:val="ro-MD"/>
              </w:rPr>
              <w:t>Apium graveolens</w:t>
            </w:r>
            <w:r w:rsidRPr="008B0AD3">
              <w:rPr>
                <w:sz w:val="22"/>
                <w:szCs w:val="22"/>
                <w:lang w:val="ro-MD"/>
              </w:rPr>
              <w:t xml:space="preserve"> L. și </w:t>
            </w:r>
            <w:r w:rsidRPr="008B0AD3">
              <w:rPr>
                <w:i/>
                <w:iCs/>
                <w:sz w:val="22"/>
                <w:szCs w:val="22"/>
                <w:lang w:val="ro-MD"/>
              </w:rPr>
              <w:t>Ocimum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C3E6A" w14:textId="77777777" w:rsidR="00261CC3" w:rsidRPr="008B0AD3" w:rsidRDefault="00261CC3" w:rsidP="008B0AD3">
            <w:pPr>
              <w:ind w:firstLine="0"/>
              <w:contextualSpacing/>
              <w:jc w:val="left"/>
              <w:rPr>
                <w:sz w:val="22"/>
                <w:szCs w:val="22"/>
                <w:lang w:val="ro-MD"/>
              </w:rPr>
            </w:pPr>
            <w:r w:rsidRPr="008B0AD3">
              <w:rPr>
                <w:sz w:val="22"/>
                <w:szCs w:val="22"/>
                <w:lang w:val="ro-MD"/>
              </w:rPr>
              <w:t>0603 12 000</w:t>
            </w:r>
          </w:p>
          <w:p w14:paraId="26B3565B" w14:textId="77777777" w:rsidR="00261CC3" w:rsidRPr="008B0AD3" w:rsidRDefault="00261CC3" w:rsidP="008B0AD3">
            <w:pPr>
              <w:ind w:firstLine="0"/>
              <w:contextualSpacing/>
              <w:jc w:val="left"/>
              <w:rPr>
                <w:sz w:val="22"/>
                <w:szCs w:val="22"/>
                <w:lang w:val="ro-MD"/>
              </w:rPr>
            </w:pPr>
            <w:r w:rsidRPr="008B0AD3">
              <w:rPr>
                <w:sz w:val="22"/>
                <w:szCs w:val="22"/>
                <w:lang w:val="ro-MD"/>
              </w:rPr>
              <w:t>0603 14 000</w:t>
            </w:r>
          </w:p>
          <w:p w14:paraId="49049F79"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5166CA8F" w14:textId="77777777" w:rsidR="00261CC3" w:rsidRPr="008B0AD3" w:rsidRDefault="00261CC3" w:rsidP="008B0AD3">
            <w:pPr>
              <w:ind w:firstLine="0"/>
              <w:contextualSpacing/>
              <w:jc w:val="left"/>
              <w:rPr>
                <w:sz w:val="22"/>
                <w:szCs w:val="22"/>
                <w:lang w:val="ro-MD"/>
              </w:rPr>
            </w:pPr>
            <w:r w:rsidRPr="008B0AD3">
              <w:rPr>
                <w:sz w:val="22"/>
                <w:szCs w:val="22"/>
                <w:lang w:val="ro-MD"/>
              </w:rPr>
              <w:t>0709 40 000</w:t>
            </w:r>
          </w:p>
          <w:p w14:paraId="6F75B579" w14:textId="77777777" w:rsidR="00261CC3" w:rsidRPr="008B0AD3" w:rsidRDefault="00261CC3" w:rsidP="008B0AD3">
            <w:pPr>
              <w:ind w:firstLine="0"/>
              <w:contextualSpacing/>
              <w:jc w:val="left"/>
              <w:rPr>
                <w:sz w:val="22"/>
                <w:szCs w:val="22"/>
                <w:lang w:val="ro-MD"/>
              </w:rPr>
            </w:pPr>
            <w:r w:rsidRPr="008B0AD3">
              <w:rPr>
                <w:sz w:val="22"/>
                <w:szCs w:val="22"/>
                <w:lang w:val="ro-MD"/>
              </w:rPr>
              <w:t>ex 0709 99 100</w:t>
            </w:r>
          </w:p>
          <w:p w14:paraId="11BFE7E2"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p w14:paraId="0A2F8593" w14:textId="77777777" w:rsidR="00261CC3" w:rsidRPr="008B0AD3" w:rsidRDefault="00261CC3" w:rsidP="008B0AD3">
            <w:pPr>
              <w:ind w:firstLine="0"/>
              <w:contextualSpacing/>
              <w:jc w:val="left"/>
              <w:rPr>
                <w:sz w:val="22"/>
                <w:szCs w:val="22"/>
                <w:lang w:val="ro-MD"/>
              </w:rPr>
            </w:pPr>
            <w:r w:rsidRPr="008B0AD3">
              <w:rPr>
                <w:sz w:val="22"/>
                <w:szCs w:val="22"/>
                <w:lang w:val="ro-MD"/>
              </w:rPr>
              <w:t>ex 1211 90 860</w:t>
            </w:r>
          </w:p>
          <w:p w14:paraId="5C23FBEB"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443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FE2D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florile tăiate și legumele cu frunze:</w:t>
            </w:r>
          </w:p>
          <w:p w14:paraId="641D83CE" w14:textId="4072EF73" w:rsidR="00261CC3" w:rsidRPr="008B0AD3" w:rsidRDefault="0064090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țară identificată ca fiind indemnă de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 în conformitate cu standardele internaționale relevante pentru măsuri fitosanitare,</w:t>
            </w:r>
          </w:p>
          <w:p w14:paraId="5B5656C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A4C853C" w14:textId="1458DE34" w:rsidR="00261CC3" w:rsidRPr="008B0AD3" w:rsidRDefault="0064090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imediat înainte de export au făcut obiectul unei inspecții oficiale și au fost declarate indemne de </w:t>
            </w:r>
            <w:r w:rsidR="00261CC3" w:rsidRPr="008B0AD3">
              <w:rPr>
                <w:i/>
                <w:iCs/>
                <w:sz w:val="22"/>
                <w:szCs w:val="22"/>
                <w:lang w:val="ro-MD"/>
              </w:rPr>
              <w:t>Liriomyza sativae</w:t>
            </w:r>
            <w:r w:rsidR="00261CC3" w:rsidRPr="008B0AD3">
              <w:rPr>
                <w:sz w:val="22"/>
                <w:szCs w:val="22"/>
                <w:lang w:val="ro-MD"/>
              </w:rPr>
              <w:t xml:space="preserve"> (Blanchard) și </w:t>
            </w:r>
            <w:r w:rsidR="00261CC3" w:rsidRPr="008B0AD3">
              <w:rPr>
                <w:i/>
                <w:iCs/>
                <w:sz w:val="22"/>
                <w:szCs w:val="22"/>
                <w:lang w:val="ro-MD"/>
              </w:rPr>
              <w:t>Nemorimyza maculosa</w:t>
            </w:r>
            <w:r w:rsidR="00261CC3" w:rsidRPr="008B0AD3">
              <w:rPr>
                <w:sz w:val="22"/>
                <w:szCs w:val="22"/>
                <w:lang w:val="ro-MD"/>
              </w:rPr>
              <w:t xml:space="preserve"> (Malloch)</w:t>
            </w:r>
          </w:p>
        </w:tc>
      </w:tr>
      <w:tr w:rsidR="00402830" w:rsidRPr="008B0AD3" w14:paraId="00664B80"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04B53F" w14:textId="77777777" w:rsidR="00261CC3" w:rsidRPr="008B0AD3" w:rsidRDefault="00261CC3" w:rsidP="008B0AD3">
            <w:pPr>
              <w:ind w:firstLine="0"/>
              <w:contextualSpacing/>
              <w:jc w:val="left"/>
              <w:rPr>
                <w:sz w:val="22"/>
                <w:szCs w:val="22"/>
                <w:lang w:val="ro-MD"/>
              </w:rPr>
            </w:pPr>
            <w:r w:rsidRPr="008B0AD3">
              <w:rPr>
                <w:sz w:val="22"/>
                <w:szCs w:val="22"/>
                <w:lang w:val="ro-MD"/>
              </w:rPr>
              <w:t>35.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A9E1F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Flori tăiate de </w:t>
            </w:r>
            <w:r w:rsidRPr="008B0AD3">
              <w:rPr>
                <w:i/>
                <w:iCs/>
                <w:sz w:val="22"/>
                <w:szCs w:val="22"/>
                <w:lang w:val="ro-MD"/>
              </w:rPr>
              <w:t>Orchidaceae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4F9847" w14:textId="77777777" w:rsidR="00261CC3" w:rsidRPr="008B0AD3" w:rsidRDefault="00261CC3" w:rsidP="008B0AD3">
            <w:pPr>
              <w:ind w:firstLine="0"/>
              <w:contextualSpacing/>
              <w:jc w:val="left"/>
              <w:rPr>
                <w:sz w:val="22"/>
                <w:szCs w:val="22"/>
                <w:lang w:val="ro-MD"/>
              </w:rPr>
            </w:pPr>
            <w:r w:rsidRPr="008B0AD3">
              <w:rPr>
                <w:sz w:val="22"/>
                <w:szCs w:val="22"/>
                <w:lang w:val="ro-MD"/>
              </w:rPr>
              <w:t>0603 13 000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1AED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 și Thailanda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EC454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florile tăiate:</w:t>
            </w:r>
          </w:p>
          <w:p w14:paraId="632B1F04" w14:textId="3051390C" w:rsidR="00261CC3" w:rsidRPr="008B0AD3" w:rsidRDefault="0064090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identificată ca fiind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relevante pentru măsuri fitosanitare,</w:t>
            </w:r>
          </w:p>
          <w:p w14:paraId="0851D55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sau</w:t>
            </w:r>
          </w:p>
          <w:p w14:paraId="46713761" w14:textId="37065821" w:rsidR="00261CC3" w:rsidRPr="008B0AD3" w:rsidRDefault="0064090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imediat înainte de export au făcut obiectul unei inspecții oficiale și au fost declarate indemne de </w:t>
            </w:r>
            <w:r w:rsidR="00261CC3" w:rsidRPr="008B0AD3">
              <w:rPr>
                <w:i/>
                <w:iCs/>
                <w:sz w:val="22"/>
                <w:szCs w:val="22"/>
                <w:lang w:val="ro-MD"/>
              </w:rPr>
              <w:t>Thrips palmi</w:t>
            </w:r>
            <w:r w:rsidR="00261CC3" w:rsidRPr="008B0AD3">
              <w:rPr>
                <w:sz w:val="22"/>
                <w:szCs w:val="22"/>
                <w:lang w:val="ro-MD"/>
              </w:rPr>
              <w:t xml:space="preserve"> Karny</w:t>
            </w:r>
          </w:p>
        </w:tc>
      </w:tr>
      <w:tr w:rsidR="00402830" w:rsidRPr="008B0AD3" w14:paraId="7A359925"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6B170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36.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E99B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Flori tăiate de </w:t>
            </w:r>
            <w:r w:rsidRPr="008B0AD3">
              <w:rPr>
                <w:i/>
                <w:iCs/>
                <w:sz w:val="22"/>
                <w:szCs w:val="22"/>
                <w:lang w:val="ro-MD"/>
              </w:rPr>
              <w:t>Orchidaceae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3B0E2B" w14:textId="77777777" w:rsidR="00261CC3" w:rsidRPr="008B0AD3" w:rsidRDefault="00261CC3" w:rsidP="008B0AD3">
            <w:pPr>
              <w:ind w:firstLine="0"/>
              <w:contextualSpacing/>
              <w:jc w:val="left"/>
              <w:rPr>
                <w:sz w:val="22"/>
                <w:szCs w:val="22"/>
                <w:lang w:val="ro-MD"/>
              </w:rPr>
            </w:pPr>
            <w:r w:rsidRPr="008B0AD3">
              <w:rPr>
                <w:sz w:val="22"/>
                <w:szCs w:val="22"/>
                <w:lang w:val="ro-MD"/>
              </w:rPr>
              <w:t>0603 13 000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9B4CA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Thailanda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7A17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florile tăiate:</w:t>
            </w:r>
          </w:p>
          <w:p w14:paraId="615B32EB" w14:textId="096FAA81" w:rsidR="00261CC3" w:rsidRPr="008B0AD3" w:rsidRDefault="0064090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fost produse într-un spațiu de producție în care nu a fost descoperit </w:t>
            </w:r>
            <w:r w:rsidR="00261CC3" w:rsidRPr="008B0AD3">
              <w:rPr>
                <w:i/>
                <w:iCs/>
                <w:sz w:val="22"/>
                <w:szCs w:val="22"/>
                <w:lang w:val="ro-MD"/>
              </w:rPr>
              <w:t>Thrips palmi</w:t>
            </w:r>
            <w:r w:rsidR="00261CC3" w:rsidRPr="008B0AD3">
              <w:rPr>
                <w:sz w:val="22"/>
                <w:szCs w:val="22"/>
                <w:lang w:val="ro-MD"/>
              </w:rPr>
              <w:t xml:space="preserve"> Karny la inspecțiile oficiale întreprinse cel puțin lunar timp de trei luni înaintea exportului,</w:t>
            </w:r>
          </w:p>
          <w:p w14:paraId="02BD3A9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07E5953" w14:textId="4E304774" w:rsidR="00261CC3" w:rsidRPr="008B0AD3" w:rsidRDefault="0064090E" w:rsidP="00B369FE">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supuse unui tratament prin fumigație pentru a se asigura absența </w:t>
            </w:r>
            <w:r w:rsidR="00261CC3" w:rsidRPr="008B0AD3">
              <w:rPr>
                <w:i/>
                <w:iCs/>
                <w:sz w:val="22"/>
                <w:szCs w:val="22"/>
                <w:lang w:val="ro-MD"/>
              </w:rPr>
              <w:t>Thrips palmi</w:t>
            </w:r>
            <w:r w:rsidR="00261CC3" w:rsidRPr="008B0AD3">
              <w:rPr>
                <w:sz w:val="22"/>
                <w:szCs w:val="22"/>
                <w:lang w:val="ro-MD"/>
              </w:rPr>
              <w:t xml:space="preserve"> Karny, iar detaliile tratamentului sunt indicate în certificatul fitosanitar</w:t>
            </w:r>
          </w:p>
        </w:tc>
      </w:tr>
      <w:tr w:rsidR="00402830" w:rsidRPr="008B0AD3" w14:paraId="69BEC8C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412908" w14:textId="77777777" w:rsidR="00261CC3" w:rsidRPr="008B0AD3" w:rsidRDefault="00261CC3" w:rsidP="008B0AD3">
            <w:pPr>
              <w:ind w:firstLine="0"/>
              <w:contextualSpacing/>
              <w:jc w:val="left"/>
              <w:rPr>
                <w:sz w:val="22"/>
                <w:szCs w:val="22"/>
                <w:lang w:val="ro-MD"/>
              </w:rPr>
            </w:pPr>
            <w:r w:rsidRPr="008B0AD3">
              <w:rPr>
                <w:sz w:val="22"/>
                <w:szCs w:val="22"/>
                <w:lang w:val="ro-MD"/>
              </w:rPr>
              <w:t>37.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D01D3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cu creștere inhibată natural sau artificial, destinate plantării,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D3320"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059F274C"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45B34BD3"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0A70C6D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238973E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6B31706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62B17AA0"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4DBA4549"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7E00D05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59D1C" w14:textId="5353CA34"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Andorra, Armenia, Azerbaidjan, Belarus, Bosnia și Herțegovina, Insulele Canare, Insulele Feroe, Georgia, Islanda, Liechtenstein, Monaco, Muntenegru,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Turcia, </w:t>
            </w:r>
            <w:r w:rsidRPr="008B0AD3">
              <w:rPr>
                <w:sz w:val="22"/>
                <w:szCs w:val="22"/>
                <w:lang w:val="ro-MD"/>
              </w:rPr>
              <w:lastRenderedPageBreak/>
              <w:t xml:space="preserve">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A8E64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2F963677" w14:textId="5081200E" w:rsidR="00261CC3" w:rsidRPr="008B0AD3" w:rsidRDefault="0064090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inclusiv cele culese direct din habitatul lor natural, au fost cultivate, păstrate și pregătite cel puțin doi ani consecutivi, înainte de expediere, în pepiniere înregistrate oficial, care sunt supuse unui regim de control supravegheat oficial, </w:t>
            </w:r>
          </w:p>
          <w:p w14:paraId="30B435D5" w14:textId="1297B3BF" w:rsidR="00261CC3" w:rsidRPr="008B0AD3" w:rsidRDefault="0064090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plantele din pepinierele menționate la </w:t>
            </w:r>
            <w:r w:rsidRPr="008B0AD3">
              <w:rPr>
                <w:sz w:val="22"/>
                <w:szCs w:val="22"/>
                <w:lang w:val="ro-MD"/>
              </w:rPr>
              <w:t>pct. 1</w:t>
            </w:r>
            <w:r w:rsidR="00261CC3" w:rsidRPr="008B0AD3">
              <w:rPr>
                <w:sz w:val="22"/>
                <w:szCs w:val="22"/>
                <w:lang w:val="ro-MD"/>
              </w:rPr>
              <w:t>:</w:t>
            </w:r>
          </w:p>
          <w:p w14:paraId="0C820955" w14:textId="409C6516" w:rsidR="00261CC3" w:rsidRPr="008B0AD3" w:rsidRDefault="0064090E"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cel puțin în perioada menționată la </w:t>
            </w:r>
            <w:r w:rsidR="00423ECA" w:rsidRPr="008B0AD3">
              <w:rPr>
                <w:sz w:val="22"/>
                <w:szCs w:val="22"/>
                <w:lang w:val="ro-MD"/>
              </w:rPr>
              <w:t>pct. 1</w:t>
            </w:r>
            <w:r w:rsidR="00261CC3" w:rsidRPr="008B0AD3">
              <w:rPr>
                <w:sz w:val="22"/>
                <w:szCs w:val="22"/>
                <w:lang w:val="ro-MD"/>
              </w:rPr>
              <w:t>:</w:t>
            </w:r>
          </w:p>
          <w:p w14:paraId="73ACAEA5" w14:textId="2304421D" w:rsidR="00261CC3" w:rsidRPr="008B0AD3" w:rsidRDefault="0064090E" w:rsidP="008B0AD3">
            <w:pPr>
              <w:ind w:left="57" w:right="57" w:firstLine="0"/>
              <w:contextualSpacing/>
              <w:jc w:val="left"/>
              <w:rPr>
                <w:sz w:val="22"/>
                <w:szCs w:val="22"/>
                <w:lang w:val="ro-MD"/>
              </w:rPr>
            </w:pPr>
            <w:r w:rsidRPr="008B0AD3">
              <w:rPr>
                <w:sz w:val="22"/>
                <w:szCs w:val="22"/>
                <w:lang w:val="ro-MD"/>
              </w:rPr>
              <w:t>2.</w:t>
            </w:r>
            <w:r w:rsidR="00423ECA" w:rsidRPr="008B0AD3">
              <w:rPr>
                <w:sz w:val="22"/>
                <w:szCs w:val="22"/>
                <w:lang w:val="ro-MD"/>
              </w:rPr>
              <w:t>1.</w:t>
            </w:r>
            <w:r w:rsidR="00261CC3" w:rsidRPr="008B0AD3">
              <w:rPr>
                <w:sz w:val="22"/>
                <w:szCs w:val="22"/>
                <w:lang w:val="ro-MD"/>
              </w:rPr>
              <w:t>1. au fost puse în ghivece așezate pe rafturi la o înălțime de cel puțin 50 de cm față de sol,</w:t>
            </w:r>
          </w:p>
          <w:p w14:paraId="42B4F14E" w14:textId="2D320CC0" w:rsidR="00261CC3" w:rsidRPr="008B0AD3" w:rsidRDefault="0064090E" w:rsidP="008B0AD3">
            <w:pPr>
              <w:ind w:left="57" w:right="57" w:firstLine="0"/>
              <w:contextualSpacing/>
              <w:jc w:val="left"/>
              <w:rPr>
                <w:sz w:val="22"/>
                <w:szCs w:val="22"/>
                <w:lang w:val="ro-MD"/>
              </w:rPr>
            </w:pPr>
            <w:r w:rsidRPr="008B0AD3">
              <w:rPr>
                <w:sz w:val="22"/>
                <w:szCs w:val="22"/>
                <w:lang w:val="ro-MD"/>
              </w:rPr>
              <w:t>2.</w:t>
            </w:r>
            <w:r w:rsidR="0067274B" w:rsidRPr="008B0AD3">
              <w:rPr>
                <w:sz w:val="22"/>
                <w:szCs w:val="22"/>
                <w:lang w:val="ro-MD"/>
              </w:rPr>
              <w:t>1</w:t>
            </w:r>
            <w:r w:rsidR="00423ECA" w:rsidRPr="008B0AD3">
              <w:rPr>
                <w:sz w:val="22"/>
                <w:szCs w:val="22"/>
                <w:lang w:val="ro-MD"/>
              </w:rPr>
              <w:t>.</w:t>
            </w:r>
            <w:r w:rsidR="00261CC3" w:rsidRPr="008B0AD3">
              <w:rPr>
                <w:sz w:val="22"/>
                <w:szCs w:val="22"/>
                <w:lang w:val="ro-MD"/>
              </w:rPr>
              <w:t>2. au făcut obiectul unor tratamente pentru a se asigura că sunt indemne de rugini neeuropene, iar substanța activă, concentrația și data de aplicare a acestor tratamente figurează în certificatul fitosanitar la rubrica „Tratament de dezinfestare și/sau dezinfecție”,</w:t>
            </w:r>
          </w:p>
          <w:p w14:paraId="329A1B39" w14:textId="50709644" w:rsidR="00261CC3" w:rsidRPr="008B0AD3" w:rsidRDefault="00423ECA" w:rsidP="008B0AD3">
            <w:pPr>
              <w:ind w:left="57" w:right="57" w:firstLine="0"/>
              <w:contextualSpacing/>
              <w:jc w:val="left"/>
              <w:rPr>
                <w:sz w:val="22"/>
                <w:szCs w:val="22"/>
                <w:lang w:val="ro-MD"/>
              </w:rPr>
            </w:pPr>
            <w:r w:rsidRPr="008B0AD3">
              <w:rPr>
                <w:sz w:val="22"/>
                <w:szCs w:val="22"/>
                <w:lang w:val="ro-MD"/>
              </w:rPr>
              <w:t>2.</w:t>
            </w:r>
            <w:r w:rsidR="0067274B" w:rsidRPr="008B0AD3">
              <w:rPr>
                <w:sz w:val="22"/>
                <w:szCs w:val="22"/>
                <w:lang w:val="ro-MD"/>
              </w:rPr>
              <w:t>1</w:t>
            </w:r>
            <w:r w:rsidRPr="008B0AD3">
              <w:rPr>
                <w:sz w:val="22"/>
                <w:szCs w:val="22"/>
                <w:lang w:val="ro-MD"/>
              </w:rPr>
              <w:t>.</w:t>
            </w:r>
            <w:r w:rsidR="00261CC3" w:rsidRPr="008B0AD3">
              <w:rPr>
                <w:sz w:val="22"/>
                <w:szCs w:val="22"/>
                <w:lang w:val="ro-MD"/>
              </w:rPr>
              <w:t>3. au făcut obiectul inspecțiilor oficiale de cel puțin șase ori p</w:t>
            </w:r>
            <w:r w:rsidR="00B369FE">
              <w:rPr>
                <w:sz w:val="22"/>
                <w:szCs w:val="22"/>
                <w:lang w:val="ro-MD"/>
              </w:rPr>
              <w:t xml:space="preserve">e an, </w:t>
            </w:r>
            <w:r w:rsidR="00261CC3" w:rsidRPr="008B0AD3">
              <w:rPr>
                <w:sz w:val="22"/>
                <w:szCs w:val="22"/>
                <w:lang w:val="ro-MD"/>
              </w:rPr>
              <w:t xml:space="preserve">pentru depistarea organismelor dăunătoare de carantină în conformitate cu prevederile Legii nr. 422/2023 privind măsurile de protecție împotriva organismelor dăunătoare plantelor și aceste inspecții au fost efectuate, de asemenea, în ceea ce privește plantele aflate în imediata vecinătate a pepinierelor menționate la </w:t>
            </w:r>
            <w:r w:rsidR="007B0B4D" w:rsidRPr="008B0AD3">
              <w:rPr>
                <w:sz w:val="22"/>
                <w:szCs w:val="22"/>
                <w:lang w:val="ro-MD"/>
              </w:rPr>
              <w:t>pct. 1</w:t>
            </w:r>
            <w:r w:rsidR="00261CC3" w:rsidRPr="008B0AD3">
              <w:rPr>
                <w:sz w:val="22"/>
                <w:szCs w:val="22"/>
                <w:lang w:val="ro-MD"/>
              </w:rPr>
              <w:t xml:space="preserve">, cel puțin prin examinarea vizuală a fiecărui rând de pe câmp sau din pepinieră și prin examinarea vizuală a tuturor părților plantei de deasupra mediului de creștere, </w:t>
            </w:r>
            <w:r w:rsidR="00261CC3" w:rsidRPr="008B0AD3">
              <w:rPr>
                <w:sz w:val="22"/>
                <w:szCs w:val="22"/>
                <w:lang w:val="ro-MD"/>
              </w:rPr>
              <w:lastRenderedPageBreak/>
              <w:t>utilizându-se un eșantion aleatoriu de cel puțin 300 de plante dintr-un anumit gen dacă numărul de plante din genul respectiv nu depășește 3 000 de plante sau 10 % din plante dacă numărul de plante din genul respectiv depășește 3 000 de plante,</w:t>
            </w:r>
          </w:p>
          <w:p w14:paraId="5D132409" w14:textId="0D2829C5" w:rsidR="00261CC3" w:rsidRPr="008B0AD3" w:rsidRDefault="007B0B4D" w:rsidP="008B0AD3">
            <w:pPr>
              <w:ind w:left="57" w:right="57" w:firstLine="0"/>
              <w:contextualSpacing/>
              <w:jc w:val="left"/>
              <w:rPr>
                <w:sz w:val="22"/>
                <w:szCs w:val="22"/>
                <w:lang w:val="ro-MD"/>
              </w:rPr>
            </w:pPr>
            <w:r w:rsidRPr="008B0AD3">
              <w:rPr>
                <w:sz w:val="22"/>
                <w:szCs w:val="22"/>
                <w:lang w:val="ro-MD"/>
              </w:rPr>
              <w:t>2.</w:t>
            </w:r>
            <w:r w:rsidR="0067274B" w:rsidRPr="008B0AD3">
              <w:rPr>
                <w:sz w:val="22"/>
                <w:szCs w:val="22"/>
                <w:lang w:val="ro-MD"/>
              </w:rPr>
              <w:t>1</w:t>
            </w:r>
            <w:r w:rsidRPr="008B0AD3">
              <w:rPr>
                <w:sz w:val="22"/>
                <w:szCs w:val="22"/>
                <w:lang w:val="ro-MD"/>
              </w:rPr>
              <w:t>.</w:t>
            </w:r>
            <w:r w:rsidR="00261CC3" w:rsidRPr="008B0AD3">
              <w:rPr>
                <w:sz w:val="22"/>
                <w:szCs w:val="22"/>
                <w:lang w:val="ro-MD"/>
              </w:rPr>
              <w:t>4. în cursul acestor inspecții au fost declarate indemne de organismele dăunătoare de carantină, astfel cum se specifică la punctul precedent, plantele infestate au fost îndepărtate, iar plantele rămase, după caz, au făcut obiectul unui tratament eficace, au fost păstrate și au fost inspectate pentru a se asigura absența unor astfel de organisme dăunătoare,</w:t>
            </w:r>
          </w:p>
          <w:p w14:paraId="425A4E4D" w14:textId="0A4185C6" w:rsidR="00261CC3" w:rsidRPr="008B0AD3" w:rsidRDefault="007B0B4D" w:rsidP="008B0AD3">
            <w:pPr>
              <w:ind w:left="57" w:right="57" w:firstLine="0"/>
              <w:contextualSpacing/>
              <w:jc w:val="left"/>
              <w:rPr>
                <w:sz w:val="22"/>
                <w:szCs w:val="22"/>
                <w:lang w:val="ro-MD"/>
              </w:rPr>
            </w:pPr>
            <w:r w:rsidRPr="008B0AD3">
              <w:rPr>
                <w:sz w:val="22"/>
                <w:szCs w:val="22"/>
                <w:lang w:val="ro-MD"/>
              </w:rPr>
              <w:t>2.</w:t>
            </w:r>
            <w:r w:rsidR="0067274B" w:rsidRPr="008B0AD3">
              <w:rPr>
                <w:sz w:val="22"/>
                <w:szCs w:val="22"/>
                <w:lang w:val="ro-MD"/>
              </w:rPr>
              <w:t>1</w:t>
            </w:r>
            <w:r w:rsidRPr="008B0AD3">
              <w:rPr>
                <w:sz w:val="22"/>
                <w:szCs w:val="22"/>
                <w:lang w:val="ro-MD"/>
              </w:rPr>
              <w:t>.</w:t>
            </w:r>
            <w:r w:rsidR="00261CC3" w:rsidRPr="008B0AD3">
              <w:rPr>
                <w:sz w:val="22"/>
                <w:szCs w:val="22"/>
                <w:lang w:val="ro-MD"/>
              </w:rPr>
              <w:t>5. au fost plantate fie într-un mediu de creștere artificial nefolosit, fie într-un mediu de creștere natural care a fost tratat prin fumigație sau print-un tratament termic și care este indemn de organisme dăunătoare de carantină,</w:t>
            </w:r>
          </w:p>
          <w:p w14:paraId="1D7AC26E" w14:textId="42398852" w:rsidR="00261CC3" w:rsidRPr="008B0AD3" w:rsidRDefault="007B0B4D" w:rsidP="008B0AD3">
            <w:pPr>
              <w:ind w:left="57" w:right="57" w:firstLine="0"/>
              <w:contextualSpacing/>
              <w:jc w:val="left"/>
              <w:rPr>
                <w:sz w:val="22"/>
                <w:szCs w:val="22"/>
                <w:lang w:val="ro-MD"/>
              </w:rPr>
            </w:pPr>
            <w:r w:rsidRPr="008B0AD3">
              <w:rPr>
                <w:sz w:val="22"/>
                <w:szCs w:val="22"/>
                <w:lang w:val="ro-MD"/>
              </w:rPr>
              <w:t>2.</w:t>
            </w:r>
            <w:r w:rsidR="0067274B" w:rsidRPr="008B0AD3">
              <w:rPr>
                <w:sz w:val="22"/>
                <w:szCs w:val="22"/>
                <w:lang w:val="ro-MD"/>
              </w:rPr>
              <w:t>1</w:t>
            </w:r>
            <w:r w:rsidRPr="008B0AD3">
              <w:rPr>
                <w:sz w:val="22"/>
                <w:szCs w:val="22"/>
                <w:lang w:val="ro-MD"/>
              </w:rPr>
              <w:t>.</w:t>
            </w:r>
            <w:r w:rsidR="00261CC3" w:rsidRPr="008B0AD3">
              <w:rPr>
                <w:sz w:val="22"/>
                <w:szCs w:val="22"/>
                <w:lang w:val="ro-MD"/>
              </w:rPr>
              <w:t>6. au fost păstrate în condiții care asigură faptul că mediul de creștere a fost păstrat indemn de organisme dăunătoare de carantină și, în cele două săptămâni înainte de expediere:</w:t>
            </w:r>
          </w:p>
          <w:p w14:paraId="0981C35E" w14:textId="30CBBFC1" w:rsidR="00261CC3" w:rsidRPr="008B0AD3" w:rsidRDefault="0067274B" w:rsidP="008B0AD3">
            <w:pPr>
              <w:ind w:left="57" w:right="57" w:firstLine="0"/>
              <w:contextualSpacing/>
              <w:jc w:val="left"/>
              <w:rPr>
                <w:sz w:val="22"/>
                <w:szCs w:val="22"/>
                <w:lang w:val="ro-MD"/>
              </w:rPr>
            </w:pPr>
            <w:r w:rsidRPr="008B0AD3">
              <w:rPr>
                <w:sz w:val="22"/>
                <w:szCs w:val="22"/>
                <w:lang w:val="ro-MD"/>
              </w:rPr>
              <w:t xml:space="preserve">2.1.6.1. </w:t>
            </w:r>
            <w:r w:rsidR="00261CC3" w:rsidRPr="008B0AD3">
              <w:rPr>
                <w:sz w:val="22"/>
                <w:szCs w:val="22"/>
                <w:lang w:val="ro-MD"/>
              </w:rPr>
              <w:t>au fost scuturate și spălate cu apă curată, pentru a se înlătura mediul de creștere original și au fost păstrate cu rădăcinile goale, sau</w:t>
            </w:r>
          </w:p>
          <w:p w14:paraId="5230929D" w14:textId="6A9A9EAC" w:rsidR="00261CC3" w:rsidRPr="008B0AD3" w:rsidRDefault="0067274B" w:rsidP="008B0AD3">
            <w:pPr>
              <w:ind w:left="57" w:right="57" w:firstLine="0"/>
              <w:contextualSpacing/>
              <w:jc w:val="left"/>
              <w:rPr>
                <w:sz w:val="22"/>
                <w:szCs w:val="22"/>
                <w:lang w:val="ro-MD"/>
              </w:rPr>
            </w:pPr>
            <w:r w:rsidRPr="008B0AD3">
              <w:rPr>
                <w:sz w:val="22"/>
                <w:szCs w:val="22"/>
                <w:lang w:val="ro-MD"/>
              </w:rPr>
              <w:t xml:space="preserve">2.1.6.2. </w:t>
            </w:r>
            <w:r w:rsidR="00261CC3" w:rsidRPr="008B0AD3">
              <w:rPr>
                <w:sz w:val="22"/>
                <w:szCs w:val="22"/>
                <w:lang w:val="ro-MD"/>
              </w:rPr>
              <w:t xml:space="preserve">au fost scuturate și spălate cu apă curată, pentru a se înlătura mediul de creștere original și au fost replantate într-un mediu de creștere care îndeplinește condițiile de la </w:t>
            </w:r>
            <w:r w:rsidRPr="008B0AD3">
              <w:rPr>
                <w:sz w:val="22"/>
                <w:szCs w:val="22"/>
                <w:lang w:val="ro-MD"/>
              </w:rPr>
              <w:t>sub</w:t>
            </w:r>
            <w:r w:rsidR="00261CC3" w:rsidRPr="008B0AD3">
              <w:rPr>
                <w:sz w:val="22"/>
                <w:szCs w:val="22"/>
                <w:lang w:val="ro-MD"/>
              </w:rPr>
              <w:t xml:space="preserve">pct. </w:t>
            </w:r>
            <w:r w:rsidRPr="008B0AD3">
              <w:rPr>
                <w:sz w:val="22"/>
                <w:szCs w:val="22"/>
                <w:lang w:val="ro-MD"/>
              </w:rPr>
              <w:t>2.1.</w:t>
            </w:r>
            <w:r w:rsidR="00261CC3" w:rsidRPr="008B0AD3">
              <w:rPr>
                <w:sz w:val="22"/>
                <w:szCs w:val="22"/>
                <w:lang w:val="ro-MD"/>
              </w:rPr>
              <w:t>5, sau</w:t>
            </w:r>
          </w:p>
          <w:p w14:paraId="2C7563FB" w14:textId="0EB5B2F5" w:rsidR="00261CC3" w:rsidRPr="008B0AD3" w:rsidRDefault="0067274B" w:rsidP="008B0AD3">
            <w:pPr>
              <w:ind w:left="57" w:right="57" w:firstLine="0"/>
              <w:contextualSpacing/>
              <w:jc w:val="left"/>
              <w:rPr>
                <w:sz w:val="22"/>
                <w:szCs w:val="22"/>
                <w:lang w:val="ro-MD"/>
              </w:rPr>
            </w:pPr>
            <w:r w:rsidRPr="008B0AD3">
              <w:rPr>
                <w:sz w:val="22"/>
                <w:szCs w:val="22"/>
                <w:lang w:val="ro-MD"/>
              </w:rPr>
              <w:t xml:space="preserve">2.1.6.3. </w:t>
            </w:r>
            <w:r w:rsidR="00261CC3" w:rsidRPr="008B0AD3">
              <w:rPr>
                <w:sz w:val="22"/>
                <w:szCs w:val="22"/>
                <w:lang w:val="ro-MD"/>
              </w:rPr>
              <w:t>au făcut obiectul unor tratamente, pentru a se asigura că mediul de creștere este indemn de organisme dăunătoare de carantină, iar substanța activă, concentrația și data de aplicare a acestor tratamente figurează în certificatul fitosanitar la rubrica „Tratament de dezinfestare și/sau dezinfecție”;</w:t>
            </w:r>
          </w:p>
          <w:p w14:paraId="2E8970F2" w14:textId="71C4DA9D" w:rsidR="00261CC3" w:rsidRPr="008B0AD3" w:rsidRDefault="0067274B"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au fost ambalate în containere închise care au fost sigilate oficial și poartă numărul de înregistrare al pepinierei înregistrate, iar acest număr a fost indicat la rubrica „Declarație suplimentară” pe certificatul fitosanitar, permițând identificarea transporturilor</w:t>
            </w:r>
            <w:r w:rsidRPr="008B0AD3">
              <w:rPr>
                <w:sz w:val="22"/>
                <w:szCs w:val="22"/>
                <w:lang w:val="ro-MD"/>
              </w:rPr>
              <w:t>.</w:t>
            </w:r>
          </w:p>
        </w:tc>
      </w:tr>
      <w:tr w:rsidR="00402830" w:rsidRPr="008B0AD3" w14:paraId="0284CDB5"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A7F5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38.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6349A1" w14:textId="6C02CA1B" w:rsidR="00261CC3" w:rsidRPr="008B0AD3" w:rsidRDefault="00FF18C0" w:rsidP="008B0AD3">
            <w:pPr>
              <w:ind w:left="57" w:right="57" w:firstLine="0"/>
              <w:contextualSpacing/>
              <w:jc w:val="left"/>
              <w:rPr>
                <w:sz w:val="22"/>
                <w:szCs w:val="22"/>
                <w:lang w:val="ro-MD"/>
              </w:rPr>
            </w:pPr>
            <w:r w:rsidRPr="008B0AD3">
              <w:rPr>
                <w:rFonts w:eastAsia="Arial Unicode MS"/>
                <w:sz w:val="22"/>
                <w:szCs w:val="22"/>
                <w:shd w:val="clear" w:color="auto" w:fill="FFFFFF"/>
              </w:rPr>
              <w:t>Plante destinate plantării de</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 xml:space="preserve">Ceratonia </w:t>
            </w:r>
            <w:r w:rsidR="0067274B" w:rsidRPr="008B0AD3">
              <w:rPr>
                <w:rStyle w:val="italics"/>
                <w:rFonts w:eastAsia="Arial Unicode MS"/>
                <w:i/>
                <w:iCs/>
                <w:sz w:val="22"/>
                <w:szCs w:val="22"/>
                <w:shd w:val="clear" w:color="auto" w:fill="FFFFFF"/>
              </w:rPr>
              <w:t>silique</w:t>
            </w:r>
            <w:r w:rsidR="0067274B" w:rsidRPr="008B0AD3">
              <w:rPr>
                <w:rFonts w:eastAsia="Arial Unicode MS"/>
                <w:sz w:val="22"/>
                <w:szCs w:val="22"/>
                <w:shd w:val="clear" w:color="auto" w:fill="FFFFFF"/>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Cercis siliquastrum</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Clematis vitalba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Cotoneaster</w:t>
            </w:r>
            <w:r w:rsidR="0067274B" w:rsidRPr="008B0AD3">
              <w:rPr>
                <w:rFonts w:eastAsia="Arial Unicode MS"/>
                <w:sz w:val="22"/>
                <w:szCs w:val="22"/>
              </w:rPr>
              <w:t xml:space="preserve"> </w:t>
            </w:r>
            <w:r w:rsidRPr="008B0AD3">
              <w:rPr>
                <w:rFonts w:eastAsia="Arial Unicode MS"/>
                <w:sz w:val="22"/>
                <w:szCs w:val="22"/>
                <w:shd w:val="clear" w:color="auto" w:fill="FFFFFF"/>
              </w:rPr>
              <w:t>Medik.,</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Crataegus</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Cydonia oblonga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Diospyros kaki</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Eriobotrya japonica</w:t>
            </w:r>
            <w:r w:rsidR="0067274B" w:rsidRPr="008B0AD3">
              <w:rPr>
                <w:rFonts w:eastAsia="Arial Unicode MS"/>
                <w:sz w:val="22"/>
                <w:szCs w:val="22"/>
              </w:rPr>
              <w:t xml:space="preserve"> </w:t>
            </w:r>
            <w:r w:rsidRPr="008B0AD3">
              <w:rPr>
                <w:rFonts w:eastAsia="Arial Unicode MS"/>
                <w:sz w:val="22"/>
                <w:szCs w:val="22"/>
                <w:shd w:val="clear" w:color="auto" w:fill="FFFFFF"/>
              </w:rPr>
              <w:t>(Thunb.) Lindl.,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Ficus carica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Hedera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Magnolia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Malus</w:t>
            </w:r>
            <w:r w:rsidR="0067274B" w:rsidRPr="008B0AD3">
              <w:rPr>
                <w:rFonts w:eastAsia="Arial Unicode MS"/>
                <w:sz w:val="22"/>
                <w:szCs w:val="22"/>
              </w:rPr>
              <w:t xml:space="preserve"> </w:t>
            </w:r>
            <w:r w:rsidRPr="008B0AD3">
              <w:rPr>
                <w:rFonts w:eastAsia="Arial Unicode MS"/>
                <w:sz w:val="22"/>
                <w:szCs w:val="22"/>
                <w:shd w:val="clear" w:color="auto" w:fill="FFFFFF"/>
              </w:rPr>
              <w:t>Mill.,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Melia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Mespilus germanica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Myrtus communis</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Parthenocissus</w:t>
            </w:r>
            <w:r w:rsidR="0067274B" w:rsidRPr="008B0AD3">
              <w:rPr>
                <w:rFonts w:eastAsia="Arial Unicode MS"/>
                <w:sz w:val="22"/>
                <w:szCs w:val="22"/>
              </w:rPr>
              <w:t xml:space="preserve"> </w:t>
            </w:r>
            <w:r w:rsidRPr="008B0AD3">
              <w:rPr>
                <w:rFonts w:eastAsia="Arial Unicode MS"/>
                <w:sz w:val="22"/>
                <w:szCs w:val="22"/>
                <w:shd w:val="clear" w:color="auto" w:fill="FFFFFF"/>
              </w:rPr>
              <w:t>Planch.,</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Photinia</w:t>
            </w:r>
            <w:r w:rsidR="0067274B" w:rsidRPr="008B0AD3">
              <w:rPr>
                <w:rFonts w:eastAsia="Arial Unicode MS"/>
                <w:sz w:val="22"/>
                <w:szCs w:val="22"/>
              </w:rPr>
              <w:t xml:space="preserve"> </w:t>
            </w:r>
            <w:r w:rsidRPr="008B0AD3">
              <w:rPr>
                <w:rFonts w:eastAsia="Arial Unicode MS"/>
                <w:sz w:val="22"/>
                <w:szCs w:val="22"/>
                <w:shd w:val="clear" w:color="auto" w:fill="FFFFFF"/>
              </w:rPr>
              <w:t>Lindley.,</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Prunus</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Psidium guajava</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Punica granatum</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Pyracantha</w:t>
            </w:r>
            <w:r w:rsidR="0067274B" w:rsidRPr="008B0AD3">
              <w:rPr>
                <w:rFonts w:eastAsia="Arial Unicode MS"/>
                <w:sz w:val="22"/>
                <w:szCs w:val="22"/>
              </w:rPr>
              <w:t xml:space="preserve"> </w:t>
            </w:r>
            <w:r w:rsidRPr="008B0AD3">
              <w:rPr>
                <w:rFonts w:eastAsia="Arial Unicode MS"/>
                <w:sz w:val="22"/>
                <w:szCs w:val="22"/>
                <w:shd w:val="clear" w:color="auto" w:fill="FFFFFF"/>
              </w:rPr>
              <w:t>M. Roem.,</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Pyrus</w:t>
            </w:r>
            <w:r w:rsidR="0067274B" w:rsidRPr="008B0AD3">
              <w:rPr>
                <w:rFonts w:eastAsia="Arial Unicode MS"/>
                <w:sz w:val="22"/>
                <w:szCs w:val="22"/>
              </w:rPr>
              <w:t xml:space="preserve"> </w:t>
            </w:r>
            <w:r w:rsidRPr="008B0AD3">
              <w:rPr>
                <w:rFonts w:eastAsia="Arial Unicode MS"/>
                <w:sz w:val="22"/>
                <w:szCs w:val="22"/>
                <w:shd w:val="clear" w:color="auto" w:fill="FFFFFF"/>
              </w:rPr>
              <w:t>L.,</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Rosa</w:t>
            </w:r>
            <w:r w:rsidR="0067274B" w:rsidRPr="008B0AD3">
              <w:rPr>
                <w:rStyle w:val="italics"/>
                <w:rFonts w:eastAsia="Arial Unicode MS"/>
                <w:i/>
                <w:iCs/>
                <w:sz w:val="22"/>
                <w:szCs w:val="22"/>
                <w:shd w:val="clear" w:color="auto" w:fill="FFFFFF"/>
              </w:rPr>
              <w:t xml:space="preserve"> </w:t>
            </w:r>
            <w:r w:rsidRPr="008B0AD3">
              <w:rPr>
                <w:rFonts w:eastAsia="Arial Unicode MS"/>
                <w:sz w:val="22"/>
                <w:szCs w:val="22"/>
                <w:shd w:val="clear" w:color="auto" w:fill="FFFFFF"/>
              </w:rPr>
              <w:t>L. și</w:t>
            </w:r>
            <w:r w:rsidR="0067274B"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Wisteria</w:t>
            </w:r>
            <w:r w:rsidR="0067274B" w:rsidRPr="008B0AD3">
              <w:rPr>
                <w:rFonts w:eastAsia="Arial Unicode MS"/>
                <w:sz w:val="22"/>
                <w:szCs w:val="22"/>
              </w:rPr>
              <w:t xml:space="preserve"> </w:t>
            </w:r>
            <w:r w:rsidRPr="008B0AD3">
              <w:rPr>
                <w:rFonts w:eastAsia="Arial Unicode MS"/>
                <w:sz w:val="22"/>
                <w:szCs w:val="22"/>
                <w:shd w:val="clear" w:color="auto" w:fill="FFFFFF"/>
              </w:rPr>
              <w:t>Nutt., altele decât semințele, polenul și plantele în culturi de țesuturi</w:t>
            </w:r>
            <w:r w:rsidR="0067274B" w:rsidRPr="008B0AD3">
              <w:rPr>
                <w:rStyle w:val="boldface"/>
                <w:rFonts w:eastAsia="Arial Unicode MS"/>
                <w:b/>
                <w:bCs/>
                <w:sz w:val="22"/>
                <w:szCs w:val="22"/>
              </w:rPr>
              <w:t xml:space="preserve"> </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C5AFD"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350B69E9"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11EAECDC"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7C8D65E5" w14:textId="77777777" w:rsidR="00261CC3" w:rsidRPr="008B0AD3" w:rsidRDefault="00261CC3" w:rsidP="008B0AD3">
            <w:pPr>
              <w:ind w:firstLine="0"/>
              <w:contextualSpacing/>
              <w:jc w:val="left"/>
              <w:rPr>
                <w:sz w:val="22"/>
                <w:szCs w:val="22"/>
                <w:lang w:val="ro-MD"/>
              </w:rPr>
            </w:pPr>
            <w:r w:rsidRPr="008B0AD3">
              <w:rPr>
                <w:sz w:val="22"/>
                <w:szCs w:val="22"/>
                <w:lang w:val="ro-MD"/>
              </w:rPr>
              <w:t>ex 0602 40 000</w:t>
            </w:r>
          </w:p>
          <w:p w14:paraId="578B085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0BCAC44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7CD96C4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3C1BC36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1022FCC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29488CBA"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5F4B9003"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70E0B82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7804992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5A02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Australia, Africa de Sud, Bangladesh, Bhutan, Brunei Darussalam, Cambodgia, China, Coreea de Nord, Coreea de Sud, Eswatini, Filipine, Guam, India, Indonezia, Insulele Mariane de Nord, Iran, Japonia, Kenya, Laos, Malaysia, Mauritius, Micronezia, Muntenegru, Nigeria, Pakistan, Palau, Papua-Noua Guinee, Réunion, Sri Lanka, Taiwan, Tanzania, Thailanda, Uganda, Vietnam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CD5C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5FF2DBB5" w14:textId="42106C10" w:rsidR="00261CC3" w:rsidRPr="008B0AD3" w:rsidRDefault="001D1F8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organizaţia naţională de protecţie a plantelor din ţara de origine ca fiind indemnă de </w:t>
            </w:r>
            <w:r w:rsidR="00261CC3" w:rsidRPr="008B0AD3">
              <w:rPr>
                <w:i/>
                <w:iCs/>
                <w:sz w:val="22"/>
                <w:szCs w:val="22"/>
                <w:lang w:val="ro-MD"/>
              </w:rPr>
              <w:t>Aleurocanthus spiniferus</w:t>
            </w:r>
            <w:r w:rsidR="00261CC3" w:rsidRPr="008B0AD3">
              <w:rPr>
                <w:sz w:val="22"/>
                <w:szCs w:val="22"/>
                <w:lang w:val="ro-MD"/>
              </w:rPr>
              <w:t xml:space="preserve"> (Quaintance) în conformitate cu standardele internaționale relevante pentru măsuri fitosanitare. Numele zonei se indică în certificatul fitosanitar,</w:t>
            </w:r>
          </w:p>
          <w:p w14:paraId="02E39E7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1435B20" w14:textId="0B0E7E34" w:rsidR="00261CC3" w:rsidRPr="008B0AD3" w:rsidRDefault="001D1F8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stabilit de organizaţia naţională de protecţie a plantelor din ţara de origine ca fiind indemne de </w:t>
            </w:r>
            <w:r w:rsidR="00261CC3" w:rsidRPr="008B0AD3">
              <w:rPr>
                <w:i/>
                <w:iCs/>
                <w:sz w:val="22"/>
                <w:szCs w:val="22"/>
                <w:lang w:val="ro-MD"/>
              </w:rPr>
              <w:t>Aleurocanthus spiniferus</w:t>
            </w:r>
            <w:r w:rsidR="00261CC3" w:rsidRPr="008B0AD3">
              <w:rPr>
                <w:sz w:val="22"/>
                <w:szCs w:val="22"/>
                <w:lang w:val="ro-MD"/>
              </w:rPr>
              <w:t xml:space="preserve"> (Quaintance) în conformitate cu standardele internaționale relevante pentru măsuri fitosanitare:</w:t>
            </w:r>
          </w:p>
          <w:p w14:paraId="400BCC4B" w14:textId="5869F1C8" w:rsidR="00261CC3" w:rsidRPr="008B0AD3" w:rsidRDefault="001D1F8B"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care au fost supuse, în cursul ultimului an anterior exportului, unor inspecții oficiale,</w:t>
            </w:r>
          </w:p>
          <w:p w14:paraId="1FA938C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9F41AD6" w14:textId="5F70FE47" w:rsidR="00261CC3" w:rsidRPr="008B0AD3" w:rsidRDefault="001D1F8B"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plantele au fost manipulate și ambalate astfel încât să se prevină infestarea după părăsirea locului de producție,</w:t>
            </w:r>
          </w:p>
          <w:p w14:paraId="64B656D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22E3A71" w14:textId="0CD7C4C2" w:rsidR="00261CC3" w:rsidRPr="008B0AD3" w:rsidRDefault="001D1F8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supuse unui tratament eficient care asigură eradicarea </w:t>
            </w:r>
            <w:r w:rsidR="00261CC3" w:rsidRPr="008B0AD3">
              <w:rPr>
                <w:i/>
                <w:iCs/>
                <w:sz w:val="22"/>
                <w:szCs w:val="22"/>
                <w:lang w:val="ro-MD"/>
              </w:rPr>
              <w:t>Aleurocanthus spiniferus</w:t>
            </w:r>
            <w:r w:rsidR="00261CC3" w:rsidRPr="008B0AD3">
              <w:rPr>
                <w:sz w:val="22"/>
                <w:szCs w:val="22"/>
                <w:lang w:val="ro-MD"/>
              </w:rPr>
              <w:t xml:space="preserve"> (Quaintance) și au fost declarate indemne de acest organism dăunător înainte de export</w:t>
            </w:r>
          </w:p>
        </w:tc>
      </w:tr>
      <w:tr w:rsidR="00402830" w:rsidRPr="008B0AD3" w14:paraId="4F9F4127"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44543" w14:textId="77777777" w:rsidR="00261CC3" w:rsidRPr="008B0AD3" w:rsidRDefault="00261CC3" w:rsidP="008B0AD3">
            <w:pPr>
              <w:ind w:firstLine="0"/>
              <w:contextualSpacing/>
              <w:jc w:val="left"/>
              <w:rPr>
                <w:sz w:val="22"/>
                <w:szCs w:val="22"/>
                <w:lang w:val="ro-MD"/>
              </w:rPr>
            </w:pPr>
            <w:r w:rsidRPr="008B0AD3">
              <w:rPr>
                <w:sz w:val="22"/>
                <w:szCs w:val="22"/>
                <w:lang w:val="ro-MD"/>
              </w:rPr>
              <w:t>39.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71F12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 conifere (</w:t>
            </w:r>
            <w:r w:rsidRPr="008B0AD3">
              <w:rPr>
                <w:i/>
                <w:iCs/>
                <w:sz w:val="22"/>
                <w:szCs w:val="22"/>
                <w:lang w:val="ro-MD"/>
              </w:rPr>
              <w:t>Pinopsida</w:t>
            </w:r>
            <w:r w:rsidRPr="008B0AD3">
              <w:rPr>
                <w:sz w:val="22"/>
                <w:szCs w:val="22"/>
                <w:lang w:val="ro-MD"/>
              </w:rPr>
              <w:t>),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C9560"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463B263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663506FC"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1B59D29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5FF05A3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22C20A1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090AA00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7A8F2F1"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77D0AAD"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030F63E5"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007801E4" w14:textId="77777777" w:rsidR="00261CC3" w:rsidRPr="008B0AD3" w:rsidRDefault="00261CC3" w:rsidP="008B0AD3">
            <w:pPr>
              <w:ind w:firstLine="0"/>
              <w:contextualSpacing/>
              <w:jc w:val="left"/>
              <w:rPr>
                <w:sz w:val="22"/>
                <w:szCs w:val="22"/>
                <w:lang w:val="ro-MD"/>
              </w:rPr>
            </w:pPr>
            <w:r w:rsidRPr="008B0AD3">
              <w:rPr>
                <w:sz w:val="22"/>
                <w:szCs w:val="22"/>
                <w:lang w:val="ro-MD"/>
              </w:rPr>
              <w:t>ex 0604 20 200</w:t>
            </w:r>
          </w:p>
          <w:p w14:paraId="16ED3610" w14:textId="77777777" w:rsidR="00261CC3" w:rsidRPr="008B0AD3" w:rsidRDefault="00261CC3" w:rsidP="008B0AD3">
            <w:pPr>
              <w:ind w:firstLine="0"/>
              <w:contextualSpacing/>
              <w:jc w:val="left"/>
              <w:rPr>
                <w:sz w:val="22"/>
                <w:szCs w:val="22"/>
                <w:lang w:val="ro-MD"/>
              </w:rPr>
            </w:pPr>
            <w:r w:rsidRPr="008B0AD3">
              <w:rPr>
                <w:sz w:val="22"/>
                <w:szCs w:val="22"/>
                <w:lang w:val="ro-MD"/>
              </w:rPr>
              <w:t>0604 20 400</w:t>
            </w:r>
          </w:p>
          <w:p w14:paraId="253FD10F"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43FD9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3ED9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O declarație oficială care atestă că plantele au fost produse într-un loc de producție indemn de </w:t>
            </w:r>
            <w:r w:rsidRPr="008B0AD3">
              <w:rPr>
                <w:i/>
                <w:iCs/>
                <w:sz w:val="22"/>
                <w:szCs w:val="22"/>
                <w:lang w:val="ro-MD"/>
              </w:rPr>
              <w:t>Pissodes cibriani</w:t>
            </w:r>
            <w:r w:rsidRPr="008B0AD3">
              <w:rPr>
                <w:sz w:val="22"/>
                <w:szCs w:val="22"/>
                <w:lang w:val="ro-MD"/>
              </w:rPr>
              <w:t xml:space="preserve"> O’Brien, </w:t>
            </w:r>
            <w:r w:rsidRPr="008B0AD3">
              <w:rPr>
                <w:i/>
                <w:iCs/>
                <w:sz w:val="22"/>
                <w:szCs w:val="22"/>
                <w:lang w:val="ro-MD"/>
              </w:rPr>
              <w:t>Pissodes fasciatus</w:t>
            </w:r>
            <w:r w:rsidRPr="008B0AD3">
              <w:rPr>
                <w:sz w:val="22"/>
                <w:szCs w:val="22"/>
                <w:lang w:val="ro-MD"/>
              </w:rPr>
              <w:t xml:space="preserve"> Leconte, </w:t>
            </w:r>
            <w:r w:rsidRPr="008B0AD3">
              <w:rPr>
                <w:i/>
                <w:iCs/>
                <w:sz w:val="22"/>
                <w:szCs w:val="22"/>
                <w:lang w:val="ro-MD"/>
              </w:rPr>
              <w:t>Pissodes nemorensis</w:t>
            </w:r>
            <w:r w:rsidRPr="008B0AD3">
              <w:rPr>
                <w:sz w:val="22"/>
                <w:szCs w:val="22"/>
                <w:lang w:val="ro-MD"/>
              </w:rPr>
              <w:t xml:space="preserve"> Germar, </w:t>
            </w:r>
            <w:r w:rsidRPr="008B0AD3">
              <w:rPr>
                <w:i/>
                <w:iCs/>
                <w:sz w:val="22"/>
                <w:szCs w:val="22"/>
                <w:lang w:val="ro-MD"/>
              </w:rPr>
              <w:t>Pissodes nitidus</w:t>
            </w:r>
            <w:r w:rsidRPr="008B0AD3">
              <w:rPr>
                <w:sz w:val="22"/>
                <w:szCs w:val="22"/>
                <w:lang w:val="ro-MD"/>
              </w:rPr>
              <w:t xml:space="preserve"> Roelofs, </w:t>
            </w:r>
            <w:r w:rsidRPr="008B0AD3">
              <w:rPr>
                <w:i/>
                <w:iCs/>
                <w:sz w:val="22"/>
                <w:szCs w:val="22"/>
                <w:lang w:val="ro-MD"/>
              </w:rPr>
              <w:t>Pissodes punctatus</w:t>
            </w:r>
            <w:r w:rsidRPr="008B0AD3">
              <w:rPr>
                <w:sz w:val="22"/>
                <w:szCs w:val="22"/>
                <w:lang w:val="ro-MD"/>
              </w:rPr>
              <w:t xml:space="preserve"> Langor &amp; Zhang, </w:t>
            </w:r>
            <w:r w:rsidRPr="008B0AD3">
              <w:rPr>
                <w:i/>
                <w:iCs/>
                <w:sz w:val="22"/>
                <w:szCs w:val="22"/>
                <w:lang w:val="ro-MD"/>
              </w:rPr>
              <w:t>Pissodes strobi</w:t>
            </w:r>
            <w:r w:rsidRPr="008B0AD3">
              <w:rPr>
                <w:sz w:val="22"/>
                <w:szCs w:val="22"/>
                <w:lang w:val="ro-MD"/>
              </w:rPr>
              <w:t xml:space="preserve"> (Peck), </w:t>
            </w:r>
            <w:r w:rsidRPr="008B0AD3">
              <w:rPr>
                <w:i/>
                <w:iCs/>
                <w:sz w:val="22"/>
                <w:szCs w:val="22"/>
                <w:lang w:val="ro-MD"/>
              </w:rPr>
              <w:t>Pissodes terminalis</w:t>
            </w:r>
            <w:r w:rsidRPr="008B0AD3">
              <w:rPr>
                <w:sz w:val="22"/>
                <w:szCs w:val="22"/>
                <w:lang w:val="ro-MD"/>
              </w:rPr>
              <w:t xml:space="preserve"> Hopping, </w:t>
            </w:r>
            <w:r w:rsidRPr="008B0AD3">
              <w:rPr>
                <w:i/>
                <w:iCs/>
                <w:sz w:val="22"/>
                <w:szCs w:val="22"/>
                <w:lang w:val="ro-MD"/>
              </w:rPr>
              <w:t>Pissodes yunnanensis</w:t>
            </w:r>
            <w:r w:rsidRPr="008B0AD3">
              <w:rPr>
                <w:sz w:val="22"/>
                <w:szCs w:val="22"/>
                <w:lang w:val="ro-MD"/>
              </w:rPr>
              <w:t xml:space="preserve"> Langor &amp; Zhang și </w:t>
            </w:r>
            <w:r w:rsidRPr="008B0AD3">
              <w:rPr>
                <w:i/>
                <w:iCs/>
                <w:sz w:val="22"/>
                <w:szCs w:val="22"/>
                <w:lang w:val="ro-MD"/>
              </w:rPr>
              <w:t>Pissodes zitacuarense</w:t>
            </w:r>
            <w:r w:rsidRPr="008B0AD3">
              <w:rPr>
                <w:sz w:val="22"/>
                <w:szCs w:val="22"/>
                <w:lang w:val="ro-MD"/>
              </w:rPr>
              <w:t xml:space="preserve"> Sleeper</w:t>
            </w:r>
          </w:p>
        </w:tc>
      </w:tr>
      <w:tr w:rsidR="00402830" w:rsidRPr="008B0AD3" w14:paraId="4E2A29A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935A19" w14:textId="77777777" w:rsidR="00261CC3" w:rsidRPr="008B0AD3" w:rsidRDefault="00261CC3" w:rsidP="008B0AD3">
            <w:pPr>
              <w:ind w:firstLine="0"/>
              <w:contextualSpacing/>
              <w:jc w:val="left"/>
              <w:rPr>
                <w:sz w:val="22"/>
                <w:szCs w:val="22"/>
                <w:lang w:val="ro-MD"/>
              </w:rPr>
            </w:pPr>
            <w:r w:rsidRPr="008B0AD3">
              <w:rPr>
                <w:sz w:val="22"/>
                <w:szCs w:val="22"/>
                <w:lang w:val="ro-MD"/>
              </w:rPr>
              <w:t>40.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F43E4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Plante de conifere (</w:t>
            </w:r>
            <w:r w:rsidRPr="008B0AD3">
              <w:rPr>
                <w:i/>
                <w:sz w:val="22"/>
                <w:szCs w:val="22"/>
                <w:lang w:val="ro-MD"/>
              </w:rPr>
              <w:t>Pinopsida</w:t>
            </w:r>
            <w:r w:rsidRPr="008B0AD3">
              <w:rPr>
                <w:sz w:val="22"/>
                <w:szCs w:val="22"/>
                <w:lang w:val="ro-MD"/>
              </w:rPr>
              <w:t xml:space="preserve">), cu excepția fructelor </w:t>
            </w:r>
            <w:r w:rsidRPr="008B0AD3">
              <w:rPr>
                <w:sz w:val="22"/>
                <w:szCs w:val="22"/>
                <w:lang w:val="ro-MD"/>
              </w:rPr>
              <w:lastRenderedPageBreak/>
              <w:t>și a semințelor, cu înălțimea de peste 3 m</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5474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20 800</w:t>
            </w:r>
          </w:p>
          <w:p w14:paraId="648BB4A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5E9E1FF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33C4002"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6970764C"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90 990</w:t>
            </w:r>
          </w:p>
          <w:p w14:paraId="1A773F44" w14:textId="77777777" w:rsidR="00261CC3" w:rsidRPr="008B0AD3" w:rsidRDefault="00261CC3" w:rsidP="008B0AD3">
            <w:pPr>
              <w:ind w:firstLine="0"/>
              <w:contextualSpacing/>
              <w:jc w:val="left"/>
              <w:rPr>
                <w:sz w:val="22"/>
                <w:szCs w:val="22"/>
                <w:lang w:val="ro-MD"/>
              </w:rPr>
            </w:pPr>
            <w:r w:rsidRPr="008B0AD3">
              <w:rPr>
                <w:sz w:val="22"/>
                <w:szCs w:val="22"/>
                <w:lang w:val="ro-MD"/>
              </w:rPr>
              <w:t>ex 0604 20 200</w:t>
            </w:r>
          </w:p>
          <w:p w14:paraId="6BC2DEA1" w14:textId="77777777" w:rsidR="00261CC3" w:rsidRPr="008B0AD3" w:rsidRDefault="00261CC3" w:rsidP="008B0AD3">
            <w:pPr>
              <w:ind w:firstLine="0"/>
              <w:contextualSpacing/>
              <w:jc w:val="left"/>
              <w:rPr>
                <w:sz w:val="22"/>
                <w:szCs w:val="22"/>
                <w:lang w:val="ro-MD"/>
              </w:rPr>
            </w:pPr>
            <w:r w:rsidRPr="008B0AD3">
              <w:rPr>
                <w:sz w:val="22"/>
                <w:szCs w:val="22"/>
                <w:lang w:val="ro-MD"/>
              </w:rPr>
              <w:t>ex 0604 20 400</w:t>
            </w:r>
          </w:p>
          <w:p w14:paraId="2DE3B8E8"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95DD9" w14:textId="4CA40D95"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Toate țările, cu excepția țărilor membre ale Uniunii Europene, precum și </w:t>
            </w:r>
            <w:r w:rsidRPr="008B0AD3">
              <w:rPr>
                <w:sz w:val="22"/>
                <w:szCs w:val="22"/>
                <w:lang w:val="ro-MD"/>
              </w:rPr>
              <w:lastRenderedPageBreak/>
              <w:t xml:space="preserve">a următoarelor țări: Albania, Andorra, Armenia, Azerbaidjan, Belarus, Bosnia și Herțegovina, Insulele Canare, Insulele Feroe, Georgia, Islanda, Liechtenstein, Monaco, Muntenegru,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w:t>
            </w:r>
            <w:r w:rsidR="0073412B" w:rsidRPr="008B0AD3">
              <w:rPr>
                <w:sz w:val="22"/>
                <w:szCs w:val="22"/>
                <w:lang w:val="ro-MD"/>
              </w:rPr>
              <w:t xml:space="preserve">Regatul Unit </w:t>
            </w:r>
            <w:r w:rsidRPr="008B0AD3">
              <w:rPr>
                <w:sz w:val="22"/>
                <w:szCs w:val="22"/>
                <w:lang w:val="ro-MD"/>
              </w:rPr>
              <w:t>, San Marino, Serbia, Turcia și Ucraina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1FED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O declarație oficială care atestă că plantele au fost produse într-un loc de producție indemn de </w:t>
            </w:r>
            <w:r w:rsidRPr="008B0AD3">
              <w:rPr>
                <w:i/>
                <w:iCs/>
                <w:sz w:val="22"/>
                <w:szCs w:val="22"/>
                <w:lang w:val="ro-MD"/>
              </w:rPr>
              <w:t>Scolytinae</w:t>
            </w:r>
            <w:r w:rsidRPr="008B0AD3">
              <w:rPr>
                <w:sz w:val="22"/>
                <w:szCs w:val="22"/>
                <w:lang w:val="ro-MD"/>
              </w:rPr>
              <w:t xml:space="preserve"> spp. (neeuropene)</w:t>
            </w:r>
          </w:p>
        </w:tc>
      </w:tr>
      <w:tr w:rsidR="00402830" w:rsidRPr="008B0AD3" w14:paraId="641E912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8C4096" w14:textId="77777777" w:rsidR="00261CC3" w:rsidRPr="008B0AD3" w:rsidRDefault="00261CC3" w:rsidP="008B0AD3">
            <w:pPr>
              <w:ind w:firstLine="0"/>
              <w:contextualSpacing/>
              <w:jc w:val="left"/>
              <w:rPr>
                <w:sz w:val="22"/>
                <w:szCs w:val="22"/>
                <w:lang w:val="ro-MD"/>
              </w:rPr>
            </w:pPr>
            <w:r w:rsidRPr="008B0AD3">
              <w:rPr>
                <w:sz w:val="22"/>
                <w:szCs w:val="22"/>
                <w:lang w:val="ro-MD"/>
              </w:rPr>
              <w:t>41.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6835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Acacia</w:t>
            </w:r>
            <w:r w:rsidRPr="008B0AD3">
              <w:rPr>
                <w:sz w:val="22"/>
                <w:szCs w:val="22"/>
                <w:lang w:val="ro-MD"/>
              </w:rPr>
              <w:t xml:space="preserve"> Mill., </w:t>
            </w:r>
            <w:r w:rsidRPr="008B0AD3">
              <w:rPr>
                <w:i/>
                <w:iCs/>
                <w:sz w:val="22"/>
                <w:szCs w:val="22"/>
                <w:lang w:val="ro-MD"/>
              </w:rPr>
              <w:t>Acer buergerianum</w:t>
            </w:r>
            <w:r w:rsidRPr="008B0AD3">
              <w:rPr>
                <w:sz w:val="22"/>
                <w:szCs w:val="22"/>
                <w:lang w:val="ro-MD"/>
              </w:rPr>
              <w:t xml:space="preserve"> Miq., </w:t>
            </w:r>
            <w:r w:rsidRPr="008B0AD3">
              <w:rPr>
                <w:i/>
                <w:iCs/>
                <w:sz w:val="22"/>
                <w:szCs w:val="22"/>
                <w:lang w:val="ro-MD"/>
              </w:rPr>
              <w:t>Acer macrophyllum</w:t>
            </w:r>
            <w:r w:rsidRPr="008B0AD3">
              <w:rPr>
                <w:sz w:val="22"/>
                <w:szCs w:val="22"/>
                <w:lang w:val="ro-MD"/>
              </w:rPr>
              <w:t xml:space="preserve"> Pursh, </w:t>
            </w:r>
            <w:r w:rsidRPr="008B0AD3">
              <w:rPr>
                <w:i/>
                <w:iCs/>
                <w:sz w:val="22"/>
                <w:szCs w:val="22"/>
                <w:lang w:val="ro-MD"/>
              </w:rPr>
              <w:t>Acer negundo</w:t>
            </w:r>
            <w:r w:rsidRPr="008B0AD3">
              <w:rPr>
                <w:sz w:val="22"/>
                <w:szCs w:val="22"/>
                <w:lang w:val="ro-MD"/>
              </w:rPr>
              <w:t xml:space="preserve"> L., </w:t>
            </w:r>
            <w:r w:rsidRPr="008B0AD3">
              <w:rPr>
                <w:i/>
                <w:iCs/>
                <w:sz w:val="22"/>
                <w:szCs w:val="22"/>
                <w:lang w:val="ro-MD"/>
              </w:rPr>
              <w:t>Acer palmatum</w:t>
            </w:r>
            <w:r w:rsidRPr="008B0AD3">
              <w:rPr>
                <w:sz w:val="22"/>
                <w:szCs w:val="22"/>
                <w:lang w:val="ro-MD"/>
              </w:rPr>
              <w:t xml:space="preserve"> Thunb., </w:t>
            </w:r>
            <w:r w:rsidRPr="008B0AD3">
              <w:rPr>
                <w:i/>
                <w:iCs/>
                <w:sz w:val="22"/>
                <w:szCs w:val="22"/>
                <w:lang w:val="ro-MD"/>
              </w:rPr>
              <w:t>Acer paxii</w:t>
            </w:r>
            <w:r w:rsidRPr="008B0AD3">
              <w:rPr>
                <w:sz w:val="22"/>
                <w:szCs w:val="22"/>
                <w:lang w:val="ro-MD"/>
              </w:rPr>
              <w:t xml:space="preserve"> Franch., </w:t>
            </w:r>
            <w:r w:rsidRPr="008B0AD3">
              <w:rPr>
                <w:i/>
                <w:iCs/>
                <w:sz w:val="22"/>
                <w:szCs w:val="22"/>
                <w:lang w:val="ro-MD"/>
              </w:rPr>
              <w:t>Acer pseudoplatanus</w:t>
            </w:r>
            <w:r w:rsidRPr="008B0AD3">
              <w:rPr>
                <w:sz w:val="22"/>
                <w:szCs w:val="22"/>
                <w:lang w:val="ro-MD"/>
              </w:rPr>
              <w:t xml:space="preserve"> L., </w:t>
            </w:r>
            <w:r w:rsidRPr="008B0AD3">
              <w:rPr>
                <w:i/>
                <w:iCs/>
                <w:sz w:val="22"/>
                <w:szCs w:val="22"/>
                <w:lang w:val="ro-MD"/>
              </w:rPr>
              <w:t>Aesculus californica</w:t>
            </w:r>
            <w:r w:rsidRPr="008B0AD3">
              <w:rPr>
                <w:sz w:val="22"/>
                <w:szCs w:val="22"/>
                <w:lang w:val="ro-MD"/>
              </w:rPr>
              <w:t xml:space="preserve"> (Spach) Nutt., </w:t>
            </w:r>
            <w:r w:rsidRPr="008B0AD3">
              <w:rPr>
                <w:i/>
                <w:iCs/>
                <w:sz w:val="22"/>
                <w:szCs w:val="22"/>
                <w:lang w:val="ro-MD"/>
              </w:rPr>
              <w:t>Ailanthus altissima</w:t>
            </w:r>
            <w:r w:rsidRPr="008B0AD3">
              <w:rPr>
                <w:sz w:val="22"/>
                <w:szCs w:val="22"/>
                <w:lang w:val="ro-MD"/>
              </w:rPr>
              <w:t xml:space="preserve"> (Mill.) Swingle, </w:t>
            </w:r>
            <w:r w:rsidRPr="008B0AD3">
              <w:rPr>
                <w:i/>
                <w:iCs/>
                <w:sz w:val="22"/>
                <w:szCs w:val="22"/>
                <w:lang w:val="ro-MD"/>
              </w:rPr>
              <w:t>Albizia falcate</w:t>
            </w:r>
            <w:r w:rsidRPr="008B0AD3">
              <w:rPr>
                <w:sz w:val="22"/>
                <w:szCs w:val="22"/>
                <w:lang w:val="ro-MD"/>
              </w:rPr>
              <w:t xml:space="preserve"> Backer ex </w:t>
            </w:r>
            <w:r w:rsidRPr="008B0AD3">
              <w:rPr>
                <w:sz w:val="22"/>
                <w:szCs w:val="22"/>
                <w:lang w:val="ro-MD"/>
              </w:rPr>
              <w:lastRenderedPageBreak/>
              <w:t xml:space="preserve">Merr., </w:t>
            </w:r>
            <w:r w:rsidRPr="008B0AD3">
              <w:rPr>
                <w:i/>
                <w:iCs/>
                <w:sz w:val="22"/>
                <w:szCs w:val="22"/>
                <w:lang w:val="ro-MD"/>
              </w:rPr>
              <w:t>Albizia julibrissin</w:t>
            </w:r>
            <w:r w:rsidRPr="008B0AD3">
              <w:rPr>
                <w:sz w:val="22"/>
                <w:szCs w:val="22"/>
                <w:lang w:val="ro-MD"/>
              </w:rPr>
              <w:t xml:space="preserve"> Durazz., </w:t>
            </w:r>
            <w:r w:rsidRPr="008B0AD3">
              <w:rPr>
                <w:i/>
                <w:iCs/>
                <w:sz w:val="22"/>
                <w:szCs w:val="22"/>
                <w:lang w:val="ro-MD"/>
              </w:rPr>
              <w:t>Alectryon excelsus</w:t>
            </w:r>
            <w:r w:rsidRPr="008B0AD3">
              <w:rPr>
                <w:sz w:val="22"/>
                <w:szCs w:val="22"/>
                <w:lang w:val="ro-MD"/>
              </w:rPr>
              <w:t xml:space="preserve"> Gärtn., </w:t>
            </w:r>
            <w:r w:rsidRPr="008B0AD3">
              <w:rPr>
                <w:i/>
                <w:iCs/>
                <w:sz w:val="22"/>
                <w:szCs w:val="22"/>
                <w:lang w:val="ro-MD"/>
              </w:rPr>
              <w:t>Alnus rhombifolia</w:t>
            </w:r>
            <w:r w:rsidRPr="008B0AD3">
              <w:rPr>
                <w:sz w:val="22"/>
                <w:szCs w:val="22"/>
                <w:lang w:val="ro-MD"/>
              </w:rPr>
              <w:t xml:space="preserve"> Nutt., </w:t>
            </w:r>
            <w:r w:rsidRPr="008B0AD3">
              <w:rPr>
                <w:i/>
                <w:iCs/>
                <w:sz w:val="22"/>
                <w:szCs w:val="22"/>
                <w:lang w:val="ro-MD"/>
              </w:rPr>
              <w:t>Archontophoenix cunninghamiana</w:t>
            </w:r>
            <w:r w:rsidRPr="008B0AD3">
              <w:rPr>
                <w:sz w:val="22"/>
                <w:szCs w:val="22"/>
                <w:lang w:val="ro-MD"/>
              </w:rPr>
              <w:t xml:space="preserve"> H. Wendl. &amp; Drude, </w:t>
            </w:r>
            <w:r w:rsidRPr="008B0AD3">
              <w:rPr>
                <w:i/>
                <w:iCs/>
                <w:sz w:val="22"/>
                <w:szCs w:val="22"/>
                <w:lang w:val="ro-MD"/>
              </w:rPr>
              <w:t>Artocarpus integer</w:t>
            </w:r>
            <w:r w:rsidRPr="008B0AD3">
              <w:rPr>
                <w:sz w:val="22"/>
                <w:szCs w:val="22"/>
                <w:lang w:val="ro-MD"/>
              </w:rPr>
              <w:t xml:space="preserve"> (Thunb.) Merr., </w:t>
            </w:r>
            <w:r w:rsidRPr="008B0AD3">
              <w:rPr>
                <w:i/>
                <w:iCs/>
                <w:sz w:val="22"/>
                <w:szCs w:val="22"/>
                <w:lang w:val="ro-MD"/>
              </w:rPr>
              <w:t>Azadirachta indica</w:t>
            </w:r>
            <w:r w:rsidRPr="008B0AD3">
              <w:rPr>
                <w:sz w:val="22"/>
                <w:szCs w:val="22"/>
                <w:lang w:val="ro-MD"/>
              </w:rPr>
              <w:t xml:space="preserve"> A. Juss., </w:t>
            </w:r>
            <w:r w:rsidRPr="008B0AD3">
              <w:rPr>
                <w:i/>
                <w:iCs/>
                <w:sz w:val="22"/>
                <w:szCs w:val="22"/>
                <w:lang w:val="ro-MD"/>
              </w:rPr>
              <w:t>Baccharis salicina</w:t>
            </w:r>
            <w:r w:rsidRPr="008B0AD3">
              <w:rPr>
                <w:sz w:val="22"/>
                <w:szCs w:val="22"/>
                <w:lang w:val="ro-MD"/>
              </w:rPr>
              <w:t xml:space="preserve"> Torr. &amp; A.Gray, </w:t>
            </w:r>
            <w:r w:rsidRPr="008B0AD3">
              <w:rPr>
                <w:i/>
                <w:iCs/>
                <w:sz w:val="22"/>
                <w:szCs w:val="22"/>
                <w:lang w:val="ro-MD"/>
              </w:rPr>
              <w:t>Bauhinia variegata</w:t>
            </w:r>
            <w:r w:rsidRPr="008B0AD3">
              <w:rPr>
                <w:sz w:val="22"/>
                <w:szCs w:val="22"/>
                <w:lang w:val="ro-MD"/>
              </w:rPr>
              <w:t xml:space="preserve"> L., </w:t>
            </w:r>
            <w:r w:rsidRPr="008B0AD3">
              <w:rPr>
                <w:i/>
                <w:iCs/>
                <w:sz w:val="22"/>
                <w:szCs w:val="22"/>
                <w:lang w:val="ro-MD"/>
              </w:rPr>
              <w:t>Brachychiton discolor</w:t>
            </w:r>
            <w:r w:rsidRPr="008B0AD3">
              <w:rPr>
                <w:sz w:val="22"/>
                <w:szCs w:val="22"/>
                <w:lang w:val="ro-MD"/>
              </w:rPr>
              <w:t xml:space="preserve"> F.Muell., </w:t>
            </w:r>
            <w:r w:rsidRPr="008B0AD3">
              <w:rPr>
                <w:i/>
                <w:iCs/>
                <w:sz w:val="22"/>
                <w:szCs w:val="22"/>
                <w:lang w:val="ro-MD"/>
              </w:rPr>
              <w:t>Brachychiton populneus</w:t>
            </w:r>
            <w:r w:rsidRPr="008B0AD3">
              <w:rPr>
                <w:sz w:val="22"/>
                <w:szCs w:val="22"/>
                <w:lang w:val="ro-MD"/>
              </w:rPr>
              <w:t xml:space="preserve"> R.Br., </w:t>
            </w:r>
            <w:r w:rsidRPr="008B0AD3">
              <w:rPr>
                <w:i/>
                <w:iCs/>
                <w:sz w:val="22"/>
                <w:szCs w:val="22"/>
                <w:lang w:val="ro-MD"/>
              </w:rPr>
              <w:t>Camellia semiserrata</w:t>
            </w:r>
            <w:r w:rsidRPr="008B0AD3">
              <w:rPr>
                <w:sz w:val="22"/>
                <w:szCs w:val="22"/>
                <w:lang w:val="ro-MD"/>
              </w:rPr>
              <w:t xml:space="preserve"> C.W.Chi, </w:t>
            </w:r>
            <w:r w:rsidRPr="008B0AD3">
              <w:rPr>
                <w:i/>
                <w:iCs/>
                <w:sz w:val="22"/>
                <w:szCs w:val="22"/>
                <w:lang w:val="ro-MD"/>
              </w:rPr>
              <w:t>Camellia sinensis</w:t>
            </w:r>
            <w:r w:rsidRPr="008B0AD3">
              <w:rPr>
                <w:sz w:val="22"/>
                <w:szCs w:val="22"/>
                <w:lang w:val="ro-MD"/>
              </w:rPr>
              <w:t xml:space="preserve"> (L.) Kuntze, </w:t>
            </w:r>
            <w:r w:rsidRPr="008B0AD3">
              <w:rPr>
                <w:i/>
                <w:iCs/>
                <w:sz w:val="22"/>
                <w:szCs w:val="22"/>
                <w:lang w:val="ro-MD"/>
              </w:rPr>
              <w:t>Canarium commune</w:t>
            </w:r>
            <w:r w:rsidRPr="008B0AD3">
              <w:rPr>
                <w:sz w:val="22"/>
                <w:szCs w:val="22"/>
                <w:lang w:val="ro-MD"/>
              </w:rPr>
              <w:t xml:space="preserve"> L., </w:t>
            </w:r>
            <w:r w:rsidRPr="008B0AD3">
              <w:rPr>
                <w:i/>
                <w:iCs/>
                <w:sz w:val="22"/>
                <w:szCs w:val="22"/>
                <w:lang w:val="ro-MD"/>
              </w:rPr>
              <w:t>Castanospermum australe</w:t>
            </w:r>
            <w:r w:rsidRPr="008B0AD3">
              <w:rPr>
                <w:sz w:val="22"/>
                <w:szCs w:val="22"/>
                <w:lang w:val="ro-MD"/>
              </w:rPr>
              <w:t xml:space="preserve"> A.Cunningham &amp; C.Fraser, </w:t>
            </w:r>
            <w:r w:rsidRPr="008B0AD3">
              <w:rPr>
                <w:i/>
                <w:iCs/>
                <w:sz w:val="22"/>
                <w:szCs w:val="22"/>
                <w:lang w:val="ro-MD"/>
              </w:rPr>
              <w:t>Cercidium floridum</w:t>
            </w:r>
            <w:r w:rsidRPr="008B0AD3">
              <w:rPr>
                <w:sz w:val="22"/>
                <w:szCs w:val="22"/>
                <w:lang w:val="ro-MD"/>
              </w:rPr>
              <w:t xml:space="preserve"> Benth. ex A.Gray, </w:t>
            </w:r>
            <w:r w:rsidRPr="008B0AD3">
              <w:rPr>
                <w:i/>
                <w:iCs/>
                <w:sz w:val="22"/>
                <w:szCs w:val="22"/>
                <w:lang w:val="ro-MD"/>
              </w:rPr>
              <w:t>Cercidium sonorae</w:t>
            </w:r>
            <w:r w:rsidRPr="008B0AD3">
              <w:rPr>
                <w:sz w:val="22"/>
                <w:szCs w:val="22"/>
                <w:lang w:val="ro-MD"/>
              </w:rPr>
              <w:t xml:space="preserve"> Rose &amp; I.M.Johnst., </w:t>
            </w:r>
            <w:r w:rsidRPr="008B0AD3">
              <w:rPr>
                <w:i/>
                <w:iCs/>
                <w:sz w:val="22"/>
                <w:szCs w:val="22"/>
                <w:lang w:val="ro-MD"/>
              </w:rPr>
              <w:t>Cocculus laurifolius</w:t>
            </w:r>
            <w:r w:rsidRPr="008B0AD3">
              <w:rPr>
                <w:sz w:val="22"/>
                <w:szCs w:val="22"/>
                <w:lang w:val="ro-MD"/>
              </w:rPr>
              <w:t xml:space="preserve"> DC., </w:t>
            </w:r>
            <w:r w:rsidRPr="008B0AD3">
              <w:rPr>
                <w:i/>
                <w:iCs/>
                <w:sz w:val="22"/>
                <w:szCs w:val="22"/>
                <w:lang w:val="ro-MD"/>
              </w:rPr>
              <w:t>Combretum kraussii</w:t>
            </w:r>
            <w:r w:rsidRPr="008B0AD3">
              <w:rPr>
                <w:sz w:val="22"/>
                <w:szCs w:val="22"/>
                <w:lang w:val="ro-MD"/>
              </w:rPr>
              <w:t xml:space="preserve"> Hochst., </w:t>
            </w:r>
            <w:r w:rsidRPr="008B0AD3">
              <w:rPr>
                <w:i/>
                <w:iCs/>
                <w:sz w:val="22"/>
                <w:szCs w:val="22"/>
                <w:lang w:val="ro-MD"/>
              </w:rPr>
              <w:t>Cupaniopsis anacardioides</w:t>
            </w:r>
            <w:r w:rsidRPr="008B0AD3">
              <w:rPr>
                <w:sz w:val="22"/>
                <w:szCs w:val="22"/>
                <w:lang w:val="ro-MD"/>
              </w:rPr>
              <w:t xml:space="preserve"> (A.Rich.) Radlk., </w:t>
            </w:r>
            <w:r w:rsidRPr="008B0AD3">
              <w:rPr>
                <w:i/>
                <w:iCs/>
                <w:sz w:val="22"/>
                <w:szCs w:val="22"/>
                <w:lang w:val="ro-MD"/>
              </w:rPr>
              <w:t>Dombeya cacuminum</w:t>
            </w:r>
            <w:r w:rsidRPr="008B0AD3">
              <w:rPr>
                <w:sz w:val="22"/>
                <w:szCs w:val="22"/>
                <w:lang w:val="ro-MD"/>
              </w:rPr>
              <w:t xml:space="preserve"> Hochr., </w:t>
            </w:r>
            <w:r w:rsidRPr="008B0AD3">
              <w:rPr>
                <w:i/>
                <w:iCs/>
                <w:sz w:val="22"/>
                <w:szCs w:val="22"/>
                <w:lang w:val="ro-MD"/>
              </w:rPr>
              <w:t>Erythrina corallodendron</w:t>
            </w:r>
            <w:r w:rsidRPr="008B0AD3">
              <w:rPr>
                <w:sz w:val="22"/>
                <w:szCs w:val="22"/>
                <w:lang w:val="ro-MD"/>
              </w:rPr>
              <w:t xml:space="preserve"> </w:t>
            </w:r>
            <w:r w:rsidRPr="008B0AD3">
              <w:rPr>
                <w:sz w:val="22"/>
                <w:szCs w:val="22"/>
                <w:lang w:val="ro-MD"/>
              </w:rPr>
              <w:lastRenderedPageBreak/>
              <w:t xml:space="preserve">L., </w:t>
            </w:r>
            <w:r w:rsidRPr="008B0AD3">
              <w:rPr>
                <w:i/>
                <w:iCs/>
                <w:sz w:val="22"/>
                <w:szCs w:val="22"/>
                <w:lang w:val="ro-MD"/>
              </w:rPr>
              <w:t>Erythrina coralloides</w:t>
            </w:r>
            <w:r w:rsidRPr="008B0AD3">
              <w:rPr>
                <w:sz w:val="22"/>
                <w:szCs w:val="22"/>
                <w:lang w:val="ro-MD"/>
              </w:rPr>
              <w:t xml:space="preserve"> Moc. &amp; Sessé ex DC., </w:t>
            </w:r>
            <w:r w:rsidRPr="008B0AD3">
              <w:rPr>
                <w:i/>
                <w:iCs/>
                <w:sz w:val="22"/>
                <w:szCs w:val="22"/>
                <w:lang w:val="ro-MD"/>
              </w:rPr>
              <w:t>Erythrina falcata</w:t>
            </w:r>
            <w:r w:rsidRPr="008B0AD3">
              <w:rPr>
                <w:sz w:val="22"/>
                <w:szCs w:val="22"/>
                <w:lang w:val="ro-MD"/>
              </w:rPr>
              <w:t xml:space="preserve"> Benth., </w:t>
            </w:r>
            <w:r w:rsidRPr="008B0AD3">
              <w:rPr>
                <w:i/>
                <w:iCs/>
                <w:sz w:val="22"/>
                <w:szCs w:val="22"/>
                <w:lang w:val="ro-MD"/>
              </w:rPr>
              <w:t>Erythrina fusca</w:t>
            </w:r>
            <w:r w:rsidRPr="008B0AD3">
              <w:rPr>
                <w:sz w:val="22"/>
                <w:szCs w:val="22"/>
                <w:lang w:val="ro-MD"/>
              </w:rPr>
              <w:t xml:space="preserve"> Lour., </w:t>
            </w:r>
            <w:r w:rsidRPr="008B0AD3">
              <w:rPr>
                <w:i/>
                <w:iCs/>
                <w:sz w:val="22"/>
                <w:szCs w:val="22"/>
                <w:lang w:val="ro-MD"/>
              </w:rPr>
              <w:t>Eucalyptus ficifolia</w:t>
            </w:r>
            <w:r w:rsidRPr="008B0AD3">
              <w:rPr>
                <w:sz w:val="22"/>
                <w:szCs w:val="22"/>
                <w:lang w:val="ro-MD"/>
              </w:rPr>
              <w:t xml:space="preserve"> F.Müll., </w:t>
            </w:r>
            <w:r w:rsidRPr="008B0AD3">
              <w:rPr>
                <w:i/>
                <w:iCs/>
                <w:sz w:val="22"/>
                <w:szCs w:val="22"/>
                <w:lang w:val="ro-MD"/>
              </w:rPr>
              <w:t>Fagus crenata</w:t>
            </w:r>
            <w:r w:rsidRPr="008B0AD3">
              <w:rPr>
                <w:sz w:val="22"/>
                <w:szCs w:val="22"/>
                <w:lang w:val="ro-MD"/>
              </w:rPr>
              <w:t xml:space="preserve"> Blume, </w:t>
            </w:r>
            <w:r w:rsidRPr="008B0AD3">
              <w:rPr>
                <w:i/>
                <w:iCs/>
                <w:sz w:val="22"/>
                <w:szCs w:val="22"/>
                <w:lang w:val="ro-MD"/>
              </w:rPr>
              <w:t>Ficus</w:t>
            </w:r>
            <w:r w:rsidRPr="008B0AD3">
              <w:rPr>
                <w:sz w:val="22"/>
                <w:szCs w:val="22"/>
                <w:lang w:val="ro-MD"/>
              </w:rPr>
              <w:t xml:space="preserve"> L., </w:t>
            </w:r>
            <w:r w:rsidRPr="008B0AD3">
              <w:rPr>
                <w:i/>
                <w:iCs/>
                <w:sz w:val="22"/>
                <w:szCs w:val="22"/>
                <w:lang w:val="ro-MD"/>
              </w:rPr>
              <w:t>Gleditsia triacanthos</w:t>
            </w:r>
            <w:r w:rsidRPr="008B0AD3">
              <w:rPr>
                <w:sz w:val="22"/>
                <w:szCs w:val="22"/>
                <w:lang w:val="ro-MD"/>
              </w:rPr>
              <w:t xml:space="preserve"> L., </w:t>
            </w:r>
            <w:r w:rsidRPr="008B0AD3">
              <w:rPr>
                <w:i/>
                <w:iCs/>
                <w:sz w:val="22"/>
                <w:szCs w:val="22"/>
                <w:lang w:val="ro-MD"/>
              </w:rPr>
              <w:t>Hevea brasiliensis</w:t>
            </w:r>
            <w:r w:rsidRPr="008B0AD3">
              <w:rPr>
                <w:sz w:val="22"/>
                <w:szCs w:val="22"/>
                <w:lang w:val="ro-MD"/>
              </w:rPr>
              <w:t xml:space="preserve"> (Willd. ex A.Juss) Muell.Arg., </w:t>
            </w:r>
            <w:r w:rsidRPr="008B0AD3">
              <w:rPr>
                <w:i/>
                <w:iCs/>
                <w:sz w:val="22"/>
                <w:szCs w:val="22"/>
                <w:lang w:val="ro-MD"/>
              </w:rPr>
              <w:t>Howea forsteriana</w:t>
            </w:r>
            <w:r w:rsidRPr="008B0AD3">
              <w:rPr>
                <w:sz w:val="22"/>
                <w:szCs w:val="22"/>
                <w:lang w:val="ro-MD"/>
              </w:rPr>
              <w:t xml:space="preserve"> (F.Müller) Becc., </w:t>
            </w:r>
            <w:r w:rsidRPr="008B0AD3">
              <w:rPr>
                <w:i/>
                <w:iCs/>
                <w:sz w:val="22"/>
                <w:szCs w:val="22"/>
                <w:lang w:val="ro-MD"/>
              </w:rPr>
              <w:t>Ilex cornuta</w:t>
            </w:r>
            <w:r w:rsidRPr="008B0AD3">
              <w:rPr>
                <w:sz w:val="22"/>
                <w:szCs w:val="22"/>
                <w:lang w:val="ro-MD"/>
              </w:rPr>
              <w:t xml:space="preserve"> Lindl. &amp; Paxton, </w:t>
            </w:r>
            <w:r w:rsidRPr="008B0AD3">
              <w:rPr>
                <w:i/>
                <w:iCs/>
                <w:sz w:val="22"/>
                <w:szCs w:val="22"/>
                <w:lang w:val="ro-MD"/>
              </w:rPr>
              <w:t>Inga vera</w:t>
            </w:r>
            <w:r w:rsidRPr="008B0AD3">
              <w:rPr>
                <w:sz w:val="22"/>
                <w:szCs w:val="22"/>
                <w:lang w:val="ro-MD"/>
              </w:rPr>
              <w:t xml:space="preserve"> Willd., </w:t>
            </w:r>
            <w:r w:rsidRPr="008B0AD3">
              <w:rPr>
                <w:i/>
                <w:iCs/>
                <w:sz w:val="22"/>
                <w:szCs w:val="22"/>
                <w:lang w:val="ro-MD"/>
              </w:rPr>
              <w:t>Jacaranda mimosifolia</w:t>
            </w:r>
            <w:r w:rsidRPr="008B0AD3">
              <w:rPr>
                <w:sz w:val="22"/>
                <w:szCs w:val="22"/>
                <w:lang w:val="ro-MD"/>
              </w:rPr>
              <w:t xml:space="preserve"> D.Don, </w:t>
            </w:r>
            <w:r w:rsidRPr="008B0AD3">
              <w:rPr>
                <w:i/>
                <w:iCs/>
                <w:sz w:val="22"/>
                <w:szCs w:val="22"/>
                <w:lang w:val="ro-MD"/>
              </w:rPr>
              <w:t>Koelreuteria bipinnata</w:t>
            </w:r>
            <w:r w:rsidRPr="008B0AD3">
              <w:rPr>
                <w:sz w:val="22"/>
                <w:szCs w:val="22"/>
                <w:lang w:val="ro-MD"/>
              </w:rPr>
              <w:t xml:space="preserve"> Franch., </w:t>
            </w:r>
            <w:r w:rsidRPr="008B0AD3">
              <w:rPr>
                <w:i/>
                <w:iCs/>
                <w:sz w:val="22"/>
                <w:szCs w:val="22"/>
                <w:lang w:val="ro-MD"/>
              </w:rPr>
              <w:t>Liquidambar styraciflua</w:t>
            </w:r>
            <w:r w:rsidRPr="008B0AD3">
              <w:rPr>
                <w:sz w:val="22"/>
                <w:szCs w:val="22"/>
                <w:lang w:val="ro-MD"/>
              </w:rPr>
              <w:t xml:space="preserve"> L., </w:t>
            </w:r>
            <w:r w:rsidRPr="008B0AD3">
              <w:rPr>
                <w:i/>
                <w:iCs/>
                <w:sz w:val="22"/>
                <w:szCs w:val="22"/>
                <w:lang w:val="ro-MD"/>
              </w:rPr>
              <w:t>Magnolia grandiflora</w:t>
            </w:r>
            <w:r w:rsidRPr="008B0AD3">
              <w:rPr>
                <w:sz w:val="22"/>
                <w:szCs w:val="22"/>
                <w:lang w:val="ro-MD"/>
              </w:rPr>
              <w:t xml:space="preserve"> L., </w:t>
            </w:r>
            <w:r w:rsidRPr="008B0AD3">
              <w:rPr>
                <w:i/>
                <w:iCs/>
                <w:sz w:val="22"/>
                <w:szCs w:val="22"/>
                <w:lang w:val="ro-MD"/>
              </w:rPr>
              <w:t>Magnolia virginiana</w:t>
            </w:r>
            <w:r w:rsidRPr="008B0AD3">
              <w:rPr>
                <w:sz w:val="22"/>
                <w:szCs w:val="22"/>
                <w:lang w:val="ro-MD"/>
              </w:rPr>
              <w:t xml:space="preserve"> L., </w:t>
            </w:r>
            <w:r w:rsidRPr="008B0AD3">
              <w:rPr>
                <w:i/>
                <w:iCs/>
                <w:sz w:val="22"/>
                <w:szCs w:val="22"/>
                <w:lang w:val="ro-MD"/>
              </w:rPr>
              <w:t>Mimosa bracaatinga</w:t>
            </w:r>
            <w:r w:rsidRPr="008B0AD3">
              <w:rPr>
                <w:sz w:val="22"/>
                <w:szCs w:val="22"/>
                <w:lang w:val="ro-MD"/>
              </w:rPr>
              <w:t xml:space="preserve"> Hoehne, </w:t>
            </w:r>
            <w:r w:rsidRPr="008B0AD3">
              <w:rPr>
                <w:i/>
                <w:iCs/>
                <w:sz w:val="22"/>
                <w:szCs w:val="22"/>
                <w:lang w:val="ro-MD"/>
              </w:rPr>
              <w:t>Morus alba</w:t>
            </w:r>
            <w:r w:rsidRPr="008B0AD3">
              <w:rPr>
                <w:sz w:val="22"/>
                <w:szCs w:val="22"/>
                <w:lang w:val="ro-MD"/>
              </w:rPr>
              <w:t xml:space="preserve"> L., </w:t>
            </w:r>
            <w:r w:rsidRPr="008B0AD3">
              <w:rPr>
                <w:i/>
                <w:iCs/>
                <w:sz w:val="22"/>
                <w:szCs w:val="22"/>
                <w:lang w:val="ro-MD"/>
              </w:rPr>
              <w:t>Parkinsonia aculeata</w:t>
            </w:r>
            <w:r w:rsidRPr="008B0AD3">
              <w:rPr>
                <w:sz w:val="22"/>
                <w:szCs w:val="22"/>
                <w:lang w:val="ro-MD"/>
              </w:rPr>
              <w:t xml:space="preserve"> L., </w:t>
            </w:r>
            <w:r w:rsidRPr="008B0AD3">
              <w:rPr>
                <w:i/>
                <w:iCs/>
                <w:sz w:val="22"/>
                <w:szCs w:val="22"/>
                <w:lang w:val="ro-MD"/>
              </w:rPr>
              <w:t>Persea americana</w:t>
            </w:r>
            <w:r w:rsidRPr="008B0AD3">
              <w:rPr>
                <w:sz w:val="22"/>
                <w:szCs w:val="22"/>
                <w:lang w:val="ro-MD"/>
              </w:rPr>
              <w:t xml:space="preserve"> Mill., </w:t>
            </w:r>
            <w:r w:rsidRPr="008B0AD3">
              <w:rPr>
                <w:i/>
                <w:iCs/>
                <w:sz w:val="22"/>
                <w:szCs w:val="22"/>
                <w:lang w:val="ro-MD"/>
              </w:rPr>
              <w:t>Pithecellobium lobatum</w:t>
            </w:r>
            <w:r w:rsidRPr="008B0AD3">
              <w:rPr>
                <w:sz w:val="22"/>
                <w:szCs w:val="22"/>
                <w:lang w:val="ro-MD"/>
              </w:rPr>
              <w:t xml:space="preserve"> Benth., </w:t>
            </w:r>
            <w:r w:rsidRPr="008B0AD3">
              <w:rPr>
                <w:i/>
                <w:iCs/>
                <w:sz w:val="22"/>
                <w:szCs w:val="22"/>
                <w:lang w:val="ro-MD"/>
              </w:rPr>
              <w:t>Platanus x hispanica</w:t>
            </w:r>
            <w:r w:rsidRPr="008B0AD3">
              <w:rPr>
                <w:sz w:val="22"/>
                <w:szCs w:val="22"/>
                <w:lang w:val="ro-MD"/>
              </w:rPr>
              <w:t xml:space="preserve"> Mill. ex Münchh., </w:t>
            </w:r>
            <w:r w:rsidRPr="008B0AD3">
              <w:rPr>
                <w:i/>
                <w:iCs/>
                <w:sz w:val="22"/>
                <w:szCs w:val="22"/>
                <w:lang w:val="ro-MD"/>
              </w:rPr>
              <w:t>Platanus mexicana</w:t>
            </w:r>
            <w:r w:rsidRPr="008B0AD3">
              <w:rPr>
                <w:sz w:val="22"/>
                <w:szCs w:val="22"/>
                <w:lang w:val="ro-MD"/>
              </w:rPr>
              <w:t xml:space="preserve"> Torr., </w:t>
            </w:r>
            <w:r w:rsidRPr="008B0AD3">
              <w:rPr>
                <w:i/>
                <w:iCs/>
                <w:sz w:val="22"/>
                <w:szCs w:val="22"/>
                <w:lang w:val="ro-MD"/>
              </w:rPr>
              <w:t>Platanus occidentalis</w:t>
            </w:r>
            <w:r w:rsidRPr="008B0AD3">
              <w:rPr>
                <w:sz w:val="22"/>
                <w:szCs w:val="22"/>
                <w:lang w:val="ro-MD"/>
              </w:rPr>
              <w:t xml:space="preserve"> L., </w:t>
            </w:r>
            <w:r w:rsidRPr="008B0AD3">
              <w:rPr>
                <w:i/>
                <w:iCs/>
                <w:sz w:val="22"/>
                <w:szCs w:val="22"/>
                <w:lang w:val="ro-MD"/>
              </w:rPr>
              <w:t>Platanus orientalis</w:t>
            </w:r>
            <w:r w:rsidRPr="008B0AD3">
              <w:rPr>
                <w:sz w:val="22"/>
                <w:szCs w:val="22"/>
                <w:lang w:val="ro-MD"/>
              </w:rPr>
              <w:t xml:space="preserve"> L., </w:t>
            </w:r>
            <w:r w:rsidRPr="008B0AD3">
              <w:rPr>
                <w:i/>
                <w:iCs/>
                <w:sz w:val="22"/>
                <w:szCs w:val="22"/>
                <w:lang w:val="ro-MD"/>
              </w:rPr>
              <w:t>Platanus racemosa</w:t>
            </w:r>
            <w:r w:rsidRPr="008B0AD3">
              <w:rPr>
                <w:sz w:val="22"/>
                <w:szCs w:val="22"/>
                <w:lang w:val="ro-MD"/>
              </w:rPr>
              <w:t xml:space="preserve"> Nutt., </w:t>
            </w:r>
            <w:r w:rsidRPr="008B0AD3">
              <w:rPr>
                <w:i/>
                <w:iCs/>
                <w:sz w:val="22"/>
                <w:szCs w:val="22"/>
                <w:lang w:val="ro-MD"/>
              </w:rPr>
              <w:t xml:space="preserve">Podalyria </w:t>
            </w:r>
            <w:r w:rsidRPr="008B0AD3">
              <w:rPr>
                <w:i/>
                <w:iCs/>
                <w:sz w:val="22"/>
                <w:szCs w:val="22"/>
                <w:lang w:val="ro-MD"/>
              </w:rPr>
              <w:lastRenderedPageBreak/>
              <w:t>calyptrata</w:t>
            </w:r>
            <w:r w:rsidRPr="008B0AD3">
              <w:rPr>
                <w:sz w:val="22"/>
                <w:szCs w:val="22"/>
                <w:lang w:val="ro-MD"/>
              </w:rPr>
              <w:t xml:space="preserve"> Willd., </w:t>
            </w:r>
            <w:r w:rsidRPr="008B0AD3">
              <w:rPr>
                <w:i/>
                <w:iCs/>
                <w:sz w:val="22"/>
                <w:szCs w:val="22"/>
                <w:lang w:val="ro-MD"/>
              </w:rPr>
              <w:t>Populus fremontii</w:t>
            </w:r>
            <w:r w:rsidRPr="008B0AD3">
              <w:rPr>
                <w:sz w:val="22"/>
                <w:szCs w:val="22"/>
                <w:lang w:val="ro-MD"/>
              </w:rPr>
              <w:t xml:space="preserve"> S.Watson, </w:t>
            </w:r>
            <w:r w:rsidRPr="008B0AD3">
              <w:rPr>
                <w:i/>
                <w:iCs/>
                <w:sz w:val="22"/>
                <w:szCs w:val="22"/>
                <w:lang w:val="ro-MD"/>
              </w:rPr>
              <w:t>Populus nigra</w:t>
            </w:r>
            <w:r w:rsidRPr="008B0AD3">
              <w:rPr>
                <w:sz w:val="22"/>
                <w:szCs w:val="22"/>
                <w:lang w:val="ro-MD"/>
              </w:rPr>
              <w:t xml:space="preserve"> L., </w:t>
            </w:r>
            <w:r w:rsidRPr="008B0AD3">
              <w:rPr>
                <w:i/>
                <w:iCs/>
                <w:sz w:val="22"/>
                <w:szCs w:val="22"/>
                <w:lang w:val="ro-MD"/>
              </w:rPr>
              <w:t>Populus trichocarpa</w:t>
            </w:r>
            <w:r w:rsidRPr="008B0AD3">
              <w:rPr>
                <w:sz w:val="22"/>
                <w:szCs w:val="22"/>
                <w:lang w:val="ro-MD"/>
              </w:rPr>
              <w:t xml:space="preserve"> Torr. &amp; A.Gray ex Hook., </w:t>
            </w:r>
            <w:r w:rsidRPr="008B0AD3">
              <w:rPr>
                <w:i/>
                <w:iCs/>
                <w:sz w:val="22"/>
                <w:szCs w:val="22"/>
                <w:lang w:val="ro-MD"/>
              </w:rPr>
              <w:t>Prosopis articulata</w:t>
            </w:r>
            <w:r w:rsidRPr="008B0AD3">
              <w:rPr>
                <w:sz w:val="22"/>
                <w:szCs w:val="22"/>
                <w:lang w:val="ro-MD"/>
              </w:rPr>
              <w:t xml:space="preserve"> S.Watson, </w:t>
            </w:r>
            <w:r w:rsidRPr="008B0AD3">
              <w:rPr>
                <w:i/>
                <w:iCs/>
                <w:sz w:val="22"/>
                <w:szCs w:val="22"/>
                <w:lang w:val="ro-MD"/>
              </w:rPr>
              <w:t>Protium serratum</w:t>
            </w:r>
            <w:r w:rsidRPr="008B0AD3">
              <w:rPr>
                <w:sz w:val="22"/>
                <w:szCs w:val="22"/>
                <w:lang w:val="ro-MD"/>
              </w:rPr>
              <w:t xml:space="preserve"> Engl., </w:t>
            </w:r>
            <w:r w:rsidRPr="008B0AD3">
              <w:rPr>
                <w:i/>
                <w:iCs/>
                <w:sz w:val="22"/>
                <w:szCs w:val="22"/>
                <w:lang w:val="ro-MD"/>
              </w:rPr>
              <w:t>Psoralea pinnata</w:t>
            </w:r>
            <w:r w:rsidRPr="008B0AD3">
              <w:rPr>
                <w:sz w:val="22"/>
                <w:szCs w:val="22"/>
                <w:lang w:val="ro-MD"/>
              </w:rPr>
              <w:t xml:space="preserve"> L., </w:t>
            </w:r>
            <w:r w:rsidRPr="008B0AD3">
              <w:rPr>
                <w:i/>
                <w:iCs/>
                <w:sz w:val="22"/>
                <w:szCs w:val="22"/>
                <w:lang w:val="ro-MD"/>
              </w:rPr>
              <w:t>Pterocarya stenoptera</w:t>
            </w:r>
            <w:r w:rsidRPr="008B0AD3">
              <w:rPr>
                <w:sz w:val="22"/>
                <w:szCs w:val="22"/>
                <w:lang w:val="ro-MD"/>
              </w:rPr>
              <w:t xml:space="preserve"> C.DC., </w:t>
            </w:r>
            <w:r w:rsidRPr="008B0AD3">
              <w:rPr>
                <w:i/>
                <w:iCs/>
                <w:sz w:val="22"/>
                <w:szCs w:val="22"/>
                <w:lang w:val="ro-MD"/>
              </w:rPr>
              <w:t>Quercus agrifolia</w:t>
            </w:r>
            <w:r w:rsidRPr="008B0AD3">
              <w:rPr>
                <w:sz w:val="22"/>
                <w:szCs w:val="22"/>
                <w:lang w:val="ro-MD"/>
              </w:rPr>
              <w:t xml:space="preserve"> Née, </w:t>
            </w:r>
            <w:r w:rsidRPr="008B0AD3">
              <w:rPr>
                <w:i/>
                <w:iCs/>
                <w:sz w:val="22"/>
                <w:szCs w:val="22"/>
                <w:lang w:val="ro-MD"/>
              </w:rPr>
              <w:t>Quercus calliprinos</w:t>
            </w:r>
            <w:r w:rsidRPr="008B0AD3">
              <w:rPr>
                <w:sz w:val="22"/>
                <w:szCs w:val="22"/>
                <w:lang w:val="ro-MD"/>
              </w:rPr>
              <w:t xml:space="preserve"> Webb., </w:t>
            </w:r>
            <w:r w:rsidRPr="008B0AD3">
              <w:rPr>
                <w:i/>
                <w:iCs/>
                <w:sz w:val="22"/>
                <w:szCs w:val="22"/>
                <w:lang w:val="ro-MD"/>
              </w:rPr>
              <w:t>Quercus chrysolepis</w:t>
            </w:r>
            <w:r w:rsidRPr="008B0AD3">
              <w:rPr>
                <w:sz w:val="22"/>
                <w:szCs w:val="22"/>
                <w:lang w:val="ro-MD"/>
              </w:rPr>
              <w:t xml:space="preserve"> Liebm, </w:t>
            </w:r>
            <w:r w:rsidRPr="008B0AD3">
              <w:rPr>
                <w:i/>
                <w:iCs/>
                <w:sz w:val="22"/>
                <w:szCs w:val="22"/>
                <w:lang w:val="ro-MD"/>
              </w:rPr>
              <w:t>Quercus engelmannii</w:t>
            </w:r>
            <w:r w:rsidRPr="008B0AD3">
              <w:rPr>
                <w:sz w:val="22"/>
                <w:szCs w:val="22"/>
                <w:lang w:val="ro-MD"/>
              </w:rPr>
              <w:t xml:space="preserve"> Greene, </w:t>
            </w:r>
            <w:r w:rsidRPr="008B0AD3">
              <w:rPr>
                <w:i/>
                <w:iCs/>
                <w:sz w:val="22"/>
                <w:szCs w:val="22"/>
                <w:lang w:val="ro-MD"/>
              </w:rPr>
              <w:t>Quercus ithaburensis</w:t>
            </w:r>
            <w:r w:rsidRPr="008B0AD3">
              <w:rPr>
                <w:sz w:val="22"/>
                <w:szCs w:val="22"/>
                <w:lang w:val="ro-MD"/>
              </w:rPr>
              <w:t xml:space="preserve"> Dence., </w:t>
            </w:r>
            <w:r w:rsidRPr="008B0AD3">
              <w:rPr>
                <w:i/>
                <w:iCs/>
                <w:sz w:val="22"/>
                <w:szCs w:val="22"/>
                <w:lang w:val="ro-MD"/>
              </w:rPr>
              <w:t>Quercus lobata</w:t>
            </w:r>
            <w:r w:rsidRPr="008B0AD3">
              <w:rPr>
                <w:sz w:val="22"/>
                <w:szCs w:val="22"/>
                <w:lang w:val="ro-MD"/>
              </w:rPr>
              <w:t xml:space="preserve"> Née, </w:t>
            </w:r>
            <w:r w:rsidRPr="008B0AD3">
              <w:rPr>
                <w:i/>
                <w:iCs/>
                <w:sz w:val="22"/>
                <w:szCs w:val="22"/>
                <w:lang w:val="ro-MD"/>
              </w:rPr>
              <w:t>Quercus palustris</w:t>
            </w:r>
            <w:r w:rsidRPr="008B0AD3">
              <w:rPr>
                <w:sz w:val="22"/>
                <w:szCs w:val="22"/>
                <w:lang w:val="ro-MD"/>
              </w:rPr>
              <w:t xml:space="preserve"> Marshall, </w:t>
            </w:r>
            <w:r w:rsidRPr="008B0AD3">
              <w:rPr>
                <w:i/>
                <w:iCs/>
                <w:sz w:val="22"/>
                <w:szCs w:val="22"/>
                <w:lang w:val="ro-MD"/>
              </w:rPr>
              <w:t>Quercus robur</w:t>
            </w:r>
            <w:r w:rsidRPr="008B0AD3">
              <w:rPr>
                <w:sz w:val="22"/>
                <w:szCs w:val="22"/>
                <w:lang w:val="ro-MD"/>
              </w:rPr>
              <w:t xml:space="preserve"> L., </w:t>
            </w:r>
            <w:r w:rsidRPr="008B0AD3">
              <w:rPr>
                <w:i/>
                <w:iCs/>
                <w:sz w:val="22"/>
                <w:szCs w:val="22"/>
                <w:lang w:val="ro-MD"/>
              </w:rPr>
              <w:t>Quercus suber</w:t>
            </w:r>
            <w:r w:rsidRPr="008B0AD3">
              <w:rPr>
                <w:sz w:val="22"/>
                <w:szCs w:val="22"/>
                <w:lang w:val="ro-MD"/>
              </w:rPr>
              <w:t xml:space="preserve"> L., </w:t>
            </w:r>
            <w:r w:rsidRPr="008B0AD3">
              <w:rPr>
                <w:i/>
                <w:iCs/>
                <w:sz w:val="22"/>
                <w:szCs w:val="22"/>
                <w:lang w:val="ro-MD"/>
              </w:rPr>
              <w:t>Ricinus communis</w:t>
            </w:r>
            <w:r w:rsidRPr="008B0AD3">
              <w:rPr>
                <w:sz w:val="22"/>
                <w:szCs w:val="22"/>
                <w:lang w:val="ro-MD"/>
              </w:rPr>
              <w:t xml:space="preserve"> L., </w:t>
            </w:r>
            <w:r w:rsidRPr="008B0AD3">
              <w:rPr>
                <w:i/>
                <w:iCs/>
                <w:sz w:val="22"/>
                <w:szCs w:val="22"/>
                <w:lang w:val="ro-MD"/>
              </w:rPr>
              <w:t>Salix alba</w:t>
            </w:r>
            <w:r w:rsidRPr="008B0AD3">
              <w:rPr>
                <w:sz w:val="22"/>
                <w:szCs w:val="22"/>
                <w:lang w:val="ro-MD"/>
              </w:rPr>
              <w:t xml:space="preserve"> L., </w:t>
            </w:r>
            <w:r w:rsidRPr="008B0AD3">
              <w:rPr>
                <w:i/>
                <w:iCs/>
                <w:sz w:val="22"/>
                <w:szCs w:val="22"/>
                <w:lang w:val="ro-MD"/>
              </w:rPr>
              <w:t>Salix babylonica</w:t>
            </w:r>
            <w:r w:rsidRPr="008B0AD3">
              <w:rPr>
                <w:sz w:val="22"/>
                <w:szCs w:val="22"/>
                <w:lang w:val="ro-MD"/>
              </w:rPr>
              <w:t xml:space="preserve"> L., </w:t>
            </w:r>
            <w:r w:rsidRPr="008B0AD3">
              <w:rPr>
                <w:i/>
                <w:iCs/>
                <w:sz w:val="22"/>
                <w:szCs w:val="22"/>
                <w:lang w:val="ro-MD"/>
              </w:rPr>
              <w:t>Salix gooddingii</w:t>
            </w:r>
            <w:r w:rsidRPr="008B0AD3">
              <w:rPr>
                <w:sz w:val="22"/>
                <w:szCs w:val="22"/>
                <w:lang w:val="ro-MD"/>
              </w:rPr>
              <w:t xml:space="preserve"> C.R.Ball</w:t>
            </w:r>
            <w:r w:rsidRPr="008B0AD3">
              <w:rPr>
                <w:i/>
                <w:iCs/>
                <w:sz w:val="22"/>
                <w:szCs w:val="22"/>
                <w:lang w:val="ro-MD"/>
              </w:rPr>
              <w:t>, Salix laevigata</w:t>
            </w:r>
            <w:r w:rsidRPr="008B0AD3">
              <w:rPr>
                <w:sz w:val="22"/>
                <w:szCs w:val="22"/>
                <w:lang w:val="ro-MD"/>
              </w:rPr>
              <w:t xml:space="preserve"> Bebb, </w:t>
            </w:r>
            <w:r w:rsidRPr="008B0AD3">
              <w:rPr>
                <w:i/>
                <w:iCs/>
                <w:sz w:val="22"/>
                <w:szCs w:val="22"/>
                <w:lang w:val="ro-MD"/>
              </w:rPr>
              <w:t>Salix mucronata</w:t>
            </w:r>
            <w:r w:rsidRPr="008B0AD3">
              <w:rPr>
                <w:sz w:val="22"/>
                <w:szCs w:val="22"/>
                <w:lang w:val="ro-MD"/>
              </w:rPr>
              <w:t xml:space="preserve"> Thnb., </w:t>
            </w:r>
            <w:r w:rsidRPr="008B0AD3">
              <w:rPr>
                <w:i/>
                <w:iCs/>
                <w:sz w:val="22"/>
                <w:szCs w:val="22"/>
                <w:lang w:val="ro-MD"/>
              </w:rPr>
              <w:t>Shorea robusta</w:t>
            </w:r>
            <w:r w:rsidRPr="008B0AD3">
              <w:rPr>
                <w:sz w:val="22"/>
                <w:szCs w:val="22"/>
                <w:lang w:val="ro-MD"/>
              </w:rPr>
              <w:t xml:space="preserve"> C.F.Gaertn., </w:t>
            </w:r>
            <w:r w:rsidRPr="008B0AD3">
              <w:rPr>
                <w:i/>
                <w:iCs/>
                <w:sz w:val="22"/>
                <w:szCs w:val="22"/>
                <w:lang w:val="ro-MD"/>
              </w:rPr>
              <w:t>Spathodea campanulata</w:t>
            </w:r>
            <w:r w:rsidRPr="008B0AD3">
              <w:rPr>
                <w:sz w:val="22"/>
                <w:szCs w:val="22"/>
                <w:lang w:val="ro-MD"/>
              </w:rPr>
              <w:t xml:space="preserve"> P.Beauv., </w:t>
            </w:r>
            <w:r w:rsidRPr="008B0AD3">
              <w:rPr>
                <w:i/>
                <w:iCs/>
                <w:sz w:val="22"/>
                <w:szCs w:val="22"/>
                <w:lang w:val="ro-MD"/>
              </w:rPr>
              <w:t>Spondias dulcis</w:t>
            </w:r>
            <w:r w:rsidRPr="008B0AD3">
              <w:rPr>
                <w:sz w:val="22"/>
                <w:szCs w:val="22"/>
                <w:lang w:val="ro-MD"/>
              </w:rPr>
              <w:t xml:space="preserve"> Parkinson, </w:t>
            </w:r>
            <w:r w:rsidRPr="008B0AD3">
              <w:rPr>
                <w:i/>
                <w:iCs/>
                <w:sz w:val="22"/>
                <w:szCs w:val="22"/>
                <w:lang w:val="ro-MD"/>
              </w:rPr>
              <w:t>Tamarix ramosissima</w:t>
            </w:r>
            <w:r w:rsidRPr="008B0AD3">
              <w:rPr>
                <w:sz w:val="22"/>
                <w:szCs w:val="22"/>
                <w:lang w:val="ro-MD"/>
              </w:rPr>
              <w:t xml:space="preserve"> Kar. ex Boiss., </w:t>
            </w:r>
            <w:r w:rsidRPr="008B0AD3">
              <w:rPr>
                <w:i/>
                <w:iCs/>
                <w:sz w:val="22"/>
                <w:szCs w:val="22"/>
                <w:lang w:val="ro-MD"/>
              </w:rPr>
              <w:t>Virgilia oroboides</w:t>
            </w:r>
            <w:r w:rsidRPr="008B0AD3">
              <w:rPr>
                <w:sz w:val="22"/>
                <w:szCs w:val="22"/>
                <w:lang w:val="ro-MD"/>
              </w:rPr>
              <w:t xml:space="preserve"> subsp. </w:t>
            </w:r>
            <w:r w:rsidRPr="008B0AD3">
              <w:rPr>
                <w:i/>
                <w:iCs/>
                <w:sz w:val="22"/>
                <w:szCs w:val="22"/>
                <w:lang w:val="ro-MD"/>
              </w:rPr>
              <w:t>ferrugine</w:t>
            </w:r>
            <w:r w:rsidRPr="008B0AD3">
              <w:rPr>
                <w:sz w:val="22"/>
                <w:szCs w:val="22"/>
                <w:lang w:val="ro-MD"/>
              </w:rPr>
              <w:t xml:space="preserve"> B.-E.van Wyk, </w:t>
            </w:r>
            <w:r w:rsidRPr="008B0AD3">
              <w:rPr>
                <w:i/>
                <w:iCs/>
                <w:sz w:val="22"/>
                <w:szCs w:val="22"/>
                <w:lang w:val="ro-MD"/>
              </w:rPr>
              <w:lastRenderedPageBreak/>
              <w:t>Wisteria floribunda</w:t>
            </w:r>
            <w:r w:rsidRPr="008B0AD3">
              <w:rPr>
                <w:sz w:val="22"/>
                <w:szCs w:val="22"/>
                <w:lang w:val="ro-MD"/>
              </w:rPr>
              <w:t xml:space="preserve"> (Willd.) DC. și </w:t>
            </w:r>
            <w:r w:rsidRPr="008B0AD3">
              <w:rPr>
                <w:i/>
                <w:iCs/>
                <w:sz w:val="22"/>
                <w:szCs w:val="22"/>
                <w:lang w:val="ro-MD"/>
              </w:rPr>
              <w:t>Xylosma avilae</w:t>
            </w:r>
            <w:r w:rsidRPr="008B0AD3">
              <w:rPr>
                <w:sz w:val="22"/>
                <w:szCs w:val="22"/>
                <w:lang w:val="ro-MD"/>
              </w:rPr>
              <w:t xml:space="preserve"> Sleumer, cu excepția plantelor în culturi de țesuturi,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38CFE8"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248CDF6F"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4B646B3B"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672A25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56CA5FE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2CCF317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23AA3DD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551301C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537EA43"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5D22E44E"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1E9D679E"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179CE5BA"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25D56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9B40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46FC4D14" w14:textId="4CA9F56E" w:rsidR="00261CC3" w:rsidRPr="008B0AD3" w:rsidRDefault="001D1F8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un diametru mai mic de 2 cm la baza tulpinii,</w:t>
            </w:r>
          </w:p>
          <w:p w14:paraId="5825DE9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FDA31E2" w14:textId="2F3950CF" w:rsidR="00261CC3" w:rsidRPr="008B0AD3" w:rsidRDefault="001D1F8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țară recunoscută ca fiind indemnă de </w:t>
            </w:r>
            <w:r w:rsidR="00261CC3" w:rsidRPr="008B0AD3">
              <w:rPr>
                <w:i/>
                <w:iCs/>
                <w:sz w:val="22"/>
                <w:szCs w:val="22"/>
                <w:lang w:val="ro-MD"/>
              </w:rPr>
              <w:t>Euwallacea fornicatus sensu lato</w:t>
            </w:r>
            <w:r w:rsidR="00261CC3" w:rsidRPr="008B0AD3">
              <w:rPr>
                <w:sz w:val="22"/>
                <w:szCs w:val="22"/>
                <w:lang w:val="ro-MD"/>
              </w:rPr>
              <w:t xml:space="preserve"> în conformitate cu standardele internaționale relevante pentru măsuri fitosanitare,</w:t>
            </w:r>
          </w:p>
          <w:p w14:paraId="30B886D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218BFFE" w14:textId="44DDD27E" w:rsidR="00261CC3" w:rsidRPr="008B0AD3" w:rsidRDefault="001D1F8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dintr-o zonă considerată de către organizaţia naţională de protecţie a plantelor din ţara de origine ca fiind indemnă de </w:t>
            </w:r>
            <w:r w:rsidR="00261CC3" w:rsidRPr="008B0AD3">
              <w:rPr>
                <w:i/>
                <w:iCs/>
                <w:sz w:val="22"/>
                <w:szCs w:val="22"/>
                <w:lang w:val="ro-MD"/>
              </w:rPr>
              <w:t>Euwallacea fornicatus sensu lato</w:t>
            </w:r>
            <w:r w:rsidR="00261CC3" w:rsidRPr="008B0AD3">
              <w:rPr>
                <w:sz w:val="22"/>
                <w:szCs w:val="22"/>
                <w:lang w:val="ro-MD"/>
              </w:rPr>
              <w:t>, în conformitate cu standardele relevante internaționale pentru măsuri fitosanitare. Numele zonei se indică în certificatul fitosanitar,</w:t>
            </w:r>
          </w:p>
          <w:p w14:paraId="7A8A325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2BAF161" w14:textId="0CE0F595" w:rsidR="00261CC3" w:rsidRPr="008B0AD3" w:rsidRDefault="001D1F8B" w:rsidP="008B0AD3">
            <w:pPr>
              <w:ind w:left="57" w:right="57" w:firstLine="0"/>
              <w:contextualSpacing/>
              <w:jc w:val="left"/>
              <w:rPr>
                <w:sz w:val="22"/>
                <w:szCs w:val="22"/>
                <w:lang w:val="ro-MD"/>
              </w:rPr>
            </w:pPr>
            <w:r w:rsidRPr="008B0AD3">
              <w:rPr>
                <w:sz w:val="22"/>
                <w:szCs w:val="22"/>
                <w:lang w:val="ro-MD"/>
              </w:rPr>
              <w:lastRenderedPageBreak/>
              <w:t>4.</w:t>
            </w:r>
            <w:r w:rsidR="00261CC3" w:rsidRPr="008B0AD3">
              <w:rPr>
                <w:sz w:val="22"/>
                <w:szCs w:val="22"/>
                <w:lang w:val="ro-MD"/>
              </w:rPr>
              <w:t xml:space="preserve"> au fost cultivate:</w:t>
            </w:r>
          </w:p>
          <w:p w14:paraId="78CAD6C0" w14:textId="3741105C" w:rsidR="00261CC3" w:rsidRPr="008B0AD3" w:rsidRDefault="001D1F8B"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într-un sit de producție cu izolare fizică împotriva introducerii </w:t>
            </w:r>
            <w:r w:rsidR="00261CC3" w:rsidRPr="008B0AD3">
              <w:rPr>
                <w:i/>
                <w:iCs/>
                <w:sz w:val="22"/>
                <w:szCs w:val="22"/>
                <w:lang w:val="ro-MD"/>
              </w:rPr>
              <w:t>Euwallacea fornicatus sensu lato</w:t>
            </w:r>
            <w:r w:rsidR="00261CC3" w:rsidRPr="008B0AD3">
              <w:rPr>
                <w:sz w:val="22"/>
                <w:szCs w:val="22"/>
                <w:lang w:val="ro-MD"/>
              </w:rPr>
              <w:t xml:space="preserve"> cel puțin timp de șase luni înainte de export, sit care este supus inspecțiilor oficiale și care a fost declarat indemn de organismul dăunător, fapt confirmat cel puțin prin utilizarea unor capcane care sunt verificate cel puțin o dată la patru săptămâni, inclusiv imediat înainte de export,</w:t>
            </w:r>
          </w:p>
          <w:p w14:paraId="189D6CA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A5E0188" w14:textId="561D69F8" w:rsidR="00261CC3" w:rsidRPr="008B0AD3" w:rsidRDefault="001D1F8B"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într-un sit de producție care a fost declarat indemn de </w:t>
            </w:r>
            <w:r w:rsidR="00261CC3" w:rsidRPr="008B0AD3">
              <w:rPr>
                <w:i/>
                <w:iCs/>
                <w:sz w:val="22"/>
                <w:szCs w:val="22"/>
                <w:lang w:val="ro-MD"/>
              </w:rPr>
              <w:t>Euwallacea fornicatus sensu lato</w:t>
            </w:r>
            <w:r w:rsidR="00261CC3" w:rsidRPr="008B0AD3">
              <w:rPr>
                <w:sz w:val="22"/>
                <w:szCs w:val="22"/>
                <w:lang w:val="ro-MD"/>
              </w:rPr>
              <w:t xml:space="preserve"> de la începutul ultimului ciclu complet de vegetație, confirmat cel puțin prin capcane, în timpul inspecțiilor oficiale efectuate cel puțin o dată la patru săptămâni; în cazul unei suspiciuni privind prezența organismului dăunător în situl de producție, s-au efectuat tratamente împotriva organismului dăunător, pentru a se garanta absența acestuia; s-a stabilit o zonă înconjurătoare de 1 km, care este monitorizată pentru depistarea </w:t>
            </w:r>
            <w:r w:rsidR="00261CC3" w:rsidRPr="008B0AD3">
              <w:rPr>
                <w:i/>
                <w:iCs/>
                <w:sz w:val="22"/>
                <w:szCs w:val="22"/>
                <w:lang w:val="ro-MD"/>
              </w:rPr>
              <w:t>Euwallacea fornicatus sensu lato</w:t>
            </w:r>
            <w:r w:rsidR="00261CC3" w:rsidRPr="008B0AD3">
              <w:rPr>
                <w:sz w:val="22"/>
                <w:szCs w:val="22"/>
                <w:lang w:val="ro-MD"/>
              </w:rPr>
              <w:t>, iar în cazul în care dăunătorul este găsit pe plante, plantele respective sunt îndepărtate și distruse imediat,</w:t>
            </w:r>
          </w:p>
          <w:p w14:paraId="336DA77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0BE004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imediat înainte de export, transporturile de plante au fost supuse unei inspecții oficiale pentru depistarea prezenței organismului dăunător, în special în tulpinile și în ramurile plantelor, inclusiv prin metoda distructivă. Mărimea probei inspectate trebuie să permită depistarea cel puțin a unui nivel de infestare de 1 % cu un nivel de încredere de 99 %</w:t>
            </w:r>
          </w:p>
        </w:tc>
      </w:tr>
      <w:tr w:rsidR="00402830" w:rsidRPr="008B0AD3" w14:paraId="6C77B43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B305F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9BB0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Artocarpus chaplasha</w:t>
            </w:r>
            <w:r w:rsidRPr="008B0AD3">
              <w:rPr>
                <w:sz w:val="22"/>
                <w:szCs w:val="22"/>
                <w:lang w:val="ro-MD"/>
              </w:rPr>
              <w:t xml:space="preserve"> Roxb., </w:t>
            </w:r>
            <w:r w:rsidRPr="008B0AD3">
              <w:rPr>
                <w:i/>
                <w:iCs/>
                <w:sz w:val="22"/>
                <w:szCs w:val="22"/>
                <w:lang w:val="ro-MD"/>
              </w:rPr>
              <w:t>Artocarpus heterophyllus</w:t>
            </w:r>
            <w:r w:rsidRPr="008B0AD3">
              <w:rPr>
                <w:sz w:val="22"/>
                <w:szCs w:val="22"/>
                <w:lang w:val="ro-MD"/>
              </w:rPr>
              <w:t xml:space="preserve"> Lam., </w:t>
            </w:r>
            <w:r w:rsidRPr="008B0AD3">
              <w:rPr>
                <w:i/>
                <w:iCs/>
                <w:sz w:val="22"/>
                <w:szCs w:val="22"/>
                <w:lang w:val="ro-MD"/>
              </w:rPr>
              <w:t>Artocarpus integer</w:t>
            </w:r>
            <w:r w:rsidRPr="008B0AD3">
              <w:rPr>
                <w:sz w:val="22"/>
                <w:szCs w:val="22"/>
                <w:lang w:val="ro-MD"/>
              </w:rPr>
              <w:t xml:space="preserve"> (Thunb.) Merr., </w:t>
            </w:r>
            <w:r w:rsidRPr="008B0AD3">
              <w:rPr>
                <w:i/>
                <w:iCs/>
                <w:sz w:val="22"/>
                <w:szCs w:val="22"/>
                <w:lang w:val="ro-MD"/>
              </w:rPr>
              <w:t>Alnus formosana</w:t>
            </w:r>
            <w:r w:rsidRPr="008B0AD3">
              <w:rPr>
                <w:sz w:val="22"/>
                <w:szCs w:val="22"/>
                <w:lang w:val="ro-MD"/>
              </w:rPr>
              <w:t xml:space="preserve"> Makino, </w:t>
            </w:r>
            <w:r w:rsidRPr="008B0AD3">
              <w:rPr>
                <w:i/>
                <w:iCs/>
                <w:sz w:val="22"/>
                <w:szCs w:val="22"/>
                <w:lang w:val="ro-MD"/>
              </w:rPr>
              <w:t>Bombax malabaricum</w:t>
            </w:r>
            <w:r w:rsidRPr="008B0AD3">
              <w:rPr>
                <w:sz w:val="22"/>
                <w:szCs w:val="22"/>
                <w:lang w:val="ro-MD"/>
              </w:rPr>
              <w:t xml:space="preserve"> DC.,</w:t>
            </w:r>
          </w:p>
          <w:p w14:paraId="58893956"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Broussonetia papyrifera</w:t>
            </w:r>
            <w:r w:rsidRPr="008B0AD3">
              <w:rPr>
                <w:sz w:val="22"/>
                <w:szCs w:val="22"/>
                <w:lang w:val="ro-MD"/>
              </w:rPr>
              <w:t xml:space="preserve"> (L.) Vent., </w:t>
            </w:r>
            <w:r w:rsidRPr="008B0AD3">
              <w:rPr>
                <w:i/>
                <w:iCs/>
                <w:sz w:val="22"/>
                <w:szCs w:val="22"/>
                <w:lang w:val="ro-MD"/>
              </w:rPr>
              <w:t>Broussonetia kazinoki</w:t>
            </w:r>
            <w:r w:rsidRPr="008B0AD3">
              <w:rPr>
                <w:sz w:val="22"/>
                <w:szCs w:val="22"/>
                <w:lang w:val="ro-MD"/>
              </w:rPr>
              <w:t xml:space="preserve"> Siebold, </w:t>
            </w:r>
            <w:r w:rsidRPr="008B0AD3">
              <w:rPr>
                <w:i/>
                <w:iCs/>
                <w:sz w:val="22"/>
                <w:szCs w:val="22"/>
                <w:lang w:val="ro-MD"/>
              </w:rPr>
              <w:t>Cajanus cajan</w:t>
            </w:r>
            <w:r w:rsidRPr="008B0AD3">
              <w:rPr>
                <w:sz w:val="22"/>
                <w:szCs w:val="22"/>
                <w:lang w:val="ro-MD"/>
              </w:rPr>
              <w:t xml:space="preserve"> (L.) Huth, </w:t>
            </w:r>
            <w:r w:rsidRPr="008B0AD3">
              <w:rPr>
                <w:i/>
                <w:iCs/>
                <w:sz w:val="22"/>
                <w:szCs w:val="22"/>
                <w:lang w:val="ro-MD"/>
              </w:rPr>
              <w:t>Camellia oleifera</w:t>
            </w:r>
            <w:r w:rsidRPr="008B0AD3">
              <w:rPr>
                <w:sz w:val="22"/>
                <w:szCs w:val="22"/>
                <w:lang w:val="ro-MD"/>
              </w:rPr>
              <w:t xml:space="preserve"> C.Abel, </w:t>
            </w:r>
            <w:r w:rsidRPr="008B0AD3">
              <w:rPr>
                <w:i/>
                <w:iCs/>
                <w:sz w:val="22"/>
                <w:szCs w:val="22"/>
                <w:lang w:val="ro-MD"/>
              </w:rPr>
              <w:t>Castanea</w:t>
            </w:r>
            <w:r w:rsidRPr="008B0AD3">
              <w:rPr>
                <w:sz w:val="22"/>
                <w:szCs w:val="22"/>
                <w:lang w:val="ro-MD"/>
              </w:rPr>
              <w:t xml:space="preserve"> Mill.,</w:t>
            </w:r>
          </w:p>
          <w:p w14:paraId="236975C1"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Celtis sinensis</w:t>
            </w:r>
            <w:r w:rsidRPr="008B0AD3">
              <w:rPr>
                <w:sz w:val="22"/>
                <w:szCs w:val="22"/>
                <w:lang w:val="ro-MD"/>
              </w:rPr>
              <w:t xml:space="preserve"> Pers., </w:t>
            </w:r>
            <w:r w:rsidRPr="008B0AD3">
              <w:rPr>
                <w:i/>
                <w:iCs/>
                <w:sz w:val="22"/>
                <w:szCs w:val="22"/>
                <w:lang w:val="ro-MD"/>
              </w:rPr>
              <w:t>Cinnamomum camphora</w:t>
            </w:r>
            <w:r w:rsidRPr="008B0AD3">
              <w:rPr>
                <w:sz w:val="22"/>
                <w:szCs w:val="22"/>
                <w:lang w:val="ro-MD"/>
              </w:rPr>
              <w:t xml:space="preserve"> (L.) J.Presl,</w:t>
            </w:r>
          </w:p>
          <w:p w14:paraId="1FD73AF7" w14:textId="77777777" w:rsidR="00261CC3" w:rsidRPr="008B0AD3" w:rsidRDefault="00261CC3" w:rsidP="008B0AD3">
            <w:pPr>
              <w:ind w:left="57" w:right="57" w:firstLine="0"/>
              <w:contextualSpacing/>
              <w:jc w:val="left"/>
              <w:rPr>
                <w:sz w:val="22"/>
                <w:szCs w:val="22"/>
                <w:lang w:val="ro-MD"/>
              </w:rPr>
            </w:pPr>
            <w:r w:rsidRPr="008B0AD3">
              <w:rPr>
                <w:i/>
                <w:iCs/>
                <w:sz w:val="22"/>
                <w:szCs w:val="22"/>
                <w:lang w:val="ro-MD"/>
              </w:rPr>
              <w:t>Cunninghamia lanceolata</w:t>
            </w:r>
            <w:r w:rsidRPr="008B0AD3">
              <w:rPr>
                <w:sz w:val="22"/>
                <w:szCs w:val="22"/>
                <w:lang w:val="ro-MD"/>
              </w:rPr>
              <w:t xml:space="preserve"> (Lamb.) Hook., </w:t>
            </w:r>
            <w:r w:rsidRPr="008B0AD3">
              <w:rPr>
                <w:i/>
                <w:iCs/>
                <w:sz w:val="22"/>
                <w:szCs w:val="22"/>
                <w:lang w:val="ro-MD"/>
              </w:rPr>
              <w:t>Dalbergia</w:t>
            </w:r>
            <w:r w:rsidRPr="008B0AD3">
              <w:rPr>
                <w:sz w:val="22"/>
                <w:szCs w:val="22"/>
                <w:lang w:val="ro-MD"/>
              </w:rPr>
              <w:t xml:space="preserve"> L.f., </w:t>
            </w:r>
            <w:r w:rsidRPr="008B0AD3">
              <w:rPr>
                <w:i/>
                <w:iCs/>
                <w:sz w:val="22"/>
                <w:szCs w:val="22"/>
                <w:lang w:val="ro-MD"/>
              </w:rPr>
              <w:t>Eriobotrya japonica</w:t>
            </w:r>
            <w:r w:rsidRPr="008B0AD3">
              <w:rPr>
                <w:sz w:val="22"/>
                <w:szCs w:val="22"/>
                <w:lang w:val="ro-MD"/>
              </w:rPr>
              <w:t xml:space="preserve"> (Thunb.) Lindl., </w:t>
            </w:r>
            <w:r w:rsidRPr="008B0AD3">
              <w:rPr>
                <w:i/>
                <w:iCs/>
                <w:sz w:val="22"/>
                <w:szCs w:val="22"/>
                <w:lang w:val="ro-MD"/>
              </w:rPr>
              <w:t>Ficus carica</w:t>
            </w:r>
            <w:r w:rsidRPr="008B0AD3">
              <w:rPr>
                <w:sz w:val="22"/>
                <w:szCs w:val="22"/>
                <w:lang w:val="ro-MD"/>
              </w:rPr>
              <w:t xml:space="preserve"> L., </w:t>
            </w:r>
            <w:r w:rsidRPr="008B0AD3">
              <w:rPr>
                <w:i/>
                <w:iCs/>
                <w:sz w:val="22"/>
                <w:szCs w:val="22"/>
                <w:lang w:val="ro-MD"/>
              </w:rPr>
              <w:t>Ficus hispida</w:t>
            </w:r>
            <w:r w:rsidRPr="008B0AD3">
              <w:rPr>
                <w:sz w:val="22"/>
                <w:szCs w:val="22"/>
                <w:lang w:val="ro-MD"/>
              </w:rPr>
              <w:t xml:space="preserve"> L.f., </w:t>
            </w:r>
            <w:r w:rsidRPr="008B0AD3">
              <w:rPr>
                <w:i/>
                <w:iCs/>
                <w:sz w:val="22"/>
                <w:szCs w:val="22"/>
                <w:lang w:val="ro-MD"/>
              </w:rPr>
              <w:t>Ficus infectoria</w:t>
            </w:r>
            <w:r w:rsidRPr="008B0AD3">
              <w:rPr>
                <w:sz w:val="22"/>
                <w:szCs w:val="22"/>
                <w:lang w:val="ro-MD"/>
              </w:rPr>
              <w:t xml:space="preserve"> Willd., </w:t>
            </w:r>
            <w:r w:rsidRPr="008B0AD3">
              <w:rPr>
                <w:i/>
                <w:iCs/>
                <w:sz w:val="22"/>
                <w:szCs w:val="22"/>
                <w:lang w:val="ro-MD"/>
              </w:rPr>
              <w:t>Ficus retusa</w:t>
            </w:r>
            <w:r w:rsidRPr="008B0AD3">
              <w:rPr>
                <w:sz w:val="22"/>
                <w:szCs w:val="22"/>
                <w:lang w:val="ro-MD"/>
              </w:rPr>
              <w:t xml:space="preserve"> L., </w:t>
            </w:r>
            <w:r w:rsidRPr="008B0AD3">
              <w:rPr>
                <w:i/>
                <w:iCs/>
                <w:sz w:val="22"/>
                <w:szCs w:val="22"/>
                <w:lang w:val="ro-MD"/>
              </w:rPr>
              <w:t>Juglans regia</w:t>
            </w:r>
            <w:r w:rsidRPr="008B0AD3">
              <w:rPr>
                <w:sz w:val="22"/>
                <w:szCs w:val="22"/>
                <w:lang w:val="ro-MD"/>
              </w:rPr>
              <w:t xml:space="preserve"> L., </w:t>
            </w:r>
            <w:r w:rsidRPr="008B0AD3">
              <w:rPr>
                <w:i/>
                <w:iCs/>
                <w:sz w:val="22"/>
                <w:szCs w:val="22"/>
                <w:lang w:val="ro-MD"/>
              </w:rPr>
              <w:t>Maclura tricuspidata</w:t>
            </w:r>
            <w:r w:rsidRPr="008B0AD3">
              <w:rPr>
                <w:sz w:val="22"/>
                <w:szCs w:val="22"/>
                <w:lang w:val="ro-MD"/>
              </w:rPr>
              <w:t xml:space="preserve"> Carrière, </w:t>
            </w:r>
            <w:r w:rsidRPr="008B0AD3">
              <w:rPr>
                <w:i/>
                <w:iCs/>
                <w:sz w:val="22"/>
                <w:szCs w:val="22"/>
                <w:lang w:val="ro-MD"/>
              </w:rPr>
              <w:t>Melia azedarach</w:t>
            </w:r>
            <w:r w:rsidRPr="008B0AD3">
              <w:rPr>
                <w:sz w:val="22"/>
                <w:szCs w:val="22"/>
                <w:lang w:val="ro-MD"/>
              </w:rPr>
              <w:t xml:space="preserve"> L., </w:t>
            </w:r>
            <w:r w:rsidRPr="008B0AD3">
              <w:rPr>
                <w:i/>
                <w:iCs/>
                <w:sz w:val="22"/>
                <w:szCs w:val="22"/>
                <w:lang w:val="ro-MD"/>
              </w:rPr>
              <w:lastRenderedPageBreak/>
              <w:t>Morus</w:t>
            </w:r>
            <w:r w:rsidRPr="008B0AD3">
              <w:rPr>
                <w:sz w:val="22"/>
                <w:szCs w:val="22"/>
                <w:lang w:val="ro-MD"/>
              </w:rPr>
              <w:t xml:space="preserve"> L., </w:t>
            </w:r>
            <w:r w:rsidRPr="008B0AD3">
              <w:rPr>
                <w:i/>
                <w:iCs/>
                <w:sz w:val="22"/>
                <w:szCs w:val="22"/>
                <w:lang w:val="ro-MD"/>
              </w:rPr>
              <w:t>Populus</w:t>
            </w:r>
            <w:r w:rsidRPr="008B0AD3">
              <w:rPr>
                <w:sz w:val="22"/>
                <w:szCs w:val="22"/>
                <w:lang w:val="ro-MD"/>
              </w:rPr>
              <w:t xml:space="preserve"> L., </w:t>
            </w:r>
            <w:r w:rsidRPr="008B0AD3">
              <w:rPr>
                <w:i/>
                <w:iCs/>
                <w:sz w:val="22"/>
                <w:szCs w:val="22"/>
                <w:lang w:val="ro-MD"/>
              </w:rPr>
              <w:t>Robinia pseudoacacia</w:t>
            </w:r>
            <w:r w:rsidRPr="008B0AD3">
              <w:rPr>
                <w:sz w:val="22"/>
                <w:szCs w:val="22"/>
                <w:lang w:val="ro-MD"/>
              </w:rPr>
              <w:t xml:space="preserve"> L., </w:t>
            </w:r>
            <w:r w:rsidRPr="008B0AD3">
              <w:rPr>
                <w:i/>
                <w:iCs/>
                <w:sz w:val="22"/>
                <w:szCs w:val="22"/>
                <w:lang w:val="ro-MD"/>
              </w:rPr>
              <w:t>Salix</w:t>
            </w:r>
            <w:r w:rsidRPr="008B0AD3">
              <w:rPr>
                <w:sz w:val="22"/>
                <w:szCs w:val="22"/>
                <w:lang w:val="ro-MD"/>
              </w:rPr>
              <w:t xml:space="preserve"> L., </w:t>
            </w:r>
            <w:r w:rsidRPr="008B0AD3">
              <w:rPr>
                <w:i/>
                <w:iCs/>
                <w:sz w:val="22"/>
                <w:szCs w:val="22"/>
                <w:lang w:val="ro-MD"/>
              </w:rPr>
              <w:t>Sapium sebiferum</w:t>
            </w:r>
            <w:r w:rsidRPr="008B0AD3">
              <w:rPr>
                <w:sz w:val="22"/>
                <w:szCs w:val="22"/>
                <w:lang w:val="ro-MD"/>
              </w:rPr>
              <w:t xml:space="preserve"> (L.) Roxb., </w:t>
            </w:r>
            <w:r w:rsidRPr="008B0AD3">
              <w:rPr>
                <w:i/>
                <w:iCs/>
                <w:sz w:val="22"/>
                <w:szCs w:val="22"/>
                <w:lang w:val="ro-MD"/>
              </w:rPr>
              <w:t>Schima superba</w:t>
            </w:r>
            <w:r w:rsidRPr="008B0AD3">
              <w:rPr>
                <w:sz w:val="22"/>
                <w:szCs w:val="22"/>
                <w:lang w:val="ro-MD"/>
              </w:rPr>
              <w:t xml:space="preserve"> Gardner &amp; Champ., </w:t>
            </w:r>
            <w:r w:rsidRPr="008B0AD3">
              <w:rPr>
                <w:i/>
                <w:iCs/>
                <w:sz w:val="22"/>
                <w:szCs w:val="22"/>
                <w:lang w:val="ro-MD"/>
              </w:rPr>
              <w:t>Sophora japonica</w:t>
            </w:r>
            <w:r w:rsidRPr="008B0AD3">
              <w:rPr>
                <w:sz w:val="22"/>
                <w:szCs w:val="22"/>
                <w:lang w:val="ro-MD"/>
              </w:rPr>
              <w:t xml:space="preserve"> L., </w:t>
            </w:r>
            <w:r w:rsidRPr="008B0AD3">
              <w:rPr>
                <w:i/>
                <w:iCs/>
                <w:sz w:val="22"/>
                <w:szCs w:val="22"/>
                <w:lang w:val="ro-MD"/>
              </w:rPr>
              <w:t>Trema amboinense</w:t>
            </w:r>
            <w:r w:rsidRPr="008B0AD3">
              <w:rPr>
                <w:sz w:val="22"/>
                <w:szCs w:val="22"/>
                <w:lang w:val="ro-MD"/>
              </w:rPr>
              <w:t xml:space="preserve"> (Willd.) Blume, </w:t>
            </w:r>
            <w:r w:rsidRPr="008B0AD3">
              <w:rPr>
                <w:i/>
                <w:iCs/>
                <w:sz w:val="22"/>
                <w:szCs w:val="22"/>
                <w:lang w:val="ro-MD"/>
              </w:rPr>
              <w:t>Trema orientale</w:t>
            </w:r>
            <w:r w:rsidRPr="008B0AD3">
              <w:rPr>
                <w:sz w:val="22"/>
                <w:szCs w:val="22"/>
                <w:lang w:val="ro-MD"/>
              </w:rPr>
              <w:t xml:space="preserve"> (L.) Blume, </w:t>
            </w:r>
            <w:r w:rsidRPr="008B0AD3">
              <w:rPr>
                <w:i/>
                <w:iCs/>
                <w:sz w:val="22"/>
                <w:szCs w:val="22"/>
                <w:lang w:val="ro-MD"/>
              </w:rPr>
              <w:t>Ulmus</w:t>
            </w:r>
            <w:r w:rsidRPr="008B0AD3">
              <w:rPr>
                <w:sz w:val="22"/>
                <w:szCs w:val="22"/>
                <w:lang w:val="ro-MD"/>
              </w:rPr>
              <w:t xml:space="preserve"> L., </w:t>
            </w:r>
            <w:r w:rsidRPr="008B0AD3">
              <w:rPr>
                <w:i/>
                <w:iCs/>
                <w:sz w:val="22"/>
                <w:szCs w:val="22"/>
                <w:lang w:val="ro-MD"/>
              </w:rPr>
              <w:t>Vernicia fordii</w:t>
            </w:r>
            <w:r w:rsidRPr="008B0AD3">
              <w:rPr>
                <w:sz w:val="22"/>
                <w:szCs w:val="22"/>
                <w:lang w:val="ro-MD"/>
              </w:rPr>
              <w:t xml:space="preserve"> (Hemsl.) Airy Shaw și </w:t>
            </w:r>
            <w:r w:rsidRPr="008B0AD3">
              <w:rPr>
                <w:i/>
                <w:iCs/>
                <w:sz w:val="22"/>
                <w:szCs w:val="22"/>
                <w:lang w:val="ro-MD"/>
              </w:rPr>
              <w:t>Xylosma</w:t>
            </w:r>
            <w:r w:rsidRPr="008B0AD3">
              <w:rPr>
                <w:sz w:val="22"/>
                <w:szCs w:val="22"/>
                <w:lang w:val="ro-MD"/>
              </w:rPr>
              <w:t xml:space="preserve"> G.Forst., cu excepția plantelor în culturi de țesuturi,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DE50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0D4737F3"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003A1DED"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509ACCD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5DB203D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114B2BC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0BDA1EE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49E00F3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33B534AF"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49B2E6C7"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F4C4BE3"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5D083D5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2753B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 Iordania, Kazahstan, Kuweit, Kârgâzstan, Laos, 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C40E3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3F613ECC" w14:textId="1D90F447" w:rsidR="00261CC3" w:rsidRPr="008B0AD3" w:rsidRDefault="001D1F8B"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un diametru mai mic de 1 cm la baza tulpinii,</w:t>
            </w:r>
          </w:p>
          <w:p w14:paraId="10B2FF8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E01118B" w14:textId="5CF805E8" w:rsidR="00261CC3" w:rsidRPr="008B0AD3" w:rsidRDefault="001D1F8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țară recunoscută ca fiind indemnă de </w:t>
            </w:r>
            <w:r w:rsidR="00261CC3" w:rsidRPr="008B0AD3">
              <w:rPr>
                <w:i/>
                <w:iCs/>
                <w:sz w:val="22"/>
                <w:szCs w:val="22"/>
                <w:lang w:val="ro-MD"/>
              </w:rPr>
              <w:t>Apriona germari</w:t>
            </w:r>
            <w:r w:rsidR="00261CC3" w:rsidRPr="008B0AD3">
              <w:rPr>
                <w:sz w:val="22"/>
                <w:szCs w:val="22"/>
                <w:lang w:val="ro-MD"/>
              </w:rPr>
              <w:t xml:space="preserve"> (Hope) în conformitate cu standardele internaționale relevante pentru măsuri fitosanitare,</w:t>
            </w:r>
          </w:p>
          <w:p w14:paraId="4A0AC9E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AEF820D" w14:textId="32078560" w:rsidR="00261CC3" w:rsidRPr="008B0AD3" w:rsidRDefault="001D1F8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Apriona germari</w:t>
            </w:r>
            <w:r w:rsidR="00261CC3" w:rsidRPr="008B0AD3">
              <w:rPr>
                <w:sz w:val="22"/>
                <w:szCs w:val="22"/>
                <w:lang w:val="ro-MD"/>
              </w:rPr>
              <w:t xml:space="preserve"> (Hope), stabilită de către organizaţia naţională de protecție a plantelor din țara de origine în conformitate cu normele internaționale pentru măsuri fitosanitare relevante. Numele zonei este indicat în certificatul fitosanitar,</w:t>
            </w:r>
          </w:p>
          <w:p w14:paraId="715CE0D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32BB50A" w14:textId="65948386" w:rsidR="00261CC3" w:rsidRPr="008B0AD3" w:rsidRDefault="001D1F8B"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fost cultivate pe parcursul întregii lor vieți sau pe parcursul unei perioade de cel puțin doi ani înainte de export într-un loc de producție stabilit de organizaţia naţională de protecţie a plantelor din ţara de origine ca fiind indemn de </w:t>
            </w:r>
            <w:r w:rsidR="00261CC3" w:rsidRPr="008B0AD3">
              <w:rPr>
                <w:i/>
                <w:iCs/>
                <w:sz w:val="22"/>
                <w:szCs w:val="22"/>
                <w:lang w:val="ro-MD"/>
              </w:rPr>
              <w:t>Apriona germari</w:t>
            </w:r>
            <w:r w:rsidR="00261CC3" w:rsidRPr="008B0AD3">
              <w:rPr>
                <w:sz w:val="22"/>
                <w:szCs w:val="22"/>
                <w:lang w:val="ro-MD"/>
              </w:rPr>
              <w:t xml:space="preserve"> (Hope) în conformitate cu standardele internaționale relevante pentru măsuri fitosanitare,</w:t>
            </w:r>
          </w:p>
          <w:p w14:paraId="0ECCF50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7E0264A" w14:textId="4859AFA6" w:rsidR="00261CC3" w:rsidRPr="008B0AD3" w:rsidRDefault="001D1F8B"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care au făcut obiectul a două inspecții oficiale anuale pentru depistarea semnelor de </w:t>
            </w:r>
            <w:r w:rsidR="00261CC3" w:rsidRPr="008B0AD3">
              <w:rPr>
                <w:i/>
                <w:iCs/>
                <w:sz w:val="22"/>
                <w:szCs w:val="22"/>
                <w:lang w:val="ro-MD"/>
              </w:rPr>
              <w:t>Apriona germari</w:t>
            </w:r>
            <w:r w:rsidR="00261CC3" w:rsidRPr="008B0AD3">
              <w:rPr>
                <w:sz w:val="22"/>
                <w:szCs w:val="22"/>
                <w:lang w:val="ro-MD"/>
              </w:rPr>
              <w:t xml:space="preserve"> (Hope) și în care nu s-au depistat urme ale organismului dăunător,</w:t>
            </w:r>
          </w:p>
          <w:p w14:paraId="1D29D98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98BA294" w14:textId="26E95726" w:rsidR="00261CC3" w:rsidRPr="008B0AD3" w:rsidRDefault="001D1F8B"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în care se aplică tratamente preventive și care este înconjurat de o zonă tampon cu o lățime de cel puțin 2 000 m în care absența </w:t>
            </w:r>
            <w:r w:rsidR="00261CC3" w:rsidRPr="008B0AD3">
              <w:rPr>
                <w:i/>
                <w:iCs/>
                <w:sz w:val="22"/>
                <w:szCs w:val="22"/>
                <w:lang w:val="ro-MD"/>
              </w:rPr>
              <w:t>Apriona germari</w:t>
            </w:r>
            <w:r w:rsidR="00261CC3" w:rsidRPr="008B0AD3">
              <w:rPr>
                <w:sz w:val="22"/>
                <w:szCs w:val="22"/>
                <w:lang w:val="ro-MD"/>
              </w:rPr>
              <w:t xml:space="preserve"> (Hope) a fost confirmată prin anchete oficiale efectuate anual</w:t>
            </w:r>
          </w:p>
          <w:p w14:paraId="2CE8F5F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031A5CF" w14:textId="02155C9A" w:rsidR="00261CC3" w:rsidRPr="008B0AD3" w:rsidRDefault="001D1F8B" w:rsidP="008B0AD3">
            <w:pPr>
              <w:ind w:left="57" w:right="57" w:firstLine="0"/>
              <w:contextualSpacing/>
              <w:jc w:val="left"/>
              <w:rPr>
                <w:sz w:val="22"/>
                <w:szCs w:val="22"/>
                <w:lang w:val="ro-MD"/>
              </w:rPr>
            </w:pPr>
            <w:r w:rsidRPr="008B0AD3">
              <w:rPr>
                <w:sz w:val="22"/>
                <w:szCs w:val="22"/>
                <w:lang w:val="ro-MD"/>
              </w:rPr>
              <w:lastRenderedPageBreak/>
              <w:t>4.3.</w:t>
            </w:r>
            <w:r w:rsidR="00261CC3" w:rsidRPr="008B0AD3">
              <w:rPr>
                <w:sz w:val="22"/>
                <w:szCs w:val="22"/>
                <w:lang w:val="ro-MD"/>
              </w:rPr>
              <w:t xml:space="preserve"> imediat înainte de export au fost supuse unei inspecții pentru depistarea prezenței </w:t>
            </w:r>
            <w:r w:rsidR="00261CC3" w:rsidRPr="008B0AD3">
              <w:rPr>
                <w:i/>
                <w:iCs/>
                <w:sz w:val="22"/>
                <w:szCs w:val="22"/>
                <w:lang w:val="ro-MD"/>
              </w:rPr>
              <w:t>Apriona germari</w:t>
            </w:r>
            <w:r w:rsidR="00261CC3" w:rsidRPr="008B0AD3">
              <w:rPr>
                <w:sz w:val="22"/>
                <w:szCs w:val="22"/>
                <w:lang w:val="ro-MD"/>
              </w:rPr>
              <w:t xml:space="preserve"> (Hope), în special în tulpinile plantelor; atunci când este cazul, testările includ eșantionări distructive,</w:t>
            </w:r>
          </w:p>
          <w:p w14:paraId="0BB2A0D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ED0F2C8" w14:textId="088E37EC" w:rsidR="00261CC3" w:rsidRPr="008B0AD3" w:rsidRDefault="001D1F8B" w:rsidP="008B0AD3">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au fost cultivate pe parcursul întregii lor vieți sau pe parcursul unei perioade de cel puțin doi ani înainte de export într-un sit de producție cu izolare fizică împotriva introducerii </w:t>
            </w:r>
            <w:r w:rsidR="00261CC3" w:rsidRPr="008B0AD3">
              <w:rPr>
                <w:i/>
                <w:iCs/>
                <w:sz w:val="22"/>
                <w:szCs w:val="22"/>
                <w:lang w:val="ro-MD"/>
              </w:rPr>
              <w:t>Apriona germari</w:t>
            </w:r>
            <w:r w:rsidR="00261CC3" w:rsidRPr="008B0AD3">
              <w:rPr>
                <w:sz w:val="22"/>
                <w:szCs w:val="22"/>
                <w:lang w:val="ro-MD"/>
              </w:rPr>
              <w:t xml:space="preserve"> (Hope)</w:t>
            </w:r>
          </w:p>
          <w:p w14:paraId="10FEBDF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7CB4736" w14:textId="59D296BA"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imediat înainte de export au fost supuse unei inspecții pentru depistarea prezenței </w:t>
            </w:r>
            <w:r w:rsidRPr="008B0AD3">
              <w:rPr>
                <w:i/>
                <w:iCs/>
                <w:sz w:val="22"/>
                <w:szCs w:val="22"/>
                <w:lang w:val="ro-MD"/>
              </w:rPr>
              <w:t>Apriona germari</w:t>
            </w:r>
            <w:r w:rsidRPr="008B0AD3">
              <w:rPr>
                <w:sz w:val="22"/>
                <w:szCs w:val="22"/>
                <w:lang w:val="ro-MD"/>
              </w:rPr>
              <w:t xml:space="preserve"> (Hope), în special în tulpinile plantei; atunci când este cazul, testările trebuie să includă eșantionări distructive</w:t>
            </w:r>
            <w:r w:rsidR="001D1F8B" w:rsidRPr="008B0AD3">
              <w:rPr>
                <w:sz w:val="22"/>
                <w:szCs w:val="22"/>
                <w:lang w:val="ro-MD"/>
              </w:rPr>
              <w:t>.</w:t>
            </w:r>
          </w:p>
        </w:tc>
      </w:tr>
      <w:tr w:rsidR="00402830" w:rsidRPr="008B0AD3" w14:paraId="17E262D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497467"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365C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Caesalpinia japonica</w:t>
            </w:r>
            <w:r w:rsidRPr="008B0AD3">
              <w:rPr>
                <w:sz w:val="22"/>
                <w:szCs w:val="22"/>
                <w:lang w:val="ro-MD"/>
              </w:rPr>
              <w:t xml:space="preserve"> Siebold &amp; Zucc., </w:t>
            </w:r>
            <w:r w:rsidRPr="008B0AD3">
              <w:rPr>
                <w:i/>
                <w:iCs/>
                <w:sz w:val="22"/>
                <w:szCs w:val="22"/>
                <w:lang w:val="ro-MD"/>
              </w:rPr>
              <w:t>Camellia sinensis</w:t>
            </w:r>
            <w:r w:rsidRPr="008B0AD3">
              <w:rPr>
                <w:sz w:val="22"/>
                <w:szCs w:val="22"/>
                <w:lang w:val="ro-MD"/>
              </w:rPr>
              <w:t xml:space="preserve"> (L.) Kuntze, </w:t>
            </w:r>
            <w:r w:rsidRPr="008B0AD3">
              <w:rPr>
                <w:i/>
                <w:iCs/>
                <w:sz w:val="22"/>
                <w:szCs w:val="22"/>
                <w:lang w:val="ro-MD"/>
              </w:rPr>
              <w:t>Celtis sinensis</w:t>
            </w:r>
            <w:r w:rsidRPr="008B0AD3">
              <w:rPr>
                <w:sz w:val="22"/>
                <w:szCs w:val="22"/>
                <w:lang w:val="ro-MD"/>
              </w:rPr>
              <w:t xml:space="preserve"> Pers., </w:t>
            </w:r>
            <w:r w:rsidRPr="008B0AD3">
              <w:rPr>
                <w:i/>
                <w:iCs/>
                <w:sz w:val="22"/>
                <w:szCs w:val="22"/>
                <w:lang w:val="ro-MD"/>
              </w:rPr>
              <w:t>Cercis chinensis</w:t>
            </w:r>
            <w:r w:rsidRPr="008B0AD3">
              <w:rPr>
                <w:sz w:val="22"/>
                <w:szCs w:val="22"/>
                <w:lang w:val="ro-MD"/>
              </w:rPr>
              <w:t xml:space="preserve"> Bunge, </w:t>
            </w:r>
            <w:r w:rsidRPr="008B0AD3">
              <w:rPr>
                <w:i/>
                <w:iCs/>
                <w:sz w:val="22"/>
                <w:szCs w:val="22"/>
                <w:lang w:val="ro-MD"/>
              </w:rPr>
              <w:t>Chaenomeles sinensis</w:t>
            </w:r>
            <w:r w:rsidRPr="008B0AD3">
              <w:rPr>
                <w:sz w:val="22"/>
                <w:szCs w:val="22"/>
                <w:lang w:val="ro-MD"/>
              </w:rPr>
              <w:t xml:space="preserve"> (Thouin) Koehne, </w:t>
            </w:r>
            <w:r w:rsidRPr="008B0AD3">
              <w:rPr>
                <w:i/>
                <w:iCs/>
                <w:sz w:val="22"/>
                <w:szCs w:val="22"/>
                <w:lang w:val="ro-MD"/>
              </w:rPr>
              <w:t>Cinnamomum camphora</w:t>
            </w:r>
            <w:r w:rsidRPr="008B0AD3">
              <w:rPr>
                <w:sz w:val="22"/>
                <w:szCs w:val="22"/>
                <w:lang w:val="ro-MD"/>
              </w:rPr>
              <w:t xml:space="preserve"> (L.) J.Presl, </w:t>
            </w:r>
            <w:r w:rsidRPr="008B0AD3">
              <w:rPr>
                <w:i/>
                <w:iCs/>
                <w:sz w:val="22"/>
                <w:szCs w:val="22"/>
                <w:lang w:val="ro-MD"/>
              </w:rPr>
              <w:t>Cornus kousa</w:t>
            </w:r>
            <w:r w:rsidRPr="008B0AD3">
              <w:rPr>
                <w:sz w:val="22"/>
                <w:szCs w:val="22"/>
                <w:lang w:val="ro-MD"/>
              </w:rPr>
              <w:t xml:space="preserve"> Bürger ex Hanse, </w:t>
            </w:r>
            <w:r w:rsidRPr="008B0AD3">
              <w:rPr>
                <w:i/>
                <w:iCs/>
                <w:sz w:val="22"/>
                <w:szCs w:val="22"/>
                <w:lang w:val="ro-MD"/>
              </w:rPr>
              <w:t>Crataegus cordata</w:t>
            </w:r>
            <w:r w:rsidRPr="008B0AD3">
              <w:rPr>
                <w:sz w:val="22"/>
                <w:szCs w:val="22"/>
                <w:lang w:val="ro-MD"/>
              </w:rPr>
              <w:t xml:space="preserve"> Aiton, </w:t>
            </w:r>
            <w:r w:rsidRPr="008B0AD3">
              <w:rPr>
                <w:i/>
                <w:iCs/>
                <w:sz w:val="22"/>
                <w:szCs w:val="22"/>
                <w:lang w:val="ro-MD"/>
              </w:rPr>
              <w:t>Debregeasia edulis</w:t>
            </w:r>
            <w:r w:rsidRPr="008B0AD3">
              <w:rPr>
                <w:sz w:val="22"/>
                <w:szCs w:val="22"/>
                <w:lang w:val="ro-MD"/>
              </w:rPr>
              <w:t xml:space="preserve"> (Siebold &amp; Zucc.) Wedd., </w:t>
            </w:r>
            <w:r w:rsidRPr="008B0AD3">
              <w:rPr>
                <w:i/>
                <w:iCs/>
                <w:sz w:val="22"/>
                <w:szCs w:val="22"/>
                <w:lang w:val="ro-MD"/>
              </w:rPr>
              <w:t>Diospyros kaki</w:t>
            </w:r>
            <w:r w:rsidRPr="008B0AD3">
              <w:rPr>
                <w:sz w:val="22"/>
                <w:szCs w:val="22"/>
                <w:lang w:val="ro-MD"/>
              </w:rPr>
              <w:t xml:space="preserve"> L., </w:t>
            </w:r>
            <w:r w:rsidRPr="008B0AD3">
              <w:rPr>
                <w:i/>
                <w:iCs/>
                <w:sz w:val="22"/>
                <w:szCs w:val="22"/>
                <w:lang w:val="ro-MD"/>
              </w:rPr>
              <w:t>Eriobotrya japonica</w:t>
            </w:r>
            <w:r w:rsidRPr="008B0AD3">
              <w:rPr>
                <w:sz w:val="22"/>
                <w:szCs w:val="22"/>
                <w:lang w:val="ro-MD"/>
              </w:rPr>
              <w:t xml:space="preserve"> (Thunb.) Lindl., </w:t>
            </w:r>
            <w:r w:rsidRPr="008B0AD3">
              <w:rPr>
                <w:i/>
                <w:iCs/>
                <w:sz w:val="22"/>
                <w:szCs w:val="22"/>
                <w:lang w:val="ro-MD"/>
              </w:rPr>
              <w:t>Enkianthus perulatus</w:t>
            </w:r>
            <w:r w:rsidRPr="008B0AD3">
              <w:rPr>
                <w:sz w:val="22"/>
                <w:szCs w:val="22"/>
                <w:lang w:val="ro-MD"/>
              </w:rPr>
              <w:t xml:space="preserve"> (Miq.) </w:t>
            </w:r>
            <w:r w:rsidRPr="008B0AD3">
              <w:rPr>
                <w:sz w:val="22"/>
                <w:szCs w:val="22"/>
                <w:lang w:val="ro-MD"/>
              </w:rPr>
              <w:lastRenderedPageBreak/>
              <w:t xml:space="preserve">C.K.Schneid., </w:t>
            </w:r>
            <w:r w:rsidRPr="008B0AD3">
              <w:rPr>
                <w:i/>
                <w:iCs/>
                <w:sz w:val="22"/>
                <w:szCs w:val="22"/>
                <w:lang w:val="ro-MD"/>
              </w:rPr>
              <w:t>Fagus crenata</w:t>
            </w:r>
            <w:r w:rsidRPr="008B0AD3">
              <w:rPr>
                <w:sz w:val="22"/>
                <w:szCs w:val="22"/>
                <w:lang w:val="ro-MD"/>
              </w:rPr>
              <w:t xml:space="preserve"> Blume, </w:t>
            </w:r>
            <w:r w:rsidRPr="008B0AD3">
              <w:rPr>
                <w:i/>
                <w:iCs/>
                <w:sz w:val="22"/>
                <w:szCs w:val="22"/>
                <w:lang w:val="ro-MD"/>
              </w:rPr>
              <w:t>Ficus carica</w:t>
            </w:r>
            <w:r w:rsidRPr="008B0AD3">
              <w:rPr>
                <w:sz w:val="22"/>
                <w:szCs w:val="22"/>
                <w:lang w:val="ro-MD"/>
              </w:rPr>
              <w:t xml:space="preserve"> L., </w:t>
            </w:r>
            <w:r w:rsidRPr="008B0AD3">
              <w:rPr>
                <w:i/>
                <w:iCs/>
                <w:sz w:val="22"/>
                <w:szCs w:val="22"/>
                <w:lang w:val="ro-MD"/>
              </w:rPr>
              <w:t>Firmiana simplex</w:t>
            </w:r>
            <w:r w:rsidRPr="008B0AD3">
              <w:rPr>
                <w:sz w:val="22"/>
                <w:szCs w:val="22"/>
                <w:lang w:val="ro-MD"/>
              </w:rPr>
              <w:t xml:space="preserve"> (L.) W.Wight, </w:t>
            </w:r>
            <w:r w:rsidRPr="008B0AD3">
              <w:rPr>
                <w:i/>
                <w:iCs/>
                <w:sz w:val="22"/>
                <w:szCs w:val="22"/>
                <w:lang w:val="ro-MD"/>
              </w:rPr>
              <w:t>Gleditsia japonica</w:t>
            </w:r>
            <w:r w:rsidRPr="008B0AD3">
              <w:rPr>
                <w:sz w:val="22"/>
                <w:szCs w:val="22"/>
                <w:lang w:val="ro-MD"/>
              </w:rPr>
              <w:t xml:space="preserve"> Miq., </w:t>
            </w:r>
            <w:r w:rsidRPr="008B0AD3">
              <w:rPr>
                <w:i/>
                <w:iCs/>
                <w:sz w:val="22"/>
                <w:szCs w:val="22"/>
                <w:lang w:val="ro-MD"/>
              </w:rPr>
              <w:t>Hovenia dulcis</w:t>
            </w:r>
            <w:r w:rsidRPr="008B0AD3">
              <w:rPr>
                <w:sz w:val="22"/>
                <w:szCs w:val="22"/>
                <w:lang w:val="ro-MD"/>
              </w:rPr>
              <w:t xml:space="preserve"> Thunb., </w:t>
            </w:r>
            <w:r w:rsidRPr="008B0AD3">
              <w:rPr>
                <w:i/>
                <w:iCs/>
                <w:sz w:val="22"/>
                <w:szCs w:val="22"/>
                <w:lang w:val="ro-MD"/>
              </w:rPr>
              <w:t>Lagerstroemia indica</w:t>
            </w:r>
            <w:r w:rsidRPr="008B0AD3">
              <w:rPr>
                <w:sz w:val="22"/>
                <w:szCs w:val="22"/>
                <w:lang w:val="ro-MD"/>
              </w:rPr>
              <w:t xml:space="preserve"> L., </w:t>
            </w:r>
            <w:r w:rsidRPr="008B0AD3">
              <w:rPr>
                <w:i/>
                <w:iCs/>
                <w:sz w:val="22"/>
                <w:szCs w:val="22"/>
                <w:lang w:val="ro-MD"/>
              </w:rPr>
              <w:t>Morus</w:t>
            </w:r>
            <w:r w:rsidRPr="008B0AD3">
              <w:rPr>
                <w:sz w:val="22"/>
                <w:szCs w:val="22"/>
                <w:lang w:val="ro-MD"/>
              </w:rPr>
              <w:t xml:space="preserve"> L., </w:t>
            </w:r>
            <w:r w:rsidRPr="008B0AD3">
              <w:rPr>
                <w:i/>
                <w:iCs/>
                <w:sz w:val="22"/>
                <w:szCs w:val="22"/>
                <w:lang w:val="ro-MD"/>
              </w:rPr>
              <w:t>Platanus x hispanica</w:t>
            </w:r>
            <w:r w:rsidRPr="008B0AD3">
              <w:rPr>
                <w:sz w:val="22"/>
                <w:szCs w:val="22"/>
                <w:lang w:val="ro-MD"/>
              </w:rPr>
              <w:t xml:space="preserve"> Mill. ex Münchh., </w:t>
            </w:r>
            <w:r w:rsidRPr="008B0AD3">
              <w:rPr>
                <w:i/>
                <w:iCs/>
                <w:sz w:val="22"/>
                <w:szCs w:val="22"/>
                <w:lang w:val="ro-MD"/>
              </w:rPr>
              <w:t>Platycarya strobilacea</w:t>
            </w:r>
            <w:r w:rsidRPr="008B0AD3">
              <w:rPr>
                <w:sz w:val="22"/>
                <w:szCs w:val="22"/>
                <w:lang w:val="ro-MD"/>
              </w:rPr>
              <w:t xml:space="preserve"> Siebold &amp; Zucc., </w:t>
            </w:r>
            <w:r w:rsidRPr="008B0AD3">
              <w:rPr>
                <w:i/>
                <w:iCs/>
                <w:sz w:val="22"/>
                <w:szCs w:val="22"/>
                <w:lang w:val="ro-MD"/>
              </w:rPr>
              <w:t>Populus</w:t>
            </w:r>
            <w:r w:rsidRPr="008B0AD3">
              <w:rPr>
                <w:sz w:val="22"/>
                <w:szCs w:val="22"/>
                <w:lang w:val="ro-MD"/>
              </w:rPr>
              <w:t xml:space="preserve"> L., </w:t>
            </w:r>
            <w:r w:rsidRPr="008B0AD3">
              <w:rPr>
                <w:i/>
                <w:iCs/>
                <w:sz w:val="22"/>
                <w:szCs w:val="22"/>
                <w:lang w:val="ro-MD"/>
              </w:rPr>
              <w:t>Pterocarya rhoifolia</w:t>
            </w:r>
            <w:r w:rsidRPr="008B0AD3">
              <w:rPr>
                <w:sz w:val="22"/>
                <w:szCs w:val="22"/>
                <w:lang w:val="ro-MD"/>
              </w:rPr>
              <w:t xml:space="preserve"> Siebold &amp; Zucc., </w:t>
            </w:r>
            <w:r w:rsidRPr="008B0AD3">
              <w:rPr>
                <w:i/>
                <w:iCs/>
                <w:sz w:val="22"/>
                <w:szCs w:val="22"/>
                <w:lang w:val="ro-MD"/>
              </w:rPr>
              <w:t>Pterocarya stenoptera</w:t>
            </w:r>
            <w:r w:rsidRPr="008B0AD3">
              <w:rPr>
                <w:sz w:val="22"/>
                <w:szCs w:val="22"/>
                <w:lang w:val="ro-MD"/>
              </w:rPr>
              <w:t xml:space="preserve"> C.DC., </w:t>
            </w:r>
            <w:r w:rsidRPr="008B0AD3">
              <w:rPr>
                <w:i/>
                <w:iCs/>
                <w:sz w:val="22"/>
                <w:szCs w:val="22"/>
                <w:lang w:val="ro-MD"/>
              </w:rPr>
              <w:t>Punica granatum</w:t>
            </w:r>
            <w:r w:rsidRPr="008B0AD3">
              <w:rPr>
                <w:sz w:val="22"/>
                <w:szCs w:val="22"/>
                <w:lang w:val="ro-MD"/>
              </w:rPr>
              <w:t xml:space="preserve"> L., </w:t>
            </w:r>
            <w:r w:rsidRPr="008B0AD3">
              <w:rPr>
                <w:i/>
                <w:iCs/>
                <w:sz w:val="22"/>
                <w:szCs w:val="22"/>
                <w:lang w:val="ro-MD"/>
              </w:rPr>
              <w:t>Robinia pseudoacacia</w:t>
            </w:r>
            <w:r w:rsidRPr="008B0AD3">
              <w:rPr>
                <w:sz w:val="22"/>
                <w:szCs w:val="22"/>
                <w:lang w:val="ro-MD"/>
              </w:rPr>
              <w:t xml:space="preserve"> L., </w:t>
            </w:r>
            <w:r w:rsidRPr="008B0AD3">
              <w:rPr>
                <w:i/>
                <w:iCs/>
                <w:sz w:val="22"/>
                <w:szCs w:val="22"/>
                <w:lang w:val="ro-MD"/>
              </w:rPr>
              <w:t>Salix</w:t>
            </w:r>
            <w:r w:rsidRPr="008B0AD3">
              <w:rPr>
                <w:sz w:val="22"/>
                <w:szCs w:val="22"/>
                <w:lang w:val="ro-MD"/>
              </w:rPr>
              <w:t xml:space="preserve"> L., </w:t>
            </w:r>
            <w:r w:rsidRPr="008B0AD3">
              <w:rPr>
                <w:i/>
                <w:iCs/>
                <w:sz w:val="22"/>
                <w:szCs w:val="22"/>
                <w:lang w:val="ro-MD"/>
              </w:rPr>
              <w:t>Spiraea thunbergii</w:t>
            </w:r>
            <w:r w:rsidRPr="008B0AD3">
              <w:rPr>
                <w:sz w:val="22"/>
                <w:szCs w:val="22"/>
                <w:lang w:val="ro-MD"/>
              </w:rPr>
              <w:t xml:space="preserve"> Siebold ex Blume, </w:t>
            </w:r>
            <w:r w:rsidRPr="008B0AD3">
              <w:rPr>
                <w:i/>
                <w:iCs/>
                <w:sz w:val="22"/>
                <w:szCs w:val="22"/>
                <w:lang w:val="ro-MD"/>
              </w:rPr>
              <w:t>Ulmus parvifolia</w:t>
            </w:r>
            <w:r w:rsidRPr="008B0AD3">
              <w:rPr>
                <w:sz w:val="22"/>
                <w:szCs w:val="22"/>
                <w:lang w:val="ro-MD"/>
              </w:rPr>
              <w:t xml:space="preserve"> Jacq., </w:t>
            </w:r>
            <w:r w:rsidRPr="008B0AD3">
              <w:rPr>
                <w:i/>
                <w:iCs/>
                <w:sz w:val="22"/>
                <w:szCs w:val="22"/>
                <w:lang w:val="ro-MD"/>
              </w:rPr>
              <w:t>Villebrunea pedunculata</w:t>
            </w:r>
            <w:r w:rsidRPr="008B0AD3">
              <w:rPr>
                <w:sz w:val="22"/>
                <w:szCs w:val="22"/>
                <w:lang w:val="ro-MD"/>
              </w:rPr>
              <w:t xml:space="preserve"> Shirai și </w:t>
            </w:r>
            <w:r w:rsidRPr="008B0AD3">
              <w:rPr>
                <w:i/>
                <w:iCs/>
                <w:sz w:val="22"/>
                <w:szCs w:val="22"/>
                <w:lang w:val="ro-MD"/>
              </w:rPr>
              <w:t>Zelkova serrata</w:t>
            </w:r>
            <w:r w:rsidRPr="008B0AD3">
              <w:rPr>
                <w:sz w:val="22"/>
                <w:szCs w:val="22"/>
                <w:lang w:val="ro-MD"/>
              </w:rPr>
              <w:t xml:space="preserve"> (Thunb.) Makino, cu excepția plantelor în culturi de țesuturi,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63DB9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42EBB2A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6730999C"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4E81EEA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69AE707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641D443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1CFF58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320A672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423FE5C"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03E1FC4C"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0F98A02B"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D4539B5"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C3B56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 Iordania,</w:t>
            </w:r>
          </w:p>
          <w:p w14:paraId="5613634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Kazahstan, Kuweit, Kârgâzstan, Laos, 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w:t>
            </w:r>
            <w:r w:rsidRPr="008B0AD3">
              <w:rPr>
                <w:sz w:val="22"/>
                <w:szCs w:val="22"/>
                <w:lang w:val="ro-MD"/>
              </w:rPr>
              <w:lastRenderedPageBreak/>
              <w:t>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43E0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plantele:</w:t>
            </w:r>
          </w:p>
          <w:p w14:paraId="295BBACE" w14:textId="53040026" w:rsidR="00261CC3" w:rsidRPr="008B0AD3" w:rsidRDefault="005F436F"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un diametru mai mic de 1 cm la baza tulpinii,</w:t>
            </w:r>
          </w:p>
          <w:p w14:paraId="3F1A2FC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AA7AEF2" w14:textId="5B86911A" w:rsidR="00261CC3" w:rsidRPr="008B0AD3" w:rsidRDefault="005F436F"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țară recunoscută ca fiind indemnă de </w:t>
            </w:r>
            <w:r w:rsidR="00261CC3" w:rsidRPr="008B0AD3">
              <w:rPr>
                <w:i/>
                <w:iCs/>
                <w:sz w:val="22"/>
                <w:szCs w:val="22"/>
                <w:lang w:val="ro-MD"/>
              </w:rPr>
              <w:t>Apriona rugicollis</w:t>
            </w:r>
            <w:r w:rsidR="00261CC3" w:rsidRPr="008B0AD3">
              <w:rPr>
                <w:sz w:val="22"/>
                <w:szCs w:val="22"/>
                <w:lang w:val="ro-MD"/>
              </w:rPr>
              <w:t xml:space="preserve"> Chevrolat în conformitate cu standardele internaționale relevante pentru măsuri fitosanitare,</w:t>
            </w:r>
          </w:p>
          <w:p w14:paraId="3DEF68F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49A6030" w14:textId="54798529" w:rsidR="00261CC3" w:rsidRPr="008B0AD3" w:rsidRDefault="005F436F"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Apriona rugicollis</w:t>
            </w:r>
            <w:r w:rsidR="00261CC3" w:rsidRPr="008B0AD3">
              <w:rPr>
                <w:sz w:val="22"/>
                <w:szCs w:val="22"/>
                <w:lang w:val="ro-MD"/>
              </w:rPr>
              <w:t xml:space="preserve"> Chevrolat, stabilită de către organizaţia naţională de protecție a plantelor din țara de origine, în conformitate cu normele internaționale pentru măsuri fitosanitare relevante. Numele zonei este indicat în certificatul fitosanitar,</w:t>
            </w:r>
          </w:p>
          <w:p w14:paraId="5168DB7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EB84FC1" w14:textId="54F65341" w:rsidR="00261CC3" w:rsidRPr="008B0AD3" w:rsidRDefault="005F436F"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fost cultivate pe parcursul întregii lor vieți sau pe parcursul unei perioade de cel puțin doi ani înainte de export într-un loc de producție stabilit de organizaţia naţională de protecţie a plantelor din ţara de origine ca fiind indemn de </w:t>
            </w:r>
            <w:r w:rsidR="00261CC3" w:rsidRPr="008B0AD3">
              <w:rPr>
                <w:i/>
                <w:iCs/>
                <w:sz w:val="22"/>
                <w:szCs w:val="22"/>
                <w:lang w:val="ro-MD"/>
              </w:rPr>
              <w:t>Apriona rugicollis</w:t>
            </w:r>
            <w:r w:rsidR="00261CC3" w:rsidRPr="008B0AD3">
              <w:rPr>
                <w:sz w:val="22"/>
                <w:szCs w:val="22"/>
                <w:lang w:val="ro-MD"/>
              </w:rPr>
              <w:t xml:space="preserve"> Chevrolat în conformitate cu </w:t>
            </w:r>
            <w:r w:rsidR="00261CC3" w:rsidRPr="008B0AD3">
              <w:rPr>
                <w:sz w:val="22"/>
                <w:szCs w:val="22"/>
                <w:lang w:val="ro-MD"/>
              </w:rPr>
              <w:lastRenderedPageBreak/>
              <w:t>standardele internaționale relevante pentru măsuri fitosanitare,</w:t>
            </w:r>
          </w:p>
          <w:p w14:paraId="3FD86BB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CA83133" w14:textId="60C120CC" w:rsidR="00261CC3" w:rsidRPr="008B0AD3" w:rsidRDefault="005F436F"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care au făcut obiectul a două inspecții oficiale anuale pentru depistarea semnelor de </w:t>
            </w:r>
            <w:r w:rsidR="00261CC3" w:rsidRPr="008B0AD3">
              <w:rPr>
                <w:i/>
                <w:iCs/>
                <w:sz w:val="22"/>
                <w:szCs w:val="22"/>
                <w:lang w:val="ro-MD"/>
              </w:rPr>
              <w:t>Apriona rugicollis</w:t>
            </w:r>
            <w:r w:rsidR="00261CC3" w:rsidRPr="008B0AD3">
              <w:rPr>
                <w:sz w:val="22"/>
                <w:szCs w:val="22"/>
                <w:lang w:val="ro-MD"/>
              </w:rPr>
              <w:t xml:space="preserve"> Chevrolat și în care nu s-au depistat urme ale organismului dăunător,</w:t>
            </w:r>
          </w:p>
          <w:p w14:paraId="0B7471C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D3EC47B" w14:textId="5BAA71F4" w:rsidR="00261CC3" w:rsidRPr="008B0AD3" w:rsidRDefault="005F436F"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în care se aplică tratamente preventive și care este înconjurat de o zonă-tampon cu o lățime de cel puțin 2 000 m în care absența </w:t>
            </w:r>
            <w:r w:rsidR="00261CC3" w:rsidRPr="008B0AD3">
              <w:rPr>
                <w:i/>
                <w:iCs/>
                <w:sz w:val="22"/>
                <w:szCs w:val="22"/>
                <w:lang w:val="ro-MD"/>
              </w:rPr>
              <w:t>Apriona rugicollis</w:t>
            </w:r>
            <w:r w:rsidR="00261CC3" w:rsidRPr="008B0AD3">
              <w:rPr>
                <w:sz w:val="22"/>
                <w:szCs w:val="22"/>
                <w:lang w:val="ro-MD"/>
              </w:rPr>
              <w:t xml:space="preserve"> Chevrolat a fost confirmată prin anchete oficiale efectuate anual</w:t>
            </w:r>
          </w:p>
          <w:p w14:paraId="3C04519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CBADC75" w14:textId="103E63CE" w:rsidR="00261CC3" w:rsidRPr="008B0AD3" w:rsidRDefault="005F436F" w:rsidP="008B0AD3">
            <w:pPr>
              <w:ind w:left="57" w:right="57" w:firstLine="0"/>
              <w:contextualSpacing/>
              <w:jc w:val="left"/>
              <w:rPr>
                <w:sz w:val="22"/>
                <w:szCs w:val="22"/>
                <w:lang w:val="ro-MD"/>
              </w:rPr>
            </w:pPr>
            <w:r w:rsidRPr="008B0AD3">
              <w:rPr>
                <w:sz w:val="22"/>
                <w:szCs w:val="22"/>
                <w:lang w:val="ro-MD"/>
              </w:rPr>
              <w:t>4.3.</w:t>
            </w:r>
            <w:r w:rsidR="00261CC3" w:rsidRPr="008B0AD3">
              <w:rPr>
                <w:sz w:val="22"/>
                <w:szCs w:val="22"/>
                <w:lang w:val="ro-MD"/>
              </w:rPr>
              <w:t xml:space="preserve"> imediat înainte de export au fost supuse unei inspecții pentru depistarea prezenței </w:t>
            </w:r>
            <w:r w:rsidR="00261CC3" w:rsidRPr="008B0AD3">
              <w:rPr>
                <w:i/>
                <w:iCs/>
                <w:sz w:val="22"/>
                <w:szCs w:val="22"/>
                <w:lang w:val="ro-MD"/>
              </w:rPr>
              <w:t>Apriona rugicollis</w:t>
            </w:r>
            <w:r w:rsidR="00261CC3" w:rsidRPr="008B0AD3">
              <w:rPr>
                <w:sz w:val="22"/>
                <w:szCs w:val="22"/>
                <w:lang w:val="ro-MD"/>
              </w:rPr>
              <w:t xml:space="preserve"> Chevrolat, în special în tulpinile plantelor; atunci când este cazul, testările includ eșantionări distructive,</w:t>
            </w:r>
          </w:p>
          <w:p w14:paraId="77A83CB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C2ED609" w14:textId="44879586" w:rsidR="00261CC3" w:rsidRPr="008B0AD3" w:rsidRDefault="005F436F" w:rsidP="008B0AD3">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au fost cultivate pe parcursul întregii lor vieți sau pe parcursul unei perioade de cel puțin doi ani înainte de export într-un sit de producție cu izolare fizică împotriva introducerii </w:t>
            </w:r>
            <w:r w:rsidR="00261CC3" w:rsidRPr="008B0AD3">
              <w:rPr>
                <w:i/>
                <w:iCs/>
                <w:sz w:val="22"/>
                <w:szCs w:val="22"/>
                <w:lang w:val="ro-MD"/>
              </w:rPr>
              <w:t>Apriona rugicollis</w:t>
            </w:r>
            <w:r w:rsidR="00261CC3" w:rsidRPr="008B0AD3">
              <w:rPr>
                <w:sz w:val="22"/>
                <w:szCs w:val="22"/>
                <w:lang w:val="ro-MD"/>
              </w:rPr>
              <w:t xml:space="preserve"> Chevrolat</w:t>
            </w:r>
          </w:p>
          <w:p w14:paraId="7BD5D3B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528C38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imediat înainte de export au fost supuse unei inspecții pentru depistarea prezenței </w:t>
            </w:r>
            <w:r w:rsidRPr="008B0AD3">
              <w:rPr>
                <w:i/>
                <w:iCs/>
                <w:sz w:val="22"/>
                <w:szCs w:val="22"/>
                <w:lang w:val="ro-MD"/>
              </w:rPr>
              <w:t>Apriona rugicollis</w:t>
            </w:r>
            <w:r w:rsidRPr="008B0AD3">
              <w:rPr>
                <w:sz w:val="22"/>
                <w:szCs w:val="22"/>
                <w:lang w:val="ro-MD"/>
              </w:rPr>
              <w:t xml:space="preserve"> Chevrolat, în special în tulpinile plantelor; atunci când este cazul, testările includ eșantionări distructive</w:t>
            </w:r>
          </w:p>
        </w:tc>
      </w:tr>
      <w:tr w:rsidR="00402830" w:rsidRPr="008B0AD3" w14:paraId="3B6ED06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F7C167"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375B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Debregeasia hypoleuca</w:t>
            </w:r>
            <w:r w:rsidRPr="008B0AD3">
              <w:rPr>
                <w:sz w:val="22"/>
                <w:szCs w:val="22"/>
                <w:lang w:val="ro-MD"/>
              </w:rPr>
              <w:t xml:space="preserve"> (Hochst. ex Steud.) Wedd., </w:t>
            </w:r>
            <w:r w:rsidRPr="008B0AD3">
              <w:rPr>
                <w:i/>
                <w:iCs/>
                <w:sz w:val="22"/>
                <w:szCs w:val="22"/>
                <w:lang w:val="ro-MD"/>
              </w:rPr>
              <w:t>Ficus</w:t>
            </w:r>
            <w:r w:rsidRPr="008B0AD3">
              <w:rPr>
                <w:sz w:val="22"/>
                <w:szCs w:val="22"/>
                <w:lang w:val="ro-MD"/>
              </w:rPr>
              <w:t xml:space="preserve"> L., </w:t>
            </w:r>
            <w:r w:rsidRPr="008B0AD3">
              <w:rPr>
                <w:i/>
                <w:iCs/>
                <w:sz w:val="22"/>
                <w:szCs w:val="22"/>
                <w:lang w:val="ro-MD"/>
              </w:rPr>
              <w:t>Maclura pomifera</w:t>
            </w:r>
            <w:r w:rsidRPr="008B0AD3">
              <w:rPr>
                <w:sz w:val="22"/>
                <w:szCs w:val="22"/>
                <w:lang w:val="ro-MD"/>
              </w:rPr>
              <w:t xml:space="preserve"> (Raf.) C.K.Schneid., </w:t>
            </w:r>
            <w:r w:rsidRPr="008B0AD3">
              <w:rPr>
                <w:i/>
                <w:iCs/>
                <w:sz w:val="22"/>
                <w:szCs w:val="22"/>
                <w:lang w:val="ro-MD"/>
              </w:rPr>
              <w:t>Morus</w:t>
            </w:r>
            <w:r w:rsidRPr="008B0AD3">
              <w:rPr>
                <w:sz w:val="22"/>
                <w:szCs w:val="22"/>
                <w:lang w:val="ro-MD"/>
              </w:rPr>
              <w:t xml:space="preserve"> L., </w:t>
            </w:r>
            <w:r w:rsidRPr="008B0AD3">
              <w:rPr>
                <w:i/>
                <w:iCs/>
                <w:sz w:val="22"/>
                <w:szCs w:val="22"/>
                <w:lang w:val="ro-MD"/>
              </w:rPr>
              <w:t>Populus</w:t>
            </w:r>
            <w:r w:rsidRPr="008B0AD3">
              <w:rPr>
                <w:sz w:val="22"/>
                <w:szCs w:val="22"/>
                <w:lang w:val="ro-MD"/>
              </w:rPr>
              <w:t xml:space="preserve"> L. și </w:t>
            </w:r>
            <w:r w:rsidRPr="008B0AD3">
              <w:rPr>
                <w:i/>
                <w:iCs/>
                <w:sz w:val="22"/>
                <w:szCs w:val="22"/>
                <w:lang w:val="ro-MD"/>
              </w:rPr>
              <w:lastRenderedPageBreak/>
              <w:t>Salix</w:t>
            </w:r>
            <w:r w:rsidRPr="008B0AD3">
              <w:rPr>
                <w:sz w:val="22"/>
                <w:szCs w:val="22"/>
                <w:lang w:val="ro-MD"/>
              </w:rPr>
              <w:t xml:space="preserve"> L., cu excepția plantelor în culturi de țesuturi,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86E90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40A5C62C"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32B054A9"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31ACA69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477FEED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11FA448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492314F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61E8AE4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3672FCD6"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745A812B"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4F1A503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3F85640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AD33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Afganistan, Bahrain, Bangladesh, Bhutan, Brunei Darussalam, Cambodgia, China, India, Indonezia, Iran, Irak, Japonia, Iordania, Kazahstan, Kuweit, Kârgâzstan, Laos, Liban, Malaysia, Maldive, </w:t>
            </w:r>
            <w:r w:rsidRPr="008B0AD3">
              <w:rPr>
                <w:sz w:val="22"/>
                <w:szCs w:val="22"/>
                <w:lang w:val="ro-MD"/>
              </w:rPr>
              <w:lastRenderedPageBreak/>
              <w:t>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65655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plantele:</w:t>
            </w:r>
          </w:p>
          <w:p w14:paraId="5AEE2A73" w14:textId="20801EA8" w:rsidR="00261CC3" w:rsidRPr="008B0AD3" w:rsidRDefault="005F436F"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un diametru mai mic de 1 cm la baza tulpinii,</w:t>
            </w:r>
          </w:p>
          <w:p w14:paraId="7DDF682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EAC5D7C" w14:textId="6E24D8DD" w:rsidR="00261CC3" w:rsidRPr="008B0AD3" w:rsidRDefault="005F436F"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țară recunoscută ca fiind indemnă de </w:t>
            </w:r>
            <w:r w:rsidR="00261CC3" w:rsidRPr="008B0AD3">
              <w:rPr>
                <w:i/>
                <w:iCs/>
                <w:sz w:val="22"/>
                <w:szCs w:val="22"/>
                <w:lang w:val="ro-MD"/>
              </w:rPr>
              <w:t>Apriona cinerea</w:t>
            </w:r>
            <w:r w:rsidR="00261CC3" w:rsidRPr="008B0AD3">
              <w:rPr>
                <w:sz w:val="22"/>
                <w:szCs w:val="22"/>
                <w:lang w:val="ro-MD"/>
              </w:rPr>
              <w:t xml:space="preserve"> Chevrolat în conformitate cu standardele internaționale relevante pentru măsuri fitosanitare,</w:t>
            </w:r>
          </w:p>
          <w:p w14:paraId="358B67D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01B7E72" w14:textId="16A07B37" w:rsidR="00261CC3" w:rsidRPr="008B0AD3" w:rsidRDefault="005F436F" w:rsidP="008B0AD3">
            <w:pPr>
              <w:ind w:left="57" w:right="57" w:firstLine="0"/>
              <w:contextualSpacing/>
              <w:jc w:val="left"/>
              <w:rPr>
                <w:sz w:val="22"/>
                <w:szCs w:val="22"/>
                <w:lang w:val="ro-MD"/>
              </w:rPr>
            </w:pPr>
            <w:r w:rsidRPr="008B0AD3">
              <w:rPr>
                <w:sz w:val="22"/>
                <w:szCs w:val="22"/>
                <w:lang w:val="ro-MD"/>
              </w:rPr>
              <w:lastRenderedPageBreak/>
              <w:t>3.</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Apriona cinerea</w:t>
            </w:r>
            <w:r w:rsidR="00261CC3" w:rsidRPr="008B0AD3">
              <w:rPr>
                <w:sz w:val="22"/>
                <w:szCs w:val="22"/>
                <w:lang w:val="ro-MD"/>
              </w:rPr>
              <w:t xml:space="preserve"> Chevrolat, stabilită de către organizaţia naţională de protecție a plantelor din țara de origine, în conformitate cu normele internaționale pentru măsuri fitosanitare relevante. Numele zonei se indică în certificatul fitosanitar,</w:t>
            </w:r>
          </w:p>
          <w:p w14:paraId="79CE9EF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6B696B3" w14:textId="25A3BA3C" w:rsidR="00261CC3" w:rsidRPr="008B0AD3" w:rsidRDefault="005F436F"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plantele au fost cultivate pe parcursul întregii lor vieți sau pe parcursul unei perioade de cel puțin doi ani înainte de export într-un loc de producție stabilit de organizaţia naţională de protecţie a plantelor din ţara de origine ca fiind indemn de </w:t>
            </w:r>
            <w:r w:rsidR="00261CC3" w:rsidRPr="008B0AD3">
              <w:rPr>
                <w:i/>
                <w:iCs/>
                <w:sz w:val="22"/>
                <w:szCs w:val="22"/>
                <w:lang w:val="ro-MD"/>
              </w:rPr>
              <w:t>Apriona cinerea</w:t>
            </w:r>
            <w:r w:rsidR="00261CC3" w:rsidRPr="008B0AD3">
              <w:rPr>
                <w:sz w:val="22"/>
                <w:szCs w:val="22"/>
                <w:lang w:val="ro-MD"/>
              </w:rPr>
              <w:t xml:space="preserve"> Chevrolat în conformitate cu standardele internaționale relevante pentru măsuri fitosanitare,</w:t>
            </w:r>
          </w:p>
          <w:p w14:paraId="25C0007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1DE6185" w14:textId="34E27515" w:rsidR="00261CC3" w:rsidRPr="008B0AD3" w:rsidRDefault="005F436F"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care au făcut obiectul a două inspecții oficiale anuale pentru depistarea semnelor de </w:t>
            </w:r>
            <w:r w:rsidR="00261CC3" w:rsidRPr="008B0AD3">
              <w:rPr>
                <w:i/>
                <w:iCs/>
                <w:sz w:val="22"/>
                <w:szCs w:val="22"/>
                <w:lang w:val="ro-MD"/>
              </w:rPr>
              <w:t>Apriona cinerea</w:t>
            </w:r>
            <w:r w:rsidR="00261CC3" w:rsidRPr="008B0AD3">
              <w:rPr>
                <w:sz w:val="22"/>
                <w:szCs w:val="22"/>
                <w:lang w:val="ro-MD"/>
              </w:rPr>
              <w:t xml:space="preserve"> Chevrolat și în care nu s-au depistat urme ale organismului dăunător,</w:t>
            </w:r>
          </w:p>
          <w:p w14:paraId="5B4FFD1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26AC2F2C" w14:textId="50D1EEF2" w:rsidR="00261CC3" w:rsidRPr="008B0AD3" w:rsidRDefault="005F436F"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în care se aplică tratamente preventive și care este înconjurat de o zonă-tampon cu o lățime de cel puțin 2 000 m în care absența </w:t>
            </w:r>
            <w:r w:rsidR="00261CC3" w:rsidRPr="008B0AD3">
              <w:rPr>
                <w:i/>
                <w:iCs/>
                <w:sz w:val="22"/>
                <w:szCs w:val="22"/>
                <w:lang w:val="ro-MD"/>
              </w:rPr>
              <w:t>Apriona cinerea</w:t>
            </w:r>
            <w:r w:rsidR="00261CC3" w:rsidRPr="008B0AD3">
              <w:rPr>
                <w:sz w:val="22"/>
                <w:szCs w:val="22"/>
                <w:lang w:val="ro-MD"/>
              </w:rPr>
              <w:t xml:space="preserve"> Chevrolat a fost confirmată prin anchete oficiale efectuate anual</w:t>
            </w:r>
          </w:p>
          <w:p w14:paraId="369A751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E8ABF7B" w14:textId="12B58BA4" w:rsidR="00261CC3" w:rsidRPr="008B0AD3" w:rsidRDefault="005F436F" w:rsidP="008B0AD3">
            <w:pPr>
              <w:ind w:left="57" w:right="57" w:firstLine="0"/>
              <w:contextualSpacing/>
              <w:jc w:val="left"/>
              <w:rPr>
                <w:sz w:val="22"/>
                <w:szCs w:val="22"/>
                <w:lang w:val="ro-MD"/>
              </w:rPr>
            </w:pPr>
            <w:r w:rsidRPr="008B0AD3">
              <w:rPr>
                <w:sz w:val="22"/>
                <w:szCs w:val="22"/>
                <w:lang w:val="ro-MD"/>
              </w:rPr>
              <w:t>4.3.</w:t>
            </w:r>
            <w:r w:rsidR="00261CC3" w:rsidRPr="008B0AD3">
              <w:rPr>
                <w:sz w:val="22"/>
                <w:szCs w:val="22"/>
                <w:lang w:val="ro-MD"/>
              </w:rPr>
              <w:t xml:space="preserve"> imediat înainte de export au fost supuse unei inspecții pentru depistarea prezenței </w:t>
            </w:r>
            <w:r w:rsidR="00261CC3" w:rsidRPr="008B0AD3">
              <w:rPr>
                <w:i/>
                <w:iCs/>
                <w:sz w:val="22"/>
                <w:szCs w:val="22"/>
                <w:lang w:val="ro-MD"/>
              </w:rPr>
              <w:t>Apriona cinerea</w:t>
            </w:r>
            <w:r w:rsidR="00261CC3" w:rsidRPr="008B0AD3">
              <w:rPr>
                <w:sz w:val="22"/>
                <w:szCs w:val="22"/>
                <w:lang w:val="ro-MD"/>
              </w:rPr>
              <w:t xml:space="preserve"> Chevrolat, în special în tulpinile plantelor; atunci când este cazul, testările includ eșantionări distructive,</w:t>
            </w:r>
          </w:p>
          <w:p w14:paraId="0BE0C08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845E124" w14:textId="59BAC827" w:rsidR="00261CC3" w:rsidRPr="008B0AD3" w:rsidRDefault="005F436F" w:rsidP="008B0AD3">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au fost cultivate pe parcursul întregii lor vieți sau pe parcursul unei perioade de cel puțin doi ani înainte de export într-un sit de producție cu izolare fizică împotriva introducerii </w:t>
            </w:r>
            <w:r w:rsidR="00261CC3" w:rsidRPr="008B0AD3">
              <w:rPr>
                <w:i/>
                <w:iCs/>
                <w:sz w:val="22"/>
                <w:szCs w:val="22"/>
                <w:lang w:val="ro-MD"/>
              </w:rPr>
              <w:t>Apriona cinerea</w:t>
            </w:r>
            <w:r w:rsidR="00261CC3" w:rsidRPr="008B0AD3">
              <w:rPr>
                <w:sz w:val="22"/>
                <w:szCs w:val="22"/>
                <w:lang w:val="ro-MD"/>
              </w:rPr>
              <w:t xml:space="preserve"> Chevrolat</w:t>
            </w:r>
          </w:p>
          <w:p w14:paraId="3BDAF87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A7AFDF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imediat înainte de export au fost supuse unei inspecții pentru depistarea prezenței </w:t>
            </w:r>
            <w:r w:rsidRPr="008B0AD3">
              <w:rPr>
                <w:i/>
                <w:iCs/>
                <w:sz w:val="22"/>
                <w:szCs w:val="22"/>
                <w:lang w:val="ro-MD"/>
              </w:rPr>
              <w:t>Apriona cinerea</w:t>
            </w:r>
            <w:r w:rsidRPr="008B0AD3">
              <w:rPr>
                <w:sz w:val="22"/>
                <w:szCs w:val="22"/>
                <w:lang w:val="ro-MD"/>
              </w:rPr>
              <w:t xml:space="preserve"> Chevrolat, în special în tulpinile plantelor; atunci când este cazul, testările includ eșantionări distructive</w:t>
            </w:r>
          </w:p>
        </w:tc>
      </w:tr>
      <w:tr w:rsidR="00402830" w:rsidRPr="008B0AD3" w14:paraId="5F369B50"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E55D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0D39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Acer macrophyllum</w:t>
            </w:r>
            <w:r w:rsidRPr="008B0AD3">
              <w:rPr>
                <w:sz w:val="22"/>
                <w:szCs w:val="22"/>
                <w:lang w:val="ro-MD"/>
              </w:rPr>
              <w:t xml:space="preserve"> Pursh, </w:t>
            </w:r>
            <w:r w:rsidRPr="008B0AD3">
              <w:rPr>
                <w:i/>
                <w:iCs/>
                <w:sz w:val="22"/>
                <w:szCs w:val="22"/>
                <w:lang w:val="ro-MD"/>
              </w:rPr>
              <w:t>Acer pseudoplatanus</w:t>
            </w:r>
            <w:r w:rsidRPr="008B0AD3">
              <w:rPr>
                <w:sz w:val="22"/>
                <w:szCs w:val="22"/>
                <w:lang w:val="ro-MD"/>
              </w:rPr>
              <w:t xml:space="preserve"> L., </w:t>
            </w:r>
            <w:r w:rsidRPr="008B0AD3">
              <w:rPr>
                <w:i/>
                <w:iCs/>
                <w:sz w:val="22"/>
                <w:szCs w:val="22"/>
                <w:lang w:val="ro-MD"/>
              </w:rPr>
              <w:t>Adiantum aleuticum</w:t>
            </w:r>
            <w:r w:rsidRPr="008B0AD3">
              <w:rPr>
                <w:sz w:val="22"/>
                <w:szCs w:val="22"/>
                <w:lang w:val="ro-MD"/>
              </w:rPr>
              <w:t xml:space="preserve"> (Rupr.) Paris, </w:t>
            </w:r>
            <w:r w:rsidRPr="008B0AD3">
              <w:rPr>
                <w:i/>
                <w:iCs/>
                <w:sz w:val="22"/>
                <w:szCs w:val="22"/>
                <w:lang w:val="ro-MD"/>
              </w:rPr>
              <w:t>Adiantum jordanii</w:t>
            </w:r>
            <w:r w:rsidRPr="008B0AD3">
              <w:rPr>
                <w:sz w:val="22"/>
                <w:szCs w:val="22"/>
                <w:lang w:val="ro-MD"/>
              </w:rPr>
              <w:t xml:space="preserve"> C. Muell., </w:t>
            </w:r>
            <w:r w:rsidRPr="008B0AD3">
              <w:rPr>
                <w:i/>
                <w:iCs/>
                <w:sz w:val="22"/>
                <w:szCs w:val="22"/>
                <w:lang w:val="ro-MD"/>
              </w:rPr>
              <w:t>Aesculus californica</w:t>
            </w:r>
            <w:r w:rsidRPr="008B0AD3">
              <w:rPr>
                <w:sz w:val="22"/>
                <w:szCs w:val="22"/>
                <w:lang w:val="ro-MD"/>
              </w:rPr>
              <w:t xml:space="preserve"> (Spach) Nutt., </w:t>
            </w:r>
            <w:r w:rsidRPr="008B0AD3">
              <w:rPr>
                <w:i/>
                <w:iCs/>
                <w:sz w:val="22"/>
                <w:szCs w:val="22"/>
                <w:lang w:val="ro-MD"/>
              </w:rPr>
              <w:t>Aesculus hippocastanum</w:t>
            </w:r>
            <w:r w:rsidRPr="008B0AD3">
              <w:rPr>
                <w:sz w:val="22"/>
                <w:szCs w:val="22"/>
                <w:lang w:val="ro-MD"/>
              </w:rPr>
              <w:t xml:space="preserve"> L., </w:t>
            </w:r>
            <w:r w:rsidRPr="008B0AD3">
              <w:rPr>
                <w:i/>
                <w:iCs/>
                <w:sz w:val="22"/>
                <w:szCs w:val="22"/>
                <w:lang w:val="ro-MD"/>
              </w:rPr>
              <w:t>Arbutus menziesii</w:t>
            </w:r>
            <w:r w:rsidRPr="008B0AD3">
              <w:rPr>
                <w:sz w:val="22"/>
                <w:szCs w:val="22"/>
                <w:lang w:val="ro-MD"/>
              </w:rPr>
              <w:t xml:space="preserve"> Pursch., </w:t>
            </w:r>
            <w:r w:rsidRPr="008B0AD3">
              <w:rPr>
                <w:i/>
                <w:iCs/>
                <w:sz w:val="22"/>
                <w:szCs w:val="22"/>
                <w:lang w:val="ro-MD"/>
              </w:rPr>
              <w:t>Arbutus unedo</w:t>
            </w:r>
            <w:r w:rsidRPr="008B0AD3">
              <w:rPr>
                <w:sz w:val="22"/>
                <w:szCs w:val="22"/>
                <w:lang w:val="ro-MD"/>
              </w:rPr>
              <w:t xml:space="preserve"> L., </w:t>
            </w:r>
            <w:r w:rsidRPr="008B0AD3">
              <w:rPr>
                <w:i/>
                <w:iCs/>
                <w:sz w:val="22"/>
                <w:szCs w:val="22"/>
                <w:lang w:val="ro-MD"/>
              </w:rPr>
              <w:t>Arctostaphylos</w:t>
            </w:r>
            <w:r w:rsidRPr="008B0AD3">
              <w:rPr>
                <w:sz w:val="22"/>
                <w:szCs w:val="22"/>
                <w:lang w:val="ro-MD"/>
              </w:rPr>
              <w:t xml:space="preserve"> Adans, </w:t>
            </w:r>
            <w:r w:rsidRPr="008B0AD3">
              <w:rPr>
                <w:i/>
                <w:iCs/>
                <w:sz w:val="22"/>
                <w:szCs w:val="22"/>
                <w:lang w:val="ro-MD"/>
              </w:rPr>
              <w:t>Calluna vulgaris</w:t>
            </w:r>
            <w:r w:rsidRPr="008B0AD3">
              <w:rPr>
                <w:sz w:val="22"/>
                <w:szCs w:val="22"/>
                <w:lang w:val="ro-MD"/>
              </w:rPr>
              <w:t xml:space="preserve"> (L.) Hull, </w:t>
            </w:r>
            <w:r w:rsidRPr="008B0AD3">
              <w:rPr>
                <w:i/>
                <w:iCs/>
                <w:sz w:val="22"/>
                <w:szCs w:val="22"/>
                <w:lang w:val="ro-MD"/>
              </w:rPr>
              <w:t>Camellia</w:t>
            </w:r>
            <w:r w:rsidRPr="008B0AD3">
              <w:rPr>
                <w:sz w:val="22"/>
                <w:szCs w:val="22"/>
                <w:lang w:val="ro-MD"/>
              </w:rPr>
              <w:t xml:space="preserve"> L., </w:t>
            </w:r>
            <w:r w:rsidRPr="008B0AD3">
              <w:rPr>
                <w:i/>
                <w:iCs/>
                <w:sz w:val="22"/>
                <w:szCs w:val="22"/>
                <w:lang w:val="ro-MD"/>
              </w:rPr>
              <w:t>Castanea sativa</w:t>
            </w:r>
            <w:r w:rsidRPr="008B0AD3">
              <w:rPr>
                <w:sz w:val="22"/>
                <w:szCs w:val="22"/>
                <w:lang w:val="ro-MD"/>
              </w:rPr>
              <w:t xml:space="preserve"> Mill., </w:t>
            </w:r>
            <w:r w:rsidRPr="008B0AD3">
              <w:rPr>
                <w:i/>
                <w:iCs/>
                <w:sz w:val="22"/>
                <w:szCs w:val="22"/>
                <w:lang w:val="ro-MD"/>
              </w:rPr>
              <w:t>Fagus sylvatica</w:t>
            </w:r>
            <w:r w:rsidRPr="008B0AD3">
              <w:rPr>
                <w:sz w:val="22"/>
                <w:szCs w:val="22"/>
                <w:lang w:val="ro-MD"/>
              </w:rPr>
              <w:t xml:space="preserve"> L., </w:t>
            </w:r>
            <w:r w:rsidRPr="008B0AD3">
              <w:rPr>
                <w:i/>
                <w:iCs/>
                <w:sz w:val="22"/>
                <w:szCs w:val="22"/>
                <w:lang w:val="ro-MD"/>
              </w:rPr>
              <w:t>Frangula californica</w:t>
            </w:r>
            <w:r w:rsidRPr="008B0AD3">
              <w:rPr>
                <w:sz w:val="22"/>
                <w:szCs w:val="22"/>
                <w:lang w:val="ro-MD"/>
              </w:rPr>
              <w:t xml:space="preserve"> (Eschsch.) Gray, </w:t>
            </w:r>
            <w:r w:rsidRPr="008B0AD3">
              <w:rPr>
                <w:i/>
                <w:iCs/>
                <w:sz w:val="22"/>
                <w:szCs w:val="22"/>
                <w:lang w:val="ro-MD"/>
              </w:rPr>
              <w:t>Frangula purshiana</w:t>
            </w:r>
            <w:r w:rsidRPr="008B0AD3">
              <w:rPr>
                <w:sz w:val="22"/>
                <w:szCs w:val="22"/>
                <w:lang w:val="ro-MD"/>
              </w:rPr>
              <w:t xml:space="preserve"> (DC.) Cooper, </w:t>
            </w:r>
            <w:r w:rsidRPr="008B0AD3">
              <w:rPr>
                <w:i/>
                <w:iCs/>
                <w:sz w:val="22"/>
                <w:szCs w:val="22"/>
                <w:lang w:val="ro-MD"/>
              </w:rPr>
              <w:t>Fraxinus excelsior</w:t>
            </w:r>
            <w:r w:rsidRPr="008B0AD3">
              <w:rPr>
                <w:sz w:val="22"/>
                <w:szCs w:val="22"/>
                <w:lang w:val="ro-MD"/>
              </w:rPr>
              <w:t xml:space="preserve"> L., </w:t>
            </w:r>
            <w:r w:rsidRPr="008B0AD3">
              <w:rPr>
                <w:i/>
                <w:iCs/>
                <w:sz w:val="22"/>
                <w:szCs w:val="22"/>
                <w:lang w:val="ro-MD"/>
              </w:rPr>
              <w:t>Griselinia littoralis</w:t>
            </w:r>
            <w:r w:rsidRPr="008B0AD3">
              <w:rPr>
                <w:sz w:val="22"/>
                <w:szCs w:val="22"/>
                <w:lang w:val="ro-MD"/>
              </w:rPr>
              <w:t xml:space="preserve"> (Raoul), </w:t>
            </w:r>
            <w:r w:rsidRPr="008B0AD3">
              <w:rPr>
                <w:i/>
                <w:iCs/>
                <w:sz w:val="22"/>
                <w:szCs w:val="22"/>
                <w:lang w:val="ro-MD"/>
              </w:rPr>
              <w:t>Hamamelis virginiana</w:t>
            </w:r>
            <w:r w:rsidRPr="008B0AD3">
              <w:rPr>
                <w:sz w:val="22"/>
                <w:szCs w:val="22"/>
                <w:lang w:val="ro-MD"/>
              </w:rPr>
              <w:t xml:space="preserve"> L., </w:t>
            </w:r>
            <w:r w:rsidRPr="008B0AD3">
              <w:rPr>
                <w:i/>
                <w:iCs/>
                <w:sz w:val="22"/>
                <w:szCs w:val="22"/>
                <w:lang w:val="ro-MD"/>
              </w:rPr>
              <w:t>Heteromeles arbutifolia</w:t>
            </w:r>
            <w:r w:rsidRPr="008B0AD3">
              <w:rPr>
                <w:sz w:val="22"/>
                <w:szCs w:val="22"/>
                <w:lang w:val="ro-MD"/>
              </w:rPr>
              <w:t xml:space="preserve"> (Lindley) M. Roemer, </w:t>
            </w:r>
            <w:r w:rsidRPr="008B0AD3">
              <w:rPr>
                <w:i/>
                <w:iCs/>
                <w:sz w:val="22"/>
                <w:szCs w:val="22"/>
                <w:lang w:val="ro-MD"/>
              </w:rPr>
              <w:t>Kalmia latifolia</w:t>
            </w:r>
            <w:r w:rsidRPr="008B0AD3">
              <w:rPr>
                <w:sz w:val="22"/>
                <w:szCs w:val="22"/>
                <w:lang w:val="ro-MD"/>
              </w:rPr>
              <w:t xml:space="preserve"> L., </w:t>
            </w:r>
            <w:r w:rsidRPr="008B0AD3">
              <w:rPr>
                <w:i/>
                <w:iCs/>
                <w:sz w:val="22"/>
                <w:szCs w:val="22"/>
                <w:lang w:val="ro-MD"/>
              </w:rPr>
              <w:t>Larix decidua</w:t>
            </w:r>
            <w:r w:rsidRPr="008B0AD3">
              <w:rPr>
                <w:sz w:val="22"/>
                <w:szCs w:val="22"/>
                <w:lang w:val="ro-MD"/>
              </w:rPr>
              <w:t xml:space="preserve"> Mill., </w:t>
            </w:r>
            <w:r w:rsidRPr="008B0AD3">
              <w:rPr>
                <w:i/>
                <w:iCs/>
                <w:sz w:val="22"/>
                <w:szCs w:val="22"/>
                <w:lang w:val="ro-MD"/>
              </w:rPr>
              <w:t>Larix kaempferi</w:t>
            </w:r>
            <w:r w:rsidRPr="008B0AD3">
              <w:rPr>
                <w:sz w:val="22"/>
                <w:szCs w:val="22"/>
                <w:lang w:val="ro-MD"/>
              </w:rPr>
              <w:t xml:space="preserve"> (Lamb.) Carrière, </w:t>
            </w:r>
            <w:r w:rsidRPr="008B0AD3">
              <w:rPr>
                <w:i/>
                <w:iCs/>
                <w:sz w:val="22"/>
                <w:szCs w:val="22"/>
                <w:lang w:val="ro-MD"/>
              </w:rPr>
              <w:t>Larix × eurolepis</w:t>
            </w:r>
            <w:r w:rsidRPr="008B0AD3">
              <w:rPr>
                <w:sz w:val="22"/>
                <w:szCs w:val="22"/>
                <w:lang w:val="ro-MD"/>
              </w:rPr>
              <w:t xml:space="preserve"> A. Henry </w:t>
            </w:r>
            <w:r w:rsidRPr="008B0AD3">
              <w:rPr>
                <w:i/>
                <w:iCs/>
                <w:sz w:val="22"/>
                <w:szCs w:val="22"/>
                <w:lang w:val="ro-MD"/>
              </w:rPr>
              <w:t>Laurus nobilis</w:t>
            </w:r>
            <w:r w:rsidRPr="008B0AD3">
              <w:rPr>
                <w:sz w:val="22"/>
                <w:szCs w:val="22"/>
                <w:lang w:val="ro-MD"/>
              </w:rPr>
              <w:t xml:space="preserve"> L., </w:t>
            </w:r>
            <w:r w:rsidRPr="008B0AD3">
              <w:rPr>
                <w:i/>
                <w:iCs/>
                <w:sz w:val="22"/>
                <w:szCs w:val="22"/>
                <w:lang w:val="ro-MD"/>
              </w:rPr>
              <w:t>Leucothoe</w:t>
            </w:r>
            <w:r w:rsidRPr="008B0AD3">
              <w:rPr>
                <w:sz w:val="22"/>
                <w:szCs w:val="22"/>
                <w:lang w:val="ro-MD"/>
              </w:rPr>
              <w:t xml:space="preserve"> D. Don, </w:t>
            </w:r>
            <w:r w:rsidRPr="008B0AD3">
              <w:rPr>
                <w:i/>
                <w:iCs/>
                <w:sz w:val="22"/>
                <w:szCs w:val="22"/>
                <w:lang w:val="ro-MD"/>
              </w:rPr>
              <w:t>Lithocarpus densiflorus</w:t>
            </w:r>
            <w:r w:rsidRPr="008B0AD3">
              <w:rPr>
                <w:sz w:val="22"/>
                <w:szCs w:val="22"/>
                <w:lang w:val="ro-MD"/>
              </w:rPr>
              <w:t xml:space="preserve"> (Hook. &amp; Arn.) Rehd., </w:t>
            </w:r>
            <w:r w:rsidRPr="008B0AD3">
              <w:rPr>
                <w:i/>
                <w:iCs/>
                <w:sz w:val="22"/>
                <w:szCs w:val="22"/>
                <w:lang w:val="ro-MD"/>
              </w:rPr>
              <w:t>Lonicera hispidula</w:t>
            </w:r>
            <w:r w:rsidRPr="008B0AD3">
              <w:rPr>
                <w:sz w:val="22"/>
                <w:szCs w:val="22"/>
                <w:lang w:val="ro-MD"/>
              </w:rPr>
              <w:t xml:space="preserve"> (Lindl.) Dougl. </w:t>
            </w:r>
            <w:r w:rsidRPr="008B0AD3">
              <w:rPr>
                <w:sz w:val="22"/>
                <w:szCs w:val="22"/>
                <w:lang w:val="ro-MD"/>
              </w:rPr>
              <w:lastRenderedPageBreak/>
              <w:t xml:space="preserve">ex Torr.&amp;Gray, </w:t>
            </w:r>
            <w:r w:rsidRPr="008B0AD3">
              <w:rPr>
                <w:i/>
                <w:iCs/>
                <w:sz w:val="22"/>
                <w:szCs w:val="22"/>
                <w:lang w:val="ro-MD"/>
              </w:rPr>
              <w:t>Magnolia</w:t>
            </w:r>
            <w:r w:rsidRPr="008B0AD3">
              <w:rPr>
                <w:sz w:val="22"/>
                <w:szCs w:val="22"/>
                <w:lang w:val="ro-MD"/>
              </w:rPr>
              <w:t xml:space="preserve"> L., </w:t>
            </w:r>
            <w:r w:rsidRPr="008B0AD3">
              <w:rPr>
                <w:i/>
                <w:iCs/>
                <w:sz w:val="22"/>
                <w:szCs w:val="22"/>
                <w:lang w:val="ro-MD"/>
              </w:rPr>
              <w:t>Michelia doltsopa</w:t>
            </w:r>
            <w:r w:rsidRPr="008B0AD3">
              <w:rPr>
                <w:sz w:val="22"/>
                <w:szCs w:val="22"/>
                <w:lang w:val="ro-MD"/>
              </w:rPr>
              <w:t xml:space="preserve"> Buch.-Ham. ex DC., </w:t>
            </w:r>
            <w:r w:rsidRPr="008B0AD3">
              <w:rPr>
                <w:i/>
                <w:iCs/>
                <w:sz w:val="22"/>
                <w:szCs w:val="22"/>
                <w:lang w:val="ro-MD"/>
              </w:rPr>
              <w:t>Nothofagus obliqua</w:t>
            </w:r>
            <w:r w:rsidRPr="008B0AD3">
              <w:rPr>
                <w:sz w:val="22"/>
                <w:szCs w:val="22"/>
                <w:lang w:val="ro-MD"/>
              </w:rPr>
              <w:t xml:space="preserve"> (Mirbel) Blume, </w:t>
            </w:r>
            <w:r w:rsidRPr="008B0AD3">
              <w:rPr>
                <w:i/>
                <w:iCs/>
                <w:sz w:val="22"/>
                <w:szCs w:val="22"/>
                <w:lang w:val="ro-MD"/>
              </w:rPr>
              <w:t>Osmanthus heterophyllus</w:t>
            </w:r>
            <w:r w:rsidRPr="008B0AD3">
              <w:rPr>
                <w:sz w:val="22"/>
                <w:szCs w:val="22"/>
                <w:lang w:val="ro-MD"/>
              </w:rPr>
              <w:t xml:space="preserve"> (G. Don) P. S. Green, </w:t>
            </w:r>
            <w:r w:rsidRPr="008B0AD3">
              <w:rPr>
                <w:i/>
                <w:iCs/>
                <w:sz w:val="22"/>
                <w:szCs w:val="22"/>
                <w:lang w:val="ro-MD"/>
              </w:rPr>
              <w:t>Parrotia persica</w:t>
            </w:r>
            <w:r w:rsidRPr="008B0AD3">
              <w:rPr>
                <w:sz w:val="22"/>
                <w:szCs w:val="22"/>
                <w:lang w:val="ro-MD"/>
              </w:rPr>
              <w:t xml:space="preserve"> (DC) C.A. Meyer, </w:t>
            </w:r>
            <w:r w:rsidRPr="008B0AD3">
              <w:rPr>
                <w:i/>
                <w:iCs/>
                <w:sz w:val="22"/>
                <w:szCs w:val="22"/>
                <w:lang w:val="ro-MD"/>
              </w:rPr>
              <w:t>Photinia x fraseri</w:t>
            </w:r>
            <w:r w:rsidRPr="008B0AD3">
              <w:rPr>
                <w:sz w:val="22"/>
                <w:szCs w:val="22"/>
                <w:lang w:val="ro-MD"/>
              </w:rPr>
              <w:t xml:space="preserve"> Dress, </w:t>
            </w:r>
            <w:r w:rsidRPr="008B0AD3">
              <w:rPr>
                <w:i/>
                <w:iCs/>
                <w:sz w:val="22"/>
                <w:szCs w:val="22"/>
                <w:lang w:val="ro-MD"/>
              </w:rPr>
              <w:t>Pieris</w:t>
            </w:r>
            <w:r w:rsidRPr="008B0AD3">
              <w:rPr>
                <w:sz w:val="22"/>
                <w:szCs w:val="22"/>
                <w:lang w:val="ro-MD"/>
              </w:rPr>
              <w:t xml:space="preserve"> D. Don, </w:t>
            </w:r>
            <w:r w:rsidRPr="008B0AD3">
              <w:rPr>
                <w:i/>
                <w:iCs/>
                <w:sz w:val="22"/>
                <w:szCs w:val="22"/>
                <w:lang w:val="ro-MD"/>
              </w:rPr>
              <w:t>Pseudotsuga menziesii</w:t>
            </w:r>
            <w:r w:rsidRPr="008B0AD3">
              <w:rPr>
                <w:sz w:val="22"/>
                <w:szCs w:val="22"/>
                <w:lang w:val="ro-MD"/>
              </w:rPr>
              <w:t xml:space="preserve"> (Mirbel) Franco, </w:t>
            </w:r>
            <w:r w:rsidRPr="008B0AD3">
              <w:rPr>
                <w:i/>
                <w:iCs/>
                <w:sz w:val="22"/>
                <w:szCs w:val="22"/>
                <w:lang w:val="ro-MD"/>
              </w:rPr>
              <w:t>Quercus</w:t>
            </w:r>
            <w:r w:rsidRPr="008B0AD3">
              <w:rPr>
                <w:sz w:val="22"/>
                <w:szCs w:val="22"/>
                <w:lang w:val="ro-MD"/>
              </w:rPr>
              <w:t xml:space="preserve"> L., </w:t>
            </w:r>
            <w:r w:rsidRPr="008B0AD3">
              <w:rPr>
                <w:i/>
                <w:iCs/>
                <w:sz w:val="22"/>
                <w:szCs w:val="22"/>
                <w:lang w:val="ro-MD"/>
              </w:rPr>
              <w:t>Rhododendron</w:t>
            </w:r>
            <w:r w:rsidRPr="008B0AD3">
              <w:rPr>
                <w:sz w:val="22"/>
                <w:szCs w:val="22"/>
                <w:lang w:val="ro-MD"/>
              </w:rPr>
              <w:t xml:space="preserve"> L., cu excepția </w:t>
            </w:r>
            <w:r w:rsidRPr="008B0AD3">
              <w:rPr>
                <w:i/>
                <w:iCs/>
                <w:sz w:val="22"/>
                <w:szCs w:val="22"/>
                <w:lang w:val="ro-MD"/>
              </w:rPr>
              <w:t>Rhododendron simsii</w:t>
            </w:r>
            <w:r w:rsidRPr="008B0AD3">
              <w:rPr>
                <w:sz w:val="22"/>
                <w:szCs w:val="22"/>
                <w:lang w:val="ro-MD"/>
              </w:rPr>
              <w:t xml:space="preserve"> Planch., </w:t>
            </w:r>
            <w:r w:rsidRPr="008B0AD3">
              <w:rPr>
                <w:i/>
                <w:iCs/>
                <w:sz w:val="22"/>
                <w:szCs w:val="22"/>
                <w:lang w:val="ro-MD"/>
              </w:rPr>
              <w:t>Rosa gymnocarpa</w:t>
            </w:r>
            <w:r w:rsidRPr="008B0AD3">
              <w:rPr>
                <w:sz w:val="22"/>
                <w:szCs w:val="22"/>
                <w:lang w:val="ro-MD"/>
              </w:rPr>
              <w:t xml:space="preserve"> Nutt., </w:t>
            </w:r>
            <w:r w:rsidRPr="008B0AD3">
              <w:rPr>
                <w:i/>
                <w:iCs/>
                <w:sz w:val="22"/>
                <w:szCs w:val="22"/>
                <w:lang w:val="ro-MD"/>
              </w:rPr>
              <w:t>Salix caprea</w:t>
            </w:r>
            <w:r w:rsidRPr="008B0AD3">
              <w:rPr>
                <w:sz w:val="22"/>
                <w:szCs w:val="22"/>
                <w:lang w:val="ro-MD"/>
              </w:rPr>
              <w:t xml:space="preserve"> L., </w:t>
            </w:r>
            <w:r w:rsidRPr="008B0AD3">
              <w:rPr>
                <w:i/>
                <w:iCs/>
                <w:sz w:val="22"/>
                <w:szCs w:val="22"/>
                <w:lang w:val="ro-MD"/>
              </w:rPr>
              <w:t>Sequoia sempervirens</w:t>
            </w:r>
            <w:r w:rsidRPr="008B0AD3">
              <w:rPr>
                <w:sz w:val="22"/>
                <w:szCs w:val="22"/>
                <w:lang w:val="ro-MD"/>
              </w:rPr>
              <w:t xml:space="preserve"> (Lamb. ex D. Don) Endl., </w:t>
            </w:r>
            <w:r w:rsidRPr="008B0AD3">
              <w:rPr>
                <w:i/>
                <w:iCs/>
                <w:sz w:val="22"/>
                <w:szCs w:val="22"/>
                <w:lang w:val="ro-MD"/>
              </w:rPr>
              <w:t>Syringa vulgaris</w:t>
            </w:r>
            <w:r w:rsidRPr="008B0AD3">
              <w:rPr>
                <w:sz w:val="22"/>
                <w:szCs w:val="22"/>
                <w:lang w:val="ro-MD"/>
              </w:rPr>
              <w:t xml:space="preserve"> L., </w:t>
            </w:r>
            <w:r w:rsidRPr="008B0AD3">
              <w:rPr>
                <w:i/>
                <w:iCs/>
                <w:sz w:val="22"/>
                <w:szCs w:val="22"/>
                <w:lang w:val="ro-MD"/>
              </w:rPr>
              <w:t>Taxus</w:t>
            </w:r>
            <w:r w:rsidRPr="008B0AD3">
              <w:rPr>
                <w:sz w:val="22"/>
                <w:szCs w:val="22"/>
                <w:lang w:val="ro-MD"/>
              </w:rPr>
              <w:t xml:space="preserve"> L., </w:t>
            </w:r>
            <w:r w:rsidRPr="008B0AD3">
              <w:rPr>
                <w:i/>
                <w:iCs/>
                <w:sz w:val="22"/>
                <w:szCs w:val="22"/>
                <w:lang w:val="ro-MD"/>
              </w:rPr>
              <w:t>Trientalis latifolia</w:t>
            </w:r>
            <w:r w:rsidRPr="008B0AD3">
              <w:rPr>
                <w:sz w:val="22"/>
                <w:szCs w:val="22"/>
                <w:lang w:val="ro-MD"/>
              </w:rPr>
              <w:t xml:space="preserve"> (Hook.), </w:t>
            </w:r>
            <w:r w:rsidRPr="008B0AD3">
              <w:rPr>
                <w:i/>
                <w:iCs/>
                <w:sz w:val="22"/>
                <w:szCs w:val="22"/>
                <w:lang w:val="ro-MD"/>
              </w:rPr>
              <w:t>Umbellularia californica</w:t>
            </w:r>
            <w:r w:rsidRPr="008B0AD3">
              <w:rPr>
                <w:sz w:val="22"/>
                <w:szCs w:val="22"/>
                <w:lang w:val="ro-MD"/>
              </w:rPr>
              <w:t xml:space="preserve"> (Hook. &amp; Arn.) Nutt., </w:t>
            </w:r>
            <w:r w:rsidRPr="008B0AD3">
              <w:rPr>
                <w:i/>
                <w:iCs/>
                <w:sz w:val="22"/>
                <w:szCs w:val="22"/>
                <w:lang w:val="ro-MD"/>
              </w:rPr>
              <w:t>Vaccinium</w:t>
            </w:r>
            <w:r w:rsidRPr="008B0AD3">
              <w:rPr>
                <w:sz w:val="22"/>
                <w:szCs w:val="22"/>
                <w:lang w:val="ro-MD"/>
              </w:rPr>
              <w:t xml:space="preserve"> L și </w:t>
            </w:r>
            <w:r w:rsidRPr="008B0AD3">
              <w:rPr>
                <w:i/>
                <w:iCs/>
                <w:sz w:val="22"/>
                <w:szCs w:val="22"/>
                <w:lang w:val="ro-MD"/>
              </w:rPr>
              <w:t>Viburnum</w:t>
            </w:r>
            <w:r w:rsidRPr="008B0AD3">
              <w:rPr>
                <w:sz w:val="22"/>
                <w:szCs w:val="22"/>
                <w:lang w:val="ro-MD"/>
              </w:rPr>
              <w:t xml:space="preserve"> L., cu excepția fructelor,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1BBD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78410B16"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72534A4B"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00561078" w14:textId="77777777" w:rsidR="00261CC3" w:rsidRPr="008B0AD3" w:rsidRDefault="00261CC3" w:rsidP="008B0AD3">
            <w:pPr>
              <w:ind w:firstLine="0"/>
              <w:contextualSpacing/>
              <w:jc w:val="left"/>
              <w:rPr>
                <w:sz w:val="22"/>
                <w:szCs w:val="22"/>
                <w:lang w:val="ro-MD"/>
              </w:rPr>
            </w:pPr>
            <w:r w:rsidRPr="008B0AD3">
              <w:rPr>
                <w:sz w:val="22"/>
                <w:szCs w:val="22"/>
                <w:lang w:val="ro-MD"/>
              </w:rPr>
              <w:t>ex 0602 30 000</w:t>
            </w:r>
          </w:p>
          <w:p w14:paraId="00C26A6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3D784AE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4ADE808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4F6B7A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17F15DD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21AA9DFC"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97B96F4"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055AD048"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07F51222"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5FC549C3"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2EABAC83" w14:textId="77777777" w:rsidR="00261CC3" w:rsidRPr="008B0AD3" w:rsidRDefault="00261CC3" w:rsidP="008B0AD3">
            <w:pPr>
              <w:ind w:firstLine="0"/>
              <w:contextualSpacing/>
              <w:jc w:val="left"/>
              <w:rPr>
                <w:sz w:val="22"/>
                <w:szCs w:val="22"/>
                <w:lang w:val="ro-MD"/>
              </w:rPr>
            </w:pPr>
            <w:r w:rsidRPr="008B0AD3">
              <w:rPr>
                <w:sz w:val="22"/>
                <w:szCs w:val="22"/>
                <w:lang w:val="ro-MD"/>
              </w:rPr>
              <w:t>ex 0604 20 400</w:t>
            </w:r>
          </w:p>
          <w:p w14:paraId="0B05DBEF"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7AD31818" w14:textId="77777777" w:rsidR="00261CC3" w:rsidRPr="008B0AD3" w:rsidRDefault="00261CC3" w:rsidP="008B0AD3">
            <w:pPr>
              <w:ind w:firstLine="0"/>
              <w:contextualSpacing/>
              <w:jc w:val="left"/>
              <w:rPr>
                <w:sz w:val="22"/>
                <w:szCs w:val="22"/>
                <w:lang w:val="ro-MD"/>
              </w:rPr>
            </w:pPr>
            <w:r w:rsidRPr="008B0AD3">
              <w:rPr>
                <w:sz w:val="22"/>
                <w:szCs w:val="22"/>
                <w:lang w:val="ro-MD"/>
              </w:rPr>
              <w:t>ex 0604 90 910</w:t>
            </w:r>
          </w:p>
          <w:p w14:paraId="0F503A5F" w14:textId="77777777" w:rsidR="00261CC3" w:rsidRPr="008B0AD3" w:rsidRDefault="00261CC3" w:rsidP="008B0AD3">
            <w:pPr>
              <w:ind w:firstLine="0"/>
              <w:contextualSpacing/>
              <w:jc w:val="left"/>
              <w:rPr>
                <w:sz w:val="22"/>
                <w:szCs w:val="22"/>
                <w:lang w:val="ro-MD"/>
              </w:rPr>
            </w:pPr>
            <w:r w:rsidRPr="008B0AD3">
              <w:rPr>
                <w:sz w:val="22"/>
                <w:szCs w:val="22"/>
                <w:lang w:val="ro-MD"/>
              </w:rPr>
              <w:t>ex 1401 90 000</w:t>
            </w:r>
          </w:p>
          <w:p w14:paraId="13DC067C"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F190D2" w14:textId="6D9D5522"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w:t>
            </w:r>
            <w:r w:rsidR="0073412B" w:rsidRPr="008B0AD3">
              <w:rPr>
                <w:sz w:val="22"/>
                <w:szCs w:val="22"/>
                <w:lang w:val="ro-MD"/>
              </w:rPr>
              <w:t xml:space="preserve">Regatul Unit </w:t>
            </w:r>
            <w:r w:rsidRPr="008B0AD3">
              <w:rPr>
                <w:sz w:val="22"/>
                <w:szCs w:val="22"/>
                <w:lang w:val="ro-MD"/>
              </w:rPr>
              <w:t>, Statele Unite ale Americii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4DB6F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6070B9C8" w14:textId="47D7F8CE" w:rsidR="00261CC3" w:rsidRPr="008B0AD3" w:rsidRDefault="005F436F"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provin din zone cunoscute ca fiind indemne de </w:t>
            </w:r>
            <w:r w:rsidR="00261CC3" w:rsidRPr="008B0AD3">
              <w:rPr>
                <w:i/>
                <w:iCs/>
                <w:sz w:val="22"/>
                <w:szCs w:val="22"/>
                <w:lang w:val="ro-MD"/>
              </w:rPr>
              <w:t>Phytophthora ramorum</w:t>
            </w:r>
            <w:r w:rsidR="00261CC3" w:rsidRPr="008B0AD3">
              <w:rPr>
                <w:sz w:val="22"/>
                <w:szCs w:val="22"/>
                <w:lang w:val="ro-MD"/>
              </w:rPr>
              <w:t xml:space="preserve"> (izolate non-UE) Werres, De Cock &amp; Man in 't Veld, stabilite de organizaţia naţională de protecție a plantelor din țara de origine, în conformitate cu standardele internaționale relevante pentru măsuri fitosanitare. Numele zonei se indică în certificatul fitosanitar,</w:t>
            </w:r>
          </w:p>
          <w:p w14:paraId="5F94134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EB3B081" w14:textId="4370CFA0" w:rsidR="00261CC3" w:rsidRPr="008B0AD3" w:rsidRDefault="005F436F"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nu au fost observate semne de </w:t>
            </w:r>
            <w:r w:rsidR="00261CC3" w:rsidRPr="008B0AD3">
              <w:rPr>
                <w:i/>
                <w:iCs/>
                <w:sz w:val="22"/>
                <w:szCs w:val="22"/>
                <w:lang w:val="ro-MD"/>
              </w:rPr>
              <w:t>Phytophthora ramorum</w:t>
            </w:r>
            <w:r w:rsidR="00261CC3" w:rsidRPr="008B0AD3">
              <w:rPr>
                <w:sz w:val="22"/>
                <w:szCs w:val="22"/>
                <w:lang w:val="ro-MD"/>
              </w:rPr>
              <w:t xml:space="preserve"> (izolate non-UE) Werres, De Cock &amp; Man in 't Veld pe plante susceptibile la locul de producție în timpul inspecțiilor oficiale, inclusiv teste de laborator pentru orice simptom suspect efectuate de la începutul ultimului ciclu complet de vegetație,</w:t>
            </w:r>
          </w:p>
          <w:p w14:paraId="5E87236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166C8EB" w14:textId="59DA1054" w:rsidR="00261CC3" w:rsidRPr="008B0AD3" w:rsidRDefault="005F436F"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un eșantion reprezentativ de plante a fost inspectat înainte de expediere și a fost declarat indemn de </w:t>
            </w:r>
            <w:r w:rsidR="00261CC3" w:rsidRPr="008B0AD3">
              <w:rPr>
                <w:i/>
                <w:iCs/>
                <w:sz w:val="22"/>
                <w:szCs w:val="22"/>
                <w:lang w:val="ro-MD"/>
              </w:rPr>
              <w:t>Phytophthora ramorum</w:t>
            </w:r>
            <w:r w:rsidR="00261CC3" w:rsidRPr="008B0AD3">
              <w:rPr>
                <w:sz w:val="22"/>
                <w:szCs w:val="22"/>
                <w:lang w:val="ro-MD"/>
              </w:rPr>
              <w:t xml:space="preserve"> (izolate non-UE) Werres, De Cock &amp; Man in 't Veld în cadrul acestor inspecții</w:t>
            </w:r>
          </w:p>
        </w:tc>
      </w:tr>
      <w:tr w:rsidR="00402830" w:rsidRPr="008B0AD3" w14:paraId="4DC6C30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F131E4" w14:textId="77777777" w:rsidR="00261CC3" w:rsidRPr="008B0AD3" w:rsidRDefault="00261CC3" w:rsidP="008B0AD3">
            <w:pPr>
              <w:ind w:firstLine="0"/>
              <w:contextualSpacing/>
              <w:jc w:val="left"/>
              <w:rPr>
                <w:sz w:val="22"/>
                <w:szCs w:val="22"/>
                <w:lang w:val="ro-MD"/>
              </w:rPr>
            </w:pPr>
            <w:r w:rsidRPr="008B0AD3">
              <w:rPr>
                <w:sz w:val="22"/>
                <w:szCs w:val="22"/>
                <w:lang w:val="ro-MD"/>
              </w:rPr>
              <w:t>46.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13D75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Acer</w:t>
            </w:r>
            <w:r w:rsidRPr="008B0AD3">
              <w:rPr>
                <w:sz w:val="22"/>
                <w:szCs w:val="22"/>
                <w:lang w:val="ro-MD"/>
              </w:rPr>
              <w:t xml:space="preserve"> L.</w:t>
            </w:r>
            <w:r w:rsidRPr="008B0AD3">
              <w:rPr>
                <w:i/>
                <w:iCs/>
                <w:sz w:val="22"/>
                <w:szCs w:val="22"/>
                <w:lang w:val="ro-MD"/>
              </w:rPr>
              <w:t>, Betula</w:t>
            </w:r>
            <w:r w:rsidRPr="008B0AD3">
              <w:rPr>
                <w:sz w:val="22"/>
                <w:szCs w:val="22"/>
                <w:lang w:val="ro-MD"/>
              </w:rPr>
              <w:t xml:space="preserve"> L.</w:t>
            </w:r>
            <w:r w:rsidRPr="008B0AD3">
              <w:rPr>
                <w:i/>
                <w:iCs/>
                <w:sz w:val="22"/>
                <w:szCs w:val="22"/>
                <w:lang w:val="ro-MD"/>
              </w:rPr>
              <w:t>, Elaeagnus</w:t>
            </w:r>
            <w:r w:rsidRPr="008B0AD3">
              <w:rPr>
                <w:sz w:val="22"/>
                <w:szCs w:val="22"/>
                <w:lang w:val="ro-MD"/>
              </w:rPr>
              <w:t xml:space="preserve"> L.</w:t>
            </w:r>
            <w:r w:rsidRPr="008B0AD3">
              <w:rPr>
                <w:i/>
                <w:iCs/>
                <w:sz w:val="22"/>
                <w:szCs w:val="22"/>
                <w:lang w:val="ro-MD"/>
              </w:rPr>
              <w:t>, Fraxinus</w:t>
            </w:r>
            <w:r w:rsidRPr="008B0AD3">
              <w:rPr>
                <w:sz w:val="22"/>
                <w:szCs w:val="22"/>
                <w:lang w:val="ro-MD"/>
              </w:rPr>
              <w:t xml:space="preserve"> L.</w:t>
            </w:r>
            <w:r w:rsidRPr="008B0AD3">
              <w:rPr>
                <w:i/>
                <w:iCs/>
                <w:sz w:val="22"/>
                <w:szCs w:val="22"/>
                <w:lang w:val="ro-MD"/>
              </w:rPr>
              <w:t>, Gleditsia</w:t>
            </w:r>
            <w:r w:rsidRPr="008B0AD3">
              <w:rPr>
                <w:sz w:val="22"/>
                <w:szCs w:val="22"/>
                <w:lang w:val="ro-MD"/>
              </w:rPr>
              <w:t xml:space="preserve"> L.</w:t>
            </w:r>
            <w:r w:rsidRPr="008B0AD3">
              <w:rPr>
                <w:i/>
                <w:iCs/>
                <w:sz w:val="22"/>
                <w:szCs w:val="22"/>
                <w:lang w:val="ro-MD"/>
              </w:rPr>
              <w:t>, Juglans</w:t>
            </w:r>
            <w:r w:rsidRPr="008B0AD3">
              <w:rPr>
                <w:sz w:val="22"/>
                <w:szCs w:val="22"/>
                <w:lang w:val="ro-MD"/>
              </w:rPr>
              <w:t xml:space="preserve"> L.</w:t>
            </w:r>
            <w:r w:rsidRPr="008B0AD3">
              <w:rPr>
                <w:i/>
                <w:iCs/>
                <w:sz w:val="22"/>
                <w:szCs w:val="22"/>
                <w:lang w:val="ro-MD"/>
              </w:rPr>
              <w:t>, Malus</w:t>
            </w:r>
            <w:r w:rsidRPr="008B0AD3">
              <w:rPr>
                <w:sz w:val="22"/>
                <w:szCs w:val="22"/>
                <w:lang w:val="ro-MD"/>
              </w:rPr>
              <w:t xml:space="preserve"> Mill.</w:t>
            </w:r>
            <w:r w:rsidRPr="008B0AD3">
              <w:rPr>
                <w:i/>
                <w:iCs/>
                <w:sz w:val="22"/>
                <w:szCs w:val="22"/>
                <w:lang w:val="ro-MD"/>
              </w:rPr>
              <w:t>, Morus</w:t>
            </w:r>
            <w:r w:rsidRPr="008B0AD3">
              <w:rPr>
                <w:sz w:val="22"/>
                <w:szCs w:val="22"/>
                <w:lang w:val="ro-MD"/>
              </w:rPr>
              <w:t xml:space="preserve"> L.</w:t>
            </w:r>
            <w:r w:rsidRPr="008B0AD3">
              <w:rPr>
                <w:i/>
                <w:iCs/>
                <w:sz w:val="22"/>
                <w:szCs w:val="22"/>
                <w:lang w:val="ro-MD"/>
              </w:rPr>
              <w:t>, Platanus</w:t>
            </w:r>
            <w:r w:rsidRPr="008B0AD3">
              <w:rPr>
                <w:sz w:val="22"/>
                <w:szCs w:val="22"/>
                <w:lang w:val="ro-MD"/>
              </w:rPr>
              <w:t xml:space="preserve"> L.</w:t>
            </w:r>
            <w:r w:rsidRPr="008B0AD3">
              <w:rPr>
                <w:i/>
                <w:iCs/>
                <w:sz w:val="22"/>
                <w:szCs w:val="22"/>
                <w:lang w:val="ro-MD"/>
              </w:rPr>
              <w:t>, Populus</w:t>
            </w:r>
            <w:r w:rsidRPr="008B0AD3">
              <w:rPr>
                <w:sz w:val="22"/>
                <w:szCs w:val="22"/>
                <w:lang w:val="ro-MD"/>
              </w:rPr>
              <w:t xml:space="preserve"> L.</w:t>
            </w:r>
            <w:r w:rsidRPr="008B0AD3">
              <w:rPr>
                <w:i/>
                <w:iCs/>
                <w:sz w:val="22"/>
                <w:szCs w:val="22"/>
                <w:lang w:val="ro-MD"/>
              </w:rPr>
              <w:t xml:space="preserve">, </w:t>
            </w:r>
            <w:r w:rsidRPr="008B0AD3">
              <w:rPr>
                <w:i/>
                <w:iCs/>
                <w:sz w:val="22"/>
                <w:szCs w:val="22"/>
                <w:lang w:val="ro-MD"/>
              </w:rPr>
              <w:lastRenderedPageBreak/>
              <w:t>Prunus</w:t>
            </w:r>
            <w:r w:rsidRPr="008B0AD3">
              <w:rPr>
                <w:sz w:val="22"/>
                <w:szCs w:val="22"/>
                <w:lang w:val="ro-MD"/>
              </w:rPr>
              <w:t xml:space="preserve"> L.</w:t>
            </w:r>
            <w:r w:rsidRPr="008B0AD3">
              <w:rPr>
                <w:i/>
                <w:iCs/>
                <w:sz w:val="22"/>
                <w:szCs w:val="22"/>
                <w:lang w:val="ro-MD"/>
              </w:rPr>
              <w:t>, Pyrus</w:t>
            </w:r>
            <w:r w:rsidRPr="008B0AD3">
              <w:rPr>
                <w:sz w:val="22"/>
                <w:szCs w:val="22"/>
                <w:lang w:val="ro-MD"/>
              </w:rPr>
              <w:t xml:space="preserve"> L.</w:t>
            </w:r>
            <w:r w:rsidRPr="008B0AD3">
              <w:rPr>
                <w:i/>
                <w:iCs/>
                <w:sz w:val="22"/>
                <w:szCs w:val="22"/>
                <w:lang w:val="ro-MD"/>
              </w:rPr>
              <w:t>, Quercus</w:t>
            </w:r>
            <w:r w:rsidRPr="008B0AD3">
              <w:rPr>
                <w:sz w:val="22"/>
                <w:szCs w:val="22"/>
                <w:lang w:val="ro-MD"/>
              </w:rPr>
              <w:t xml:space="preserve"> L.</w:t>
            </w:r>
            <w:r w:rsidRPr="008B0AD3">
              <w:rPr>
                <w:i/>
                <w:iCs/>
                <w:sz w:val="22"/>
                <w:szCs w:val="22"/>
                <w:lang w:val="ro-MD"/>
              </w:rPr>
              <w:t>, Robinia</w:t>
            </w:r>
            <w:r w:rsidRPr="008B0AD3">
              <w:rPr>
                <w:sz w:val="22"/>
                <w:szCs w:val="22"/>
                <w:lang w:val="ro-MD"/>
              </w:rPr>
              <w:t xml:space="preserve"> L.</w:t>
            </w:r>
            <w:r w:rsidRPr="008B0AD3">
              <w:rPr>
                <w:i/>
                <w:iCs/>
                <w:sz w:val="22"/>
                <w:szCs w:val="22"/>
                <w:lang w:val="ro-MD"/>
              </w:rPr>
              <w:t>, Salix</w:t>
            </w:r>
            <w:r w:rsidRPr="008B0AD3">
              <w:rPr>
                <w:sz w:val="22"/>
                <w:szCs w:val="22"/>
                <w:lang w:val="ro-MD"/>
              </w:rPr>
              <w:t xml:space="preserve"> L., sau </w:t>
            </w:r>
            <w:r w:rsidRPr="008B0AD3">
              <w:rPr>
                <w:i/>
                <w:iCs/>
                <w:sz w:val="22"/>
                <w:szCs w:val="22"/>
                <w:lang w:val="ro-MD"/>
              </w:rPr>
              <w:t>Ulmus</w:t>
            </w:r>
            <w:r w:rsidRPr="008B0AD3">
              <w:rPr>
                <w:sz w:val="22"/>
                <w:szCs w:val="22"/>
                <w:lang w:val="ro-MD"/>
              </w:rPr>
              <w:t xml:space="preserve"> L., cu excepția altoilor, butașilor, plantelor în culturi de țesuturi, polenului sau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9D4F8"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45ABDAD3"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6CF6BB59"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507E46B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76C687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34EFC89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6DEE0C6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605EF8A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3675F6B6"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66866800"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4D50B791"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C9F214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C4DF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Afganistan, India,</w:t>
            </w:r>
          </w:p>
          <w:p w14:paraId="0BD8379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Iran, Kârgâzstan, Pakistan, Tadjikistan, Turkmenistan și Uzbekistan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9E96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42DB37A8" w14:textId="1DB1533D" w:rsidR="00261CC3" w:rsidRPr="008B0AD3" w:rsidRDefault="00DA4258"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un diametru mai mic de 9 cm la baza tulpinii,</w:t>
            </w:r>
          </w:p>
          <w:p w14:paraId="6EF306D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C595C9C" w14:textId="36D31424" w:rsidR="00261CC3" w:rsidRPr="008B0AD3" w:rsidRDefault="00DA4258"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Trirachys sartus</w:t>
            </w:r>
            <w:r w:rsidR="00261CC3" w:rsidRPr="008B0AD3">
              <w:rPr>
                <w:sz w:val="22"/>
                <w:szCs w:val="22"/>
                <w:lang w:val="ro-MD"/>
              </w:rPr>
              <w:t xml:space="preserve"> Solsky, stabilită de către organizaţia naţională de protecție a plantelor din țara de origine, în conformitate cu normele </w:t>
            </w:r>
            <w:r w:rsidR="00261CC3" w:rsidRPr="008B0AD3">
              <w:rPr>
                <w:sz w:val="22"/>
                <w:szCs w:val="22"/>
                <w:lang w:val="ro-MD"/>
              </w:rPr>
              <w:lastRenderedPageBreak/>
              <w:t>internaționale pentru măsuri fitosanitare relevante. Numele zonei se indică în certificatul fitosanitar,</w:t>
            </w:r>
          </w:p>
          <w:p w14:paraId="0B42C10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AF4538F" w14:textId="5AB87FC5" w:rsidR="00261CC3" w:rsidRPr="008B0AD3" w:rsidRDefault="00DA4258"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sau pe parcursul unei perioade de cel puțin doi ani înainte de export într-un sit de producție indemn de </w:t>
            </w:r>
            <w:r w:rsidR="00261CC3" w:rsidRPr="008B0AD3">
              <w:rPr>
                <w:i/>
                <w:iCs/>
                <w:sz w:val="22"/>
                <w:szCs w:val="22"/>
                <w:lang w:val="ro-MD"/>
              </w:rPr>
              <w:t>Trirachys sartus</w:t>
            </w:r>
            <w:r w:rsidR="00261CC3" w:rsidRPr="008B0AD3">
              <w:rPr>
                <w:sz w:val="22"/>
                <w:szCs w:val="22"/>
                <w:lang w:val="ro-MD"/>
              </w:rPr>
              <w:t xml:space="preserve"> Solsky, în conformitate cu standardele internaționale relevante pentru măsuri fitosanitare și unde plantele au fost cultivate</w:t>
            </w:r>
          </w:p>
          <w:p w14:paraId="2A364DE5" w14:textId="20C8A297" w:rsidR="00261CC3" w:rsidRPr="008B0AD3" w:rsidRDefault="00DA4258"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într-un sit de producție cu izolare fizică împotriva introducerii </w:t>
            </w:r>
            <w:r w:rsidR="00261CC3" w:rsidRPr="008B0AD3">
              <w:rPr>
                <w:i/>
                <w:iCs/>
                <w:sz w:val="22"/>
                <w:szCs w:val="22"/>
                <w:lang w:val="ro-MD"/>
              </w:rPr>
              <w:t>Trirachys sartus</w:t>
            </w:r>
            <w:r w:rsidR="00261CC3" w:rsidRPr="008B0AD3">
              <w:rPr>
                <w:sz w:val="22"/>
                <w:szCs w:val="22"/>
                <w:lang w:val="ro-MD"/>
              </w:rPr>
              <w:t xml:space="preserve"> Solsky, care a fost supus cel puțin unei inspecții pe an pentru orice semn determinat de </w:t>
            </w:r>
            <w:r w:rsidR="00261CC3" w:rsidRPr="008B0AD3">
              <w:rPr>
                <w:i/>
                <w:iCs/>
                <w:sz w:val="22"/>
                <w:szCs w:val="22"/>
                <w:lang w:val="ro-MD"/>
              </w:rPr>
              <w:t>Trirachys sartus</w:t>
            </w:r>
            <w:r w:rsidR="00261CC3" w:rsidRPr="008B0AD3">
              <w:rPr>
                <w:sz w:val="22"/>
                <w:szCs w:val="22"/>
                <w:lang w:val="ro-MD"/>
              </w:rPr>
              <w:t xml:space="preserve"> Solsky, efectuată din timpul anului pentru a detecta prezența organismului dăunător în cauză,</w:t>
            </w:r>
          </w:p>
          <w:p w14:paraId="005725D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A53157A" w14:textId="288E297A" w:rsidR="00261CC3" w:rsidRPr="008B0AD3" w:rsidRDefault="00DA4258"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într-un sit de producție în care se aplică tratamente preventive, care a fost supus anual la cel puțin două inspecții cu privire la semnele de </w:t>
            </w:r>
            <w:r w:rsidR="00261CC3" w:rsidRPr="008B0AD3">
              <w:rPr>
                <w:i/>
                <w:iCs/>
                <w:sz w:val="22"/>
                <w:szCs w:val="22"/>
                <w:lang w:val="ro-MD"/>
              </w:rPr>
              <w:t>Trirachys sartus</w:t>
            </w:r>
            <w:r w:rsidR="00261CC3" w:rsidRPr="008B0AD3">
              <w:rPr>
                <w:sz w:val="22"/>
                <w:szCs w:val="22"/>
                <w:lang w:val="ro-MD"/>
              </w:rPr>
              <w:t xml:space="preserve"> Solsky, efectuate din timpul anului pentru a detecta prezența organismului dăunător în cauză, înconjurat de o zonă-tampon cu o lățime de cel puțin 500 m în care absența </w:t>
            </w:r>
            <w:r w:rsidR="00261CC3" w:rsidRPr="008B0AD3">
              <w:rPr>
                <w:i/>
                <w:iCs/>
                <w:sz w:val="22"/>
                <w:szCs w:val="22"/>
                <w:lang w:val="ro-MD"/>
              </w:rPr>
              <w:t>Trirachys sartus</w:t>
            </w:r>
            <w:r w:rsidR="00261CC3" w:rsidRPr="008B0AD3">
              <w:rPr>
                <w:sz w:val="22"/>
                <w:szCs w:val="22"/>
                <w:lang w:val="ro-MD"/>
              </w:rPr>
              <w:t xml:space="preserve"> Solsky a fost confirmată în cadrul acestor anchete oficiale,</w:t>
            </w:r>
          </w:p>
          <w:p w14:paraId="506BAC8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și imediat înainte de a fi exportate, plantele au fost supuse unei inspecții pentru depistarea prezenței </w:t>
            </w:r>
            <w:r w:rsidRPr="008B0AD3">
              <w:rPr>
                <w:i/>
                <w:iCs/>
                <w:sz w:val="22"/>
                <w:szCs w:val="22"/>
                <w:lang w:val="ro-MD"/>
              </w:rPr>
              <w:t>Trirachys sartus</w:t>
            </w:r>
            <w:r w:rsidRPr="008B0AD3">
              <w:rPr>
                <w:sz w:val="22"/>
                <w:szCs w:val="22"/>
                <w:lang w:val="ro-MD"/>
              </w:rPr>
              <w:t xml:space="preserve"> Solsky, în special în tulpinile plantelor, inclusiv, dacă este cazul, prin prelevări de eșantioane prin metoda distructivă și nu s-au identificat semne privind prezența </w:t>
            </w:r>
            <w:r w:rsidRPr="008B0AD3">
              <w:rPr>
                <w:i/>
                <w:iCs/>
                <w:sz w:val="22"/>
                <w:szCs w:val="22"/>
                <w:lang w:val="ro-MD"/>
              </w:rPr>
              <w:t>Trirachys sartus</w:t>
            </w:r>
            <w:r w:rsidRPr="008B0AD3">
              <w:rPr>
                <w:sz w:val="22"/>
                <w:szCs w:val="22"/>
                <w:lang w:val="ro-MD"/>
              </w:rPr>
              <w:t xml:space="preserve"> Solsky</w:t>
            </w:r>
          </w:p>
        </w:tc>
      </w:tr>
      <w:tr w:rsidR="00402830" w:rsidRPr="008B0AD3" w14:paraId="297BB1E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34094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53E12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Castanea</w:t>
            </w:r>
            <w:r w:rsidRPr="008B0AD3">
              <w:rPr>
                <w:sz w:val="22"/>
                <w:szCs w:val="22"/>
                <w:lang w:val="ro-MD"/>
              </w:rPr>
              <w:t xml:space="preserve"> Mill., </w:t>
            </w:r>
            <w:r w:rsidRPr="008B0AD3">
              <w:rPr>
                <w:i/>
                <w:iCs/>
                <w:sz w:val="22"/>
                <w:szCs w:val="22"/>
                <w:lang w:val="ro-MD"/>
              </w:rPr>
              <w:t>Castanopsis</w:t>
            </w:r>
            <w:r w:rsidRPr="008B0AD3">
              <w:rPr>
                <w:sz w:val="22"/>
                <w:szCs w:val="22"/>
                <w:lang w:val="ro-MD"/>
              </w:rPr>
              <w:t xml:space="preserve"> (D. Don) Spach și </w:t>
            </w:r>
            <w:r w:rsidRPr="008B0AD3">
              <w:rPr>
                <w:i/>
                <w:iCs/>
                <w:sz w:val="22"/>
                <w:szCs w:val="22"/>
                <w:lang w:val="ro-MD"/>
              </w:rPr>
              <w:t>Quercus</w:t>
            </w:r>
            <w:r w:rsidRPr="008B0AD3">
              <w:rPr>
                <w:sz w:val="22"/>
                <w:szCs w:val="22"/>
                <w:lang w:val="ro-MD"/>
              </w:rPr>
              <w:t xml:space="preserve"> L., cu excepția plantelor în culturi de țesuturi, polenului și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F237AB"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134E571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3F6EE6A4"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1C92F5A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4CE6B38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4981194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78B49D1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43FAD6A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09092B6C"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FD3798B"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EEAA2E3"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7A77ACB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8CE0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China, Coreea de Nord, Coreea de Sud, Rusia, Taiwan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75BB2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53991591" w14:textId="233B39C0" w:rsidR="00261CC3" w:rsidRPr="008B0AD3" w:rsidRDefault="00DA4258"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un diametru mai mic de 9 cm la baza tulpinii,</w:t>
            </w:r>
          </w:p>
          <w:p w14:paraId="32DD2C1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9F0AAEB" w14:textId="32234801" w:rsidR="00261CC3" w:rsidRPr="008B0AD3" w:rsidRDefault="00DA4258"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Massicus raddei</w:t>
            </w:r>
            <w:r w:rsidR="00261CC3" w:rsidRPr="008B0AD3">
              <w:rPr>
                <w:sz w:val="22"/>
                <w:szCs w:val="22"/>
                <w:lang w:val="ro-MD"/>
              </w:rPr>
              <w:t xml:space="preserve"> (Blessig), stabilită de către organizaţia naţională de protecție a plantelor din țara de origine, în conformitate cu normele internaționale pentru măsuri fitosanitare relevante. Numele zonei se indică în certificatul fitosanitar,</w:t>
            </w:r>
          </w:p>
          <w:p w14:paraId="50D9E74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sau</w:t>
            </w:r>
          </w:p>
          <w:p w14:paraId="528AEDA1" w14:textId="0E8E0C42" w:rsidR="00261CC3" w:rsidRPr="008B0AD3" w:rsidRDefault="00DA4258"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cultivate pe parcursul întregii lor vieți sau pe parcursul unei perioade de cel puțin doi ani înainte de export într-un sit de producție indemn de </w:t>
            </w:r>
            <w:r w:rsidR="00261CC3" w:rsidRPr="008B0AD3">
              <w:rPr>
                <w:i/>
                <w:iCs/>
                <w:sz w:val="22"/>
                <w:szCs w:val="22"/>
                <w:lang w:val="ro-MD"/>
              </w:rPr>
              <w:t>Massicus raddei</w:t>
            </w:r>
            <w:r w:rsidR="00261CC3" w:rsidRPr="008B0AD3">
              <w:rPr>
                <w:sz w:val="22"/>
                <w:szCs w:val="22"/>
                <w:lang w:val="ro-MD"/>
              </w:rPr>
              <w:t xml:space="preserve"> (Blessig), în conformitate cu standardele internaționale relevante pentru măsuri fitosanitare și unde plantele au fost cultivate</w:t>
            </w:r>
          </w:p>
          <w:p w14:paraId="36CB1AF9" w14:textId="4E353A7E" w:rsidR="00261CC3" w:rsidRPr="008B0AD3" w:rsidRDefault="00DA4258"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într-un sit de producție cu izolare fizică împotriva introducerii </w:t>
            </w:r>
            <w:r w:rsidR="00261CC3" w:rsidRPr="008B0AD3">
              <w:rPr>
                <w:i/>
                <w:iCs/>
                <w:sz w:val="22"/>
                <w:szCs w:val="22"/>
                <w:lang w:val="ro-MD"/>
              </w:rPr>
              <w:t>Massicus raddei</w:t>
            </w:r>
            <w:r w:rsidR="00261CC3" w:rsidRPr="008B0AD3">
              <w:rPr>
                <w:sz w:val="22"/>
                <w:szCs w:val="22"/>
                <w:lang w:val="ro-MD"/>
              </w:rPr>
              <w:t xml:space="preserve"> (Blessig), care a fost supus anual cel puțin unei inspecții pentru orice semn determinat de </w:t>
            </w:r>
            <w:r w:rsidR="00261CC3" w:rsidRPr="008B0AD3">
              <w:rPr>
                <w:i/>
                <w:iCs/>
                <w:sz w:val="22"/>
                <w:szCs w:val="22"/>
                <w:lang w:val="ro-MD"/>
              </w:rPr>
              <w:t>Massicus raddei</w:t>
            </w:r>
            <w:r w:rsidR="00261CC3" w:rsidRPr="008B0AD3">
              <w:rPr>
                <w:sz w:val="22"/>
                <w:szCs w:val="22"/>
                <w:lang w:val="ro-MD"/>
              </w:rPr>
              <w:t xml:space="preserve"> (Blessig), efectuată din timpul anului pentru a detecta prezența organismului dăunător în cauză,</w:t>
            </w:r>
          </w:p>
          <w:p w14:paraId="28D681F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845EEAD" w14:textId="25EA079F" w:rsidR="00261CC3" w:rsidRPr="008B0AD3" w:rsidRDefault="00DA4258"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într-un sit de producție în care se aplică tratamente preventive, care a fost supus anual la cel puțin două inspecții cu privire la semnele de </w:t>
            </w:r>
            <w:r w:rsidR="00261CC3" w:rsidRPr="008B0AD3">
              <w:rPr>
                <w:i/>
                <w:iCs/>
                <w:sz w:val="22"/>
                <w:szCs w:val="22"/>
                <w:lang w:val="ro-MD"/>
              </w:rPr>
              <w:t>Massicus raddei</w:t>
            </w:r>
            <w:r w:rsidR="00261CC3" w:rsidRPr="008B0AD3">
              <w:rPr>
                <w:sz w:val="22"/>
                <w:szCs w:val="22"/>
                <w:lang w:val="ro-MD"/>
              </w:rPr>
              <w:t xml:space="preserve"> (Blessig), efectuate din timpul anului pentru a detecta prezența organismului dăunător în cauză, înconjurat de o zonă-tampon cu o lățime de cel puțin 2 000 m în care absența </w:t>
            </w:r>
            <w:r w:rsidR="00261CC3" w:rsidRPr="008B0AD3">
              <w:rPr>
                <w:i/>
                <w:iCs/>
                <w:sz w:val="22"/>
                <w:szCs w:val="22"/>
                <w:lang w:val="ro-MD"/>
              </w:rPr>
              <w:t>Massicus raddei</w:t>
            </w:r>
            <w:r w:rsidR="00261CC3" w:rsidRPr="008B0AD3">
              <w:rPr>
                <w:sz w:val="22"/>
                <w:szCs w:val="22"/>
                <w:lang w:val="ro-MD"/>
              </w:rPr>
              <w:t xml:space="preserve"> (Blessig) a fost confirmată în cadrul anchetelor oficiale și </w:t>
            </w:r>
          </w:p>
          <w:p w14:paraId="3DE230EC" w14:textId="0CB64085" w:rsidR="00261CC3" w:rsidRPr="008B0AD3" w:rsidRDefault="00DA4258" w:rsidP="008B0AD3">
            <w:pPr>
              <w:ind w:left="57" w:right="57" w:firstLine="0"/>
              <w:contextualSpacing/>
              <w:jc w:val="left"/>
              <w:rPr>
                <w:sz w:val="22"/>
                <w:szCs w:val="22"/>
                <w:lang w:val="ro-MD"/>
              </w:rPr>
            </w:pPr>
            <w:r w:rsidRPr="008B0AD3">
              <w:rPr>
                <w:sz w:val="22"/>
                <w:szCs w:val="22"/>
                <w:lang w:val="ro-MD"/>
              </w:rPr>
              <w:t>3.3.</w:t>
            </w:r>
            <w:r w:rsidR="00261CC3" w:rsidRPr="008B0AD3">
              <w:rPr>
                <w:sz w:val="22"/>
                <w:szCs w:val="22"/>
                <w:lang w:val="ro-MD"/>
              </w:rPr>
              <w:t xml:space="preserve"> imediat înainte de a fi exportate, plantele au fost supuse unei inspecții pentru depistarea prezenței </w:t>
            </w:r>
            <w:r w:rsidR="00261CC3" w:rsidRPr="008B0AD3">
              <w:rPr>
                <w:i/>
                <w:iCs/>
                <w:sz w:val="22"/>
                <w:szCs w:val="22"/>
                <w:lang w:val="ro-MD"/>
              </w:rPr>
              <w:t>Massicus raddei</w:t>
            </w:r>
            <w:r w:rsidR="00261CC3" w:rsidRPr="008B0AD3">
              <w:rPr>
                <w:sz w:val="22"/>
                <w:szCs w:val="22"/>
                <w:lang w:val="ro-MD"/>
              </w:rPr>
              <w:t xml:space="preserve"> (Blessig), în special în tulpinile plantelor, inclusiv, dacă este cazul, prin prelevări de eșantioane prin metoda distructivă, și nu s-au identificat semne privind prezența </w:t>
            </w:r>
            <w:r w:rsidR="00261CC3" w:rsidRPr="008B0AD3">
              <w:rPr>
                <w:i/>
                <w:iCs/>
                <w:sz w:val="22"/>
                <w:szCs w:val="22"/>
                <w:lang w:val="ro-MD"/>
              </w:rPr>
              <w:t>Massicus raddei</w:t>
            </w:r>
            <w:r w:rsidR="00261CC3" w:rsidRPr="008B0AD3">
              <w:rPr>
                <w:sz w:val="22"/>
                <w:szCs w:val="22"/>
                <w:lang w:val="ro-MD"/>
              </w:rPr>
              <w:t xml:space="preserve"> (Blessig)</w:t>
            </w:r>
          </w:p>
        </w:tc>
      </w:tr>
      <w:tr w:rsidR="00402830" w:rsidRPr="008B0AD3" w14:paraId="7342454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65323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44BB3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Castanea</w:t>
            </w:r>
            <w:r w:rsidRPr="008B0AD3">
              <w:rPr>
                <w:sz w:val="22"/>
                <w:szCs w:val="22"/>
                <w:lang w:val="ro-MD"/>
              </w:rPr>
              <w:t xml:space="preserve"> Mill. și </w:t>
            </w:r>
            <w:r w:rsidRPr="008B0AD3">
              <w:rPr>
                <w:i/>
                <w:iCs/>
                <w:sz w:val="22"/>
                <w:szCs w:val="22"/>
                <w:lang w:val="ro-MD"/>
              </w:rPr>
              <w:t>Quercus</w:t>
            </w:r>
            <w:r w:rsidRPr="008B0AD3">
              <w:rPr>
                <w:sz w:val="22"/>
                <w:szCs w:val="22"/>
                <w:lang w:val="ro-MD"/>
              </w:rPr>
              <w:t xml:space="preserve"> L.,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E9575"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55485BA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53F01D2F"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3D9C6AE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34BE80D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0B620FF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4C0BA90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766189F9"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16F71A62"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0BBDE12"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6243226B"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448C4075"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19D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D444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O declarație oficială care atestă că la locul de producție sau în imediata sa vecinătate, de la începutul ultimului ciclu complet de vegetație, nu au fost observate simptome cauzate de </w:t>
            </w:r>
            <w:r w:rsidRPr="008B0AD3">
              <w:rPr>
                <w:i/>
                <w:iCs/>
                <w:sz w:val="22"/>
                <w:szCs w:val="22"/>
                <w:lang w:val="ro-MD"/>
              </w:rPr>
              <w:t>Cronartium</w:t>
            </w:r>
            <w:r w:rsidRPr="008B0AD3">
              <w:rPr>
                <w:sz w:val="22"/>
                <w:szCs w:val="22"/>
                <w:lang w:val="ro-MD"/>
              </w:rPr>
              <w:t xml:space="preserve"> spp., cu excepția </w:t>
            </w:r>
            <w:r w:rsidRPr="008B0AD3">
              <w:rPr>
                <w:i/>
                <w:iCs/>
                <w:sz w:val="22"/>
                <w:szCs w:val="22"/>
                <w:lang w:val="ro-MD"/>
              </w:rPr>
              <w:t>Cronartium gentianeum</w:t>
            </w:r>
            <w:r w:rsidRPr="008B0AD3">
              <w:rPr>
                <w:sz w:val="22"/>
                <w:szCs w:val="22"/>
                <w:lang w:val="ro-MD"/>
              </w:rPr>
              <w:t xml:space="preserve">, </w:t>
            </w:r>
            <w:r w:rsidRPr="008B0AD3">
              <w:rPr>
                <w:i/>
                <w:iCs/>
                <w:sz w:val="22"/>
                <w:szCs w:val="22"/>
                <w:lang w:val="ro-MD"/>
              </w:rPr>
              <w:t>Cronartium pini</w:t>
            </w:r>
            <w:r w:rsidRPr="008B0AD3">
              <w:rPr>
                <w:sz w:val="22"/>
                <w:szCs w:val="22"/>
                <w:lang w:val="ro-MD"/>
              </w:rPr>
              <w:t xml:space="preserve"> și </w:t>
            </w:r>
            <w:r w:rsidRPr="008B0AD3">
              <w:rPr>
                <w:i/>
                <w:iCs/>
                <w:sz w:val="22"/>
                <w:szCs w:val="22"/>
                <w:lang w:val="ro-MD"/>
              </w:rPr>
              <w:t>Cronartium ribicola</w:t>
            </w:r>
          </w:p>
        </w:tc>
      </w:tr>
      <w:tr w:rsidR="00402830" w:rsidRPr="008B0AD3" w14:paraId="6C0B105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6929BC" w14:textId="77777777" w:rsidR="00261CC3" w:rsidRPr="008B0AD3" w:rsidRDefault="00261CC3" w:rsidP="008B0AD3">
            <w:pPr>
              <w:ind w:firstLine="0"/>
              <w:contextualSpacing/>
              <w:jc w:val="left"/>
              <w:rPr>
                <w:sz w:val="22"/>
                <w:szCs w:val="22"/>
                <w:lang w:val="ro-MD"/>
              </w:rPr>
            </w:pPr>
            <w:r w:rsidRPr="008B0AD3">
              <w:rPr>
                <w:sz w:val="22"/>
                <w:szCs w:val="22"/>
                <w:lang w:val="ro-MD"/>
              </w:rPr>
              <w:t>49.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72E2E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Quercus L.</w:t>
            </w:r>
            <w:r w:rsidRPr="008B0AD3">
              <w:rPr>
                <w:sz w:val="22"/>
                <w:szCs w:val="22"/>
                <w:lang w:val="ro-MD"/>
              </w:rPr>
              <w:t>,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773D9C"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5883826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482DB50E"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1C87B08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C8D029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68A92DE0"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90 460</w:t>
            </w:r>
          </w:p>
          <w:p w14:paraId="3D51CE1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065CB296"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D3BD0A0"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ABF637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4B56AD4F"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57437F92"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81F60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C768C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plantele provin din zone cunoscute ca indemne de </w:t>
            </w:r>
            <w:r w:rsidRPr="008B0AD3">
              <w:rPr>
                <w:i/>
                <w:iCs/>
                <w:sz w:val="22"/>
                <w:szCs w:val="22"/>
                <w:lang w:val="ro-MD"/>
              </w:rPr>
              <w:t>Bretziella fagacearum</w:t>
            </w:r>
            <w:r w:rsidRPr="008B0AD3">
              <w:rPr>
                <w:sz w:val="22"/>
                <w:szCs w:val="22"/>
                <w:lang w:val="ro-MD"/>
              </w:rPr>
              <w:t xml:space="preserve"> (Bretz) Z.W. deBeer, Marinc., T.A. Duong &amp; M.J. Wingf., comb. nov.</w:t>
            </w:r>
          </w:p>
        </w:tc>
      </w:tr>
      <w:tr w:rsidR="00402830" w:rsidRPr="008B0AD3" w14:paraId="180E070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7E3A48" w14:textId="77777777" w:rsidR="00261CC3" w:rsidRPr="008B0AD3" w:rsidRDefault="00261CC3" w:rsidP="008B0AD3">
            <w:pPr>
              <w:ind w:firstLine="0"/>
              <w:contextualSpacing/>
              <w:jc w:val="left"/>
              <w:rPr>
                <w:sz w:val="22"/>
                <w:szCs w:val="22"/>
                <w:lang w:val="ro-MD"/>
              </w:rPr>
            </w:pPr>
            <w:r w:rsidRPr="008B0AD3">
              <w:rPr>
                <w:sz w:val="22"/>
                <w:szCs w:val="22"/>
                <w:lang w:val="ro-MD"/>
              </w:rPr>
              <w:t>50.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8EDF5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Corylus</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1B8200"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1656E89C"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1F265B67"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1D8D30C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4C94D1C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0441965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63306A0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3608F1E"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A5F666A"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78E8B54A"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FCE5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BE68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plantele provin:</w:t>
            </w:r>
          </w:p>
          <w:p w14:paraId="65688E3B" w14:textId="46D5E131" w:rsidR="00261CC3" w:rsidRPr="008B0AD3" w:rsidRDefault="00DA4258"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zonă stabilită de serviciul național de protecție a plantelor din țara de origine ca fiind indemnă de </w:t>
            </w:r>
            <w:r w:rsidR="00261CC3" w:rsidRPr="008B0AD3">
              <w:rPr>
                <w:i/>
                <w:iCs/>
                <w:sz w:val="22"/>
                <w:szCs w:val="22"/>
                <w:lang w:val="ro-MD"/>
              </w:rPr>
              <w:t>Anisogramma anomala</w:t>
            </w:r>
            <w:r w:rsidR="00261CC3" w:rsidRPr="008B0AD3">
              <w:rPr>
                <w:sz w:val="22"/>
                <w:szCs w:val="22"/>
                <w:lang w:val="ro-MD"/>
              </w:rPr>
              <w:t xml:space="preserve"> (Peck) E. Müller în conformitate cu standardele internaționale pentru măsuri fitosanitare relevante, care figurează în certificatul fitosanitar la rubrica „Declarație suplimentară”,</w:t>
            </w:r>
          </w:p>
          <w:p w14:paraId="7725538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E0384E4" w14:textId="162CFB75" w:rsidR="00261CC3" w:rsidRPr="008B0AD3" w:rsidRDefault="00DA4258"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dintr-un loc de producție stabilit de organizaţia naţională de protecţie a plantelor din ţara de origine ca fiind indemn de </w:t>
            </w:r>
            <w:r w:rsidR="00261CC3" w:rsidRPr="008B0AD3">
              <w:rPr>
                <w:i/>
                <w:iCs/>
                <w:sz w:val="22"/>
                <w:szCs w:val="22"/>
                <w:lang w:val="ro-MD"/>
              </w:rPr>
              <w:t>Anisogramma anomala</w:t>
            </w:r>
            <w:r w:rsidR="00261CC3" w:rsidRPr="008B0AD3">
              <w:rPr>
                <w:sz w:val="22"/>
                <w:szCs w:val="22"/>
                <w:lang w:val="ro-MD"/>
              </w:rPr>
              <w:t xml:space="preserve"> (Peck) E. Müller cu ocazia inspecțiilor oficiale efectuate la locul de producție sau în vecinătatea sa imediată de la începutul ultimelor trei cicluri complete de vegetație, în conformitate cu standardele internaționale pentru măsuri fitosanitare relevante, care figurează în certificatul fitosanitar la rubrica „Declarație suplimentară”</w:t>
            </w:r>
          </w:p>
        </w:tc>
      </w:tr>
      <w:tr w:rsidR="00402830" w:rsidRPr="008B0AD3" w14:paraId="4ED24A0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17109" w14:textId="77777777" w:rsidR="00261CC3" w:rsidRPr="008B0AD3" w:rsidRDefault="00261CC3" w:rsidP="008B0AD3">
            <w:pPr>
              <w:ind w:firstLine="0"/>
              <w:contextualSpacing/>
              <w:jc w:val="left"/>
              <w:rPr>
                <w:sz w:val="22"/>
                <w:szCs w:val="22"/>
                <w:lang w:val="ro-MD"/>
              </w:rPr>
            </w:pPr>
            <w:r w:rsidRPr="008B0AD3">
              <w:rPr>
                <w:sz w:val="22"/>
                <w:szCs w:val="22"/>
                <w:lang w:val="ro-MD"/>
              </w:rPr>
              <w:t>51.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CA5504" w14:textId="1307209B" w:rsidR="00261CC3" w:rsidRPr="008B0AD3" w:rsidRDefault="00FF18C0" w:rsidP="008B0AD3">
            <w:pPr>
              <w:ind w:left="57" w:right="57" w:firstLine="0"/>
              <w:contextualSpacing/>
              <w:jc w:val="left"/>
              <w:rPr>
                <w:rFonts w:eastAsia="Arial Unicode MS"/>
                <w:sz w:val="22"/>
                <w:szCs w:val="22"/>
                <w:shd w:val="clear" w:color="auto" w:fill="FFFFFF"/>
              </w:rPr>
            </w:pPr>
            <w:r w:rsidRPr="008B0AD3">
              <w:rPr>
                <w:rFonts w:eastAsia="Arial Unicode MS"/>
                <w:sz w:val="22"/>
                <w:szCs w:val="22"/>
                <w:shd w:val="clear" w:color="auto" w:fill="FFFFFF"/>
              </w:rPr>
              <w:t>Plantele de</w:t>
            </w:r>
            <w:r w:rsidR="00DA4258"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Chionanthus virginicus</w:t>
            </w:r>
            <w:r w:rsidR="00DA4258" w:rsidRPr="008B0AD3">
              <w:rPr>
                <w:rFonts w:eastAsia="Arial Unicode MS"/>
                <w:sz w:val="22"/>
                <w:szCs w:val="22"/>
              </w:rPr>
              <w:t xml:space="preserve"> </w:t>
            </w:r>
            <w:r w:rsidRPr="008B0AD3">
              <w:rPr>
                <w:rFonts w:eastAsia="Arial Unicode MS"/>
                <w:sz w:val="22"/>
                <w:szCs w:val="22"/>
                <w:shd w:val="clear" w:color="auto" w:fill="FFFFFF"/>
              </w:rPr>
              <w:t>L. și</w:t>
            </w:r>
            <w:r w:rsidR="00DA4258"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Fraxinus</w:t>
            </w:r>
            <w:r w:rsidR="00DA4258" w:rsidRPr="008B0AD3">
              <w:rPr>
                <w:rFonts w:eastAsia="Arial Unicode MS"/>
                <w:sz w:val="22"/>
                <w:szCs w:val="22"/>
              </w:rPr>
              <w:t xml:space="preserve"> </w:t>
            </w:r>
            <w:r w:rsidRPr="008B0AD3">
              <w:rPr>
                <w:rFonts w:eastAsia="Arial Unicode MS"/>
                <w:sz w:val="22"/>
                <w:szCs w:val="22"/>
                <w:shd w:val="clear" w:color="auto" w:fill="FFFFFF"/>
              </w:rPr>
              <w:t>L., cu excepția fructelor, polenului, semințelor și plantelor în culturi de țesuturi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0886F" w14:textId="77777777" w:rsidR="00E24A58" w:rsidRPr="008B0AD3" w:rsidRDefault="00E24A58" w:rsidP="008B0AD3">
            <w:pPr>
              <w:ind w:left="23" w:firstLine="0"/>
              <w:contextualSpacing/>
              <w:jc w:val="left"/>
              <w:rPr>
                <w:sz w:val="22"/>
                <w:szCs w:val="22"/>
              </w:rPr>
            </w:pPr>
            <w:r w:rsidRPr="008B0AD3">
              <w:rPr>
                <w:sz w:val="22"/>
                <w:szCs w:val="22"/>
              </w:rPr>
              <w:t>ex 0602 10 900</w:t>
            </w:r>
          </w:p>
          <w:p w14:paraId="6FEEFCF6" w14:textId="77777777" w:rsidR="00E24A58" w:rsidRPr="008B0AD3" w:rsidRDefault="00E24A58" w:rsidP="008B0AD3">
            <w:pPr>
              <w:ind w:left="23" w:firstLine="0"/>
              <w:contextualSpacing/>
              <w:jc w:val="left"/>
              <w:rPr>
                <w:sz w:val="22"/>
                <w:szCs w:val="22"/>
              </w:rPr>
            </w:pPr>
            <w:r w:rsidRPr="008B0AD3">
              <w:rPr>
                <w:sz w:val="22"/>
                <w:szCs w:val="22"/>
              </w:rPr>
              <w:t>ex 0602 90 410</w:t>
            </w:r>
          </w:p>
          <w:p w14:paraId="3E6B6620" w14:textId="77777777" w:rsidR="00E24A58" w:rsidRPr="008B0AD3" w:rsidRDefault="00E24A58" w:rsidP="008B0AD3">
            <w:pPr>
              <w:ind w:left="23" w:firstLine="0"/>
              <w:contextualSpacing/>
              <w:jc w:val="left"/>
              <w:rPr>
                <w:sz w:val="22"/>
                <w:szCs w:val="22"/>
              </w:rPr>
            </w:pPr>
            <w:r w:rsidRPr="008B0AD3">
              <w:rPr>
                <w:sz w:val="22"/>
                <w:szCs w:val="22"/>
              </w:rPr>
              <w:t>ex 0602 90 450</w:t>
            </w:r>
          </w:p>
          <w:p w14:paraId="39399DBC" w14:textId="77777777" w:rsidR="00E24A58" w:rsidRPr="008B0AD3" w:rsidRDefault="00E24A58" w:rsidP="008B0AD3">
            <w:pPr>
              <w:ind w:left="23" w:firstLine="0"/>
              <w:contextualSpacing/>
              <w:jc w:val="left"/>
              <w:rPr>
                <w:sz w:val="22"/>
                <w:szCs w:val="22"/>
              </w:rPr>
            </w:pPr>
            <w:r w:rsidRPr="008B0AD3">
              <w:rPr>
                <w:sz w:val="22"/>
                <w:szCs w:val="22"/>
              </w:rPr>
              <w:t>ex 0602 90 460</w:t>
            </w:r>
          </w:p>
          <w:p w14:paraId="72651367" w14:textId="77777777" w:rsidR="00E24A58" w:rsidRPr="008B0AD3" w:rsidRDefault="00E24A58" w:rsidP="008B0AD3">
            <w:pPr>
              <w:ind w:left="23" w:firstLine="0"/>
              <w:contextualSpacing/>
              <w:jc w:val="left"/>
              <w:rPr>
                <w:sz w:val="22"/>
                <w:szCs w:val="22"/>
              </w:rPr>
            </w:pPr>
            <w:r w:rsidRPr="008B0AD3">
              <w:rPr>
                <w:sz w:val="22"/>
                <w:szCs w:val="22"/>
              </w:rPr>
              <w:t>ex 0602 90 480</w:t>
            </w:r>
          </w:p>
          <w:p w14:paraId="2AA65C04" w14:textId="77777777" w:rsidR="00E24A58" w:rsidRPr="008B0AD3" w:rsidRDefault="00E24A58" w:rsidP="008B0AD3">
            <w:pPr>
              <w:ind w:left="23" w:firstLine="0"/>
              <w:contextualSpacing/>
              <w:jc w:val="left"/>
              <w:rPr>
                <w:sz w:val="22"/>
                <w:szCs w:val="22"/>
              </w:rPr>
            </w:pPr>
            <w:r w:rsidRPr="008B0AD3">
              <w:rPr>
                <w:sz w:val="22"/>
                <w:szCs w:val="22"/>
              </w:rPr>
              <w:t>ex 0602 90 500</w:t>
            </w:r>
          </w:p>
          <w:p w14:paraId="4B24DA32" w14:textId="77777777" w:rsidR="00E24A58" w:rsidRPr="008B0AD3" w:rsidRDefault="00E24A58" w:rsidP="008B0AD3">
            <w:pPr>
              <w:ind w:left="23" w:firstLine="0"/>
              <w:contextualSpacing/>
              <w:jc w:val="left"/>
              <w:rPr>
                <w:sz w:val="22"/>
                <w:szCs w:val="22"/>
              </w:rPr>
            </w:pPr>
            <w:r w:rsidRPr="008B0AD3">
              <w:rPr>
                <w:sz w:val="22"/>
                <w:szCs w:val="22"/>
              </w:rPr>
              <w:t>ex 0602 90 700</w:t>
            </w:r>
          </w:p>
          <w:p w14:paraId="5FD39AB6" w14:textId="77777777" w:rsidR="00E24A58" w:rsidRPr="008B0AD3" w:rsidRDefault="00E24A58" w:rsidP="008B0AD3">
            <w:pPr>
              <w:ind w:left="23" w:firstLine="0"/>
              <w:contextualSpacing/>
              <w:jc w:val="left"/>
              <w:rPr>
                <w:sz w:val="22"/>
                <w:szCs w:val="22"/>
              </w:rPr>
            </w:pPr>
            <w:r w:rsidRPr="008B0AD3">
              <w:rPr>
                <w:sz w:val="22"/>
                <w:szCs w:val="22"/>
              </w:rPr>
              <w:t>ex 0602 90 990</w:t>
            </w:r>
          </w:p>
          <w:p w14:paraId="6742F724" w14:textId="7FE1C31D" w:rsidR="00261CC3" w:rsidRPr="008B0AD3" w:rsidRDefault="00E24A58" w:rsidP="008B0AD3">
            <w:pPr>
              <w:ind w:left="23" w:firstLine="0"/>
              <w:contextualSpacing/>
              <w:jc w:val="left"/>
              <w:rPr>
                <w:sz w:val="22"/>
                <w:szCs w:val="22"/>
              </w:rPr>
            </w:pPr>
            <w:r w:rsidRPr="008B0AD3">
              <w:rPr>
                <w:sz w:val="22"/>
                <w:szCs w:val="22"/>
              </w:rPr>
              <w:t>ex 0604 20 900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001B7" w14:textId="59EA1C3C" w:rsidR="00261CC3" w:rsidRPr="008B0AD3" w:rsidRDefault="00FF18C0" w:rsidP="008B0AD3">
            <w:pPr>
              <w:ind w:left="57" w:right="57" w:firstLine="0"/>
              <w:contextualSpacing/>
              <w:jc w:val="left"/>
              <w:rPr>
                <w:sz w:val="22"/>
                <w:szCs w:val="22"/>
                <w:lang w:val="ro-MD"/>
              </w:rPr>
            </w:pPr>
            <w:r w:rsidRPr="008B0AD3">
              <w:rPr>
                <w:rFonts w:eastAsia="Arial Unicode MS"/>
                <w:sz w:val="22"/>
                <w:szCs w:val="22"/>
                <w:shd w:val="clear" w:color="auto" w:fill="FFFFFF"/>
              </w:rPr>
              <w:t>Belarus, Canada, China, Republica Populară Democrată Coreeană, Japonia, Mongolia, Republica Coreea, Rusia, Taiwan, Ucraina și Statele Unite</w:t>
            </w:r>
            <w:r w:rsidR="00E24A58" w:rsidRPr="008B0AD3">
              <w:rPr>
                <w:rFonts w:eastAsia="Arial Unicode MS"/>
                <w:sz w:val="22"/>
                <w:szCs w:val="22"/>
                <w:shd w:val="clear" w:color="auto" w:fill="FFFFFF"/>
              </w:rPr>
              <w:t xml:space="preserve"> ale Americii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430997" w14:textId="55CA17FF" w:rsidR="00FF18C0" w:rsidRPr="008B0AD3" w:rsidRDefault="00FF18C0" w:rsidP="008B0AD3">
            <w:pPr>
              <w:shd w:val="clear" w:color="auto" w:fill="FFFFFF"/>
              <w:ind w:left="75" w:right="87" w:firstLine="0"/>
              <w:contextualSpacing/>
              <w:jc w:val="left"/>
              <w:rPr>
                <w:rFonts w:eastAsia="Arial Unicode MS"/>
                <w:sz w:val="22"/>
                <w:szCs w:val="22"/>
              </w:rPr>
            </w:pPr>
            <w:r w:rsidRPr="008B0AD3">
              <w:rPr>
                <w:rFonts w:eastAsia="Arial Unicode MS"/>
                <w:sz w:val="22"/>
                <w:szCs w:val="22"/>
              </w:rPr>
              <w:t>Declarație oficială care atestă că plantele provin dintr-o zonă stabilită de organizația națională pentru protecția plantelor din țara de origine ca fiind indemne de</w:t>
            </w:r>
            <w:r w:rsidR="00DA4258" w:rsidRPr="008B0AD3">
              <w:rPr>
                <w:rFonts w:eastAsia="Arial Unicode MS"/>
                <w:sz w:val="22"/>
                <w:szCs w:val="22"/>
              </w:rPr>
              <w:t xml:space="preserve"> </w:t>
            </w:r>
            <w:r w:rsidRPr="008B0AD3">
              <w:rPr>
                <w:rFonts w:eastAsia="Arial Unicode MS"/>
                <w:i/>
                <w:iCs/>
                <w:sz w:val="22"/>
                <w:szCs w:val="22"/>
              </w:rPr>
              <w:t>Agrilus planipennis</w:t>
            </w:r>
            <w:r w:rsidR="00DA4258" w:rsidRPr="008B0AD3">
              <w:rPr>
                <w:rFonts w:eastAsia="Arial Unicode MS"/>
                <w:sz w:val="22"/>
                <w:szCs w:val="22"/>
              </w:rPr>
              <w:t xml:space="preserve"> </w:t>
            </w:r>
            <w:r w:rsidRPr="008B0AD3">
              <w:rPr>
                <w:rFonts w:eastAsia="Arial Unicode MS"/>
                <w:sz w:val="22"/>
                <w:szCs w:val="22"/>
              </w:rPr>
              <w:t>Fairmaire, în conformitate cu Standardul internațional pentru măsuri fitosanitare ISPM</w:t>
            </w:r>
            <w:r w:rsidR="00CE137B" w:rsidRPr="008B0AD3">
              <w:rPr>
                <w:rFonts w:eastAsia="Arial Unicode MS"/>
                <w:sz w:val="22"/>
                <w:szCs w:val="22"/>
              </w:rPr>
              <w:t xml:space="preserve"> </w:t>
            </w:r>
            <w:r w:rsidRPr="008B0AD3">
              <w:rPr>
                <w:rFonts w:eastAsia="Arial Unicode MS"/>
                <w:sz w:val="22"/>
                <w:szCs w:val="22"/>
              </w:rPr>
              <w:t>4</w:t>
            </w:r>
            <w:r w:rsidR="00CE137B" w:rsidRPr="008B0AD3">
              <w:rPr>
                <w:rFonts w:eastAsia="Arial Unicode MS"/>
                <w:sz w:val="22"/>
                <w:szCs w:val="22"/>
                <w:vertAlign w:val="superscript"/>
              </w:rPr>
              <w:t>3</w:t>
            </w:r>
            <w:r w:rsidRPr="008B0AD3">
              <w:rPr>
                <w:rFonts w:eastAsia="Arial Unicode MS"/>
                <w:sz w:val="22"/>
                <w:szCs w:val="22"/>
              </w:rPr>
              <w:t xml:space="preserve"> și situată la o distanță minimă de 100</w:t>
            </w:r>
            <w:r w:rsidR="00DA4258" w:rsidRPr="008B0AD3">
              <w:rPr>
                <w:rFonts w:eastAsia="Arial Unicode MS"/>
                <w:sz w:val="22"/>
                <w:szCs w:val="22"/>
              </w:rPr>
              <w:t xml:space="preserve"> </w:t>
            </w:r>
            <w:r w:rsidRPr="008B0AD3">
              <w:rPr>
                <w:rFonts w:eastAsia="Arial Unicode MS"/>
                <w:sz w:val="22"/>
                <w:szCs w:val="22"/>
              </w:rPr>
              <w:t>km de cea mai apropiată zonă cunoscută, în care a fost confirmată oficial prezența</w:t>
            </w:r>
            <w:r w:rsidR="00DA4258" w:rsidRPr="008B0AD3">
              <w:rPr>
                <w:rFonts w:eastAsia="Arial Unicode MS"/>
                <w:sz w:val="22"/>
                <w:szCs w:val="22"/>
              </w:rPr>
              <w:t xml:space="preserve"> </w:t>
            </w:r>
            <w:r w:rsidRPr="008B0AD3">
              <w:rPr>
                <w:rFonts w:eastAsia="Arial Unicode MS"/>
                <w:i/>
                <w:iCs/>
                <w:sz w:val="22"/>
                <w:szCs w:val="22"/>
              </w:rPr>
              <w:t>Agrilus planipennis</w:t>
            </w:r>
            <w:r w:rsidR="00DA4258" w:rsidRPr="008B0AD3">
              <w:rPr>
                <w:rFonts w:eastAsia="Arial Unicode MS"/>
                <w:sz w:val="22"/>
                <w:szCs w:val="22"/>
              </w:rPr>
              <w:t xml:space="preserve"> </w:t>
            </w:r>
            <w:r w:rsidRPr="008B0AD3">
              <w:rPr>
                <w:rFonts w:eastAsia="Arial Unicode MS"/>
                <w:sz w:val="22"/>
                <w:szCs w:val="22"/>
              </w:rPr>
              <w:t>Fairmaire.</w:t>
            </w:r>
          </w:p>
          <w:p w14:paraId="741E7097" w14:textId="602DE339" w:rsidR="00261CC3" w:rsidRPr="008B0AD3" w:rsidRDefault="00FF18C0" w:rsidP="008B0AD3">
            <w:pPr>
              <w:shd w:val="clear" w:color="auto" w:fill="FFFFFF"/>
              <w:ind w:left="75" w:right="87" w:firstLine="0"/>
              <w:contextualSpacing/>
              <w:jc w:val="left"/>
              <w:rPr>
                <w:rFonts w:eastAsia="Arial Unicode MS"/>
                <w:sz w:val="22"/>
                <w:szCs w:val="22"/>
              </w:rPr>
            </w:pPr>
            <w:r w:rsidRPr="008B0AD3">
              <w:rPr>
                <w:rFonts w:eastAsia="Arial Unicode MS"/>
                <w:sz w:val="22"/>
                <w:szCs w:val="22"/>
              </w:rPr>
              <w:t xml:space="preserve">Zona indemnă de organismul dăunător este menționată în certificatul fitosanitar la rubrica „Loc de origine”, cu condiția ca statutul de zonă indemnă să fi fost comunicat în prealabil în scris </w:t>
            </w:r>
            <w:r w:rsidR="00DA4258" w:rsidRPr="008B0AD3">
              <w:rPr>
                <w:rFonts w:eastAsia="Arial Unicode MS"/>
                <w:sz w:val="22"/>
                <w:szCs w:val="22"/>
              </w:rPr>
              <w:t>autorității competente</w:t>
            </w:r>
            <w:r w:rsidRPr="008B0AD3">
              <w:rPr>
                <w:rFonts w:eastAsia="Arial Unicode MS"/>
                <w:sz w:val="22"/>
                <w:szCs w:val="22"/>
              </w:rPr>
              <w:t xml:space="preserve"> de către organizația națională pentru protecția plantelor din țara de orig</w:t>
            </w:r>
            <w:r w:rsidR="00922A8C" w:rsidRPr="008B0AD3">
              <w:rPr>
                <w:rFonts w:eastAsia="Arial Unicode MS"/>
                <w:sz w:val="22"/>
                <w:szCs w:val="22"/>
              </w:rPr>
              <w:t>ine.</w:t>
            </w:r>
          </w:p>
        </w:tc>
      </w:tr>
      <w:tr w:rsidR="00402830" w:rsidRPr="008B0AD3" w14:paraId="40914BC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6E4A5A" w14:textId="77777777" w:rsidR="00261CC3" w:rsidRPr="008B0AD3" w:rsidRDefault="00261CC3" w:rsidP="008B0AD3">
            <w:pPr>
              <w:ind w:firstLine="0"/>
              <w:contextualSpacing/>
              <w:jc w:val="left"/>
              <w:rPr>
                <w:sz w:val="22"/>
                <w:szCs w:val="22"/>
                <w:lang w:val="ro-MD"/>
              </w:rPr>
            </w:pPr>
            <w:r w:rsidRPr="008B0AD3">
              <w:rPr>
                <w:sz w:val="22"/>
                <w:szCs w:val="22"/>
                <w:lang w:val="ro-MD"/>
              </w:rPr>
              <w:t>52.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742C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Juglans</w:t>
            </w:r>
            <w:r w:rsidRPr="008B0AD3">
              <w:rPr>
                <w:sz w:val="22"/>
                <w:szCs w:val="22"/>
                <w:lang w:val="ro-MD"/>
              </w:rPr>
              <w:t xml:space="preserve"> L. și </w:t>
            </w:r>
            <w:r w:rsidRPr="008B0AD3">
              <w:rPr>
                <w:i/>
                <w:iCs/>
                <w:sz w:val="22"/>
                <w:szCs w:val="22"/>
                <w:lang w:val="ro-MD"/>
              </w:rPr>
              <w:lastRenderedPageBreak/>
              <w:t>Pterocarya</w:t>
            </w:r>
            <w:r w:rsidRPr="008B0AD3">
              <w:rPr>
                <w:sz w:val="22"/>
                <w:szCs w:val="22"/>
                <w:lang w:val="ro-MD"/>
              </w:rPr>
              <w:t xml:space="preserve"> Kunth,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3A7FB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3E42C076"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21DE4A35"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7D196D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90 410</w:t>
            </w:r>
          </w:p>
          <w:p w14:paraId="6E9489C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5377533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23BF50D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7D8D6AB2"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5433503"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E5581CA"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610A1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CCB07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 destinate plantării:</w:t>
            </w:r>
          </w:p>
          <w:p w14:paraId="619A3066" w14:textId="34546E9B" w:rsidR="00261CC3" w:rsidRPr="008B0AD3" w:rsidRDefault="00CE137B" w:rsidP="008B0AD3">
            <w:pPr>
              <w:ind w:left="57" w:right="57" w:firstLine="0"/>
              <w:contextualSpacing/>
              <w:jc w:val="left"/>
              <w:rPr>
                <w:sz w:val="22"/>
                <w:szCs w:val="22"/>
                <w:lang w:val="ro-MD"/>
              </w:rPr>
            </w:pPr>
            <w:r w:rsidRPr="008B0AD3">
              <w:rPr>
                <w:sz w:val="22"/>
                <w:szCs w:val="22"/>
                <w:lang w:val="ro-MD"/>
              </w:rPr>
              <w:lastRenderedPageBreak/>
              <w:t>1.</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Geosmithia morbida</w:t>
            </w:r>
            <w:r w:rsidR="00261CC3" w:rsidRPr="008B0AD3">
              <w:rPr>
                <w:sz w:val="22"/>
                <w:szCs w:val="22"/>
                <w:lang w:val="ro-MD"/>
              </w:rPr>
              <w:t xml:space="preserve"> Kolarík, Freeland, Utley &amp; Tisserat și de vectorul său </w:t>
            </w:r>
            <w:r w:rsidR="00261CC3" w:rsidRPr="008B0AD3">
              <w:rPr>
                <w:i/>
                <w:iCs/>
                <w:sz w:val="22"/>
                <w:szCs w:val="22"/>
                <w:lang w:val="ro-MD"/>
              </w:rPr>
              <w:t>Pityophthorus juglandis</w:t>
            </w:r>
            <w:r w:rsidR="00261CC3" w:rsidRPr="008B0AD3">
              <w:rPr>
                <w:sz w:val="22"/>
                <w:szCs w:val="22"/>
                <w:lang w:val="ro-MD"/>
              </w:rPr>
              <w:t xml:space="preserve"> Blackman, stabilită de organizaţia naţională de protecţie a plantelor din ţara de origine, în conformitate cu standardele internaționale pentru măsuri fitosanitare relevante, și care figurează pe certificatul fitosanitar la rubrica „Declarație suplimentară”,</w:t>
            </w:r>
          </w:p>
          <w:p w14:paraId="733FA63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BD8CB7F" w14:textId="26240F18" w:rsidR="00261CC3" w:rsidRPr="008B0AD3" w:rsidRDefault="00CE137B"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inclusiv vecinătatea sa pe o rază de cel puțin 5 km, în care nu s-au observat nici simptome cauzate de </w:t>
            </w:r>
            <w:r w:rsidR="00261CC3" w:rsidRPr="008B0AD3">
              <w:rPr>
                <w:i/>
                <w:iCs/>
                <w:sz w:val="22"/>
                <w:szCs w:val="22"/>
                <w:lang w:val="ro-MD"/>
              </w:rPr>
              <w:t>Geosmithia morbida</w:t>
            </w:r>
            <w:r w:rsidR="00261CC3" w:rsidRPr="008B0AD3">
              <w:rPr>
                <w:sz w:val="22"/>
                <w:szCs w:val="22"/>
                <w:lang w:val="ro-MD"/>
              </w:rPr>
              <w:t xml:space="preserve"> Kolarík, Freeland, Utley &amp; Tisserat și de vectorul său </w:t>
            </w:r>
            <w:r w:rsidR="00261CC3" w:rsidRPr="008B0AD3">
              <w:rPr>
                <w:i/>
                <w:iCs/>
                <w:sz w:val="22"/>
                <w:szCs w:val="22"/>
                <w:lang w:val="ro-MD"/>
              </w:rPr>
              <w:t>Pityophthorus juglandis</w:t>
            </w:r>
            <w:r w:rsidR="00261CC3" w:rsidRPr="008B0AD3">
              <w:rPr>
                <w:sz w:val="22"/>
                <w:szCs w:val="22"/>
                <w:lang w:val="ro-MD"/>
              </w:rPr>
              <w:t xml:space="preserve"> Blackman, nici prezența acestui vector în timpul inspecțiilor oficiale într-o perioadă de doi ani înainte de export; plantele destinate plantării au fost inspectate imediat înainte de export și au fost manipulate și ambalate astfel încât să se prevină infestarea după părăsirea locului de producție,</w:t>
            </w:r>
          </w:p>
          <w:p w14:paraId="7703AB7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2D5D676" w14:textId="5063DCF1" w:rsidR="00261CC3" w:rsidRPr="008B0AD3" w:rsidRDefault="00CE137B"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dintr-un loc de producție cu izolare fizică completă, iar plantele destinate plantării au fost inspectate imediat înainte de export și au fost manipulate și ambalate astfel încât să se prevină infestarea după părăsirea locului de producție</w:t>
            </w:r>
          </w:p>
        </w:tc>
      </w:tr>
      <w:tr w:rsidR="00402830" w:rsidRPr="008B0AD3" w14:paraId="03461D0C"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5D6A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53.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D7D28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Betula L.</w:t>
            </w:r>
            <w:r w:rsidRPr="008B0AD3">
              <w:rPr>
                <w:sz w:val="22"/>
                <w:szCs w:val="22"/>
                <w:lang w:val="ro-MD"/>
              </w:rPr>
              <w:t>,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552ED"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363B108F"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12F71C36"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2D020A6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4256C40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15AAFE8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BF2A36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0672BE7F"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7B02C415"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34295171"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3026209D"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41BDE23B"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9CB7F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496F7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plantele provin dintr-o țară cunoscută ca fiind indemnă de </w:t>
            </w:r>
            <w:r w:rsidRPr="008B0AD3">
              <w:rPr>
                <w:i/>
                <w:iCs/>
                <w:sz w:val="22"/>
                <w:szCs w:val="22"/>
                <w:lang w:val="ro-MD"/>
              </w:rPr>
              <w:t>Agrilus anxius</w:t>
            </w:r>
            <w:r w:rsidRPr="008B0AD3">
              <w:rPr>
                <w:sz w:val="22"/>
                <w:szCs w:val="22"/>
                <w:lang w:val="ro-MD"/>
              </w:rPr>
              <w:t xml:space="preserve"> Gory</w:t>
            </w:r>
          </w:p>
        </w:tc>
      </w:tr>
      <w:tr w:rsidR="00402830" w:rsidRPr="008B0AD3" w14:paraId="280DC2F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D50FA8" w14:textId="77777777" w:rsidR="00261CC3" w:rsidRPr="008B0AD3" w:rsidRDefault="00261CC3" w:rsidP="008B0AD3">
            <w:pPr>
              <w:ind w:firstLine="0"/>
              <w:contextualSpacing/>
              <w:jc w:val="left"/>
              <w:rPr>
                <w:sz w:val="22"/>
                <w:szCs w:val="22"/>
                <w:lang w:val="ro-MD"/>
              </w:rPr>
            </w:pPr>
            <w:r w:rsidRPr="008B0AD3">
              <w:rPr>
                <w:sz w:val="22"/>
                <w:szCs w:val="22"/>
                <w:lang w:val="ro-MD"/>
              </w:rPr>
              <w:t>54.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C65FA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Corylus</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5035F3"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48329287"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572C2A6B"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546441D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253F597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0A58A53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05C8020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6502C3D2"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61F441A"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8847A1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D1D6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Albania, Armenia, Elveția, Turcia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6E9A3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78200679" w14:textId="221FDF7F" w:rsidR="00261CC3" w:rsidRPr="008B0AD3" w:rsidRDefault="00524C0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organizaţia naţională de protecţie a plantelor din ţara de origine ca fiind indemnă de </w:t>
            </w:r>
            <w:r w:rsidR="00261CC3" w:rsidRPr="008B0AD3">
              <w:rPr>
                <w:i/>
                <w:iCs/>
                <w:sz w:val="22"/>
                <w:szCs w:val="22"/>
                <w:lang w:val="ro-MD"/>
              </w:rPr>
              <w:t>Ceratocystis platani</w:t>
            </w:r>
            <w:r w:rsidR="00261CC3" w:rsidRPr="008B0AD3">
              <w:rPr>
                <w:sz w:val="22"/>
                <w:szCs w:val="22"/>
                <w:lang w:val="ro-MD"/>
              </w:rPr>
              <w:t xml:space="preserve"> (J. M. Walter) Engelbr. &amp; T. C. Harr. în conformitate cu standardele internaționale pentru măsuri </w:t>
            </w:r>
            <w:r w:rsidR="00261CC3" w:rsidRPr="008B0AD3">
              <w:rPr>
                <w:sz w:val="22"/>
                <w:szCs w:val="22"/>
                <w:lang w:val="ro-MD"/>
              </w:rPr>
              <w:lastRenderedPageBreak/>
              <w:t>fitosanitare relevante, și care figurează pe certificatul fitosanitar la rubrica „Declarație suplimentară”,</w:t>
            </w:r>
          </w:p>
          <w:p w14:paraId="7FA55AD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59C143A" w14:textId="3BCDCBBA" w:rsidR="00261CC3" w:rsidRPr="008B0AD3" w:rsidRDefault="00524C0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cultivate într-un loc de producție stabilit ca fiind indemn de </w:t>
            </w:r>
            <w:r w:rsidR="00261CC3" w:rsidRPr="008B0AD3">
              <w:rPr>
                <w:i/>
                <w:iCs/>
                <w:sz w:val="22"/>
                <w:szCs w:val="22"/>
                <w:lang w:val="ro-MD"/>
              </w:rPr>
              <w:t>Ceratocystis platani</w:t>
            </w:r>
            <w:r w:rsidR="00261CC3" w:rsidRPr="008B0AD3">
              <w:rPr>
                <w:sz w:val="22"/>
                <w:szCs w:val="22"/>
                <w:lang w:val="ro-MD"/>
              </w:rPr>
              <w:t xml:space="preserve"> (J. M. Walter) Engelbr. &amp; T. C. Harr. în conformitate cu standardele internaționale pentru măsuri fitosanitare relevante:</w:t>
            </w:r>
          </w:p>
          <w:p w14:paraId="4FC0A83F" w14:textId="610D6813" w:rsidR="00261CC3" w:rsidRPr="008B0AD3" w:rsidRDefault="00524C05"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care este înregistrat și monitorizat de organizaţia naţională de protecție a plantelor din țara de origine,</w:t>
            </w:r>
          </w:p>
          <w:p w14:paraId="2D03550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73E2973B" w14:textId="1E33299E" w:rsidR="00261CC3" w:rsidRPr="008B0AD3" w:rsidRDefault="00524C05"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care a făcut anual obiectul inspecțiilor oficiale pentru depistarea oricăror simptome cauzate de </w:t>
            </w:r>
            <w:r w:rsidR="00261CC3" w:rsidRPr="008B0AD3">
              <w:rPr>
                <w:i/>
                <w:iCs/>
                <w:sz w:val="22"/>
                <w:szCs w:val="22"/>
                <w:lang w:val="ro-MD"/>
              </w:rPr>
              <w:t>Ceratocystis platani</w:t>
            </w:r>
            <w:r w:rsidR="00261CC3" w:rsidRPr="008B0AD3">
              <w:rPr>
                <w:sz w:val="22"/>
                <w:szCs w:val="22"/>
                <w:lang w:val="ro-MD"/>
              </w:rPr>
              <w:t xml:space="preserve"> (J. M. Walter) Engelbr. &amp; T. C. Harr., inclusiv în imediata sa vecinătate, efectuate pentru depistarea organismului dăunător în cauză,</w:t>
            </w:r>
          </w:p>
          <w:p w14:paraId="56D0A58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D6ADF85" w14:textId="2BD0577C" w:rsidR="00261CC3" w:rsidRPr="008B0AD3" w:rsidRDefault="00524C05" w:rsidP="00D97553">
            <w:pPr>
              <w:ind w:left="57" w:right="57" w:firstLine="0"/>
              <w:contextualSpacing/>
              <w:jc w:val="left"/>
              <w:rPr>
                <w:sz w:val="22"/>
                <w:szCs w:val="22"/>
                <w:lang w:val="ro-MD"/>
              </w:rPr>
            </w:pPr>
            <w:r w:rsidRPr="008B0AD3">
              <w:rPr>
                <w:sz w:val="22"/>
                <w:szCs w:val="22"/>
                <w:lang w:val="ro-MD"/>
              </w:rPr>
              <w:t xml:space="preserve">2.3. </w:t>
            </w:r>
            <w:r w:rsidR="00261CC3" w:rsidRPr="008B0AD3">
              <w:rPr>
                <w:sz w:val="22"/>
                <w:szCs w:val="22"/>
                <w:lang w:val="ro-MD"/>
              </w:rPr>
              <w:t xml:space="preserve">un eșantion reprezentativ de plante a făcut obiectul testării pentru depistarea prezenței </w:t>
            </w:r>
            <w:r w:rsidR="00261CC3" w:rsidRPr="008B0AD3">
              <w:rPr>
                <w:i/>
                <w:iCs/>
                <w:sz w:val="22"/>
                <w:szCs w:val="22"/>
                <w:lang w:val="ro-MD"/>
              </w:rPr>
              <w:t>Ceratocystis platani</w:t>
            </w:r>
            <w:r w:rsidR="00261CC3" w:rsidRPr="008B0AD3">
              <w:rPr>
                <w:sz w:val="22"/>
                <w:szCs w:val="22"/>
                <w:lang w:val="ro-MD"/>
              </w:rPr>
              <w:t xml:space="preserve"> (J. M. Walter) Engelbr. &amp; T. C. Harr., efectuată pentru depistarea organismului dăunător în cauză</w:t>
            </w:r>
          </w:p>
        </w:tc>
      </w:tr>
      <w:tr w:rsidR="00402830" w:rsidRPr="008B0AD3" w14:paraId="62257D9B"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D90F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56.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FB75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Populus L.</w:t>
            </w:r>
            <w:r w:rsidRPr="008B0AD3">
              <w:rPr>
                <w:sz w:val="22"/>
                <w:szCs w:val="22"/>
                <w:lang w:val="ro-MD"/>
              </w:rPr>
              <w:t>,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2A3DE2"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0194CB7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444D5457"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65A9607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2DE7099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136743C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7B9F773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2FAE527A"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4D9EDAC7"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23BD091"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BBD476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176A315D"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5FF46D90"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C10A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America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8446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O declarație oficială care atestă că, de la începutul ultimului ciclu complet de vegetație, la locul de producție sau în imediata sa vecinătate nu au fost observate simptome cauzate de </w:t>
            </w:r>
            <w:r w:rsidRPr="008B0AD3">
              <w:rPr>
                <w:i/>
                <w:iCs/>
                <w:sz w:val="22"/>
                <w:szCs w:val="22"/>
                <w:lang w:val="ro-MD"/>
              </w:rPr>
              <w:t>Sphaerulina musiva</w:t>
            </w:r>
            <w:r w:rsidRPr="008B0AD3">
              <w:rPr>
                <w:sz w:val="22"/>
                <w:szCs w:val="22"/>
                <w:lang w:val="ro-MD"/>
              </w:rPr>
              <w:t xml:space="preserve"> (Peck) Quaedvl., Verkley &amp; Crous</w:t>
            </w:r>
          </w:p>
        </w:tc>
      </w:tr>
      <w:tr w:rsidR="00402830" w:rsidRPr="008B0AD3" w14:paraId="13523F2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50A11D" w14:textId="77777777" w:rsidR="00261CC3" w:rsidRPr="008B0AD3" w:rsidRDefault="00261CC3" w:rsidP="008B0AD3">
            <w:pPr>
              <w:ind w:firstLine="0"/>
              <w:contextualSpacing/>
              <w:jc w:val="left"/>
              <w:rPr>
                <w:sz w:val="22"/>
                <w:szCs w:val="22"/>
                <w:lang w:val="ro-MD"/>
              </w:rPr>
            </w:pPr>
            <w:r w:rsidRPr="008B0AD3">
              <w:rPr>
                <w:sz w:val="22"/>
                <w:szCs w:val="22"/>
                <w:lang w:val="ro-MD"/>
              </w:rPr>
              <w:t>57.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41AE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cu excepția altoilor, butașilor, plantelor în culturi de țesuturi, polenului și semințelor, de </w:t>
            </w:r>
            <w:r w:rsidRPr="008B0AD3">
              <w:rPr>
                <w:i/>
                <w:iCs/>
                <w:sz w:val="22"/>
                <w:szCs w:val="22"/>
                <w:lang w:val="ro-MD"/>
              </w:rPr>
              <w:t>Amelanchier</w:t>
            </w:r>
            <w:r w:rsidRPr="008B0AD3">
              <w:rPr>
                <w:sz w:val="22"/>
                <w:szCs w:val="22"/>
                <w:lang w:val="ro-MD"/>
              </w:rPr>
              <w:t xml:space="preserve"> Medik., </w:t>
            </w:r>
            <w:r w:rsidRPr="008B0AD3">
              <w:rPr>
                <w:i/>
                <w:iCs/>
                <w:sz w:val="22"/>
                <w:szCs w:val="22"/>
                <w:lang w:val="ro-MD"/>
              </w:rPr>
              <w:t>Aronia</w:t>
            </w:r>
            <w:r w:rsidRPr="008B0AD3">
              <w:rPr>
                <w:sz w:val="22"/>
                <w:szCs w:val="22"/>
                <w:lang w:val="ro-MD"/>
              </w:rPr>
              <w:t xml:space="preserve"> Medik., </w:t>
            </w:r>
            <w:r w:rsidRPr="008B0AD3">
              <w:rPr>
                <w:i/>
                <w:iCs/>
                <w:sz w:val="22"/>
                <w:szCs w:val="22"/>
                <w:lang w:val="ro-MD"/>
              </w:rPr>
              <w:t>Cotoneaster</w:t>
            </w:r>
            <w:r w:rsidRPr="008B0AD3">
              <w:rPr>
                <w:sz w:val="22"/>
                <w:szCs w:val="22"/>
                <w:lang w:val="ro-MD"/>
              </w:rPr>
              <w:t xml:space="preserve"> Medik., </w:t>
            </w:r>
            <w:r w:rsidRPr="008B0AD3">
              <w:rPr>
                <w:i/>
                <w:iCs/>
                <w:sz w:val="22"/>
                <w:szCs w:val="22"/>
                <w:lang w:val="ro-MD"/>
              </w:rPr>
              <w:t>Crataegus</w:t>
            </w:r>
            <w:r w:rsidRPr="008B0AD3">
              <w:rPr>
                <w:sz w:val="22"/>
                <w:szCs w:val="22"/>
                <w:lang w:val="ro-MD"/>
              </w:rPr>
              <w:t xml:space="preserve"> L., </w:t>
            </w:r>
            <w:r w:rsidRPr="008B0AD3">
              <w:rPr>
                <w:i/>
                <w:iCs/>
                <w:sz w:val="22"/>
                <w:szCs w:val="22"/>
                <w:lang w:val="ro-MD"/>
              </w:rPr>
              <w:lastRenderedPageBreak/>
              <w:t>Cydonia</w:t>
            </w:r>
            <w:r w:rsidRPr="008B0AD3">
              <w:rPr>
                <w:sz w:val="22"/>
                <w:szCs w:val="22"/>
                <w:lang w:val="ro-MD"/>
              </w:rPr>
              <w:t xml:space="preserve"> Mill., </w:t>
            </w:r>
            <w:r w:rsidRPr="008B0AD3">
              <w:rPr>
                <w:i/>
                <w:iCs/>
                <w:sz w:val="22"/>
                <w:szCs w:val="22"/>
                <w:lang w:val="ro-MD"/>
              </w:rPr>
              <w:t>Malus</w:t>
            </w:r>
            <w:r w:rsidRPr="008B0AD3">
              <w:rPr>
                <w:sz w:val="22"/>
                <w:szCs w:val="22"/>
                <w:lang w:val="ro-MD"/>
              </w:rPr>
              <w:t xml:space="preserve"> Mill., </w:t>
            </w:r>
            <w:r w:rsidRPr="008B0AD3">
              <w:rPr>
                <w:i/>
                <w:iCs/>
                <w:sz w:val="22"/>
                <w:szCs w:val="22"/>
                <w:lang w:val="ro-MD"/>
              </w:rPr>
              <w:t>Prunus</w:t>
            </w:r>
            <w:r w:rsidRPr="008B0AD3">
              <w:rPr>
                <w:sz w:val="22"/>
                <w:szCs w:val="22"/>
                <w:lang w:val="ro-MD"/>
              </w:rPr>
              <w:t xml:space="preserve"> L., </w:t>
            </w:r>
            <w:r w:rsidRPr="008B0AD3">
              <w:rPr>
                <w:i/>
                <w:iCs/>
                <w:sz w:val="22"/>
                <w:szCs w:val="22"/>
                <w:lang w:val="ro-MD"/>
              </w:rPr>
              <w:t>Pyracantha</w:t>
            </w:r>
            <w:r w:rsidRPr="008B0AD3">
              <w:rPr>
                <w:sz w:val="22"/>
                <w:szCs w:val="22"/>
                <w:lang w:val="ro-MD"/>
              </w:rPr>
              <w:t xml:space="preserve"> M. Roem., </w:t>
            </w:r>
            <w:r w:rsidRPr="008B0AD3">
              <w:rPr>
                <w:i/>
                <w:iCs/>
                <w:sz w:val="22"/>
                <w:szCs w:val="22"/>
                <w:lang w:val="ro-MD"/>
              </w:rPr>
              <w:t>Pyrus</w:t>
            </w:r>
            <w:r w:rsidRPr="008B0AD3">
              <w:rPr>
                <w:sz w:val="22"/>
                <w:szCs w:val="22"/>
                <w:lang w:val="ro-MD"/>
              </w:rPr>
              <w:t xml:space="preserve"> L. și </w:t>
            </w:r>
            <w:r w:rsidRPr="008B0AD3">
              <w:rPr>
                <w:i/>
                <w:iCs/>
                <w:sz w:val="22"/>
                <w:szCs w:val="22"/>
                <w:lang w:val="ro-MD"/>
              </w:rPr>
              <w:t>Sorbus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CC693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20 200</w:t>
            </w:r>
          </w:p>
          <w:p w14:paraId="75EDBEAB"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3CB895D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0592C5B"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48074AF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AD3D08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0AF2B87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1C9C3BCD"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30AED747"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3E859449"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596980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53006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39B0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plantele:</w:t>
            </w:r>
          </w:p>
          <w:p w14:paraId="009E4D8F" w14:textId="03050F5F" w:rsidR="00261CC3" w:rsidRPr="008B0AD3" w:rsidRDefault="00524C0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au fost cultivate pe parcursul întregii lor vieți într-o zonă indemnă de </w:t>
            </w:r>
            <w:r w:rsidR="00261CC3" w:rsidRPr="008B0AD3">
              <w:rPr>
                <w:i/>
                <w:iCs/>
                <w:sz w:val="22"/>
                <w:szCs w:val="22"/>
                <w:lang w:val="ro-MD"/>
              </w:rPr>
              <w:t>Saperda candida</w:t>
            </w:r>
            <w:r w:rsidR="00261CC3" w:rsidRPr="008B0AD3">
              <w:rPr>
                <w:sz w:val="22"/>
                <w:szCs w:val="22"/>
                <w:lang w:val="ro-MD"/>
              </w:rPr>
              <w:t xml:space="preserve"> Fabricius, stabilită de organizaţia naţională de protecție a plantelor din țara de origine, în conformitate cu standardele internaționale pentru măsuri fitosanitare relevante și care figurează pe certificatul fitosanitar la rubrica „Declarație suplimentară”</w:t>
            </w:r>
          </w:p>
          <w:p w14:paraId="5412126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459071C" w14:textId="742B654F" w:rsidR="00261CC3" w:rsidRPr="008B0AD3" w:rsidRDefault="00524C0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au fost cultivate pe o perioadă de cel puțin doi ani înainte de export sau, </w:t>
            </w:r>
            <w:r w:rsidR="00261CC3" w:rsidRPr="008B0AD3">
              <w:rPr>
                <w:sz w:val="22"/>
                <w:szCs w:val="22"/>
                <w:lang w:val="ro-MD"/>
              </w:rPr>
              <w:lastRenderedPageBreak/>
              <w:t xml:space="preserve">în cazul plantelor mai tinere de doi ani, au fost cultivate pe parcursul întregii lor vieți într-un loc de producție stabilit ca fiind indemn de </w:t>
            </w:r>
            <w:r w:rsidR="00261CC3" w:rsidRPr="008B0AD3">
              <w:rPr>
                <w:i/>
                <w:iCs/>
                <w:sz w:val="22"/>
                <w:szCs w:val="22"/>
                <w:lang w:val="ro-MD"/>
              </w:rPr>
              <w:t>Saperda candida</w:t>
            </w:r>
            <w:r w:rsidR="00261CC3" w:rsidRPr="008B0AD3">
              <w:rPr>
                <w:sz w:val="22"/>
                <w:szCs w:val="22"/>
                <w:lang w:val="ro-MD"/>
              </w:rPr>
              <w:t xml:space="preserve"> Fabricius în conformitate cu standardele internaționale pentru măsuri fitosanitare relevante:</w:t>
            </w:r>
          </w:p>
          <w:p w14:paraId="76728E9E" w14:textId="3FDA7193" w:rsidR="00261CC3" w:rsidRPr="008B0AD3" w:rsidRDefault="00524C05"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care este înregistrat și monitorizat de organizaţia naţională de protecție a plantelor din țara de origine,</w:t>
            </w:r>
          </w:p>
          <w:p w14:paraId="23D62E4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AB9019F" w14:textId="72B8F5A7" w:rsidR="00261CC3" w:rsidRPr="008B0AD3" w:rsidRDefault="00524C05"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care a făcut anual obiectul inspecțiilor oficiale pentru depistarea oricăror simptome cauzate de </w:t>
            </w:r>
            <w:r w:rsidR="00261CC3" w:rsidRPr="008B0AD3">
              <w:rPr>
                <w:i/>
                <w:iCs/>
                <w:sz w:val="22"/>
                <w:szCs w:val="22"/>
                <w:lang w:val="ro-MD"/>
              </w:rPr>
              <w:t>Saperda candida</w:t>
            </w:r>
            <w:r w:rsidR="00261CC3" w:rsidRPr="008B0AD3">
              <w:rPr>
                <w:sz w:val="22"/>
                <w:szCs w:val="22"/>
                <w:lang w:val="ro-MD"/>
              </w:rPr>
              <w:t xml:space="preserve"> Fabricius, efectuate pentru depistarea organismului dăunător în cauză,</w:t>
            </w:r>
          </w:p>
          <w:p w14:paraId="56802F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EB2679B" w14:textId="5C93011F" w:rsidR="00261CC3" w:rsidRPr="008B0AD3" w:rsidRDefault="00524C05" w:rsidP="008B0AD3">
            <w:pPr>
              <w:ind w:left="57" w:right="57" w:firstLine="0"/>
              <w:contextualSpacing/>
              <w:jc w:val="left"/>
              <w:rPr>
                <w:sz w:val="22"/>
                <w:szCs w:val="22"/>
                <w:lang w:val="ro-MD"/>
              </w:rPr>
            </w:pPr>
            <w:r w:rsidRPr="008B0AD3">
              <w:rPr>
                <w:sz w:val="22"/>
                <w:szCs w:val="22"/>
                <w:lang w:val="ro-MD"/>
              </w:rPr>
              <w:t>2.3.</w:t>
            </w:r>
            <w:r w:rsidR="00261CC3" w:rsidRPr="008B0AD3">
              <w:rPr>
                <w:sz w:val="22"/>
                <w:szCs w:val="22"/>
                <w:lang w:val="ro-MD"/>
              </w:rPr>
              <w:t xml:space="preserve"> plantele au fost cultivate:</w:t>
            </w:r>
          </w:p>
          <w:p w14:paraId="6D3D51AA" w14:textId="0E9EFB20" w:rsidR="00261CC3" w:rsidRPr="008B0AD3" w:rsidRDefault="00524C05" w:rsidP="008B0AD3">
            <w:pPr>
              <w:ind w:left="57" w:right="57" w:firstLine="0"/>
              <w:contextualSpacing/>
              <w:jc w:val="left"/>
              <w:rPr>
                <w:sz w:val="22"/>
                <w:szCs w:val="22"/>
                <w:lang w:val="ro-MD"/>
              </w:rPr>
            </w:pPr>
            <w:r w:rsidRPr="008B0AD3">
              <w:rPr>
                <w:sz w:val="22"/>
                <w:szCs w:val="22"/>
                <w:lang w:val="ro-MD"/>
              </w:rPr>
              <w:t xml:space="preserve">2.3.1. </w:t>
            </w:r>
            <w:r w:rsidR="00261CC3" w:rsidRPr="008B0AD3">
              <w:rPr>
                <w:sz w:val="22"/>
                <w:szCs w:val="22"/>
                <w:lang w:val="ro-MD"/>
              </w:rPr>
              <w:t xml:space="preserve">într-un loc de producție cu protecție contra insectelor care previne introducerea </w:t>
            </w:r>
            <w:r w:rsidR="00261CC3" w:rsidRPr="008B0AD3">
              <w:rPr>
                <w:i/>
                <w:iCs/>
                <w:sz w:val="22"/>
                <w:szCs w:val="22"/>
                <w:lang w:val="ro-MD"/>
              </w:rPr>
              <w:t>Saperda candida</w:t>
            </w:r>
            <w:r w:rsidR="00261CC3" w:rsidRPr="008B0AD3">
              <w:rPr>
                <w:sz w:val="22"/>
                <w:szCs w:val="22"/>
                <w:lang w:val="ro-MD"/>
              </w:rPr>
              <w:t xml:space="preserve"> Fabricius,</w:t>
            </w:r>
          </w:p>
          <w:p w14:paraId="6472D4F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 sau</w:t>
            </w:r>
          </w:p>
          <w:p w14:paraId="24615C27" w14:textId="068338A1" w:rsidR="00261CC3" w:rsidRPr="008B0AD3" w:rsidRDefault="00524C05" w:rsidP="008B0AD3">
            <w:pPr>
              <w:ind w:left="57" w:right="57" w:firstLine="0"/>
              <w:contextualSpacing/>
              <w:jc w:val="left"/>
              <w:rPr>
                <w:sz w:val="22"/>
                <w:szCs w:val="22"/>
                <w:lang w:val="ro-MD"/>
              </w:rPr>
            </w:pPr>
            <w:r w:rsidRPr="008B0AD3">
              <w:rPr>
                <w:sz w:val="22"/>
                <w:szCs w:val="22"/>
                <w:lang w:val="ro-MD"/>
              </w:rPr>
              <w:t xml:space="preserve">2.3.2. </w:t>
            </w:r>
            <w:r w:rsidR="00261CC3" w:rsidRPr="008B0AD3">
              <w:rPr>
                <w:sz w:val="22"/>
                <w:szCs w:val="22"/>
                <w:lang w:val="ro-MD"/>
              </w:rPr>
              <w:t xml:space="preserve">într-un sit în care se aplică tratamente preventive și care este înconjurat de o zonă-tampon cu o lățime de cel puțin 500 m în care absența </w:t>
            </w:r>
            <w:r w:rsidR="00261CC3" w:rsidRPr="008B0AD3">
              <w:rPr>
                <w:i/>
                <w:iCs/>
                <w:sz w:val="22"/>
                <w:szCs w:val="22"/>
                <w:lang w:val="ro-MD"/>
              </w:rPr>
              <w:t>Saperda candida</w:t>
            </w:r>
            <w:r w:rsidR="00261CC3" w:rsidRPr="008B0AD3">
              <w:rPr>
                <w:sz w:val="22"/>
                <w:szCs w:val="22"/>
                <w:lang w:val="ro-MD"/>
              </w:rPr>
              <w:t xml:space="preserve"> Fabricius a fost confirmată prin anchete oficiale efectuate anual</w:t>
            </w:r>
          </w:p>
          <w:p w14:paraId="46191C2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C5927A2" w14:textId="2853CE06" w:rsidR="00261CC3" w:rsidRPr="008B0AD3" w:rsidRDefault="00524C05" w:rsidP="008B0AD3">
            <w:pPr>
              <w:ind w:left="57" w:right="57" w:firstLine="0"/>
              <w:contextualSpacing/>
              <w:jc w:val="left"/>
              <w:rPr>
                <w:sz w:val="22"/>
                <w:szCs w:val="22"/>
                <w:lang w:val="ro-MD"/>
              </w:rPr>
            </w:pPr>
            <w:r w:rsidRPr="008B0AD3">
              <w:rPr>
                <w:sz w:val="22"/>
                <w:szCs w:val="22"/>
                <w:lang w:val="ro-MD"/>
              </w:rPr>
              <w:t>2.4.</w:t>
            </w:r>
            <w:r w:rsidR="00261CC3" w:rsidRPr="008B0AD3">
              <w:rPr>
                <w:sz w:val="22"/>
                <w:szCs w:val="22"/>
                <w:lang w:val="ro-MD"/>
              </w:rPr>
              <w:t xml:space="preserve"> imediat înainte de a fi exportate, plantele au fost supuse unei inspecții meticuloase pentru depistarea prezenței </w:t>
            </w:r>
            <w:r w:rsidR="00261CC3" w:rsidRPr="008B0AD3">
              <w:rPr>
                <w:i/>
                <w:iCs/>
                <w:sz w:val="22"/>
                <w:szCs w:val="22"/>
                <w:lang w:val="ro-MD"/>
              </w:rPr>
              <w:t>Saperda candida</w:t>
            </w:r>
            <w:r w:rsidR="00261CC3" w:rsidRPr="008B0AD3">
              <w:rPr>
                <w:sz w:val="22"/>
                <w:szCs w:val="22"/>
                <w:lang w:val="ro-MD"/>
              </w:rPr>
              <w:t xml:space="preserve"> Fabricius, în special în tulpinile plantelor, inclusiv, dacă este cazul, prin prelevări de eșantioane prin metoda distructivă</w:t>
            </w:r>
          </w:p>
        </w:tc>
      </w:tr>
      <w:tr w:rsidR="00402830" w:rsidRPr="008B0AD3" w14:paraId="0450C4B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4E8C9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58.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3941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cu excepția plantelor în culturi de țesuturi și a semințelor, de </w:t>
            </w:r>
            <w:r w:rsidRPr="008B0AD3">
              <w:rPr>
                <w:i/>
                <w:iCs/>
                <w:sz w:val="22"/>
                <w:szCs w:val="22"/>
                <w:lang w:val="ro-MD"/>
              </w:rPr>
              <w:t>Crataegus</w:t>
            </w:r>
            <w:r w:rsidRPr="008B0AD3">
              <w:rPr>
                <w:sz w:val="22"/>
                <w:szCs w:val="22"/>
                <w:lang w:val="ro-MD"/>
              </w:rPr>
              <w:t xml:space="preserve"> L., </w:t>
            </w:r>
            <w:r w:rsidRPr="008B0AD3">
              <w:rPr>
                <w:i/>
                <w:iCs/>
                <w:sz w:val="22"/>
                <w:szCs w:val="22"/>
                <w:lang w:val="ro-MD"/>
              </w:rPr>
              <w:t>Cydonia</w:t>
            </w:r>
            <w:r w:rsidRPr="008B0AD3">
              <w:rPr>
                <w:sz w:val="22"/>
                <w:szCs w:val="22"/>
                <w:lang w:val="ro-MD"/>
              </w:rPr>
              <w:t xml:space="preserve"> Mill., </w:t>
            </w:r>
            <w:r w:rsidRPr="008B0AD3">
              <w:rPr>
                <w:i/>
                <w:iCs/>
                <w:sz w:val="22"/>
                <w:szCs w:val="22"/>
                <w:lang w:val="ro-MD"/>
              </w:rPr>
              <w:t>Malus</w:t>
            </w:r>
            <w:r w:rsidRPr="008B0AD3">
              <w:rPr>
                <w:sz w:val="22"/>
                <w:szCs w:val="22"/>
                <w:lang w:val="ro-MD"/>
              </w:rPr>
              <w:t xml:space="preserve"> Mill., </w:t>
            </w:r>
            <w:r w:rsidRPr="008B0AD3">
              <w:rPr>
                <w:i/>
                <w:iCs/>
                <w:sz w:val="22"/>
                <w:szCs w:val="22"/>
                <w:lang w:val="ro-MD"/>
              </w:rPr>
              <w:t>Prunus</w:t>
            </w:r>
            <w:r w:rsidRPr="008B0AD3">
              <w:rPr>
                <w:sz w:val="22"/>
                <w:szCs w:val="22"/>
                <w:lang w:val="ro-MD"/>
              </w:rPr>
              <w:t xml:space="preserve"> L., </w:t>
            </w:r>
            <w:r w:rsidRPr="008B0AD3">
              <w:rPr>
                <w:i/>
                <w:iCs/>
                <w:sz w:val="22"/>
                <w:szCs w:val="22"/>
                <w:lang w:val="ro-MD"/>
              </w:rPr>
              <w:t>Pyrus</w:t>
            </w:r>
            <w:r w:rsidRPr="008B0AD3">
              <w:rPr>
                <w:sz w:val="22"/>
                <w:szCs w:val="22"/>
                <w:lang w:val="ro-MD"/>
              </w:rPr>
              <w:t xml:space="preserve"> L. și </w:t>
            </w:r>
            <w:r w:rsidRPr="008B0AD3">
              <w:rPr>
                <w:i/>
                <w:iCs/>
                <w:sz w:val="22"/>
                <w:szCs w:val="22"/>
                <w:lang w:val="ro-MD"/>
              </w:rPr>
              <w:t>Vaccinium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05AC33"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16ABD295"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58BA5E7E"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00C7E2BE"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0F5233C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5F98CE8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04370A3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4E8F8598"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7304F919"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0D52EF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D778F6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420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Mexic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10AA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plantele au fost cultivate:</w:t>
            </w:r>
          </w:p>
          <w:p w14:paraId="6571A218" w14:textId="32138C0E" w:rsidR="00261CC3" w:rsidRPr="008B0AD3" w:rsidRDefault="00524C0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pe toată durata lor de viață într-o zonă indemnă de </w:t>
            </w:r>
            <w:r w:rsidR="00261CC3" w:rsidRPr="008B0AD3">
              <w:rPr>
                <w:i/>
                <w:iCs/>
                <w:sz w:val="22"/>
                <w:szCs w:val="22"/>
                <w:lang w:val="ro-MD"/>
              </w:rPr>
              <w:t>Grapholita packardi</w:t>
            </w:r>
            <w:r w:rsidR="00261CC3" w:rsidRPr="008B0AD3">
              <w:rPr>
                <w:sz w:val="22"/>
                <w:szCs w:val="22"/>
                <w:lang w:val="ro-MD"/>
              </w:rPr>
              <w:t xml:space="preserve"> Zeller, stabilită de către organizaţia naţională de protecție a plantelor din țara de origine, în conformitate cu standardele internaționale pentru măsuri fitosanitare relevante, care figurează în certificatul fitosanitar la rubrica „Declarație suplimentară”, cu condiția ca statutul de indemn de organismul dăunător menționat să fi fost comunicat în prealabil în scris autorității competente de către organizaţia naţională de protecție a plantelor din țara de origine,</w:t>
            </w:r>
          </w:p>
          <w:p w14:paraId="53646A3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sau</w:t>
            </w:r>
          </w:p>
          <w:p w14:paraId="4E4C2868" w14:textId="32F0C0B1" w:rsidR="00261CC3" w:rsidRPr="008B0AD3" w:rsidRDefault="00524C0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pe toată durata lor de viață într-un loc de producție stabilit ca fiind indemn de </w:t>
            </w:r>
            <w:r w:rsidR="00261CC3" w:rsidRPr="008B0AD3">
              <w:rPr>
                <w:i/>
                <w:iCs/>
                <w:sz w:val="22"/>
                <w:szCs w:val="22"/>
                <w:lang w:val="ro-MD"/>
              </w:rPr>
              <w:t>Grapholita packardi</w:t>
            </w:r>
            <w:r w:rsidR="00261CC3" w:rsidRPr="008B0AD3">
              <w:rPr>
                <w:sz w:val="22"/>
                <w:szCs w:val="22"/>
                <w:lang w:val="ro-MD"/>
              </w:rPr>
              <w:t xml:space="preserve"> Zeller în conformitate cu standardele internaționale pentru măsuri fitosanitare relevante:</w:t>
            </w:r>
          </w:p>
          <w:p w14:paraId="5AB708DA" w14:textId="591D0457" w:rsidR="00261CC3" w:rsidRPr="008B0AD3" w:rsidRDefault="00524C05"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care este înregistrat și monitorizat de organizaţia naţională de protecție a plantelor din țara de origine,</w:t>
            </w:r>
          </w:p>
          <w:p w14:paraId="3ADB82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2317E92" w14:textId="73202E49" w:rsidR="00261CC3" w:rsidRPr="008B0AD3" w:rsidRDefault="00524C05"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care a făcut anual obiectul inspecțiilor oficiale pentru depistarea oricăror simptome cauzate de </w:t>
            </w:r>
            <w:r w:rsidR="00261CC3" w:rsidRPr="008B0AD3">
              <w:rPr>
                <w:i/>
                <w:iCs/>
                <w:sz w:val="22"/>
                <w:szCs w:val="22"/>
                <w:lang w:val="ro-MD"/>
              </w:rPr>
              <w:t>Grapholita packardi</w:t>
            </w:r>
            <w:r w:rsidR="00261CC3" w:rsidRPr="008B0AD3">
              <w:rPr>
                <w:sz w:val="22"/>
                <w:szCs w:val="22"/>
                <w:lang w:val="ro-MD"/>
              </w:rPr>
              <w:t xml:space="preserve"> Zeller, efectuate pentru depistarea organismului dăunător în cauză,</w:t>
            </w:r>
          </w:p>
          <w:p w14:paraId="0FD158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D36EF5F" w14:textId="4177330C" w:rsidR="00261CC3" w:rsidRPr="008B0AD3" w:rsidRDefault="00524C05" w:rsidP="008B0AD3">
            <w:pPr>
              <w:ind w:left="57" w:right="57" w:firstLine="0"/>
              <w:contextualSpacing/>
              <w:jc w:val="left"/>
              <w:rPr>
                <w:sz w:val="22"/>
                <w:szCs w:val="22"/>
                <w:lang w:val="ro-MD"/>
              </w:rPr>
            </w:pPr>
            <w:r w:rsidRPr="008B0AD3">
              <w:rPr>
                <w:sz w:val="22"/>
                <w:szCs w:val="22"/>
                <w:lang w:val="ro-MD"/>
              </w:rPr>
              <w:t>2.3.</w:t>
            </w:r>
            <w:r w:rsidR="00261CC3" w:rsidRPr="008B0AD3">
              <w:rPr>
                <w:sz w:val="22"/>
                <w:szCs w:val="22"/>
                <w:lang w:val="ro-MD"/>
              </w:rPr>
              <w:t xml:space="preserve"> în ca</w:t>
            </w:r>
            <w:r w:rsidR="00402830" w:rsidRPr="008B0AD3">
              <w:rPr>
                <w:sz w:val="22"/>
                <w:szCs w:val="22"/>
                <w:lang w:val="ro-MD"/>
              </w:rPr>
              <w:t>re plantele au fost cultivate</w:t>
            </w:r>
            <w:r w:rsidR="00261CC3" w:rsidRPr="008B0AD3">
              <w:rPr>
                <w:sz w:val="22"/>
                <w:szCs w:val="22"/>
                <w:lang w:val="ro-MD"/>
              </w:rPr>
              <w:t xml:space="preserve"> într-un sit unde au fost aplicate tratamente preventive și în care absența </w:t>
            </w:r>
            <w:r w:rsidR="00261CC3" w:rsidRPr="008B0AD3">
              <w:rPr>
                <w:i/>
                <w:iCs/>
                <w:sz w:val="22"/>
                <w:szCs w:val="22"/>
                <w:lang w:val="ro-MD"/>
              </w:rPr>
              <w:t>Grapholita packardi</w:t>
            </w:r>
            <w:r w:rsidR="00261CC3" w:rsidRPr="008B0AD3">
              <w:rPr>
                <w:sz w:val="22"/>
                <w:szCs w:val="22"/>
                <w:lang w:val="ro-MD"/>
              </w:rPr>
              <w:t xml:space="preserve"> Zeller a fost confirmată prin anchete oficiale</w:t>
            </w:r>
            <w:r w:rsidR="00D97553">
              <w:rPr>
                <w:sz w:val="22"/>
                <w:szCs w:val="22"/>
                <w:lang w:val="ro-MD"/>
              </w:rPr>
              <w:t>,</w:t>
            </w:r>
            <w:r w:rsidR="00261CC3" w:rsidRPr="008B0AD3">
              <w:rPr>
                <w:sz w:val="22"/>
                <w:szCs w:val="22"/>
                <w:lang w:val="ro-MD"/>
              </w:rPr>
              <w:t xml:space="preserve"> efectuate anual</w:t>
            </w:r>
            <w:r w:rsidR="00D97553">
              <w:rPr>
                <w:sz w:val="22"/>
                <w:szCs w:val="22"/>
                <w:lang w:val="ro-MD"/>
              </w:rPr>
              <w:t>,</w:t>
            </w:r>
            <w:r w:rsidR="00261CC3" w:rsidRPr="008B0AD3">
              <w:rPr>
                <w:sz w:val="22"/>
                <w:szCs w:val="22"/>
                <w:lang w:val="ro-MD"/>
              </w:rPr>
              <w:t xml:space="preserve"> pentru a depista prezența organismului dăunător în cauză,</w:t>
            </w:r>
          </w:p>
          <w:p w14:paraId="6F8A13A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F220A4D" w14:textId="3AEEC114" w:rsidR="00261CC3" w:rsidRPr="008B0AD3" w:rsidRDefault="00524C05" w:rsidP="008B0AD3">
            <w:pPr>
              <w:ind w:left="57" w:right="57" w:firstLine="0"/>
              <w:contextualSpacing/>
              <w:jc w:val="left"/>
              <w:rPr>
                <w:sz w:val="22"/>
                <w:szCs w:val="22"/>
                <w:lang w:val="ro-MD"/>
              </w:rPr>
            </w:pPr>
            <w:r w:rsidRPr="008B0AD3">
              <w:rPr>
                <w:sz w:val="22"/>
                <w:szCs w:val="22"/>
                <w:lang w:val="ro-MD"/>
              </w:rPr>
              <w:t>2.4.</w:t>
            </w:r>
            <w:r w:rsidR="00261CC3" w:rsidRPr="008B0AD3">
              <w:rPr>
                <w:sz w:val="22"/>
                <w:szCs w:val="22"/>
                <w:lang w:val="ro-MD"/>
              </w:rPr>
              <w:t xml:space="preserve"> imediat înainte de export, plantele au fost supuse unei inspecții meticuloase pentru depistarea prezenței </w:t>
            </w:r>
            <w:r w:rsidR="00261CC3" w:rsidRPr="008B0AD3">
              <w:rPr>
                <w:i/>
                <w:iCs/>
                <w:sz w:val="22"/>
                <w:szCs w:val="22"/>
                <w:lang w:val="ro-MD"/>
              </w:rPr>
              <w:t>Grapholita packardi</w:t>
            </w:r>
            <w:r w:rsidR="00261CC3" w:rsidRPr="008B0AD3">
              <w:rPr>
                <w:sz w:val="22"/>
                <w:szCs w:val="22"/>
                <w:lang w:val="ro-MD"/>
              </w:rPr>
              <w:t xml:space="preserve"> Zeller;</w:t>
            </w:r>
          </w:p>
          <w:p w14:paraId="77F1EAD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6CAFCCB" w14:textId="7471EA30" w:rsidR="00261CC3" w:rsidRPr="008B0AD3" w:rsidRDefault="00524C05"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într-un sit de producție cu protecție contra insectelor care previne introducerea </w:t>
            </w:r>
            <w:r w:rsidR="00261CC3" w:rsidRPr="008B0AD3">
              <w:rPr>
                <w:i/>
                <w:iCs/>
                <w:sz w:val="22"/>
                <w:szCs w:val="22"/>
                <w:lang w:val="ro-MD"/>
              </w:rPr>
              <w:t>Grapholita packardi</w:t>
            </w:r>
            <w:r w:rsidR="00261CC3" w:rsidRPr="008B0AD3">
              <w:rPr>
                <w:sz w:val="22"/>
                <w:szCs w:val="22"/>
                <w:lang w:val="ro-MD"/>
              </w:rPr>
              <w:t xml:space="preserve"> Zeller</w:t>
            </w:r>
          </w:p>
        </w:tc>
      </w:tr>
      <w:tr w:rsidR="00402830" w:rsidRPr="008B0AD3" w14:paraId="3D5BF35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96CF6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59.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FB47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Crataegus</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DAA0A8"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445210B1"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1B5730F7"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7AFE455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07B679F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7E70BE8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464A592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2D4AD674"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B11FD34"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C2B7E4B"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5B98EB3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85AE3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care nu sunt țări membre ale Uniunii Europene în care este cunoscută prezența </w:t>
            </w:r>
            <w:r w:rsidRPr="008B0AD3">
              <w:rPr>
                <w:i/>
                <w:iCs/>
                <w:sz w:val="22"/>
                <w:szCs w:val="22"/>
                <w:lang w:val="ro-MD"/>
              </w:rPr>
              <w:t>Phyllosticta solitaria</w:t>
            </w:r>
            <w:r w:rsidRPr="008B0AD3">
              <w:rPr>
                <w:sz w:val="22"/>
                <w:szCs w:val="22"/>
                <w:lang w:val="ro-MD"/>
              </w:rPr>
              <w:t xml:space="preserve"> Ell. and Ev.</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98E7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de la începutul ultimului ciclu complet de vegetație, la locul de producție nu a fost observat pe plante niciun simptom cauzat de </w:t>
            </w:r>
            <w:r w:rsidRPr="008B0AD3">
              <w:rPr>
                <w:i/>
                <w:iCs/>
                <w:sz w:val="22"/>
                <w:szCs w:val="22"/>
                <w:lang w:val="ro-MD"/>
              </w:rPr>
              <w:t>Phyllosticta solitaria</w:t>
            </w:r>
            <w:r w:rsidRPr="008B0AD3">
              <w:rPr>
                <w:sz w:val="22"/>
                <w:szCs w:val="22"/>
                <w:lang w:val="ro-MD"/>
              </w:rPr>
              <w:t xml:space="preserve"> Ell. and Ev.</w:t>
            </w:r>
          </w:p>
        </w:tc>
      </w:tr>
      <w:tr w:rsidR="00402830" w:rsidRPr="008B0AD3" w14:paraId="3A53AD9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93A867" w14:textId="77777777" w:rsidR="00261CC3" w:rsidRPr="008B0AD3" w:rsidRDefault="00261CC3" w:rsidP="008B0AD3">
            <w:pPr>
              <w:ind w:firstLine="0"/>
              <w:contextualSpacing/>
              <w:jc w:val="left"/>
              <w:rPr>
                <w:sz w:val="22"/>
                <w:szCs w:val="22"/>
                <w:lang w:val="ro-MD"/>
              </w:rPr>
            </w:pPr>
            <w:r w:rsidRPr="008B0AD3">
              <w:rPr>
                <w:sz w:val="22"/>
                <w:szCs w:val="22"/>
                <w:lang w:val="ro-MD"/>
              </w:rPr>
              <w:t>60.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02FB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Cydonia</w:t>
            </w:r>
            <w:r w:rsidRPr="008B0AD3">
              <w:rPr>
                <w:sz w:val="22"/>
                <w:szCs w:val="22"/>
                <w:lang w:val="ro-MD"/>
              </w:rPr>
              <w:t xml:space="preserve"> Mill., </w:t>
            </w:r>
            <w:r w:rsidRPr="008B0AD3">
              <w:rPr>
                <w:i/>
                <w:iCs/>
                <w:sz w:val="22"/>
                <w:szCs w:val="22"/>
                <w:lang w:val="ro-MD"/>
              </w:rPr>
              <w:t>Fragaria</w:t>
            </w:r>
            <w:r w:rsidRPr="008B0AD3">
              <w:rPr>
                <w:sz w:val="22"/>
                <w:szCs w:val="22"/>
                <w:lang w:val="ro-MD"/>
              </w:rPr>
              <w:t xml:space="preserve"> L., </w:t>
            </w:r>
            <w:r w:rsidRPr="008B0AD3">
              <w:rPr>
                <w:i/>
                <w:iCs/>
                <w:sz w:val="22"/>
                <w:szCs w:val="22"/>
                <w:lang w:val="ro-MD"/>
              </w:rPr>
              <w:t>Malus</w:t>
            </w:r>
            <w:r w:rsidRPr="008B0AD3">
              <w:rPr>
                <w:sz w:val="22"/>
                <w:szCs w:val="22"/>
                <w:lang w:val="ro-MD"/>
              </w:rPr>
              <w:t xml:space="preserve"> Mill., </w:t>
            </w:r>
            <w:r w:rsidRPr="008B0AD3">
              <w:rPr>
                <w:i/>
                <w:iCs/>
                <w:sz w:val="22"/>
                <w:szCs w:val="22"/>
                <w:lang w:val="ro-MD"/>
              </w:rPr>
              <w:t>Prunus</w:t>
            </w:r>
            <w:r w:rsidRPr="008B0AD3">
              <w:rPr>
                <w:sz w:val="22"/>
                <w:szCs w:val="22"/>
                <w:lang w:val="ro-MD"/>
              </w:rPr>
              <w:t xml:space="preserve"> L., </w:t>
            </w:r>
            <w:r w:rsidRPr="008B0AD3">
              <w:rPr>
                <w:i/>
                <w:iCs/>
                <w:sz w:val="22"/>
                <w:szCs w:val="22"/>
                <w:lang w:val="ro-MD"/>
              </w:rPr>
              <w:t>Pyrus</w:t>
            </w:r>
            <w:r w:rsidRPr="008B0AD3">
              <w:rPr>
                <w:sz w:val="22"/>
                <w:szCs w:val="22"/>
                <w:lang w:val="ro-MD"/>
              </w:rPr>
              <w:t xml:space="preserve"> L., </w:t>
            </w:r>
            <w:r w:rsidRPr="008B0AD3">
              <w:rPr>
                <w:i/>
                <w:iCs/>
                <w:sz w:val="22"/>
                <w:szCs w:val="22"/>
                <w:lang w:val="ro-MD"/>
              </w:rPr>
              <w:t>Ribes</w:t>
            </w:r>
            <w:r w:rsidRPr="008B0AD3">
              <w:rPr>
                <w:sz w:val="22"/>
                <w:szCs w:val="22"/>
                <w:lang w:val="ro-MD"/>
              </w:rPr>
              <w:t xml:space="preserve"> L., </w:t>
            </w:r>
            <w:r w:rsidRPr="008B0AD3">
              <w:rPr>
                <w:i/>
                <w:iCs/>
                <w:sz w:val="22"/>
                <w:szCs w:val="22"/>
                <w:lang w:val="ro-MD"/>
              </w:rPr>
              <w:t>Rubus</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225C97"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0546C4AE"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06F4070E"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5ABF4E45"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p w14:paraId="782A910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40A527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6B0B985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36E0496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556BC6CF"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2B6D25C"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5AB0E11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90 910</w:t>
            </w:r>
          </w:p>
          <w:p w14:paraId="4EB949F6"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574B31" w14:textId="1E384C7F"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Toate țările care nu sunt țări membre ale Uniunii Europene în care prezența virusurilor, viroizilor și fitoplasmelor prevăzute l</w:t>
            </w:r>
            <w:r w:rsidR="00402830" w:rsidRPr="008B0AD3">
              <w:rPr>
                <w:sz w:val="22"/>
                <w:szCs w:val="22"/>
                <w:lang w:val="ro-MD"/>
              </w:rPr>
              <w:t xml:space="preserve">a poziția 22 subsecțiunea a </w:t>
            </w:r>
            <w:r w:rsidR="00D95D27" w:rsidRPr="008B0AD3">
              <w:rPr>
                <w:sz w:val="22"/>
                <w:szCs w:val="22"/>
                <w:lang w:val="ro-MD"/>
              </w:rPr>
              <w:t>2</w:t>
            </w:r>
            <w:r w:rsidRPr="008B0AD3">
              <w:rPr>
                <w:sz w:val="22"/>
                <w:szCs w:val="22"/>
                <w:lang w:val="ro-MD"/>
              </w:rPr>
              <w:t xml:space="preserve">-a, secțiunea 1 din </w:t>
            </w:r>
            <w:r w:rsidRPr="008B0AD3">
              <w:rPr>
                <w:sz w:val="22"/>
                <w:szCs w:val="22"/>
                <w:lang w:val="ro-MD"/>
              </w:rPr>
              <w:lastRenderedPageBreak/>
              <w:t xml:space="preserve">anexa nr. 2 sau a </w:t>
            </w:r>
            <w:r w:rsidRPr="008B0AD3">
              <w:rPr>
                <w:i/>
                <w:iCs/>
                <w:sz w:val="22"/>
                <w:szCs w:val="22"/>
                <w:lang w:val="ro-MD"/>
              </w:rPr>
              <w:t>Phyllosticta solitaria</w:t>
            </w:r>
            <w:r w:rsidRPr="008B0AD3">
              <w:rPr>
                <w:sz w:val="22"/>
                <w:szCs w:val="22"/>
                <w:lang w:val="ro-MD"/>
              </w:rPr>
              <w:t xml:space="preserve"> Ell. and Ev. este cunoscută la genurile în cauză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EC750F" w14:textId="29EAF1A4"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Declarație oficială care atestă că, de la începutul ultimului ciclu complet de vegetație, la locul de producție nu a fost observat, pe plante, niciun simptom de boli cauzate de virusuri, viroizi și fitoplasme prevăzute la </w:t>
            </w:r>
            <w:r w:rsidR="00402830" w:rsidRPr="008B0AD3">
              <w:rPr>
                <w:sz w:val="22"/>
                <w:szCs w:val="22"/>
                <w:lang w:val="ro-MD"/>
              </w:rPr>
              <w:t xml:space="preserve">poziția 22 subsecțiunea a </w:t>
            </w:r>
            <w:r w:rsidR="00D95D27" w:rsidRPr="008B0AD3">
              <w:rPr>
                <w:sz w:val="22"/>
                <w:szCs w:val="22"/>
                <w:lang w:val="ro-MD"/>
              </w:rPr>
              <w:t>2</w:t>
            </w:r>
            <w:r w:rsidR="00402830" w:rsidRPr="008B0AD3">
              <w:rPr>
                <w:sz w:val="22"/>
                <w:szCs w:val="22"/>
                <w:lang w:val="ro-MD"/>
              </w:rPr>
              <w:t xml:space="preserve">-a, </w:t>
            </w:r>
            <w:r w:rsidRPr="008B0AD3">
              <w:rPr>
                <w:sz w:val="22"/>
                <w:szCs w:val="22"/>
                <w:lang w:val="ro-MD"/>
              </w:rPr>
              <w:t xml:space="preserve">secțiunea 1 din anexa nr. 2 și de </w:t>
            </w:r>
            <w:r w:rsidRPr="008B0AD3">
              <w:rPr>
                <w:i/>
                <w:iCs/>
                <w:sz w:val="22"/>
                <w:szCs w:val="22"/>
                <w:lang w:val="ro-MD"/>
              </w:rPr>
              <w:t>Phyllosticta solitaria</w:t>
            </w:r>
            <w:r w:rsidRPr="008B0AD3">
              <w:rPr>
                <w:sz w:val="22"/>
                <w:szCs w:val="22"/>
                <w:lang w:val="ro-MD"/>
              </w:rPr>
              <w:t xml:space="preserve"> Ell. and Ev.</w:t>
            </w:r>
          </w:p>
        </w:tc>
      </w:tr>
      <w:tr w:rsidR="00402830" w:rsidRPr="008B0AD3" w14:paraId="61F9F465"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87944" w14:textId="77777777" w:rsidR="00261CC3" w:rsidRPr="008B0AD3" w:rsidRDefault="00261CC3" w:rsidP="008B0AD3">
            <w:pPr>
              <w:ind w:firstLine="0"/>
              <w:contextualSpacing/>
              <w:jc w:val="left"/>
              <w:rPr>
                <w:sz w:val="22"/>
                <w:szCs w:val="22"/>
                <w:lang w:val="ro-MD"/>
              </w:rPr>
            </w:pPr>
            <w:r w:rsidRPr="008B0AD3">
              <w:rPr>
                <w:sz w:val="22"/>
                <w:szCs w:val="22"/>
                <w:lang w:val="ro-MD"/>
              </w:rPr>
              <w:t>61.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90EAA4" w14:textId="700704F4" w:rsidR="00261CC3" w:rsidRPr="008B0AD3" w:rsidRDefault="00A91D91" w:rsidP="008B0AD3">
            <w:pPr>
              <w:ind w:left="57" w:right="57" w:firstLine="0"/>
              <w:contextualSpacing/>
              <w:jc w:val="left"/>
              <w:rPr>
                <w:rFonts w:eastAsia="Arial Unicode MS"/>
                <w:sz w:val="22"/>
                <w:szCs w:val="22"/>
                <w:shd w:val="clear" w:color="auto" w:fill="FFFFFF"/>
              </w:rPr>
            </w:pPr>
            <w:r w:rsidRPr="008B0AD3">
              <w:rPr>
                <w:rFonts w:eastAsia="Arial Unicode MS"/>
                <w:sz w:val="22"/>
                <w:szCs w:val="22"/>
                <w:shd w:val="clear" w:color="auto" w:fill="FFFFFF"/>
              </w:rPr>
              <w:t>Plante destinate plantării de</w:t>
            </w:r>
            <w:r w:rsidR="008F3D59" w:rsidRPr="008B0AD3">
              <w:rPr>
                <w:rFonts w:eastAsia="Arial Unicode MS"/>
                <w:sz w:val="22"/>
                <w:szCs w:val="22"/>
                <w:shd w:val="clear" w:color="auto" w:fill="FFFFFF"/>
              </w:rPr>
              <w:t xml:space="preserve"> </w:t>
            </w:r>
            <w:r w:rsidRPr="008B0AD3">
              <w:rPr>
                <w:rStyle w:val="italics"/>
                <w:rFonts w:eastAsia="Arial Unicode MS"/>
                <w:i/>
                <w:iCs/>
                <w:sz w:val="22"/>
                <w:szCs w:val="22"/>
                <w:shd w:val="clear" w:color="auto" w:fill="FFFFFF"/>
              </w:rPr>
              <w:t>Malus</w:t>
            </w:r>
            <w:r w:rsidR="008F3D59" w:rsidRPr="008B0AD3">
              <w:rPr>
                <w:rFonts w:eastAsia="Arial Unicode MS"/>
                <w:sz w:val="22"/>
                <w:szCs w:val="22"/>
              </w:rPr>
              <w:t xml:space="preserve"> </w:t>
            </w:r>
            <w:r w:rsidRPr="008B0AD3">
              <w:rPr>
                <w:rFonts w:eastAsia="Arial Unicode MS"/>
                <w:sz w:val="22"/>
                <w:szCs w:val="22"/>
                <w:shd w:val="clear" w:color="auto" w:fill="FFFFFF"/>
              </w:rPr>
              <w:t>Mil.,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E2B24" w14:textId="77777777" w:rsidR="00E24A58" w:rsidRPr="008B0AD3" w:rsidRDefault="00E24A58" w:rsidP="008B0AD3">
            <w:pPr>
              <w:ind w:left="23" w:firstLine="18"/>
              <w:contextualSpacing/>
              <w:jc w:val="left"/>
              <w:rPr>
                <w:sz w:val="22"/>
                <w:szCs w:val="22"/>
              </w:rPr>
            </w:pPr>
            <w:r w:rsidRPr="008B0AD3">
              <w:rPr>
                <w:sz w:val="22"/>
                <w:szCs w:val="22"/>
              </w:rPr>
              <w:t>ex 0602 10 900</w:t>
            </w:r>
          </w:p>
          <w:p w14:paraId="70D9C830" w14:textId="77777777" w:rsidR="00E24A58" w:rsidRPr="008B0AD3" w:rsidRDefault="00E24A58" w:rsidP="008B0AD3">
            <w:pPr>
              <w:ind w:left="23" w:firstLine="18"/>
              <w:contextualSpacing/>
              <w:jc w:val="left"/>
              <w:rPr>
                <w:sz w:val="22"/>
                <w:szCs w:val="22"/>
              </w:rPr>
            </w:pPr>
            <w:r w:rsidRPr="008B0AD3">
              <w:rPr>
                <w:sz w:val="22"/>
                <w:szCs w:val="22"/>
              </w:rPr>
              <w:t>ex 0602 20 200</w:t>
            </w:r>
          </w:p>
          <w:p w14:paraId="6DE1C30C" w14:textId="77777777" w:rsidR="00E24A58" w:rsidRPr="008B0AD3" w:rsidRDefault="00E24A58" w:rsidP="008B0AD3">
            <w:pPr>
              <w:ind w:left="23" w:firstLine="18"/>
              <w:contextualSpacing/>
              <w:jc w:val="left"/>
              <w:rPr>
                <w:sz w:val="22"/>
                <w:szCs w:val="22"/>
              </w:rPr>
            </w:pPr>
            <w:r w:rsidRPr="008B0AD3">
              <w:rPr>
                <w:sz w:val="22"/>
                <w:szCs w:val="22"/>
              </w:rPr>
              <w:t>ex 0602 20 800</w:t>
            </w:r>
          </w:p>
          <w:p w14:paraId="09049148" w14:textId="77777777" w:rsidR="00E24A58" w:rsidRPr="008B0AD3" w:rsidRDefault="00E24A58" w:rsidP="008B0AD3">
            <w:pPr>
              <w:ind w:left="23" w:firstLine="18"/>
              <w:contextualSpacing/>
              <w:jc w:val="left"/>
              <w:rPr>
                <w:sz w:val="22"/>
                <w:szCs w:val="22"/>
              </w:rPr>
            </w:pPr>
            <w:r w:rsidRPr="008B0AD3">
              <w:rPr>
                <w:sz w:val="22"/>
                <w:szCs w:val="22"/>
              </w:rPr>
              <w:t>ex 0602 90 450</w:t>
            </w:r>
          </w:p>
          <w:p w14:paraId="0F463C9E" w14:textId="77777777" w:rsidR="00E24A58" w:rsidRPr="008B0AD3" w:rsidRDefault="00E24A58" w:rsidP="008B0AD3">
            <w:pPr>
              <w:ind w:left="23" w:firstLine="18"/>
              <w:contextualSpacing/>
              <w:jc w:val="left"/>
              <w:rPr>
                <w:sz w:val="22"/>
                <w:szCs w:val="22"/>
              </w:rPr>
            </w:pPr>
            <w:r w:rsidRPr="008B0AD3">
              <w:rPr>
                <w:sz w:val="22"/>
                <w:szCs w:val="22"/>
              </w:rPr>
              <w:t>ex 0602 90 460</w:t>
            </w:r>
          </w:p>
          <w:p w14:paraId="14903B7D" w14:textId="77777777" w:rsidR="00E24A58" w:rsidRPr="008B0AD3" w:rsidRDefault="00E24A58" w:rsidP="008B0AD3">
            <w:pPr>
              <w:ind w:left="23" w:firstLine="18"/>
              <w:contextualSpacing/>
              <w:jc w:val="left"/>
              <w:rPr>
                <w:sz w:val="22"/>
                <w:szCs w:val="22"/>
              </w:rPr>
            </w:pPr>
            <w:r w:rsidRPr="008B0AD3">
              <w:rPr>
                <w:sz w:val="22"/>
                <w:szCs w:val="22"/>
              </w:rPr>
              <w:t>ex 0602 90 480</w:t>
            </w:r>
          </w:p>
          <w:p w14:paraId="7C46E5D3" w14:textId="77777777" w:rsidR="00E24A58" w:rsidRPr="008B0AD3" w:rsidRDefault="00E24A58" w:rsidP="008B0AD3">
            <w:pPr>
              <w:ind w:left="23" w:firstLine="18"/>
              <w:contextualSpacing/>
              <w:jc w:val="left"/>
              <w:rPr>
                <w:sz w:val="22"/>
                <w:szCs w:val="22"/>
              </w:rPr>
            </w:pPr>
            <w:r w:rsidRPr="008B0AD3">
              <w:rPr>
                <w:sz w:val="22"/>
                <w:szCs w:val="22"/>
              </w:rPr>
              <w:t>ex 0602 90 700</w:t>
            </w:r>
          </w:p>
          <w:p w14:paraId="46EBD16E" w14:textId="77777777" w:rsidR="00E24A58" w:rsidRPr="008B0AD3" w:rsidRDefault="00E24A58" w:rsidP="008B0AD3">
            <w:pPr>
              <w:ind w:left="23" w:firstLine="18"/>
              <w:contextualSpacing/>
              <w:jc w:val="left"/>
              <w:rPr>
                <w:sz w:val="22"/>
                <w:szCs w:val="22"/>
              </w:rPr>
            </w:pPr>
            <w:r w:rsidRPr="008B0AD3">
              <w:rPr>
                <w:sz w:val="22"/>
                <w:szCs w:val="22"/>
              </w:rPr>
              <w:t>ex 0602 90 910</w:t>
            </w:r>
          </w:p>
          <w:p w14:paraId="29AAB0D9" w14:textId="1078AEB8" w:rsidR="00261CC3" w:rsidRPr="008B0AD3" w:rsidRDefault="00922A8C" w:rsidP="008B0AD3">
            <w:pPr>
              <w:ind w:left="23" w:firstLine="18"/>
              <w:contextualSpacing/>
              <w:jc w:val="left"/>
              <w:rPr>
                <w:sz w:val="22"/>
                <w:szCs w:val="22"/>
              </w:rPr>
            </w:pPr>
            <w:r w:rsidRPr="008B0AD3">
              <w:rPr>
                <w:sz w:val="22"/>
                <w:szCs w:val="22"/>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F3BF2" w14:textId="3CA09964"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care nu sunt țări membre ale Uniunii Europene în care prezența </w:t>
            </w:r>
            <w:r w:rsidRPr="008B0AD3">
              <w:rPr>
                <w:i/>
                <w:iCs/>
                <w:sz w:val="22"/>
                <w:szCs w:val="22"/>
                <w:lang w:val="ro-MD"/>
              </w:rPr>
              <w:t>Cherry rasp leaf virus</w:t>
            </w:r>
            <w:r w:rsidRPr="008B0AD3">
              <w:rPr>
                <w:sz w:val="22"/>
                <w:szCs w:val="22"/>
                <w:lang w:val="ro-MD"/>
              </w:rPr>
              <w:t xml:space="preserve">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EB6809" w14:textId="77777777" w:rsidR="00A91D91" w:rsidRPr="008B0AD3" w:rsidRDefault="00A91D91" w:rsidP="008B0AD3">
            <w:pPr>
              <w:shd w:val="clear" w:color="auto" w:fill="FFFFFF"/>
              <w:ind w:firstLine="0"/>
              <w:contextualSpacing/>
              <w:jc w:val="left"/>
              <w:rPr>
                <w:rFonts w:eastAsia="Arial Unicode MS"/>
                <w:sz w:val="22"/>
                <w:szCs w:val="22"/>
              </w:rPr>
            </w:pPr>
            <w:r w:rsidRPr="008B0AD3">
              <w:rPr>
                <w:rFonts w:eastAsia="Arial Unicode MS"/>
                <w:sz w:val="22"/>
                <w:szCs w:val="22"/>
              </w:rPr>
              <w:t>Declarație oficială care atestă că:</w:t>
            </w:r>
          </w:p>
          <w:p w14:paraId="1D0309CC" w14:textId="171CDFF5" w:rsidR="00A91D91" w:rsidRPr="008B0AD3" w:rsidRDefault="008F3D59" w:rsidP="008B0AD3">
            <w:pPr>
              <w:shd w:val="clear" w:color="auto" w:fill="FFFFFF"/>
              <w:ind w:firstLine="0"/>
              <w:contextualSpacing/>
              <w:jc w:val="left"/>
              <w:rPr>
                <w:rFonts w:eastAsia="Arial Unicode MS"/>
                <w:sz w:val="22"/>
                <w:szCs w:val="22"/>
              </w:rPr>
            </w:pPr>
            <w:r w:rsidRPr="008B0AD3">
              <w:rPr>
                <w:rFonts w:eastAsia="Arial Unicode MS"/>
                <w:sz w:val="22"/>
                <w:szCs w:val="22"/>
              </w:rPr>
              <w:t xml:space="preserve">1. </w:t>
            </w:r>
            <w:r w:rsidR="00A91D91" w:rsidRPr="008B0AD3">
              <w:rPr>
                <w:rFonts w:eastAsia="Arial Unicode MS"/>
                <w:sz w:val="22"/>
                <w:szCs w:val="22"/>
              </w:rPr>
              <w:t>plantele au fost:</w:t>
            </w:r>
          </w:p>
          <w:p w14:paraId="189B9993" w14:textId="120EFAC5" w:rsidR="00A91D91" w:rsidRPr="008B0AD3" w:rsidRDefault="008F3D59" w:rsidP="008B0AD3">
            <w:pPr>
              <w:shd w:val="clear" w:color="auto" w:fill="FFFFFF"/>
              <w:ind w:firstLine="0"/>
              <w:contextualSpacing/>
              <w:jc w:val="left"/>
              <w:rPr>
                <w:rFonts w:eastAsia="Arial Unicode MS"/>
                <w:sz w:val="22"/>
                <w:szCs w:val="22"/>
              </w:rPr>
            </w:pPr>
            <w:r w:rsidRPr="008B0AD3">
              <w:rPr>
                <w:rFonts w:eastAsia="Arial Unicode MS"/>
                <w:sz w:val="22"/>
                <w:szCs w:val="22"/>
              </w:rPr>
              <w:t xml:space="preserve">1.1. </w:t>
            </w:r>
            <w:r w:rsidR="00A91D91" w:rsidRPr="008B0AD3">
              <w:rPr>
                <w:rFonts w:eastAsia="Arial Unicode MS"/>
                <w:sz w:val="22"/>
                <w:szCs w:val="22"/>
              </w:rPr>
              <w:t xml:space="preserve">certificate oficial în cadrul unui sistem de certificare care prevede că sunt derivate pe linie directă dintr-un material care a fost păstrat în condiții </w:t>
            </w:r>
            <w:r w:rsidR="00260B78">
              <w:rPr>
                <w:rFonts w:eastAsia="Arial Unicode MS"/>
                <w:sz w:val="22"/>
                <w:szCs w:val="22"/>
              </w:rPr>
              <w:t xml:space="preserve">necesare </w:t>
            </w:r>
            <w:r w:rsidR="00A91D91" w:rsidRPr="008B0AD3">
              <w:rPr>
                <w:rFonts w:eastAsia="Arial Unicode MS"/>
                <w:sz w:val="22"/>
                <w:szCs w:val="22"/>
              </w:rPr>
              <w:t>și care a fost supus testării oficiale cel puțin pentru depistarea Cherry rasp leaf virus cu ajutorul unor indicatori adecvați sau al unor metode echivalente și au fost declarate indemne, în urma acestor teste, de organismul dăunător în cauză,</w:t>
            </w:r>
          </w:p>
          <w:p w14:paraId="245F544D" w14:textId="77777777" w:rsidR="00A91D91" w:rsidRPr="008B0AD3" w:rsidRDefault="00A91D91" w:rsidP="008B0AD3">
            <w:pPr>
              <w:shd w:val="clear" w:color="auto" w:fill="FFFFFF"/>
              <w:ind w:firstLine="0"/>
              <w:contextualSpacing/>
              <w:jc w:val="left"/>
              <w:rPr>
                <w:rFonts w:eastAsia="Arial Unicode MS"/>
                <w:sz w:val="22"/>
                <w:szCs w:val="22"/>
              </w:rPr>
            </w:pPr>
            <w:r w:rsidRPr="008B0AD3">
              <w:rPr>
                <w:rFonts w:eastAsia="Arial Unicode MS"/>
                <w:sz w:val="22"/>
                <w:szCs w:val="22"/>
              </w:rPr>
              <w:t>sau</w:t>
            </w:r>
          </w:p>
          <w:p w14:paraId="7831D4C7" w14:textId="2A1BA6A3" w:rsidR="00A91D91" w:rsidRPr="008B0AD3" w:rsidRDefault="00C83E3D" w:rsidP="008B0AD3">
            <w:pPr>
              <w:shd w:val="clear" w:color="auto" w:fill="FFFFFF"/>
              <w:ind w:firstLine="0"/>
              <w:contextualSpacing/>
              <w:jc w:val="left"/>
              <w:rPr>
                <w:rFonts w:eastAsia="Arial Unicode MS"/>
                <w:sz w:val="22"/>
                <w:szCs w:val="22"/>
              </w:rPr>
            </w:pPr>
            <w:r w:rsidRPr="008B0AD3">
              <w:rPr>
                <w:rFonts w:eastAsia="Arial Unicode MS"/>
                <w:sz w:val="22"/>
                <w:szCs w:val="22"/>
              </w:rPr>
              <w:t xml:space="preserve">1.2. </w:t>
            </w:r>
            <w:r w:rsidR="00A91D91" w:rsidRPr="008B0AD3">
              <w:rPr>
                <w:rFonts w:eastAsia="Arial Unicode MS"/>
                <w:sz w:val="22"/>
                <w:szCs w:val="22"/>
              </w:rPr>
              <w:t xml:space="preserve">au fost derivate pe linie directă dintr-un material care a fost păstrat în condiții </w:t>
            </w:r>
            <w:r w:rsidR="00260B78">
              <w:rPr>
                <w:rFonts w:eastAsia="Arial Unicode MS"/>
                <w:sz w:val="22"/>
                <w:szCs w:val="22"/>
              </w:rPr>
              <w:t>necesare</w:t>
            </w:r>
            <w:r w:rsidR="00A91D91" w:rsidRPr="008B0AD3">
              <w:rPr>
                <w:rFonts w:eastAsia="Arial Unicode MS"/>
                <w:sz w:val="22"/>
                <w:szCs w:val="22"/>
              </w:rPr>
              <w:t xml:space="preserve"> și care, în ultimele trei cicluri de vegetație complete, a făcut, cel puțin o dată, obiectul testării oficiale cel puțin pentru Cherry rasp leaf virus, folosindu-se indicatorii </w:t>
            </w:r>
            <w:r w:rsidRPr="008B0AD3">
              <w:rPr>
                <w:rFonts w:eastAsia="Arial Unicode MS"/>
                <w:sz w:val="22"/>
                <w:szCs w:val="22"/>
              </w:rPr>
              <w:t>sau metode echivalente</w:t>
            </w:r>
            <w:r w:rsidR="00A91D91" w:rsidRPr="008B0AD3">
              <w:rPr>
                <w:rFonts w:eastAsia="Arial Unicode MS"/>
                <w:sz w:val="22"/>
                <w:szCs w:val="22"/>
              </w:rPr>
              <w:t xml:space="preserve"> și au fost declarate, în urma testării, ca fiind indemne de organismul dăunător în cauză;</w:t>
            </w:r>
          </w:p>
          <w:p w14:paraId="2147FE78" w14:textId="63E9B2AA" w:rsidR="00261CC3" w:rsidRPr="008B0AD3" w:rsidRDefault="00C83E3D" w:rsidP="008B0AD3">
            <w:pPr>
              <w:shd w:val="clear" w:color="auto" w:fill="FFFFFF"/>
              <w:ind w:firstLine="0"/>
              <w:contextualSpacing/>
              <w:jc w:val="left"/>
              <w:rPr>
                <w:rFonts w:eastAsia="Arial Unicode MS"/>
                <w:sz w:val="22"/>
                <w:szCs w:val="22"/>
              </w:rPr>
            </w:pPr>
            <w:r w:rsidRPr="008B0AD3">
              <w:rPr>
                <w:rFonts w:eastAsia="Arial Unicode MS"/>
                <w:sz w:val="22"/>
                <w:szCs w:val="22"/>
              </w:rPr>
              <w:t xml:space="preserve">2. </w:t>
            </w:r>
            <w:r w:rsidR="00A91D91" w:rsidRPr="008B0AD3">
              <w:rPr>
                <w:rFonts w:eastAsia="Arial Unicode MS"/>
                <w:sz w:val="22"/>
                <w:szCs w:val="22"/>
              </w:rPr>
              <w:t>de la începutul ultimului ciclu complet de vegetație nu au fost observate simptome cauzate de Cherry rasp leaf virus pe plantele de la locul de producție sau pe plantele suscep</w:t>
            </w:r>
            <w:r w:rsidR="00922A8C" w:rsidRPr="008B0AD3">
              <w:rPr>
                <w:rFonts w:eastAsia="Arial Unicode MS"/>
                <w:sz w:val="22"/>
                <w:szCs w:val="22"/>
              </w:rPr>
              <w:t>tibile din imediata vecinătate.</w:t>
            </w:r>
          </w:p>
        </w:tc>
      </w:tr>
      <w:tr w:rsidR="00402830" w:rsidRPr="008B0AD3" w14:paraId="075ED2B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1A660" w14:textId="77777777" w:rsidR="00A91D91" w:rsidRPr="008B0AD3" w:rsidRDefault="00A91D91" w:rsidP="008B0AD3">
            <w:pPr>
              <w:ind w:firstLine="0"/>
              <w:contextualSpacing/>
              <w:jc w:val="left"/>
              <w:rPr>
                <w:sz w:val="22"/>
                <w:szCs w:val="22"/>
                <w:lang w:val="ro-MD"/>
              </w:rPr>
            </w:pPr>
            <w:r w:rsidRPr="008B0AD3">
              <w:rPr>
                <w:sz w:val="22"/>
                <w:szCs w:val="22"/>
                <w:lang w:val="ro-MD"/>
              </w:rPr>
              <w:t>62.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888FE" w14:textId="1777FF40" w:rsidR="00A91D91" w:rsidRPr="008B0AD3" w:rsidRDefault="00A91D91" w:rsidP="008B0AD3">
            <w:pPr>
              <w:ind w:left="57" w:right="57" w:firstLine="0"/>
              <w:contextualSpacing/>
              <w:jc w:val="left"/>
              <w:rPr>
                <w:rFonts w:eastAsia="Arial Unicode MS"/>
                <w:sz w:val="22"/>
                <w:szCs w:val="22"/>
              </w:rPr>
            </w:pPr>
            <w:r w:rsidRPr="008B0AD3">
              <w:rPr>
                <w:rFonts w:eastAsia="Arial Unicode MS"/>
                <w:sz w:val="22"/>
                <w:szCs w:val="22"/>
              </w:rPr>
              <w:t>Plante destinate plantării de</w:t>
            </w:r>
            <w:r w:rsidR="00C83E3D" w:rsidRPr="008B0AD3">
              <w:rPr>
                <w:rFonts w:eastAsia="Arial Unicode MS"/>
                <w:sz w:val="22"/>
                <w:szCs w:val="22"/>
              </w:rPr>
              <w:t xml:space="preserve"> </w:t>
            </w:r>
            <w:r w:rsidRPr="008B0AD3">
              <w:rPr>
                <w:rStyle w:val="italics"/>
                <w:rFonts w:eastAsia="Arial Unicode MS"/>
                <w:i/>
                <w:iCs/>
                <w:sz w:val="22"/>
                <w:szCs w:val="22"/>
              </w:rPr>
              <w:t>Prunus</w:t>
            </w:r>
            <w:r w:rsidR="00C83E3D" w:rsidRPr="008B0AD3">
              <w:rPr>
                <w:rFonts w:eastAsia="Arial Unicode MS"/>
                <w:sz w:val="22"/>
                <w:szCs w:val="22"/>
              </w:rPr>
              <w:t xml:space="preserve"> </w:t>
            </w:r>
            <w:r w:rsidRPr="008B0AD3">
              <w:rPr>
                <w:rFonts w:eastAsia="Arial Unicode MS"/>
                <w:sz w:val="22"/>
                <w:szCs w:val="22"/>
              </w:rPr>
              <w:t>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638457" w14:textId="77777777" w:rsidR="00E24A58" w:rsidRPr="008B0AD3" w:rsidRDefault="00E24A58" w:rsidP="008B0AD3">
            <w:pPr>
              <w:ind w:firstLine="0"/>
              <w:contextualSpacing/>
              <w:jc w:val="left"/>
              <w:rPr>
                <w:sz w:val="22"/>
                <w:szCs w:val="22"/>
              </w:rPr>
            </w:pPr>
            <w:r w:rsidRPr="008B0AD3">
              <w:rPr>
                <w:sz w:val="22"/>
                <w:szCs w:val="22"/>
              </w:rPr>
              <w:t>ex 0602 10 900</w:t>
            </w:r>
          </w:p>
          <w:p w14:paraId="62D8FBB5" w14:textId="77777777" w:rsidR="00E24A58" w:rsidRPr="008B0AD3" w:rsidRDefault="00E24A58" w:rsidP="008B0AD3">
            <w:pPr>
              <w:ind w:firstLine="0"/>
              <w:contextualSpacing/>
              <w:jc w:val="left"/>
              <w:rPr>
                <w:sz w:val="22"/>
                <w:szCs w:val="22"/>
              </w:rPr>
            </w:pPr>
            <w:r w:rsidRPr="008B0AD3">
              <w:rPr>
                <w:sz w:val="22"/>
                <w:szCs w:val="22"/>
              </w:rPr>
              <w:t>ex 0602 20 200</w:t>
            </w:r>
          </w:p>
          <w:p w14:paraId="393D4391" w14:textId="77777777" w:rsidR="00E24A58" w:rsidRPr="008B0AD3" w:rsidRDefault="00E24A58" w:rsidP="008B0AD3">
            <w:pPr>
              <w:ind w:firstLine="0"/>
              <w:contextualSpacing/>
              <w:jc w:val="left"/>
              <w:rPr>
                <w:sz w:val="22"/>
                <w:szCs w:val="22"/>
              </w:rPr>
            </w:pPr>
            <w:r w:rsidRPr="008B0AD3">
              <w:rPr>
                <w:sz w:val="22"/>
                <w:szCs w:val="22"/>
              </w:rPr>
              <w:t>ex 0602 20 800</w:t>
            </w:r>
          </w:p>
          <w:p w14:paraId="7E55F254" w14:textId="77777777" w:rsidR="00E24A58" w:rsidRPr="008B0AD3" w:rsidRDefault="00E24A58" w:rsidP="008B0AD3">
            <w:pPr>
              <w:ind w:firstLine="0"/>
              <w:contextualSpacing/>
              <w:jc w:val="left"/>
              <w:rPr>
                <w:sz w:val="22"/>
                <w:szCs w:val="22"/>
              </w:rPr>
            </w:pPr>
            <w:r w:rsidRPr="008B0AD3">
              <w:rPr>
                <w:sz w:val="22"/>
                <w:szCs w:val="22"/>
              </w:rPr>
              <w:t>ex 0602 90 410</w:t>
            </w:r>
          </w:p>
          <w:p w14:paraId="423E8CDB" w14:textId="77777777" w:rsidR="00E24A58" w:rsidRPr="008B0AD3" w:rsidRDefault="00E24A58" w:rsidP="008B0AD3">
            <w:pPr>
              <w:ind w:firstLine="0"/>
              <w:contextualSpacing/>
              <w:jc w:val="left"/>
              <w:rPr>
                <w:sz w:val="22"/>
                <w:szCs w:val="22"/>
              </w:rPr>
            </w:pPr>
            <w:r w:rsidRPr="008B0AD3">
              <w:rPr>
                <w:sz w:val="22"/>
                <w:szCs w:val="22"/>
              </w:rPr>
              <w:t>ex 0602 90 450</w:t>
            </w:r>
          </w:p>
          <w:p w14:paraId="74AE8FA3" w14:textId="77777777" w:rsidR="00E24A58" w:rsidRPr="008B0AD3" w:rsidRDefault="00E24A58" w:rsidP="008B0AD3">
            <w:pPr>
              <w:ind w:firstLine="0"/>
              <w:contextualSpacing/>
              <w:jc w:val="left"/>
              <w:rPr>
                <w:sz w:val="22"/>
                <w:szCs w:val="22"/>
              </w:rPr>
            </w:pPr>
            <w:r w:rsidRPr="008B0AD3">
              <w:rPr>
                <w:sz w:val="22"/>
                <w:szCs w:val="22"/>
              </w:rPr>
              <w:t>ex 0602 90 460</w:t>
            </w:r>
          </w:p>
          <w:p w14:paraId="67C95780" w14:textId="77777777" w:rsidR="00E24A58" w:rsidRPr="008B0AD3" w:rsidRDefault="00E24A58" w:rsidP="008B0AD3">
            <w:pPr>
              <w:ind w:firstLine="0"/>
              <w:contextualSpacing/>
              <w:jc w:val="left"/>
              <w:rPr>
                <w:sz w:val="22"/>
                <w:szCs w:val="22"/>
              </w:rPr>
            </w:pPr>
            <w:r w:rsidRPr="008B0AD3">
              <w:rPr>
                <w:sz w:val="22"/>
                <w:szCs w:val="22"/>
              </w:rPr>
              <w:t>ex 0602 90 480</w:t>
            </w:r>
          </w:p>
          <w:p w14:paraId="322EA9EF" w14:textId="77777777" w:rsidR="00E24A58" w:rsidRPr="008B0AD3" w:rsidRDefault="00E24A58" w:rsidP="008B0AD3">
            <w:pPr>
              <w:ind w:firstLine="0"/>
              <w:contextualSpacing/>
              <w:jc w:val="left"/>
              <w:rPr>
                <w:sz w:val="22"/>
                <w:szCs w:val="22"/>
              </w:rPr>
            </w:pPr>
            <w:r w:rsidRPr="008B0AD3">
              <w:rPr>
                <w:sz w:val="22"/>
                <w:szCs w:val="22"/>
              </w:rPr>
              <w:t>ex 0602 90 700</w:t>
            </w:r>
          </w:p>
          <w:p w14:paraId="433A06E6" w14:textId="77777777" w:rsidR="00E24A58" w:rsidRPr="008B0AD3" w:rsidRDefault="00E24A58" w:rsidP="008B0AD3">
            <w:pPr>
              <w:ind w:firstLine="0"/>
              <w:contextualSpacing/>
              <w:jc w:val="left"/>
              <w:rPr>
                <w:sz w:val="22"/>
                <w:szCs w:val="22"/>
              </w:rPr>
            </w:pPr>
            <w:r w:rsidRPr="008B0AD3">
              <w:rPr>
                <w:sz w:val="22"/>
                <w:szCs w:val="22"/>
              </w:rPr>
              <w:t>ex 0602 90 910</w:t>
            </w:r>
          </w:p>
          <w:p w14:paraId="44029AD3" w14:textId="332105A0" w:rsidR="00A91D91" w:rsidRPr="008B0AD3" w:rsidRDefault="00922A8C" w:rsidP="008B0AD3">
            <w:pPr>
              <w:ind w:firstLine="0"/>
              <w:contextualSpacing/>
              <w:jc w:val="left"/>
              <w:rPr>
                <w:sz w:val="22"/>
                <w:szCs w:val="22"/>
              </w:rPr>
            </w:pPr>
            <w:r w:rsidRPr="008B0AD3">
              <w:rPr>
                <w:sz w:val="22"/>
                <w:szCs w:val="22"/>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C94BE" w14:textId="14E1A771" w:rsidR="00A91D91" w:rsidRPr="008B0AD3" w:rsidRDefault="00C83E3D" w:rsidP="008B0AD3">
            <w:pPr>
              <w:ind w:left="57" w:right="57" w:firstLine="0"/>
              <w:contextualSpacing/>
              <w:jc w:val="left"/>
              <w:rPr>
                <w:rFonts w:eastAsia="Arial Unicode MS"/>
                <w:sz w:val="22"/>
                <w:szCs w:val="22"/>
              </w:rPr>
            </w:pPr>
            <w:r w:rsidRPr="008B0AD3">
              <w:rPr>
                <w:rFonts w:eastAsia="Arial Unicode MS"/>
                <w:sz w:val="22"/>
                <w:szCs w:val="22"/>
              </w:rPr>
              <w:t>Toate țările care nu sunt țări membre ale Uniunii Europene,</w:t>
            </w:r>
            <w:r w:rsidR="00A91D91" w:rsidRPr="008B0AD3">
              <w:rPr>
                <w:rFonts w:eastAsia="Arial Unicode MS"/>
                <w:sz w:val="22"/>
                <w:szCs w:val="22"/>
              </w:rPr>
              <w:t xml:space="preserve"> unde este cunoscută prezența American plum line pattern virus, Cherry rasp leaf virus, Peach mosaic virus, Peach rosette mosaic virus</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6DFE9" w14:textId="77777777" w:rsidR="00A91D91" w:rsidRPr="008B0AD3" w:rsidRDefault="00A91D91"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Declarație oficială care atestă că:</w:t>
            </w:r>
          </w:p>
          <w:p w14:paraId="69E8AADC" w14:textId="416F556E" w:rsidR="00A91D91" w:rsidRPr="008B0AD3" w:rsidRDefault="00C83E3D"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1. </w:t>
            </w:r>
            <w:r w:rsidR="00A91D91" w:rsidRPr="008B0AD3">
              <w:rPr>
                <w:rFonts w:eastAsia="Arial Unicode MS"/>
                <w:sz w:val="22"/>
                <w:szCs w:val="22"/>
              </w:rPr>
              <w:t>plantele au fost:</w:t>
            </w:r>
          </w:p>
          <w:p w14:paraId="1DEFA320" w14:textId="2BC1409D" w:rsidR="00A91D91" w:rsidRPr="008B0AD3" w:rsidRDefault="00C83E3D"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1.1. </w:t>
            </w:r>
            <w:r w:rsidR="00A91D91" w:rsidRPr="008B0AD3">
              <w:rPr>
                <w:rFonts w:eastAsia="Arial Unicode MS"/>
                <w:sz w:val="22"/>
                <w:szCs w:val="22"/>
              </w:rPr>
              <w:t xml:space="preserve">certificate oficial în cadrul unui program de certificare că sunt derivate pe linie directă dintr-un material care a fost păstrat în condiții </w:t>
            </w:r>
            <w:r w:rsidR="00260B78">
              <w:rPr>
                <w:rFonts w:eastAsia="Arial Unicode MS"/>
                <w:sz w:val="22"/>
                <w:szCs w:val="22"/>
              </w:rPr>
              <w:t>necesare</w:t>
            </w:r>
            <w:r w:rsidR="00A91D91" w:rsidRPr="008B0AD3">
              <w:rPr>
                <w:rFonts w:eastAsia="Arial Unicode MS"/>
                <w:sz w:val="22"/>
                <w:szCs w:val="22"/>
              </w:rPr>
              <w:t xml:space="preserve"> și care a făcut obiectul testării oficiale cel puțin pentru organismele dăunătoare de carantină pentru </w:t>
            </w:r>
            <w:r w:rsidRPr="008B0AD3">
              <w:rPr>
                <w:rFonts w:eastAsia="Arial Unicode MS"/>
                <w:sz w:val="22"/>
                <w:szCs w:val="22"/>
              </w:rPr>
              <w:t>Republica Moldova</w:t>
            </w:r>
            <w:r w:rsidR="00A91D91" w:rsidRPr="008B0AD3">
              <w:rPr>
                <w:rFonts w:eastAsia="Arial Unicode MS"/>
                <w:sz w:val="22"/>
                <w:szCs w:val="22"/>
              </w:rPr>
              <w:t xml:space="preserve"> relevante, folosindu-se indicatorii sau metode echivalente pentru depistar</w:t>
            </w:r>
            <w:r w:rsidRPr="008B0AD3">
              <w:rPr>
                <w:rFonts w:eastAsia="Arial Unicode MS"/>
                <w:sz w:val="22"/>
                <w:szCs w:val="22"/>
              </w:rPr>
              <w:t>ea acestor organisme dăunătoare</w:t>
            </w:r>
            <w:r w:rsidR="00A91D91" w:rsidRPr="008B0AD3">
              <w:rPr>
                <w:rFonts w:eastAsia="Arial Unicode MS"/>
                <w:sz w:val="22"/>
                <w:szCs w:val="22"/>
              </w:rPr>
              <w:t xml:space="preserve"> și au fost declarate, în urma testării, ca fiind indemne de organismele dăunătoare respective,</w:t>
            </w:r>
          </w:p>
          <w:p w14:paraId="0D51B701" w14:textId="77777777" w:rsidR="00A91D91" w:rsidRPr="008B0AD3" w:rsidRDefault="00A91D91"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sau</w:t>
            </w:r>
          </w:p>
          <w:p w14:paraId="12E65391" w14:textId="3B46B002" w:rsidR="00A91D91" w:rsidRPr="008B0AD3" w:rsidRDefault="00C83E3D"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1.2. </w:t>
            </w:r>
            <w:r w:rsidR="00A91D91" w:rsidRPr="008B0AD3">
              <w:rPr>
                <w:rFonts w:eastAsia="Arial Unicode MS"/>
                <w:sz w:val="22"/>
                <w:szCs w:val="22"/>
              </w:rPr>
              <w:t xml:space="preserve">au fost derivate pe linie directă dintr-un material care a fost păstrat în condiții </w:t>
            </w:r>
            <w:r w:rsidR="00260B78">
              <w:rPr>
                <w:rFonts w:eastAsia="Arial Unicode MS"/>
                <w:sz w:val="22"/>
                <w:szCs w:val="22"/>
              </w:rPr>
              <w:t>necesare</w:t>
            </w:r>
            <w:r w:rsidR="00A91D91" w:rsidRPr="008B0AD3">
              <w:rPr>
                <w:rFonts w:eastAsia="Arial Unicode MS"/>
                <w:sz w:val="22"/>
                <w:szCs w:val="22"/>
              </w:rPr>
              <w:t xml:space="preserve"> și care, în ultimele trei cicluri de vegetație complete, a făcut, cel puțin o dată, obiectul testării oficiale cel puțin pentru organismele dăunătoare </w:t>
            </w:r>
            <w:r w:rsidR="00A91D91" w:rsidRPr="008B0AD3">
              <w:rPr>
                <w:rFonts w:eastAsia="Arial Unicode MS"/>
                <w:sz w:val="22"/>
                <w:szCs w:val="22"/>
              </w:rPr>
              <w:lastRenderedPageBreak/>
              <w:t xml:space="preserve">de carantină pentru </w:t>
            </w:r>
            <w:r w:rsidRPr="008B0AD3">
              <w:rPr>
                <w:rFonts w:eastAsia="Arial Unicode MS"/>
                <w:sz w:val="22"/>
                <w:szCs w:val="22"/>
              </w:rPr>
              <w:t>Republica Moldova</w:t>
            </w:r>
            <w:r w:rsidR="00A91D91" w:rsidRPr="008B0AD3">
              <w:rPr>
                <w:rFonts w:eastAsia="Arial Unicode MS"/>
                <w:sz w:val="22"/>
                <w:szCs w:val="22"/>
              </w:rPr>
              <w:t xml:space="preserve"> relevante, folosindu-se indicatorii sau metode echivalente pentru depistarea acestor organisme dăunătoare și au fost declarate, în urma testării, ca fiind indemne de organismele dăunătoare de carantină pentru </w:t>
            </w:r>
            <w:r w:rsidRPr="008B0AD3">
              <w:rPr>
                <w:rFonts w:eastAsia="Arial Unicode MS"/>
                <w:sz w:val="22"/>
                <w:szCs w:val="22"/>
              </w:rPr>
              <w:t>Republica Moldova</w:t>
            </w:r>
            <w:r w:rsidR="00A91D91" w:rsidRPr="008B0AD3">
              <w:rPr>
                <w:rFonts w:eastAsia="Arial Unicode MS"/>
                <w:sz w:val="22"/>
                <w:szCs w:val="22"/>
              </w:rPr>
              <w:t xml:space="preserve"> respective;</w:t>
            </w:r>
          </w:p>
          <w:p w14:paraId="4786545A" w14:textId="7187E568" w:rsidR="00A91D91" w:rsidRPr="008B0AD3" w:rsidRDefault="00C83E3D" w:rsidP="008B0AD3">
            <w:pPr>
              <w:ind w:left="57" w:right="57" w:firstLine="0"/>
              <w:contextualSpacing/>
              <w:jc w:val="left"/>
              <w:rPr>
                <w:rFonts w:eastAsia="Arial Unicode MS"/>
                <w:sz w:val="22"/>
                <w:szCs w:val="22"/>
              </w:rPr>
            </w:pPr>
            <w:r w:rsidRPr="008B0AD3">
              <w:rPr>
                <w:rFonts w:eastAsia="Arial Unicode MS"/>
                <w:sz w:val="22"/>
                <w:szCs w:val="22"/>
              </w:rPr>
              <w:t xml:space="preserve">2. </w:t>
            </w:r>
            <w:r w:rsidR="00A91D91" w:rsidRPr="008B0AD3">
              <w:rPr>
                <w:rFonts w:eastAsia="Arial Unicode MS"/>
                <w:sz w:val="22"/>
                <w:szCs w:val="22"/>
              </w:rPr>
              <w:t xml:space="preserve">nu a fost observat, de la începutul ultimelor trei cicluri complete de vegetație, niciun simptom al bolilor cauzate de organismele dăunătoare de carantină pentru </w:t>
            </w:r>
            <w:r w:rsidRPr="008B0AD3">
              <w:rPr>
                <w:rFonts w:eastAsia="Arial Unicode MS"/>
                <w:sz w:val="22"/>
                <w:szCs w:val="22"/>
              </w:rPr>
              <w:t>republica Moldova</w:t>
            </w:r>
            <w:r w:rsidR="00A91D91" w:rsidRPr="008B0AD3">
              <w:rPr>
                <w:rFonts w:eastAsia="Arial Unicode MS"/>
                <w:sz w:val="22"/>
                <w:szCs w:val="22"/>
              </w:rPr>
              <w:t xml:space="preserve"> relevante pe plantele de la locul de producție sau pe plantele susceptibile din imediata vecinătate.</w:t>
            </w:r>
          </w:p>
        </w:tc>
      </w:tr>
      <w:tr w:rsidR="00402830" w:rsidRPr="008B0AD3" w14:paraId="518269E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C798E4" w14:textId="77777777" w:rsidR="00A91D91" w:rsidRPr="008B0AD3" w:rsidRDefault="00A91D91" w:rsidP="008B0AD3">
            <w:pPr>
              <w:ind w:firstLine="0"/>
              <w:contextualSpacing/>
              <w:jc w:val="left"/>
              <w:rPr>
                <w:sz w:val="22"/>
                <w:szCs w:val="22"/>
                <w:lang w:val="ro-MD"/>
              </w:rPr>
            </w:pPr>
            <w:r w:rsidRPr="008B0AD3">
              <w:rPr>
                <w:sz w:val="22"/>
                <w:szCs w:val="22"/>
                <w:lang w:val="ro-MD"/>
              </w:rPr>
              <w:lastRenderedPageBreak/>
              <w:t>63.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4142D0" w14:textId="0578B89A" w:rsidR="00A91D91" w:rsidRPr="008B0AD3" w:rsidRDefault="00A91D91" w:rsidP="008B0AD3">
            <w:pPr>
              <w:ind w:left="57" w:right="57" w:firstLine="0"/>
              <w:contextualSpacing/>
              <w:jc w:val="left"/>
              <w:rPr>
                <w:rFonts w:eastAsia="Arial Unicode MS"/>
                <w:sz w:val="22"/>
                <w:szCs w:val="22"/>
              </w:rPr>
            </w:pPr>
            <w:r w:rsidRPr="008B0AD3">
              <w:rPr>
                <w:rFonts w:eastAsia="Arial Unicode MS"/>
                <w:sz w:val="22"/>
                <w:szCs w:val="22"/>
              </w:rPr>
              <w:t>Plante destinate plantării din specia</w:t>
            </w:r>
            <w:r w:rsidR="00C83E3D" w:rsidRPr="008B0AD3">
              <w:rPr>
                <w:rFonts w:eastAsia="Arial Unicode MS"/>
                <w:sz w:val="22"/>
                <w:szCs w:val="22"/>
              </w:rPr>
              <w:t xml:space="preserve"> </w:t>
            </w:r>
            <w:r w:rsidRPr="008B0AD3">
              <w:rPr>
                <w:rStyle w:val="italics"/>
                <w:rFonts w:eastAsia="Arial Unicode MS"/>
                <w:i/>
                <w:iCs/>
                <w:sz w:val="22"/>
                <w:szCs w:val="22"/>
              </w:rPr>
              <w:t>Rubus</w:t>
            </w:r>
            <w:r w:rsidR="00C83E3D" w:rsidRPr="008B0AD3">
              <w:rPr>
                <w:rFonts w:eastAsia="Arial Unicode MS"/>
                <w:sz w:val="22"/>
                <w:szCs w:val="22"/>
              </w:rPr>
              <w:t xml:space="preserve"> </w:t>
            </w:r>
            <w:r w:rsidRPr="008B0AD3">
              <w:rPr>
                <w:rFonts w:eastAsia="Arial Unicode MS"/>
                <w:sz w:val="22"/>
                <w:szCs w:val="22"/>
              </w:rPr>
              <w:t>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ACF330" w14:textId="0D11D382" w:rsidR="00A91D91" w:rsidRPr="008B0AD3" w:rsidRDefault="00A91D91" w:rsidP="008B0AD3">
            <w:pPr>
              <w:ind w:firstLine="0"/>
              <w:contextualSpacing/>
              <w:jc w:val="left"/>
              <w:rPr>
                <w:sz w:val="22"/>
                <w:szCs w:val="22"/>
                <w:lang w:val="ro-MD"/>
              </w:rPr>
            </w:pPr>
            <w:r w:rsidRPr="008B0AD3">
              <w:rPr>
                <w:sz w:val="22"/>
                <w:szCs w:val="22"/>
                <w:lang w:val="ro-MD"/>
              </w:rPr>
              <w:t>ex 0602 10 900</w:t>
            </w:r>
          </w:p>
          <w:p w14:paraId="0AFA592C" w14:textId="4BAE0E3C" w:rsidR="00A91D91" w:rsidRPr="008B0AD3" w:rsidRDefault="00A91D91" w:rsidP="008B0AD3">
            <w:pPr>
              <w:ind w:firstLine="0"/>
              <w:contextualSpacing/>
              <w:jc w:val="left"/>
              <w:rPr>
                <w:sz w:val="22"/>
                <w:szCs w:val="22"/>
                <w:lang w:val="ro-MD"/>
              </w:rPr>
            </w:pPr>
            <w:r w:rsidRPr="008B0AD3">
              <w:rPr>
                <w:sz w:val="22"/>
                <w:szCs w:val="22"/>
                <w:lang w:val="ro-MD"/>
              </w:rPr>
              <w:t>ex 0602 20 200</w:t>
            </w:r>
          </w:p>
          <w:p w14:paraId="413BB391" w14:textId="6F64F56D" w:rsidR="00A91D91" w:rsidRPr="008B0AD3" w:rsidRDefault="00A91D91" w:rsidP="008B0AD3">
            <w:pPr>
              <w:ind w:firstLine="0"/>
              <w:contextualSpacing/>
              <w:jc w:val="left"/>
              <w:rPr>
                <w:sz w:val="22"/>
                <w:szCs w:val="22"/>
                <w:lang w:val="ro-MD"/>
              </w:rPr>
            </w:pPr>
            <w:r w:rsidRPr="008B0AD3">
              <w:rPr>
                <w:sz w:val="22"/>
                <w:szCs w:val="22"/>
                <w:lang w:val="ro-MD"/>
              </w:rPr>
              <w:t>ex 0602 20 800</w:t>
            </w:r>
          </w:p>
          <w:p w14:paraId="2A649F90" w14:textId="0F284A71" w:rsidR="00A91D91" w:rsidRPr="008B0AD3" w:rsidRDefault="00A91D91" w:rsidP="008B0AD3">
            <w:pPr>
              <w:ind w:firstLine="0"/>
              <w:contextualSpacing/>
              <w:jc w:val="left"/>
              <w:rPr>
                <w:sz w:val="22"/>
                <w:szCs w:val="22"/>
                <w:lang w:val="ro-MD"/>
              </w:rPr>
            </w:pPr>
            <w:r w:rsidRPr="008B0AD3">
              <w:rPr>
                <w:sz w:val="22"/>
                <w:szCs w:val="22"/>
                <w:lang w:val="ro-MD"/>
              </w:rPr>
              <w:t>ex 0602 90 450</w:t>
            </w:r>
          </w:p>
          <w:p w14:paraId="714A21A4" w14:textId="17BC7DA3" w:rsidR="00A91D91" w:rsidRPr="008B0AD3" w:rsidRDefault="00A91D91" w:rsidP="008B0AD3">
            <w:pPr>
              <w:ind w:firstLine="0"/>
              <w:contextualSpacing/>
              <w:jc w:val="left"/>
              <w:rPr>
                <w:sz w:val="22"/>
                <w:szCs w:val="22"/>
                <w:lang w:val="ro-MD"/>
              </w:rPr>
            </w:pPr>
            <w:r w:rsidRPr="008B0AD3">
              <w:rPr>
                <w:sz w:val="22"/>
                <w:szCs w:val="22"/>
                <w:lang w:val="ro-MD"/>
              </w:rPr>
              <w:t>ex 0602 90 460</w:t>
            </w:r>
          </w:p>
          <w:p w14:paraId="43F9719C" w14:textId="352C8C9D" w:rsidR="00A91D91" w:rsidRPr="008B0AD3" w:rsidRDefault="00A91D91" w:rsidP="008B0AD3">
            <w:pPr>
              <w:ind w:firstLine="0"/>
              <w:contextualSpacing/>
              <w:jc w:val="left"/>
              <w:rPr>
                <w:sz w:val="22"/>
                <w:szCs w:val="22"/>
                <w:lang w:val="ro-MD"/>
              </w:rPr>
            </w:pPr>
            <w:r w:rsidRPr="008B0AD3">
              <w:rPr>
                <w:sz w:val="22"/>
                <w:szCs w:val="22"/>
                <w:lang w:val="ro-MD"/>
              </w:rPr>
              <w:t>ex 0602 90 470</w:t>
            </w:r>
          </w:p>
          <w:p w14:paraId="53885034" w14:textId="091B37EF" w:rsidR="00A91D91" w:rsidRPr="008B0AD3" w:rsidRDefault="00A91D91" w:rsidP="008B0AD3">
            <w:pPr>
              <w:ind w:firstLine="0"/>
              <w:contextualSpacing/>
              <w:jc w:val="left"/>
              <w:rPr>
                <w:sz w:val="22"/>
                <w:szCs w:val="22"/>
                <w:lang w:val="ro-MD"/>
              </w:rPr>
            </w:pPr>
            <w:r w:rsidRPr="008B0AD3">
              <w:rPr>
                <w:sz w:val="22"/>
                <w:szCs w:val="22"/>
                <w:lang w:val="ro-MD"/>
              </w:rPr>
              <w:t>ex 0602 90 480</w:t>
            </w:r>
          </w:p>
          <w:p w14:paraId="3742409B" w14:textId="70C30F45" w:rsidR="00C83E3D" w:rsidRPr="008B0AD3" w:rsidRDefault="00C83E3D"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ex 1209 99 910</w:t>
            </w:r>
          </w:p>
          <w:p w14:paraId="736AAE6E" w14:textId="2FE14523" w:rsidR="00A91D91" w:rsidRPr="008B0AD3" w:rsidRDefault="00C83E3D" w:rsidP="008B0AD3">
            <w:pPr>
              <w:ind w:firstLine="0"/>
              <w:contextualSpacing/>
              <w:jc w:val="left"/>
              <w:rPr>
                <w:sz w:val="22"/>
                <w:szCs w:val="22"/>
                <w:lang w:val="ro-MD"/>
              </w:rPr>
            </w:pPr>
            <w:r w:rsidRPr="008B0AD3">
              <w:rPr>
                <w:rFonts w:eastAsia="Arial Unicode MS"/>
                <w:sz w:val="22"/>
                <w:szCs w:val="22"/>
              </w:rPr>
              <w:t>ex 1209 99 990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C4B88" w14:textId="034E9C21" w:rsidR="00A91D91" w:rsidRPr="008B0AD3" w:rsidRDefault="00AD174A" w:rsidP="008B0AD3">
            <w:pPr>
              <w:ind w:left="57" w:right="57" w:firstLine="0"/>
              <w:contextualSpacing/>
              <w:jc w:val="left"/>
              <w:rPr>
                <w:rFonts w:eastAsia="Arial Unicode MS"/>
                <w:sz w:val="22"/>
                <w:szCs w:val="22"/>
              </w:rPr>
            </w:pPr>
            <w:r w:rsidRPr="008B0AD3">
              <w:rPr>
                <w:rFonts w:eastAsia="Arial Unicode MS"/>
                <w:sz w:val="22"/>
                <w:szCs w:val="22"/>
              </w:rPr>
              <w:t xml:space="preserve">Toate țările care nu sunt țări membre ale Uniunii Europene, </w:t>
            </w:r>
            <w:r w:rsidR="00A91D91" w:rsidRPr="008B0AD3">
              <w:rPr>
                <w:rFonts w:eastAsia="Arial Unicode MS"/>
                <w:sz w:val="22"/>
                <w:szCs w:val="22"/>
              </w:rPr>
              <w:t>unde prezența Black raspberry latent virus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73150B" w14:textId="77777777" w:rsidR="00A91D91" w:rsidRPr="008B0AD3" w:rsidRDefault="00A91D91" w:rsidP="008B0AD3">
            <w:pPr>
              <w:pStyle w:val="tbl-norm"/>
              <w:spacing w:before="0" w:beforeAutospacing="0" w:after="0" w:afterAutospacing="0"/>
              <w:ind w:left="178"/>
              <w:contextualSpacing/>
              <w:rPr>
                <w:rFonts w:eastAsia="Arial Unicode MS"/>
                <w:sz w:val="22"/>
                <w:szCs w:val="22"/>
              </w:rPr>
            </w:pPr>
            <w:r w:rsidRPr="008B0AD3">
              <w:rPr>
                <w:rFonts w:eastAsia="Arial Unicode MS"/>
                <w:sz w:val="22"/>
                <w:szCs w:val="22"/>
              </w:rPr>
              <w:t>O declarație oficială care să ateste că plantele sunt indemne de afide, inclusiv de ouăle acestora,</w:t>
            </w:r>
          </w:p>
          <w:p w14:paraId="1FFB3345" w14:textId="77777777" w:rsidR="00A91D91" w:rsidRPr="008B0AD3" w:rsidRDefault="00A91D91" w:rsidP="008B0AD3">
            <w:pPr>
              <w:pStyle w:val="tbl-norm"/>
              <w:spacing w:before="0" w:beforeAutospacing="0" w:after="0" w:afterAutospacing="0"/>
              <w:ind w:left="178"/>
              <w:contextualSpacing/>
              <w:rPr>
                <w:rFonts w:eastAsia="Arial Unicode MS"/>
                <w:sz w:val="22"/>
                <w:szCs w:val="22"/>
              </w:rPr>
            </w:pPr>
            <w:r w:rsidRPr="008B0AD3">
              <w:rPr>
                <w:rFonts w:eastAsia="Arial Unicode MS"/>
                <w:sz w:val="22"/>
                <w:szCs w:val="22"/>
              </w:rPr>
              <w:t>și</w:t>
            </w:r>
          </w:p>
          <w:p w14:paraId="02EAA3AE" w14:textId="7B2A7A54" w:rsidR="00A91D91" w:rsidRPr="008B0AD3" w:rsidRDefault="00AD174A" w:rsidP="008B0AD3">
            <w:pPr>
              <w:pStyle w:val="norm"/>
              <w:spacing w:before="0" w:beforeAutospacing="0" w:after="0" w:afterAutospacing="0"/>
              <w:ind w:left="178"/>
              <w:contextualSpacing/>
              <w:rPr>
                <w:rFonts w:eastAsia="Arial Unicode MS"/>
                <w:sz w:val="22"/>
                <w:szCs w:val="22"/>
              </w:rPr>
            </w:pPr>
            <w:r w:rsidRPr="008B0AD3">
              <w:rPr>
                <w:rFonts w:eastAsia="Arial Unicode MS"/>
                <w:sz w:val="22"/>
                <w:szCs w:val="22"/>
              </w:rPr>
              <w:t xml:space="preserve">1. </w:t>
            </w:r>
            <w:r w:rsidR="00A91D91" w:rsidRPr="008B0AD3">
              <w:rPr>
                <w:rFonts w:eastAsia="Arial Unicode MS"/>
                <w:sz w:val="22"/>
                <w:szCs w:val="22"/>
              </w:rPr>
              <w:t>plantele au fost:</w:t>
            </w:r>
          </w:p>
          <w:p w14:paraId="7E95F3DE" w14:textId="230704FE" w:rsidR="00A91D91" w:rsidRPr="008B0AD3" w:rsidRDefault="00AD174A" w:rsidP="00260B78">
            <w:pPr>
              <w:pStyle w:val="item-none"/>
              <w:spacing w:before="0" w:beforeAutospacing="0" w:after="0" w:afterAutospacing="0"/>
              <w:ind w:left="178"/>
              <w:contextualSpacing/>
              <w:divId w:val="2016572734"/>
              <w:rPr>
                <w:rFonts w:eastAsia="Arial Unicode MS"/>
                <w:sz w:val="22"/>
                <w:szCs w:val="22"/>
              </w:rPr>
            </w:pPr>
            <w:r w:rsidRPr="008B0AD3">
              <w:rPr>
                <w:rFonts w:eastAsia="Arial Unicode MS"/>
                <w:sz w:val="22"/>
                <w:szCs w:val="22"/>
              </w:rPr>
              <w:t xml:space="preserve">1.1. </w:t>
            </w:r>
            <w:r w:rsidR="00A91D91" w:rsidRPr="008B0AD3">
              <w:rPr>
                <w:rFonts w:eastAsia="Arial Unicode MS"/>
                <w:sz w:val="22"/>
                <w:szCs w:val="22"/>
              </w:rPr>
              <w:t xml:space="preserve">certificate oficial în cadrul unui sistem de certificare care prevede că sunt derivate pe linie directă dintr-un material care a fost păstrat în condiții </w:t>
            </w:r>
            <w:r w:rsidR="00260B78">
              <w:rPr>
                <w:rFonts w:eastAsia="Arial Unicode MS"/>
                <w:sz w:val="22"/>
                <w:szCs w:val="22"/>
              </w:rPr>
              <w:t>necesare</w:t>
            </w:r>
            <w:r w:rsidR="00A91D91" w:rsidRPr="008B0AD3">
              <w:rPr>
                <w:rFonts w:eastAsia="Arial Unicode MS"/>
                <w:sz w:val="22"/>
                <w:szCs w:val="22"/>
              </w:rPr>
              <w:t xml:space="preserve"> și supus testării oficiale cel puțin pentru Black raspberry latent virus, utilizând indicatori adecvați pentru prezența Black raspberry latent virus sau metode echivalente și au fost declarate indemne, în urma acestor teste, de Black raspberry latent virus,</w:t>
            </w:r>
          </w:p>
          <w:p w14:paraId="59B98B8D" w14:textId="18756069" w:rsidR="00A91D91" w:rsidRPr="008B0AD3" w:rsidRDefault="00A91D91" w:rsidP="008B0AD3">
            <w:pPr>
              <w:pStyle w:val="item-none"/>
              <w:spacing w:before="0" w:beforeAutospacing="0" w:after="0" w:afterAutospacing="0"/>
              <w:ind w:left="178"/>
              <w:contextualSpacing/>
              <w:divId w:val="2016572734"/>
              <w:rPr>
                <w:rFonts w:eastAsia="Arial Unicode MS"/>
                <w:sz w:val="22"/>
                <w:szCs w:val="22"/>
              </w:rPr>
            </w:pPr>
            <w:r w:rsidRPr="008B0AD3">
              <w:rPr>
                <w:rFonts w:eastAsia="Arial Unicode MS"/>
                <w:sz w:val="22"/>
                <w:szCs w:val="22"/>
              </w:rPr>
              <w:t>sau</w:t>
            </w:r>
          </w:p>
          <w:p w14:paraId="3E2B9363" w14:textId="5F119600" w:rsidR="00A91D91" w:rsidRPr="008B0AD3" w:rsidRDefault="00AD174A" w:rsidP="00260B78">
            <w:pPr>
              <w:pStyle w:val="item-none"/>
              <w:spacing w:before="0" w:beforeAutospacing="0" w:after="0" w:afterAutospacing="0"/>
              <w:ind w:left="178"/>
              <w:contextualSpacing/>
              <w:divId w:val="1687631369"/>
              <w:rPr>
                <w:rFonts w:eastAsia="Arial Unicode MS"/>
                <w:sz w:val="22"/>
                <w:szCs w:val="22"/>
              </w:rPr>
            </w:pPr>
            <w:r w:rsidRPr="008B0AD3">
              <w:rPr>
                <w:rFonts w:eastAsia="Arial Unicode MS"/>
                <w:sz w:val="22"/>
                <w:szCs w:val="22"/>
              </w:rPr>
              <w:t xml:space="preserve">1.2. </w:t>
            </w:r>
            <w:r w:rsidR="00A91D91" w:rsidRPr="008B0AD3">
              <w:rPr>
                <w:rFonts w:eastAsia="Arial Unicode MS"/>
                <w:sz w:val="22"/>
                <w:szCs w:val="22"/>
              </w:rPr>
              <w:t xml:space="preserve">derivate pe linie directă dintr-un material care este menținut în condiții </w:t>
            </w:r>
            <w:r w:rsidR="00260B78">
              <w:rPr>
                <w:rFonts w:eastAsia="Arial Unicode MS"/>
                <w:sz w:val="22"/>
                <w:szCs w:val="22"/>
              </w:rPr>
              <w:t>necesare</w:t>
            </w:r>
            <w:r w:rsidR="00A91D91" w:rsidRPr="008B0AD3">
              <w:rPr>
                <w:rFonts w:eastAsia="Arial Unicode MS"/>
                <w:sz w:val="22"/>
                <w:szCs w:val="22"/>
              </w:rPr>
              <w:t xml:space="preserve"> și care a fost supus, cel puțin o dată, în cursul ultimelor trei cicluri complete de vegetație, unor teste oficiale cel puțin pentru Black raspberry latent virus, utilizând indicatori adecvați pentru prezența Black raspberry latent virus sau metode echivalente și care, în urma acestor teste, au fost declarate indemne de Black raspberry latent virus;</w:t>
            </w:r>
          </w:p>
          <w:p w14:paraId="64955FA0" w14:textId="70261432" w:rsidR="00A91D91" w:rsidRPr="008B0AD3" w:rsidRDefault="00AD174A" w:rsidP="008B0AD3">
            <w:pPr>
              <w:ind w:left="178" w:right="57" w:firstLine="0"/>
              <w:contextualSpacing/>
              <w:jc w:val="left"/>
              <w:rPr>
                <w:rFonts w:eastAsia="Arial Unicode MS"/>
                <w:sz w:val="22"/>
                <w:szCs w:val="22"/>
              </w:rPr>
            </w:pPr>
            <w:r w:rsidRPr="008B0AD3">
              <w:rPr>
                <w:rFonts w:eastAsia="Arial Unicode MS"/>
                <w:sz w:val="22"/>
                <w:szCs w:val="22"/>
              </w:rPr>
              <w:t xml:space="preserve">2. </w:t>
            </w:r>
            <w:r w:rsidR="00A91D91" w:rsidRPr="008B0AD3">
              <w:rPr>
                <w:rFonts w:eastAsia="Arial Unicode MS"/>
                <w:sz w:val="22"/>
                <w:szCs w:val="22"/>
              </w:rPr>
              <w:t>nu a fost observat niciun simptom al bolilor cauzate de Black raspberry latent virus pe plantele de la locul de producție sau pe plantele susceptibile din imediata vecinătate, de la începutul ultimului ciclu complet de vegetație.</w:t>
            </w:r>
          </w:p>
        </w:tc>
      </w:tr>
      <w:tr w:rsidR="00402830" w:rsidRPr="008B0AD3" w14:paraId="1DEC968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0DE70CE" w14:textId="2A38B3C4" w:rsidR="00A91D91" w:rsidRPr="008B0AD3" w:rsidRDefault="006C4C72" w:rsidP="008B0AD3">
            <w:pPr>
              <w:ind w:left="-19" w:right="-18" w:firstLine="19"/>
              <w:contextualSpacing/>
              <w:jc w:val="left"/>
              <w:rPr>
                <w:sz w:val="22"/>
                <w:szCs w:val="22"/>
                <w:lang w:val="ro-MD"/>
              </w:rPr>
            </w:pPr>
            <w:r w:rsidRPr="008B0AD3">
              <w:rPr>
                <w:rFonts w:eastAsia="Arial Unicode MS"/>
                <w:sz w:val="22"/>
                <w:szCs w:val="22"/>
              </w:rPr>
              <w:lastRenderedPageBreak/>
              <w:t>63</w:t>
            </w:r>
            <w:r w:rsidRPr="008B0AD3">
              <w:rPr>
                <w:rFonts w:eastAsia="Arial Unicode MS"/>
                <w:sz w:val="22"/>
                <w:szCs w:val="22"/>
                <w:vertAlign w:val="superscript"/>
              </w:rPr>
              <w:t>1</w:t>
            </w:r>
            <w:r w:rsidRPr="008B0AD3">
              <w:rPr>
                <w:rFonts w:eastAsia="Arial Unicode MS"/>
                <w:sz w:val="22"/>
                <w:szCs w:val="22"/>
              </w:rPr>
              <w:t>.</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09A5006" w14:textId="1ABA8052" w:rsidR="00A91D91" w:rsidRPr="008B0AD3" w:rsidRDefault="00A91D91" w:rsidP="008B0AD3">
            <w:pPr>
              <w:ind w:left="-19" w:right="-18" w:firstLine="19"/>
              <w:contextualSpacing/>
              <w:jc w:val="left"/>
              <w:rPr>
                <w:rFonts w:eastAsia="Arial Unicode MS"/>
                <w:sz w:val="22"/>
                <w:szCs w:val="22"/>
              </w:rPr>
            </w:pPr>
            <w:r w:rsidRPr="008B0AD3">
              <w:rPr>
                <w:rFonts w:eastAsia="Arial Unicode MS"/>
                <w:sz w:val="22"/>
                <w:szCs w:val="22"/>
              </w:rPr>
              <w:t>Plante destinate plantării de</w:t>
            </w:r>
            <w:r w:rsidR="00AD174A" w:rsidRPr="008B0AD3">
              <w:rPr>
                <w:rFonts w:eastAsia="Arial Unicode MS"/>
                <w:sz w:val="22"/>
                <w:szCs w:val="22"/>
              </w:rPr>
              <w:t xml:space="preserve"> </w:t>
            </w:r>
            <w:r w:rsidRPr="008B0AD3">
              <w:rPr>
                <w:rStyle w:val="italics"/>
                <w:rFonts w:eastAsia="Arial Unicode MS"/>
                <w:i/>
                <w:iCs/>
                <w:sz w:val="22"/>
                <w:szCs w:val="22"/>
              </w:rPr>
              <w:t>Rubus</w:t>
            </w:r>
            <w:r w:rsidR="00AD174A" w:rsidRPr="008B0AD3">
              <w:rPr>
                <w:rFonts w:eastAsia="Arial Unicode MS"/>
                <w:sz w:val="22"/>
                <w:szCs w:val="22"/>
              </w:rPr>
              <w:t xml:space="preserve"> </w:t>
            </w:r>
            <w:r w:rsidRPr="008B0AD3">
              <w:rPr>
                <w:rFonts w:eastAsia="Arial Unicode MS"/>
                <w:sz w:val="22"/>
                <w:szCs w:val="22"/>
              </w:rPr>
              <w:t>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0C78530" w14:textId="77777777" w:rsidR="006C4C72" w:rsidRPr="008B0AD3" w:rsidRDefault="006C4C72" w:rsidP="008B0AD3">
            <w:pPr>
              <w:ind w:left="-19" w:right="-18" w:firstLine="19"/>
              <w:contextualSpacing/>
              <w:jc w:val="left"/>
              <w:rPr>
                <w:sz w:val="22"/>
                <w:szCs w:val="22"/>
              </w:rPr>
            </w:pPr>
            <w:r w:rsidRPr="008B0AD3">
              <w:rPr>
                <w:sz w:val="22"/>
                <w:szCs w:val="22"/>
              </w:rPr>
              <w:t>ex 0602 10 900</w:t>
            </w:r>
          </w:p>
          <w:p w14:paraId="414D4EA4" w14:textId="77777777" w:rsidR="006C4C72" w:rsidRPr="008B0AD3" w:rsidRDefault="006C4C72" w:rsidP="008B0AD3">
            <w:pPr>
              <w:ind w:left="-19" w:right="-18" w:firstLine="19"/>
              <w:contextualSpacing/>
              <w:jc w:val="left"/>
              <w:rPr>
                <w:sz w:val="22"/>
                <w:szCs w:val="22"/>
              </w:rPr>
            </w:pPr>
            <w:r w:rsidRPr="008B0AD3">
              <w:rPr>
                <w:sz w:val="22"/>
                <w:szCs w:val="22"/>
              </w:rPr>
              <w:t>ex 0602 20 200</w:t>
            </w:r>
          </w:p>
          <w:p w14:paraId="4DCEB900" w14:textId="77777777" w:rsidR="006C4C72" w:rsidRPr="008B0AD3" w:rsidRDefault="006C4C72" w:rsidP="008B0AD3">
            <w:pPr>
              <w:ind w:left="-19" w:right="-18" w:firstLine="19"/>
              <w:contextualSpacing/>
              <w:jc w:val="left"/>
              <w:rPr>
                <w:sz w:val="22"/>
                <w:szCs w:val="22"/>
              </w:rPr>
            </w:pPr>
            <w:r w:rsidRPr="008B0AD3">
              <w:rPr>
                <w:sz w:val="22"/>
                <w:szCs w:val="22"/>
              </w:rPr>
              <w:t>ex 0602 20 800</w:t>
            </w:r>
          </w:p>
          <w:p w14:paraId="0E9C2386" w14:textId="77777777" w:rsidR="006C4C72" w:rsidRPr="008B0AD3" w:rsidRDefault="006C4C72" w:rsidP="008B0AD3">
            <w:pPr>
              <w:ind w:left="-19" w:right="-18" w:firstLine="19"/>
              <w:contextualSpacing/>
              <w:jc w:val="left"/>
              <w:rPr>
                <w:sz w:val="22"/>
                <w:szCs w:val="22"/>
              </w:rPr>
            </w:pPr>
            <w:r w:rsidRPr="008B0AD3">
              <w:rPr>
                <w:sz w:val="22"/>
                <w:szCs w:val="22"/>
              </w:rPr>
              <w:t>ex 0602 90 450</w:t>
            </w:r>
          </w:p>
          <w:p w14:paraId="170B7C16" w14:textId="77777777" w:rsidR="006C4C72" w:rsidRPr="008B0AD3" w:rsidRDefault="006C4C72" w:rsidP="008B0AD3">
            <w:pPr>
              <w:ind w:left="-19" w:right="-18" w:firstLine="19"/>
              <w:contextualSpacing/>
              <w:jc w:val="left"/>
              <w:rPr>
                <w:sz w:val="22"/>
                <w:szCs w:val="22"/>
              </w:rPr>
            </w:pPr>
            <w:r w:rsidRPr="008B0AD3">
              <w:rPr>
                <w:sz w:val="22"/>
                <w:szCs w:val="22"/>
              </w:rPr>
              <w:t>ex 0602 90 460</w:t>
            </w:r>
          </w:p>
          <w:p w14:paraId="2EA41882" w14:textId="77777777" w:rsidR="006C4C72" w:rsidRPr="008B0AD3" w:rsidRDefault="006C4C72" w:rsidP="008B0AD3">
            <w:pPr>
              <w:ind w:left="-19" w:right="-18" w:firstLine="19"/>
              <w:contextualSpacing/>
              <w:jc w:val="left"/>
              <w:rPr>
                <w:sz w:val="22"/>
                <w:szCs w:val="22"/>
              </w:rPr>
            </w:pPr>
            <w:r w:rsidRPr="008B0AD3">
              <w:rPr>
                <w:sz w:val="22"/>
                <w:szCs w:val="22"/>
              </w:rPr>
              <w:t>ex 0602 90 470</w:t>
            </w:r>
          </w:p>
          <w:p w14:paraId="7AFCD110" w14:textId="684CF5C3" w:rsidR="00A91D91" w:rsidRPr="008B0AD3" w:rsidRDefault="006C4C72" w:rsidP="008B0AD3">
            <w:pPr>
              <w:pStyle w:val="tbl-norm"/>
              <w:spacing w:before="0" w:beforeAutospacing="0" w:after="0" w:afterAutospacing="0"/>
              <w:ind w:left="-19" w:right="-18" w:firstLine="19"/>
              <w:contextualSpacing/>
              <w:rPr>
                <w:rFonts w:eastAsia="Arial Unicode MS"/>
                <w:sz w:val="22"/>
                <w:szCs w:val="22"/>
              </w:rPr>
            </w:pPr>
            <w:r w:rsidRPr="008B0AD3">
              <w:rPr>
                <w:sz w:val="22"/>
                <w:szCs w:val="22"/>
              </w:rPr>
              <w:t>ex 0602 90 480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FED5FAD" w14:textId="7A3F549E" w:rsidR="00A91D91" w:rsidRPr="008B0AD3" w:rsidRDefault="006C4C72" w:rsidP="008B0AD3">
            <w:pPr>
              <w:ind w:left="-19" w:right="-18" w:firstLine="19"/>
              <w:contextualSpacing/>
              <w:jc w:val="left"/>
              <w:rPr>
                <w:rFonts w:eastAsia="Arial Unicode MS"/>
                <w:sz w:val="22"/>
                <w:szCs w:val="22"/>
              </w:rPr>
            </w:pPr>
            <w:r w:rsidRPr="008B0AD3">
              <w:rPr>
                <w:sz w:val="22"/>
                <w:szCs w:val="22"/>
                <w:lang w:val="ro-MD"/>
              </w:rPr>
              <w:t xml:space="preserve">Toate țările care nu sunt țări membre ale Uniunii Europene, unde este </w:t>
            </w:r>
            <w:r w:rsidRPr="008B0AD3">
              <w:rPr>
                <w:sz w:val="22"/>
                <w:szCs w:val="22"/>
              </w:rPr>
              <w:t xml:space="preserve">cunoscută prezența </w:t>
            </w:r>
            <w:r w:rsidRPr="008B0AD3">
              <w:rPr>
                <w:i/>
                <w:sz w:val="22"/>
                <w:szCs w:val="22"/>
              </w:rPr>
              <w:t>Raspberry leaf curl virus, Cherry rasp leaf virus</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B7944E6" w14:textId="77777777" w:rsidR="00A91D91" w:rsidRPr="008B0AD3" w:rsidRDefault="00A91D91" w:rsidP="008B0AD3">
            <w:pPr>
              <w:pStyle w:val="tbl-norm"/>
              <w:spacing w:before="0" w:beforeAutospacing="0" w:after="0" w:afterAutospacing="0"/>
              <w:ind w:left="-19" w:right="-18" w:firstLine="19"/>
              <w:contextualSpacing/>
              <w:rPr>
                <w:rFonts w:eastAsia="Arial Unicode MS"/>
                <w:sz w:val="22"/>
                <w:szCs w:val="22"/>
              </w:rPr>
            </w:pPr>
            <w:r w:rsidRPr="008B0AD3">
              <w:rPr>
                <w:rFonts w:eastAsia="Arial Unicode MS"/>
                <w:sz w:val="22"/>
                <w:szCs w:val="22"/>
              </w:rPr>
              <w:t>O declarație oficială care să ateste că plantele sunt indemne de afide, inclusiv de ouăle acestora,</w:t>
            </w:r>
          </w:p>
          <w:p w14:paraId="7655205D" w14:textId="77777777" w:rsidR="00A91D91" w:rsidRPr="008B0AD3" w:rsidRDefault="00A91D91" w:rsidP="008B0AD3">
            <w:pPr>
              <w:pStyle w:val="tbl-norm"/>
              <w:spacing w:before="0" w:beforeAutospacing="0" w:after="0" w:afterAutospacing="0"/>
              <w:ind w:left="-19" w:right="-18" w:firstLine="19"/>
              <w:contextualSpacing/>
              <w:rPr>
                <w:rFonts w:eastAsia="Arial Unicode MS"/>
                <w:sz w:val="22"/>
                <w:szCs w:val="22"/>
              </w:rPr>
            </w:pPr>
            <w:r w:rsidRPr="008B0AD3">
              <w:rPr>
                <w:rFonts w:eastAsia="Arial Unicode MS"/>
                <w:sz w:val="22"/>
                <w:szCs w:val="22"/>
              </w:rPr>
              <w:t>și</w:t>
            </w:r>
          </w:p>
          <w:p w14:paraId="3AC796E2" w14:textId="54EC93C8" w:rsidR="00A91D91" w:rsidRPr="008B0AD3" w:rsidRDefault="00AD174A" w:rsidP="008B0AD3">
            <w:pPr>
              <w:pStyle w:val="norm"/>
              <w:spacing w:before="0" w:beforeAutospacing="0" w:after="0" w:afterAutospacing="0"/>
              <w:ind w:left="-19" w:right="-18" w:firstLine="19"/>
              <w:contextualSpacing/>
              <w:rPr>
                <w:rFonts w:eastAsia="Arial Unicode MS"/>
                <w:sz w:val="22"/>
                <w:szCs w:val="22"/>
              </w:rPr>
            </w:pPr>
            <w:r w:rsidRPr="008B0AD3">
              <w:rPr>
                <w:rFonts w:eastAsia="Arial Unicode MS"/>
                <w:sz w:val="22"/>
                <w:szCs w:val="22"/>
              </w:rPr>
              <w:t xml:space="preserve">1. </w:t>
            </w:r>
            <w:r w:rsidR="00A91D91" w:rsidRPr="008B0AD3">
              <w:rPr>
                <w:rFonts w:eastAsia="Arial Unicode MS"/>
                <w:sz w:val="22"/>
                <w:szCs w:val="22"/>
              </w:rPr>
              <w:t>plantele au fost:</w:t>
            </w:r>
          </w:p>
          <w:p w14:paraId="15F422C3" w14:textId="437E9370" w:rsidR="00A91D91" w:rsidRPr="008B0AD3" w:rsidRDefault="00AD174A" w:rsidP="00260B78">
            <w:pPr>
              <w:pStyle w:val="item-none"/>
              <w:spacing w:before="0" w:beforeAutospacing="0" w:after="0" w:afterAutospacing="0"/>
              <w:ind w:left="-19" w:right="-18" w:firstLine="19"/>
              <w:contextualSpacing/>
              <w:divId w:val="1631739706"/>
              <w:rPr>
                <w:rFonts w:eastAsia="Arial Unicode MS"/>
                <w:sz w:val="22"/>
                <w:szCs w:val="22"/>
              </w:rPr>
            </w:pPr>
            <w:r w:rsidRPr="008B0AD3">
              <w:rPr>
                <w:rFonts w:eastAsia="Arial Unicode MS"/>
                <w:sz w:val="22"/>
                <w:szCs w:val="22"/>
              </w:rPr>
              <w:t xml:space="preserve">1.1. </w:t>
            </w:r>
            <w:r w:rsidR="00A91D91" w:rsidRPr="008B0AD3">
              <w:rPr>
                <w:rFonts w:eastAsia="Arial Unicode MS"/>
                <w:sz w:val="22"/>
                <w:szCs w:val="22"/>
              </w:rPr>
              <w:t xml:space="preserve">certificate oficial în cadrul unui program de certificare că sunt derivate pe linie directă dintr-un material care a fost păstrat în condiții </w:t>
            </w:r>
            <w:r w:rsidR="00260B78">
              <w:rPr>
                <w:rFonts w:eastAsia="Arial Unicode MS"/>
                <w:sz w:val="22"/>
                <w:szCs w:val="22"/>
              </w:rPr>
              <w:t>necesare</w:t>
            </w:r>
            <w:r w:rsidR="00A91D91" w:rsidRPr="008B0AD3">
              <w:rPr>
                <w:rFonts w:eastAsia="Arial Unicode MS"/>
                <w:sz w:val="22"/>
                <w:szCs w:val="22"/>
              </w:rPr>
              <w:t xml:space="preserve"> și care a făcut obiectul testării oficiale cel puțin pentru organismele dăunătoare de carantină </w:t>
            </w:r>
            <w:r w:rsidR="00572890" w:rsidRPr="008B0AD3">
              <w:rPr>
                <w:rFonts w:eastAsia="Arial Unicode MS"/>
                <w:sz w:val="22"/>
                <w:szCs w:val="22"/>
              </w:rPr>
              <w:t xml:space="preserve">relevante </w:t>
            </w:r>
            <w:r w:rsidR="00A91D91" w:rsidRPr="008B0AD3">
              <w:rPr>
                <w:rFonts w:eastAsia="Arial Unicode MS"/>
                <w:sz w:val="22"/>
                <w:szCs w:val="22"/>
              </w:rPr>
              <w:t xml:space="preserve">pentru </w:t>
            </w:r>
            <w:r w:rsidRPr="008B0AD3">
              <w:rPr>
                <w:rFonts w:eastAsia="Arial Unicode MS"/>
                <w:sz w:val="22"/>
                <w:szCs w:val="22"/>
              </w:rPr>
              <w:t>Republica Moldova</w:t>
            </w:r>
            <w:r w:rsidR="00BD0AC8">
              <w:rPr>
                <w:rFonts w:eastAsia="Arial Unicode MS"/>
                <w:sz w:val="22"/>
                <w:szCs w:val="22"/>
              </w:rPr>
              <w:t>, folosindu-se indicatori</w:t>
            </w:r>
            <w:r w:rsidR="00A91D91" w:rsidRPr="008B0AD3">
              <w:rPr>
                <w:rFonts w:eastAsia="Arial Unicode MS"/>
                <w:sz w:val="22"/>
                <w:szCs w:val="22"/>
              </w:rPr>
              <w:t xml:space="preserve"> sau metode echivalente pentru depistar</w:t>
            </w:r>
            <w:r w:rsidRPr="008B0AD3">
              <w:rPr>
                <w:rFonts w:eastAsia="Arial Unicode MS"/>
                <w:sz w:val="22"/>
                <w:szCs w:val="22"/>
              </w:rPr>
              <w:t>ea acestor organisme dăunătoare</w:t>
            </w:r>
            <w:r w:rsidR="00A91D91" w:rsidRPr="008B0AD3">
              <w:rPr>
                <w:rFonts w:eastAsia="Arial Unicode MS"/>
                <w:sz w:val="22"/>
                <w:szCs w:val="22"/>
              </w:rPr>
              <w:t xml:space="preserve"> și au fost declarate, în urma testării, ca fiind indemne de </w:t>
            </w:r>
            <w:r w:rsidR="00DE5AE9" w:rsidRPr="008B0AD3">
              <w:rPr>
                <w:rFonts w:eastAsia="Arial Unicode MS"/>
                <w:sz w:val="22"/>
                <w:szCs w:val="22"/>
              </w:rPr>
              <w:t xml:space="preserve">respectivele </w:t>
            </w:r>
            <w:r w:rsidR="00A91D91" w:rsidRPr="008B0AD3">
              <w:rPr>
                <w:rFonts w:eastAsia="Arial Unicode MS"/>
                <w:sz w:val="22"/>
                <w:szCs w:val="22"/>
              </w:rPr>
              <w:t xml:space="preserve">organisme dăunătoare de carantină pentru </w:t>
            </w:r>
            <w:r w:rsidRPr="008B0AD3">
              <w:rPr>
                <w:rFonts w:eastAsia="Arial Unicode MS"/>
                <w:sz w:val="22"/>
                <w:szCs w:val="22"/>
              </w:rPr>
              <w:t>Republica Moldova</w:t>
            </w:r>
            <w:r w:rsidR="00A91D91" w:rsidRPr="008B0AD3">
              <w:rPr>
                <w:rFonts w:eastAsia="Arial Unicode MS"/>
                <w:sz w:val="22"/>
                <w:szCs w:val="22"/>
              </w:rPr>
              <w:t>,</w:t>
            </w:r>
          </w:p>
          <w:p w14:paraId="51E65154" w14:textId="11FD67C4" w:rsidR="00A91D91" w:rsidRPr="008B0AD3" w:rsidRDefault="00A91D91" w:rsidP="008B0AD3">
            <w:pPr>
              <w:pStyle w:val="item-none"/>
              <w:spacing w:before="0" w:beforeAutospacing="0" w:after="0" w:afterAutospacing="0"/>
              <w:ind w:left="-19" w:right="-18" w:firstLine="19"/>
              <w:contextualSpacing/>
              <w:divId w:val="1631739706"/>
              <w:rPr>
                <w:rFonts w:eastAsia="Arial Unicode MS"/>
                <w:sz w:val="22"/>
                <w:szCs w:val="22"/>
              </w:rPr>
            </w:pPr>
            <w:r w:rsidRPr="008B0AD3">
              <w:rPr>
                <w:rFonts w:eastAsia="Arial Unicode MS"/>
                <w:sz w:val="22"/>
                <w:szCs w:val="22"/>
              </w:rPr>
              <w:t>sau</w:t>
            </w:r>
          </w:p>
          <w:p w14:paraId="0BCAF017" w14:textId="2CB27092" w:rsidR="00A91D91" w:rsidRPr="008B0AD3" w:rsidRDefault="00AD174A" w:rsidP="00260B78">
            <w:pPr>
              <w:pStyle w:val="item-none"/>
              <w:spacing w:before="0" w:beforeAutospacing="0" w:after="0" w:afterAutospacing="0"/>
              <w:ind w:left="-19" w:right="-18" w:firstLine="19"/>
              <w:contextualSpacing/>
              <w:divId w:val="1482580023"/>
              <w:rPr>
                <w:rFonts w:eastAsia="Arial Unicode MS"/>
                <w:sz w:val="22"/>
                <w:szCs w:val="22"/>
              </w:rPr>
            </w:pPr>
            <w:r w:rsidRPr="008B0AD3">
              <w:rPr>
                <w:rFonts w:eastAsia="Arial Unicode MS"/>
                <w:sz w:val="22"/>
                <w:szCs w:val="22"/>
              </w:rPr>
              <w:t xml:space="preserve">1.2. </w:t>
            </w:r>
            <w:r w:rsidR="00A91D91" w:rsidRPr="008B0AD3">
              <w:rPr>
                <w:rFonts w:eastAsia="Arial Unicode MS"/>
                <w:sz w:val="22"/>
                <w:szCs w:val="22"/>
              </w:rPr>
              <w:t xml:space="preserve">au fost derivate pe linie directă dintr-un material care a fost păstrat în condiții </w:t>
            </w:r>
            <w:r w:rsidR="00260B78">
              <w:rPr>
                <w:rFonts w:eastAsia="Arial Unicode MS"/>
                <w:sz w:val="22"/>
                <w:szCs w:val="22"/>
              </w:rPr>
              <w:t>necesare</w:t>
            </w:r>
            <w:r w:rsidR="00A91D91" w:rsidRPr="008B0AD3">
              <w:rPr>
                <w:rFonts w:eastAsia="Arial Unicode MS"/>
                <w:sz w:val="22"/>
                <w:szCs w:val="22"/>
              </w:rPr>
              <w:t xml:space="preserve"> și care, în ultimele trei cicluri de vegetație complete, a făcut, cel puțin o dată, obiectul testării oficiale cel puțin pentru organismele dăunătoare de carantină pentru </w:t>
            </w:r>
            <w:r w:rsidRPr="008B0AD3">
              <w:rPr>
                <w:rFonts w:eastAsia="Arial Unicode MS"/>
                <w:sz w:val="22"/>
                <w:szCs w:val="22"/>
              </w:rPr>
              <w:t>Republica Moldova</w:t>
            </w:r>
            <w:r w:rsidR="00A91D91" w:rsidRPr="008B0AD3">
              <w:rPr>
                <w:rFonts w:eastAsia="Arial Unicode MS"/>
                <w:sz w:val="22"/>
                <w:szCs w:val="22"/>
              </w:rPr>
              <w:t xml:space="preserve"> relevante, folosindu-se indicatori sau metode echivalente pentru depistar</w:t>
            </w:r>
            <w:r w:rsidRPr="008B0AD3">
              <w:rPr>
                <w:rFonts w:eastAsia="Arial Unicode MS"/>
                <w:sz w:val="22"/>
                <w:szCs w:val="22"/>
              </w:rPr>
              <w:t>ea acestor organisme dăunătoare</w:t>
            </w:r>
            <w:r w:rsidR="00A91D91" w:rsidRPr="008B0AD3">
              <w:rPr>
                <w:rFonts w:eastAsia="Arial Unicode MS"/>
                <w:sz w:val="22"/>
                <w:szCs w:val="22"/>
              </w:rPr>
              <w:t xml:space="preserve"> și au fost declarate, în urma testării, ca fiind indemne de </w:t>
            </w:r>
            <w:r w:rsidRPr="008B0AD3">
              <w:rPr>
                <w:rFonts w:eastAsia="Arial Unicode MS"/>
                <w:sz w:val="22"/>
                <w:szCs w:val="22"/>
              </w:rPr>
              <w:t>respectivele organisme</w:t>
            </w:r>
            <w:r w:rsidR="00A91D91" w:rsidRPr="008B0AD3">
              <w:rPr>
                <w:rFonts w:eastAsia="Arial Unicode MS"/>
                <w:sz w:val="22"/>
                <w:szCs w:val="22"/>
              </w:rPr>
              <w:t xml:space="preserve"> dăunătoare de carantină pentru </w:t>
            </w:r>
            <w:r w:rsidRPr="008B0AD3">
              <w:rPr>
                <w:rFonts w:eastAsia="Arial Unicode MS"/>
                <w:sz w:val="22"/>
                <w:szCs w:val="22"/>
              </w:rPr>
              <w:t>Republica Moldova</w:t>
            </w:r>
            <w:r w:rsidR="00A91D91" w:rsidRPr="008B0AD3">
              <w:rPr>
                <w:rFonts w:eastAsia="Arial Unicode MS"/>
                <w:sz w:val="22"/>
                <w:szCs w:val="22"/>
              </w:rPr>
              <w:t>;</w:t>
            </w:r>
          </w:p>
          <w:p w14:paraId="607C5C44" w14:textId="07E9F383" w:rsidR="00A91D91" w:rsidRPr="008B0AD3" w:rsidRDefault="00AD174A" w:rsidP="008B0AD3">
            <w:pPr>
              <w:pStyle w:val="tbl-norm"/>
              <w:spacing w:before="0" w:beforeAutospacing="0" w:after="0" w:afterAutospacing="0"/>
              <w:ind w:left="-19" w:right="-18" w:firstLine="19"/>
              <w:contextualSpacing/>
              <w:rPr>
                <w:rFonts w:eastAsia="Arial Unicode MS"/>
                <w:sz w:val="22"/>
                <w:szCs w:val="22"/>
              </w:rPr>
            </w:pPr>
            <w:r w:rsidRPr="008B0AD3">
              <w:rPr>
                <w:rFonts w:eastAsia="Arial Unicode MS"/>
                <w:sz w:val="22"/>
                <w:szCs w:val="22"/>
              </w:rPr>
              <w:t xml:space="preserve">2. </w:t>
            </w:r>
            <w:r w:rsidR="00A91D91" w:rsidRPr="008B0AD3">
              <w:rPr>
                <w:rFonts w:eastAsia="Arial Unicode MS"/>
                <w:sz w:val="22"/>
                <w:szCs w:val="22"/>
              </w:rPr>
              <w:t xml:space="preserve">nu a fost observat, de la începutul ultimului ciclu complet de vegetație, niciun simptom al bolilor cauzate de organismele dăunătoare de carantină </w:t>
            </w:r>
            <w:r w:rsidR="00E20F97" w:rsidRPr="008B0AD3">
              <w:rPr>
                <w:rFonts w:eastAsia="Arial Unicode MS"/>
                <w:sz w:val="22"/>
                <w:szCs w:val="22"/>
              </w:rPr>
              <w:t xml:space="preserve">relevante </w:t>
            </w:r>
            <w:r w:rsidR="00A91D91" w:rsidRPr="008B0AD3">
              <w:rPr>
                <w:rFonts w:eastAsia="Arial Unicode MS"/>
                <w:sz w:val="22"/>
                <w:szCs w:val="22"/>
              </w:rPr>
              <w:t xml:space="preserve">pentru </w:t>
            </w:r>
            <w:r w:rsidRPr="008B0AD3">
              <w:rPr>
                <w:rFonts w:eastAsia="Arial Unicode MS"/>
                <w:sz w:val="22"/>
                <w:szCs w:val="22"/>
              </w:rPr>
              <w:t>Republica Moldova</w:t>
            </w:r>
            <w:r w:rsidR="00A91D91" w:rsidRPr="008B0AD3">
              <w:rPr>
                <w:rFonts w:eastAsia="Arial Unicode MS"/>
                <w:sz w:val="22"/>
                <w:szCs w:val="22"/>
              </w:rPr>
              <w:t xml:space="preserve"> pe plantele de la locul de producție sau pe plantele susceptibile din imediata vecinătate.</w:t>
            </w:r>
          </w:p>
        </w:tc>
      </w:tr>
      <w:tr w:rsidR="00402830" w:rsidRPr="008B0AD3" w14:paraId="4E3DEE30"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25F6AD" w14:textId="77777777" w:rsidR="00261CC3" w:rsidRPr="008B0AD3" w:rsidRDefault="00261CC3" w:rsidP="008B0AD3">
            <w:pPr>
              <w:ind w:firstLine="0"/>
              <w:contextualSpacing/>
              <w:jc w:val="left"/>
              <w:rPr>
                <w:sz w:val="22"/>
                <w:szCs w:val="22"/>
                <w:lang w:val="ro-MD"/>
              </w:rPr>
            </w:pPr>
            <w:r w:rsidRPr="008B0AD3">
              <w:rPr>
                <w:sz w:val="22"/>
                <w:szCs w:val="22"/>
                <w:lang w:val="ro-MD"/>
              </w:rPr>
              <w:t>64.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74F4F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Fragaria</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637FD"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59FECEB5"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CE1E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care nu sunt țări membre ale Uniunii Europene, unde este cunoscută prezența </w:t>
            </w:r>
            <w:r w:rsidRPr="008B0AD3">
              <w:rPr>
                <w:i/>
                <w:iCs/>
                <w:sz w:val="22"/>
                <w:szCs w:val="22"/>
                <w:lang w:val="ro-MD"/>
              </w:rPr>
              <w:t>Candidatus</w:t>
            </w:r>
            <w:r w:rsidRPr="008B0AD3">
              <w:rPr>
                <w:sz w:val="22"/>
                <w:szCs w:val="22"/>
                <w:lang w:val="ro-MD"/>
              </w:rPr>
              <w:t xml:space="preserve"> Phytoplasma australiense Davis </w:t>
            </w:r>
            <w:r w:rsidRPr="008B0AD3">
              <w:rPr>
                <w:i/>
                <w:iCs/>
                <w:sz w:val="22"/>
                <w:szCs w:val="22"/>
                <w:lang w:val="ro-MD"/>
              </w:rPr>
              <w:t>et al.</w:t>
            </w:r>
            <w:r w:rsidRPr="008B0AD3">
              <w:rPr>
                <w:sz w:val="22"/>
                <w:szCs w:val="22"/>
                <w:lang w:val="ro-MD"/>
              </w:rPr>
              <w:t xml:space="preserve"> (tulpină de referință), </w:t>
            </w:r>
            <w:r w:rsidRPr="008B0AD3">
              <w:rPr>
                <w:i/>
                <w:iCs/>
                <w:sz w:val="22"/>
                <w:szCs w:val="22"/>
                <w:lang w:val="ro-MD"/>
              </w:rPr>
              <w:t>Candidatus</w:t>
            </w:r>
            <w:r w:rsidRPr="008B0AD3">
              <w:rPr>
                <w:sz w:val="22"/>
                <w:szCs w:val="22"/>
                <w:lang w:val="ro-MD"/>
              </w:rPr>
              <w:t xml:space="preserve"> Phytoplasma fraxini (tulpină de referință) Griffiths </w:t>
            </w:r>
            <w:r w:rsidRPr="008B0AD3">
              <w:rPr>
                <w:i/>
                <w:iCs/>
                <w:sz w:val="22"/>
                <w:szCs w:val="22"/>
                <w:lang w:val="ro-MD"/>
              </w:rPr>
              <w:t>et al.</w:t>
            </w:r>
            <w:r w:rsidRPr="008B0AD3">
              <w:rPr>
                <w:sz w:val="22"/>
                <w:szCs w:val="22"/>
                <w:lang w:val="ro-MD"/>
              </w:rPr>
              <w:t xml:space="preserve"> și </w:t>
            </w:r>
            <w:r w:rsidRPr="008B0AD3">
              <w:rPr>
                <w:i/>
                <w:iCs/>
                <w:sz w:val="22"/>
                <w:szCs w:val="22"/>
                <w:lang w:val="ro-MD"/>
              </w:rPr>
              <w:lastRenderedPageBreak/>
              <w:t>Candidatus</w:t>
            </w:r>
            <w:r w:rsidRPr="008B0AD3">
              <w:rPr>
                <w:sz w:val="22"/>
                <w:szCs w:val="22"/>
                <w:lang w:val="ro-MD"/>
              </w:rPr>
              <w:t xml:space="preserve"> Phytoplasma hispanicum (tulpină de referință) Davis </w:t>
            </w:r>
            <w:r w:rsidRPr="008B0AD3">
              <w:rPr>
                <w:i/>
                <w:iCs/>
                <w:sz w:val="22"/>
                <w:szCs w:val="22"/>
                <w:lang w:val="ro-MD"/>
              </w:rPr>
              <w:t>et al.</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822C5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13EBB08B" w14:textId="6AAF415D" w:rsidR="00261CC3" w:rsidRPr="008B0AD3" w:rsidRDefault="00E11AD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cu excepția celor cultivate din semințe:</w:t>
            </w:r>
          </w:p>
          <w:p w14:paraId="53E07B0B" w14:textId="6183C7C7" w:rsidR="00261CC3" w:rsidRPr="008B0AD3" w:rsidRDefault="00E11AD5" w:rsidP="008B0AD3">
            <w:pPr>
              <w:ind w:left="57" w:right="57" w:firstLine="0"/>
              <w:contextualSpacing/>
              <w:jc w:val="left"/>
              <w:rPr>
                <w:sz w:val="22"/>
                <w:szCs w:val="22"/>
                <w:lang w:val="ro-MD"/>
              </w:rPr>
            </w:pPr>
            <w:r w:rsidRPr="008B0AD3">
              <w:rPr>
                <w:sz w:val="22"/>
                <w:szCs w:val="22"/>
                <w:lang w:val="ro-MD"/>
              </w:rPr>
              <w:t>1.1.</w:t>
            </w:r>
            <w:r w:rsidR="00261CC3" w:rsidRPr="008B0AD3">
              <w:rPr>
                <w:sz w:val="22"/>
                <w:szCs w:val="22"/>
                <w:lang w:val="ro-MD"/>
              </w:rPr>
              <w:t xml:space="preserve"> fie au fost certificate oficial în conformitate cu un program de certificare, conform căruia acestea trebuie să provină pe linie directă dintr-un material care a fost păstrat în condiții </w:t>
            </w:r>
            <w:r w:rsidR="00260B78">
              <w:rPr>
                <w:sz w:val="22"/>
                <w:szCs w:val="22"/>
                <w:lang w:val="ro-MD"/>
              </w:rPr>
              <w:t>necesare</w:t>
            </w:r>
            <w:r w:rsidR="00261CC3" w:rsidRPr="008B0AD3">
              <w:rPr>
                <w:sz w:val="22"/>
                <w:szCs w:val="22"/>
                <w:lang w:val="ro-MD"/>
              </w:rPr>
              <w:t xml:space="preserve"> și care a făcut obiectul testării oficiale cel puțin pentru </w:t>
            </w:r>
            <w:r w:rsidR="00261CC3" w:rsidRPr="008B0AD3">
              <w:rPr>
                <w:i/>
                <w:iCs/>
                <w:sz w:val="22"/>
                <w:szCs w:val="22"/>
                <w:lang w:val="ro-MD"/>
              </w:rPr>
              <w:t>Candidatus</w:t>
            </w:r>
            <w:r w:rsidR="00261CC3" w:rsidRPr="008B0AD3">
              <w:rPr>
                <w:sz w:val="22"/>
                <w:szCs w:val="22"/>
                <w:lang w:val="ro-MD"/>
              </w:rPr>
              <w:t xml:space="preserve"> Phytoplasma australiense Davis </w:t>
            </w:r>
            <w:r w:rsidR="00261CC3" w:rsidRPr="008B0AD3">
              <w:rPr>
                <w:i/>
                <w:iCs/>
                <w:sz w:val="22"/>
                <w:szCs w:val="22"/>
                <w:lang w:val="ro-MD"/>
              </w:rPr>
              <w:t>et al.</w:t>
            </w:r>
            <w:r w:rsidR="00261CC3" w:rsidRPr="008B0AD3">
              <w:rPr>
                <w:sz w:val="22"/>
                <w:szCs w:val="22"/>
                <w:lang w:val="ro-MD"/>
              </w:rPr>
              <w:t xml:space="preserve"> (tulpină de referință), </w:t>
            </w:r>
            <w:r w:rsidR="00261CC3" w:rsidRPr="008B0AD3">
              <w:rPr>
                <w:i/>
                <w:iCs/>
                <w:sz w:val="22"/>
                <w:szCs w:val="22"/>
                <w:lang w:val="ro-MD"/>
              </w:rPr>
              <w:t>Candidatus</w:t>
            </w:r>
            <w:r w:rsidR="00261CC3" w:rsidRPr="008B0AD3">
              <w:rPr>
                <w:sz w:val="22"/>
                <w:szCs w:val="22"/>
                <w:lang w:val="ro-MD"/>
              </w:rPr>
              <w:t xml:space="preserve"> Phytoplasma </w:t>
            </w:r>
            <w:r w:rsidR="00261CC3" w:rsidRPr="008B0AD3">
              <w:rPr>
                <w:sz w:val="22"/>
                <w:szCs w:val="22"/>
                <w:lang w:val="ro-MD"/>
              </w:rPr>
              <w:lastRenderedPageBreak/>
              <w:t xml:space="preserve">fraxini (tulpină de referință) Griffiths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Candidatus</w:t>
            </w:r>
            <w:r w:rsidR="00261CC3" w:rsidRPr="008B0AD3">
              <w:rPr>
                <w:sz w:val="22"/>
                <w:szCs w:val="22"/>
                <w:lang w:val="ro-MD"/>
              </w:rPr>
              <w:t xml:space="preserve"> Phytoplasma hispanicum (tulpină de referință) Davis </w:t>
            </w:r>
            <w:r w:rsidR="00261CC3" w:rsidRPr="008B0AD3">
              <w:rPr>
                <w:i/>
                <w:iCs/>
                <w:sz w:val="22"/>
                <w:szCs w:val="22"/>
                <w:lang w:val="ro-MD"/>
              </w:rPr>
              <w:t>et al.</w:t>
            </w:r>
            <w:r w:rsidR="00261CC3" w:rsidRPr="008B0AD3">
              <w:rPr>
                <w:sz w:val="22"/>
                <w:szCs w:val="22"/>
                <w:lang w:val="ro-MD"/>
              </w:rPr>
              <w:t xml:space="preserve">, folosindu-se indicatori sau metode echivalente pentru depistarea acestor organisme dăunătoare și care a fost declarat, în urma testării, indemn de </w:t>
            </w:r>
            <w:r w:rsidR="00261CC3" w:rsidRPr="008B0AD3">
              <w:rPr>
                <w:i/>
                <w:iCs/>
                <w:sz w:val="22"/>
                <w:szCs w:val="22"/>
                <w:lang w:val="ro-MD"/>
              </w:rPr>
              <w:t>Candidatus</w:t>
            </w:r>
            <w:r w:rsidR="00261CC3" w:rsidRPr="008B0AD3">
              <w:rPr>
                <w:sz w:val="22"/>
                <w:szCs w:val="22"/>
                <w:lang w:val="ro-MD"/>
              </w:rPr>
              <w:t xml:space="preserve"> Phytoplasma australiense Davis </w:t>
            </w:r>
            <w:r w:rsidR="00261CC3" w:rsidRPr="008B0AD3">
              <w:rPr>
                <w:i/>
                <w:iCs/>
                <w:sz w:val="22"/>
                <w:szCs w:val="22"/>
                <w:lang w:val="ro-MD"/>
              </w:rPr>
              <w:t>et al.</w:t>
            </w:r>
            <w:r w:rsidR="00261CC3" w:rsidRPr="008B0AD3">
              <w:rPr>
                <w:sz w:val="22"/>
                <w:szCs w:val="22"/>
                <w:lang w:val="ro-MD"/>
              </w:rPr>
              <w:t xml:space="preserve"> (tulpină de referință), </w:t>
            </w:r>
            <w:r w:rsidR="00261CC3" w:rsidRPr="008B0AD3">
              <w:rPr>
                <w:i/>
                <w:iCs/>
                <w:sz w:val="22"/>
                <w:szCs w:val="22"/>
                <w:lang w:val="ro-MD"/>
              </w:rPr>
              <w:t>Candidatus</w:t>
            </w:r>
            <w:r w:rsidR="00261CC3" w:rsidRPr="008B0AD3">
              <w:rPr>
                <w:sz w:val="22"/>
                <w:szCs w:val="22"/>
                <w:lang w:val="ro-MD"/>
              </w:rPr>
              <w:t xml:space="preserve"> Phytoplasma fraxini (tulpină de referință) Griffiths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Candidatus</w:t>
            </w:r>
            <w:r w:rsidR="00261CC3" w:rsidRPr="008B0AD3">
              <w:rPr>
                <w:sz w:val="22"/>
                <w:szCs w:val="22"/>
                <w:lang w:val="ro-MD"/>
              </w:rPr>
              <w:t xml:space="preserve"> Phytoplasma hispanicum (tulpină de referință) Davis </w:t>
            </w:r>
            <w:r w:rsidR="00261CC3" w:rsidRPr="008B0AD3">
              <w:rPr>
                <w:i/>
                <w:iCs/>
                <w:sz w:val="22"/>
                <w:szCs w:val="22"/>
                <w:lang w:val="ro-MD"/>
              </w:rPr>
              <w:t>et al.</w:t>
            </w:r>
            <w:r w:rsidR="00261CC3" w:rsidRPr="008B0AD3">
              <w:rPr>
                <w:sz w:val="22"/>
                <w:szCs w:val="22"/>
                <w:lang w:val="ro-MD"/>
              </w:rPr>
              <w:t>,</w:t>
            </w:r>
          </w:p>
          <w:p w14:paraId="65DD37D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fie</w:t>
            </w:r>
          </w:p>
          <w:p w14:paraId="72B389E4" w14:textId="6784EFFC" w:rsidR="00261CC3" w:rsidRPr="008B0AD3" w:rsidRDefault="00E11AD5" w:rsidP="008B0AD3">
            <w:pPr>
              <w:ind w:left="57" w:right="57" w:firstLine="0"/>
              <w:contextualSpacing/>
              <w:jc w:val="left"/>
              <w:rPr>
                <w:sz w:val="22"/>
                <w:szCs w:val="22"/>
                <w:lang w:val="ro-MD"/>
              </w:rPr>
            </w:pPr>
            <w:r w:rsidRPr="008B0AD3">
              <w:rPr>
                <w:sz w:val="22"/>
                <w:szCs w:val="22"/>
                <w:lang w:val="ro-MD"/>
              </w:rPr>
              <w:t>1.2.</w:t>
            </w:r>
            <w:r w:rsidR="00261CC3" w:rsidRPr="008B0AD3">
              <w:rPr>
                <w:sz w:val="22"/>
                <w:szCs w:val="22"/>
                <w:lang w:val="ro-MD"/>
              </w:rPr>
              <w:t xml:space="preserve"> au fost derivate pe linie directă dintr-un material care a fost păstrat în condiții </w:t>
            </w:r>
            <w:r w:rsidR="00260B78">
              <w:rPr>
                <w:sz w:val="22"/>
                <w:szCs w:val="22"/>
                <w:lang w:val="ro-MD"/>
              </w:rPr>
              <w:t>necesare</w:t>
            </w:r>
            <w:r w:rsidR="00261CC3" w:rsidRPr="008B0AD3">
              <w:rPr>
                <w:sz w:val="22"/>
                <w:szCs w:val="22"/>
                <w:lang w:val="ro-MD"/>
              </w:rPr>
              <w:t xml:space="preserve"> și care, în ultimele trei cicluri complete de vegetație, a făcut, cel puțin o dată, obiectul testării oficiale cel puțin pentru </w:t>
            </w:r>
            <w:r w:rsidR="00261CC3" w:rsidRPr="008B0AD3">
              <w:rPr>
                <w:i/>
                <w:iCs/>
                <w:sz w:val="22"/>
                <w:szCs w:val="22"/>
                <w:lang w:val="ro-MD"/>
              </w:rPr>
              <w:t>Candidatus</w:t>
            </w:r>
            <w:r w:rsidR="00261CC3" w:rsidRPr="008B0AD3">
              <w:rPr>
                <w:sz w:val="22"/>
                <w:szCs w:val="22"/>
                <w:lang w:val="ro-MD"/>
              </w:rPr>
              <w:t xml:space="preserve"> Phytoplasma australiense Davis </w:t>
            </w:r>
            <w:r w:rsidR="00261CC3" w:rsidRPr="008B0AD3">
              <w:rPr>
                <w:i/>
                <w:iCs/>
                <w:sz w:val="22"/>
                <w:szCs w:val="22"/>
                <w:lang w:val="ro-MD"/>
              </w:rPr>
              <w:t>et al.</w:t>
            </w:r>
            <w:r w:rsidR="00261CC3" w:rsidRPr="008B0AD3">
              <w:rPr>
                <w:sz w:val="22"/>
                <w:szCs w:val="22"/>
                <w:lang w:val="ro-MD"/>
              </w:rPr>
              <w:t xml:space="preserve"> (tulpină de referință), </w:t>
            </w:r>
            <w:r w:rsidR="00261CC3" w:rsidRPr="008B0AD3">
              <w:rPr>
                <w:i/>
                <w:iCs/>
                <w:sz w:val="22"/>
                <w:szCs w:val="22"/>
                <w:lang w:val="ro-MD"/>
              </w:rPr>
              <w:t>Candidatus</w:t>
            </w:r>
            <w:r w:rsidR="00261CC3" w:rsidRPr="008B0AD3">
              <w:rPr>
                <w:sz w:val="22"/>
                <w:szCs w:val="22"/>
                <w:lang w:val="ro-MD"/>
              </w:rPr>
              <w:t xml:space="preserve"> Phytoplasma fraxini (tulpină de referință) Griffiths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Candidatus</w:t>
            </w:r>
            <w:r w:rsidR="00261CC3" w:rsidRPr="008B0AD3">
              <w:rPr>
                <w:sz w:val="22"/>
                <w:szCs w:val="22"/>
                <w:lang w:val="ro-MD"/>
              </w:rPr>
              <w:t xml:space="preserve"> Phytoplasma hispanicum (tulpină de referință) Davis </w:t>
            </w:r>
            <w:r w:rsidR="00261CC3" w:rsidRPr="008B0AD3">
              <w:rPr>
                <w:i/>
                <w:iCs/>
                <w:sz w:val="22"/>
                <w:szCs w:val="22"/>
                <w:lang w:val="ro-MD"/>
              </w:rPr>
              <w:t>et al.</w:t>
            </w:r>
            <w:r w:rsidR="00261CC3" w:rsidRPr="008B0AD3">
              <w:rPr>
                <w:sz w:val="22"/>
                <w:szCs w:val="22"/>
                <w:lang w:val="ro-MD"/>
              </w:rPr>
              <w:t xml:space="preserve">, folosindu-se indicatori sau metode echivalente pentru depistarea acestor organisme dăunătoare, și care a fost declarat, în urma testării, ca fiind indemn de </w:t>
            </w:r>
            <w:r w:rsidR="00261CC3" w:rsidRPr="008B0AD3">
              <w:rPr>
                <w:i/>
                <w:iCs/>
                <w:sz w:val="22"/>
                <w:szCs w:val="22"/>
                <w:lang w:val="ro-MD"/>
              </w:rPr>
              <w:t>Candidatus</w:t>
            </w:r>
            <w:r w:rsidR="00261CC3" w:rsidRPr="008B0AD3">
              <w:rPr>
                <w:sz w:val="22"/>
                <w:szCs w:val="22"/>
                <w:lang w:val="ro-MD"/>
              </w:rPr>
              <w:t xml:space="preserve"> Phytoplasma australiense Davis </w:t>
            </w:r>
            <w:r w:rsidR="00261CC3" w:rsidRPr="008B0AD3">
              <w:rPr>
                <w:i/>
                <w:iCs/>
                <w:sz w:val="22"/>
                <w:szCs w:val="22"/>
                <w:lang w:val="ro-MD"/>
              </w:rPr>
              <w:t>et al.</w:t>
            </w:r>
            <w:r w:rsidR="00261CC3" w:rsidRPr="008B0AD3">
              <w:rPr>
                <w:sz w:val="22"/>
                <w:szCs w:val="22"/>
                <w:lang w:val="ro-MD"/>
              </w:rPr>
              <w:t xml:space="preserve"> (tulpină de referință), </w:t>
            </w:r>
            <w:r w:rsidR="00261CC3" w:rsidRPr="008B0AD3">
              <w:rPr>
                <w:i/>
                <w:iCs/>
                <w:sz w:val="22"/>
                <w:szCs w:val="22"/>
                <w:lang w:val="ro-MD"/>
              </w:rPr>
              <w:t>Candidatus</w:t>
            </w:r>
            <w:r w:rsidR="00261CC3" w:rsidRPr="008B0AD3">
              <w:rPr>
                <w:sz w:val="22"/>
                <w:szCs w:val="22"/>
                <w:lang w:val="ro-MD"/>
              </w:rPr>
              <w:t xml:space="preserve"> Phytoplasma fraxini (tulpină de referință) Griffiths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Candidatus</w:t>
            </w:r>
            <w:r w:rsidR="00261CC3" w:rsidRPr="008B0AD3">
              <w:rPr>
                <w:sz w:val="22"/>
                <w:szCs w:val="22"/>
                <w:lang w:val="ro-MD"/>
              </w:rPr>
              <w:t xml:space="preserve"> Phytoplasma hispanicum (tulpină de referință) Davis </w:t>
            </w:r>
            <w:r w:rsidR="00261CC3" w:rsidRPr="008B0AD3">
              <w:rPr>
                <w:i/>
                <w:iCs/>
                <w:sz w:val="22"/>
                <w:szCs w:val="22"/>
                <w:lang w:val="ro-MD"/>
              </w:rPr>
              <w:t>et al.</w:t>
            </w:r>
            <w:r w:rsidR="00261CC3" w:rsidRPr="008B0AD3">
              <w:rPr>
                <w:sz w:val="22"/>
                <w:szCs w:val="22"/>
                <w:lang w:val="ro-MD"/>
              </w:rPr>
              <w:t>,</w:t>
            </w:r>
          </w:p>
          <w:p w14:paraId="6CBDF3C6" w14:textId="52E74521" w:rsidR="00261CC3" w:rsidRPr="008B0AD3" w:rsidRDefault="00E11AD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nu a fost observat niciun simptom al bolilor provocate de </w:t>
            </w:r>
            <w:r w:rsidR="00261CC3" w:rsidRPr="008B0AD3">
              <w:rPr>
                <w:i/>
                <w:iCs/>
                <w:sz w:val="22"/>
                <w:szCs w:val="22"/>
                <w:lang w:val="ro-MD"/>
              </w:rPr>
              <w:t>Candidatus</w:t>
            </w:r>
            <w:r w:rsidR="00261CC3" w:rsidRPr="008B0AD3">
              <w:rPr>
                <w:sz w:val="22"/>
                <w:szCs w:val="22"/>
                <w:lang w:val="ro-MD"/>
              </w:rPr>
              <w:t xml:space="preserve"> Phytoplasma australiense Davis </w:t>
            </w:r>
            <w:r w:rsidR="00261CC3" w:rsidRPr="008B0AD3">
              <w:rPr>
                <w:i/>
                <w:iCs/>
                <w:sz w:val="22"/>
                <w:szCs w:val="22"/>
                <w:lang w:val="ro-MD"/>
              </w:rPr>
              <w:t>et al.</w:t>
            </w:r>
            <w:r w:rsidR="00261CC3" w:rsidRPr="008B0AD3">
              <w:rPr>
                <w:sz w:val="22"/>
                <w:szCs w:val="22"/>
                <w:lang w:val="ro-MD"/>
              </w:rPr>
              <w:t xml:space="preserve"> (tulpină de referință), </w:t>
            </w:r>
            <w:r w:rsidR="00261CC3" w:rsidRPr="008B0AD3">
              <w:rPr>
                <w:i/>
                <w:iCs/>
                <w:sz w:val="22"/>
                <w:szCs w:val="22"/>
                <w:lang w:val="ro-MD"/>
              </w:rPr>
              <w:t>Candidatus</w:t>
            </w:r>
            <w:r w:rsidR="00261CC3" w:rsidRPr="008B0AD3">
              <w:rPr>
                <w:sz w:val="22"/>
                <w:szCs w:val="22"/>
                <w:lang w:val="ro-MD"/>
              </w:rPr>
              <w:t xml:space="preserve"> Phytoplasma fraxini (tulpină de referință) Griffiths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Candidatus</w:t>
            </w:r>
            <w:r w:rsidR="00261CC3" w:rsidRPr="008B0AD3">
              <w:rPr>
                <w:sz w:val="22"/>
                <w:szCs w:val="22"/>
                <w:lang w:val="ro-MD"/>
              </w:rPr>
              <w:t xml:space="preserve"> Phytoplasma hispanicum (tulpină de referință) Davis </w:t>
            </w:r>
            <w:r w:rsidR="00261CC3" w:rsidRPr="008B0AD3">
              <w:rPr>
                <w:i/>
                <w:iCs/>
                <w:sz w:val="22"/>
                <w:szCs w:val="22"/>
                <w:lang w:val="ro-MD"/>
              </w:rPr>
              <w:t>et al.</w:t>
            </w:r>
            <w:r w:rsidR="00261CC3" w:rsidRPr="008B0AD3">
              <w:rPr>
                <w:sz w:val="22"/>
                <w:szCs w:val="22"/>
                <w:lang w:val="ro-MD"/>
              </w:rPr>
              <w:t xml:space="preserve"> pe plantele de la locul de producție sau pe plantele susceptibile din imediata sa vecinătate, de la începutul ultimului ciclu complet de vegetație</w:t>
            </w:r>
          </w:p>
        </w:tc>
      </w:tr>
      <w:tr w:rsidR="00402830" w:rsidRPr="008B0AD3" w14:paraId="0716C86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779A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65.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321FA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Fragaria</w:t>
            </w:r>
            <w:r w:rsidRPr="008B0AD3">
              <w:rPr>
                <w:sz w:val="22"/>
                <w:szCs w:val="22"/>
                <w:lang w:val="ro-MD"/>
              </w:rPr>
              <w:t xml:space="preserve"> L.,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547C5"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60CF454E" w14:textId="77777777" w:rsidR="00261CC3" w:rsidRPr="008B0AD3" w:rsidRDefault="00261CC3" w:rsidP="008B0AD3">
            <w:pPr>
              <w:ind w:firstLine="0"/>
              <w:contextualSpacing/>
              <w:jc w:val="left"/>
              <w:rPr>
                <w:sz w:val="22"/>
                <w:szCs w:val="22"/>
                <w:lang w:val="ro-MD"/>
              </w:rPr>
            </w:pPr>
            <w:r w:rsidRPr="008B0AD3">
              <w:rPr>
                <w:sz w:val="22"/>
                <w:szCs w:val="22"/>
                <w:lang w:val="ro-MD"/>
              </w:rPr>
              <w:t>ex 0602 90 300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29B0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221F4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plantele provin dintr-o zonă cunoscută ca fiind indemnă de </w:t>
            </w:r>
            <w:r w:rsidRPr="008B0AD3">
              <w:rPr>
                <w:i/>
                <w:iCs/>
                <w:sz w:val="22"/>
                <w:szCs w:val="22"/>
                <w:lang w:val="ro-MD"/>
              </w:rPr>
              <w:t>Anthonomus signatus</w:t>
            </w:r>
            <w:r w:rsidRPr="008B0AD3">
              <w:rPr>
                <w:sz w:val="22"/>
                <w:szCs w:val="22"/>
                <w:lang w:val="ro-MD"/>
              </w:rPr>
              <w:t xml:space="preserve"> Say și </w:t>
            </w:r>
            <w:r w:rsidRPr="008B0AD3">
              <w:rPr>
                <w:i/>
                <w:iCs/>
                <w:sz w:val="22"/>
                <w:szCs w:val="22"/>
                <w:lang w:val="ro-MD"/>
              </w:rPr>
              <w:t>Anthonomus bisignifer</w:t>
            </w:r>
            <w:r w:rsidRPr="008B0AD3">
              <w:rPr>
                <w:sz w:val="22"/>
                <w:szCs w:val="22"/>
                <w:lang w:val="ro-MD"/>
              </w:rPr>
              <w:t xml:space="preserve"> Schenkling</w:t>
            </w:r>
          </w:p>
        </w:tc>
      </w:tr>
      <w:tr w:rsidR="00402830" w:rsidRPr="008B0AD3" w14:paraId="0A658C4C"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3CB14" w14:textId="77777777" w:rsidR="00261CC3" w:rsidRPr="008B0AD3" w:rsidRDefault="00261CC3" w:rsidP="008B0AD3">
            <w:pPr>
              <w:ind w:firstLine="0"/>
              <w:contextualSpacing/>
              <w:jc w:val="left"/>
              <w:rPr>
                <w:sz w:val="22"/>
                <w:szCs w:val="22"/>
                <w:lang w:val="ro-MD"/>
              </w:rPr>
            </w:pPr>
            <w:r w:rsidRPr="008B0AD3">
              <w:rPr>
                <w:sz w:val="22"/>
                <w:szCs w:val="22"/>
                <w:lang w:val="ro-MD"/>
              </w:rPr>
              <w:t>66.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626AB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Aegle</w:t>
            </w:r>
            <w:r w:rsidRPr="008B0AD3">
              <w:rPr>
                <w:sz w:val="22"/>
                <w:szCs w:val="22"/>
                <w:lang w:val="ro-MD"/>
              </w:rPr>
              <w:t xml:space="preserve"> Corrêa, </w:t>
            </w:r>
            <w:r w:rsidRPr="008B0AD3">
              <w:rPr>
                <w:i/>
                <w:iCs/>
                <w:sz w:val="22"/>
                <w:szCs w:val="22"/>
                <w:lang w:val="ro-MD"/>
              </w:rPr>
              <w:t>Aeglopsis</w:t>
            </w:r>
            <w:r w:rsidRPr="008B0AD3">
              <w:rPr>
                <w:sz w:val="22"/>
                <w:szCs w:val="22"/>
                <w:lang w:val="ro-MD"/>
              </w:rPr>
              <w:t xml:space="preserve"> </w:t>
            </w:r>
            <w:r w:rsidRPr="008B0AD3">
              <w:rPr>
                <w:sz w:val="22"/>
                <w:szCs w:val="22"/>
                <w:lang w:val="ro-MD"/>
              </w:rPr>
              <w:lastRenderedPageBreak/>
              <w:t xml:space="preserve">Swingle, </w:t>
            </w:r>
            <w:r w:rsidRPr="008B0AD3">
              <w:rPr>
                <w:i/>
                <w:iCs/>
                <w:sz w:val="22"/>
                <w:szCs w:val="22"/>
                <w:lang w:val="ro-MD"/>
              </w:rPr>
              <w:t>Afraegle</w:t>
            </w:r>
            <w:r w:rsidRPr="008B0AD3">
              <w:rPr>
                <w:sz w:val="22"/>
                <w:szCs w:val="22"/>
                <w:lang w:val="ro-MD"/>
              </w:rPr>
              <w:t xml:space="preserve"> Engl, </w:t>
            </w:r>
            <w:r w:rsidRPr="008B0AD3">
              <w:rPr>
                <w:i/>
                <w:iCs/>
                <w:sz w:val="22"/>
                <w:szCs w:val="22"/>
                <w:lang w:val="ro-MD"/>
              </w:rPr>
              <w:t>Atalantia</w:t>
            </w:r>
            <w:r w:rsidRPr="008B0AD3">
              <w:rPr>
                <w:sz w:val="22"/>
                <w:szCs w:val="22"/>
                <w:lang w:val="ro-MD"/>
              </w:rPr>
              <w:t xml:space="preserve"> Corrêa, </w:t>
            </w:r>
            <w:r w:rsidRPr="008B0AD3">
              <w:rPr>
                <w:i/>
                <w:iCs/>
                <w:sz w:val="22"/>
                <w:szCs w:val="22"/>
                <w:lang w:val="ro-MD"/>
              </w:rPr>
              <w:t>Balsamocitrus</w:t>
            </w:r>
            <w:r w:rsidRPr="008B0AD3">
              <w:rPr>
                <w:sz w:val="22"/>
                <w:szCs w:val="22"/>
                <w:lang w:val="ro-MD"/>
              </w:rPr>
              <w:t xml:space="preserve"> Stapf, </w:t>
            </w:r>
            <w:r w:rsidRPr="008B0AD3">
              <w:rPr>
                <w:i/>
                <w:iCs/>
                <w:sz w:val="22"/>
                <w:szCs w:val="22"/>
                <w:lang w:val="ro-MD"/>
              </w:rPr>
              <w:t>Burkillanthus</w:t>
            </w:r>
            <w:r w:rsidRPr="008B0AD3">
              <w:rPr>
                <w:sz w:val="22"/>
                <w:szCs w:val="22"/>
                <w:lang w:val="ro-MD"/>
              </w:rPr>
              <w:t xml:space="preserve"> Swingle, </w:t>
            </w:r>
            <w:r w:rsidRPr="008B0AD3">
              <w:rPr>
                <w:i/>
                <w:iCs/>
                <w:sz w:val="22"/>
                <w:szCs w:val="22"/>
                <w:lang w:val="ro-MD"/>
              </w:rPr>
              <w:t>Calodendrum</w:t>
            </w:r>
            <w:r w:rsidRPr="008B0AD3">
              <w:rPr>
                <w:sz w:val="22"/>
                <w:szCs w:val="22"/>
                <w:lang w:val="ro-MD"/>
              </w:rPr>
              <w:t xml:space="preserve"> Thunb., </w:t>
            </w:r>
            <w:r w:rsidRPr="008B0AD3">
              <w:rPr>
                <w:i/>
                <w:iCs/>
                <w:sz w:val="22"/>
                <w:szCs w:val="22"/>
                <w:lang w:val="ro-MD"/>
              </w:rPr>
              <w:t>Choisya</w:t>
            </w:r>
            <w:r w:rsidRPr="008B0AD3">
              <w:rPr>
                <w:sz w:val="22"/>
                <w:szCs w:val="22"/>
                <w:lang w:val="ro-MD"/>
              </w:rPr>
              <w:t xml:space="preserve"> Kunth, </w:t>
            </w:r>
            <w:r w:rsidRPr="008B0AD3">
              <w:rPr>
                <w:i/>
                <w:iCs/>
                <w:sz w:val="22"/>
                <w:szCs w:val="22"/>
                <w:lang w:val="ro-MD"/>
              </w:rPr>
              <w:t>Clausena</w:t>
            </w:r>
            <w:r w:rsidRPr="008B0AD3">
              <w:rPr>
                <w:sz w:val="22"/>
                <w:szCs w:val="22"/>
                <w:lang w:val="ro-MD"/>
              </w:rPr>
              <w:t xml:space="preserve"> Burm. f., </w:t>
            </w:r>
            <w:r w:rsidRPr="008B0AD3">
              <w:rPr>
                <w:i/>
                <w:iCs/>
                <w:sz w:val="22"/>
                <w:szCs w:val="22"/>
                <w:lang w:val="ro-MD"/>
              </w:rPr>
              <w:t>Limonia</w:t>
            </w:r>
            <w:r w:rsidRPr="008B0AD3">
              <w:rPr>
                <w:sz w:val="22"/>
                <w:szCs w:val="22"/>
                <w:lang w:val="ro-MD"/>
              </w:rPr>
              <w:t xml:space="preserve"> L., </w:t>
            </w:r>
            <w:r w:rsidRPr="008B0AD3">
              <w:rPr>
                <w:i/>
                <w:iCs/>
                <w:sz w:val="22"/>
                <w:szCs w:val="22"/>
                <w:lang w:val="ro-MD"/>
              </w:rPr>
              <w:t>Microcitrus</w:t>
            </w:r>
            <w:r w:rsidRPr="008B0AD3">
              <w:rPr>
                <w:sz w:val="22"/>
                <w:szCs w:val="22"/>
                <w:lang w:val="ro-MD"/>
              </w:rPr>
              <w:t xml:space="preserve"> Swingle., </w:t>
            </w:r>
            <w:r w:rsidRPr="008B0AD3">
              <w:rPr>
                <w:i/>
                <w:iCs/>
                <w:sz w:val="22"/>
                <w:szCs w:val="22"/>
                <w:lang w:val="ro-MD"/>
              </w:rPr>
              <w:t>Murraya</w:t>
            </w:r>
            <w:r w:rsidRPr="008B0AD3">
              <w:rPr>
                <w:sz w:val="22"/>
                <w:szCs w:val="22"/>
                <w:lang w:val="ro-MD"/>
              </w:rPr>
              <w:t xml:space="preserve"> J. Koenig ex L., </w:t>
            </w:r>
            <w:r w:rsidRPr="008B0AD3">
              <w:rPr>
                <w:i/>
                <w:iCs/>
                <w:sz w:val="22"/>
                <w:szCs w:val="22"/>
                <w:lang w:val="ro-MD"/>
              </w:rPr>
              <w:t>Pamburus</w:t>
            </w:r>
            <w:r w:rsidRPr="008B0AD3">
              <w:rPr>
                <w:sz w:val="22"/>
                <w:szCs w:val="22"/>
                <w:lang w:val="ro-MD"/>
              </w:rPr>
              <w:t xml:space="preserve"> Swingle, </w:t>
            </w:r>
            <w:r w:rsidRPr="008B0AD3">
              <w:rPr>
                <w:i/>
                <w:iCs/>
                <w:sz w:val="22"/>
                <w:szCs w:val="22"/>
                <w:lang w:val="ro-MD"/>
              </w:rPr>
              <w:t>Severinia</w:t>
            </w:r>
            <w:r w:rsidRPr="008B0AD3">
              <w:rPr>
                <w:sz w:val="22"/>
                <w:szCs w:val="22"/>
                <w:lang w:val="ro-MD"/>
              </w:rPr>
              <w:t xml:space="preserve"> Ten., </w:t>
            </w:r>
            <w:r w:rsidRPr="008B0AD3">
              <w:rPr>
                <w:i/>
                <w:iCs/>
                <w:sz w:val="22"/>
                <w:szCs w:val="22"/>
                <w:lang w:val="ro-MD"/>
              </w:rPr>
              <w:t>Swinglea</w:t>
            </w:r>
            <w:r w:rsidRPr="008B0AD3">
              <w:rPr>
                <w:sz w:val="22"/>
                <w:szCs w:val="22"/>
                <w:lang w:val="ro-MD"/>
              </w:rPr>
              <w:t xml:space="preserve"> Merr., </w:t>
            </w:r>
            <w:r w:rsidRPr="008B0AD3">
              <w:rPr>
                <w:i/>
                <w:iCs/>
                <w:sz w:val="22"/>
                <w:szCs w:val="22"/>
                <w:lang w:val="ro-MD"/>
              </w:rPr>
              <w:t>Triphasia</w:t>
            </w:r>
            <w:r w:rsidRPr="008B0AD3">
              <w:rPr>
                <w:sz w:val="22"/>
                <w:szCs w:val="22"/>
                <w:lang w:val="ro-MD"/>
              </w:rPr>
              <w:t xml:space="preserve"> Lour. și </w:t>
            </w:r>
            <w:r w:rsidRPr="008B0AD3">
              <w:rPr>
                <w:i/>
                <w:iCs/>
                <w:sz w:val="22"/>
                <w:szCs w:val="22"/>
                <w:lang w:val="ro-MD"/>
              </w:rPr>
              <w:t>Vepris</w:t>
            </w:r>
            <w:r w:rsidRPr="008B0AD3">
              <w:rPr>
                <w:sz w:val="22"/>
                <w:szCs w:val="22"/>
                <w:lang w:val="ro-MD"/>
              </w:rPr>
              <w:t xml:space="preserve"> Comm., cu excepția fructelor (inclusiv semințele); și semințele de </w:t>
            </w:r>
            <w:r w:rsidRPr="008B0AD3">
              <w:rPr>
                <w:i/>
                <w:iCs/>
                <w:sz w:val="22"/>
                <w:szCs w:val="22"/>
                <w:lang w:val="ro-MD"/>
              </w:rPr>
              <w:t>Citrus</w:t>
            </w:r>
            <w:r w:rsidRPr="008B0AD3">
              <w:rPr>
                <w:sz w:val="22"/>
                <w:szCs w:val="22"/>
                <w:lang w:val="ro-MD"/>
              </w:rPr>
              <w:t xml:space="preserve"> L., </w:t>
            </w:r>
            <w:r w:rsidRPr="008B0AD3">
              <w:rPr>
                <w:i/>
                <w:iCs/>
                <w:sz w:val="22"/>
                <w:szCs w:val="22"/>
                <w:lang w:val="ro-MD"/>
              </w:rPr>
              <w:t>Fortunella</w:t>
            </w:r>
            <w:r w:rsidRPr="008B0AD3">
              <w:rPr>
                <w:sz w:val="22"/>
                <w:szCs w:val="22"/>
                <w:lang w:val="ro-MD"/>
              </w:rPr>
              <w:t xml:space="preserve"> Swingle și </w:t>
            </w:r>
            <w:r w:rsidRPr="008B0AD3">
              <w:rPr>
                <w:i/>
                <w:iCs/>
                <w:sz w:val="22"/>
                <w:szCs w:val="22"/>
                <w:lang w:val="ro-MD"/>
              </w:rPr>
              <w:t>Poncirus</w:t>
            </w:r>
            <w:r w:rsidRPr="008B0AD3">
              <w:rPr>
                <w:sz w:val="22"/>
                <w:szCs w:val="22"/>
                <w:lang w:val="ro-MD"/>
              </w:rPr>
              <w:t xml:space="preserve"> Raf. și hibrizii acestora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A423D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58003F54"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1C8A7154" w14:textId="77777777" w:rsidR="00261CC3" w:rsidRPr="008B0AD3" w:rsidRDefault="00261CC3" w:rsidP="008B0AD3">
            <w:pPr>
              <w:ind w:firstLine="0"/>
              <w:contextualSpacing/>
              <w:jc w:val="left"/>
              <w:rPr>
                <w:sz w:val="22"/>
                <w:szCs w:val="22"/>
                <w:lang w:val="ro-MD"/>
              </w:rPr>
            </w:pPr>
            <w:r w:rsidRPr="008B0AD3">
              <w:rPr>
                <w:sz w:val="22"/>
                <w:szCs w:val="22"/>
                <w:lang w:val="ro-MD"/>
              </w:rPr>
              <w:t>ex 0602 20 300</w:t>
            </w:r>
          </w:p>
          <w:p w14:paraId="062A680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20 800</w:t>
            </w:r>
          </w:p>
          <w:p w14:paraId="23E4A29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53E457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10FC7C9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41447ED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BC259E9"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6A004A1C"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282807CA"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2BF8E4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29C1EE9E"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0FEBFF6A"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6BB23B14"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2F916999" w14:textId="77777777" w:rsidR="00261CC3" w:rsidRPr="008B0AD3" w:rsidRDefault="00261CC3" w:rsidP="008B0AD3">
            <w:pPr>
              <w:ind w:firstLine="0"/>
              <w:contextualSpacing/>
              <w:jc w:val="left"/>
              <w:rPr>
                <w:sz w:val="22"/>
                <w:szCs w:val="22"/>
                <w:lang w:val="ro-MD"/>
              </w:rPr>
            </w:pPr>
            <w:r w:rsidRPr="008B0AD3">
              <w:rPr>
                <w:sz w:val="22"/>
                <w:szCs w:val="22"/>
                <w:lang w:val="ro-MD"/>
              </w:rPr>
              <w:t>ex 1209 30 000</w:t>
            </w:r>
          </w:p>
          <w:p w14:paraId="788CEBD2" w14:textId="77777777" w:rsidR="00261CC3" w:rsidRPr="008B0AD3" w:rsidRDefault="00261CC3" w:rsidP="008B0AD3">
            <w:pPr>
              <w:ind w:firstLine="0"/>
              <w:contextualSpacing/>
              <w:jc w:val="left"/>
              <w:rPr>
                <w:sz w:val="22"/>
                <w:szCs w:val="22"/>
                <w:lang w:val="ro-MD"/>
              </w:rPr>
            </w:pPr>
            <w:r w:rsidRPr="008B0AD3">
              <w:rPr>
                <w:sz w:val="22"/>
                <w:szCs w:val="22"/>
                <w:lang w:val="ro-MD"/>
              </w:rPr>
              <w:t>ex 1209 99 100</w:t>
            </w:r>
          </w:p>
          <w:p w14:paraId="513FBDF1" w14:textId="77777777" w:rsidR="00261CC3" w:rsidRPr="008B0AD3" w:rsidRDefault="00261CC3" w:rsidP="008B0AD3">
            <w:pPr>
              <w:ind w:firstLine="0"/>
              <w:contextualSpacing/>
              <w:jc w:val="left"/>
              <w:rPr>
                <w:sz w:val="22"/>
                <w:szCs w:val="22"/>
                <w:lang w:val="ro-MD"/>
              </w:rPr>
            </w:pPr>
            <w:r w:rsidRPr="008B0AD3">
              <w:rPr>
                <w:sz w:val="22"/>
                <w:szCs w:val="22"/>
                <w:lang w:val="ro-MD"/>
              </w:rPr>
              <w:t>ex 1209 99 910</w:t>
            </w:r>
          </w:p>
          <w:p w14:paraId="15669AB3" w14:textId="77777777" w:rsidR="00261CC3" w:rsidRPr="008B0AD3" w:rsidRDefault="00261CC3" w:rsidP="008B0AD3">
            <w:pPr>
              <w:ind w:firstLine="0"/>
              <w:contextualSpacing/>
              <w:jc w:val="left"/>
              <w:rPr>
                <w:sz w:val="22"/>
                <w:szCs w:val="22"/>
                <w:lang w:val="ro-MD"/>
              </w:rPr>
            </w:pPr>
            <w:r w:rsidRPr="008B0AD3">
              <w:rPr>
                <w:sz w:val="22"/>
                <w:szCs w:val="22"/>
                <w:lang w:val="ro-MD"/>
              </w:rPr>
              <w:t>ex 1209 99 990</w:t>
            </w:r>
          </w:p>
          <w:p w14:paraId="1C4977D5"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86DF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Toate țările, cu excepția țărilor </w:t>
            </w:r>
            <w:r w:rsidRPr="008B0AD3">
              <w:rPr>
                <w:sz w:val="22"/>
                <w:szCs w:val="22"/>
                <w:lang w:val="ro-MD"/>
              </w:rPr>
              <w:lastRenderedPageBreak/>
              <w:t>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0AE24" w14:textId="0D53D1D1"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Declarație oficială care atestă că plantele provin dintr-o țară recunoscută ca indemnă de </w:t>
            </w:r>
            <w:r w:rsidRPr="008B0AD3">
              <w:rPr>
                <w:i/>
                <w:iCs/>
                <w:sz w:val="22"/>
                <w:szCs w:val="22"/>
                <w:lang w:val="ro-MD"/>
              </w:rPr>
              <w:lastRenderedPageBreak/>
              <w:t>Candidatus</w:t>
            </w:r>
            <w:r w:rsidRPr="008B0AD3">
              <w:rPr>
                <w:sz w:val="22"/>
                <w:szCs w:val="22"/>
                <w:lang w:val="ro-MD"/>
              </w:rPr>
              <w:t xml:space="preserve"> Liberibacter africanus, </w:t>
            </w:r>
            <w:r w:rsidRPr="008B0AD3">
              <w:rPr>
                <w:i/>
                <w:iCs/>
                <w:sz w:val="22"/>
                <w:szCs w:val="22"/>
                <w:lang w:val="ro-MD"/>
              </w:rPr>
              <w:t>Candidatus</w:t>
            </w:r>
            <w:r w:rsidRPr="008B0AD3">
              <w:rPr>
                <w:sz w:val="22"/>
                <w:szCs w:val="22"/>
                <w:lang w:val="ro-MD"/>
              </w:rPr>
              <w:t xml:space="preserve"> Liberibacter americanus și </w:t>
            </w:r>
            <w:r w:rsidRPr="008B0AD3">
              <w:rPr>
                <w:i/>
                <w:iCs/>
                <w:sz w:val="22"/>
                <w:szCs w:val="22"/>
                <w:lang w:val="ro-MD"/>
              </w:rPr>
              <w:t>Candidatus</w:t>
            </w:r>
            <w:r w:rsidRPr="008B0AD3">
              <w:rPr>
                <w:sz w:val="22"/>
                <w:szCs w:val="22"/>
                <w:lang w:val="ro-MD"/>
              </w:rPr>
              <w:t xml:space="preserve"> Liberibacter asiaticus, agenții care cauzează boala Huanglongbing la citrice (</w:t>
            </w:r>
            <w:r w:rsidRPr="008B0AD3">
              <w:rPr>
                <w:i/>
                <w:iCs/>
                <w:sz w:val="22"/>
                <w:szCs w:val="22"/>
                <w:lang w:val="ro-MD"/>
              </w:rPr>
              <w:t>citrus greening</w:t>
            </w:r>
            <w:r w:rsidRPr="008B0AD3">
              <w:rPr>
                <w:sz w:val="22"/>
                <w:szCs w:val="22"/>
                <w:lang w:val="ro-MD"/>
              </w:rPr>
              <w:t>), în conformitate cu standardele internaționale pentru măsuri fitosanitare relevante, cu condiția ca statutul de indemn de organismul dăunător menționat să fi fost comunicat în prealabil în scris autorității competente de către organizaţia naţională de protecție a plantelor din țara de origine</w:t>
            </w:r>
          </w:p>
        </w:tc>
      </w:tr>
      <w:tr w:rsidR="00402830" w:rsidRPr="008B0AD3" w14:paraId="0C4E575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404B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67.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4E64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Casimiroa</w:t>
            </w:r>
            <w:r w:rsidRPr="008B0AD3">
              <w:rPr>
                <w:sz w:val="22"/>
                <w:szCs w:val="22"/>
                <w:lang w:val="ro-MD"/>
              </w:rPr>
              <w:t xml:space="preserve"> La Llave, </w:t>
            </w:r>
            <w:r w:rsidRPr="008B0AD3">
              <w:rPr>
                <w:i/>
                <w:iCs/>
                <w:sz w:val="22"/>
                <w:szCs w:val="22"/>
                <w:lang w:val="ro-MD"/>
              </w:rPr>
              <w:t>Choisya</w:t>
            </w:r>
            <w:r w:rsidRPr="008B0AD3">
              <w:rPr>
                <w:sz w:val="22"/>
                <w:szCs w:val="22"/>
                <w:lang w:val="ro-MD"/>
              </w:rPr>
              <w:t xml:space="preserve"> Kunth </w:t>
            </w:r>
            <w:r w:rsidRPr="008B0AD3">
              <w:rPr>
                <w:i/>
                <w:iCs/>
                <w:sz w:val="22"/>
                <w:szCs w:val="22"/>
                <w:lang w:val="ro-MD"/>
              </w:rPr>
              <w:t>Clausena</w:t>
            </w:r>
            <w:r w:rsidRPr="008B0AD3">
              <w:rPr>
                <w:sz w:val="22"/>
                <w:szCs w:val="22"/>
                <w:lang w:val="ro-MD"/>
              </w:rPr>
              <w:t xml:space="preserve"> Burm. f., </w:t>
            </w:r>
            <w:r w:rsidRPr="008B0AD3">
              <w:rPr>
                <w:i/>
                <w:iCs/>
                <w:sz w:val="22"/>
                <w:szCs w:val="22"/>
                <w:lang w:val="ro-MD"/>
              </w:rPr>
              <w:t>Murraya</w:t>
            </w:r>
            <w:r w:rsidRPr="008B0AD3">
              <w:rPr>
                <w:sz w:val="22"/>
                <w:szCs w:val="22"/>
                <w:lang w:val="ro-MD"/>
              </w:rPr>
              <w:t xml:space="preserve"> J.Koenig ex L., </w:t>
            </w:r>
            <w:r w:rsidRPr="008B0AD3">
              <w:rPr>
                <w:i/>
                <w:iCs/>
                <w:sz w:val="22"/>
                <w:szCs w:val="22"/>
                <w:lang w:val="ro-MD"/>
              </w:rPr>
              <w:t>Vepris</w:t>
            </w:r>
            <w:r w:rsidRPr="008B0AD3">
              <w:rPr>
                <w:sz w:val="22"/>
                <w:szCs w:val="22"/>
                <w:lang w:val="ro-MD"/>
              </w:rPr>
              <w:t xml:space="preserve"> Comm, </w:t>
            </w:r>
            <w:r w:rsidRPr="008B0AD3">
              <w:rPr>
                <w:i/>
                <w:iCs/>
                <w:sz w:val="22"/>
                <w:szCs w:val="22"/>
                <w:lang w:val="ro-MD"/>
              </w:rPr>
              <w:t>Zanthoxylum</w:t>
            </w:r>
            <w:r w:rsidRPr="008B0AD3">
              <w:rPr>
                <w:sz w:val="22"/>
                <w:szCs w:val="22"/>
                <w:lang w:val="ro-MD"/>
              </w:rPr>
              <w:t xml:space="preserve"> L.,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2DB87"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1E1CAA8E"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4CC7BB43"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2567E397"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D92E110"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26D0E80C"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3762E7E8"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6867770F"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644F7B19"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58326990"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2108A057"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2FBFA14"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77B5AE40"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0FEAB70D"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3A7D337B"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CD3A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C0323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22542B26" w14:textId="63A4F5B2" w:rsidR="00261CC3" w:rsidRPr="008B0AD3" w:rsidRDefault="00E11AD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provin dintr-o țară unde prezența </w:t>
            </w:r>
            <w:r w:rsidR="00261CC3" w:rsidRPr="008B0AD3">
              <w:rPr>
                <w:i/>
                <w:iCs/>
                <w:sz w:val="22"/>
                <w:szCs w:val="22"/>
                <w:lang w:val="ro-MD"/>
              </w:rPr>
              <w:t>Trioza erytreae</w:t>
            </w:r>
            <w:r w:rsidR="00261CC3" w:rsidRPr="008B0AD3">
              <w:rPr>
                <w:sz w:val="22"/>
                <w:szCs w:val="22"/>
                <w:lang w:val="ro-MD"/>
              </w:rPr>
              <w:t xml:space="preserve"> Del Guercio nu este cunoscută,</w:t>
            </w:r>
          </w:p>
          <w:p w14:paraId="1208143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AFD6B49" w14:textId="4A72A566" w:rsidR="00261CC3" w:rsidRPr="008B0AD3" w:rsidRDefault="00E11AD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plantele provin dintr-o zonă indemnă de </w:t>
            </w:r>
            <w:r w:rsidR="00261CC3" w:rsidRPr="008B0AD3">
              <w:rPr>
                <w:i/>
                <w:iCs/>
                <w:sz w:val="22"/>
                <w:szCs w:val="22"/>
                <w:lang w:val="ro-MD"/>
              </w:rPr>
              <w:t>Trioza erytreae</w:t>
            </w:r>
            <w:r w:rsidR="00261CC3" w:rsidRPr="008B0AD3">
              <w:rPr>
                <w:sz w:val="22"/>
                <w:szCs w:val="22"/>
                <w:lang w:val="ro-MD"/>
              </w:rPr>
              <w:t xml:space="preserve"> Del Guercio, stabilită de organizaţia naţională de protecţie a plantelor din ţara de origine în conformitate cu standardele internaționale pentru măsuri fitosanitare relevante și care figurează pe certificatul fitosanitar la rubrica „Declarație suplimentară”,</w:t>
            </w:r>
          </w:p>
          <w:p w14:paraId="4709A46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7F548A1" w14:textId="2B401DF0" w:rsidR="00261CC3" w:rsidRPr="008B0AD3" w:rsidRDefault="00E11AD5"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plantele au fost cultivate într-un loc de producție care a fost înregistrat și monitorizat de organizaţia naţională de protecție a plantelor din țara de origine,</w:t>
            </w:r>
          </w:p>
          <w:p w14:paraId="77F025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2D4BD03" w14:textId="55C93888" w:rsidR="00261CC3" w:rsidRPr="008B0AD3" w:rsidRDefault="00E11AD5"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plantele au fost cultivate în cursul unei perioade de un an, într-un sit de producție cu protecție contra </w:t>
            </w:r>
            <w:r w:rsidR="00261CC3" w:rsidRPr="008B0AD3">
              <w:rPr>
                <w:sz w:val="22"/>
                <w:szCs w:val="22"/>
                <w:lang w:val="ro-MD"/>
              </w:rPr>
              <w:lastRenderedPageBreak/>
              <w:t xml:space="preserve">insectelor care previne introducerea </w:t>
            </w:r>
            <w:r w:rsidR="00261CC3" w:rsidRPr="008B0AD3">
              <w:rPr>
                <w:i/>
                <w:iCs/>
                <w:sz w:val="22"/>
                <w:szCs w:val="22"/>
                <w:lang w:val="ro-MD"/>
              </w:rPr>
              <w:t>Trioza erytreae</w:t>
            </w:r>
            <w:r w:rsidR="00261CC3" w:rsidRPr="008B0AD3">
              <w:rPr>
                <w:sz w:val="22"/>
                <w:szCs w:val="22"/>
                <w:lang w:val="ro-MD"/>
              </w:rPr>
              <w:t xml:space="preserve"> Del Guercio,</w:t>
            </w:r>
          </w:p>
          <w:p w14:paraId="4664109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7DDCF19" w14:textId="6D6912AD" w:rsidR="00261CC3" w:rsidRPr="008B0AD3" w:rsidRDefault="00E11AD5"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în cursul unei perioade de cel puțin un an înainte de deplasare au fost efectuate două inspecții oficiale și nu au fost observate semne cauzate de </w:t>
            </w:r>
            <w:r w:rsidR="00261CC3" w:rsidRPr="008B0AD3">
              <w:rPr>
                <w:i/>
                <w:iCs/>
                <w:sz w:val="22"/>
                <w:szCs w:val="22"/>
                <w:lang w:val="ro-MD"/>
              </w:rPr>
              <w:t>Trioza erytreae</w:t>
            </w:r>
            <w:r w:rsidR="00261CC3" w:rsidRPr="008B0AD3">
              <w:rPr>
                <w:sz w:val="22"/>
                <w:szCs w:val="22"/>
                <w:lang w:val="ro-MD"/>
              </w:rPr>
              <w:t xml:space="preserve"> Del Guercio la locul de producție respectiv,</w:t>
            </w:r>
          </w:p>
          <w:p w14:paraId="635E9BD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F8C816F" w14:textId="19A9823F" w:rsidR="00261CC3" w:rsidRPr="008B0AD3" w:rsidRDefault="00E11AD5" w:rsidP="008B0AD3">
            <w:pPr>
              <w:ind w:left="57" w:right="57" w:firstLine="0"/>
              <w:contextualSpacing/>
              <w:jc w:val="left"/>
              <w:rPr>
                <w:sz w:val="22"/>
                <w:szCs w:val="22"/>
                <w:lang w:val="ro-MD"/>
              </w:rPr>
            </w:pPr>
            <w:r w:rsidRPr="008B0AD3">
              <w:rPr>
                <w:sz w:val="22"/>
                <w:szCs w:val="22"/>
                <w:lang w:val="ro-MD"/>
              </w:rPr>
              <w:t>3.3.</w:t>
            </w:r>
            <w:r w:rsidR="00261CC3" w:rsidRPr="008B0AD3">
              <w:rPr>
                <w:sz w:val="22"/>
                <w:szCs w:val="22"/>
                <w:lang w:val="ro-MD"/>
              </w:rPr>
              <w:t xml:space="preserve"> înainte de deplasare au fost manipulate și ambalate astfel încât să se prevină infestarea după părăsirea locului de producție</w:t>
            </w:r>
          </w:p>
        </w:tc>
      </w:tr>
      <w:tr w:rsidR="00402830" w:rsidRPr="008B0AD3" w14:paraId="67B4C58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7A750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68.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8A37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Aegle</w:t>
            </w:r>
            <w:r w:rsidRPr="008B0AD3">
              <w:rPr>
                <w:sz w:val="22"/>
                <w:szCs w:val="22"/>
                <w:lang w:val="ro-MD"/>
              </w:rPr>
              <w:t xml:space="preserve"> Corrêa, </w:t>
            </w:r>
            <w:r w:rsidRPr="008B0AD3">
              <w:rPr>
                <w:i/>
                <w:iCs/>
                <w:sz w:val="22"/>
                <w:szCs w:val="22"/>
                <w:lang w:val="ro-MD"/>
              </w:rPr>
              <w:t>Aeglopsis</w:t>
            </w:r>
            <w:r w:rsidRPr="008B0AD3">
              <w:rPr>
                <w:sz w:val="22"/>
                <w:szCs w:val="22"/>
                <w:lang w:val="ro-MD"/>
              </w:rPr>
              <w:t xml:space="preserve"> Swingle, </w:t>
            </w:r>
            <w:r w:rsidRPr="008B0AD3">
              <w:rPr>
                <w:i/>
                <w:iCs/>
                <w:sz w:val="22"/>
                <w:szCs w:val="22"/>
                <w:lang w:val="ro-MD"/>
              </w:rPr>
              <w:t>Afraegle</w:t>
            </w:r>
            <w:r w:rsidRPr="008B0AD3">
              <w:rPr>
                <w:sz w:val="22"/>
                <w:szCs w:val="22"/>
                <w:lang w:val="ro-MD"/>
              </w:rPr>
              <w:t xml:space="preserve"> Engl., </w:t>
            </w:r>
            <w:r w:rsidRPr="008B0AD3">
              <w:rPr>
                <w:i/>
                <w:iCs/>
                <w:sz w:val="22"/>
                <w:szCs w:val="22"/>
                <w:lang w:val="ro-MD"/>
              </w:rPr>
              <w:t>Amyris</w:t>
            </w:r>
            <w:r w:rsidRPr="008B0AD3">
              <w:rPr>
                <w:sz w:val="22"/>
                <w:szCs w:val="22"/>
                <w:lang w:val="ro-MD"/>
              </w:rPr>
              <w:t xml:space="preserve"> P. Browne, </w:t>
            </w:r>
            <w:r w:rsidRPr="008B0AD3">
              <w:rPr>
                <w:i/>
                <w:iCs/>
                <w:sz w:val="22"/>
                <w:szCs w:val="22"/>
                <w:lang w:val="ro-MD"/>
              </w:rPr>
              <w:t>Atalantia</w:t>
            </w:r>
            <w:r w:rsidRPr="008B0AD3">
              <w:rPr>
                <w:sz w:val="22"/>
                <w:szCs w:val="22"/>
                <w:lang w:val="ro-MD"/>
              </w:rPr>
              <w:t xml:space="preserve"> Corrêa, </w:t>
            </w:r>
            <w:r w:rsidRPr="008B0AD3">
              <w:rPr>
                <w:i/>
                <w:iCs/>
                <w:sz w:val="22"/>
                <w:szCs w:val="22"/>
                <w:lang w:val="ro-MD"/>
              </w:rPr>
              <w:t>Balsamocitrus</w:t>
            </w:r>
            <w:r w:rsidRPr="008B0AD3">
              <w:rPr>
                <w:sz w:val="22"/>
                <w:szCs w:val="22"/>
                <w:lang w:val="ro-MD"/>
              </w:rPr>
              <w:t xml:space="preserve"> Stapf, </w:t>
            </w:r>
            <w:r w:rsidRPr="008B0AD3">
              <w:rPr>
                <w:i/>
                <w:iCs/>
                <w:sz w:val="22"/>
                <w:szCs w:val="22"/>
                <w:lang w:val="ro-MD"/>
              </w:rPr>
              <w:t>Choisya</w:t>
            </w:r>
            <w:r w:rsidRPr="008B0AD3">
              <w:rPr>
                <w:sz w:val="22"/>
                <w:szCs w:val="22"/>
                <w:lang w:val="ro-MD"/>
              </w:rPr>
              <w:t xml:space="preserve"> Kunth, </w:t>
            </w:r>
            <w:r w:rsidRPr="008B0AD3">
              <w:rPr>
                <w:i/>
                <w:iCs/>
                <w:sz w:val="22"/>
                <w:szCs w:val="22"/>
                <w:lang w:val="ro-MD"/>
              </w:rPr>
              <w:t>Citropsis</w:t>
            </w:r>
            <w:r w:rsidRPr="008B0AD3">
              <w:rPr>
                <w:sz w:val="22"/>
                <w:szCs w:val="22"/>
                <w:lang w:val="ro-MD"/>
              </w:rPr>
              <w:t xml:space="preserve"> Swingle &amp; Kellerman, </w:t>
            </w:r>
            <w:r w:rsidRPr="008B0AD3">
              <w:rPr>
                <w:i/>
                <w:iCs/>
                <w:sz w:val="22"/>
                <w:szCs w:val="22"/>
                <w:lang w:val="ro-MD"/>
              </w:rPr>
              <w:t>Clausena</w:t>
            </w:r>
            <w:r w:rsidRPr="008B0AD3">
              <w:rPr>
                <w:sz w:val="22"/>
                <w:szCs w:val="22"/>
                <w:lang w:val="ro-MD"/>
              </w:rPr>
              <w:t xml:space="preserve"> Burm. f., </w:t>
            </w:r>
            <w:r w:rsidRPr="008B0AD3">
              <w:rPr>
                <w:i/>
                <w:iCs/>
                <w:sz w:val="22"/>
                <w:szCs w:val="22"/>
                <w:lang w:val="ro-MD"/>
              </w:rPr>
              <w:t>Eremocitrus</w:t>
            </w:r>
            <w:r w:rsidRPr="008B0AD3">
              <w:rPr>
                <w:sz w:val="22"/>
                <w:szCs w:val="22"/>
                <w:lang w:val="ro-MD"/>
              </w:rPr>
              <w:t xml:space="preserve"> Swingle, </w:t>
            </w:r>
            <w:r w:rsidRPr="008B0AD3">
              <w:rPr>
                <w:i/>
                <w:iCs/>
                <w:sz w:val="22"/>
                <w:szCs w:val="22"/>
                <w:lang w:val="ro-MD"/>
              </w:rPr>
              <w:t>Esenbeckia</w:t>
            </w:r>
            <w:r w:rsidRPr="008B0AD3">
              <w:rPr>
                <w:sz w:val="22"/>
                <w:szCs w:val="22"/>
                <w:lang w:val="ro-MD"/>
              </w:rPr>
              <w:t xml:space="preserve"> Kunth., </w:t>
            </w:r>
            <w:r w:rsidRPr="008B0AD3">
              <w:rPr>
                <w:i/>
                <w:iCs/>
                <w:sz w:val="22"/>
                <w:szCs w:val="22"/>
                <w:lang w:val="ro-MD"/>
              </w:rPr>
              <w:t>Glycosmis</w:t>
            </w:r>
            <w:r w:rsidRPr="008B0AD3">
              <w:rPr>
                <w:sz w:val="22"/>
                <w:szCs w:val="22"/>
                <w:lang w:val="ro-MD"/>
              </w:rPr>
              <w:t xml:space="preserve"> Corrêa, </w:t>
            </w:r>
            <w:r w:rsidRPr="008B0AD3">
              <w:rPr>
                <w:i/>
                <w:iCs/>
                <w:sz w:val="22"/>
                <w:szCs w:val="22"/>
                <w:lang w:val="ro-MD"/>
              </w:rPr>
              <w:t>Limonia</w:t>
            </w:r>
            <w:r w:rsidRPr="008B0AD3">
              <w:rPr>
                <w:sz w:val="22"/>
                <w:szCs w:val="22"/>
                <w:lang w:val="ro-MD"/>
              </w:rPr>
              <w:t xml:space="preserve"> L., </w:t>
            </w:r>
            <w:r w:rsidRPr="008B0AD3">
              <w:rPr>
                <w:i/>
                <w:iCs/>
                <w:sz w:val="22"/>
                <w:szCs w:val="22"/>
                <w:lang w:val="ro-MD"/>
              </w:rPr>
              <w:t>Merrillia</w:t>
            </w:r>
            <w:r w:rsidRPr="008B0AD3">
              <w:rPr>
                <w:sz w:val="22"/>
                <w:szCs w:val="22"/>
                <w:lang w:val="ro-MD"/>
              </w:rPr>
              <w:t xml:space="preserve"> Swingle, </w:t>
            </w:r>
            <w:r w:rsidRPr="008B0AD3">
              <w:rPr>
                <w:i/>
                <w:iCs/>
                <w:sz w:val="22"/>
                <w:szCs w:val="22"/>
                <w:lang w:val="ro-MD"/>
              </w:rPr>
              <w:t>Microcitrus</w:t>
            </w:r>
            <w:r w:rsidRPr="008B0AD3">
              <w:rPr>
                <w:sz w:val="22"/>
                <w:szCs w:val="22"/>
                <w:lang w:val="ro-MD"/>
              </w:rPr>
              <w:t xml:space="preserve"> Swingle, </w:t>
            </w:r>
            <w:r w:rsidRPr="008B0AD3">
              <w:rPr>
                <w:i/>
                <w:iCs/>
                <w:sz w:val="22"/>
                <w:szCs w:val="22"/>
                <w:lang w:val="ro-MD"/>
              </w:rPr>
              <w:t>Murraya</w:t>
            </w:r>
            <w:r w:rsidRPr="008B0AD3">
              <w:rPr>
                <w:sz w:val="22"/>
                <w:szCs w:val="22"/>
                <w:lang w:val="ro-MD"/>
              </w:rPr>
              <w:t xml:space="preserve"> J. Koenig ex L., </w:t>
            </w:r>
            <w:r w:rsidRPr="008B0AD3">
              <w:rPr>
                <w:i/>
                <w:iCs/>
                <w:sz w:val="22"/>
                <w:szCs w:val="22"/>
                <w:lang w:val="ro-MD"/>
              </w:rPr>
              <w:t>Naringi</w:t>
            </w:r>
            <w:r w:rsidRPr="008B0AD3">
              <w:rPr>
                <w:sz w:val="22"/>
                <w:szCs w:val="22"/>
                <w:lang w:val="ro-MD"/>
              </w:rPr>
              <w:t xml:space="preserve"> Adans., </w:t>
            </w:r>
            <w:r w:rsidRPr="008B0AD3">
              <w:rPr>
                <w:i/>
                <w:iCs/>
                <w:sz w:val="22"/>
                <w:szCs w:val="22"/>
                <w:lang w:val="ro-MD"/>
              </w:rPr>
              <w:t>Pamburus</w:t>
            </w:r>
            <w:r w:rsidRPr="008B0AD3">
              <w:rPr>
                <w:sz w:val="22"/>
                <w:szCs w:val="22"/>
                <w:lang w:val="ro-MD"/>
              </w:rPr>
              <w:t xml:space="preserve"> Swingle, </w:t>
            </w:r>
            <w:r w:rsidRPr="008B0AD3">
              <w:rPr>
                <w:i/>
                <w:iCs/>
                <w:sz w:val="22"/>
                <w:szCs w:val="22"/>
                <w:lang w:val="ro-MD"/>
              </w:rPr>
              <w:t>Severinia</w:t>
            </w:r>
            <w:r w:rsidRPr="008B0AD3">
              <w:rPr>
                <w:sz w:val="22"/>
                <w:szCs w:val="22"/>
                <w:lang w:val="ro-MD"/>
              </w:rPr>
              <w:t xml:space="preserve"> Ten., </w:t>
            </w:r>
            <w:r w:rsidRPr="008B0AD3">
              <w:rPr>
                <w:i/>
                <w:iCs/>
                <w:sz w:val="22"/>
                <w:szCs w:val="22"/>
                <w:lang w:val="ro-MD"/>
              </w:rPr>
              <w:t>Swinglea</w:t>
            </w:r>
            <w:r w:rsidRPr="008B0AD3">
              <w:rPr>
                <w:sz w:val="22"/>
                <w:szCs w:val="22"/>
                <w:lang w:val="ro-MD"/>
              </w:rPr>
              <w:t xml:space="preserve"> Merr., </w:t>
            </w:r>
            <w:r w:rsidRPr="008B0AD3">
              <w:rPr>
                <w:i/>
                <w:iCs/>
                <w:sz w:val="22"/>
                <w:szCs w:val="22"/>
                <w:lang w:val="ro-MD"/>
              </w:rPr>
              <w:t>Tetradium</w:t>
            </w:r>
            <w:r w:rsidRPr="008B0AD3">
              <w:rPr>
                <w:sz w:val="22"/>
                <w:szCs w:val="22"/>
                <w:lang w:val="ro-MD"/>
              </w:rPr>
              <w:t xml:space="preserve"> Lour., </w:t>
            </w:r>
            <w:r w:rsidRPr="008B0AD3">
              <w:rPr>
                <w:i/>
                <w:iCs/>
                <w:sz w:val="22"/>
                <w:szCs w:val="22"/>
                <w:lang w:val="ro-MD"/>
              </w:rPr>
              <w:t>Toddalia</w:t>
            </w:r>
            <w:r w:rsidRPr="008B0AD3">
              <w:rPr>
                <w:sz w:val="22"/>
                <w:szCs w:val="22"/>
                <w:lang w:val="ro-MD"/>
              </w:rPr>
              <w:t xml:space="preserve"> Juss., </w:t>
            </w:r>
            <w:r w:rsidRPr="008B0AD3">
              <w:rPr>
                <w:i/>
                <w:iCs/>
                <w:sz w:val="22"/>
                <w:szCs w:val="22"/>
                <w:lang w:val="ro-MD"/>
              </w:rPr>
              <w:t>Triphasia</w:t>
            </w:r>
            <w:r w:rsidRPr="008B0AD3">
              <w:rPr>
                <w:sz w:val="22"/>
                <w:szCs w:val="22"/>
                <w:lang w:val="ro-MD"/>
              </w:rPr>
              <w:t xml:space="preserve"> Lour., </w:t>
            </w:r>
            <w:r w:rsidRPr="008B0AD3">
              <w:rPr>
                <w:i/>
                <w:iCs/>
                <w:sz w:val="22"/>
                <w:szCs w:val="22"/>
                <w:lang w:val="ro-MD"/>
              </w:rPr>
              <w:t>Vepris</w:t>
            </w:r>
            <w:r w:rsidRPr="008B0AD3">
              <w:rPr>
                <w:sz w:val="22"/>
                <w:szCs w:val="22"/>
                <w:lang w:val="ro-MD"/>
              </w:rPr>
              <w:t xml:space="preserve"> Comm., </w:t>
            </w:r>
            <w:r w:rsidRPr="008B0AD3">
              <w:rPr>
                <w:i/>
                <w:iCs/>
                <w:sz w:val="22"/>
                <w:szCs w:val="22"/>
                <w:lang w:val="ro-MD"/>
              </w:rPr>
              <w:t>Zanthoxylum</w:t>
            </w:r>
            <w:r w:rsidRPr="008B0AD3">
              <w:rPr>
                <w:sz w:val="22"/>
                <w:szCs w:val="22"/>
                <w:lang w:val="ro-MD"/>
              </w:rPr>
              <w:t xml:space="preserve"> L.,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4448D"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3D56CF22"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46551335" w14:textId="77777777" w:rsidR="00261CC3" w:rsidRPr="008B0AD3" w:rsidRDefault="00261CC3" w:rsidP="008B0AD3">
            <w:pPr>
              <w:ind w:firstLine="0"/>
              <w:contextualSpacing/>
              <w:jc w:val="left"/>
              <w:rPr>
                <w:sz w:val="22"/>
                <w:szCs w:val="22"/>
                <w:lang w:val="ro-MD"/>
              </w:rPr>
            </w:pPr>
            <w:r w:rsidRPr="008B0AD3">
              <w:rPr>
                <w:sz w:val="22"/>
                <w:szCs w:val="22"/>
                <w:lang w:val="ro-MD"/>
              </w:rPr>
              <w:t>ex 0602 20 300</w:t>
            </w:r>
          </w:p>
          <w:p w14:paraId="48CEB983"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3DAFA796"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6BD0CE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6DA47A2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59EEA5D2"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335C551D"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7839FB9E"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6376E48B"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32A83FB"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71162C11"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7AA579FD"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3945DBD1"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480EB2F9"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4D0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E8E02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plantele provin:</w:t>
            </w:r>
          </w:p>
          <w:p w14:paraId="08EB6C6B" w14:textId="16F66B1A" w:rsidR="00261CC3" w:rsidRPr="008B0AD3" w:rsidRDefault="00E11AD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unde prezența </w:t>
            </w:r>
            <w:r w:rsidR="00261CC3" w:rsidRPr="008B0AD3">
              <w:rPr>
                <w:i/>
                <w:iCs/>
                <w:sz w:val="22"/>
                <w:szCs w:val="22"/>
                <w:lang w:val="ro-MD"/>
              </w:rPr>
              <w:t>Diaphorina citri</w:t>
            </w:r>
            <w:r w:rsidR="00261CC3" w:rsidRPr="008B0AD3">
              <w:rPr>
                <w:sz w:val="22"/>
                <w:szCs w:val="22"/>
                <w:lang w:val="ro-MD"/>
              </w:rPr>
              <w:t xml:space="preserve"> Kuway nu este cunoscută,</w:t>
            </w:r>
          </w:p>
          <w:p w14:paraId="4AAB063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E1A0815" w14:textId="0677917A" w:rsidR="00261CC3" w:rsidRPr="008B0AD3" w:rsidRDefault="00E11AD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indemnă de </w:t>
            </w:r>
            <w:r w:rsidR="00261CC3" w:rsidRPr="008B0AD3">
              <w:rPr>
                <w:i/>
                <w:iCs/>
                <w:sz w:val="22"/>
                <w:szCs w:val="22"/>
                <w:lang w:val="ro-MD"/>
              </w:rPr>
              <w:t>Diaphorina citri</w:t>
            </w:r>
            <w:r w:rsidR="00261CC3" w:rsidRPr="008B0AD3">
              <w:rPr>
                <w:sz w:val="22"/>
                <w:szCs w:val="22"/>
                <w:lang w:val="ro-MD"/>
              </w:rPr>
              <w:t xml:space="preserve"> Kuway, stabilită de organizaţia naţională de protecţie a plantelor din ţara de origine în conformitate cu standardele internaționale pentru măsuri fitosanitare relevante și care figurează pe certificatul fitosanitar la rubrica „Declarație suplimentară”</w:t>
            </w:r>
          </w:p>
        </w:tc>
      </w:tr>
      <w:tr w:rsidR="00402830" w:rsidRPr="008B0AD3" w14:paraId="34EFC1A8"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0A92DA" w14:textId="77777777" w:rsidR="00261CC3" w:rsidRPr="008B0AD3" w:rsidRDefault="00261CC3" w:rsidP="008B0AD3">
            <w:pPr>
              <w:ind w:firstLine="0"/>
              <w:contextualSpacing/>
              <w:jc w:val="left"/>
              <w:rPr>
                <w:sz w:val="22"/>
                <w:szCs w:val="22"/>
                <w:lang w:val="ro-MD"/>
              </w:rPr>
            </w:pPr>
            <w:r w:rsidRPr="008B0AD3">
              <w:rPr>
                <w:sz w:val="22"/>
                <w:szCs w:val="22"/>
                <w:lang w:val="ro-MD"/>
              </w:rPr>
              <w:t>69.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0819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 </w:t>
            </w:r>
            <w:r w:rsidRPr="008B0AD3">
              <w:rPr>
                <w:i/>
                <w:iCs/>
                <w:sz w:val="22"/>
                <w:szCs w:val="22"/>
                <w:lang w:val="ro-MD"/>
              </w:rPr>
              <w:t>Microcitrus</w:t>
            </w:r>
            <w:r w:rsidRPr="008B0AD3">
              <w:rPr>
                <w:sz w:val="22"/>
                <w:szCs w:val="22"/>
                <w:lang w:val="ro-MD"/>
              </w:rPr>
              <w:t xml:space="preserve"> Swingle, </w:t>
            </w:r>
            <w:r w:rsidRPr="008B0AD3">
              <w:rPr>
                <w:i/>
                <w:iCs/>
                <w:sz w:val="22"/>
                <w:szCs w:val="22"/>
                <w:lang w:val="ro-MD"/>
              </w:rPr>
              <w:t>Naringi</w:t>
            </w:r>
            <w:r w:rsidRPr="008B0AD3">
              <w:rPr>
                <w:sz w:val="22"/>
                <w:szCs w:val="22"/>
                <w:lang w:val="ro-MD"/>
              </w:rPr>
              <w:t xml:space="preserve"> Adans. și </w:t>
            </w:r>
            <w:r w:rsidRPr="008B0AD3">
              <w:rPr>
                <w:i/>
                <w:iCs/>
                <w:sz w:val="22"/>
                <w:szCs w:val="22"/>
                <w:lang w:val="ro-MD"/>
              </w:rPr>
              <w:lastRenderedPageBreak/>
              <w:t>Swinglea</w:t>
            </w:r>
            <w:r w:rsidRPr="008B0AD3">
              <w:rPr>
                <w:sz w:val="22"/>
                <w:szCs w:val="22"/>
                <w:lang w:val="ro-MD"/>
              </w:rPr>
              <w:t xml:space="preserve"> Merr., cu excepția fructelor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99517"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10 900</w:t>
            </w:r>
          </w:p>
          <w:p w14:paraId="44897583"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686DFA7B" w14:textId="77777777" w:rsidR="00261CC3" w:rsidRPr="008B0AD3" w:rsidRDefault="00261CC3" w:rsidP="008B0AD3">
            <w:pPr>
              <w:ind w:firstLine="0"/>
              <w:contextualSpacing/>
              <w:jc w:val="left"/>
              <w:rPr>
                <w:sz w:val="22"/>
                <w:szCs w:val="22"/>
                <w:lang w:val="ro-MD"/>
              </w:rPr>
            </w:pPr>
            <w:r w:rsidRPr="008B0AD3">
              <w:rPr>
                <w:sz w:val="22"/>
                <w:szCs w:val="22"/>
                <w:lang w:val="ro-MD"/>
              </w:rPr>
              <w:t>ex 0602 20 300</w:t>
            </w:r>
          </w:p>
          <w:p w14:paraId="5E2F1CFE"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5078341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0602 90 450</w:t>
            </w:r>
          </w:p>
          <w:p w14:paraId="2E72F47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0B19C6EA"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6F0A345"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08B48AFA"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11444482"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0304DEBC" w14:textId="77777777" w:rsidR="00261CC3" w:rsidRPr="008B0AD3" w:rsidRDefault="00261CC3" w:rsidP="008B0AD3">
            <w:pPr>
              <w:ind w:firstLine="0"/>
              <w:contextualSpacing/>
              <w:jc w:val="left"/>
              <w:rPr>
                <w:sz w:val="22"/>
                <w:szCs w:val="22"/>
                <w:lang w:val="ro-MD"/>
              </w:rPr>
            </w:pPr>
            <w:r w:rsidRPr="008B0AD3">
              <w:rPr>
                <w:sz w:val="22"/>
                <w:szCs w:val="22"/>
                <w:lang w:val="ro-MD"/>
              </w:rPr>
              <w:t>ex 0602 90 910</w:t>
            </w:r>
          </w:p>
          <w:p w14:paraId="6CE18BEA"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p w14:paraId="23C18400" w14:textId="77777777" w:rsidR="00261CC3" w:rsidRPr="008B0AD3" w:rsidRDefault="00261CC3" w:rsidP="008B0AD3">
            <w:pPr>
              <w:ind w:firstLine="0"/>
              <w:contextualSpacing/>
              <w:jc w:val="left"/>
              <w:rPr>
                <w:sz w:val="22"/>
                <w:szCs w:val="22"/>
                <w:lang w:val="ro-MD"/>
              </w:rPr>
            </w:pPr>
            <w:r w:rsidRPr="008B0AD3">
              <w:rPr>
                <w:sz w:val="22"/>
                <w:szCs w:val="22"/>
                <w:lang w:val="ro-MD"/>
              </w:rPr>
              <w:t>ex 0603 19 700</w:t>
            </w:r>
          </w:p>
          <w:p w14:paraId="51F1C572" w14:textId="77777777" w:rsidR="00261CC3" w:rsidRPr="008B0AD3" w:rsidRDefault="00261CC3" w:rsidP="008B0AD3">
            <w:pPr>
              <w:ind w:firstLine="0"/>
              <w:contextualSpacing/>
              <w:jc w:val="left"/>
              <w:rPr>
                <w:sz w:val="22"/>
                <w:szCs w:val="22"/>
                <w:lang w:val="ro-MD"/>
              </w:rPr>
            </w:pPr>
            <w:r w:rsidRPr="008B0AD3">
              <w:rPr>
                <w:sz w:val="22"/>
                <w:szCs w:val="22"/>
                <w:lang w:val="ro-MD"/>
              </w:rPr>
              <w:t>ex 0604 20 900</w:t>
            </w:r>
          </w:p>
          <w:p w14:paraId="43309143"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4191E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8221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plantele provin:</w:t>
            </w:r>
          </w:p>
          <w:p w14:paraId="3890A2E6" w14:textId="34149E4F" w:rsidR="00261CC3" w:rsidRPr="008B0AD3" w:rsidRDefault="00E11AD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recunoscută ca fiind indemnă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lastRenderedPageBreak/>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 xml:space="preserve"> în conformitate cu standardele internaționale pentru măsuri fitosanitare relevante, cu condiția ca statutul de indemn de organismul dăunător menționat să fi fost comunicat în prealabil în scris autorității competente de către organizaţia naţională de protecție a plantelor din țara de origine,</w:t>
            </w:r>
          </w:p>
          <w:p w14:paraId="1FC6238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F4DC0F2" w14:textId="1609FDE4" w:rsidR="00261CC3" w:rsidRPr="008B0AD3" w:rsidRDefault="00E11AD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stabilită de organizaţia naţională de protecție a plantelor din țara  de origine  ca fiind indemnă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 în conformitate cu standardele internaționale pentru măsuri fitosanitare relevante, care figurează în certificatul fitosanitar la rubrica „Declarație suplimentară”, cu condiția ca statutul de indemn de organismul dăunător menționat să fi fost comunicat în prealabil în scris autorității competente de către organizaţia naţională de protecție a plantelor din țara de origine</w:t>
            </w:r>
          </w:p>
        </w:tc>
      </w:tr>
      <w:tr w:rsidR="00402830" w:rsidRPr="008B0AD3" w14:paraId="2A9C4BD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E51748"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BB09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Palmae</w:t>
            </w:r>
            <w:r w:rsidRPr="008B0AD3">
              <w:rPr>
                <w:sz w:val="22"/>
                <w:szCs w:val="22"/>
                <w:lang w:val="ro-MD"/>
              </w:rPr>
              <w:t>, cu excepția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64DC7B"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556B44A2" w14:textId="77777777" w:rsidR="00261CC3" w:rsidRPr="008B0AD3" w:rsidRDefault="00261CC3" w:rsidP="008B0AD3">
            <w:pPr>
              <w:ind w:firstLine="0"/>
              <w:contextualSpacing/>
              <w:jc w:val="left"/>
              <w:rPr>
                <w:sz w:val="22"/>
                <w:szCs w:val="22"/>
                <w:lang w:val="ro-MD"/>
              </w:rPr>
            </w:pPr>
            <w:r w:rsidRPr="008B0AD3">
              <w:rPr>
                <w:sz w:val="22"/>
                <w:szCs w:val="22"/>
                <w:lang w:val="ro-MD"/>
              </w:rPr>
              <w:t>ex 0602 20 200</w:t>
            </w:r>
          </w:p>
          <w:p w14:paraId="0F34CE8D" w14:textId="77777777" w:rsidR="00261CC3" w:rsidRPr="008B0AD3" w:rsidRDefault="00261CC3" w:rsidP="008B0AD3">
            <w:pPr>
              <w:ind w:firstLine="0"/>
              <w:contextualSpacing/>
              <w:jc w:val="left"/>
              <w:rPr>
                <w:sz w:val="22"/>
                <w:szCs w:val="22"/>
                <w:lang w:val="ro-MD"/>
              </w:rPr>
            </w:pPr>
            <w:r w:rsidRPr="008B0AD3">
              <w:rPr>
                <w:sz w:val="22"/>
                <w:szCs w:val="22"/>
                <w:lang w:val="ro-MD"/>
              </w:rPr>
              <w:t>ex 0602 20 800</w:t>
            </w:r>
          </w:p>
          <w:p w14:paraId="77E4A693" w14:textId="77777777" w:rsidR="00261CC3" w:rsidRPr="008B0AD3" w:rsidRDefault="00261CC3" w:rsidP="008B0AD3">
            <w:pPr>
              <w:ind w:firstLine="0"/>
              <w:contextualSpacing/>
              <w:jc w:val="left"/>
              <w:rPr>
                <w:sz w:val="22"/>
                <w:szCs w:val="22"/>
                <w:lang w:val="ro-MD"/>
              </w:rPr>
            </w:pPr>
            <w:r w:rsidRPr="008B0AD3">
              <w:rPr>
                <w:sz w:val="22"/>
                <w:szCs w:val="22"/>
                <w:lang w:val="ro-MD"/>
              </w:rPr>
              <w:t>ex 0602 90 410</w:t>
            </w:r>
          </w:p>
          <w:p w14:paraId="19D74DD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90 450</w:t>
            </w:r>
          </w:p>
          <w:p w14:paraId="73D0FA8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90 460</w:t>
            </w:r>
          </w:p>
          <w:p w14:paraId="33270DD1" w14:textId="77777777" w:rsidR="00261CC3" w:rsidRPr="008B0AD3" w:rsidRDefault="00261CC3" w:rsidP="008B0AD3">
            <w:pPr>
              <w:ind w:firstLine="0"/>
              <w:contextualSpacing/>
              <w:jc w:val="left"/>
              <w:rPr>
                <w:sz w:val="22"/>
                <w:szCs w:val="22"/>
                <w:lang w:val="ro-MD"/>
              </w:rPr>
            </w:pPr>
            <w:r w:rsidRPr="008B0AD3">
              <w:rPr>
                <w:sz w:val="22"/>
                <w:szCs w:val="22"/>
                <w:lang w:val="ro-MD"/>
              </w:rPr>
              <w:t>ex 0602 90 470</w:t>
            </w:r>
          </w:p>
          <w:p w14:paraId="7C49D494" w14:textId="77777777" w:rsidR="00261CC3" w:rsidRPr="008B0AD3" w:rsidRDefault="00261CC3" w:rsidP="008B0AD3">
            <w:pPr>
              <w:ind w:firstLine="0"/>
              <w:contextualSpacing/>
              <w:jc w:val="left"/>
              <w:rPr>
                <w:sz w:val="22"/>
                <w:szCs w:val="22"/>
                <w:lang w:val="ro-MD"/>
              </w:rPr>
            </w:pPr>
            <w:r w:rsidRPr="008B0AD3">
              <w:rPr>
                <w:sz w:val="22"/>
                <w:szCs w:val="22"/>
                <w:lang w:val="ro-MD"/>
              </w:rPr>
              <w:t>ex 0602 90 480</w:t>
            </w:r>
          </w:p>
          <w:p w14:paraId="376D20CF"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70908687"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7385E75F"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0A0AF0" w14:textId="185DC85B"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Andorra, Armenia, Azerbaidjan, Belarus, Bosnia și Herțegovina, Insulele Canare, Insulele Feroe, Georgia, Islanda, Liechtenstein, Monaco, Muntenegru, Macedonia de Nord, Norvegia, Rusia [numai următoarele părți: Districtul Federal Central (Tsentralny federalny okrug), Districtul Federal de Nord-Vest (Severo-Zapadny federalny okrug), Districtul </w:t>
            </w:r>
            <w:r w:rsidRPr="008B0AD3">
              <w:rPr>
                <w:sz w:val="22"/>
                <w:szCs w:val="22"/>
                <w:lang w:val="ro-MD"/>
              </w:rPr>
              <w:lastRenderedPageBreak/>
              <w:t xml:space="preserve">Federal de Sud (Yuzhny federalny okrug), Districtul Federal al Caucazului de Nord (Severo-Kavkazsky federalny okrug) și Districtul Federal Volga (Privolzhsky federalny okrug)], San Marino, Serbia, Elveția, Turcia, 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529A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730CE07C" w14:textId="60DC0B32" w:rsidR="00261CC3" w:rsidRPr="008B0AD3" w:rsidRDefault="00E11AD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plantele provin dintr-o zonă cunoscută ca fiind indemnă de </w:t>
            </w:r>
            <w:r w:rsidR="00261CC3" w:rsidRPr="008B0AD3">
              <w:rPr>
                <w:i/>
                <w:iCs/>
                <w:sz w:val="22"/>
                <w:szCs w:val="22"/>
                <w:lang w:val="ro-MD"/>
              </w:rPr>
              <w:t>Palm lethal yellowing phytoplasmas</w:t>
            </w:r>
            <w:r w:rsidR="00261CC3" w:rsidRPr="008B0AD3">
              <w:rPr>
                <w:sz w:val="22"/>
                <w:szCs w:val="22"/>
                <w:lang w:val="ro-MD"/>
              </w:rPr>
              <w:t xml:space="preserve"> și </w:t>
            </w:r>
            <w:r w:rsidR="00261CC3" w:rsidRPr="008B0AD3">
              <w:rPr>
                <w:i/>
                <w:iCs/>
                <w:sz w:val="22"/>
                <w:szCs w:val="22"/>
                <w:lang w:val="ro-MD"/>
              </w:rPr>
              <w:t>Coconut cadang-cadang viroid</w:t>
            </w:r>
            <w:r w:rsidR="00261CC3" w:rsidRPr="008B0AD3">
              <w:rPr>
                <w:sz w:val="22"/>
                <w:szCs w:val="22"/>
                <w:lang w:val="ro-MD"/>
              </w:rPr>
              <w:t xml:space="preserve"> și nu s-a observat niciun simptom la locul de producție sau în imediata sa vecinătate de la începutul ultimului ciclu complet de vegetație,</w:t>
            </w:r>
          </w:p>
          <w:p w14:paraId="500CF61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C4908A7" w14:textId="71F7764D" w:rsidR="00261CC3" w:rsidRPr="008B0AD3" w:rsidRDefault="00E11AD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la locul de producție nu s-a observat niciun simptom cauzat de </w:t>
            </w:r>
            <w:r w:rsidR="00261CC3" w:rsidRPr="008B0AD3">
              <w:rPr>
                <w:i/>
                <w:iCs/>
                <w:sz w:val="22"/>
                <w:szCs w:val="22"/>
                <w:lang w:val="ro-MD"/>
              </w:rPr>
              <w:t>Palm lethal yellowing phytoplasmas</w:t>
            </w:r>
            <w:r w:rsidR="00261CC3" w:rsidRPr="008B0AD3">
              <w:rPr>
                <w:sz w:val="22"/>
                <w:szCs w:val="22"/>
                <w:lang w:val="ro-MD"/>
              </w:rPr>
              <w:t xml:space="preserve"> și </w:t>
            </w:r>
            <w:r w:rsidR="00261CC3" w:rsidRPr="008B0AD3">
              <w:rPr>
                <w:i/>
                <w:iCs/>
                <w:sz w:val="22"/>
                <w:szCs w:val="22"/>
                <w:lang w:val="ro-MD"/>
              </w:rPr>
              <w:t>Coconut cadang-cadang viroid</w:t>
            </w:r>
            <w:r w:rsidR="00261CC3" w:rsidRPr="008B0AD3">
              <w:rPr>
                <w:sz w:val="22"/>
                <w:szCs w:val="22"/>
                <w:lang w:val="ro-MD"/>
              </w:rPr>
              <w:t xml:space="preserve"> de la începutul ultimului ciclu complet de vegetație, iar plantele de la locul de producție care au prezentat simptome ce au generat suspiciunea contaminării cu organismele dăunătoare respective au fost eliminate din acel loc, iar plantele au fost supuse unui tratament pentru eliminarea </w:t>
            </w:r>
            <w:r w:rsidR="00261CC3" w:rsidRPr="008B0AD3">
              <w:rPr>
                <w:i/>
                <w:iCs/>
                <w:sz w:val="22"/>
                <w:szCs w:val="22"/>
                <w:lang w:val="ro-MD"/>
              </w:rPr>
              <w:t>Myndus crudus</w:t>
            </w:r>
            <w:r w:rsidR="00261CC3" w:rsidRPr="008B0AD3">
              <w:rPr>
                <w:sz w:val="22"/>
                <w:szCs w:val="22"/>
                <w:lang w:val="ro-MD"/>
              </w:rPr>
              <w:t xml:space="preserve"> Van Duzee,</w:t>
            </w:r>
          </w:p>
          <w:p w14:paraId="38DDA8AA" w14:textId="7DA02EB1" w:rsidR="00261CC3" w:rsidRPr="008B0AD3" w:rsidRDefault="00E11AD5"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în cazul plantelor în culturi de țesuturi, plantele au provenit din plante care au îndeplinit cerințele de la </w:t>
            </w:r>
            <w:r w:rsidRPr="008B0AD3">
              <w:rPr>
                <w:sz w:val="22"/>
                <w:szCs w:val="22"/>
                <w:lang w:val="ro-MD"/>
              </w:rPr>
              <w:t>pct. 1 și 2.</w:t>
            </w:r>
          </w:p>
        </w:tc>
      </w:tr>
      <w:tr w:rsidR="00402830" w:rsidRPr="008B0AD3" w14:paraId="1BE4EA4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72969" w14:textId="77777777" w:rsidR="00261CC3" w:rsidRPr="008B0AD3" w:rsidRDefault="00261CC3" w:rsidP="008B0AD3">
            <w:pPr>
              <w:ind w:firstLine="0"/>
              <w:contextualSpacing/>
              <w:jc w:val="left"/>
              <w:rPr>
                <w:sz w:val="22"/>
                <w:szCs w:val="22"/>
                <w:lang w:val="ro-MD"/>
              </w:rPr>
            </w:pPr>
            <w:r w:rsidRPr="008B0AD3">
              <w:rPr>
                <w:sz w:val="22"/>
                <w:szCs w:val="22"/>
                <w:lang w:val="ro-MD"/>
              </w:rPr>
              <w:t>71.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9C8FF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Plante destinate plantării de </w:t>
            </w:r>
            <w:r w:rsidRPr="008B0AD3">
              <w:rPr>
                <w:i/>
                <w:iCs/>
                <w:sz w:val="22"/>
                <w:szCs w:val="22"/>
                <w:lang w:val="ro-MD"/>
              </w:rPr>
              <w:t>Cryptocoryne</w:t>
            </w:r>
            <w:r w:rsidRPr="008B0AD3">
              <w:rPr>
                <w:sz w:val="22"/>
                <w:szCs w:val="22"/>
                <w:lang w:val="ro-MD"/>
              </w:rPr>
              <w:t xml:space="preserve"> sp., </w:t>
            </w:r>
            <w:r w:rsidRPr="008B0AD3">
              <w:rPr>
                <w:i/>
                <w:iCs/>
                <w:sz w:val="22"/>
                <w:szCs w:val="22"/>
                <w:lang w:val="ro-MD"/>
              </w:rPr>
              <w:t>Hygrophila</w:t>
            </w:r>
            <w:r w:rsidRPr="008B0AD3">
              <w:rPr>
                <w:sz w:val="22"/>
                <w:szCs w:val="22"/>
                <w:lang w:val="ro-MD"/>
              </w:rPr>
              <w:t xml:space="preserve"> sp. și </w:t>
            </w:r>
            <w:r w:rsidRPr="008B0AD3">
              <w:rPr>
                <w:i/>
                <w:iCs/>
                <w:sz w:val="22"/>
                <w:szCs w:val="22"/>
                <w:lang w:val="ro-MD"/>
              </w:rPr>
              <w:t>Vallisneria</w:t>
            </w:r>
            <w:r w:rsidRPr="008B0AD3">
              <w:rPr>
                <w:sz w:val="22"/>
                <w:szCs w:val="22"/>
                <w:lang w:val="ro-MD"/>
              </w:rPr>
              <w:t xml:space="preserve"> sp., cu excepția polenului și a semințelor</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BC302" w14:textId="77777777" w:rsidR="00261CC3" w:rsidRPr="008B0AD3" w:rsidRDefault="00261CC3" w:rsidP="008B0AD3">
            <w:pPr>
              <w:ind w:firstLine="0"/>
              <w:contextualSpacing/>
              <w:jc w:val="left"/>
              <w:rPr>
                <w:sz w:val="22"/>
                <w:szCs w:val="22"/>
                <w:lang w:val="ro-MD"/>
              </w:rPr>
            </w:pPr>
            <w:r w:rsidRPr="008B0AD3">
              <w:rPr>
                <w:sz w:val="22"/>
                <w:szCs w:val="22"/>
                <w:lang w:val="ro-MD"/>
              </w:rPr>
              <w:t>ex 0602 10 900</w:t>
            </w:r>
          </w:p>
          <w:p w14:paraId="7A84FA1E" w14:textId="77777777" w:rsidR="00261CC3" w:rsidRPr="008B0AD3" w:rsidRDefault="00261CC3" w:rsidP="008B0AD3">
            <w:pPr>
              <w:ind w:firstLine="0"/>
              <w:contextualSpacing/>
              <w:jc w:val="left"/>
              <w:rPr>
                <w:sz w:val="22"/>
                <w:szCs w:val="22"/>
                <w:lang w:val="ro-MD"/>
              </w:rPr>
            </w:pPr>
            <w:r w:rsidRPr="008B0AD3">
              <w:rPr>
                <w:sz w:val="22"/>
                <w:szCs w:val="22"/>
                <w:lang w:val="ro-MD"/>
              </w:rPr>
              <w:t>ex 0602 90 500</w:t>
            </w:r>
          </w:p>
          <w:p w14:paraId="5A7C3B4C" w14:textId="77777777" w:rsidR="00261CC3" w:rsidRPr="008B0AD3" w:rsidRDefault="00261CC3" w:rsidP="008B0AD3">
            <w:pPr>
              <w:ind w:firstLine="0"/>
              <w:contextualSpacing/>
              <w:jc w:val="left"/>
              <w:rPr>
                <w:sz w:val="22"/>
                <w:szCs w:val="22"/>
                <w:lang w:val="ro-MD"/>
              </w:rPr>
            </w:pPr>
            <w:r w:rsidRPr="008B0AD3">
              <w:rPr>
                <w:sz w:val="22"/>
                <w:szCs w:val="22"/>
                <w:lang w:val="ro-MD"/>
              </w:rPr>
              <w:t>ex 0602 90 700</w:t>
            </w:r>
          </w:p>
          <w:p w14:paraId="6AFBA9C0" w14:textId="77777777" w:rsidR="00261CC3" w:rsidRPr="008B0AD3" w:rsidRDefault="00261CC3" w:rsidP="008B0AD3">
            <w:pPr>
              <w:ind w:firstLine="0"/>
              <w:contextualSpacing/>
              <w:jc w:val="left"/>
              <w:rPr>
                <w:sz w:val="22"/>
                <w:szCs w:val="22"/>
                <w:lang w:val="ro-MD"/>
              </w:rPr>
            </w:pPr>
            <w:r w:rsidRPr="008B0AD3">
              <w:rPr>
                <w:sz w:val="22"/>
                <w:szCs w:val="22"/>
                <w:lang w:val="ro-MD"/>
              </w:rPr>
              <w:t>ex 0602 90 990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C0E1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 și a Elveției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5F642" w14:textId="3D826D6C" w:rsidR="00261CC3" w:rsidRPr="008B0AD3" w:rsidRDefault="00261CC3" w:rsidP="00260B78">
            <w:pPr>
              <w:ind w:left="57" w:right="57" w:firstLine="0"/>
              <w:contextualSpacing/>
              <w:jc w:val="left"/>
              <w:rPr>
                <w:sz w:val="22"/>
                <w:szCs w:val="22"/>
                <w:lang w:val="ro-MD"/>
              </w:rPr>
            </w:pPr>
            <w:r w:rsidRPr="008B0AD3">
              <w:rPr>
                <w:sz w:val="22"/>
                <w:szCs w:val="22"/>
                <w:lang w:val="ro-MD"/>
              </w:rPr>
              <w:t>Declarație oficială care atestă că rădăcinile au făcut obiectul testării pentru depistarea cel puțin a organismelor dăunătoare din clasa nematodelor, efectuată pe un eșantion reprezentativ, prin utilizarea unor metode pentru depistarea acestor organisme dăunătoare, iar în urma acestor teste au fost declarate indemne de organisme dăunătoare din clasa nematodelor</w:t>
            </w:r>
          </w:p>
        </w:tc>
      </w:tr>
      <w:tr w:rsidR="00402830" w:rsidRPr="008B0AD3" w14:paraId="36FE069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CE815" w14:textId="77777777" w:rsidR="00261CC3" w:rsidRPr="008B0AD3" w:rsidRDefault="00261CC3" w:rsidP="008B0AD3">
            <w:pPr>
              <w:ind w:firstLine="0"/>
              <w:contextualSpacing/>
              <w:jc w:val="left"/>
              <w:rPr>
                <w:sz w:val="22"/>
                <w:szCs w:val="22"/>
                <w:lang w:val="ro-MD"/>
              </w:rPr>
            </w:pPr>
            <w:r w:rsidRPr="008B0AD3">
              <w:rPr>
                <w:sz w:val="22"/>
                <w:szCs w:val="22"/>
                <w:lang w:val="ro-MD"/>
              </w:rPr>
              <w:t>72.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60473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Citrus</w:t>
            </w:r>
            <w:r w:rsidRPr="008B0AD3">
              <w:rPr>
                <w:sz w:val="22"/>
                <w:szCs w:val="22"/>
                <w:lang w:val="ro-MD"/>
              </w:rPr>
              <w:t xml:space="preserve"> L., </w:t>
            </w:r>
            <w:r w:rsidRPr="008B0AD3">
              <w:rPr>
                <w:i/>
                <w:iCs/>
                <w:sz w:val="22"/>
                <w:szCs w:val="22"/>
                <w:lang w:val="ro-MD"/>
              </w:rPr>
              <w:t>Fortunella</w:t>
            </w:r>
            <w:r w:rsidRPr="008B0AD3">
              <w:rPr>
                <w:sz w:val="22"/>
                <w:szCs w:val="22"/>
                <w:lang w:val="ro-MD"/>
              </w:rPr>
              <w:t xml:space="preserve"> Swingle, </w:t>
            </w:r>
            <w:r w:rsidRPr="008B0AD3">
              <w:rPr>
                <w:i/>
                <w:iCs/>
                <w:sz w:val="22"/>
                <w:szCs w:val="22"/>
                <w:lang w:val="ro-MD"/>
              </w:rPr>
              <w:t>Poncirus</w:t>
            </w:r>
            <w:r w:rsidRPr="008B0AD3">
              <w:rPr>
                <w:sz w:val="22"/>
                <w:szCs w:val="22"/>
                <w:lang w:val="ro-MD"/>
              </w:rPr>
              <w:t xml:space="preserve"> Raf. și hibrizii acestora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99F8A8" w14:textId="77777777" w:rsidR="00261CC3" w:rsidRPr="008B0AD3" w:rsidRDefault="00261CC3" w:rsidP="008B0AD3">
            <w:pPr>
              <w:ind w:firstLine="0"/>
              <w:contextualSpacing/>
              <w:jc w:val="left"/>
              <w:rPr>
                <w:sz w:val="22"/>
                <w:szCs w:val="22"/>
                <w:lang w:val="ro-MD"/>
              </w:rPr>
            </w:pPr>
            <w:r w:rsidRPr="008B0AD3">
              <w:rPr>
                <w:sz w:val="22"/>
                <w:szCs w:val="22"/>
                <w:lang w:val="ro-MD"/>
              </w:rPr>
              <w:t>0805 10 220</w:t>
            </w:r>
          </w:p>
          <w:p w14:paraId="71E5047E" w14:textId="77777777" w:rsidR="00261CC3" w:rsidRPr="008B0AD3" w:rsidRDefault="00261CC3" w:rsidP="008B0AD3">
            <w:pPr>
              <w:ind w:firstLine="0"/>
              <w:contextualSpacing/>
              <w:jc w:val="left"/>
              <w:rPr>
                <w:sz w:val="22"/>
                <w:szCs w:val="22"/>
                <w:lang w:val="ro-MD"/>
              </w:rPr>
            </w:pPr>
            <w:r w:rsidRPr="008B0AD3">
              <w:rPr>
                <w:sz w:val="22"/>
                <w:szCs w:val="22"/>
                <w:lang w:val="ro-MD"/>
              </w:rPr>
              <w:t>0805 10 240</w:t>
            </w:r>
          </w:p>
          <w:p w14:paraId="79EA5034" w14:textId="77777777" w:rsidR="00261CC3" w:rsidRPr="008B0AD3" w:rsidRDefault="00261CC3" w:rsidP="008B0AD3">
            <w:pPr>
              <w:ind w:firstLine="0"/>
              <w:contextualSpacing/>
              <w:jc w:val="left"/>
              <w:rPr>
                <w:sz w:val="22"/>
                <w:szCs w:val="22"/>
                <w:lang w:val="ro-MD"/>
              </w:rPr>
            </w:pPr>
            <w:r w:rsidRPr="008B0AD3">
              <w:rPr>
                <w:sz w:val="22"/>
                <w:szCs w:val="22"/>
                <w:lang w:val="ro-MD"/>
              </w:rPr>
              <w:t>0805 10 280</w:t>
            </w:r>
          </w:p>
          <w:p w14:paraId="2D13D39A" w14:textId="77777777" w:rsidR="00261CC3" w:rsidRPr="008B0AD3" w:rsidRDefault="00261CC3" w:rsidP="008B0AD3">
            <w:pPr>
              <w:ind w:firstLine="0"/>
              <w:contextualSpacing/>
              <w:jc w:val="left"/>
              <w:rPr>
                <w:sz w:val="22"/>
                <w:szCs w:val="22"/>
                <w:lang w:val="ro-MD"/>
              </w:rPr>
            </w:pPr>
            <w:r w:rsidRPr="008B0AD3">
              <w:rPr>
                <w:sz w:val="22"/>
                <w:szCs w:val="22"/>
                <w:lang w:val="ro-MD"/>
              </w:rPr>
              <w:t>ex 0805 10 800</w:t>
            </w:r>
          </w:p>
          <w:p w14:paraId="6CA98665" w14:textId="77777777" w:rsidR="00261CC3" w:rsidRPr="008B0AD3" w:rsidRDefault="00261CC3" w:rsidP="008B0AD3">
            <w:pPr>
              <w:ind w:firstLine="0"/>
              <w:contextualSpacing/>
              <w:jc w:val="left"/>
              <w:rPr>
                <w:sz w:val="22"/>
                <w:szCs w:val="22"/>
                <w:lang w:val="ro-MD"/>
              </w:rPr>
            </w:pPr>
            <w:r w:rsidRPr="008B0AD3">
              <w:rPr>
                <w:sz w:val="22"/>
                <w:szCs w:val="22"/>
                <w:lang w:val="ro-MD"/>
              </w:rPr>
              <w:t>ex 0805 21 100</w:t>
            </w:r>
          </w:p>
          <w:p w14:paraId="3E95CD86" w14:textId="77777777" w:rsidR="00261CC3" w:rsidRPr="008B0AD3" w:rsidRDefault="00261CC3" w:rsidP="008B0AD3">
            <w:pPr>
              <w:ind w:firstLine="0"/>
              <w:contextualSpacing/>
              <w:jc w:val="left"/>
              <w:rPr>
                <w:sz w:val="22"/>
                <w:szCs w:val="22"/>
                <w:lang w:val="ro-MD"/>
              </w:rPr>
            </w:pPr>
            <w:r w:rsidRPr="008B0AD3">
              <w:rPr>
                <w:sz w:val="22"/>
                <w:szCs w:val="22"/>
                <w:lang w:val="ro-MD"/>
              </w:rPr>
              <w:t>ex 0805 21 900</w:t>
            </w:r>
          </w:p>
          <w:p w14:paraId="13FA58D6" w14:textId="77777777" w:rsidR="00261CC3" w:rsidRPr="008B0AD3" w:rsidRDefault="00261CC3" w:rsidP="008B0AD3">
            <w:pPr>
              <w:ind w:firstLine="0"/>
              <w:contextualSpacing/>
              <w:jc w:val="left"/>
              <w:rPr>
                <w:sz w:val="22"/>
                <w:szCs w:val="22"/>
                <w:lang w:val="ro-MD"/>
              </w:rPr>
            </w:pPr>
            <w:r w:rsidRPr="008B0AD3">
              <w:rPr>
                <w:sz w:val="22"/>
                <w:szCs w:val="22"/>
                <w:lang w:val="ro-MD"/>
              </w:rPr>
              <w:t>ex 0805 22 000</w:t>
            </w:r>
          </w:p>
          <w:p w14:paraId="062EC457" w14:textId="77777777" w:rsidR="00261CC3" w:rsidRPr="008B0AD3" w:rsidRDefault="00261CC3" w:rsidP="008B0AD3">
            <w:pPr>
              <w:ind w:firstLine="0"/>
              <w:contextualSpacing/>
              <w:jc w:val="left"/>
              <w:rPr>
                <w:sz w:val="22"/>
                <w:szCs w:val="22"/>
                <w:lang w:val="ro-MD"/>
              </w:rPr>
            </w:pPr>
            <w:r w:rsidRPr="008B0AD3">
              <w:rPr>
                <w:sz w:val="22"/>
                <w:szCs w:val="22"/>
                <w:lang w:val="ro-MD"/>
              </w:rPr>
              <w:t>ex 0805 29 000</w:t>
            </w:r>
          </w:p>
          <w:p w14:paraId="4B2EF2BB" w14:textId="77777777" w:rsidR="00261CC3" w:rsidRPr="008B0AD3" w:rsidRDefault="00261CC3" w:rsidP="008B0AD3">
            <w:pPr>
              <w:ind w:firstLine="0"/>
              <w:contextualSpacing/>
              <w:jc w:val="left"/>
              <w:rPr>
                <w:sz w:val="22"/>
                <w:szCs w:val="22"/>
                <w:lang w:val="ro-MD"/>
              </w:rPr>
            </w:pPr>
            <w:r w:rsidRPr="008B0AD3">
              <w:rPr>
                <w:sz w:val="22"/>
                <w:szCs w:val="22"/>
                <w:lang w:val="ro-MD"/>
              </w:rPr>
              <w:t>ex 0805 40 000</w:t>
            </w:r>
          </w:p>
          <w:p w14:paraId="6322C174" w14:textId="77777777" w:rsidR="00261CC3" w:rsidRPr="008B0AD3" w:rsidRDefault="00261CC3" w:rsidP="008B0AD3">
            <w:pPr>
              <w:ind w:firstLine="0"/>
              <w:contextualSpacing/>
              <w:jc w:val="left"/>
              <w:rPr>
                <w:sz w:val="22"/>
                <w:szCs w:val="22"/>
                <w:lang w:val="ro-MD"/>
              </w:rPr>
            </w:pPr>
            <w:r w:rsidRPr="008B0AD3">
              <w:rPr>
                <w:sz w:val="22"/>
                <w:szCs w:val="22"/>
                <w:lang w:val="ro-MD"/>
              </w:rPr>
              <w:t>ex 0805 50 100</w:t>
            </w:r>
          </w:p>
          <w:p w14:paraId="476470F5" w14:textId="77777777" w:rsidR="00261CC3" w:rsidRPr="008B0AD3" w:rsidRDefault="00261CC3" w:rsidP="008B0AD3">
            <w:pPr>
              <w:ind w:firstLine="0"/>
              <w:contextualSpacing/>
              <w:jc w:val="left"/>
              <w:rPr>
                <w:sz w:val="22"/>
                <w:szCs w:val="22"/>
                <w:lang w:val="ro-MD"/>
              </w:rPr>
            </w:pPr>
            <w:r w:rsidRPr="008B0AD3">
              <w:rPr>
                <w:sz w:val="22"/>
                <w:szCs w:val="22"/>
                <w:lang w:val="ro-MD"/>
              </w:rPr>
              <w:t>ex 0805 50 900</w:t>
            </w:r>
          </w:p>
          <w:p w14:paraId="734E3D78" w14:textId="77777777" w:rsidR="00261CC3" w:rsidRPr="008B0AD3" w:rsidRDefault="00261CC3" w:rsidP="008B0AD3">
            <w:pPr>
              <w:ind w:firstLine="0"/>
              <w:contextualSpacing/>
              <w:jc w:val="left"/>
              <w:rPr>
                <w:sz w:val="22"/>
                <w:szCs w:val="22"/>
                <w:lang w:val="ro-MD"/>
              </w:rPr>
            </w:pPr>
            <w:r w:rsidRPr="008B0AD3">
              <w:rPr>
                <w:sz w:val="22"/>
                <w:szCs w:val="22"/>
                <w:lang w:val="ro-MD"/>
              </w:rPr>
              <w:t>ex 0805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9915F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C5176" w14:textId="45AAB4D3" w:rsidR="00261CC3" w:rsidRPr="008B0AD3" w:rsidRDefault="00261CC3" w:rsidP="00BD0AC8">
            <w:pPr>
              <w:ind w:left="57" w:right="57" w:firstLine="0"/>
              <w:contextualSpacing/>
              <w:jc w:val="left"/>
              <w:rPr>
                <w:sz w:val="22"/>
                <w:szCs w:val="22"/>
                <w:lang w:val="ro-MD"/>
              </w:rPr>
            </w:pPr>
            <w:r w:rsidRPr="008B0AD3">
              <w:rPr>
                <w:sz w:val="22"/>
                <w:szCs w:val="22"/>
                <w:lang w:val="ro-MD"/>
              </w:rPr>
              <w:t xml:space="preserve">Fructele trebuie să fie fără pedunculi sau frunze, iar ambalajul trebuie să aibă aplicată marca de origine </w:t>
            </w:r>
          </w:p>
        </w:tc>
      </w:tr>
      <w:tr w:rsidR="00402830" w:rsidRPr="008B0AD3" w14:paraId="537D814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4EB554" w14:textId="77777777" w:rsidR="00261CC3" w:rsidRPr="008B0AD3" w:rsidRDefault="00261CC3" w:rsidP="008B0AD3">
            <w:pPr>
              <w:ind w:firstLine="0"/>
              <w:contextualSpacing/>
              <w:jc w:val="left"/>
              <w:rPr>
                <w:sz w:val="22"/>
                <w:szCs w:val="22"/>
                <w:lang w:val="ro-MD"/>
              </w:rPr>
            </w:pPr>
            <w:r w:rsidRPr="008B0AD3">
              <w:rPr>
                <w:sz w:val="22"/>
                <w:szCs w:val="22"/>
                <w:lang w:val="ro-MD"/>
              </w:rPr>
              <w:t>73.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F2A6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Citrus</w:t>
            </w:r>
            <w:r w:rsidRPr="008B0AD3">
              <w:rPr>
                <w:sz w:val="22"/>
                <w:szCs w:val="22"/>
                <w:lang w:val="ro-MD"/>
              </w:rPr>
              <w:t xml:space="preserve"> L., </w:t>
            </w:r>
            <w:r w:rsidRPr="008B0AD3">
              <w:rPr>
                <w:i/>
                <w:iCs/>
                <w:sz w:val="22"/>
                <w:szCs w:val="22"/>
                <w:lang w:val="ro-MD"/>
              </w:rPr>
              <w:t>Fortunella</w:t>
            </w:r>
            <w:r w:rsidRPr="008B0AD3">
              <w:rPr>
                <w:sz w:val="22"/>
                <w:szCs w:val="22"/>
                <w:lang w:val="ro-MD"/>
              </w:rPr>
              <w:t xml:space="preserve"> Swingle, </w:t>
            </w:r>
            <w:r w:rsidRPr="008B0AD3">
              <w:rPr>
                <w:i/>
                <w:iCs/>
                <w:sz w:val="22"/>
                <w:szCs w:val="22"/>
                <w:lang w:val="ro-MD"/>
              </w:rPr>
              <w:t>Poncirus</w:t>
            </w:r>
            <w:r w:rsidRPr="008B0AD3">
              <w:rPr>
                <w:sz w:val="22"/>
                <w:szCs w:val="22"/>
                <w:lang w:val="ro-MD"/>
              </w:rPr>
              <w:t xml:space="preserve"> Raf., </w:t>
            </w:r>
            <w:r w:rsidRPr="008B0AD3">
              <w:rPr>
                <w:i/>
                <w:iCs/>
                <w:sz w:val="22"/>
                <w:szCs w:val="22"/>
                <w:lang w:val="ro-MD"/>
              </w:rPr>
              <w:t>Microcitrus</w:t>
            </w:r>
            <w:r w:rsidRPr="008B0AD3">
              <w:rPr>
                <w:sz w:val="22"/>
                <w:szCs w:val="22"/>
                <w:lang w:val="ro-MD"/>
              </w:rPr>
              <w:t xml:space="preserve"> Swingle, </w:t>
            </w:r>
            <w:r w:rsidRPr="008B0AD3">
              <w:rPr>
                <w:i/>
                <w:iCs/>
                <w:sz w:val="22"/>
                <w:szCs w:val="22"/>
                <w:lang w:val="ro-MD"/>
              </w:rPr>
              <w:t>Naringi</w:t>
            </w:r>
            <w:r w:rsidRPr="008B0AD3">
              <w:rPr>
                <w:sz w:val="22"/>
                <w:szCs w:val="22"/>
                <w:lang w:val="ro-MD"/>
              </w:rPr>
              <w:t xml:space="preserve"> Adans., </w:t>
            </w:r>
            <w:r w:rsidRPr="008B0AD3">
              <w:rPr>
                <w:i/>
                <w:iCs/>
                <w:sz w:val="22"/>
                <w:szCs w:val="22"/>
                <w:lang w:val="ro-MD"/>
              </w:rPr>
              <w:t>Swinglea</w:t>
            </w:r>
            <w:r w:rsidRPr="008B0AD3">
              <w:rPr>
                <w:sz w:val="22"/>
                <w:szCs w:val="22"/>
                <w:lang w:val="ro-MD"/>
              </w:rPr>
              <w:t xml:space="preserve"> Merr. și hibrizii acestora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59EDC2" w14:textId="77777777" w:rsidR="00261CC3" w:rsidRPr="008B0AD3" w:rsidRDefault="00261CC3" w:rsidP="008B0AD3">
            <w:pPr>
              <w:ind w:firstLine="0"/>
              <w:contextualSpacing/>
              <w:jc w:val="left"/>
              <w:rPr>
                <w:sz w:val="22"/>
                <w:szCs w:val="22"/>
                <w:lang w:val="ro-MD"/>
              </w:rPr>
            </w:pPr>
            <w:r w:rsidRPr="008B0AD3">
              <w:rPr>
                <w:sz w:val="22"/>
                <w:szCs w:val="22"/>
                <w:lang w:val="ro-MD"/>
              </w:rPr>
              <w:t>0805 10 220</w:t>
            </w:r>
          </w:p>
          <w:p w14:paraId="1003047F" w14:textId="77777777" w:rsidR="00261CC3" w:rsidRPr="008B0AD3" w:rsidRDefault="00261CC3" w:rsidP="008B0AD3">
            <w:pPr>
              <w:ind w:firstLine="0"/>
              <w:contextualSpacing/>
              <w:jc w:val="left"/>
              <w:rPr>
                <w:sz w:val="22"/>
                <w:szCs w:val="22"/>
                <w:lang w:val="ro-MD"/>
              </w:rPr>
            </w:pPr>
            <w:r w:rsidRPr="008B0AD3">
              <w:rPr>
                <w:sz w:val="22"/>
                <w:szCs w:val="22"/>
                <w:lang w:val="ro-MD"/>
              </w:rPr>
              <w:t>0805 10 240</w:t>
            </w:r>
          </w:p>
          <w:p w14:paraId="5ED02785" w14:textId="77777777" w:rsidR="00261CC3" w:rsidRPr="008B0AD3" w:rsidRDefault="00261CC3" w:rsidP="008B0AD3">
            <w:pPr>
              <w:ind w:firstLine="0"/>
              <w:contextualSpacing/>
              <w:jc w:val="left"/>
              <w:rPr>
                <w:sz w:val="22"/>
                <w:szCs w:val="22"/>
                <w:lang w:val="ro-MD"/>
              </w:rPr>
            </w:pPr>
            <w:r w:rsidRPr="008B0AD3">
              <w:rPr>
                <w:sz w:val="22"/>
                <w:szCs w:val="22"/>
                <w:lang w:val="ro-MD"/>
              </w:rPr>
              <w:t>0805 10 280</w:t>
            </w:r>
          </w:p>
          <w:p w14:paraId="7288F9AC" w14:textId="77777777" w:rsidR="00261CC3" w:rsidRPr="008B0AD3" w:rsidRDefault="00261CC3" w:rsidP="008B0AD3">
            <w:pPr>
              <w:ind w:firstLine="0"/>
              <w:contextualSpacing/>
              <w:jc w:val="left"/>
              <w:rPr>
                <w:sz w:val="22"/>
                <w:szCs w:val="22"/>
                <w:lang w:val="ro-MD"/>
              </w:rPr>
            </w:pPr>
            <w:r w:rsidRPr="008B0AD3">
              <w:rPr>
                <w:sz w:val="22"/>
                <w:szCs w:val="22"/>
                <w:lang w:val="ro-MD"/>
              </w:rPr>
              <w:t>ex 0805 10 800</w:t>
            </w:r>
          </w:p>
          <w:p w14:paraId="0BDF2BF5" w14:textId="77777777" w:rsidR="00261CC3" w:rsidRPr="008B0AD3" w:rsidRDefault="00261CC3" w:rsidP="008B0AD3">
            <w:pPr>
              <w:ind w:firstLine="0"/>
              <w:contextualSpacing/>
              <w:jc w:val="left"/>
              <w:rPr>
                <w:sz w:val="22"/>
                <w:szCs w:val="22"/>
                <w:lang w:val="ro-MD"/>
              </w:rPr>
            </w:pPr>
            <w:r w:rsidRPr="008B0AD3">
              <w:rPr>
                <w:sz w:val="22"/>
                <w:szCs w:val="22"/>
                <w:lang w:val="ro-MD"/>
              </w:rPr>
              <w:t>ex 0805 21 100</w:t>
            </w:r>
          </w:p>
          <w:p w14:paraId="0BA5FBD9" w14:textId="77777777" w:rsidR="00261CC3" w:rsidRPr="008B0AD3" w:rsidRDefault="00261CC3" w:rsidP="008B0AD3">
            <w:pPr>
              <w:ind w:firstLine="0"/>
              <w:contextualSpacing/>
              <w:jc w:val="left"/>
              <w:rPr>
                <w:sz w:val="22"/>
                <w:szCs w:val="22"/>
                <w:lang w:val="ro-MD"/>
              </w:rPr>
            </w:pPr>
            <w:r w:rsidRPr="008B0AD3">
              <w:rPr>
                <w:sz w:val="22"/>
                <w:szCs w:val="22"/>
                <w:lang w:val="ro-MD"/>
              </w:rPr>
              <w:t>ex 0805 21 900</w:t>
            </w:r>
          </w:p>
          <w:p w14:paraId="79BB5CE4" w14:textId="77777777" w:rsidR="00261CC3" w:rsidRPr="008B0AD3" w:rsidRDefault="00261CC3" w:rsidP="008B0AD3">
            <w:pPr>
              <w:ind w:firstLine="0"/>
              <w:contextualSpacing/>
              <w:jc w:val="left"/>
              <w:rPr>
                <w:sz w:val="22"/>
                <w:szCs w:val="22"/>
                <w:lang w:val="ro-MD"/>
              </w:rPr>
            </w:pPr>
            <w:r w:rsidRPr="008B0AD3">
              <w:rPr>
                <w:sz w:val="22"/>
                <w:szCs w:val="22"/>
                <w:lang w:val="ro-MD"/>
              </w:rPr>
              <w:t>ex 0805 22 000</w:t>
            </w:r>
          </w:p>
          <w:p w14:paraId="23E78559" w14:textId="77777777" w:rsidR="00261CC3" w:rsidRPr="008B0AD3" w:rsidRDefault="00261CC3" w:rsidP="008B0AD3">
            <w:pPr>
              <w:ind w:firstLine="0"/>
              <w:contextualSpacing/>
              <w:jc w:val="left"/>
              <w:rPr>
                <w:sz w:val="22"/>
                <w:szCs w:val="22"/>
                <w:lang w:val="ro-MD"/>
              </w:rPr>
            </w:pPr>
            <w:r w:rsidRPr="008B0AD3">
              <w:rPr>
                <w:sz w:val="22"/>
                <w:szCs w:val="22"/>
                <w:lang w:val="ro-MD"/>
              </w:rPr>
              <w:t>ex 0805 29 000</w:t>
            </w:r>
          </w:p>
          <w:p w14:paraId="03F37E2E" w14:textId="77777777" w:rsidR="00261CC3" w:rsidRPr="008B0AD3" w:rsidRDefault="00261CC3" w:rsidP="008B0AD3">
            <w:pPr>
              <w:ind w:firstLine="0"/>
              <w:contextualSpacing/>
              <w:jc w:val="left"/>
              <w:rPr>
                <w:sz w:val="22"/>
                <w:szCs w:val="22"/>
                <w:lang w:val="ro-MD"/>
              </w:rPr>
            </w:pPr>
            <w:r w:rsidRPr="008B0AD3">
              <w:rPr>
                <w:sz w:val="22"/>
                <w:szCs w:val="22"/>
                <w:lang w:val="ro-MD"/>
              </w:rPr>
              <w:t>ex 0805 40 000</w:t>
            </w:r>
          </w:p>
          <w:p w14:paraId="2F3C4BD5" w14:textId="77777777" w:rsidR="00261CC3" w:rsidRPr="008B0AD3" w:rsidRDefault="00261CC3" w:rsidP="008B0AD3">
            <w:pPr>
              <w:ind w:firstLine="0"/>
              <w:contextualSpacing/>
              <w:jc w:val="left"/>
              <w:rPr>
                <w:sz w:val="22"/>
                <w:szCs w:val="22"/>
                <w:lang w:val="ro-MD"/>
              </w:rPr>
            </w:pPr>
            <w:r w:rsidRPr="008B0AD3">
              <w:rPr>
                <w:sz w:val="22"/>
                <w:szCs w:val="22"/>
                <w:lang w:val="ro-MD"/>
              </w:rPr>
              <w:t>ex 0805 50 100</w:t>
            </w:r>
          </w:p>
          <w:p w14:paraId="3735E8CC" w14:textId="77777777" w:rsidR="00261CC3" w:rsidRPr="008B0AD3" w:rsidRDefault="00261CC3" w:rsidP="008B0AD3">
            <w:pPr>
              <w:ind w:firstLine="0"/>
              <w:contextualSpacing/>
              <w:jc w:val="left"/>
              <w:rPr>
                <w:sz w:val="22"/>
                <w:szCs w:val="22"/>
                <w:lang w:val="ro-MD"/>
              </w:rPr>
            </w:pPr>
            <w:r w:rsidRPr="008B0AD3">
              <w:rPr>
                <w:sz w:val="22"/>
                <w:szCs w:val="22"/>
                <w:lang w:val="ro-MD"/>
              </w:rPr>
              <w:t>ex 0805 50 900</w:t>
            </w:r>
          </w:p>
          <w:p w14:paraId="2A30995A" w14:textId="77777777" w:rsidR="00261CC3" w:rsidRPr="008B0AD3" w:rsidRDefault="00261CC3" w:rsidP="008B0AD3">
            <w:pPr>
              <w:ind w:firstLine="0"/>
              <w:contextualSpacing/>
              <w:jc w:val="left"/>
              <w:rPr>
                <w:sz w:val="22"/>
                <w:szCs w:val="22"/>
                <w:lang w:val="ro-MD"/>
              </w:rPr>
            </w:pPr>
            <w:r w:rsidRPr="008B0AD3">
              <w:rPr>
                <w:sz w:val="22"/>
                <w:szCs w:val="22"/>
                <w:lang w:val="ro-MD"/>
              </w:rPr>
              <w:t>ex 0805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77D0D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94667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582C5F5D" w14:textId="052C28A7" w:rsidR="00261CC3" w:rsidRPr="008B0AD3" w:rsidRDefault="00F922C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 xml:space="preserve"> în conformitate cu standardele internaționale pentru măsuri fitosanitare relevante, iar statutul de indemn de organismul dăunător menționat a fost comunicat în prealabil în scris autorității competente de către organizaţia naţională de protecție a plantelor din țara de origine,</w:t>
            </w:r>
          </w:p>
          <w:p w14:paraId="3953551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CF444A6" w14:textId="0A2034F6" w:rsidR="00261CC3" w:rsidRPr="008B0AD3" w:rsidRDefault="00F922C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stabilită de organizaţia naţională de protecţie a plantelor din ţara de origine ca fiind indemnă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lastRenderedPageBreak/>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 în conformitate cu standardele internaționale pentru măsuri fitosanitare relevante, care figurează în certificatul fitosanitar la rubrica „Declarație suplimentară”, iar statutul de indemn de organismul dăunător menționat a fost comunicat în prealabil în scris autorității competente de către organizaţia naţională de protecție a plantelor din țara de origine,</w:t>
            </w:r>
          </w:p>
          <w:p w14:paraId="51FA605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D4F6AEA" w14:textId="109C6DE1" w:rsidR="00261CC3" w:rsidRPr="008B0AD3" w:rsidRDefault="00F922CE"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fructele provin dintr-un loc de producție stabilit de organizaţia naţională de protecţie a plantelor din ţara de origine ca fiind indemn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 xml:space="preserve"> în conformitate cu standardele internaționale pentru măsuri fitosanitare relevante, care figurează în certificatul fitosanitar la rubrica „Declarație suplimentară”,</w:t>
            </w:r>
          </w:p>
          <w:p w14:paraId="3AC53D0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BC3A504" w14:textId="2BA555FB" w:rsidR="00261CC3" w:rsidRPr="008B0AD3" w:rsidRDefault="00F922CE"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situl de producție și vecinătatea sa imediată fac obiectul unor tratamente și a unor practici de cultivare pentru combaterea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w:t>
            </w:r>
          </w:p>
          <w:p w14:paraId="5B9E520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3BD0279" w14:textId="38834AA3" w:rsidR="00261CC3" w:rsidRPr="008B0AD3" w:rsidRDefault="00F922CE"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fructele au făcut obiectul unui tratament cu ortofenilfenat de sodiu sau al altui tratament eficient precizat în certificatul fitosanitar, iar metoda de tratament a fost comunicată în prealabil în scris autorității competente de către organizaţia naţională de protecție a plantelor din țara de origine,</w:t>
            </w:r>
          </w:p>
          <w:p w14:paraId="6514BD7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7B45796" w14:textId="72FE770C" w:rsidR="00261CC3" w:rsidRPr="008B0AD3" w:rsidRDefault="00F922CE"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inspecțiile oficiale efectuate înainte de export au demonstrat că fructele sunt indemne de simptome cauzate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w:t>
            </w:r>
          </w:p>
          <w:p w14:paraId="0C9116E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5281D45" w14:textId="01A45DBB" w:rsidR="00261CC3" w:rsidRPr="008B0AD3" w:rsidRDefault="00F922CE" w:rsidP="008B0AD3">
            <w:pPr>
              <w:ind w:left="57" w:right="57" w:firstLine="0"/>
              <w:contextualSpacing/>
              <w:jc w:val="left"/>
              <w:rPr>
                <w:sz w:val="22"/>
                <w:szCs w:val="22"/>
                <w:lang w:val="ro-MD"/>
              </w:rPr>
            </w:pPr>
            <w:r w:rsidRPr="008B0AD3">
              <w:rPr>
                <w:sz w:val="22"/>
                <w:szCs w:val="22"/>
                <w:lang w:val="ro-MD"/>
              </w:rPr>
              <w:t>4.3.</w:t>
            </w:r>
            <w:r w:rsidR="00261CC3" w:rsidRPr="008B0AD3">
              <w:rPr>
                <w:sz w:val="22"/>
                <w:szCs w:val="22"/>
                <w:lang w:val="ro-MD"/>
              </w:rPr>
              <w:t xml:space="preserve"> informațiile privind trasabilitatea sunt incluse în certificatul fitosanitar,</w:t>
            </w:r>
          </w:p>
          <w:p w14:paraId="5EF79DE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C70BB52" w14:textId="2729FF79" w:rsidR="00261CC3" w:rsidRPr="008B0AD3" w:rsidRDefault="00F922CE" w:rsidP="008B0AD3">
            <w:pPr>
              <w:ind w:left="57" w:right="57" w:firstLine="0"/>
              <w:contextualSpacing/>
              <w:jc w:val="left"/>
              <w:rPr>
                <w:sz w:val="22"/>
                <w:szCs w:val="22"/>
                <w:lang w:val="ro-MD"/>
              </w:rPr>
            </w:pPr>
            <w:r w:rsidRPr="008B0AD3">
              <w:rPr>
                <w:sz w:val="22"/>
                <w:szCs w:val="22"/>
                <w:lang w:val="ro-MD"/>
              </w:rPr>
              <w:lastRenderedPageBreak/>
              <w:t>5.</w:t>
            </w:r>
            <w:r w:rsidR="00261CC3" w:rsidRPr="008B0AD3">
              <w:rPr>
                <w:sz w:val="22"/>
                <w:szCs w:val="22"/>
                <w:lang w:val="ro-MD"/>
              </w:rPr>
              <w:t xml:space="preserve"> în cazul fructelor destinate prelucrării industriale, inspecțiile oficiale efectuate înainte de export au demonstrat că fructele sunt indemne de simptome cauzate de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aurantifolii</w:t>
            </w:r>
            <w:r w:rsidR="00261CC3" w:rsidRPr="008B0AD3">
              <w:rPr>
                <w:sz w:val="22"/>
                <w:szCs w:val="22"/>
                <w:lang w:val="ro-MD"/>
              </w:rPr>
              <w:t xml:space="preserve"> (Schaad </w:t>
            </w:r>
            <w:r w:rsidR="00261CC3" w:rsidRPr="008B0AD3">
              <w:rPr>
                <w:i/>
                <w:iCs/>
                <w:sz w:val="22"/>
                <w:szCs w:val="22"/>
                <w:lang w:val="ro-MD"/>
              </w:rPr>
              <w:t>et al.</w:t>
            </w:r>
            <w:r w:rsidR="00261CC3" w:rsidRPr="008B0AD3">
              <w:rPr>
                <w:sz w:val="22"/>
                <w:szCs w:val="22"/>
                <w:lang w:val="ro-MD"/>
              </w:rPr>
              <w:t xml:space="preserve">) Constantin </w:t>
            </w:r>
            <w:r w:rsidR="00261CC3" w:rsidRPr="008B0AD3">
              <w:rPr>
                <w:i/>
                <w:iCs/>
                <w:sz w:val="22"/>
                <w:szCs w:val="22"/>
                <w:lang w:val="ro-MD"/>
              </w:rPr>
              <w:t>et al.</w:t>
            </w:r>
            <w:r w:rsidR="00261CC3" w:rsidRPr="008B0AD3">
              <w:rPr>
                <w:sz w:val="22"/>
                <w:szCs w:val="22"/>
                <w:lang w:val="ro-MD"/>
              </w:rPr>
              <w:t xml:space="preserve"> și </w:t>
            </w:r>
            <w:r w:rsidR="00261CC3" w:rsidRPr="008B0AD3">
              <w:rPr>
                <w:i/>
                <w:iCs/>
                <w:sz w:val="22"/>
                <w:szCs w:val="22"/>
                <w:lang w:val="ro-MD"/>
              </w:rPr>
              <w:t>Xanthomonas citri</w:t>
            </w:r>
            <w:r w:rsidR="00261CC3" w:rsidRPr="008B0AD3">
              <w:rPr>
                <w:sz w:val="22"/>
                <w:szCs w:val="22"/>
                <w:lang w:val="ro-MD"/>
              </w:rPr>
              <w:t xml:space="preserve"> pv. </w:t>
            </w:r>
            <w:r w:rsidR="00261CC3" w:rsidRPr="008B0AD3">
              <w:rPr>
                <w:i/>
                <w:iCs/>
                <w:sz w:val="22"/>
                <w:szCs w:val="22"/>
                <w:lang w:val="ro-MD"/>
              </w:rPr>
              <w:t>citri</w:t>
            </w:r>
            <w:r w:rsidR="00261CC3" w:rsidRPr="008B0AD3">
              <w:rPr>
                <w:sz w:val="22"/>
                <w:szCs w:val="22"/>
                <w:lang w:val="ro-MD"/>
              </w:rPr>
              <w:t xml:space="preserve"> (Hasse) Constantin </w:t>
            </w:r>
            <w:r w:rsidR="00261CC3" w:rsidRPr="008B0AD3">
              <w:rPr>
                <w:i/>
                <w:iCs/>
                <w:sz w:val="22"/>
                <w:szCs w:val="22"/>
                <w:lang w:val="ro-MD"/>
              </w:rPr>
              <w:t>et al.</w:t>
            </w:r>
            <w:r w:rsidR="00261CC3" w:rsidRPr="008B0AD3">
              <w:rPr>
                <w:sz w:val="22"/>
                <w:szCs w:val="22"/>
                <w:lang w:val="ro-MD"/>
              </w:rPr>
              <w:t>,</w:t>
            </w:r>
          </w:p>
          <w:p w14:paraId="6BCF18E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2FBF14D" w14:textId="0C28009E"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locul de producție și vecinătatea sa imediată fac obiectul unor tratamente </w:t>
            </w:r>
            <w:r w:rsidR="00D97553">
              <w:rPr>
                <w:sz w:val="22"/>
                <w:szCs w:val="22"/>
                <w:lang w:val="ro-MD"/>
              </w:rPr>
              <w:t xml:space="preserve">fitosaitare </w:t>
            </w:r>
            <w:r w:rsidRPr="008B0AD3">
              <w:rPr>
                <w:sz w:val="22"/>
                <w:szCs w:val="22"/>
                <w:lang w:val="ro-MD"/>
              </w:rPr>
              <w:t xml:space="preserve">și a unor practici de cultivare pentru combaterea </w:t>
            </w:r>
            <w:r w:rsidRPr="008B0AD3">
              <w:rPr>
                <w:i/>
                <w:iCs/>
                <w:sz w:val="22"/>
                <w:szCs w:val="22"/>
                <w:lang w:val="ro-MD"/>
              </w:rPr>
              <w:t>Xanthomonas citri</w:t>
            </w:r>
            <w:r w:rsidRPr="008B0AD3">
              <w:rPr>
                <w:sz w:val="22"/>
                <w:szCs w:val="22"/>
                <w:lang w:val="ro-MD"/>
              </w:rPr>
              <w:t xml:space="preserve"> pv. </w:t>
            </w:r>
            <w:r w:rsidRPr="008B0AD3">
              <w:rPr>
                <w:i/>
                <w:iCs/>
                <w:sz w:val="22"/>
                <w:szCs w:val="22"/>
                <w:lang w:val="ro-MD"/>
              </w:rPr>
              <w:t>aurantifolii</w:t>
            </w:r>
            <w:r w:rsidRPr="008B0AD3">
              <w:rPr>
                <w:sz w:val="22"/>
                <w:szCs w:val="22"/>
                <w:lang w:val="ro-MD"/>
              </w:rPr>
              <w:t xml:space="preserve"> (Schaad </w:t>
            </w:r>
            <w:r w:rsidRPr="008B0AD3">
              <w:rPr>
                <w:i/>
                <w:iCs/>
                <w:sz w:val="22"/>
                <w:szCs w:val="22"/>
                <w:lang w:val="ro-MD"/>
              </w:rPr>
              <w:t>et al.</w:t>
            </w:r>
            <w:r w:rsidRPr="008B0AD3">
              <w:rPr>
                <w:sz w:val="22"/>
                <w:szCs w:val="22"/>
                <w:lang w:val="ro-MD"/>
              </w:rPr>
              <w:t xml:space="preserve">) Constantin </w:t>
            </w:r>
            <w:r w:rsidRPr="008B0AD3">
              <w:rPr>
                <w:i/>
                <w:iCs/>
                <w:sz w:val="22"/>
                <w:szCs w:val="22"/>
                <w:lang w:val="ro-MD"/>
              </w:rPr>
              <w:t>et al.</w:t>
            </w:r>
            <w:r w:rsidRPr="008B0AD3">
              <w:rPr>
                <w:sz w:val="22"/>
                <w:szCs w:val="22"/>
                <w:lang w:val="ro-MD"/>
              </w:rPr>
              <w:t xml:space="preserve"> și </w:t>
            </w:r>
            <w:r w:rsidRPr="008B0AD3">
              <w:rPr>
                <w:i/>
                <w:iCs/>
                <w:sz w:val="22"/>
                <w:szCs w:val="22"/>
                <w:lang w:val="ro-MD"/>
              </w:rPr>
              <w:t>Xanthomonas citri</w:t>
            </w:r>
            <w:r w:rsidRPr="008B0AD3">
              <w:rPr>
                <w:sz w:val="22"/>
                <w:szCs w:val="22"/>
                <w:lang w:val="ro-MD"/>
              </w:rPr>
              <w:t xml:space="preserve"> pv. </w:t>
            </w:r>
            <w:r w:rsidRPr="008B0AD3">
              <w:rPr>
                <w:i/>
                <w:iCs/>
                <w:sz w:val="22"/>
                <w:szCs w:val="22"/>
                <w:lang w:val="ro-MD"/>
              </w:rPr>
              <w:t>citri</w:t>
            </w:r>
            <w:r w:rsidRPr="008B0AD3">
              <w:rPr>
                <w:sz w:val="22"/>
                <w:szCs w:val="22"/>
                <w:lang w:val="ro-MD"/>
              </w:rPr>
              <w:t xml:space="preserve"> (Hasse) Constantin </w:t>
            </w:r>
            <w:r w:rsidRPr="008B0AD3">
              <w:rPr>
                <w:i/>
                <w:iCs/>
                <w:sz w:val="22"/>
                <w:szCs w:val="22"/>
                <w:lang w:val="ro-MD"/>
              </w:rPr>
              <w:t>et al.</w:t>
            </w:r>
            <w:r w:rsidRPr="008B0AD3">
              <w:rPr>
                <w:sz w:val="22"/>
                <w:szCs w:val="22"/>
                <w:lang w:val="ro-MD"/>
              </w:rPr>
              <w:t>,</w:t>
            </w:r>
          </w:p>
          <w:p w14:paraId="1664C94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389718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după caz, transportul, depozitarea și prelucrarea au loc în condiții stabilite de Guvern</w:t>
            </w:r>
          </w:p>
          <w:p w14:paraId="3AD4E0E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3C57CE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fructele au fost transportate în ambalaje individuale care poartă o etichetă care conține un cod de trasabilitate și indicația că fructele sunt destinate prelucrării industriale</w:t>
            </w:r>
          </w:p>
          <w:p w14:paraId="1A55621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8A1D53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tc>
      </w:tr>
      <w:tr w:rsidR="00402830" w:rsidRPr="008B0AD3" w14:paraId="02F45E08"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5B35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4E31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Citrus</w:t>
            </w:r>
            <w:r w:rsidRPr="008B0AD3">
              <w:rPr>
                <w:sz w:val="22"/>
                <w:szCs w:val="22"/>
                <w:lang w:val="ro-MD"/>
              </w:rPr>
              <w:t xml:space="preserve"> L., </w:t>
            </w:r>
            <w:r w:rsidRPr="008B0AD3">
              <w:rPr>
                <w:i/>
                <w:iCs/>
                <w:sz w:val="22"/>
                <w:szCs w:val="22"/>
                <w:lang w:val="ro-MD"/>
              </w:rPr>
              <w:t>Fortunella</w:t>
            </w:r>
            <w:r w:rsidRPr="008B0AD3">
              <w:rPr>
                <w:sz w:val="22"/>
                <w:szCs w:val="22"/>
                <w:lang w:val="ro-MD"/>
              </w:rPr>
              <w:t xml:space="preserve"> Swingle, </w:t>
            </w:r>
            <w:r w:rsidRPr="008B0AD3">
              <w:rPr>
                <w:i/>
                <w:iCs/>
                <w:sz w:val="22"/>
                <w:szCs w:val="22"/>
                <w:lang w:val="ro-MD"/>
              </w:rPr>
              <w:t>Poncirus</w:t>
            </w:r>
            <w:r w:rsidRPr="008B0AD3">
              <w:rPr>
                <w:sz w:val="22"/>
                <w:szCs w:val="22"/>
                <w:lang w:val="ro-MD"/>
              </w:rPr>
              <w:t xml:space="preserve"> Raf. și hibrizii acestora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A0E9D" w14:textId="77777777" w:rsidR="00261CC3" w:rsidRPr="008B0AD3" w:rsidRDefault="00261CC3" w:rsidP="008B0AD3">
            <w:pPr>
              <w:ind w:firstLine="0"/>
              <w:contextualSpacing/>
              <w:jc w:val="left"/>
              <w:rPr>
                <w:sz w:val="22"/>
                <w:szCs w:val="22"/>
                <w:lang w:val="ro-MD"/>
              </w:rPr>
            </w:pPr>
            <w:r w:rsidRPr="008B0AD3">
              <w:rPr>
                <w:sz w:val="22"/>
                <w:szCs w:val="22"/>
                <w:lang w:val="ro-MD"/>
              </w:rPr>
              <w:t>0805 10 220</w:t>
            </w:r>
          </w:p>
          <w:p w14:paraId="659F80EA" w14:textId="77777777" w:rsidR="00261CC3" w:rsidRPr="008B0AD3" w:rsidRDefault="00261CC3" w:rsidP="008B0AD3">
            <w:pPr>
              <w:ind w:firstLine="0"/>
              <w:contextualSpacing/>
              <w:jc w:val="left"/>
              <w:rPr>
                <w:sz w:val="22"/>
                <w:szCs w:val="22"/>
                <w:lang w:val="ro-MD"/>
              </w:rPr>
            </w:pPr>
            <w:r w:rsidRPr="008B0AD3">
              <w:rPr>
                <w:sz w:val="22"/>
                <w:szCs w:val="22"/>
                <w:lang w:val="ro-MD"/>
              </w:rPr>
              <w:t>0805 10 240</w:t>
            </w:r>
          </w:p>
          <w:p w14:paraId="33216FB8" w14:textId="77777777" w:rsidR="00261CC3" w:rsidRPr="008B0AD3" w:rsidRDefault="00261CC3" w:rsidP="008B0AD3">
            <w:pPr>
              <w:ind w:firstLine="0"/>
              <w:contextualSpacing/>
              <w:jc w:val="left"/>
              <w:rPr>
                <w:sz w:val="22"/>
                <w:szCs w:val="22"/>
                <w:lang w:val="ro-MD"/>
              </w:rPr>
            </w:pPr>
            <w:r w:rsidRPr="008B0AD3">
              <w:rPr>
                <w:sz w:val="22"/>
                <w:szCs w:val="22"/>
                <w:lang w:val="ro-MD"/>
              </w:rPr>
              <w:t>0805 10 280</w:t>
            </w:r>
          </w:p>
          <w:p w14:paraId="24C7B01A" w14:textId="77777777" w:rsidR="00261CC3" w:rsidRPr="008B0AD3" w:rsidRDefault="00261CC3" w:rsidP="008B0AD3">
            <w:pPr>
              <w:ind w:firstLine="0"/>
              <w:contextualSpacing/>
              <w:jc w:val="left"/>
              <w:rPr>
                <w:sz w:val="22"/>
                <w:szCs w:val="22"/>
                <w:lang w:val="ro-MD"/>
              </w:rPr>
            </w:pPr>
            <w:r w:rsidRPr="008B0AD3">
              <w:rPr>
                <w:sz w:val="22"/>
                <w:szCs w:val="22"/>
                <w:lang w:val="ro-MD"/>
              </w:rPr>
              <w:t>ex 0805 10 800</w:t>
            </w:r>
          </w:p>
          <w:p w14:paraId="1BBB8926" w14:textId="77777777" w:rsidR="00261CC3" w:rsidRPr="008B0AD3" w:rsidRDefault="00261CC3" w:rsidP="008B0AD3">
            <w:pPr>
              <w:ind w:firstLine="0"/>
              <w:contextualSpacing/>
              <w:jc w:val="left"/>
              <w:rPr>
                <w:sz w:val="22"/>
                <w:szCs w:val="22"/>
                <w:lang w:val="ro-MD"/>
              </w:rPr>
            </w:pPr>
            <w:r w:rsidRPr="008B0AD3">
              <w:rPr>
                <w:sz w:val="22"/>
                <w:szCs w:val="22"/>
                <w:lang w:val="ro-MD"/>
              </w:rPr>
              <w:t>ex 0805 21 100</w:t>
            </w:r>
          </w:p>
          <w:p w14:paraId="04893706" w14:textId="77777777" w:rsidR="00261CC3" w:rsidRPr="008B0AD3" w:rsidRDefault="00261CC3" w:rsidP="008B0AD3">
            <w:pPr>
              <w:ind w:firstLine="0"/>
              <w:contextualSpacing/>
              <w:jc w:val="left"/>
              <w:rPr>
                <w:sz w:val="22"/>
                <w:szCs w:val="22"/>
                <w:lang w:val="ro-MD"/>
              </w:rPr>
            </w:pPr>
            <w:r w:rsidRPr="008B0AD3">
              <w:rPr>
                <w:sz w:val="22"/>
                <w:szCs w:val="22"/>
                <w:lang w:val="ro-MD"/>
              </w:rPr>
              <w:t>ex 0805 21 900</w:t>
            </w:r>
          </w:p>
          <w:p w14:paraId="1F1087D8" w14:textId="77777777" w:rsidR="00261CC3" w:rsidRPr="008B0AD3" w:rsidRDefault="00261CC3" w:rsidP="008B0AD3">
            <w:pPr>
              <w:ind w:firstLine="0"/>
              <w:contextualSpacing/>
              <w:jc w:val="left"/>
              <w:rPr>
                <w:sz w:val="22"/>
                <w:szCs w:val="22"/>
                <w:lang w:val="ro-MD"/>
              </w:rPr>
            </w:pPr>
            <w:r w:rsidRPr="008B0AD3">
              <w:rPr>
                <w:sz w:val="22"/>
                <w:szCs w:val="22"/>
                <w:lang w:val="ro-MD"/>
              </w:rPr>
              <w:t>ex 0805 22 000</w:t>
            </w:r>
          </w:p>
          <w:p w14:paraId="583838D1" w14:textId="77777777" w:rsidR="00261CC3" w:rsidRPr="008B0AD3" w:rsidRDefault="00261CC3" w:rsidP="008B0AD3">
            <w:pPr>
              <w:ind w:firstLine="0"/>
              <w:contextualSpacing/>
              <w:jc w:val="left"/>
              <w:rPr>
                <w:sz w:val="22"/>
                <w:szCs w:val="22"/>
                <w:lang w:val="ro-MD"/>
              </w:rPr>
            </w:pPr>
            <w:r w:rsidRPr="008B0AD3">
              <w:rPr>
                <w:sz w:val="22"/>
                <w:szCs w:val="22"/>
                <w:lang w:val="ro-MD"/>
              </w:rPr>
              <w:t>ex 0805 29 000</w:t>
            </w:r>
          </w:p>
          <w:p w14:paraId="7FE89179" w14:textId="77777777" w:rsidR="00261CC3" w:rsidRPr="008B0AD3" w:rsidRDefault="00261CC3" w:rsidP="008B0AD3">
            <w:pPr>
              <w:ind w:firstLine="0"/>
              <w:contextualSpacing/>
              <w:jc w:val="left"/>
              <w:rPr>
                <w:sz w:val="22"/>
                <w:szCs w:val="22"/>
                <w:lang w:val="ro-MD"/>
              </w:rPr>
            </w:pPr>
            <w:r w:rsidRPr="008B0AD3">
              <w:rPr>
                <w:sz w:val="22"/>
                <w:szCs w:val="22"/>
                <w:lang w:val="ro-MD"/>
              </w:rPr>
              <w:t>ex 0805 40 000</w:t>
            </w:r>
          </w:p>
          <w:p w14:paraId="1821D036" w14:textId="77777777" w:rsidR="00261CC3" w:rsidRPr="008B0AD3" w:rsidRDefault="00261CC3" w:rsidP="008B0AD3">
            <w:pPr>
              <w:ind w:firstLine="0"/>
              <w:contextualSpacing/>
              <w:jc w:val="left"/>
              <w:rPr>
                <w:sz w:val="22"/>
                <w:szCs w:val="22"/>
                <w:lang w:val="ro-MD"/>
              </w:rPr>
            </w:pPr>
            <w:r w:rsidRPr="008B0AD3">
              <w:rPr>
                <w:sz w:val="22"/>
                <w:szCs w:val="22"/>
                <w:lang w:val="ro-MD"/>
              </w:rPr>
              <w:t>ex 0805 50 100</w:t>
            </w:r>
          </w:p>
          <w:p w14:paraId="643D67D4" w14:textId="77777777" w:rsidR="00261CC3" w:rsidRPr="008B0AD3" w:rsidRDefault="00261CC3" w:rsidP="008B0AD3">
            <w:pPr>
              <w:ind w:firstLine="0"/>
              <w:contextualSpacing/>
              <w:jc w:val="left"/>
              <w:rPr>
                <w:sz w:val="22"/>
                <w:szCs w:val="22"/>
                <w:lang w:val="ro-MD"/>
              </w:rPr>
            </w:pPr>
            <w:r w:rsidRPr="008B0AD3">
              <w:rPr>
                <w:sz w:val="22"/>
                <w:szCs w:val="22"/>
                <w:lang w:val="ro-MD"/>
              </w:rPr>
              <w:t>ex 0805 50 900</w:t>
            </w:r>
          </w:p>
          <w:p w14:paraId="22C52368" w14:textId="77777777" w:rsidR="00261CC3" w:rsidRPr="008B0AD3" w:rsidRDefault="00261CC3" w:rsidP="008B0AD3">
            <w:pPr>
              <w:ind w:firstLine="0"/>
              <w:contextualSpacing/>
              <w:jc w:val="left"/>
              <w:rPr>
                <w:sz w:val="22"/>
                <w:szCs w:val="22"/>
                <w:lang w:val="ro-MD"/>
              </w:rPr>
            </w:pPr>
            <w:r w:rsidRPr="008B0AD3">
              <w:rPr>
                <w:sz w:val="22"/>
                <w:szCs w:val="22"/>
                <w:lang w:val="ro-MD"/>
              </w:rPr>
              <w:t>ex 0805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C1C2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0058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3BE15A2C" w14:textId="07B822FB" w:rsidR="00261CC3" w:rsidRPr="008B0AD3" w:rsidRDefault="00F922C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Pseudocercospora angolensis</w:t>
            </w:r>
            <w:r w:rsidR="00261CC3" w:rsidRPr="008B0AD3">
              <w:rPr>
                <w:sz w:val="22"/>
                <w:szCs w:val="22"/>
                <w:lang w:val="ro-MD"/>
              </w:rPr>
              <w:t xml:space="preserve"> (T. Carvalho &amp; O. Mendes) Crous &amp; U. Braun în conformitate cu standardele internaționale pentru măsuri fitosanitare relevante, iar statutul de indemn de organismul dăunător menționat a fost comunicat în prealabil în scris autorității competente de către organizaţia naţională de protecție a plantelor din țara de origine,</w:t>
            </w:r>
          </w:p>
          <w:p w14:paraId="4F4D180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BA0DBA1" w14:textId="3E22A4C7" w:rsidR="00261CC3" w:rsidRPr="008B0AD3" w:rsidRDefault="00F922C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recunoscută ca fiind indemnă de </w:t>
            </w:r>
            <w:r w:rsidR="00261CC3" w:rsidRPr="008B0AD3">
              <w:rPr>
                <w:i/>
                <w:iCs/>
                <w:sz w:val="22"/>
                <w:szCs w:val="22"/>
                <w:lang w:val="ro-MD"/>
              </w:rPr>
              <w:t>Pseudocercospora angolensis</w:t>
            </w:r>
            <w:r w:rsidR="00261CC3" w:rsidRPr="008B0AD3">
              <w:rPr>
                <w:sz w:val="22"/>
                <w:szCs w:val="22"/>
                <w:lang w:val="ro-MD"/>
              </w:rPr>
              <w:t xml:space="preserve"> (T. Carvalho &amp; O. Mendes) Crous &amp; U. Braun, în conformitate cu standardele internaționale pentru măsuri fitosanitare relevante, care figurează în certificatul fitosanitar la rubrica „Declarație suplimentară”, iar statutul de indemn de organismul dăunător menționat a fost comunicat în prealabil în scris autorității </w:t>
            </w:r>
            <w:r w:rsidR="00261CC3" w:rsidRPr="008B0AD3">
              <w:rPr>
                <w:sz w:val="22"/>
                <w:szCs w:val="22"/>
                <w:lang w:val="ro-MD"/>
              </w:rPr>
              <w:lastRenderedPageBreak/>
              <w:t>competente de către organizaţia naţională de protecție a plantelor din țara de origine,</w:t>
            </w:r>
          </w:p>
          <w:p w14:paraId="451683B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BC796E4" w14:textId="40E7D8BF" w:rsidR="00261CC3" w:rsidRPr="008B0AD3" w:rsidRDefault="00F922CE" w:rsidP="00BD0AC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niciun simptom cauzat de </w:t>
            </w:r>
            <w:r w:rsidR="00261CC3" w:rsidRPr="008B0AD3">
              <w:rPr>
                <w:i/>
                <w:iCs/>
                <w:sz w:val="22"/>
                <w:szCs w:val="22"/>
                <w:lang w:val="ro-MD"/>
              </w:rPr>
              <w:t>Pseudocercospora angolensis</w:t>
            </w:r>
            <w:r w:rsidR="00261CC3" w:rsidRPr="008B0AD3">
              <w:rPr>
                <w:sz w:val="22"/>
                <w:szCs w:val="22"/>
                <w:lang w:val="ro-MD"/>
              </w:rPr>
              <w:t xml:space="preserve"> (T. Carvalho &amp; O. Mendes) Crous &amp; U. Braun nu a fost observat la locul de producție și în imediata sa vecinătate de la începutul ultimului ciclu de vegetație și niciunul dintre fructele recoltate la locul de producție nu a manifestat, în urma unei examinări oficiale, simptomele cauzate de acest organism dăunător</w:t>
            </w:r>
          </w:p>
        </w:tc>
      </w:tr>
      <w:tr w:rsidR="00402830" w:rsidRPr="008B0AD3" w14:paraId="4EE3467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80B08"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5C1F9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Citrus</w:t>
            </w:r>
            <w:r w:rsidRPr="008B0AD3">
              <w:rPr>
                <w:sz w:val="22"/>
                <w:szCs w:val="22"/>
                <w:lang w:val="ro-MD"/>
              </w:rPr>
              <w:t xml:space="preserve"> L., </w:t>
            </w:r>
            <w:r w:rsidRPr="008B0AD3">
              <w:rPr>
                <w:i/>
                <w:iCs/>
                <w:sz w:val="22"/>
                <w:szCs w:val="22"/>
                <w:lang w:val="ro-MD"/>
              </w:rPr>
              <w:t>Fortunella</w:t>
            </w:r>
            <w:r w:rsidRPr="008B0AD3">
              <w:rPr>
                <w:sz w:val="22"/>
                <w:szCs w:val="22"/>
                <w:lang w:val="ro-MD"/>
              </w:rPr>
              <w:t xml:space="preserve"> Swingle, </w:t>
            </w:r>
            <w:r w:rsidRPr="008B0AD3">
              <w:rPr>
                <w:i/>
                <w:iCs/>
                <w:sz w:val="22"/>
                <w:szCs w:val="22"/>
                <w:lang w:val="ro-MD"/>
              </w:rPr>
              <w:t>Poncirus</w:t>
            </w:r>
            <w:r w:rsidRPr="008B0AD3">
              <w:rPr>
                <w:sz w:val="22"/>
                <w:szCs w:val="22"/>
                <w:lang w:val="ro-MD"/>
              </w:rPr>
              <w:t xml:space="preserve"> Raf. și hibrizii acestora, cu excepția fructelor de </w:t>
            </w:r>
            <w:r w:rsidRPr="008B0AD3">
              <w:rPr>
                <w:i/>
                <w:iCs/>
                <w:sz w:val="22"/>
                <w:szCs w:val="22"/>
                <w:lang w:val="ro-MD"/>
              </w:rPr>
              <w:t>Citrus aurantium</w:t>
            </w:r>
            <w:r w:rsidRPr="008B0AD3">
              <w:rPr>
                <w:sz w:val="22"/>
                <w:szCs w:val="22"/>
                <w:lang w:val="ro-MD"/>
              </w:rPr>
              <w:t xml:space="preserve"> L. și </w:t>
            </w:r>
            <w:r w:rsidRPr="008B0AD3">
              <w:rPr>
                <w:i/>
                <w:iCs/>
                <w:sz w:val="22"/>
                <w:szCs w:val="22"/>
                <w:lang w:val="ro-MD"/>
              </w:rPr>
              <w:t>Citrus latifolia</w:t>
            </w:r>
            <w:r w:rsidRPr="008B0AD3">
              <w:rPr>
                <w:sz w:val="22"/>
                <w:szCs w:val="22"/>
                <w:lang w:val="ro-MD"/>
              </w:rPr>
              <w:t xml:space="preserve"> Tanaka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544DD" w14:textId="77777777" w:rsidR="00261CC3" w:rsidRPr="008B0AD3" w:rsidRDefault="00261CC3" w:rsidP="008B0AD3">
            <w:pPr>
              <w:ind w:firstLine="0"/>
              <w:contextualSpacing/>
              <w:jc w:val="left"/>
              <w:rPr>
                <w:sz w:val="22"/>
                <w:szCs w:val="22"/>
                <w:lang w:val="ro-MD"/>
              </w:rPr>
            </w:pPr>
            <w:r w:rsidRPr="008B0AD3">
              <w:rPr>
                <w:sz w:val="22"/>
                <w:szCs w:val="22"/>
                <w:lang w:val="ro-MD"/>
              </w:rPr>
              <w:t>0805 10 220</w:t>
            </w:r>
          </w:p>
          <w:p w14:paraId="779FBE07" w14:textId="77777777" w:rsidR="00261CC3" w:rsidRPr="008B0AD3" w:rsidRDefault="00261CC3" w:rsidP="008B0AD3">
            <w:pPr>
              <w:ind w:firstLine="0"/>
              <w:contextualSpacing/>
              <w:jc w:val="left"/>
              <w:rPr>
                <w:sz w:val="22"/>
                <w:szCs w:val="22"/>
                <w:lang w:val="ro-MD"/>
              </w:rPr>
            </w:pPr>
            <w:r w:rsidRPr="008B0AD3">
              <w:rPr>
                <w:sz w:val="22"/>
                <w:szCs w:val="22"/>
                <w:lang w:val="ro-MD"/>
              </w:rPr>
              <w:t>0805 10 240</w:t>
            </w:r>
          </w:p>
          <w:p w14:paraId="464A1A63" w14:textId="77777777" w:rsidR="00261CC3" w:rsidRPr="008B0AD3" w:rsidRDefault="00261CC3" w:rsidP="008B0AD3">
            <w:pPr>
              <w:ind w:firstLine="0"/>
              <w:contextualSpacing/>
              <w:jc w:val="left"/>
              <w:rPr>
                <w:sz w:val="22"/>
                <w:szCs w:val="22"/>
                <w:lang w:val="ro-MD"/>
              </w:rPr>
            </w:pPr>
            <w:r w:rsidRPr="008B0AD3">
              <w:rPr>
                <w:sz w:val="22"/>
                <w:szCs w:val="22"/>
                <w:lang w:val="ro-MD"/>
              </w:rPr>
              <w:t>0805 10 280</w:t>
            </w:r>
          </w:p>
          <w:p w14:paraId="23E32DF2" w14:textId="77777777" w:rsidR="00261CC3" w:rsidRPr="008B0AD3" w:rsidRDefault="00261CC3" w:rsidP="008B0AD3">
            <w:pPr>
              <w:ind w:firstLine="0"/>
              <w:contextualSpacing/>
              <w:jc w:val="left"/>
              <w:rPr>
                <w:sz w:val="22"/>
                <w:szCs w:val="22"/>
                <w:lang w:val="ro-MD"/>
              </w:rPr>
            </w:pPr>
            <w:r w:rsidRPr="008B0AD3">
              <w:rPr>
                <w:sz w:val="22"/>
                <w:szCs w:val="22"/>
                <w:lang w:val="ro-MD"/>
              </w:rPr>
              <w:t>ex 0805 10 800</w:t>
            </w:r>
          </w:p>
          <w:p w14:paraId="5D66588E" w14:textId="77777777" w:rsidR="00261CC3" w:rsidRPr="008B0AD3" w:rsidRDefault="00261CC3" w:rsidP="008B0AD3">
            <w:pPr>
              <w:ind w:firstLine="0"/>
              <w:contextualSpacing/>
              <w:jc w:val="left"/>
              <w:rPr>
                <w:sz w:val="22"/>
                <w:szCs w:val="22"/>
                <w:lang w:val="ro-MD"/>
              </w:rPr>
            </w:pPr>
            <w:r w:rsidRPr="008B0AD3">
              <w:rPr>
                <w:sz w:val="22"/>
                <w:szCs w:val="22"/>
                <w:lang w:val="ro-MD"/>
              </w:rPr>
              <w:t>ex 0805 21 100</w:t>
            </w:r>
          </w:p>
          <w:p w14:paraId="3A602FE7" w14:textId="77777777" w:rsidR="00261CC3" w:rsidRPr="008B0AD3" w:rsidRDefault="00261CC3" w:rsidP="008B0AD3">
            <w:pPr>
              <w:ind w:firstLine="0"/>
              <w:contextualSpacing/>
              <w:jc w:val="left"/>
              <w:rPr>
                <w:sz w:val="22"/>
                <w:szCs w:val="22"/>
                <w:lang w:val="ro-MD"/>
              </w:rPr>
            </w:pPr>
            <w:r w:rsidRPr="008B0AD3">
              <w:rPr>
                <w:sz w:val="22"/>
                <w:szCs w:val="22"/>
                <w:lang w:val="ro-MD"/>
              </w:rPr>
              <w:t>ex 0805 21 900</w:t>
            </w:r>
          </w:p>
          <w:p w14:paraId="171A9579" w14:textId="77777777" w:rsidR="00261CC3" w:rsidRPr="008B0AD3" w:rsidRDefault="00261CC3" w:rsidP="008B0AD3">
            <w:pPr>
              <w:ind w:firstLine="0"/>
              <w:contextualSpacing/>
              <w:jc w:val="left"/>
              <w:rPr>
                <w:sz w:val="22"/>
                <w:szCs w:val="22"/>
                <w:lang w:val="ro-MD"/>
              </w:rPr>
            </w:pPr>
            <w:r w:rsidRPr="008B0AD3">
              <w:rPr>
                <w:sz w:val="22"/>
                <w:szCs w:val="22"/>
                <w:lang w:val="ro-MD"/>
              </w:rPr>
              <w:t>ex 0805 22 000</w:t>
            </w:r>
          </w:p>
          <w:p w14:paraId="71E513A7" w14:textId="77777777" w:rsidR="00261CC3" w:rsidRPr="008B0AD3" w:rsidRDefault="00261CC3" w:rsidP="008B0AD3">
            <w:pPr>
              <w:ind w:firstLine="0"/>
              <w:contextualSpacing/>
              <w:jc w:val="left"/>
              <w:rPr>
                <w:sz w:val="22"/>
                <w:szCs w:val="22"/>
                <w:lang w:val="ro-MD"/>
              </w:rPr>
            </w:pPr>
            <w:r w:rsidRPr="008B0AD3">
              <w:rPr>
                <w:sz w:val="22"/>
                <w:szCs w:val="22"/>
                <w:lang w:val="ro-MD"/>
              </w:rPr>
              <w:t>ex 0805 29 000</w:t>
            </w:r>
          </w:p>
          <w:p w14:paraId="7C2FDF8E" w14:textId="77777777" w:rsidR="00261CC3" w:rsidRPr="008B0AD3" w:rsidRDefault="00261CC3" w:rsidP="008B0AD3">
            <w:pPr>
              <w:ind w:firstLine="0"/>
              <w:contextualSpacing/>
              <w:jc w:val="left"/>
              <w:rPr>
                <w:sz w:val="22"/>
                <w:szCs w:val="22"/>
                <w:lang w:val="ro-MD"/>
              </w:rPr>
            </w:pPr>
            <w:r w:rsidRPr="008B0AD3">
              <w:rPr>
                <w:sz w:val="22"/>
                <w:szCs w:val="22"/>
                <w:lang w:val="ro-MD"/>
              </w:rPr>
              <w:t>ex 0805 40 000</w:t>
            </w:r>
          </w:p>
          <w:p w14:paraId="53A04E62" w14:textId="77777777" w:rsidR="00261CC3" w:rsidRPr="008B0AD3" w:rsidRDefault="00261CC3" w:rsidP="008B0AD3">
            <w:pPr>
              <w:ind w:firstLine="0"/>
              <w:contextualSpacing/>
              <w:jc w:val="left"/>
              <w:rPr>
                <w:sz w:val="22"/>
                <w:szCs w:val="22"/>
                <w:lang w:val="ro-MD"/>
              </w:rPr>
            </w:pPr>
            <w:r w:rsidRPr="008B0AD3">
              <w:rPr>
                <w:sz w:val="22"/>
                <w:szCs w:val="22"/>
                <w:lang w:val="ro-MD"/>
              </w:rPr>
              <w:t>ex 0805 50 100</w:t>
            </w:r>
          </w:p>
          <w:p w14:paraId="47EBF2EC" w14:textId="77777777" w:rsidR="00261CC3" w:rsidRPr="008B0AD3" w:rsidRDefault="00261CC3" w:rsidP="008B0AD3">
            <w:pPr>
              <w:ind w:firstLine="0"/>
              <w:contextualSpacing/>
              <w:jc w:val="left"/>
              <w:rPr>
                <w:sz w:val="22"/>
                <w:szCs w:val="22"/>
                <w:lang w:val="ro-MD"/>
              </w:rPr>
            </w:pPr>
            <w:r w:rsidRPr="008B0AD3">
              <w:rPr>
                <w:sz w:val="22"/>
                <w:szCs w:val="22"/>
                <w:lang w:val="ro-MD"/>
              </w:rPr>
              <w:t>ex 0805 50 900</w:t>
            </w:r>
          </w:p>
          <w:p w14:paraId="41D32219" w14:textId="77777777" w:rsidR="00261CC3" w:rsidRPr="008B0AD3" w:rsidRDefault="00261CC3" w:rsidP="008B0AD3">
            <w:pPr>
              <w:ind w:firstLine="0"/>
              <w:contextualSpacing/>
              <w:jc w:val="left"/>
              <w:rPr>
                <w:sz w:val="22"/>
                <w:szCs w:val="22"/>
                <w:lang w:val="ro-MD"/>
              </w:rPr>
            </w:pPr>
            <w:r w:rsidRPr="008B0AD3">
              <w:rPr>
                <w:sz w:val="22"/>
                <w:szCs w:val="22"/>
                <w:lang w:val="ro-MD"/>
              </w:rPr>
              <w:t>ex 0805 90 000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CFF52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D558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38C6ECE4" w14:textId="078AD81D" w:rsidR="00261CC3" w:rsidRPr="008B0AD3" w:rsidRDefault="00F922C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Phyllosticta citricarpa</w:t>
            </w:r>
            <w:r w:rsidR="00261CC3" w:rsidRPr="008B0AD3">
              <w:rPr>
                <w:sz w:val="22"/>
                <w:szCs w:val="22"/>
                <w:lang w:val="ro-MD"/>
              </w:rPr>
              <w:t xml:space="preserve"> (McAlpine) Van der Aa, în conformitate cu standardele internaționale pentru măsuri fitosanitare relevante, iar statutul de indemn de organismul dăunător menționat a fost comunicat în prealabil în scris autorității competente de către organizaţia naţională de protecție a plantelor din țara de origine,</w:t>
            </w:r>
          </w:p>
          <w:p w14:paraId="427AC04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A2FD270" w14:textId="7491910C" w:rsidR="00261CC3" w:rsidRPr="008B0AD3" w:rsidRDefault="00F922C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stabilită de organizaţia naţională de protecţie a plantelor din ţara de origine ca fiind indemnă de </w:t>
            </w:r>
            <w:r w:rsidR="00261CC3" w:rsidRPr="008B0AD3">
              <w:rPr>
                <w:i/>
                <w:iCs/>
                <w:sz w:val="22"/>
                <w:szCs w:val="22"/>
                <w:lang w:val="ro-MD"/>
              </w:rPr>
              <w:t>Phyllosticta citricarpa</w:t>
            </w:r>
            <w:r w:rsidR="00261CC3" w:rsidRPr="008B0AD3">
              <w:rPr>
                <w:sz w:val="22"/>
                <w:szCs w:val="22"/>
                <w:lang w:val="ro-MD"/>
              </w:rPr>
              <w:t xml:space="preserve"> (McAlpine) Van der Aa, în conformitate cu standardele internaționale pentru măsuri fitosanitare relevante, care figurează în certificatul fitosanitar la rubrica „Declarație suplimentară”, iar statutul de indemn de organismul dăunător menționat a fost comunicat în prealabil în scris autorității competente de către organizaţia naţională de protecție a plantelor din țara de origine,</w:t>
            </w:r>
          </w:p>
          <w:p w14:paraId="17A900A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98C05ED" w14:textId="0F766243" w:rsidR="00261CC3" w:rsidRPr="008B0AD3" w:rsidRDefault="00F922CE"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fructele provin dintr-un loc de producție stabilit de organizaţia naţională de protecţie a plantelor din ţara de origine ca fiind indemn de </w:t>
            </w:r>
            <w:r w:rsidR="00261CC3" w:rsidRPr="008B0AD3">
              <w:rPr>
                <w:i/>
                <w:iCs/>
                <w:sz w:val="22"/>
                <w:szCs w:val="22"/>
                <w:lang w:val="ro-MD"/>
              </w:rPr>
              <w:t>Phyllosticta citricarpa</w:t>
            </w:r>
            <w:r w:rsidR="00261CC3" w:rsidRPr="008B0AD3">
              <w:rPr>
                <w:sz w:val="22"/>
                <w:szCs w:val="22"/>
                <w:lang w:val="ro-MD"/>
              </w:rPr>
              <w:t xml:space="preserve"> (McAlpine) Van der Aa în conformitate cu standardele internaționale pentru măsuri fitosanitare relevante, care figurează în certificatul fitosanitar la rubrica „Declarație suplimentară”,</w:t>
            </w:r>
          </w:p>
          <w:p w14:paraId="1BCC327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3B898C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fructele sunt indemne de simptomele cauzate de </w:t>
            </w:r>
            <w:r w:rsidRPr="008B0AD3">
              <w:rPr>
                <w:i/>
                <w:iCs/>
                <w:sz w:val="22"/>
                <w:szCs w:val="22"/>
                <w:lang w:val="ro-MD"/>
              </w:rPr>
              <w:t>Phyllosticta citricarpa</w:t>
            </w:r>
            <w:r w:rsidRPr="008B0AD3">
              <w:rPr>
                <w:sz w:val="22"/>
                <w:szCs w:val="22"/>
                <w:lang w:val="ro-MD"/>
              </w:rPr>
              <w:t xml:space="preserve"> (McAlpine) Van der Aa în urma unei inspecții oficiale efectuate pe un eșantion reprezentativ, definit în conformitate cu standardele internaționale,</w:t>
            </w:r>
          </w:p>
          <w:p w14:paraId="5BCA082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0A85FD1" w14:textId="67EB0345" w:rsidR="00261CC3" w:rsidRPr="008B0AD3" w:rsidRDefault="00F922CE"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fructele provin dintr-un loc de producție care a făcut obiectul unor tratamente </w:t>
            </w:r>
            <w:r w:rsidR="00BD0AC8">
              <w:rPr>
                <w:sz w:val="22"/>
                <w:szCs w:val="22"/>
                <w:lang w:val="ro-MD"/>
              </w:rPr>
              <w:t xml:space="preserve">fitosanitare </w:t>
            </w:r>
            <w:r w:rsidR="00261CC3" w:rsidRPr="008B0AD3">
              <w:rPr>
                <w:sz w:val="22"/>
                <w:szCs w:val="22"/>
                <w:lang w:val="ro-MD"/>
              </w:rPr>
              <w:t xml:space="preserve">și al unor practici de cultivare de combatere a </w:t>
            </w:r>
            <w:r w:rsidR="00261CC3" w:rsidRPr="008B0AD3">
              <w:rPr>
                <w:i/>
                <w:iCs/>
                <w:sz w:val="22"/>
                <w:szCs w:val="22"/>
                <w:lang w:val="ro-MD"/>
              </w:rPr>
              <w:t>Phyllosticta citricarpa</w:t>
            </w:r>
            <w:r w:rsidR="00261CC3" w:rsidRPr="008B0AD3">
              <w:rPr>
                <w:sz w:val="22"/>
                <w:szCs w:val="22"/>
                <w:lang w:val="ro-MD"/>
              </w:rPr>
              <w:t xml:space="preserve"> (McAlpine) Van der Aa,</w:t>
            </w:r>
          </w:p>
          <w:p w14:paraId="0670BAF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2DC1F1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au fost efectuate inspecții oficiale în situl de producție în timpul perioadei de vegetație de la începutul ultimului ciclu de vegetație și fructele nu au prezentat niciun simptom cauzat de </w:t>
            </w:r>
            <w:r w:rsidRPr="008B0AD3">
              <w:rPr>
                <w:i/>
                <w:iCs/>
                <w:sz w:val="22"/>
                <w:szCs w:val="22"/>
                <w:lang w:val="ro-MD"/>
              </w:rPr>
              <w:t>Phyllosticta citricarpa</w:t>
            </w:r>
            <w:r w:rsidRPr="008B0AD3">
              <w:rPr>
                <w:sz w:val="22"/>
                <w:szCs w:val="22"/>
                <w:lang w:val="ro-MD"/>
              </w:rPr>
              <w:t xml:space="preserve"> (McAlpine) Van der Aa,</w:t>
            </w:r>
          </w:p>
          <w:p w14:paraId="046BA4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099AA4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fructele recoltate în situl de producție respectiv sunt declarate indemne de simptomele cauzate de </w:t>
            </w:r>
            <w:r w:rsidRPr="008B0AD3">
              <w:rPr>
                <w:i/>
                <w:iCs/>
                <w:sz w:val="22"/>
                <w:szCs w:val="22"/>
                <w:lang w:val="ro-MD"/>
              </w:rPr>
              <w:t>Phyllosticta citricarpa</w:t>
            </w:r>
            <w:r w:rsidRPr="008B0AD3">
              <w:rPr>
                <w:sz w:val="22"/>
                <w:szCs w:val="22"/>
                <w:lang w:val="ro-MD"/>
              </w:rPr>
              <w:t xml:space="preserve"> (McAlpine) Van der Aa în urma unei inspecții oficiale efectuate înainte de export pe un eșantion reprezentativ, definit în conformitate cu standardele internaționale</w:t>
            </w:r>
          </w:p>
          <w:p w14:paraId="12259A4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79BF8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45AA386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E419A43" w14:textId="7C7EAAF0" w:rsidR="00261CC3" w:rsidRPr="008B0AD3" w:rsidRDefault="00F922CE" w:rsidP="008B0AD3">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în cazul fructelor destinate prelucrării industriale, fructele au fost declarate indemne de simptomele cauzate de </w:t>
            </w:r>
            <w:r w:rsidR="00261CC3" w:rsidRPr="008B0AD3">
              <w:rPr>
                <w:i/>
                <w:iCs/>
                <w:sz w:val="22"/>
                <w:szCs w:val="22"/>
                <w:lang w:val="ro-MD"/>
              </w:rPr>
              <w:t>Phyllosticta citricarpa</w:t>
            </w:r>
            <w:r w:rsidR="00261CC3" w:rsidRPr="008B0AD3">
              <w:rPr>
                <w:sz w:val="22"/>
                <w:szCs w:val="22"/>
                <w:lang w:val="ro-MD"/>
              </w:rPr>
              <w:t xml:space="preserve"> (McAlpine) Van der Aa înainte de export, în timpul unei inspecții oficiale efectuate pe un eșantion reprezentativ, definit în conformitate cu standardele internaționale,</w:t>
            </w:r>
          </w:p>
          <w:p w14:paraId="25C7B89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7A010777" w14:textId="00E052C8"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în certificatul fitosanitar la rubrica „Declarație suplimentară” este inclusă o declarație care atestă că fructele provin dintr-un sit de producție care face obiectul unor tratamente de combatere a </w:t>
            </w:r>
            <w:r w:rsidRPr="008B0AD3">
              <w:rPr>
                <w:i/>
                <w:iCs/>
                <w:sz w:val="22"/>
                <w:szCs w:val="22"/>
                <w:lang w:val="ro-MD"/>
              </w:rPr>
              <w:t>Phyllosticta citricarpa</w:t>
            </w:r>
            <w:r w:rsidRPr="008B0AD3">
              <w:rPr>
                <w:sz w:val="22"/>
                <w:szCs w:val="22"/>
                <w:lang w:val="ro-MD"/>
              </w:rPr>
              <w:t xml:space="preserve"> (McAlpine) Van der Aa efectuate pentru depistarea prezenței organismului dăunător în cauză,</w:t>
            </w:r>
          </w:p>
          <w:p w14:paraId="14884A2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B929A8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după caz, transportul, depozitarea și prelucrarea au loc în condiții stabilite de Guvern</w:t>
            </w:r>
          </w:p>
          <w:p w14:paraId="52401D3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0AE9D5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fructele au fost transportate în ambalaje individuale care poartă o etichetă care conține un cod de trasabilitate și indicația că fructele sunt destinate prelucrării industriale</w:t>
            </w:r>
          </w:p>
          <w:p w14:paraId="45D6762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F7ECF4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tc>
      </w:tr>
      <w:tr w:rsidR="00402830" w:rsidRPr="008B0AD3" w14:paraId="4C69E9C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405E0"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21B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Citrus</w:t>
            </w:r>
            <w:r w:rsidRPr="008B0AD3">
              <w:rPr>
                <w:sz w:val="22"/>
                <w:szCs w:val="22"/>
                <w:lang w:val="ro-MD"/>
              </w:rPr>
              <w:t xml:space="preserve"> L., </w:t>
            </w:r>
            <w:r w:rsidRPr="008B0AD3">
              <w:rPr>
                <w:i/>
                <w:iCs/>
                <w:sz w:val="22"/>
                <w:szCs w:val="22"/>
                <w:lang w:val="ro-MD"/>
              </w:rPr>
              <w:t>Fortunella</w:t>
            </w:r>
            <w:r w:rsidRPr="008B0AD3">
              <w:rPr>
                <w:sz w:val="22"/>
                <w:szCs w:val="22"/>
                <w:lang w:val="ro-MD"/>
              </w:rPr>
              <w:t xml:space="preserve"> Swingle, </w:t>
            </w:r>
            <w:r w:rsidRPr="008B0AD3">
              <w:rPr>
                <w:i/>
                <w:iCs/>
                <w:sz w:val="22"/>
                <w:szCs w:val="22"/>
                <w:lang w:val="ro-MD"/>
              </w:rPr>
              <w:t>Poncirus</w:t>
            </w:r>
            <w:r w:rsidRPr="008B0AD3">
              <w:rPr>
                <w:sz w:val="22"/>
                <w:szCs w:val="22"/>
                <w:lang w:val="ro-MD"/>
              </w:rPr>
              <w:t xml:space="preserve"> Raf. și hibrizii acestora, </w:t>
            </w:r>
            <w:r w:rsidRPr="008B0AD3">
              <w:rPr>
                <w:i/>
                <w:iCs/>
                <w:sz w:val="22"/>
                <w:szCs w:val="22"/>
                <w:lang w:val="ro-MD"/>
              </w:rPr>
              <w:t>Mangifera</w:t>
            </w:r>
            <w:r w:rsidRPr="008B0AD3">
              <w:rPr>
                <w:sz w:val="22"/>
                <w:szCs w:val="22"/>
                <w:lang w:val="ro-MD"/>
              </w:rPr>
              <w:t xml:space="preserve"> L. și </w:t>
            </w:r>
            <w:r w:rsidRPr="008B0AD3">
              <w:rPr>
                <w:i/>
                <w:iCs/>
                <w:sz w:val="22"/>
                <w:szCs w:val="22"/>
                <w:lang w:val="ro-MD"/>
              </w:rPr>
              <w:t>Prunus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1D44C" w14:textId="77777777" w:rsidR="00261CC3" w:rsidRPr="008B0AD3" w:rsidRDefault="00261CC3" w:rsidP="008B0AD3">
            <w:pPr>
              <w:ind w:firstLine="0"/>
              <w:contextualSpacing/>
              <w:jc w:val="left"/>
              <w:rPr>
                <w:sz w:val="22"/>
                <w:szCs w:val="22"/>
                <w:lang w:val="ro-MD"/>
              </w:rPr>
            </w:pPr>
            <w:r w:rsidRPr="008B0AD3">
              <w:rPr>
                <w:sz w:val="22"/>
                <w:szCs w:val="22"/>
                <w:lang w:val="ro-MD"/>
              </w:rPr>
              <w:t>ex 0804 50 00</w:t>
            </w:r>
          </w:p>
          <w:p w14:paraId="1A4A5096" w14:textId="77777777" w:rsidR="00261CC3" w:rsidRPr="008B0AD3" w:rsidRDefault="00261CC3" w:rsidP="008B0AD3">
            <w:pPr>
              <w:ind w:firstLine="0"/>
              <w:contextualSpacing/>
              <w:jc w:val="left"/>
              <w:rPr>
                <w:sz w:val="22"/>
                <w:szCs w:val="22"/>
                <w:lang w:val="ro-MD"/>
              </w:rPr>
            </w:pPr>
            <w:r w:rsidRPr="008B0AD3">
              <w:rPr>
                <w:sz w:val="22"/>
                <w:szCs w:val="22"/>
                <w:lang w:val="ro-MD"/>
              </w:rPr>
              <w:t>0805 10 220</w:t>
            </w:r>
          </w:p>
          <w:p w14:paraId="30025067" w14:textId="77777777" w:rsidR="00261CC3" w:rsidRPr="008B0AD3" w:rsidRDefault="00261CC3" w:rsidP="008B0AD3">
            <w:pPr>
              <w:ind w:firstLine="0"/>
              <w:contextualSpacing/>
              <w:jc w:val="left"/>
              <w:rPr>
                <w:sz w:val="22"/>
                <w:szCs w:val="22"/>
                <w:lang w:val="ro-MD"/>
              </w:rPr>
            </w:pPr>
            <w:r w:rsidRPr="008B0AD3">
              <w:rPr>
                <w:sz w:val="22"/>
                <w:szCs w:val="22"/>
                <w:lang w:val="ro-MD"/>
              </w:rPr>
              <w:t>0805 10 240</w:t>
            </w:r>
          </w:p>
          <w:p w14:paraId="63D344F3" w14:textId="77777777" w:rsidR="00261CC3" w:rsidRPr="008B0AD3" w:rsidRDefault="00261CC3" w:rsidP="008B0AD3">
            <w:pPr>
              <w:ind w:firstLine="0"/>
              <w:contextualSpacing/>
              <w:jc w:val="left"/>
              <w:rPr>
                <w:sz w:val="22"/>
                <w:szCs w:val="22"/>
                <w:lang w:val="ro-MD"/>
              </w:rPr>
            </w:pPr>
            <w:r w:rsidRPr="008B0AD3">
              <w:rPr>
                <w:sz w:val="22"/>
                <w:szCs w:val="22"/>
                <w:lang w:val="ro-MD"/>
              </w:rPr>
              <w:t>0805 10 280</w:t>
            </w:r>
          </w:p>
          <w:p w14:paraId="3B090DB2" w14:textId="77777777" w:rsidR="00261CC3" w:rsidRPr="008B0AD3" w:rsidRDefault="00261CC3" w:rsidP="008B0AD3">
            <w:pPr>
              <w:ind w:firstLine="0"/>
              <w:contextualSpacing/>
              <w:jc w:val="left"/>
              <w:rPr>
                <w:sz w:val="22"/>
                <w:szCs w:val="22"/>
                <w:lang w:val="ro-MD"/>
              </w:rPr>
            </w:pPr>
            <w:r w:rsidRPr="008B0AD3">
              <w:rPr>
                <w:sz w:val="22"/>
                <w:szCs w:val="22"/>
                <w:lang w:val="ro-MD"/>
              </w:rPr>
              <w:t>ex 0805 10 800</w:t>
            </w:r>
          </w:p>
          <w:p w14:paraId="655F4353" w14:textId="77777777" w:rsidR="00261CC3" w:rsidRPr="008B0AD3" w:rsidRDefault="00261CC3" w:rsidP="008B0AD3">
            <w:pPr>
              <w:ind w:firstLine="0"/>
              <w:contextualSpacing/>
              <w:jc w:val="left"/>
              <w:rPr>
                <w:sz w:val="22"/>
                <w:szCs w:val="22"/>
                <w:lang w:val="ro-MD"/>
              </w:rPr>
            </w:pPr>
            <w:r w:rsidRPr="008B0AD3">
              <w:rPr>
                <w:sz w:val="22"/>
                <w:szCs w:val="22"/>
                <w:lang w:val="ro-MD"/>
              </w:rPr>
              <w:t>ex 0805 21 100</w:t>
            </w:r>
          </w:p>
          <w:p w14:paraId="12A6A2F1" w14:textId="77777777" w:rsidR="00261CC3" w:rsidRPr="008B0AD3" w:rsidRDefault="00261CC3" w:rsidP="008B0AD3">
            <w:pPr>
              <w:ind w:firstLine="0"/>
              <w:contextualSpacing/>
              <w:jc w:val="left"/>
              <w:rPr>
                <w:sz w:val="22"/>
                <w:szCs w:val="22"/>
                <w:lang w:val="ro-MD"/>
              </w:rPr>
            </w:pPr>
            <w:r w:rsidRPr="008B0AD3">
              <w:rPr>
                <w:sz w:val="22"/>
                <w:szCs w:val="22"/>
                <w:lang w:val="ro-MD"/>
              </w:rPr>
              <w:t>ex 0805 21 900</w:t>
            </w:r>
          </w:p>
          <w:p w14:paraId="1DC5BE96" w14:textId="77777777" w:rsidR="00261CC3" w:rsidRPr="008B0AD3" w:rsidRDefault="00261CC3" w:rsidP="008B0AD3">
            <w:pPr>
              <w:ind w:firstLine="0"/>
              <w:contextualSpacing/>
              <w:jc w:val="left"/>
              <w:rPr>
                <w:sz w:val="22"/>
                <w:szCs w:val="22"/>
                <w:lang w:val="ro-MD"/>
              </w:rPr>
            </w:pPr>
            <w:r w:rsidRPr="008B0AD3">
              <w:rPr>
                <w:sz w:val="22"/>
                <w:szCs w:val="22"/>
                <w:lang w:val="ro-MD"/>
              </w:rPr>
              <w:t>ex 0805 22 000</w:t>
            </w:r>
          </w:p>
          <w:p w14:paraId="462D3B76" w14:textId="77777777" w:rsidR="00261CC3" w:rsidRPr="008B0AD3" w:rsidRDefault="00261CC3" w:rsidP="008B0AD3">
            <w:pPr>
              <w:ind w:firstLine="0"/>
              <w:contextualSpacing/>
              <w:jc w:val="left"/>
              <w:rPr>
                <w:sz w:val="22"/>
                <w:szCs w:val="22"/>
                <w:lang w:val="ro-MD"/>
              </w:rPr>
            </w:pPr>
            <w:r w:rsidRPr="008B0AD3">
              <w:rPr>
                <w:sz w:val="22"/>
                <w:szCs w:val="22"/>
                <w:lang w:val="ro-MD"/>
              </w:rPr>
              <w:t>ex 0805 29 000</w:t>
            </w:r>
          </w:p>
          <w:p w14:paraId="504EF5D5" w14:textId="77777777" w:rsidR="00261CC3" w:rsidRPr="008B0AD3" w:rsidRDefault="00261CC3" w:rsidP="008B0AD3">
            <w:pPr>
              <w:ind w:firstLine="0"/>
              <w:contextualSpacing/>
              <w:jc w:val="left"/>
              <w:rPr>
                <w:sz w:val="22"/>
                <w:szCs w:val="22"/>
                <w:lang w:val="ro-MD"/>
              </w:rPr>
            </w:pPr>
            <w:r w:rsidRPr="008B0AD3">
              <w:rPr>
                <w:sz w:val="22"/>
                <w:szCs w:val="22"/>
                <w:lang w:val="ro-MD"/>
              </w:rPr>
              <w:t>ex 0805 40 000</w:t>
            </w:r>
          </w:p>
          <w:p w14:paraId="0039CFAA" w14:textId="77777777" w:rsidR="00261CC3" w:rsidRPr="008B0AD3" w:rsidRDefault="00261CC3" w:rsidP="008B0AD3">
            <w:pPr>
              <w:ind w:firstLine="0"/>
              <w:contextualSpacing/>
              <w:jc w:val="left"/>
              <w:rPr>
                <w:sz w:val="22"/>
                <w:szCs w:val="22"/>
                <w:lang w:val="ro-MD"/>
              </w:rPr>
            </w:pPr>
            <w:r w:rsidRPr="008B0AD3">
              <w:rPr>
                <w:sz w:val="22"/>
                <w:szCs w:val="22"/>
                <w:lang w:val="ro-MD"/>
              </w:rPr>
              <w:t>ex 0805 50 100</w:t>
            </w:r>
          </w:p>
          <w:p w14:paraId="44E053B8" w14:textId="77777777" w:rsidR="00261CC3" w:rsidRPr="008B0AD3" w:rsidRDefault="00261CC3" w:rsidP="008B0AD3">
            <w:pPr>
              <w:ind w:firstLine="0"/>
              <w:contextualSpacing/>
              <w:jc w:val="left"/>
              <w:rPr>
                <w:sz w:val="22"/>
                <w:szCs w:val="22"/>
                <w:lang w:val="ro-MD"/>
              </w:rPr>
            </w:pPr>
            <w:r w:rsidRPr="008B0AD3">
              <w:rPr>
                <w:sz w:val="22"/>
                <w:szCs w:val="22"/>
                <w:lang w:val="ro-MD"/>
              </w:rPr>
              <w:t>ex 0805 50 900</w:t>
            </w:r>
          </w:p>
          <w:p w14:paraId="6CF8A511" w14:textId="77777777" w:rsidR="00261CC3" w:rsidRPr="008B0AD3" w:rsidRDefault="00261CC3" w:rsidP="008B0AD3">
            <w:pPr>
              <w:ind w:firstLine="0"/>
              <w:contextualSpacing/>
              <w:jc w:val="left"/>
              <w:rPr>
                <w:sz w:val="22"/>
                <w:szCs w:val="22"/>
                <w:lang w:val="ro-MD"/>
              </w:rPr>
            </w:pPr>
            <w:r w:rsidRPr="008B0AD3">
              <w:rPr>
                <w:sz w:val="22"/>
                <w:szCs w:val="22"/>
                <w:lang w:val="ro-MD"/>
              </w:rPr>
              <w:t>ex 0805 90 000</w:t>
            </w:r>
          </w:p>
          <w:p w14:paraId="19E162A2" w14:textId="77777777" w:rsidR="00261CC3" w:rsidRPr="008B0AD3" w:rsidRDefault="00261CC3" w:rsidP="008B0AD3">
            <w:pPr>
              <w:ind w:firstLine="0"/>
              <w:contextualSpacing/>
              <w:jc w:val="left"/>
              <w:rPr>
                <w:sz w:val="22"/>
                <w:szCs w:val="22"/>
                <w:lang w:val="ro-MD"/>
              </w:rPr>
            </w:pPr>
            <w:r w:rsidRPr="008B0AD3">
              <w:rPr>
                <w:sz w:val="22"/>
                <w:szCs w:val="22"/>
                <w:lang w:val="ro-MD"/>
              </w:rPr>
              <w:t>0809 10 00</w:t>
            </w:r>
          </w:p>
          <w:p w14:paraId="7691923A" w14:textId="77777777" w:rsidR="00261CC3" w:rsidRPr="008B0AD3" w:rsidRDefault="00261CC3" w:rsidP="008B0AD3">
            <w:pPr>
              <w:ind w:firstLine="0"/>
              <w:contextualSpacing/>
              <w:jc w:val="left"/>
              <w:rPr>
                <w:sz w:val="22"/>
                <w:szCs w:val="22"/>
                <w:lang w:val="ro-MD"/>
              </w:rPr>
            </w:pPr>
            <w:r w:rsidRPr="008B0AD3">
              <w:rPr>
                <w:sz w:val="22"/>
                <w:szCs w:val="22"/>
                <w:lang w:val="ro-MD"/>
              </w:rPr>
              <w:t>0809 21 00</w:t>
            </w:r>
          </w:p>
          <w:p w14:paraId="49A3AFCF" w14:textId="77777777" w:rsidR="00261CC3" w:rsidRPr="008B0AD3" w:rsidRDefault="00261CC3" w:rsidP="008B0AD3">
            <w:pPr>
              <w:ind w:firstLine="0"/>
              <w:contextualSpacing/>
              <w:jc w:val="left"/>
              <w:rPr>
                <w:sz w:val="22"/>
                <w:szCs w:val="22"/>
                <w:lang w:val="ro-MD"/>
              </w:rPr>
            </w:pPr>
            <w:r w:rsidRPr="008B0AD3">
              <w:rPr>
                <w:sz w:val="22"/>
                <w:szCs w:val="22"/>
                <w:lang w:val="ro-MD"/>
              </w:rPr>
              <w:t>0809 29 00</w:t>
            </w:r>
          </w:p>
          <w:p w14:paraId="279C720A" w14:textId="77777777" w:rsidR="00261CC3" w:rsidRPr="008B0AD3" w:rsidRDefault="00261CC3" w:rsidP="008B0AD3">
            <w:pPr>
              <w:ind w:firstLine="0"/>
              <w:contextualSpacing/>
              <w:jc w:val="left"/>
              <w:rPr>
                <w:sz w:val="22"/>
                <w:szCs w:val="22"/>
                <w:lang w:val="ro-MD"/>
              </w:rPr>
            </w:pPr>
            <w:r w:rsidRPr="008B0AD3">
              <w:rPr>
                <w:sz w:val="22"/>
                <w:szCs w:val="22"/>
                <w:lang w:val="ro-MD"/>
              </w:rPr>
              <w:t>0809 30 10</w:t>
            </w:r>
          </w:p>
          <w:p w14:paraId="37CFBB4E" w14:textId="77777777" w:rsidR="00261CC3" w:rsidRPr="008B0AD3" w:rsidRDefault="00261CC3" w:rsidP="008B0AD3">
            <w:pPr>
              <w:ind w:firstLine="0"/>
              <w:contextualSpacing/>
              <w:jc w:val="left"/>
              <w:rPr>
                <w:sz w:val="22"/>
                <w:szCs w:val="22"/>
                <w:lang w:val="ro-MD"/>
              </w:rPr>
            </w:pPr>
            <w:r w:rsidRPr="008B0AD3">
              <w:rPr>
                <w:sz w:val="22"/>
                <w:szCs w:val="22"/>
                <w:lang w:val="ro-MD"/>
              </w:rPr>
              <w:t>0809 30 90</w:t>
            </w:r>
          </w:p>
          <w:p w14:paraId="375178BA" w14:textId="77777777" w:rsidR="00261CC3" w:rsidRPr="008B0AD3" w:rsidRDefault="00261CC3" w:rsidP="008B0AD3">
            <w:pPr>
              <w:ind w:firstLine="0"/>
              <w:contextualSpacing/>
              <w:jc w:val="left"/>
              <w:rPr>
                <w:sz w:val="22"/>
                <w:szCs w:val="22"/>
                <w:lang w:val="ro-MD"/>
              </w:rPr>
            </w:pPr>
            <w:r w:rsidRPr="008B0AD3">
              <w:rPr>
                <w:sz w:val="22"/>
                <w:szCs w:val="22"/>
                <w:lang w:val="ro-MD"/>
              </w:rPr>
              <w:t>0809 40 05</w:t>
            </w:r>
          </w:p>
          <w:p w14:paraId="4B9145CC" w14:textId="77777777" w:rsidR="00261CC3" w:rsidRPr="008B0AD3" w:rsidRDefault="00261CC3" w:rsidP="008B0AD3">
            <w:pPr>
              <w:ind w:firstLine="0"/>
              <w:contextualSpacing/>
              <w:jc w:val="left"/>
              <w:rPr>
                <w:sz w:val="22"/>
                <w:szCs w:val="22"/>
                <w:lang w:val="ro-MD"/>
              </w:rPr>
            </w:pPr>
            <w:r w:rsidRPr="008B0AD3">
              <w:rPr>
                <w:sz w:val="22"/>
                <w:szCs w:val="22"/>
                <w:lang w:val="ro-MD"/>
              </w:rPr>
              <w:t>0809 40 900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2F6ED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BCE04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5DF44B38" w14:textId="2270AC5B" w:rsidR="00261CC3" w:rsidRPr="008B0AD3" w:rsidRDefault="00F922CE"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Tephritidae</w:t>
            </w:r>
            <w:r w:rsidR="00261CC3" w:rsidRPr="008B0AD3">
              <w:rPr>
                <w:sz w:val="22"/>
                <w:szCs w:val="22"/>
                <w:lang w:val="ro-MD"/>
              </w:rPr>
              <w:t xml:space="preserve"> astfel cum se face referire la poziția 77 din subsecțiunea a 3-a a secțiunii 1 din anexa nr. 2, la care fructele respective sunt cunoscute ca fiind susceptibile, în conformitate cu standardele internaționale relevante pentru măsuri fitosanitare, cu condiția ca statutul de indemnă de organismul dăunător menționat să fi fost comunicat în prealabil în scris autorității competente de către organizaţia naţională de protecție a plantelor din țara de origine,</w:t>
            </w:r>
          </w:p>
          <w:p w14:paraId="7FF69E4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323CC96" w14:textId="5790D994" w:rsidR="00261CC3" w:rsidRPr="008B0AD3" w:rsidRDefault="00F922CE"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considerată de organizația pentru protecția plantelor din țara de origine ca fiind indemnă de Tephritidae, astfel cum se face referire la poziția 77 din subsecțiunea a 3-a a secțiunii 1 din anexa nr. 2, la care fructele respective sunt cunoscute ca fiind susceptibile, în conformitate cu standardele internaționale relevante pentru măsuri fitosanitare, care figurează în certificatul fitosanitar, iar statutul de indemnă de organismul dăunător menționat a fost comunicat în prealabil în scris autorității competente de către organizaţia naţională de protecție a plantelor din țara de origine,</w:t>
            </w:r>
          </w:p>
          <w:p w14:paraId="7F6C5D7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B49DF23" w14:textId="38D478E8" w:rsidR="00261CC3" w:rsidRPr="008B0AD3" w:rsidRDefault="00F922CE"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nu a fost observat niciun semn cauzat de </w:t>
            </w:r>
            <w:r w:rsidR="00261CC3" w:rsidRPr="008B0AD3">
              <w:rPr>
                <w:i/>
                <w:iCs/>
                <w:sz w:val="22"/>
                <w:szCs w:val="22"/>
                <w:lang w:val="ro-MD"/>
              </w:rPr>
              <w:t>Tephritidae</w:t>
            </w:r>
            <w:r w:rsidR="00261CC3" w:rsidRPr="008B0AD3">
              <w:rPr>
                <w:sz w:val="22"/>
                <w:szCs w:val="22"/>
                <w:lang w:val="ro-MD"/>
              </w:rPr>
              <w:t xml:space="preserve">, astfel cum se face referire la poziția 77 din subsecțiunea a 3-a a secțiunii 1 din anexa nr. 2, la care fructele respective sunt cunoscute ca fiind susceptibile, la locul de producție și în imediata sa vecinătate de la începutul ultimului ciclu complet de vegetație, în timpul </w:t>
            </w:r>
            <w:r w:rsidR="00261CC3" w:rsidRPr="008B0AD3">
              <w:rPr>
                <w:sz w:val="22"/>
                <w:szCs w:val="22"/>
                <w:lang w:val="ro-MD"/>
              </w:rPr>
              <w:lastRenderedPageBreak/>
              <w:t>inspecțiilor oficiale efectuate cel puțin o dată pe lună în perioada celor trei luni care precedă recoltarea și niciun fruct recoltat la locul de producție nu a prezentat, în urma unor inspecții oficiale, vreun semn al prezenței organismului dăunător relevant, iar informațiile privind trasabilitatea sunt incluse în certificatul fitosanitar,</w:t>
            </w:r>
          </w:p>
          <w:p w14:paraId="5C02445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E03A1FA" w14:textId="410AE12A" w:rsidR="00261CC3" w:rsidRPr="008B0AD3" w:rsidRDefault="00F922CE"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făcut obiectul unei abordări sistemice eficace sau al unui tratament eficace după recoltare pentru a se asigura că fructele sunt indemne de </w:t>
            </w:r>
            <w:r w:rsidR="00261CC3" w:rsidRPr="008B0AD3">
              <w:rPr>
                <w:i/>
                <w:iCs/>
                <w:sz w:val="22"/>
                <w:szCs w:val="22"/>
                <w:lang w:val="ro-MD"/>
              </w:rPr>
              <w:t>Tephritidae</w:t>
            </w:r>
            <w:r w:rsidR="00261CC3" w:rsidRPr="008B0AD3">
              <w:rPr>
                <w:sz w:val="22"/>
                <w:szCs w:val="22"/>
                <w:lang w:val="ro-MD"/>
              </w:rPr>
              <w:t>, astfel cum se face referire la poziția 77 din subsecțiunea a 3-a a secțiunii 1 din anexa nr. 2, la care fructele respective sunt cunoscute ca fiind susceptibile,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058DE8B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398D92" w14:textId="596CD369" w:rsidR="006C4C72" w:rsidRPr="008B0AD3" w:rsidRDefault="006C4C72" w:rsidP="008B0AD3">
            <w:pPr>
              <w:ind w:firstLine="0"/>
              <w:contextualSpacing/>
              <w:jc w:val="left"/>
              <w:rPr>
                <w:sz w:val="22"/>
                <w:szCs w:val="22"/>
                <w:lang w:val="ro-MD"/>
              </w:rPr>
            </w:pPr>
            <w:r w:rsidRPr="008B0AD3">
              <w:rPr>
                <w:sz w:val="22"/>
                <w:szCs w:val="22"/>
              </w:rPr>
              <w:lastRenderedPageBreak/>
              <w:t>77.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8E891" w14:textId="79C84998" w:rsidR="006C4C72" w:rsidRPr="008B0AD3" w:rsidRDefault="006C4C72" w:rsidP="008B0AD3">
            <w:pPr>
              <w:ind w:left="57" w:right="57" w:firstLine="0"/>
              <w:contextualSpacing/>
              <w:jc w:val="left"/>
              <w:rPr>
                <w:sz w:val="22"/>
                <w:szCs w:val="22"/>
              </w:rPr>
            </w:pPr>
            <w:r w:rsidRPr="008B0AD3">
              <w:rPr>
                <w:sz w:val="22"/>
                <w:szCs w:val="22"/>
              </w:rPr>
              <w:t xml:space="preserve">Flori tăiate de </w:t>
            </w:r>
            <w:r w:rsidRPr="008B0AD3">
              <w:rPr>
                <w:i/>
                <w:iCs/>
                <w:sz w:val="22"/>
                <w:szCs w:val="22"/>
              </w:rPr>
              <w:t>Rosa</w:t>
            </w:r>
            <w:r w:rsidRPr="008B0AD3">
              <w:rPr>
                <w:sz w:val="22"/>
                <w:szCs w:val="22"/>
              </w:rPr>
              <w:t xml:space="preserve"> L. și fructe de </w:t>
            </w:r>
            <w:r w:rsidRPr="008B0AD3">
              <w:rPr>
                <w:i/>
                <w:iCs/>
                <w:sz w:val="22"/>
                <w:szCs w:val="22"/>
              </w:rPr>
              <w:t>Capsicum</w:t>
            </w:r>
            <w:r w:rsidRPr="008B0AD3">
              <w:rPr>
                <w:sz w:val="22"/>
                <w:szCs w:val="22"/>
              </w:rPr>
              <w:t xml:space="preserve"> (L.), </w:t>
            </w:r>
            <w:r w:rsidRPr="008B0AD3">
              <w:rPr>
                <w:i/>
                <w:iCs/>
                <w:sz w:val="22"/>
                <w:szCs w:val="22"/>
              </w:rPr>
              <w:t>Citrus</w:t>
            </w:r>
            <w:r w:rsidRPr="008B0AD3">
              <w:rPr>
                <w:sz w:val="22"/>
                <w:szCs w:val="22"/>
              </w:rPr>
              <w:t xml:space="preserve"> L., altele decât </w:t>
            </w:r>
            <w:r w:rsidRPr="008B0AD3">
              <w:rPr>
                <w:i/>
                <w:iCs/>
                <w:sz w:val="22"/>
                <w:szCs w:val="22"/>
              </w:rPr>
              <w:t>Citrus aurantiifolia</w:t>
            </w:r>
            <w:r w:rsidRPr="008B0AD3">
              <w:rPr>
                <w:sz w:val="22"/>
                <w:szCs w:val="22"/>
              </w:rPr>
              <w:t xml:space="preserve"> (Christm.) Swingle </w:t>
            </w:r>
            <w:r w:rsidRPr="008B0AD3">
              <w:rPr>
                <w:i/>
                <w:iCs/>
                <w:sz w:val="22"/>
                <w:szCs w:val="22"/>
              </w:rPr>
              <w:t>Citrus limon</w:t>
            </w:r>
            <w:r w:rsidRPr="008B0AD3">
              <w:rPr>
                <w:sz w:val="22"/>
                <w:szCs w:val="22"/>
              </w:rPr>
              <w:t xml:space="preserve"> (L.) Osbeck și </w:t>
            </w:r>
            <w:r w:rsidRPr="008B0AD3">
              <w:rPr>
                <w:i/>
                <w:iCs/>
                <w:sz w:val="22"/>
                <w:szCs w:val="22"/>
              </w:rPr>
              <w:t>Citrus sinensis</w:t>
            </w:r>
            <w:r w:rsidRPr="008B0AD3">
              <w:rPr>
                <w:sz w:val="22"/>
                <w:szCs w:val="22"/>
              </w:rPr>
              <w:t xml:space="preserve"> Pers., </w:t>
            </w:r>
            <w:r w:rsidRPr="008B0AD3">
              <w:rPr>
                <w:i/>
                <w:iCs/>
                <w:sz w:val="22"/>
                <w:szCs w:val="22"/>
              </w:rPr>
              <w:t>Prunus persica</w:t>
            </w:r>
            <w:r w:rsidRPr="008B0AD3">
              <w:rPr>
                <w:sz w:val="22"/>
                <w:szCs w:val="22"/>
              </w:rPr>
              <w:t xml:space="preserve"> (L.) Batsch și </w:t>
            </w:r>
            <w:r w:rsidRPr="008B0AD3">
              <w:rPr>
                <w:i/>
                <w:iCs/>
                <w:sz w:val="22"/>
                <w:szCs w:val="22"/>
              </w:rPr>
              <w:t>Punica granatum</w:t>
            </w:r>
            <w:r w:rsidRPr="008B0AD3">
              <w:rPr>
                <w:sz w:val="22"/>
                <w:szCs w:val="22"/>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07604E" w14:textId="77777777" w:rsidR="006C4C72" w:rsidRPr="008B0AD3" w:rsidRDefault="006C4C72" w:rsidP="008B0AD3">
            <w:pPr>
              <w:ind w:firstLine="23"/>
              <w:contextualSpacing/>
              <w:jc w:val="left"/>
              <w:rPr>
                <w:sz w:val="22"/>
                <w:szCs w:val="22"/>
              </w:rPr>
            </w:pPr>
            <w:r w:rsidRPr="008B0AD3">
              <w:rPr>
                <w:sz w:val="22"/>
                <w:szCs w:val="22"/>
              </w:rPr>
              <w:t>0603 11 000</w:t>
            </w:r>
          </w:p>
          <w:p w14:paraId="5D067DA8" w14:textId="77777777" w:rsidR="006C4C72" w:rsidRPr="008B0AD3" w:rsidRDefault="006C4C72" w:rsidP="008B0AD3">
            <w:pPr>
              <w:ind w:firstLine="23"/>
              <w:contextualSpacing/>
              <w:jc w:val="left"/>
              <w:rPr>
                <w:sz w:val="22"/>
                <w:szCs w:val="22"/>
              </w:rPr>
            </w:pPr>
            <w:r w:rsidRPr="008B0AD3">
              <w:rPr>
                <w:sz w:val="22"/>
                <w:szCs w:val="22"/>
              </w:rPr>
              <w:t>0709 60 100</w:t>
            </w:r>
          </w:p>
          <w:p w14:paraId="5D0F7065" w14:textId="77777777" w:rsidR="006C4C72" w:rsidRPr="008B0AD3" w:rsidRDefault="006C4C72" w:rsidP="008B0AD3">
            <w:pPr>
              <w:ind w:firstLine="23"/>
              <w:contextualSpacing/>
              <w:jc w:val="left"/>
              <w:rPr>
                <w:sz w:val="22"/>
                <w:szCs w:val="22"/>
              </w:rPr>
            </w:pPr>
            <w:r w:rsidRPr="008B0AD3">
              <w:rPr>
                <w:sz w:val="22"/>
                <w:szCs w:val="22"/>
              </w:rPr>
              <w:t>0709 60 910</w:t>
            </w:r>
          </w:p>
          <w:p w14:paraId="3457AEC8" w14:textId="77777777" w:rsidR="006C4C72" w:rsidRPr="008B0AD3" w:rsidRDefault="006C4C72" w:rsidP="008B0AD3">
            <w:pPr>
              <w:ind w:firstLine="23"/>
              <w:contextualSpacing/>
              <w:jc w:val="left"/>
              <w:rPr>
                <w:sz w:val="22"/>
                <w:szCs w:val="22"/>
              </w:rPr>
            </w:pPr>
            <w:r w:rsidRPr="008B0AD3">
              <w:rPr>
                <w:sz w:val="22"/>
                <w:szCs w:val="22"/>
              </w:rPr>
              <w:t>0709 60 950</w:t>
            </w:r>
          </w:p>
          <w:p w14:paraId="22D8EB33" w14:textId="77777777" w:rsidR="006C4C72" w:rsidRPr="008B0AD3" w:rsidRDefault="006C4C72" w:rsidP="008B0AD3">
            <w:pPr>
              <w:ind w:firstLine="23"/>
              <w:contextualSpacing/>
              <w:jc w:val="left"/>
              <w:rPr>
                <w:sz w:val="22"/>
                <w:szCs w:val="22"/>
              </w:rPr>
            </w:pPr>
            <w:r w:rsidRPr="008B0AD3">
              <w:rPr>
                <w:sz w:val="22"/>
                <w:szCs w:val="22"/>
              </w:rPr>
              <w:t>0709 60 990</w:t>
            </w:r>
          </w:p>
          <w:p w14:paraId="76C3D45F" w14:textId="77777777" w:rsidR="006C4C72" w:rsidRPr="008B0AD3" w:rsidRDefault="006C4C72" w:rsidP="008B0AD3">
            <w:pPr>
              <w:ind w:firstLine="23"/>
              <w:contextualSpacing/>
              <w:jc w:val="left"/>
              <w:rPr>
                <w:sz w:val="22"/>
                <w:szCs w:val="22"/>
              </w:rPr>
            </w:pPr>
            <w:r w:rsidRPr="008B0AD3">
              <w:rPr>
                <w:sz w:val="22"/>
                <w:szCs w:val="22"/>
              </w:rPr>
              <w:t>ex 0805 10 800</w:t>
            </w:r>
          </w:p>
          <w:p w14:paraId="51B74057" w14:textId="77777777" w:rsidR="006C4C72" w:rsidRPr="008B0AD3" w:rsidRDefault="006C4C72" w:rsidP="008B0AD3">
            <w:pPr>
              <w:ind w:firstLine="23"/>
              <w:contextualSpacing/>
              <w:jc w:val="left"/>
              <w:rPr>
                <w:sz w:val="22"/>
                <w:szCs w:val="22"/>
              </w:rPr>
            </w:pPr>
            <w:r w:rsidRPr="008B0AD3">
              <w:rPr>
                <w:sz w:val="22"/>
                <w:szCs w:val="22"/>
              </w:rPr>
              <w:t>0805 21 100</w:t>
            </w:r>
          </w:p>
          <w:p w14:paraId="7E2C1EF2" w14:textId="77777777" w:rsidR="006C4C72" w:rsidRPr="008B0AD3" w:rsidRDefault="006C4C72" w:rsidP="008B0AD3">
            <w:pPr>
              <w:ind w:firstLine="23"/>
              <w:contextualSpacing/>
              <w:jc w:val="left"/>
              <w:rPr>
                <w:sz w:val="22"/>
                <w:szCs w:val="22"/>
              </w:rPr>
            </w:pPr>
            <w:r w:rsidRPr="008B0AD3">
              <w:rPr>
                <w:sz w:val="22"/>
                <w:szCs w:val="22"/>
              </w:rPr>
              <w:t>0805 21 900</w:t>
            </w:r>
          </w:p>
          <w:p w14:paraId="7DAC25D8" w14:textId="77777777" w:rsidR="006C4C72" w:rsidRPr="008B0AD3" w:rsidRDefault="006C4C72" w:rsidP="008B0AD3">
            <w:pPr>
              <w:ind w:firstLine="23"/>
              <w:contextualSpacing/>
              <w:jc w:val="left"/>
              <w:rPr>
                <w:sz w:val="22"/>
                <w:szCs w:val="22"/>
              </w:rPr>
            </w:pPr>
            <w:r w:rsidRPr="008B0AD3">
              <w:rPr>
                <w:sz w:val="22"/>
                <w:szCs w:val="22"/>
              </w:rPr>
              <w:t>0805 22 000</w:t>
            </w:r>
          </w:p>
          <w:p w14:paraId="5034BA17" w14:textId="77777777" w:rsidR="006C4C72" w:rsidRPr="008B0AD3" w:rsidRDefault="006C4C72" w:rsidP="008B0AD3">
            <w:pPr>
              <w:ind w:firstLine="23"/>
              <w:contextualSpacing/>
              <w:jc w:val="left"/>
              <w:rPr>
                <w:sz w:val="22"/>
                <w:szCs w:val="22"/>
              </w:rPr>
            </w:pPr>
            <w:r w:rsidRPr="008B0AD3">
              <w:rPr>
                <w:sz w:val="22"/>
                <w:szCs w:val="22"/>
              </w:rPr>
              <w:t>0805 29 000</w:t>
            </w:r>
          </w:p>
          <w:p w14:paraId="11D3F07B" w14:textId="77777777" w:rsidR="006C4C72" w:rsidRPr="008B0AD3" w:rsidRDefault="006C4C72" w:rsidP="008B0AD3">
            <w:pPr>
              <w:ind w:firstLine="23"/>
              <w:contextualSpacing/>
              <w:jc w:val="left"/>
              <w:rPr>
                <w:sz w:val="22"/>
                <w:szCs w:val="22"/>
              </w:rPr>
            </w:pPr>
            <w:r w:rsidRPr="008B0AD3">
              <w:rPr>
                <w:sz w:val="22"/>
                <w:szCs w:val="22"/>
              </w:rPr>
              <w:t>0805 40 000</w:t>
            </w:r>
          </w:p>
          <w:p w14:paraId="0ABD5649" w14:textId="77777777" w:rsidR="006C4C72" w:rsidRPr="008B0AD3" w:rsidRDefault="006C4C72" w:rsidP="008B0AD3">
            <w:pPr>
              <w:ind w:firstLine="23"/>
              <w:contextualSpacing/>
              <w:jc w:val="left"/>
              <w:rPr>
                <w:sz w:val="22"/>
                <w:szCs w:val="22"/>
              </w:rPr>
            </w:pPr>
            <w:r w:rsidRPr="008B0AD3">
              <w:rPr>
                <w:sz w:val="22"/>
                <w:szCs w:val="22"/>
              </w:rPr>
              <w:t>ex 0805 90 000</w:t>
            </w:r>
          </w:p>
          <w:p w14:paraId="1CA3D975" w14:textId="77777777" w:rsidR="006C4C72" w:rsidRPr="008B0AD3" w:rsidRDefault="006C4C72" w:rsidP="008B0AD3">
            <w:pPr>
              <w:ind w:firstLine="23"/>
              <w:contextualSpacing/>
              <w:jc w:val="left"/>
              <w:rPr>
                <w:sz w:val="22"/>
                <w:szCs w:val="22"/>
                <w:highlight w:val="yellow"/>
              </w:rPr>
            </w:pPr>
            <w:r w:rsidRPr="008B0AD3">
              <w:rPr>
                <w:sz w:val="22"/>
                <w:szCs w:val="22"/>
                <w:highlight w:val="yellow"/>
              </w:rPr>
              <w:t>0809 30 20</w:t>
            </w:r>
          </w:p>
          <w:p w14:paraId="54DA140D" w14:textId="77777777" w:rsidR="006C4C72" w:rsidRPr="008B0AD3" w:rsidRDefault="006C4C72" w:rsidP="008B0AD3">
            <w:pPr>
              <w:ind w:firstLine="23"/>
              <w:contextualSpacing/>
              <w:jc w:val="left"/>
              <w:rPr>
                <w:sz w:val="22"/>
                <w:szCs w:val="22"/>
                <w:highlight w:val="yellow"/>
              </w:rPr>
            </w:pPr>
            <w:r w:rsidRPr="008B0AD3">
              <w:rPr>
                <w:sz w:val="22"/>
                <w:szCs w:val="22"/>
                <w:highlight w:val="yellow"/>
              </w:rPr>
              <w:t>0809 30 30</w:t>
            </w:r>
          </w:p>
          <w:p w14:paraId="4D40198D" w14:textId="77777777" w:rsidR="006C4C72" w:rsidRPr="008B0AD3" w:rsidRDefault="006C4C72" w:rsidP="008B0AD3">
            <w:pPr>
              <w:ind w:firstLine="23"/>
              <w:contextualSpacing/>
              <w:jc w:val="left"/>
              <w:rPr>
                <w:sz w:val="22"/>
                <w:szCs w:val="22"/>
              </w:rPr>
            </w:pPr>
            <w:r w:rsidRPr="008B0AD3">
              <w:rPr>
                <w:sz w:val="22"/>
                <w:szCs w:val="22"/>
                <w:highlight w:val="yellow"/>
              </w:rPr>
              <w:t>0809 30 80</w:t>
            </w:r>
          </w:p>
          <w:p w14:paraId="0CDF9E7A" w14:textId="18F65DEF" w:rsidR="006C4C72" w:rsidRPr="008B0AD3" w:rsidRDefault="00922A8C" w:rsidP="008B0AD3">
            <w:pPr>
              <w:ind w:firstLine="23"/>
              <w:contextualSpacing/>
              <w:jc w:val="left"/>
              <w:rPr>
                <w:sz w:val="22"/>
                <w:szCs w:val="22"/>
              </w:rPr>
            </w:pPr>
            <w:r w:rsidRPr="008B0AD3">
              <w:rPr>
                <w:sz w:val="22"/>
                <w:szCs w:val="22"/>
              </w:rPr>
              <w:t>ex 0810 90 750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F7174" w14:textId="404302BE" w:rsidR="006C4C72" w:rsidRPr="008B0AD3" w:rsidRDefault="006C4C72" w:rsidP="008B0AD3">
            <w:pPr>
              <w:ind w:left="57" w:right="57" w:firstLine="0"/>
              <w:contextualSpacing/>
              <w:jc w:val="left"/>
              <w:rPr>
                <w:sz w:val="22"/>
                <w:szCs w:val="22"/>
              </w:rPr>
            </w:pPr>
            <w:r w:rsidRPr="008B0AD3">
              <w:rPr>
                <w:sz w:val="22"/>
                <w:szCs w:val="22"/>
              </w:rPr>
              <w:t>Țări de pe continentul african, Capul Verde, Sfânta Elena, Madagascar, Réunion, Mauritius și Israel</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917FEC" w14:textId="77777777" w:rsidR="006C4C72" w:rsidRPr="008B0AD3" w:rsidRDefault="006C4C72" w:rsidP="008B0AD3">
            <w:pPr>
              <w:ind w:firstLine="216"/>
              <w:contextualSpacing/>
              <w:jc w:val="left"/>
              <w:rPr>
                <w:sz w:val="22"/>
                <w:szCs w:val="22"/>
              </w:rPr>
            </w:pPr>
            <w:r w:rsidRPr="008B0AD3">
              <w:rPr>
                <w:sz w:val="22"/>
                <w:szCs w:val="22"/>
              </w:rPr>
              <w:t>Declarație oficială care atestă că:</w:t>
            </w:r>
          </w:p>
          <w:p w14:paraId="43E543B8" w14:textId="77777777" w:rsidR="006C4C72" w:rsidRPr="008B0AD3" w:rsidRDefault="006C4C72" w:rsidP="008B0AD3">
            <w:pPr>
              <w:ind w:firstLine="216"/>
              <w:contextualSpacing/>
              <w:jc w:val="left"/>
              <w:rPr>
                <w:sz w:val="22"/>
                <w:szCs w:val="22"/>
              </w:rPr>
            </w:pPr>
            <w:r w:rsidRPr="008B0AD3">
              <w:rPr>
                <w:sz w:val="22"/>
                <w:szCs w:val="22"/>
              </w:rPr>
              <w:t xml:space="preserve">1. florile tăiate și fructele provin dintr-o țară recunoscută ca fiind indemnă de </w:t>
            </w:r>
            <w:r w:rsidRPr="008B0AD3">
              <w:rPr>
                <w:i/>
                <w:iCs/>
                <w:sz w:val="22"/>
                <w:szCs w:val="22"/>
              </w:rPr>
              <w:t>Thaumatotibia leucotreta</w:t>
            </w:r>
            <w:r w:rsidRPr="008B0AD3">
              <w:rPr>
                <w:sz w:val="22"/>
                <w:szCs w:val="22"/>
              </w:rPr>
              <w:t xml:space="preserve"> (Meyrick) în conformitate cu standarde internaționale relevante pentru măsuri fitosanitare, cu condiția ca acest statut de indemnă să fi fost comunicat în prealabil autorității competente, în scris, de către organizația națională pentru protecția plantelor din țara de origine,</w:t>
            </w:r>
          </w:p>
          <w:p w14:paraId="4D63D285" w14:textId="77777777" w:rsidR="006C4C72" w:rsidRPr="008B0AD3" w:rsidRDefault="006C4C72" w:rsidP="008B0AD3">
            <w:pPr>
              <w:ind w:firstLine="216"/>
              <w:contextualSpacing/>
              <w:jc w:val="left"/>
              <w:rPr>
                <w:sz w:val="22"/>
                <w:szCs w:val="22"/>
              </w:rPr>
            </w:pPr>
            <w:r w:rsidRPr="008B0AD3">
              <w:rPr>
                <w:sz w:val="22"/>
                <w:szCs w:val="22"/>
              </w:rPr>
              <w:t>sau</w:t>
            </w:r>
          </w:p>
          <w:p w14:paraId="099008A5" w14:textId="77777777" w:rsidR="006C4C72" w:rsidRPr="008B0AD3" w:rsidRDefault="006C4C72" w:rsidP="008B0AD3">
            <w:pPr>
              <w:ind w:firstLine="216"/>
              <w:contextualSpacing/>
              <w:jc w:val="left"/>
              <w:rPr>
                <w:sz w:val="22"/>
                <w:szCs w:val="22"/>
              </w:rPr>
            </w:pPr>
            <w:r w:rsidRPr="008B0AD3">
              <w:rPr>
                <w:sz w:val="22"/>
                <w:szCs w:val="22"/>
              </w:rPr>
              <w:t xml:space="preserve">2. florile tăiate și fructele provin dintr-o zonă stabilită de organizația națională pentru protecția plantelor din țara de origine ca fiind indemnă de </w:t>
            </w:r>
            <w:r w:rsidRPr="008B0AD3">
              <w:rPr>
                <w:i/>
                <w:iCs/>
                <w:sz w:val="22"/>
                <w:szCs w:val="22"/>
              </w:rPr>
              <w:t>Thaumatotibia leucotreta</w:t>
            </w:r>
            <w:r w:rsidRPr="008B0AD3">
              <w:rPr>
                <w:sz w:val="22"/>
                <w:szCs w:val="22"/>
              </w:rPr>
              <w:t xml:space="preserve"> (Meyrick), în conformitate cu Standardul internațional pentru măsuri fitosanitare ISPM 4</w:t>
            </w:r>
            <w:r w:rsidRPr="008B0AD3">
              <w:rPr>
                <w:sz w:val="22"/>
                <w:szCs w:val="22"/>
                <w:vertAlign w:val="superscript"/>
              </w:rPr>
              <w:t>3</w:t>
            </w:r>
            <w:r w:rsidRPr="008B0AD3">
              <w:rPr>
                <w:sz w:val="22"/>
                <w:szCs w:val="22"/>
              </w:rPr>
              <w:t>. Zona indemnă de organismul dăunător este menționată în certificatul fitosanitar la rubrica „Loc de origine”, cu condiția ca statutul de zonă indemnă să fi fost comunicat în prealabil în scris autorității competente de către organizația națională pentru protecția plantelor din țara de origine,</w:t>
            </w:r>
          </w:p>
          <w:p w14:paraId="75A84AA0" w14:textId="77777777" w:rsidR="006C4C72" w:rsidRPr="008B0AD3" w:rsidRDefault="006C4C72" w:rsidP="008B0AD3">
            <w:pPr>
              <w:ind w:firstLine="216"/>
              <w:contextualSpacing/>
              <w:jc w:val="left"/>
              <w:rPr>
                <w:sz w:val="22"/>
                <w:szCs w:val="22"/>
              </w:rPr>
            </w:pPr>
            <w:r w:rsidRPr="008B0AD3">
              <w:rPr>
                <w:sz w:val="22"/>
                <w:szCs w:val="22"/>
              </w:rPr>
              <w:t>sau</w:t>
            </w:r>
          </w:p>
          <w:p w14:paraId="5443CE2A" w14:textId="77777777" w:rsidR="006C4C72" w:rsidRPr="008B0AD3" w:rsidRDefault="006C4C72" w:rsidP="008B0AD3">
            <w:pPr>
              <w:ind w:firstLine="216"/>
              <w:contextualSpacing/>
              <w:jc w:val="left"/>
              <w:rPr>
                <w:sz w:val="22"/>
                <w:szCs w:val="22"/>
              </w:rPr>
            </w:pPr>
            <w:r w:rsidRPr="008B0AD3">
              <w:rPr>
                <w:sz w:val="22"/>
                <w:szCs w:val="22"/>
              </w:rPr>
              <w:t>3. florile tăiate și fructele:</w:t>
            </w:r>
          </w:p>
          <w:p w14:paraId="48490CC8" w14:textId="77777777" w:rsidR="006C4C72" w:rsidRPr="008B0AD3" w:rsidRDefault="006C4C72" w:rsidP="008B0AD3">
            <w:pPr>
              <w:ind w:firstLine="216"/>
              <w:contextualSpacing/>
              <w:jc w:val="left"/>
              <w:rPr>
                <w:sz w:val="22"/>
                <w:szCs w:val="22"/>
              </w:rPr>
            </w:pPr>
            <w:r w:rsidRPr="008B0AD3">
              <w:rPr>
                <w:sz w:val="22"/>
                <w:szCs w:val="22"/>
              </w:rPr>
              <w:lastRenderedPageBreak/>
              <w:t xml:space="preserve">3.1. provin dintr-un loc de producție stabilit de organizația națională pentru protecția plantelor din țara de origine ca fiind indemn de </w:t>
            </w:r>
            <w:r w:rsidRPr="008B0AD3">
              <w:rPr>
                <w:i/>
                <w:iCs/>
                <w:sz w:val="22"/>
                <w:szCs w:val="22"/>
              </w:rPr>
              <w:t>Thaumatotibia leucotreta</w:t>
            </w:r>
            <w:r w:rsidRPr="008B0AD3">
              <w:rPr>
                <w:sz w:val="22"/>
                <w:szCs w:val="22"/>
              </w:rPr>
              <w:t xml:space="preserve"> (Meyrick) în conformitate cu Standardul internațional pentru măsuri fitosanitare ISPM 10</w:t>
            </w:r>
            <w:r w:rsidRPr="008B0AD3">
              <w:rPr>
                <w:sz w:val="22"/>
                <w:szCs w:val="22"/>
                <w:vertAlign w:val="superscript"/>
              </w:rPr>
              <w:t>4</w:t>
            </w:r>
            <w:r w:rsidRPr="008B0AD3">
              <w:rPr>
                <w:sz w:val="22"/>
                <w:szCs w:val="22"/>
              </w:rPr>
              <w:t xml:space="preserve"> și care este inclus pe lista codurilor locurilor de producție care a fost comunicată în prealabil în scris autorității competente de către organizația națională pentru protecția plantelor din țara de origine,</w:t>
            </w:r>
          </w:p>
          <w:p w14:paraId="357C213C" w14:textId="77777777" w:rsidR="006C4C72" w:rsidRPr="008B0AD3" w:rsidRDefault="006C4C72" w:rsidP="008B0AD3">
            <w:pPr>
              <w:ind w:firstLine="216"/>
              <w:contextualSpacing/>
              <w:jc w:val="left"/>
              <w:rPr>
                <w:sz w:val="22"/>
                <w:szCs w:val="22"/>
              </w:rPr>
            </w:pPr>
            <w:r w:rsidRPr="008B0AD3">
              <w:rPr>
                <w:sz w:val="22"/>
                <w:szCs w:val="22"/>
              </w:rPr>
              <w:t>și</w:t>
            </w:r>
          </w:p>
          <w:p w14:paraId="7613C6B2" w14:textId="7420DF9C" w:rsidR="006C4C72" w:rsidRPr="008B0AD3" w:rsidRDefault="006C4C72" w:rsidP="008B0AD3">
            <w:pPr>
              <w:ind w:firstLine="216"/>
              <w:contextualSpacing/>
              <w:jc w:val="left"/>
              <w:rPr>
                <w:sz w:val="22"/>
                <w:szCs w:val="22"/>
              </w:rPr>
            </w:pPr>
            <w:r w:rsidRPr="008B0AD3">
              <w:rPr>
                <w:sz w:val="22"/>
                <w:szCs w:val="22"/>
              </w:rPr>
              <w:t>3.2. au fost supuse inspecțiilor oficiale efectuate la locul de producție în timpul sezonului de vegetație și înaintea exportului, inclusiv unei examinări vizuale, cu o intensitate care să permită cel puțin detectarea unui nivel de infestare de 2 %, cu un nivel de încredere de 95 % în conformitate cu Standardul internațional pentru măsuri fitosanitare ISPM 31</w:t>
            </w:r>
            <w:r w:rsidRPr="008B0AD3">
              <w:rPr>
                <w:sz w:val="22"/>
                <w:szCs w:val="22"/>
                <w:vertAlign w:val="superscript"/>
              </w:rPr>
              <w:t>2</w:t>
            </w:r>
            <w:r w:rsidRPr="008B0AD3">
              <w:rPr>
                <w:sz w:val="22"/>
                <w:szCs w:val="22"/>
              </w:rPr>
              <w:t xml:space="preserve"> și incluzând prelevări de eșantioane prin metoda distructivă, în caz de simptome și au fost declarate indemne de </w:t>
            </w:r>
            <w:r w:rsidRPr="008B0AD3">
              <w:rPr>
                <w:i/>
                <w:iCs/>
                <w:sz w:val="22"/>
                <w:szCs w:val="22"/>
              </w:rPr>
              <w:t>Thaumatotibia leucotreta</w:t>
            </w:r>
            <w:r w:rsidRPr="008B0AD3">
              <w:rPr>
                <w:sz w:val="22"/>
                <w:szCs w:val="22"/>
              </w:rPr>
              <w:t xml:space="preserve"> (Meyrick),</w:t>
            </w:r>
          </w:p>
          <w:p w14:paraId="6FBA9AF0" w14:textId="77777777" w:rsidR="006C4C72" w:rsidRPr="008B0AD3" w:rsidRDefault="006C4C72" w:rsidP="008B0AD3">
            <w:pPr>
              <w:ind w:firstLine="216"/>
              <w:contextualSpacing/>
              <w:jc w:val="left"/>
              <w:rPr>
                <w:sz w:val="22"/>
                <w:szCs w:val="22"/>
              </w:rPr>
            </w:pPr>
            <w:r w:rsidRPr="008B0AD3">
              <w:rPr>
                <w:sz w:val="22"/>
                <w:szCs w:val="22"/>
              </w:rPr>
              <w:t>și</w:t>
            </w:r>
          </w:p>
          <w:p w14:paraId="64D6E830" w14:textId="77777777" w:rsidR="006C4C72" w:rsidRPr="008B0AD3" w:rsidRDefault="006C4C72" w:rsidP="008B0AD3">
            <w:pPr>
              <w:ind w:firstLine="216"/>
              <w:contextualSpacing/>
              <w:jc w:val="left"/>
              <w:rPr>
                <w:sz w:val="22"/>
                <w:szCs w:val="22"/>
              </w:rPr>
            </w:pPr>
            <w:r w:rsidRPr="008B0AD3">
              <w:rPr>
                <w:sz w:val="22"/>
                <w:szCs w:val="22"/>
              </w:rPr>
              <w:t>3.3. sunt însoțite de un certificat fitosanitar care stipulează codurile locurilor de producție,</w:t>
            </w:r>
          </w:p>
          <w:p w14:paraId="23967525" w14:textId="77777777" w:rsidR="006C4C72" w:rsidRPr="008B0AD3" w:rsidRDefault="006C4C72" w:rsidP="008B0AD3">
            <w:pPr>
              <w:ind w:firstLine="216"/>
              <w:contextualSpacing/>
              <w:jc w:val="left"/>
              <w:rPr>
                <w:sz w:val="22"/>
                <w:szCs w:val="22"/>
              </w:rPr>
            </w:pPr>
            <w:r w:rsidRPr="008B0AD3">
              <w:rPr>
                <w:sz w:val="22"/>
                <w:szCs w:val="22"/>
              </w:rPr>
              <w:t>sau</w:t>
            </w:r>
          </w:p>
          <w:p w14:paraId="5E18E202" w14:textId="77777777" w:rsidR="006C4C72" w:rsidRPr="008B0AD3" w:rsidRDefault="006C4C72" w:rsidP="008B0AD3">
            <w:pPr>
              <w:ind w:firstLine="216"/>
              <w:contextualSpacing/>
              <w:jc w:val="left"/>
              <w:rPr>
                <w:sz w:val="22"/>
                <w:szCs w:val="22"/>
              </w:rPr>
            </w:pPr>
            <w:r w:rsidRPr="008B0AD3">
              <w:rPr>
                <w:sz w:val="22"/>
                <w:szCs w:val="22"/>
              </w:rPr>
              <w:t>4. florile tăiate și fructele:</w:t>
            </w:r>
          </w:p>
          <w:p w14:paraId="7BA35132" w14:textId="77777777" w:rsidR="006C4C72" w:rsidRPr="008B0AD3" w:rsidRDefault="006C4C72" w:rsidP="008B0AD3">
            <w:pPr>
              <w:ind w:firstLine="216"/>
              <w:contextualSpacing/>
              <w:jc w:val="left"/>
              <w:rPr>
                <w:sz w:val="22"/>
                <w:szCs w:val="22"/>
              </w:rPr>
            </w:pPr>
            <w:r w:rsidRPr="008B0AD3">
              <w:rPr>
                <w:sz w:val="22"/>
                <w:szCs w:val="22"/>
              </w:rPr>
              <w:t>4.1. au fost produse într-un loc de producție aprobat, care este inclus în lista codurilor locurilor de producție care a fost comunicată în prealabil în scris autorității competente de către organizația națională pentru protecția plantelor din țara de origine,</w:t>
            </w:r>
          </w:p>
          <w:p w14:paraId="436EEFA3" w14:textId="77777777" w:rsidR="006C4C72" w:rsidRPr="008B0AD3" w:rsidRDefault="006C4C72" w:rsidP="008B0AD3">
            <w:pPr>
              <w:ind w:firstLine="216"/>
              <w:contextualSpacing/>
              <w:jc w:val="left"/>
              <w:rPr>
                <w:sz w:val="22"/>
                <w:szCs w:val="22"/>
              </w:rPr>
            </w:pPr>
            <w:r w:rsidRPr="008B0AD3">
              <w:rPr>
                <w:sz w:val="22"/>
                <w:szCs w:val="22"/>
              </w:rPr>
              <w:t>și</w:t>
            </w:r>
          </w:p>
          <w:p w14:paraId="11EC1F74" w14:textId="77777777" w:rsidR="006C4C72" w:rsidRPr="008B0AD3" w:rsidRDefault="006C4C72" w:rsidP="008B0AD3">
            <w:pPr>
              <w:ind w:firstLine="216"/>
              <w:contextualSpacing/>
              <w:jc w:val="left"/>
              <w:rPr>
                <w:sz w:val="22"/>
                <w:szCs w:val="22"/>
              </w:rPr>
            </w:pPr>
            <w:r w:rsidRPr="008B0AD3">
              <w:rPr>
                <w:sz w:val="22"/>
                <w:szCs w:val="22"/>
              </w:rPr>
              <w:t xml:space="preserve">4.2. au făcut obiectul unei abordări sistemice eficace pentru a se asigura absența </w:t>
            </w:r>
            <w:r w:rsidRPr="008B0AD3">
              <w:rPr>
                <w:i/>
                <w:iCs/>
                <w:sz w:val="22"/>
                <w:szCs w:val="22"/>
              </w:rPr>
              <w:t>Thaumatotibia leucotreta</w:t>
            </w:r>
            <w:r w:rsidRPr="008B0AD3">
              <w:rPr>
                <w:sz w:val="22"/>
                <w:szCs w:val="22"/>
              </w:rPr>
              <w:t xml:space="preserve"> (Meyrick), în conformitate cu Standardul internațional pentru măsuri fitosanitare ISPM 14</w:t>
            </w:r>
            <w:r w:rsidRPr="008B0AD3">
              <w:rPr>
                <w:sz w:val="22"/>
                <w:szCs w:val="22"/>
                <w:vertAlign w:val="superscript"/>
              </w:rPr>
              <w:t>6</w:t>
            </w:r>
            <w:r w:rsidRPr="008B0AD3">
              <w:rPr>
                <w:sz w:val="22"/>
                <w:szCs w:val="22"/>
              </w:rPr>
              <w:t xml:space="preserve"> sau unui tratament de sine stătător după recoltare pentru a se asigura absența </w:t>
            </w:r>
            <w:r w:rsidRPr="008B0AD3">
              <w:rPr>
                <w:i/>
                <w:iCs/>
                <w:sz w:val="22"/>
                <w:szCs w:val="22"/>
              </w:rPr>
              <w:t>Thaumatotibia leucotreta</w:t>
            </w:r>
            <w:r w:rsidRPr="008B0AD3">
              <w:rPr>
                <w:sz w:val="22"/>
                <w:szCs w:val="22"/>
              </w:rPr>
              <w:t xml:space="preserve"> (Meyrick), cu condiția ca abordarea sistemică respectivă să fie utilizată sau tratamentul după recoltare, împreună cu documentele justificative privind eficacitatea lor, să fi fost comunicate în prealabil în scris autorității competente de către organizația națională pentru </w:t>
            </w:r>
            <w:r w:rsidRPr="008B0AD3">
              <w:rPr>
                <w:sz w:val="22"/>
                <w:szCs w:val="22"/>
              </w:rPr>
              <w:lastRenderedPageBreak/>
              <w:t>protecția plantelor din țara de origine, iar tratamentul după recoltare să fi fost evaluat</w:t>
            </w:r>
          </w:p>
          <w:p w14:paraId="2A7F5373" w14:textId="77777777" w:rsidR="006C4C72" w:rsidRPr="008B0AD3" w:rsidRDefault="006C4C72" w:rsidP="008B0AD3">
            <w:pPr>
              <w:ind w:firstLine="216"/>
              <w:contextualSpacing/>
              <w:jc w:val="left"/>
              <w:rPr>
                <w:sz w:val="22"/>
                <w:szCs w:val="22"/>
              </w:rPr>
            </w:pPr>
            <w:r w:rsidRPr="008B0AD3">
              <w:rPr>
                <w:sz w:val="22"/>
                <w:szCs w:val="22"/>
              </w:rPr>
              <w:t>și</w:t>
            </w:r>
          </w:p>
          <w:p w14:paraId="71B11FFE" w14:textId="77777777" w:rsidR="006C4C72" w:rsidRPr="008B0AD3" w:rsidRDefault="006C4C72" w:rsidP="008B0AD3">
            <w:pPr>
              <w:ind w:firstLine="216"/>
              <w:contextualSpacing/>
              <w:jc w:val="left"/>
              <w:rPr>
                <w:sz w:val="22"/>
                <w:szCs w:val="22"/>
              </w:rPr>
            </w:pPr>
            <w:r w:rsidRPr="008B0AD3">
              <w:rPr>
                <w:sz w:val="22"/>
                <w:szCs w:val="22"/>
              </w:rPr>
              <w:t xml:space="preserve">4.3. înainte de export, au fost supuse unor inspecții oficiale vizând detectarea prezenței </w:t>
            </w:r>
            <w:r w:rsidRPr="008B0AD3">
              <w:rPr>
                <w:i/>
                <w:iCs/>
                <w:sz w:val="22"/>
                <w:szCs w:val="22"/>
              </w:rPr>
              <w:t>Thaumatotibia leucotreta</w:t>
            </w:r>
            <w:r w:rsidRPr="008B0AD3">
              <w:rPr>
                <w:sz w:val="22"/>
                <w:szCs w:val="22"/>
              </w:rPr>
              <w:t xml:space="preserve"> (Meyrick), cu o intensitate care să permită cel puțin detectarea unui nivel de infestare de 2 %, cu un nivel de încredere de 95 % în conformitate cu Standardul internațional pentru măsuri fitosanitare ISPM 31</w:t>
            </w:r>
            <w:r w:rsidRPr="008B0AD3">
              <w:rPr>
                <w:sz w:val="22"/>
                <w:szCs w:val="22"/>
                <w:vertAlign w:val="superscript"/>
              </w:rPr>
              <w:t>2</w:t>
            </w:r>
            <w:r w:rsidRPr="008B0AD3">
              <w:rPr>
                <w:sz w:val="22"/>
                <w:szCs w:val="22"/>
              </w:rPr>
              <w:t xml:space="preserve"> și incluzând prelevării de eșantioane prin metoda distructivă în caz de simptome,</w:t>
            </w:r>
          </w:p>
          <w:p w14:paraId="33253C79" w14:textId="77777777" w:rsidR="006C4C72" w:rsidRPr="008B0AD3" w:rsidRDefault="006C4C72" w:rsidP="008B0AD3">
            <w:pPr>
              <w:ind w:firstLine="216"/>
              <w:contextualSpacing/>
              <w:jc w:val="left"/>
              <w:rPr>
                <w:sz w:val="22"/>
                <w:szCs w:val="22"/>
              </w:rPr>
            </w:pPr>
            <w:r w:rsidRPr="008B0AD3">
              <w:rPr>
                <w:sz w:val="22"/>
                <w:szCs w:val="22"/>
              </w:rPr>
              <w:t>și</w:t>
            </w:r>
          </w:p>
          <w:p w14:paraId="79F9F737" w14:textId="65CCFC74" w:rsidR="006C4C72" w:rsidRPr="008B0AD3" w:rsidRDefault="006C4C72" w:rsidP="008B0AD3">
            <w:pPr>
              <w:ind w:left="57" w:right="57" w:firstLine="216"/>
              <w:contextualSpacing/>
              <w:jc w:val="left"/>
              <w:rPr>
                <w:sz w:val="22"/>
                <w:szCs w:val="22"/>
              </w:rPr>
            </w:pPr>
            <w:r w:rsidRPr="008B0AD3">
              <w:rPr>
                <w:sz w:val="22"/>
                <w:szCs w:val="22"/>
              </w:rPr>
              <w:t>4.4. sunt însoțite de un certificat fitosanitar care stipulează codurile locurilor de producție și menționează detaliile tratamentului aplicat după recoltare sau utilizarea abordării sistemice.</w:t>
            </w:r>
          </w:p>
        </w:tc>
      </w:tr>
      <w:tr w:rsidR="00402830" w:rsidRPr="008B0AD3" w14:paraId="091295A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24EE4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5C5B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Fructele de </w:t>
            </w:r>
            <w:r w:rsidRPr="008B0AD3">
              <w:rPr>
                <w:i/>
                <w:iCs/>
                <w:sz w:val="22"/>
                <w:szCs w:val="22"/>
                <w:lang w:val="ro-MD"/>
              </w:rPr>
              <w:t>Citrus sinensis</w:t>
            </w:r>
            <w:r w:rsidRPr="008B0AD3">
              <w:rPr>
                <w:sz w:val="22"/>
                <w:szCs w:val="22"/>
                <w:lang w:val="ro-MD"/>
              </w:rPr>
              <w:t xml:space="preserve"> Pers.</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E4ECE" w14:textId="77777777" w:rsidR="00261CC3" w:rsidRPr="008B0AD3" w:rsidRDefault="00261CC3" w:rsidP="008B0AD3">
            <w:pPr>
              <w:ind w:firstLine="0"/>
              <w:contextualSpacing/>
              <w:jc w:val="left"/>
              <w:rPr>
                <w:sz w:val="22"/>
                <w:szCs w:val="22"/>
                <w:lang w:val="ro-MD"/>
              </w:rPr>
            </w:pPr>
            <w:r w:rsidRPr="008B0AD3">
              <w:rPr>
                <w:sz w:val="22"/>
                <w:szCs w:val="22"/>
                <w:lang w:val="ro-MD"/>
              </w:rPr>
              <w:t>0805 10 220</w:t>
            </w:r>
          </w:p>
          <w:p w14:paraId="3EF1E218" w14:textId="77777777" w:rsidR="00261CC3" w:rsidRPr="008B0AD3" w:rsidRDefault="00261CC3" w:rsidP="008B0AD3">
            <w:pPr>
              <w:ind w:firstLine="0"/>
              <w:contextualSpacing/>
              <w:jc w:val="left"/>
              <w:rPr>
                <w:sz w:val="22"/>
                <w:szCs w:val="22"/>
                <w:lang w:val="ro-MD"/>
              </w:rPr>
            </w:pPr>
            <w:r w:rsidRPr="008B0AD3">
              <w:rPr>
                <w:sz w:val="22"/>
                <w:szCs w:val="22"/>
                <w:lang w:val="ro-MD"/>
              </w:rPr>
              <w:t>0805 10 240</w:t>
            </w:r>
          </w:p>
          <w:p w14:paraId="607B8177" w14:textId="77777777" w:rsidR="00261CC3" w:rsidRPr="008B0AD3" w:rsidRDefault="00261CC3" w:rsidP="008B0AD3">
            <w:pPr>
              <w:ind w:firstLine="0"/>
              <w:contextualSpacing/>
              <w:jc w:val="left"/>
              <w:rPr>
                <w:sz w:val="22"/>
                <w:szCs w:val="22"/>
                <w:lang w:val="ro-MD"/>
              </w:rPr>
            </w:pPr>
            <w:r w:rsidRPr="008B0AD3">
              <w:rPr>
                <w:sz w:val="22"/>
                <w:szCs w:val="22"/>
                <w:lang w:val="ro-MD"/>
              </w:rPr>
              <w:t>0805 10 280</w:t>
            </w:r>
          </w:p>
          <w:p w14:paraId="7D22AEC2" w14:textId="77777777" w:rsidR="00261CC3" w:rsidRPr="008B0AD3" w:rsidRDefault="00261CC3" w:rsidP="008B0AD3">
            <w:pPr>
              <w:ind w:firstLine="0"/>
              <w:contextualSpacing/>
              <w:jc w:val="left"/>
              <w:rPr>
                <w:sz w:val="22"/>
                <w:szCs w:val="22"/>
                <w:lang w:val="ro-MD"/>
              </w:rPr>
            </w:pPr>
            <w:r w:rsidRPr="008B0AD3">
              <w:rPr>
                <w:sz w:val="22"/>
                <w:szCs w:val="22"/>
                <w:lang w:val="ro-MD"/>
              </w:rPr>
              <w:t>ex 0805 10 800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7445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Țări de pe continentul african, Capul Verde, Sfânta Elena, Madagascar, Réunion, Mauritius și Israel</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25547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0725F5B5" w14:textId="597B16F0" w:rsidR="00261CC3" w:rsidRPr="008B0AD3" w:rsidRDefault="00A70E28"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Thaumatotibia leucotreta</w:t>
            </w:r>
            <w:r w:rsidR="00261CC3" w:rsidRPr="008B0AD3">
              <w:rPr>
                <w:sz w:val="22"/>
                <w:szCs w:val="22"/>
                <w:lang w:val="ro-MD"/>
              </w:rPr>
              <w:t xml:space="preserve"> (Meyrick) în conformitate cu standardele internaționale relevante pentru măsurile fitosanitare, cu condiția ca acest statut de țară indemnă să fi fost comunicat în prealabil în scris autorității competente de către organizaţia naţională de protecție a plantelor din țara de origine, </w:t>
            </w:r>
          </w:p>
          <w:p w14:paraId="564FD52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FB02B8E" w14:textId="622BD0D3" w:rsidR="00261CC3" w:rsidRPr="008B0AD3" w:rsidRDefault="00A70E28"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stabilită de către organizaţia naţională de protecţie a plantelor din ţara de origine ca fiind indemnă de </w:t>
            </w:r>
            <w:r w:rsidR="00261CC3" w:rsidRPr="008B0AD3">
              <w:rPr>
                <w:i/>
                <w:iCs/>
                <w:sz w:val="22"/>
                <w:szCs w:val="22"/>
                <w:lang w:val="ro-MD"/>
              </w:rPr>
              <w:t>Thaumatotibia leucotreta</w:t>
            </w:r>
            <w:r w:rsidR="00261CC3" w:rsidRPr="008B0AD3">
              <w:rPr>
                <w:sz w:val="22"/>
                <w:szCs w:val="22"/>
                <w:lang w:val="ro-MD"/>
              </w:rPr>
              <w:t xml:space="preserve"> (Meyrick) în conformitate cu Standardul internațional pentru măsuri fitosanitare ISPM nr. 4</w:t>
            </w:r>
            <w:r w:rsidR="00261CC3" w:rsidRPr="008B0AD3">
              <w:rPr>
                <w:sz w:val="22"/>
                <w:szCs w:val="22"/>
                <w:vertAlign w:val="superscript"/>
                <w:lang w:val="ro-MD"/>
              </w:rPr>
              <w:t>3</w:t>
            </w:r>
            <w:r w:rsidR="00261CC3" w:rsidRPr="008B0AD3">
              <w:rPr>
                <w:sz w:val="22"/>
                <w:szCs w:val="22"/>
                <w:lang w:val="ro-MD"/>
              </w:rPr>
              <w:t xml:space="preserve">; zona indemnă de organismul dăunător este menționată în certificatul fitosanitar, cu condiția ca statutul de zonă indemnă să fi fost comunicat în prealabil în scris autorității competente de către organizaţia naţională de protecție a plantelor din țara  de origine </w:t>
            </w:r>
          </w:p>
          <w:p w14:paraId="3483B4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BBF3B30" w14:textId="45F70E1C" w:rsidR="00261CC3" w:rsidRPr="008B0AD3" w:rsidRDefault="00A70E28"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fructele:</w:t>
            </w:r>
          </w:p>
          <w:p w14:paraId="324E684B" w14:textId="31E531BF" w:rsidR="00261CC3" w:rsidRPr="008B0AD3" w:rsidRDefault="00A70E28"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provin dintr-un loc de producție stabilit de organizaţia naţională de protecţie a plantelor din ţara de origine ca fiind indemn de </w:t>
            </w:r>
            <w:r w:rsidR="00261CC3" w:rsidRPr="008B0AD3">
              <w:rPr>
                <w:i/>
                <w:iCs/>
                <w:sz w:val="22"/>
                <w:szCs w:val="22"/>
                <w:lang w:val="ro-MD"/>
              </w:rPr>
              <w:t>Thaumatotibia leucotreta</w:t>
            </w:r>
            <w:r w:rsidR="00261CC3" w:rsidRPr="008B0AD3">
              <w:rPr>
                <w:sz w:val="22"/>
                <w:szCs w:val="22"/>
                <w:lang w:val="ro-MD"/>
              </w:rPr>
              <w:t xml:space="preserve"> (Meyrick) în conformitate </w:t>
            </w:r>
            <w:r w:rsidR="00261CC3" w:rsidRPr="008B0AD3">
              <w:rPr>
                <w:sz w:val="22"/>
                <w:szCs w:val="22"/>
                <w:lang w:val="ro-MD"/>
              </w:rPr>
              <w:lastRenderedPageBreak/>
              <w:t>cu Standardul internațional pentru măsuri fitosanitare ISPM nr. 10</w:t>
            </w:r>
            <w:r w:rsidR="00261CC3" w:rsidRPr="008B0AD3">
              <w:rPr>
                <w:sz w:val="22"/>
                <w:szCs w:val="22"/>
                <w:vertAlign w:val="superscript"/>
                <w:lang w:val="ro-MD"/>
              </w:rPr>
              <w:t>4</w:t>
            </w:r>
            <w:r w:rsidR="00261CC3" w:rsidRPr="008B0AD3">
              <w:rPr>
                <w:sz w:val="22"/>
                <w:szCs w:val="22"/>
                <w:lang w:val="ro-MD"/>
              </w:rPr>
              <w:t xml:space="preserve"> și care este inclus pe lista codurilor locurilor de producție care a fost comunicată în prealabil în scris autorității competente de către organizaţia naţională de protecție a plantelor din țara de origine </w:t>
            </w:r>
          </w:p>
          <w:p w14:paraId="0503E68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1AEB3DD" w14:textId="2C2F52CB" w:rsidR="00261CC3" w:rsidRPr="008B0AD3" w:rsidRDefault="00A70E28"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au fost supuse unor inspecții oficiale efectuate la locul de producție în timpul sezonului de vegetație și înaintea exportului, inclusiv unei examinări vizuale, cu o intensitate care să permită cel puțin detectarea unui nivel de infestare de 2 %, cu un nivel de încredere de 95 % în conformitate cu Standardul internațional pentru măsuri fitosanitare ISPM nr. 31</w:t>
            </w:r>
            <w:r w:rsidR="00261CC3" w:rsidRPr="008B0AD3">
              <w:rPr>
                <w:sz w:val="22"/>
                <w:szCs w:val="22"/>
                <w:vertAlign w:val="superscript"/>
                <w:lang w:val="ro-MD"/>
              </w:rPr>
              <w:t>2</w:t>
            </w:r>
            <w:r w:rsidR="00261CC3" w:rsidRPr="008B0AD3">
              <w:rPr>
                <w:sz w:val="22"/>
                <w:szCs w:val="22"/>
                <w:lang w:val="ro-MD"/>
              </w:rPr>
              <w:t xml:space="preserve">, inclusiv prelevării de probe prin metoda distructivă în caz de simptome, și au fost declarate indemne de </w:t>
            </w:r>
            <w:r w:rsidR="00261CC3" w:rsidRPr="008B0AD3">
              <w:rPr>
                <w:i/>
                <w:iCs/>
                <w:sz w:val="22"/>
                <w:szCs w:val="22"/>
                <w:lang w:val="ro-MD"/>
              </w:rPr>
              <w:t>Thaumatotibia leucotreta</w:t>
            </w:r>
            <w:r w:rsidR="00261CC3" w:rsidRPr="008B0AD3">
              <w:rPr>
                <w:sz w:val="22"/>
                <w:szCs w:val="22"/>
                <w:lang w:val="ro-MD"/>
              </w:rPr>
              <w:t xml:space="preserve"> (Meyrick)</w:t>
            </w:r>
          </w:p>
          <w:p w14:paraId="2636E65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232ECB1C" w14:textId="11D85546" w:rsidR="00261CC3" w:rsidRPr="008B0AD3" w:rsidRDefault="00A70E28" w:rsidP="008B0AD3">
            <w:pPr>
              <w:ind w:left="57" w:right="57" w:firstLine="0"/>
              <w:contextualSpacing/>
              <w:jc w:val="left"/>
              <w:rPr>
                <w:sz w:val="22"/>
                <w:szCs w:val="22"/>
                <w:lang w:val="ro-MD"/>
              </w:rPr>
            </w:pPr>
            <w:r w:rsidRPr="008B0AD3">
              <w:rPr>
                <w:sz w:val="22"/>
                <w:szCs w:val="22"/>
                <w:lang w:val="ro-MD"/>
              </w:rPr>
              <w:t>3.3.</w:t>
            </w:r>
            <w:r w:rsidR="00261CC3" w:rsidRPr="008B0AD3">
              <w:rPr>
                <w:sz w:val="22"/>
                <w:szCs w:val="22"/>
                <w:lang w:val="ro-MD"/>
              </w:rPr>
              <w:t xml:space="preserve"> sunt însoțite de un certificat fitosanitar care stipulează codurile locurilor de producție</w:t>
            </w:r>
          </w:p>
          <w:p w14:paraId="5532AA3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3B7FC69" w14:textId="334C083E" w:rsidR="00261CC3" w:rsidRPr="008B0AD3" w:rsidRDefault="00A70E28"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fructele:</w:t>
            </w:r>
          </w:p>
          <w:p w14:paraId="145AFD1F" w14:textId="06E4F3A4" w:rsidR="00261CC3" w:rsidRPr="008B0AD3" w:rsidRDefault="00A70E28" w:rsidP="008B0AD3">
            <w:pPr>
              <w:ind w:left="57" w:right="57" w:firstLine="0"/>
              <w:contextualSpacing/>
              <w:jc w:val="left"/>
              <w:rPr>
                <w:sz w:val="22"/>
                <w:szCs w:val="22"/>
                <w:lang w:val="ro-MD"/>
              </w:rPr>
            </w:pPr>
            <w:r w:rsidRPr="008B0AD3">
              <w:rPr>
                <w:sz w:val="22"/>
                <w:szCs w:val="22"/>
                <w:lang w:val="ro-MD"/>
              </w:rPr>
              <w:t>4.1.</w:t>
            </w:r>
            <w:r w:rsidR="00261CC3" w:rsidRPr="008B0AD3">
              <w:rPr>
                <w:sz w:val="22"/>
                <w:szCs w:val="22"/>
                <w:lang w:val="ro-MD"/>
              </w:rPr>
              <w:t xml:space="preserve"> au fost produse într-un sit de producție aprobat, care este inclus pe lista codurilor siturilor de producție care a fost comunicată în prealabil în scris autorității competente de către organizaţia naţională de protecție a plantelor din țara de origine </w:t>
            </w:r>
          </w:p>
          <w:p w14:paraId="01AD51D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7129C586" w14:textId="18638823" w:rsidR="00261CC3" w:rsidRPr="008B0AD3" w:rsidRDefault="00A70E28" w:rsidP="008B0AD3">
            <w:pPr>
              <w:ind w:left="57" w:right="57" w:firstLine="0"/>
              <w:contextualSpacing/>
              <w:jc w:val="left"/>
              <w:rPr>
                <w:sz w:val="22"/>
                <w:szCs w:val="22"/>
                <w:lang w:val="ro-MD"/>
              </w:rPr>
            </w:pPr>
            <w:r w:rsidRPr="008B0AD3">
              <w:rPr>
                <w:sz w:val="22"/>
                <w:szCs w:val="22"/>
                <w:lang w:val="ro-MD"/>
              </w:rPr>
              <w:t>4.2.</w:t>
            </w:r>
            <w:r w:rsidR="00261CC3" w:rsidRPr="008B0AD3">
              <w:rPr>
                <w:sz w:val="22"/>
                <w:szCs w:val="22"/>
                <w:lang w:val="ro-MD"/>
              </w:rPr>
              <w:t xml:space="preserve"> au fost supuse:</w:t>
            </w:r>
          </w:p>
          <w:p w14:paraId="6A8BA1C3" w14:textId="3D6A6AFA" w:rsidR="00261CC3" w:rsidRPr="008B0AD3" w:rsidRDefault="00A70E28" w:rsidP="008B0AD3">
            <w:pPr>
              <w:ind w:left="57" w:right="57" w:firstLine="0"/>
              <w:contextualSpacing/>
              <w:jc w:val="left"/>
              <w:rPr>
                <w:sz w:val="22"/>
                <w:szCs w:val="22"/>
                <w:lang w:val="ro-MD"/>
              </w:rPr>
            </w:pPr>
            <w:r w:rsidRPr="008B0AD3">
              <w:rPr>
                <w:sz w:val="22"/>
                <w:szCs w:val="22"/>
                <w:lang w:val="ro-MD"/>
              </w:rPr>
              <w:t xml:space="preserve">4.2.1. </w:t>
            </w:r>
            <w:r w:rsidR="00261CC3" w:rsidRPr="008B0AD3">
              <w:rPr>
                <w:sz w:val="22"/>
                <w:szCs w:val="22"/>
                <w:lang w:val="ro-MD"/>
              </w:rPr>
              <w:t>unei abordări sistemice eficace, care include un tratament la rece între 0 °C și -1 °C timp de cel puțin 16 zile, în conformitate cu standardele internaționale pentru măsuri fitosanitare relevante ISPM nr. 14</w:t>
            </w:r>
            <w:r w:rsidR="00261CC3" w:rsidRPr="008B0AD3">
              <w:rPr>
                <w:sz w:val="22"/>
                <w:szCs w:val="22"/>
                <w:vertAlign w:val="superscript"/>
                <w:lang w:val="ro-MD"/>
              </w:rPr>
              <w:t>6</w:t>
            </w:r>
            <w:r w:rsidR="00261CC3" w:rsidRPr="008B0AD3">
              <w:rPr>
                <w:sz w:val="22"/>
                <w:szCs w:val="22"/>
                <w:lang w:val="ro-MD"/>
              </w:rPr>
              <w:t xml:space="preserve"> și ISPM nr. 42</w:t>
            </w:r>
            <w:r w:rsidR="00261CC3" w:rsidRPr="008B0AD3">
              <w:rPr>
                <w:sz w:val="22"/>
                <w:szCs w:val="22"/>
                <w:vertAlign w:val="superscript"/>
                <w:lang w:val="ro-MD"/>
              </w:rPr>
              <w:t>5</w:t>
            </w:r>
            <w:r w:rsidR="00261CC3" w:rsidRPr="008B0AD3">
              <w:rPr>
                <w:sz w:val="22"/>
                <w:szCs w:val="22"/>
                <w:lang w:val="ro-MD"/>
              </w:rPr>
              <w:t xml:space="preserve">, cu condiția ca tratamentul la rece să fi fost documentat și verificat pentru fiecare transport de către țara exportatoare și ca abordarea sistemică, împreună cu documentele justificative privind eficacitatea sa, să fi fost comunicată în prealabil în scris autorității competente de către organizaţia naţională de protecție a plantelor din țara de origine </w:t>
            </w:r>
          </w:p>
          <w:p w14:paraId="09C99EF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6E43D81" w14:textId="501731DB" w:rsidR="00261CC3" w:rsidRPr="008B0AD3" w:rsidRDefault="00A70E28" w:rsidP="008B0AD3">
            <w:pPr>
              <w:ind w:left="57" w:right="57" w:firstLine="0"/>
              <w:contextualSpacing/>
              <w:jc w:val="left"/>
              <w:rPr>
                <w:sz w:val="22"/>
                <w:szCs w:val="22"/>
                <w:lang w:val="ro-MD"/>
              </w:rPr>
            </w:pPr>
            <w:r w:rsidRPr="008B0AD3">
              <w:rPr>
                <w:sz w:val="22"/>
                <w:szCs w:val="22"/>
                <w:lang w:val="ro-MD"/>
              </w:rPr>
              <w:lastRenderedPageBreak/>
              <w:t xml:space="preserve">4.2.2. </w:t>
            </w:r>
            <w:r w:rsidR="00261CC3" w:rsidRPr="008B0AD3">
              <w:rPr>
                <w:sz w:val="22"/>
                <w:szCs w:val="22"/>
                <w:lang w:val="ro-MD"/>
              </w:rPr>
              <w:t>unei abordări sistemice eficace în conformitate cu Standardul internațional pentru măsuri fitosanitare ISPM nr. 14</w:t>
            </w:r>
            <w:r w:rsidR="00261CC3" w:rsidRPr="008B0AD3">
              <w:rPr>
                <w:sz w:val="22"/>
                <w:szCs w:val="22"/>
                <w:vertAlign w:val="superscript"/>
                <w:lang w:val="ro-MD"/>
              </w:rPr>
              <w:t>6</w:t>
            </w:r>
            <w:r w:rsidR="00261CC3" w:rsidRPr="008B0AD3">
              <w:rPr>
                <w:sz w:val="22"/>
                <w:szCs w:val="22"/>
                <w:lang w:val="ro-MD"/>
              </w:rPr>
              <w:t xml:space="preserve">, care include o etapă de prerăcire a pulpei fructului la temperatura tratamentului la rece aplicat, urmată de respectivul tratament la rece timp de cel puțin 20 de zile, la o temperatură stabilită între -1 °C și +2 °C, cu condiția ca etapa de prerăcire și tratamentul la rece să fi fost documentate și verificate pentru fiecare transport de către țara exportatoare și cu condiția ca abordarea sistemică, împreună cu documentele justificative privind eficacitatea sa, să fi fost comunicate în prealabil în scris autorității competente de către organizaţia naţională de protecție a plantelor din țara de origine </w:t>
            </w:r>
          </w:p>
          <w:p w14:paraId="4D18343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496E35D" w14:textId="24E073FB" w:rsidR="00261CC3" w:rsidRPr="008B0AD3" w:rsidRDefault="00A70E28" w:rsidP="008B0AD3">
            <w:pPr>
              <w:ind w:left="57" w:right="57" w:firstLine="0"/>
              <w:contextualSpacing/>
              <w:jc w:val="left"/>
              <w:rPr>
                <w:sz w:val="22"/>
                <w:szCs w:val="22"/>
                <w:lang w:val="ro-MD"/>
              </w:rPr>
            </w:pPr>
            <w:r w:rsidRPr="008B0AD3">
              <w:rPr>
                <w:sz w:val="22"/>
                <w:szCs w:val="22"/>
                <w:lang w:val="ro-MD"/>
              </w:rPr>
              <w:t xml:space="preserve">4.2.3. </w:t>
            </w:r>
            <w:r w:rsidR="00261CC3" w:rsidRPr="008B0AD3">
              <w:rPr>
                <w:sz w:val="22"/>
                <w:szCs w:val="22"/>
                <w:lang w:val="ro-MD"/>
              </w:rPr>
              <w:t xml:space="preserve">unui tratament de sine stătător eficace, aplicat după recoltare, pentru a se asigura absența </w:t>
            </w:r>
            <w:r w:rsidR="00261CC3" w:rsidRPr="008B0AD3">
              <w:rPr>
                <w:i/>
                <w:iCs/>
                <w:sz w:val="22"/>
                <w:szCs w:val="22"/>
                <w:lang w:val="ro-MD"/>
              </w:rPr>
              <w:t>Thaumatotibia leucotreta</w:t>
            </w:r>
            <w:r w:rsidR="00261CC3" w:rsidRPr="008B0AD3">
              <w:rPr>
                <w:sz w:val="22"/>
                <w:szCs w:val="22"/>
                <w:lang w:val="ro-MD"/>
              </w:rPr>
              <w:t xml:space="preserve"> (Meyrick), cu condiția ca respectivul tratament aplicat după recoltare, împreună cu documentele justificative privind eficacitatea sa, să fi fost comunicate în prealabil în scris autorității competente de către organizaţia naţională de protecție a plantelor din țara de origine,</w:t>
            </w:r>
          </w:p>
          <w:p w14:paraId="1B9D3D0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A3B1200" w14:textId="16861CD2" w:rsidR="00261CC3" w:rsidRPr="008B0AD3" w:rsidRDefault="00A70E28" w:rsidP="008B0AD3">
            <w:pPr>
              <w:ind w:left="57" w:right="57" w:firstLine="0"/>
              <w:contextualSpacing/>
              <w:jc w:val="left"/>
              <w:rPr>
                <w:sz w:val="22"/>
                <w:szCs w:val="22"/>
                <w:lang w:val="ro-MD"/>
              </w:rPr>
            </w:pPr>
            <w:r w:rsidRPr="008B0AD3">
              <w:rPr>
                <w:sz w:val="22"/>
                <w:szCs w:val="22"/>
                <w:lang w:val="ro-MD"/>
              </w:rPr>
              <w:t xml:space="preserve">4.2.4. </w:t>
            </w:r>
            <w:r w:rsidR="00261CC3" w:rsidRPr="008B0AD3">
              <w:rPr>
                <w:sz w:val="22"/>
                <w:szCs w:val="22"/>
                <w:lang w:val="ro-MD"/>
              </w:rPr>
              <w:t>până la 31 mai 202</w:t>
            </w:r>
            <w:r w:rsidR="00D86847" w:rsidRPr="008B0AD3">
              <w:rPr>
                <w:sz w:val="22"/>
                <w:szCs w:val="22"/>
                <w:lang w:val="ro-MD"/>
              </w:rPr>
              <w:t>2</w:t>
            </w:r>
            <w:r w:rsidR="00261CC3" w:rsidRPr="008B0AD3">
              <w:rPr>
                <w:sz w:val="22"/>
                <w:szCs w:val="22"/>
                <w:lang w:val="ro-MD"/>
              </w:rPr>
              <w:t>, unei abordări sistemice eficace în conformitate cu Standardul internațional pentru măsuri fitosanitare ISPM nr. 14</w:t>
            </w:r>
            <w:r w:rsidR="00261CC3" w:rsidRPr="008B0AD3">
              <w:rPr>
                <w:sz w:val="22"/>
                <w:szCs w:val="22"/>
                <w:vertAlign w:val="superscript"/>
                <w:lang w:val="ro-MD"/>
              </w:rPr>
              <w:t>6</w:t>
            </w:r>
            <w:r w:rsidR="00261CC3" w:rsidRPr="008B0AD3">
              <w:rPr>
                <w:sz w:val="22"/>
                <w:szCs w:val="22"/>
                <w:lang w:val="ro-MD"/>
              </w:rPr>
              <w:t>, care include o etapă de prerăcire a pulpei fructului la 5 °C, urmată de un tratament la rece timp de cel puțin 25 de zile la o temperatură stabilită între -1 °C și +2 °C, cu condiția ca etapa de prerăcire și tratamentul la rece să fi fost documentate și verificate pentru fiecare transport de către țara exportatoare și cu condiția ca abordarea sistemică, împreună cu documentele justificative privind eficacitatea sa, să fi fost comunicate în prealabil în scris autorității competente de către organizaţia naţională de protecție a plantelor din țara de origine,</w:t>
            </w:r>
          </w:p>
          <w:p w14:paraId="472E8FB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04D7511" w14:textId="6AD5FB69" w:rsidR="00261CC3" w:rsidRPr="008B0AD3" w:rsidRDefault="00A70E28" w:rsidP="008B0AD3">
            <w:pPr>
              <w:ind w:left="57" w:right="57" w:firstLine="0"/>
              <w:contextualSpacing/>
              <w:jc w:val="left"/>
              <w:rPr>
                <w:sz w:val="22"/>
                <w:szCs w:val="22"/>
                <w:lang w:val="ro-MD"/>
              </w:rPr>
            </w:pPr>
            <w:r w:rsidRPr="008B0AD3">
              <w:rPr>
                <w:sz w:val="22"/>
                <w:szCs w:val="22"/>
                <w:lang w:val="ro-MD"/>
              </w:rPr>
              <w:lastRenderedPageBreak/>
              <w:t>4.3.</w:t>
            </w:r>
            <w:r w:rsidR="00261CC3" w:rsidRPr="008B0AD3">
              <w:rPr>
                <w:sz w:val="22"/>
                <w:szCs w:val="22"/>
                <w:lang w:val="ro-MD"/>
              </w:rPr>
              <w:t xml:space="preserve"> înaintea exportului, au fost supuse unor inspecții oficiale vizând detectarea prezenței </w:t>
            </w:r>
            <w:r w:rsidR="00261CC3" w:rsidRPr="008B0AD3">
              <w:rPr>
                <w:i/>
                <w:iCs/>
                <w:sz w:val="22"/>
                <w:szCs w:val="22"/>
                <w:lang w:val="ro-MD"/>
              </w:rPr>
              <w:t>Thaumatotibia leucotreta</w:t>
            </w:r>
            <w:r w:rsidR="00261CC3" w:rsidRPr="008B0AD3">
              <w:rPr>
                <w:sz w:val="22"/>
                <w:szCs w:val="22"/>
                <w:lang w:val="ro-MD"/>
              </w:rPr>
              <w:t xml:space="preserve"> (Meyrick), cu o intensitate care să permită cel puțin detectarea unui nivel de infestare de 2 %, cu un nivel de încredere de 95 % în conformitate cu Standardul internațional pentru măsuri fitosanitare ISPM nr. 31</w:t>
            </w:r>
            <w:r w:rsidR="00261CC3" w:rsidRPr="008B0AD3">
              <w:rPr>
                <w:sz w:val="22"/>
                <w:szCs w:val="22"/>
                <w:vertAlign w:val="superscript"/>
                <w:lang w:val="ro-MD"/>
              </w:rPr>
              <w:t>2</w:t>
            </w:r>
            <w:r w:rsidR="00261CC3" w:rsidRPr="008B0AD3">
              <w:rPr>
                <w:sz w:val="22"/>
                <w:szCs w:val="22"/>
                <w:lang w:val="ro-MD"/>
              </w:rPr>
              <w:t xml:space="preserve"> și prelevării de probe prin metoda distructivă în caz de simptome</w:t>
            </w:r>
          </w:p>
          <w:p w14:paraId="1690EF7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1402783" w14:textId="2E1AC9A1" w:rsidR="00261CC3" w:rsidRPr="008B0AD3" w:rsidRDefault="00A70E28" w:rsidP="008B0AD3">
            <w:pPr>
              <w:ind w:left="57" w:right="57" w:firstLine="0"/>
              <w:contextualSpacing/>
              <w:jc w:val="left"/>
              <w:rPr>
                <w:sz w:val="22"/>
                <w:szCs w:val="22"/>
                <w:lang w:val="ro-MD"/>
              </w:rPr>
            </w:pPr>
            <w:r w:rsidRPr="008B0AD3">
              <w:rPr>
                <w:sz w:val="22"/>
                <w:szCs w:val="22"/>
                <w:lang w:val="ro-MD"/>
              </w:rPr>
              <w:t>4.4.</w:t>
            </w:r>
            <w:r w:rsidR="00261CC3" w:rsidRPr="008B0AD3">
              <w:rPr>
                <w:sz w:val="22"/>
                <w:szCs w:val="22"/>
                <w:lang w:val="ro-MD"/>
              </w:rPr>
              <w:t xml:space="preserve"> sunt însoțite de un certificat fitosanitar care stipulează codurile siturilor de producție, menționează detaliile tratamentului aplicat după recoltare sau utilizarea abordării sistemice, împreună cu temperatura stabilită utilizată și cu durata tratamentului la rece aplicat în cadrul abordării sistemice respective</w:t>
            </w:r>
          </w:p>
          <w:p w14:paraId="2538A0A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08784598" w14:textId="54B60146" w:rsidR="00261CC3" w:rsidRPr="008B0AD3" w:rsidRDefault="00A70E28" w:rsidP="008B0AD3">
            <w:pPr>
              <w:ind w:left="57" w:right="57" w:firstLine="0"/>
              <w:contextualSpacing/>
              <w:jc w:val="left"/>
              <w:rPr>
                <w:sz w:val="22"/>
                <w:szCs w:val="22"/>
                <w:lang w:val="ro-MD"/>
              </w:rPr>
            </w:pPr>
            <w:r w:rsidRPr="008B0AD3">
              <w:rPr>
                <w:sz w:val="22"/>
                <w:szCs w:val="22"/>
                <w:lang w:val="ro-MD"/>
              </w:rPr>
              <w:t>4.5.</w:t>
            </w:r>
            <w:r w:rsidR="00261CC3" w:rsidRPr="008B0AD3">
              <w:rPr>
                <w:sz w:val="22"/>
                <w:szCs w:val="22"/>
                <w:lang w:val="ro-MD"/>
              </w:rPr>
              <w:t xml:space="preserve"> în cazul în care tratamentul la rece a fost aplicat în timpul transportului, pe lângă certificatul fitosanitar, a fost ținută o evidență a aplicării acestui tratament, care a fost pusă la dispoziție la cerere</w:t>
            </w:r>
          </w:p>
        </w:tc>
      </w:tr>
      <w:tr w:rsidR="00402830" w:rsidRPr="008B0AD3" w14:paraId="6D9773A5"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44C2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79.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E9A91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Malus</w:t>
            </w:r>
            <w:r w:rsidRPr="008B0AD3">
              <w:rPr>
                <w:sz w:val="22"/>
                <w:szCs w:val="22"/>
                <w:lang w:val="ro-MD"/>
              </w:rPr>
              <w:t xml:space="preserve"> Mill., </w:t>
            </w:r>
            <w:r w:rsidRPr="008B0AD3">
              <w:rPr>
                <w:i/>
                <w:iCs/>
                <w:sz w:val="22"/>
                <w:szCs w:val="22"/>
                <w:lang w:val="ro-MD"/>
              </w:rPr>
              <w:t>Prunus</w:t>
            </w:r>
            <w:r w:rsidRPr="008B0AD3">
              <w:rPr>
                <w:sz w:val="22"/>
                <w:szCs w:val="22"/>
                <w:lang w:val="ro-MD"/>
              </w:rPr>
              <w:t xml:space="preserve"> L., </w:t>
            </w:r>
            <w:r w:rsidRPr="008B0AD3">
              <w:rPr>
                <w:i/>
                <w:iCs/>
                <w:sz w:val="22"/>
                <w:szCs w:val="22"/>
                <w:lang w:val="ro-MD"/>
              </w:rPr>
              <w:t>Pyrus</w:t>
            </w:r>
            <w:r w:rsidRPr="008B0AD3">
              <w:rPr>
                <w:sz w:val="22"/>
                <w:szCs w:val="22"/>
                <w:lang w:val="ro-MD"/>
              </w:rPr>
              <w:t xml:space="preserve"> L. și </w:t>
            </w:r>
            <w:r w:rsidRPr="008B0AD3">
              <w:rPr>
                <w:i/>
                <w:iCs/>
                <w:sz w:val="22"/>
                <w:szCs w:val="22"/>
                <w:lang w:val="ro-MD"/>
              </w:rPr>
              <w:t>Vaccinium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08B10C" w14:textId="77777777" w:rsidR="00261CC3" w:rsidRPr="008B0AD3" w:rsidRDefault="00261CC3" w:rsidP="008B0AD3">
            <w:pPr>
              <w:ind w:firstLine="0"/>
              <w:contextualSpacing/>
              <w:jc w:val="left"/>
              <w:rPr>
                <w:sz w:val="22"/>
                <w:szCs w:val="22"/>
                <w:lang w:val="ro-MD"/>
              </w:rPr>
            </w:pPr>
            <w:r w:rsidRPr="008B0AD3">
              <w:rPr>
                <w:sz w:val="22"/>
                <w:szCs w:val="22"/>
                <w:lang w:val="ro-MD"/>
              </w:rPr>
              <w:t>0808 10 100</w:t>
            </w:r>
          </w:p>
          <w:p w14:paraId="6F7CDD18" w14:textId="77777777" w:rsidR="00261CC3" w:rsidRPr="008B0AD3" w:rsidRDefault="00261CC3" w:rsidP="008B0AD3">
            <w:pPr>
              <w:ind w:firstLine="0"/>
              <w:contextualSpacing/>
              <w:jc w:val="left"/>
              <w:rPr>
                <w:sz w:val="22"/>
                <w:szCs w:val="22"/>
                <w:lang w:val="ro-MD"/>
              </w:rPr>
            </w:pPr>
            <w:r w:rsidRPr="008B0AD3">
              <w:rPr>
                <w:sz w:val="22"/>
                <w:szCs w:val="22"/>
                <w:lang w:val="ro-MD"/>
              </w:rPr>
              <w:t>0808 10 800</w:t>
            </w:r>
          </w:p>
          <w:p w14:paraId="243AC35A" w14:textId="77777777" w:rsidR="00261CC3" w:rsidRPr="008B0AD3" w:rsidRDefault="00261CC3" w:rsidP="008B0AD3">
            <w:pPr>
              <w:ind w:firstLine="0"/>
              <w:contextualSpacing/>
              <w:jc w:val="left"/>
              <w:rPr>
                <w:sz w:val="22"/>
                <w:szCs w:val="22"/>
                <w:lang w:val="ro-MD"/>
              </w:rPr>
            </w:pPr>
            <w:r w:rsidRPr="008B0AD3">
              <w:rPr>
                <w:sz w:val="22"/>
                <w:szCs w:val="22"/>
                <w:lang w:val="ro-MD"/>
              </w:rPr>
              <w:t>0808 30 100</w:t>
            </w:r>
          </w:p>
          <w:p w14:paraId="7D65213E" w14:textId="77777777" w:rsidR="00261CC3" w:rsidRPr="008B0AD3" w:rsidRDefault="00261CC3" w:rsidP="008B0AD3">
            <w:pPr>
              <w:ind w:firstLine="0"/>
              <w:contextualSpacing/>
              <w:jc w:val="left"/>
              <w:rPr>
                <w:sz w:val="22"/>
                <w:szCs w:val="22"/>
                <w:lang w:val="ro-MD"/>
              </w:rPr>
            </w:pPr>
            <w:r w:rsidRPr="008B0AD3">
              <w:rPr>
                <w:sz w:val="22"/>
                <w:szCs w:val="22"/>
                <w:lang w:val="ro-MD"/>
              </w:rPr>
              <w:t>0808 30 90</w:t>
            </w:r>
          </w:p>
          <w:p w14:paraId="2BB947A7" w14:textId="77777777" w:rsidR="00261CC3" w:rsidRPr="008B0AD3" w:rsidRDefault="00261CC3" w:rsidP="008B0AD3">
            <w:pPr>
              <w:ind w:firstLine="0"/>
              <w:contextualSpacing/>
              <w:jc w:val="left"/>
              <w:rPr>
                <w:sz w:val="22"/>
                <w:szCs w:val="22"/>
                <w:lang w:val="ro-MD"/>
              </w:rPr>
            </w:pPr>
            <w:r w:rsidRPr="008B0AD3">
              <w:rPr>
                <w:sz w:val="22"/>
                <w:szCs w:val="22"/>
                <w:lang w:val="ro-MD"/>
              </w:rPr>
              <w:t>0809 10 00</w:t>
            </w:r>
          </w:p>
          <w:p w14:paraId="7DFE9C85" w14:textId="77777777" w:rsidR="00261CC3" w:rsidRPr="008B0AD3" w:rsidRDefault="00261CC3" w:rsidP="008B0AD3">
            <w:pPr>
              <w:ind w:firstLine="0"/>
              <w:contextualSpacing/>
              <w:jc w:val="left"/>
              <w:rPr>
                <w:sz w:val="22"/>
                <w:szCs w:val="22"/>
                <w:lang w:val="ro-MD"/>
              </w:rPr>
            </w:pPr>
            <w:r w:rsidRPr="008B0AD3">
              <w:rPr>
                <w:sz w:val="22"/>
                <w:szCs w:val="22"/>
                <w:lang w:val="ro-MD"/>
              </w:rPr>
              <w:t>0809 21 00</w:t>
            </w:r>
          </w:p>
          <w:p w14:paraId="2BC785C4" w14:textId="77777777" w:rsidR="00261CC3" w:rsidRPr="008B0AD3" w:rsidRDefault="00261CC3" w:rsidP="008B0AD3">
            <w:pPr>
              <w:ind w:firstLine="0"/>
              <w:contextualSpacing/>
              <w:jc w:val="left"/>
              <w:rPr>
                <w:sz w:val="22"/>
                <w:szCs w:val="22"/>
                <w:lang w:val="ro-MD"/>
              </w:rPr>
            </w:pPr>
            <w:r w:rsidRPr="008B0AD3">
              <w:rPr>
                <w:sz w:val="22"/>
                <w:szCs w:val="22"/>
                <w:lang w:val="ro-MD"/>
              </w:rPr>
              <w:t>0809 29 00</w:t>
            </w:r>
          </w:p>
          <w:p w14:paraId="206375F7" w14:textId="77777777" w:rsidR="00261CC3" w:rsidRPr="008B0AD3" w:rsidRDefault="00261CC3" w:rsidP="008B0AD3">
            <w:pPr>
              <w:ind w:firstLine="0"/>
              <w:contextualSpacing/>
              <w:jc w:val="left"/>
              <w:rPr>
                <w:sz w:val="22"/>
                <w:szCs w:val="22"/>
                <w:lang w:val="ro-MD"/>
              </w:rPr>
            </w:pPr>
            <w:r w:rsidRPr="008B0AD3">
              <w:rPr>
                <w:sz w:val="22"/>
                <w:szCs w:val="22"/>
                <w:lang w:val="ro-MD"/>
              </w:rPr>
              <w:t>0809 30 10</w:t>
            </w:r>
          </w:p>
          <w:p w14:paraId="22B13C54" w14:textId="77777777" w:rsidR="00261CC3" w:rsidRPr="008B0AD3" w:rsidRDefault="00261CC3" w:rsidP="008B0AD3">
            <w:pPr>
              <w:ind w:firstLine="0"/>
              <w:contextualSpacing/>
              <w:jc w:val="left"/>
              <w:rPr>
                <w:sz w:val="22"/>
                <w:szCs w:val="22"/>
                <w:lang w:val="ro-MD"/>
              </w:rPr>
            </w:pPr>
            <w:r w:rsidRPr="008B0AD3">
              <w:rPr>
                <w:sz w:val="22"/>
                <w:szCs w:val="22"/>
                <w:lang w:val="ro-MD"/>
              </w:rPr>
              <w:t>0809 30 90</w:t>
            </w:r>
          </w:p>
          <w:p w14:paraId="046433D1" w14:textId="77777777" w:rsidR="00261CC3" w:rsidRPr="008B0AD3" w:rsidRDefault="00261CC3" w:rsidP="008B0AD3">
            <w:pPr>
              <w:ind w:firstLine="0"/>
              <w:contextualSpacing/>
              <w:jc w:val="left"/>
              <w:rPr>
                <w:sz w:val="22"/>
                <w:szCs w:val="22"/>
                <w:lang w:val="ro-MD"/>
              </w:rPr>
            </w:pPr>
            <w:r w:rsidRPr="008B0AD3">
              <w:rPr>
                <w:sz w:val="22"/>
                <w:szCs w:val="22"/>
                <w:lang w:val="ro-MD"/>
              </w:rPr>
              <w:t>0809 40 05</w:t>
            </w:r>
          </w:p>
          <w:p w14:paraId="13248F7A" w14:textId="77777777" w:rsidR="00261CC3" w:rsidRPr="008B0AD3" w:rsidRDefault="00261CC3" w:rsidP="008B0AD3">
            <w:pPr>
              <w:ind w:firstLine="0"/>
              <w:contextualSpacing/>
              <w:jc w:val="left"/>
              <w:rPr>
                <w:sz w:val="22"/>
                <w:szCs w:val="22"/>
                <w:lang w:val="ro-MD"/>
              </w:rPr>
            </w:pPr>
            <w:r w:rsidRPr="008B0AD3">
              <w:rPr>
                <w:sz w:val="22"/>
                <w:szCs w:val="22"/>
                <w:lang w:val="ro-MD"/>
              </w:rPr>
              <w:t>0809 40 900</w:t>
            </w:r>
          </w:p>
          <w:p w14:paraId="7CA0F7C9" w14:textId="77777777" w:rsidR="00261CC3" w:rsidRPr="008B0AD3" w:rsidRDefault="00261CC3" w:rsidP="008B0AD3">
            <w:pPr>
              <w:ind w:firstLine="0"/>
              <w:contextualSpacing/>
              <w:jc w:val="left"/>
              <w:rPr>
                <w:sz w:val="22"/>
                <w:szCs w:val="22"/>
                <w:lang w:val="ro-MD"/>
              </w:rPr>
            </w:pPr>
            <w:r w:rsidRPr="008B0AD3">
              <w:rPr>
                <w:sz w:val="22"/>
                <w:szCs w:val="22"/>
                <w:lang w:val="ro-MD"/>
              </w:rPr>
              <w:t>0810 40 100</w:t>
            </w:r>
          </w:p>
          <w:p w14:paraId="464ECA43" w14:textId="77777777" w:rsidR="00261CC3" w:rsidRPr="008B0AD3" w:rsidRDefault="00261CC3" w:rsidP="008B0AD3">
            <w:pPr>
              <w:ind w:firstLine="0"/>
              <w:contextualSpacing/>
              <w:jc w:val="left"/>
              <w:rPr>
                <w:sz w:val="22"/>
                <w:szCs w:val="22"/>
                <w:lang w:val="ro-MD"/>
              </w:rPr>
            </w:pPr>
            <w:r w:rsidRPr="008B0AD3">
              <w:rPr>
                <w:sz w:val="22"/>
                <w:szCs w:val="22"/>
                <w:lang w:val="ro-MD"/>
              </w:rPr>
              <w:t>0810 40 300</w:t>
            </w:r>
          </w:p>
          <w:p w14:paraId="57B24A13" w14:textId="77777777" w:rsidR="00261CC3" w:rsidRPr="008B0AD3" w:rsidRDefault="00261CC3" w:rsidP="008B0AD3">
            <w:pPr>
              <w:ind w:firstLine="0"/>
              <w:contextualSpacing/>
              <w:jc w:val="left"/>
              <w:rPr>
                <w:sz w:val="22"/>
                <w:szCs w:val="22"/>
                <w:lang w:val="ro-MD"/>
              </w:rPr>
            </w:pPr>
            <w:r w:rsidRPr="008B0AD3">
              <w:rPr>
                <w:sz w:val="22"/>
                <w:szCs w:val="22"/>
                <w:lang w:val="ro-MD"/>
              </w:rPr>
              <w:t>0810 40 500</w:t>
            </w:r>
          </w:p>
          <w:p w14:paraId="6DD09DA8" w14:textId="77777777" w:rsidR="00261CC3" w:rsidRPr="008B0AD3" w:rsidRDefault="00261CC3" w:rsidP="008B0AD3">
            <w:pPr>
              <w:ind w:firstLine="0"/>
              <w:contextualSpacing/>
              <w:jc w:val="left"/>
              <w:rPr>
                <w:sz w:val="22"/>
                <w:szCs w:val="22"/>
                <w:lang w:val="ro-MD"/>
              </w:rPr>
            </w:pPr>
            <w:r w:rsidRPr="008B0AD3">
              <w:rPr>
                <w:sz w:val="22"/>
                <w:szCs w:val="22"/>
                <w:lang w:val="ro-MD"/>
              </w:rPr>
              <w:t>0810 40 900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D1F4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Mexic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6D51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788ABB62" w14:textId="655BC7D3"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organizația pentru protecția plantelor din țara de origine ca fiind indemnă de </w:t>
            </w:r>
            <w:r w:rsidR="00261CC3" w:rsidRPr="008B0AD3">
              <w:rPr>
                <w:i/>
                <w:iCs/>
                <w:sz w:val="22"/>
                <w:szCs w:val="22"/>
                <w:lang w:val="ro-MD"/>
              </w:rPr>
              <w:t>Grapholita packardi</w:t>
            </w:r>
            <w:r w:rsidR="00261CC3" w:rsidRPr="008B0AD3">
              <w:rPr>
                <w:sz w:val="22"/>
                <w:szCs w:val="22"/>
                <w:lang w:val="ro-MD"/>
              </w:rPr>
              <w:t xml:space="preserve"> Zeller, în conformitate cu standardele internaționale pentru măsuri fitosanitare relevante, care figurează în certificatul fitosanitar, la rubrica „Declarație suplimentară”, cu condiția ca statutul de indemn de organismul dăunător menționat să fi fost comunicat în prealabil în scris autorității competente de către organizaţia naţională de protecție a plantelor din țara de origine,</w:t>
            </w:r>
          </w:p>
          <w:p w14:paraId="7D43968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4F3E4CF" w14:textId="2E87F79C"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în care se efectuează inspecții și anchete oficiale pentru depistarea prezenței </w:t>
            </w:r>
            <w:r w:rsidR="00261CC3" w:rsidRPr="008B0AD3">
              <w:rPr>
                <w:i/>
                <w:iCs/>
                <w:sz w:val="22"/>
                <w:szCs w:val="22"/>
                <w:lang w:val="ro-MD"/>
              </w:rPr>
              <w:t>Grapholita packardi</w:t>
            </w:r>
            <w:r w:rsidR="00261CC3" w:rsidRPr="008B0AD3">
              <w:rPr>
                <w:sz w:val="22"/>
                <w:szCs w:val="22"/>
                <w:lang w:val="ro-MD"/>
              </w:rPr>
              <w:t xml:space="preserve"> Zeller, în cursul perioadei de vegetație, inclusiv o examinare vizuală pe eșantioane reprezentative de fructe, în urma cărora fructele au fost declarate indemne de organismul dăunător respectiv,</w:t>
            </w:r>
          </w:p>
          <w:p w14:paraId="3B9DB29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și</w:t>
            </w:r>
          </w:p>
          <w:p w14:paraId="2BD9191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42A4066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995A995" w14:textId="6530FD83"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făcut obiectul unei abordări sistemice eficace sau al unui tratament eficace după recoltare pentru a se asigura că fructele sunt indemne de </w:t>
            </w:r>
            <w:r w:rsidR="00261CC3" w:rsidRPr="008B0AD3">
              <w:rPr>
                <w:i/>
                <w:iCs/>
                <w:sz w:val="22"/>
                <w:szCs w:val="22"/>
                <w:lang w:val="ro-MD"/>
              </w:rPr>
              <w:t>Grapholita packardi</w:t>
            </w:r>
            <w:r w:rsidR="00261CC3" w:rsidRPr="008B0AD3">
              <w:rPr>
                <w:sz w:val="22"/>
                <w:szCs w:val="22"/>
                <w:lang w:val="ro-MD"/>
              </w:rPr>
              <w:t xml:space="preserve"> Zeller,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1C7FAD0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C7BD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67234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Malus</w:t>
            </w:r>
            <w:r w:rsidRPr="008B0AD3">
              <w:rPr>
                <w:sz w:val="22"/>
                <w:szCs w:val="22"/>
                <w:lang w:val="ro-MD"/>
              </w:rPr>
              <w:t xml:space="preserve"> Mill. și </w:t>
            </w:r>
            <w:r w:rsidRPr="008B0AD3">
              <w:rPr>
                <w:i/>
                <w:iCs/>
                <w:sz w:val="22"/>
                <w:szCs w:val="22"/>
                <w:lang w:val="ro-MD"/>
              </w:rPr>
              <w:t>Pyrus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C1E5B0" w14:textId="77777777" w:rsidR="00261CC3" w:rsidRPr="008B0AD3" w:rsidRDefault="00261CC3" w:rsidP="008B0AD3">
            <w:pPr>
              <w:ind w:firstLine="0"/>
              <w:contextualSpacing/>
              <w:jc w:val="left"/>
              <w:rPr>
                <w:sz w:val="22"/>
                <w:szCs w:val="22"/>
                <w:lang w:val="ro-MD"/>
              </w:rPr>
            </w:pPr>
            <w:r w:rsidRPr="008B0AD3">
              <w:rPr>
                <w:sz w:val="22"/>
                <w:szCs w:val="22"/>
                <w:lang w:val="ro-MD"/>
              </w:rPr>
              <w:t>0808 10 100</w:t>
            </w:r>
          </w:p>
          <w:p w14:paraId="5D956AED" w14:textId="77777777" w:rsidR="00261CC3" w:rsidRPr="008B0AD3" w:rsidRDefault="00261CC3" w:rsidP="008B0AD3">
            <w:pPr>
              <w:ind w:firstLine="0"/>
              <w:contextualSpacing/>
              <w:jc w:val="left"/>
              <w:rPr>
                <w:sz w:val="22"/>
                <w:szCs w:val="22"/>
                <w:lang w:val="ro-MD"/>
              </w:rPr>
            </w:pPr>
            <w:r w:rsidRPr="008B0AD3">
              <w:rPr>
                <w:sz w:val="22"/>
                <w:szCs w:val="22"/>
                <w:lang w:val="ro-MD"/>
              </w:rPr>
              <w:t>0808 10 80</w:t>
            </w:r>
          </w:p>
          <w:p w14:paraId="4833E5B5" w14:textId="77777777" w:rsidR="00261CC3" w:rsidRPr="008B0AD3" w:rsidRDefault="00261CC3" w:rsidP="008B0AD3">
            <w:pPr>
              <w:ind w:firstLine="0"/>
              <w:contextualSpacing/>
              <w:jc w:val="left"/>
              <w:rPr>
                <w:sz w:val="22"/>
                <w:szCs w:val="22"/>
                <w:lang w:val="ro-MD"/>
              </w:rPr>
            </w:pPr>
            <w:r w:rsidRPr="008B0AD3">
              <w:rPr>
                <w:sz w:val="22"/>
                <w:szCs w:val="22"/>
                <w:lang w:val="ro-MD"/>
              </w:rPr>
              <w:t>0808 30 100</w:t>
            </w:r>
          </w:p>
          <w:p w14:paraId="0A0021E8" w14:textId="77777777" w:rsidR="00261CC3" w:rsidRPr="008B0AD3" w:rsidRDefault="00261CC3" w:rsidP="008B0AD3">
            <w:pPr>
              <w:ind w:firstLine="0"/>
              <w:contextualSpacing/>
              <w:jc w:val="left"/>
              <w:rPr>
                <w:sz w:val="22"/>
                <w:szCs w:val="22"/>
                <w:lang w:val="ro-MD"/>
              </w:rPr>
            </w:pPr>
            <w:r w:rsidRPr="008B0AD3">
              <w:rPr>
                <w:sz w:val="22"/>
                <w:szCs w:val="22"/>
                <w:lang w:val="ro-MD"/>
              </w:rPr>
              <w:t>0808 30 90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2169E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E83AE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6628790C" w14:textId="237A6DDF"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țară recunoscută ca fiind indemnă de </w:t>
            </w:r>
            <w:r w:rsidR="00261CC3" w:rsidRPr="008B0AD3">
              <w:rPr>
                <w:i/>
                <w:iCs/>
                <w:sz w:val="22"/>
                <w:szCs w:val="22"/>
                <w:lang w:val="ro-MD"/>
              </w:rPr>
              <w:t>Botryosphaeria kuwatsukai</w:t>
            </w:r>
            <w:r w:rsidR="00261CC3" w:rsidRPr="008B0AD3">
              <w:rPr>
                <w:sz w:val="22"/>
                <w:szCs w:val="22"/>
                <w:lang w:val="ro-MD"/>
              </w:rPr>
              <w:t xml:space="preserve"> (Hara) G.Y. Sun and E. Tanaka, în conformitate cu standardele internaționale relevante pentru măsuri fitosanitare, cu condiția ca statutul de indemn de organismul dăunător menționat să fi fost comunicat în prealabil în scris autorității competente de către organizaţia naţională de protecție a plantelor din țara de origine,</w:t>
            </w:r>
          </w:p>
          <w:p w14:paraId="39B8A5F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BC4B293" w14:textId="2AD5D157"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stabilită de organizaţia naţională de protecţie a plantelor din ţara de origine ca fiind indemnă de </w:t>
            </w:r>
            <w:r w:rsidR="00261CC3" w:rsidRPr="008B0AD3">
              <w:rPr>
                <w:i/>
                <w:iCs/>
                <w:sz w:val="22"/>
                <w:szCs w:val="22"/>
                <w:lang w:val="ro-MD"/>
              </w:rPr>
              <w:t>Botryosphaeria kuwatsukai</w:t>
            </w:r>
            <w:r w:rsidR="00261CC3" w:rsidRPr="008B0AD3">
              <w:rPr>
                <w:sz w:val="22"/>
                <w:szCs w:val="22"/>
                <w:lang w:val="ro-MD"/>
              </w:rPr>
              <w:t xml:space="preserve"> (Hara) G.Y. Sun and E. Tanaka în conformitate cu standardele internaționale pentru măsuri fitosanitare relevante, care figurează în certificatul fitosanitar la rubrica „Declarație suplimentară”, cu condiția ca statutul de indemn de organismul dăunător menționat să fi fost comunicat în prealabil în scris autorității competente de către organizaţia naţională de protecție a plantelor din țara de origine,</w:t>
            </w:r>
          </w:p>
          <w:p w14:paraId="44039F2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9FE38DE" w14:textId="4C4078A5"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dintr-un loc de producție în care se efectuează inspecții și anchete oficiale pentru depistarea prezenței </w:t>
            </w:r>
            <w:r w:rsidR="00261CC3" w:rsidRPr="008B0AD3">
              <w:rPr>
                <w:i/>
                <w:iCs/>
                <w:sz w:val="22"/>
                <w:szCs w:val="22"/>
                <w:lang w:val="ro-MD"/>
              </w:rPr>
              <w:t>Botryosphaeria kuwatsukai</w:t>
            </w:r>
            <w:r w:rsidR="00D97553">
              <w:rPr>
                <w:sz w:val="22"/>
                <w:szCs w:val="22"/>
                <w:lang w:val="ro-MD"/>
              </w:rPr>
              <w:t xml:space="preserve"> (Hara) G.Y. Sun and E. Tanaka, </w:t>
            </w:r>
            <w:r w:rsidR="00261CC3" w:rsidRPr="008B0AD3">
              <w:rPr>
                <w:sz w:val="22"/>
                <w:szCs w:val="22"/>
                <w:lang w:val="ro-MD"/>
              </w:rPr>
              <w:t xml:space="preserve">în cursul perioadei de vegetație, inclusiv o examinare vizuală pe eșantioane </w:t>
            </w:r>
            <w:r w:rsidR="00261CC3" w:rsidRPr="008B0AD3">
              <w:rPr>
                <w:sz w:val="22"/>
                <w:szCs w:val="22"/>
                <w:lang w:val="ro-MD"/>
              </w:rPr>
              <w:lastRenderedPageBreak/>
              <w:t>reprezentative de fructe, în urma cărora fructele au fost declarate indemne de organismul dăunător respectiv</w:t>
            </w:r>
          </w:p>
          <w:p w14:paraId="08D88D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76B323A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516B06A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1EBC20A" w14:textId="34409B4C" w:rsidR="00261CC3" w:rsidRPr="008B0AD3" w:rsidRDefault="00DB5DB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făcut obiectul unei abordări sistemice eficace sau al unui tratament eficace după recoltare pentru a se asigura absența </w:t>
            </w:r>
            <w:r w:rsidR="00261CC3" w:rsidRPr="008B0AD3">
              <w:rPr>
                <w:i/>
                <w:iCs/>
                <w:sz w:val="22"/>
                <w:szCs w:val="22"/>
                <w:lang w:val="ro-MD"/>
              </w:rPr>
              <w:t>Botryosphaeria kuwatsukai</w:t>
            </w:r>
            <w:r w:rsidR="00261CC3" w:rsidRPr="008B0AD3">
              <w:rPr>
                <w:sz w:val="22"/>
                <w:szCs w:val="22"/>
                <w:lang w:val="ro-MD"/>
              </w:rPr>
              <w:t xml:space="preserve"> (Hara) G.Y. Sun and E. Tanaka,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0BA1A79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1DFCF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EB9F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Malus</w:t>
            </w:r>
            <w:r w:rsidRPr="008B0AD3">
              <w:rPr>
                <w:sz w:val="22"/>
                <w:szCs w:val="22"/>
                <w:lang w:val="ro-MD"/>
              </w:rPr>
              <w:t xml:space="preserve"> Mill. și </w:t>
            </w:r>
            <w:r w:rsidRPr="008B0AD3">
              <w:rPr>
                <w:i/>
                <w:iCs/>
                <w:sz w:val="22"/>
                <w:szCs w:val="22"/>
                <w:lang w:val="ro-MD"/>
              </w:rPr>
              <w:t>Pyrus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B12CF2" w14:textId="77777777" w:rsidR="00261CC3" w:rsidRPr="008B0AD3" w:rsidRDefault="00261CC3" w:rsidP="008B0AD3">
            <w:pPr>
              <w:ind w:firstLine="0"/>
              <w:contextualSpacing/>
              <w:jc w:val="left"/>
              <w:rPr>
                <w:sz w:val="22"/>
                <w:szCs w:val="22"/>
                <w:lang w:val="ro-MD"/>
              </w:rPr>
            </w:pPr>
            <w:r w:rsidRPr="008B0AD3">
              <w:rPr>
                <w:sz w:val="22"/>
                <w:szCs w:val="22"/>
                <w:lang w:val="ro-MD"/>
              </w:rPr>
              <w:t>0808 10 100</w:t>
            </w:r>
          </w:p>
          <w:p w14:paraId="0E160F31" w14:textId="77777777" w:rsidR="00261CC3" w:rsidRPr="008B0AD3" w:rsidRDefault="00261CC3" w:rsidP="008B0AD3">
            <w:pPr>
              <w:ind w:firstLine="0"/>
              <w:contextualSpacing/>
              <w:jc w:val="left"/>
              <w:rPr>
                <w:sz w:val="22"/>
                <w:szCs w:val="22"/>
                <w:lang w:val="ro-MD"/>
              </w:rPr>
            </w:pPr>
            <w:r w:rsidRPr="008B0AD3">
              <w:rPr>
                <w:sz w:val="22"/>
                <w:szCs w:val="22"/>
                <w:lang w:val="ro-MD"/>
              </w:rPr>
              <w:t>0808 10 80</w:t>
            </w:r>
          </w:p>
          <w:p w14:paraId="7F518504" w14:textId="77777777" w:rsidR="00261CC3" w:rsidRPr="008B0AD3" w:rsidRDefault="00261CC3" w:rsidP="008B0AD3">
            <w:pPr>
              <w:ind w:firstLine="0"/>
              <w:contextualSpacing/>
              <w:jc w:val="left"/>
              <w:rPr>
                <w:sz w:val="22"/>
                <w:szCs w:val="22"/>
                <w:lang w:val="ro-MD"/>
              </w:rPr>
            </w:pPr>
            <w:r w:rsidRPr="008B0AD3">
              <w:rPr>
                <w:sz w:val="22"/>
                <w:szCs w:val="22"/>
                <w:lang w:val="ro-MD"/>
              </w:rPr>
              <w:t>0808 30 100</w:t>
            </w:r>
          </w:p>
          <w:p w14:paraId="7568EFD3" w14:textId="77777777" w:rsidR="00261CC3" w:rsidRPr="008B0AD3" w:rsidRDefault="00261CC3" w:rsidP="008B0AD3">
            <w:pPr>
              <w:ind w:firstLine="0"/>
              <w:contextualSpacing/>
              <w:jc w:val="left"/>
              <w:rPr>
                <w:sz w:val="22"/>
                <w:szCs w:val="22"/>
                <w:lang w:val="ro-MD"/>
              </w:rPr>
            </w:pPr>
            <w:r w:rsidRPr="008B0AD3">
              <w:rPr>
                <w:sz w:val="22"/>
                <w:szCs w:val="22"/>
                <w:lang w:val="ro-MD"/>
              </w:rPr>
              <w:t>0808 30 90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557C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C55D5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44998EBE" w14:textId="2D928EFF"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țară recunoscută ca fiind indemnă de </w:t>
            </w:r>
            <w:r w:rsidR="00261CC3" w:rsidRPr="008B0AD3">
              <w:rPr>
                <w:i/>
                <w:iCs/>
                <w:sz w:val="22"/>
                <w:szCs w:val="22"/>
                <w:lang w:val="ro-MD"/>
              </w:rPr>
              <w:t>Anthonomus quadrigibbus</w:t>
            </w:r>
            <w:r w:rsidR="00261CC3" w:rsidRPr="008B0AD3">
              <w:rPr>
                <w:sz w:val="22"/>
                <w:szCs w:val="22"/>
                <w:lang w:val="ro-MD"/>
              </w:rPr>
              <w:t xml:space="preserve"> Say, în conformitate cu standardele internaționale pentru măsuri fitosanitare relevante, cu condiția ca statutul de indemn de organismul dăunător menționat să fi fost comunicat în prealabil în scris autorității competente de către organizaţia naţională de protecție a plantelor din țara de origine,</w:t>
            </w:r>
          </w:p>
          <w:p w14:paraId="5205F03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8DCEB48" w14:textId="6A84A50D"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stabilită de organizația pentru protecția plantelor din țara de origine ca fiind indemnă de </w:t>
            </w:r>
            <w:r w:rsidR="00261CC3" w:rsidRPr="008B0AD3">
              <w:rPr>
                <w:i/>
                <w:iCs/>
                <w:sz w:val="22"/>
                <w:szCs w:val="22"/>
                <w:lang w:val="ro-MD"/>
              </w:rPr>
              <w:t>Anthonomus quadrigibbus</w:t>
            </w:r>
            <w:r w:rsidR="00261CC3" w:rsidRPr="008B0AD3">
              <w:rPr>
                <w:sz w:val="22"/>
                <w:szCs w:val="22"/>
                <w:lang w:val="ro-MD"/>
              </w:rPr>
              <w:t xml:space="preserve"> Say, în conformitate cu standardele internaționale pentru măsuri fitosanitare relevante, care figurează în certificatul fitosanitar, la rubrica „Declarație suplimentară”, cu condiția ca statutul de indemn de organismul dăunător menționat să fi fost comunicat în prealabil în scris autorității competente de către organizaţia naţională de protecție a plantelor din țara de origine,</w:t>
            </w:r>
          </w:p>
          <w:p w14:paraId="5E3B14A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B9523CA" w14:textId="60612C14"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dintr-un loc de producție în care se efectuează inspecții și anchete oficiale pentru depistarea prezenței </w:t>
            </w:r>
            <w:r w:rsidR="00261CC3" w:rsidRPr="008B0AD3">
              <w:rPr>
                <w:i/>
                <w:iCs/>
                <w:sz w:val="22"/>
                <w:szCs w:val="22"/>
                <w:lang w:val="ro-MD"/>
              </w:rPr>
              <w:t>Anthonomus quadrigibbus</w:t>
            </w:r>
            <w:r w:rsidR="00261CC3" w:rsidRPr="008B0AD3">
              <w:rPr>
                <w:sz w:val="22"/>
                <w:szCs w:val="22"/>
                <w:lang w:val="ro-MD"/>
              </w:rPr>
              <w:t xml:space="preserve"> Say, în </w:t>
            </w:r>
            <w:r w:rsidR="00261CC3" w:rsidRPr="008B0AD3">
              <w:rPr>
                <w:sz w:val="22"/>
                <w:szCs w:val="22"/>
                <w:lang w:val="ro-MD"/>
              </w:rPr>
              <w:lastRenderedPageBreak/>
              <w:t>cursul perioadei de vegetație, inclusiv o inspecție vizuală a unui eșantion reprezentativ de fructe, în urma cărora fructele au fost declarate indemne de organismul dăunător</w:t>
            </w:r>
          </w:p>
          <w:p w14:paraId="438AC84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E32726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305CE4F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6C8ACFF" w14:textId="4EAF78BD" w:rsidR="00261CC3" w:rsidRPr="008B0AD3" w:rsidRDefault="00DB5DB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făcut obiectul unei abordări sistemice eficace sau al unui tratament după recoltare eficace pentru a se asigura absența </w:t>
            </w:r>
            <w:r w:rsidR="00261CC3" w:rsidRPr="008B0AD3">
              <w:rPr>
                <w:i/>
                <w:iCs/>
                <w:sz w:val="22"/>
                <w:szCs w:val="22"/>
                <w:lang w:val="ro-MD"/>
              </w:rPr>
              <w:t>Anthonomus quadrigibbus</w:t>
            </w:r>
            <w:r w:rsidR="00261CC3" w:rsidRPr="008B0AD3">
              <w:rPr>
                <w:sz w:val="22"/>
                <w:szCs w:val="22"/>
                <w:lang w:val="ro-MD"/>
              </w:rPr>
              <w:t xml:space="preserve"> Say,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690C228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78740"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C86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Malus</w:t>
            </w:r>
            <w:r w:rsidRPr="008B0AD3">
              <w:rPr>
                <w:sz w:val="22"/>
                <w:szCs w:val="22"/>
                <w:lang w:val="ro-MD"/>
              </w:rPr>
              <w:t xml:space="preserve"> Mill.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D21D46" w14:textId="77777777" w:rsidR="00261CC3" w:rsidRPr="008B0AD3" w:rsidRDefault="00261CC3" w:rsidP="008B0AD3">
            <w:pPr>
              <w:ind w:firstLine="0"/>
              <w:contextualSpacing/>
              <w:jc w:val="left"/>
              <w:rPr>
                <w:sz w:val="22"/>
                <w:szCs w:val="22"/>
                <w:lang w:val="ro-MD"/>
              </w:rPr>
            </w:pPr>
            <w:r w:rsidRPr="008B0AD3">
              <w:rPr>
                <w:sz w:val="22"/>
                <w:szCs w:val="22"/>
                <w:lang w:val="ro-MD"/>
              </w:rPr>
              <w:t>0808 10 100</w:t>
            </w:r>
          </w:p>
          <w:p w14:paraId="3DB9F014" w14:textId="77777777" w:rsidR="00261CC3" w:rsidRPr="008B0AD3" w:rsidRDefault="00261CC3" w:rsidP="008B0AD3">
            <w:pPr>
              <w:ind w:firstLine="0"/>
              <w:contextualSpacing/>
              <w:jc w:val="left"/>
              <w:rPr>
                <w:sz w:val="22"/>
                <w:szCs w:val="22"/>
                <w:lang w:val="ro-MD"/>
              </w:rPr>
            </w:pPr>
            <w:r w:rsidRPr="008B0AD3">
              <w:rPr>
                <w:sz w:val="22"/>
                <w:szCs w:val="22"/>
                <w:lang w:val="ro-MD"/>
              </w:rPr>
              <w:t>0808 10 80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3C0D7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CDAF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0EC99FBC" w14:textId="3CB7D848"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țară recunoscută ca fiind indemnă de </w:t>
            </w:r>
            <w:r w:rsidR="00261CC3" w:rsidRPr="008B0AD3">
              <w:rPr>
                <w:i/>
                <w:iCs/>
                <w:sz w:val="22"/>
                <w:szCs w:val="22"/>
                <w:lang w:val="ro-MD"/>
              </w:rPr>
              <w:t>Grapholita prunivora</w:t>
            </w:r>
            <w:r w:rsidR="00261CC3" w:rsidRPr="008B0AD3">
              <w:rPr>
                <w:sz w:val="22"/>
                <w:szCs w:val="22"/>
                <w:lang w:val="ro-MD"/>
              </w:rPr>
              <w:t xml:space="preserve"> (Walsh), </w:t>
            </w:r>
            <w:r w:rsidR="00261CC3" w:rsidRPr="008B0AD3">
              <w:rPr>
                <w:i/>
                <w:iCs/>
                <w:sz w:val="22"/>
                <w:szCs w:val="22"/>
                <w:lang w:val="ro-MD"/>
              </w:rPr>
              <w:t>Grapholita inopinata</w:t>
            </w:r>
            <w:r w:rsidR="00261CC3" w:rsidRPr="008B0AD3">
              <w:rPr>
                <w:sz w:val="22"/>
                <w:szCs w:val="22"/>
                <w:lang w:val="ro-MD"/>
              </w:rPr>
              <w:t xml:space="preserve"> (Heinrich) și </w:t>
            </w:r>
            <w:r w:rsidR="00261CC3" w:rsidRPr="008B0AD3">
              <w:rPr>
                <w:i/>
                <w:iCs/>
                <w:sz w:val="22"/>
                <w:szCs w:val="22"/>
                <w:lang w:val="ro-MD"/>
              </w:rPr>
              <w:t>Rhagoletis pomonella</w:t>
            </w:r>
            <w:r w:rsidR="00261CC3" w:rsidRPr="008B0AD3">
              <w:rPr>
                <w:sz w:val="22"/>
                <w:szCs w:val="22"/>
                <w:lang w:val="ro-MD"/>
              </w:rPr>
              <w:t xml:space="preserve"> (Walsh) în conformitate cu standardele internaționale pentru măsuri fitosanitare relevante, iar statutul de indemn de organismul dăunător menționat a fost comunicat în prealabil în scris autorității competente de către organizaţia naţională de protecție a plantelor din țara de origine,</w:t>
            </w:r>
          </w:p>
          <w:p w14:paraId="6801AC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3526625" w14:textId="73F11207"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stabilită de organizația pentru protecția plantelor din țara de origine ca fiind indemnă de </w:t>
            </w:r>
            <w:r w:rsidR="00261CC3" w:rsidRPr="008B0AD3">
              <w:rPr>
                <w:i/>
                <w:iCs/>
                <w:sz w:val="22"/>
                <w:szCs w:val="22"/>
                <w:lang w:val="ro-MD"/>
              </w:rPr>
              <w:t>Grapholita prunivora</w:t>
            </w:r>
            <w:r w:rsidR="00261CC3" w:rsidRPr="008B0AD3">
              <w:rPr>
                <w:sz w:val="22"/>
                <w:szCs w:val="22"/>
                <w:lang w:val="ro-MD"/>
              </w:rPr>
              <w:t xml:space="preserve"> (Walsh), </w:t>
            </w:r>
            <w:r w:rsidR="00261CC3" w:rsidRPr="008B0AD3">
              <w:rPr>
                <w:i/>
                <w:iCs/>
                <w:sz w:val="22"/>
                <w:szCs w:val="22"/>
                <w:lang w:val="ro-MD"/>
              </w:rPr>
              <w:t>Grapholita inopinata</w:t>
            </w:r>
            <w:r w:rsidR="00261CC3" w:rsidRPr="008B0AD3">
              <w:rPr>
                <w:sz w:val="22"/>
                <w:szCs w:val="22"/>
                <w:lang w:val="ro-MD"/>
              </w:rPr>
              <w:t xml:space="preserve"> (Heinrich) și </w:t>
            </w:r>
            <w:r w:rsidR="00261CC3" w:rsidRPr="008B0AD3">
              <w:rPr>
                <w:i/>
                <w:iCs/>
                <w:sz w:val="22"/>
                <w:szCs w:val="22"/>
                <w:lang w:val="ro-MD"/>
              </w:rPr>
              <w:t>Rhagoletis pomonella</w:t>
            </w:r>
            <w:r w:rsidR="00261CC3" w:rsidRPr="008B0AD3">
              <w:rPr>
                <w:sz w:val="22"/>
                <w:szCs w:val="22"/>
                <w:lang w:val="ro-MD"/>
              </w:rPr>
              <w:t xml:space="preserve"> (Walsh), în conformitate cu standardele internaționale pentru măsuri fitosanitare relevante, care figurează în certificatul, la rubrica „Declarație suplimentară”, iar statutul de indemn de organismul dăunător menționat a fost comunicat în prealabil în scris autorității competente de către organizaţia naţională de protecție a plantelor din țara de origine,</w:t>
            </w:r>
          </w:p>
          <w:p w14:paraId="2B255F9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3D064D7" w14:textId="0AE4E8D0" w:rsidR="00261CC3" w:rsidRPr="008B0AD3" w:rsidRDefault="00DB5DB4" w:rsidP="008B0AD3">
            <w:pPr>
              <w:ind w:left="57" w:right="57" w:firstLine="0"/>
              <w:contextualSpacing/>
              <w:jc w:val="left"/>
              <w:rPr>
                <w:sz w:val="22"/>
                <w:szCs w:val="22"/>
                <w:lang w:val="ro-MD"/>
              </w:rPr>
            </w:pPr>
            <w:r w:rsidRPr="008B0AD3">
              <w:rPr>
                <w:sz w:val="22"/>
                <w:szCs w:val="22"/>
                <w:lang w:val="ro-MD"/>
              </w:rPr>
              <w:lastRenderedPageBreak/>
              <w:t>3.</w:t>
            </w:r>
            <w:r w:rsidR="00261CC3" w:rsidRPr="008B0AD3">
              <w:rPr>
                <w:sz w:val="22"/>
                <w:szCs w:val="22"/>
                <w:lang w:val="ro-MD"/>
              </w:rPr>
              <w:t xml:space="preserve"> provin dintr-un loc de producție în care se efectuează inspecții și anchete oficiale pentru depistarea prezenței </w:t>
            </w:r>
            <w:r w:rsidR="00261CC3" w:rsidRPr="008B0AD3">
              <w:rPr>
                <w:i/>
                <w:iCs/>
                <w:sz w:val="22"/>
                <w:szCs w:val="22"/>
                <w:lang w:val="ro-MD"/>
              </w:rPr>
              <w:t>Grapholita prunivora</w:t>
            </w:r>
            <w:r w:rsidR="00261CC3" w:rsidRPr="008B0AD3">
              <w:rPr>
                <w:sz w:val="22"/>
                <w:szCs w:val="22"/>
                <w:lang w:val="ro-MD"/>
              </w:rPr>
              <w:t xml:space="preserve"> (Walsh), </w:t>
            </w:r>
            <w:r w:rsidR="00261CC3" w:rsidRPr="008B0AD3">
              <w:rPr>
                <w:i/>
                <w:iCs/>
                <w:sz w:val="22"/>
                <w:szCs w:val="22"/>
                <w:lang w:val="ro-MD"/>
              </w:rPr>
              <w:t>Grapholita inopinata</w:t>
            </w:r>
            <w:r w:rsidR="00261CC3" w:rsidRPr="008B0AD3">
              <w:rPr>
                <w:sz w:val="22"/>
                <w:szCs w:val="22"/>
                <w:lang w:val="ro-MD"/>
              </w:rPr>
              <w:t xml:space="preserve"> (Heinrich) și </w:t>
            </w:r>
            <w:r w:rsidR="00261CC3" w:rsidRPr="008B0AD3">
              <w:rPr>
                <w:i/>
                <w:iCs/>
                <w:sz w:val="22"/>
                <w:szCs w:val="22"/>
                <w:lang w:val="ro-MD"/>
              </w:rPr>
              <w:t>Rhagoletis pomonella</w:t>
            </w:r>
            <w:r w:rsidR="00261CC3" w:rsidRPr="008B0AD3">
              <w:rPr>
                <w:sz w:val="22"/>
                <w:szCs w:val="22"/>
                <w:lang w:val="ro-MD"/>
              </w:rPr>
              <w:t xml:space="preserve"> (Walsh), în cursul perioadei de vegetație, inclusiv o inspecție vizuală a unui eșantion reprezentativ de fructe, în urma cărora fructele au fost declarate indemne de organismul dăunător respectiv/organismele dăunătoare respective </w:t>
            </w:r>
            <w:r w:rsidR="00261CC3" w:rsidRPr="008B0AD3">
              <w:rPr>
                <w:sz w:val="22"/>
                <w:szCs w:val="22"/>
                <w:lang w:val="ro-RO"/>
              </w:rPr>
              <w:t>ș</w:t>
            </w:r>
            <w:r w:rsidR="00261CC3" w:rsidRPr="008B0AD3">
              <w:rPr>
                <w:sz w:val="22"/>
                <w:szCs w:val="22"/>
                <w:lang w:val="ro-MD"/>
              </w:rPr>
              <w:t>i informațiile privind trasabilitatea sunt incluse în certificatul fitosanitar,</w:t>
            </w:r>
          </w:p>
          <w:p w14:paraId="7CB96F2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0EA56AD" w14:textId="737AC7B4" w:rsidR="00261CC3" w:rsidRPr="008B0AD3" w:rsidRDefault="00DB5DB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făcut obiectul unei abordări sistemice eficace sau al unui tratament după recoltare eficace pentru a se asigura absența </w:t>
            </w:r>
            <w:r w:rsidR="00261CC3" w:rsidRPr="008B0AD3">
              <w:rPr>
                <w:i/>
                <w:iCs/>
                <w:sz w:val="22"/>
                <w:szCs w:val="22"/>
                <w:lang w:val="ro-MD"/>
              </w:rPr>
              <w:t>Grapholita prunivora</w:t>
            </w:r>
            <w:r w:rsidR="00261CC3" w:rsidRPr="008B0AD3">
              <w:rPr>
                <w:sz w:val="22"/>
                <w:szCs w:val="22"/>
                <w:lang w:val="ro-MD"/>
              </w:rPr>
              <w:t xml:space="preserve"> (Walsh), </w:t>
            </w:r>
            <w:r w:rsidR="00261CC3" w:rsidRPr="008B0AD3">
              <w:rPr>
                <w:i/>
                <w:iCs/>
                <w:sz w:val="22"/>
                <w:szCs w:val="22"/>
                <w:lang w:val="ro-MD"/>
              </w:rPr>
              <w:t>Grapholita inopinata</w:t>
            </w:r>
            <w:r w:rsidR="00261CC3" w:rsidRPr="008B0AD3">
              <w:rPr>
                <w:sz w:val="22"/>
                <w:szCs w:val="22"/>
                <w:lang w:val="ro-MD"/>
              </w:rPr>
              <w:t xml:space="preserve"> (Heinrich) și </w:t>
            </w:r>
            <w:r w:rsidR="00261CC3" w:rsidRPr="008B0AD3">
              <w:rPr>
                <w:i/>
                <w:iCs/>
                <w:sz w:val="22"/>
                <w:szCs w:val="22"/>
                <w:lang w:val="ro-MD"/>
              </w:rPr>
              <w:t>Rhagoletis pomonella</w:t>
            </w:r>
            <w:r w:rsidR="00261CC3" w:rsidRPr="008B0AD3">
              <w:rPr>
                <w:sz w:val="22"/>
                <w:szCs w:val="22"/>
                <w:lang w:val="ro-MD"/>
              </w:rPr>
              <w:t xml:space="preserve"> (Walsh),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2136565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94B237"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5AB6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Solanaceae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0DEDA0" w14:textId="77777777" w:rsidR="00261CC3" w:rsidRPr="008B0AD3" w:rsidRDefault="00261CC3" w:rsidP="008B0AD3">
            <w:pPr>
              <w:ind w:firstLine="0"/>
              <w:contextualSpacing/>
              <w:jc w:val="left"/>
              <w:rPr>
                <w:sz w:val="22"/>
                <w:szCs w:val="22"/>
                <w:lang w:val="ro-MD"/>
              </w:rPr>
            </w:pPr>
            <w:r w:rsidRPr="008B0AD3">
              <w:rPr>
                <w:sz w:val="22"/>
                <w:szCs w:val="22"/>
                <w:lang w:val="ro-MD"/>
              </w:rPr>
              <w:t>0702 00 00</w:t>
            </w:r>
          </w:p>
          <w:p w14:paraId="78621772" w14:textId="77777777" w:rsidR="00261CC3" w:rsidRPr="008B0AD3" w:rsidRDefault="00261CC3" w:rsidP="008B0AD3">
            <w:pPr>
              <w:ind w:firstLine="0"/>
              <w:contextualSpacing/>
              <w:jc w:val="left"/>
              <w:rPr>
                <w:sz w:val="22"/>
                <w:szCs w:val="22"/>
                <w:lang w:val="ro-MD"/>
              </w:rPr>
            </w:pPr>
            <w:r w:rsidRPr="008B0AD3">
              <w:rPr>
                <w:sz w:val="22"/>
                <w:szCs w:val="22"/>
                <w:lang w:val="ro-MD"/>
              </w:rPr>
              <w:t>0709 30 000</w:t>
            </w:r>
          </w:p>
          <w:p w14:paraId="662A6839" w14:textId="77777777" w:rsidR="00261CC3" w:rsidRPr="008B0AD3" w:rsidRDefault="00261CC3" w:rsidP="008B0AD3">
            <w:pPr>
              <w:ind w:firstLine="0"/>
              <w:contextualSpacing/>
              <w:jc w:val="left"/>
              <w:rPr>
                <w:sz w:val="22"/>
                <w:szCs w:val="22"/>
                <w:lang w:val="ro-MD"/>
              </w:rPr>
            </w:pPr>
            <w:r w:rsidRPr="008B0AD3">
              <w:rPr>
                <w:sz w:val="22"/>
                <w:szCs w:val="22"/>
                <w:lang w:val="ro-MD"/>
              </w:rPr>
              <w:t>0709 60 100</w:t>
            </w:r>
          </w:p>
          <w:p w14:paraId="03ED3DA2" w14:textId="77777777" w:rsidR="00261CC3" w:rsidRPr="008B0AD3" w:rsidRDefault="00261CC3" w:rsidP="008B0AD3">
            <w:pPr>
              <w:ind w:firstLine="0"/>
              <w:contextualSpacing/>
              <w:jc w:val="left"/>
              <w:rPr>
                <w:sz w:val="22"/>
                <w:szCs w:val="22"/>
                <w:lang w:val="ro-MD"/>
              </w:rPr>
            </w:pPr>
            <w:r w:rsidRPr="008B0AD3">
              <w:rPr>
                <w:sz w:val="22"/>
                <w:szCs w:val="22"/>
                <w:lang w:val="ro-MD"/>
              </w:rPr>
              <w:t>0709 60 910</w:t>
            </w:r>
          </w:p>
          <w:p w14:paraId="3F622B0C" w14:textId="77777777" w:rsidR="00261CC3" w:rsidRPr="008B0AD3" w:rsidRDefault="00261CC3" w:rsidP="008B0AD3">
            <w:pPr>
              <w:ind w:firstLine="0"/>
              <w:contextualSpacing/>
              <w:jc w:val="left"/>
              <w:rPr>
                <w:sz w:val="22"/>
                <w:szCs w:val="22"/>
                <w:lang w:val="ro-MD"/>
              </w:rPr>
            </w:pPr>
            <w:r w:rsidRPr="008B0AD3">
              <w:rPr>
                <w:sz w:val="22"/>
                <w:szCs w:val="22"/>
                <w:lang w:val="ro-MD"/>
              </w:rPr>
              <w:t>0709 60 950</w:t>
            </w:r>
          </w:p>
          <w:p w14:paraId="341A31DE" w14:textId="77777777" w:rsidR="00261CC3" w:rsidRPr="008B0AD3" w:rsidRDefault="00261CC3" w:rsidP="008B0AD3">
            <w:pPr>
              <w:ind w:firstLine="0"/>
              <w:contextualSpacing/>
              <w:jc w:val="left"/>
              <w:rPr>
                <w:sz w:val="22"/>
                <w:szCs w:val="22"/>
                <w:lang w:val="ro-MD"/>
              </w:rPr>
            </w:pPr>
            <w:r w:rsidRPr="008B0AD3">
              <w:rPr>
                <w:sz w:val="22"/>
                <w:szCs w:val="22"/>
                <w:lang w:val="ro-MD"/>
              </w:rPr>
              <w:t>0709 60 990</w:t>
            </w:r>
          </w:p>
          <w:p w14:paraId="6BF7E890"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p w14:paraId="20A1D121" w14:textId="77777777" w:rsidR="00261CC3" w:rsidRPr="008B0AD3" w:rsidRDefault="00261CC3" w:rsidP="008B0AD3">
            <w:pPr>
              <w:ind w:firstLine="0"/>
              <w:contextualSpacing/>
              <w:jc w:val="left"/>
              <w:rPr>
                <w:sz w:val="22"/>
                <w:szCs w:val="22"/>
                <w:lang w:val="ro-MD"/>
              </w:rPr>
            </w:pPr>
            <w:r w:rsidRPr="008B0AD3">
              <w:rPr>
                <w:sz w:val="22"/>
                <w:szCs w:val="22"/>
                <w:lang w:val="ro-MD"/>
              </w:rPr>
              <w:t>ex 0810 90 750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E0995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Australia, America și Noua Zeelandă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68250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fructele provin:</w:t>
            </w:r>
          </w:p>
          <w:p w14:paraId="57607566" w14:textId="484C347C"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recunoscută ca fiind indemnă de </w:t>
            </w:r>
            <w:r w:rsidR="00261CC3" w:rsidRPr="008B0AD3">
              <w:rPr>
                <w:i/>
                <w:iCs/>
                <w:sz w:val="22"/>
                <w:szCs w:val="22"/>
                <w:lang w:val="ro-MD"/>
              </w:rPr>
              <w:t>Bactericera cockerelli</w:t>
            </w:r>
            <w:r w:rsidR="00261CC3" w:rsidRPr="008B0AD3">
              <w:rPr>
                <w:sz w:val="22"/>
                <w:szCs w:val="22"/>
                <w:lang w:val="ro-MD"/>
              </w:rPr>
              <w:t xml:space="preserve"> (Sulc.) în conformitate cu standardele internaționale relevante pentru măsuri fitosanitare, cu condiția ca statutul de indemn de organismul dăunător menționat să fi fost comunicat în prealabil în scris autorității competente de către organizaţia naţională de protecție a plantelor din țara de origine,</w:t>
            </w:r>
          </w:p>
          <w:p w14:paraId="2A84A2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D53FC94" w14:textId="2E865FC6"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stabilită de organizaţia naţională de protecţie a plantelor din ţara de origine ca fiind indemnă de </w:t>
            </w:r>
            <w:r w:rsidR="00261CC3" w:rsidRPr="008B0AD3">
              <w:rPr>
                <w:i/>
                <w:iCs/>
                <w:sz w:val="22"/>
                <w:szCs w:val="22"/>
                <w:lang w:val="ro-MD"/>
              </w:rPr>
              <w:t>Bactericera cockerelli</w:t>
            </w:r>
            <w:r w:rsidR="00261CC3" w:rsidRPr="008B0AD3">
              <w:rPr>
                <w:sz w:val="22"/>
                <w:szCs w:val="22"/>
                <w:lang w:val="ro-MD"/>
              </w:rPr>
              <w:t xml:space="preserve"> (Sulc.) în conformitate cu standardele internaționale relevante pentru măsuri fitosanitare, care figurează în certificatul fitosanitar, cu condiția ca statutul de indemn de organismul dăunător menționat să fi fost comunicat în prealabil în scris </w:t>
            </w:r>
            <w:r w:rsidR="00261CC3" w:rsidRPr="008B0AD3">
              <w:rPr>
                <w:sz w:val="22"/>
                <w:szCs w:val="22"/>
                <w:lang w:val="ro-MD"/>
              </w:rPr>
              <w:lastRenderedPageBreak/>
              <w:t>autorității competente de către organizaţia naţională de protecție a plantelor din țara de origine,</w:t>
            </w:r>
          </w:p>
          <w:p w14:paraId="5A0D9CF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74BC2D0" w14:textId="741509E4"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dintr-un loc de producție în care s-au efectuat inspecții și anchete oficiale pentru depistarea prezenței </w:t>
            </w:r>
            <w:r w:rsidR="00261CC3" w:rsidRPr="008B0AD3">
              <w:rPr>
                <w:i/>
                <w:iCs/>
                <w:sz w:val="22"/>
                <w:szCs w:val="22"/>
                <w:lang w:val="ro-MD"/>
              </w:rPr>
              <w:t>Bactericera cockerelli</w:t>
            </w:r>
            <w:r w:rsidR="00261CC3" w:rsidRPr="008B0AD3">
              <w:rPr>
                <w:sz w:val="22"/>
                <w:szCs w:val="22"/>
                <w:lang w:val="ro-MD"/>
              </w:rPr>
              <w:t xml:space="preserve"> (Sulc.), inclusiv în imediata vecinătate a acestuia, în cursul ultimelor trei luni înainte de export, fructele fac obiectul unor tratamente eficace pentru a se asigura absența organismului dăunător și au fost inspectate eșantioane reprezentative de fructe înainte de export, iar informațiile privind trasabilitatea sunt incluse în certificatul fitosanitar,</w:t>
            </w:r>
          </w:p>
          <w:p w14:paraId="107D94E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CC65EF9" w14:textId="66295D4C" w:rsidR="00261CC3" w:rsidRPr="008B0AD3" w:rsidRDefault="00DB5DB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dintr-un loc de producție cu protecție contra insectelor, declarat de organizaţia naţională de protecţie a plantelor din ţara de origine ca fiind indemn de </w:t>
            </w:r>
            <w:r w:rsidR="00261CC3" w:rsidRPr="008B0AD3">
              <w:rPr>
                <w:i/>
                <w:iCs/>
                <w:sz w:val="22"/>
                <w:szCs w:val="22"/>
                <w:lang w:val="ro-MD"/>
              </w:rPr>
              <w:t>Bactericera cockerelli</w:t>
            </w:r>
            <w:r w:rsidR="00261CC3" w:rsidRPr="008B0AD3">
              <w:rPr>
                <w:sz w:val="22"/>
                <w:szCs w:val="22"/>
                <w:lang w:val="ro-MD"/>
              </w:rPr>
              <w:t xml:space="preserve"> (Sulc.), pe baza inspecțiilor și anchetelor oficiale efectuate în cursul ultimelor trei luni înainte de export, iar informațiile privind trasabilitatea sunt incluse în certificatul fitosanitar</w:t>
            </w:r>
          </w:p>
        </w:tc>
      </w:tr>
      <w:tr w:rsidR="00402830" w:rsidRPr="008B0AD3" w14:paraId="70167E40"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9C1ACE"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BD35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Capsicum annuum</w:t>
            </w:r>
            <w:r w:rsidRPr="008B0AD3">
              <w:rPr>
                <w:sz w:val="22"/>
                <w:szCs w:val="22"/>
                <w:lang w:val="ro-MD"/>
              </w:rPr>
              <w:t xml:space="preserve"> L., </w:t>
            </w:r>
            <w:r w:rsidRPr="008B0AD3">
              <w:rPr>
                <w:i/>
                <w:iCs/>
                <w:sz w:val="22"/>
                <w:szCs w:val="22"/>
                <w:lang w:val="ro-MD"/>
              </w:rPr>
              <w:t>Solanum aethiopicum</w:t>
            </w:r>
            <w:r w:rsidRPr="008B0AD3">
              <w:rPr>
                <w:sz w:val="22"/>
                <w:szCs w:val="22"/>
                <w:lang w:val="ro-MD"/>
              </w:rPr>
              <w:t xml:space="preserve"> L., </w:t>
            </w:r>
            <w:r w:rsidRPr="008B0AD3">
              <w:rPr>
                <w:i/>
                <w:iCs/>
                <w:sz w:val="22"/>
                <w:szCs w:val="22"/>
                <w:lang w:val="ro-MD"/>
              </w:rPr>
              <w:t>Solanum lycopersicum</w:t>
            </w:r>
            <w:r w:rsidRPr="008B0AD3">
              <w:rPr>
                <w:sz w:val="22"/>
                <w:szCs w:val="22"/>
                <w:lang w:val="ro-MD"/>
              </w:rPr>
              <w:t xml:space="preserve"> L. și </w:t>
            </w:r>
            <w:r w:rsidRPr="008B0AD3">
              <w:rPr>
                <w:i/>
                <w:iCs/>
                <w:sz w:val="22"/>
                <w:szCs w:val="22"/>
                <w:lang w:val="ro-MD"/>
              </w:rPr>
              <w:t>Solanum melongena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18D82" w14:textId="77777777" w:rsidR="00261CC3" w:rsidRPr="008B0AD3" w:rsidRDefault="00261CC3" w:rsidP="008B0AD3">
            <w:pPr>
              <w:ind w:firstLine="0"/>
              <w:contextualSpacing/>
              <w:jc w:val="left"/>
              <w:rPr>
                <w:sz w:val="22"/>
                <w:szCs w:val="22"/>
                <w:lang w:val="ro-MD"/>
              </w:rPr>
            </w:pPr>
            <w:r w:rsidRPr="008B0AD3">
              <w:rPr>
                <w:sz w:val="22"/>
                <w:szCs w:val="22"/>
                <w:lang w:val="ro-MD"/>
              </w:rPr>
              <w:t>0702 00 00</w:t>
            </w:r>
          </w:p>
          <w:p w14:paraId="005E95A3" w14:textId="77777777" w:rsidR="00261CC3" w:rsidRPr="008B0AD3" w:rsidRDefault="00261CC3" w:rsidP="008B0AD3">
            <w:pPr>
              <w:ind w:firstLine="0"/>
              <w:contextualSpacing/>
              <w:jc w:val="left"/>
              <w:rPr>
                <w:sz w:val="22"/>
                <w:szCs w:val="22"/>
                <w:lang w:val="ro-MD"/>
              </w:rPr>
            </w:pPr>
            <w:r w:rsidRPr="008B0AD3">
              <w:rPr>
                <w:sz w:val="22"/>
                <w:szCs w:val="22"/>
                <w:lang w:val="ro-MD"/>
              </w:rPr>
              <w:t>0709 30 000</w:t>
            </w:r>
          </w:p>
          <w:p w14:paraId="479F46C9" w14:textId="77777777" w:rsidR="00261CC3" w:rsidRPr="008B0AD3" w:rsidRDefault="00261CC3" w:rsidP="008B0AD3">
            <w:pPr>
              <w:ind w:firstLine="0"/>
              <w:contextualSpacing/>
              <w:jc w:val="left"/>
              <w:rPr>
                <w:sz w:val="22"/>
                <w:szCs w:val="22"/>
                <w:lang w:val="ro-MD"/>
              </w:rPr>
            </w:pPr>
            <w:r w:rsidRPr="008B0AD3">
              <w:rPr>
                <w:sz w:val="22"/>
                <w:szCs w:val="22"/>
                <w:lang w:val="ro-MD"/>
              </w:rPr>
              <w:t>ex 0709 60 100</w:t>
            </w:r>
          </w:p>
          <w:p w14:paraId="446B6C2E" w14:textId="77777777" w:rsidR="00261CC3" w:rsidRPr="008B0AD3" w:rsidRDefault="00261CC3" w:rsidP="008B0AD3">
            <w:pPr>
              <w:ind w:firstLine="0"/>
              <w:contextualSpacing/>
              <w:jc w:val="left"/>
              <w:rPr>
                <w:sz w:val="22"/>
                <w:szCs w:val="22"/>
                <w:lang w:val="ro-MD"/>
              </w:rPr>
            </w:pPr>
            <w:r w:rsidRPr="008B0AD3">
              <w:rPr>
                <w:sz w:val="22"/>
                <w:szCs w:val="22"/>
                <w:lang w:val="ro-MD"/>
              </w:rPr>
              <w:t>ex 0709 60 910</w:t>
            </w:r>
          </w:p>
          <w:p w14:paraId="6821FCCC" w14:textId="77777777" w:rsidR="00261CC3" w:rsidRPr="008B0AD3" w:rsidRDefault="00261CC3" w:rsidP="008B0AD3">
            <w:pPr>
              <w:ind w:firstLine="0"/>
              <w:contextualSpacing/>
              <w:jc w:val="left"/>
              <w:rPr>
                <w:sz w:val="22"/>
                <w:szCs w:val="22"/>
                <w:lang w:val="ro-MD"/>
              </w:rPr>
            </w:pPr>
            <w:r w:rsidRPr="008B0AD3">
              <w:rPr>
                <w:sz w:val="22"/>
                <w:szCs w:val="22"/>
                <w:lang w:val="ro-MD"/>
              </w:rPr>
              <w:t>ex 0709 60 950</w:t>
            </w:r>
          </w:p>
          <w:p w14:paraId="7AEC0103" w14:textId="77777777" w:rsidR="00261CC3" w:rsidRPr="008B0AD3" w:rsidRDefault="00261CC3" w:rsidP="008B0AD3">
            <w:pPr>
              <w:ind w:firstLine="0"/>
              <w:contextualSpacing/>
              <w:jc w:val="left"/>
              <w:rPr>
                <w:sz w:val="22"/>
                <w:szCs w:val="22"/>
                <w:lang w:val="ro-MD"/>
              </w:rPr>
            </w:pPr>
            <w:r w:rsidRPr="008B0AD3">
              <w:rPr>
                <w:sz w:val="22"/>
                <w:szCs w:val="22"/>
                <w:lang w:val="ro-MD"/>
              </w:rPr>
              <w:t>ex 0709 60 990</w:t>
            </w:r>
          </w:p>
          <w:p w14:paraId="4AEFC74D"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BDAE8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DCB3C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fructele provin:</w:t>
            </w:r>
          </w:p>
          <w:p w14:paraId="3BE8B6C6" w14:textId="5BED14FC"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recunoscută ca fiind indemnă de </w:t>
            </w:r>
            <w:r w:rsidR="00261CC3" w:rsidRPr="008B0AD3">
              <w:rPr>
                <w:i/>
                <w:iCs/>
                <w:sz w:val="22"/>
                <w:szCs w:val="22"/>
                <w:lang w:val="ro-MD"/>
              </w:rPr>
              <w:t>Neoleucinodes elegantalis</w:t>
            </w:r>
            <w:r w:rsidR="00261CC3" w:rsidRPr="008B0AD3">
              <w:rPr>
                <w:sz w:val="22"/>
                <w:szCs w:val="22"/>
                <w:lang w:val="ro-MD"/>
              </w:rPr>
              <w:t xml:space="preserve"> (Guenée), în conformitate cu standardele internaționale pentru măsuri fitosanitare relevante, cu condiția ca statutul de indemn de organismul dăunător menționat să fi fost comunicat în prealabil în scris autorității competente de către organizaţia naţională de protecție a plantelor din țara de origine,</w:t>
            </w:r>
          </w:p>
          <w:p w14:paraId="69B8A49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B8F2CD0" w14:textId="314AE25C"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declarată de organizația pentru protecția plantelor din țara de origine ca fiind indemnă de </w:t>
            </w:r>
            <w:r w:rsidR="00261CC3" w:rsidRPr="008B0AD3">
              <w:rPr>
                <w:i/>
                <w:iCs/>
                <w:sz w:val="22"/>
                <w:szCs w:val="22"/>
                <w:lang w:val="ro-MD"/>
              </w:rPr>
              <w:t>Neoleucinodes elegantalis</w:t>
            </w:r>
            <w:r w:rsidR="00261CC3" w:rsidRPr="008B0AD3">
              <w:rPr>
                <w:sz w:val="22"/>
                <w:szCs w:val="22"/>
                <w:lang w:val="ro-MD"/>
              </w:rPr>
              <w:t xml:space="preserve"> (Guenée), în conformitate cu standardele internaționale pentru măsuri fitosanitare relevante, care figurează în certificatul fitosanitar la rubrica „Declarație suplimentară”, cu condiția ca statutul de indemn de organismul dăunător menționat să fi fost comunicat în prealabil în scris autorității competente de către </w:t>
            </w:r>
            <w:r w:rsidR="00261CC3" w:rsidRPr="008B0AD3">
              <w:rPr>
                <w:sz w:val="22"/>
                <w:szCs w:val="22"/>
                <w:lang w:val="ro-MD"/>
              </w:rPr>
              <w:lastRenderedPageBreak/>
              <w:t>organizaţia naţională de protecție a plantelor din țara de origine,</w:t>
            </w:r>
          </w:p>
          <w:p w14:paraId="6EB720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260C8AF" w14:textId="0AC43C79"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dintr-un loc de producție declarat de organizaţia naţională de protecţie a plantelor din ţara de origine ca fiind indemn de </w:t>
            </w:r>
            <w:r w:rsidR="00261CC3" w:rsidRPr="008B0AD3">
              <w:rPr>
                <w:i/>
                <w:iCs/>
                <w:sz w:val="22"/>
                <w:szCs w:val="22"/>
                <w:lang w:val="ro-MD"/>
              </w:rPr>
              <w:t>Neoleucinodes elegantalis</w:t>
            </w:r>
            <w:r w:rsidR="00261CC3" w:rsidRPr="008B0AD3">
              <w:rPr>
                <w:sz w:val="22"/>
                <w:szCs w:val="22"/>
                <w:lang w:val="ro-MD"/>
              </w:rPr>
              <w:t xml:space="preserve"> (Guenée) în conformitate cu standardele internaționale pentru măsuri fitosanitare relevante, unde au fost efectuate inspecții oficiale în cursul perioadei de vegetație pentru a depista organismul dăunător, inclusiv o examinare a unor eșantioane reprezentative de fructe, în urma cărora fructele au fost declarate indemne de </w:t>
            </w:r>
            <w:r w:rsidR="00261CC3" w:rsidRPr="008B0AD3">
              <w:rPr>
                <w:i/>
                <w:iCs/>
                <w:sz w:val="22"/>
                <w:szCs w:val="22"/>
                <w:lang w:val="ro-MD"/>
              </w:rPr>
              <w:t>Neoleucinodes elegantalis</w:t>
            </w:r>
            <w:r w:rsidR="00261CC3" w:rsidRPr="008B0AD3">
              <w:rPr>
                <w:sz w:val="22"/>
                <w:szCs w:val="22"/>
                <w:lang w:val="ro-MD"/>
              </w:rPr>
              <w:t xml:space="preserve"> (Guenée),</w:t>
            </w:r>
          </w:p>
          <w:p w14:paraId="55FF86A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 informațiile privind trasabilitatea sunt incluse în certificatul fitosanitar,</w:t>
            </w:r>
          </w:p>
          <w:p w14:paraId="46DDFE3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D6ED913" w14:textId="0375FB30" w:rsidR="00261CC3" w:rsidRPr="008B0AD3" w:rsidRDefault="00DB5DB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dintr-un loc de producție cu protecție contra insectelor, declarat de organizaţia naţională de protecţie a plantelor din ţara de origine ca fiind indemn de </w:t>
            </w:r>
            <w:r w:rsidR="00261CC3" w:rsidRPr="008B0AD3">
              <w:rPr>
                <w:i/>
                <w:iCs/>
                <w:sz w:val="22"/>
                <w:szCs w:val="22"/>
                <w:lang w:val="ro-MD"/>
              </w:rPr>
              <w:t>Neoleucinodes elegantalis</w:t>
            </w:r>
            <w:r w:rsidR="00261CC3" w:rsidRPr="008B0AD3">
              <w:rPr>
                <w:sz w:val="22"/>
                <w:szCs w:val="22"/>
                <w:lang w:val="ro-MD"/>
              </w:rPr>
              <w:t xml:space="preserve"> (Guenée), pe baza inspecțiilor și anchetelor oficiale efectuate în cursul ultimelor trei luni înainte de export,</w:t>
            </w:r>
          </w:p>
          <w:p w14:paraId="308A9E3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50E4AEE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tc>
      </w:tr>
      <w:tr w:rsidR="00402830" w:rsidRPr="008B0AD3" w14:paraId="50BE9DA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F64F2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46F58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Capsicum</w:t>
            </w:r>
            <w:r w:rsidRPr="008B0AD3">
              <w:rPr>
                <w:sz w:val="22"/>
                <w:szCs w:val="22"/>
                <w:lang w:val="ro-MD"/>
              </w:rPr>
              <w:t xml:space="preserve"> L. și </w:t>
            </w:r>
            <w:r w:rsidRPr="008B0AD3">
              <w:rPr>
                <w:i/>
                <w:iCs/>
                <w:sz w:val="22"/>
                <w:szCs w:val="22"/>
                <w:lang w:val="ro-MD"/>
              </w:rPr>
              <w:t>Solanum lycopersicum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58FD5" w14:textId="77777777" w:rsidR="00261CC3" w:rsidRPr="008B0AD3" w:rsidRDefault="00261CC3" w:rsidP="008B0AD3">
            <w:pPr>
              <w:ind w:firstLine="0"/>
              <w:contextualSpacing/>
              <w:jc w:val="left"/>
              <w:rPr>
                <w:sz w:val="22"/>
                <w:szCs w:val="22"/>
                <w:lang w:val="ro-MD"/>
              </w:rPr>
            </w:pPr>
            <w:r w:rsidRPr="008B0AD3">
              <w:rPr>
                <w:sz w:val="22"/>
                <w:szCs w:val="22"/>
                <w:lang w:val="ro-MD"/>
              </w:rPr>
              <w:t>0702 00 00</w:t>
            </w:r>
          </w:p>
          <w:p w14:paraId="21ABD824" w14:textId="77777777" w:rsidR="00261CC3" w:rsidRPr="008B0AD3" w:rsidRDefault="00261CC3" w:rsidP="008B0AD3">
            <w:pPr>
              <w:ind w:firstLine="0"/>
              <w:contextualSpacing/>
              <w:jc w:val="left"/>
              <w:rPr>
                <w:sz w:val="22"/>
                <w:szCs w:val="22"/>
                <w:lang w:val="ro-MD"/>
              </w:rPr>
            </w:pPr>
            <w:r w:rsidRPr="008B0AD3">
              <w:rPr>
                <w:sz w:val="22"/>
                <w:szCs w:val="22"/>
                <w:lang w:val="ro-MD"/>
              </w:rPr>
              <w:t>0709 60 100</w:t>
            </w:r>
          </w:p>
          <w:p w14:paraId="588F96EC" w14:textId="77777777" w:rsidR="00261CC3" w:rsidRPr="008B0AD3" w:rsidRDefault="00261CC3" w:rsidP="008B0AD3">
            <w:pPr>
              <w:ind w:firstLine="0"/>
              <w:contextualSpacing/>
              <w:jc w:val="left"/>
              <w:rPr>
                <w:sz w:val="22"/>
                <w:szCs w:val="22"/>
                <w:lang w:val="ro-MD"/>
              </w:rPr>
            </w:pPr>
            <w:r w:rsidRPr="008B0AD3">
              <w:rPr>
                <w:sz w:val="22"/>
                <w:szCs w:val="22"/>
                <w:lang w:val="ro-MD"/>
              </w:rPr>
              <w:t>0709 60 910</w:t>
            </w:r>
          </w:p>
          <w:p w14:paraId="179DBE45" w14:textId="77777777" w:rsidR="00261CC3" w:rsidRPr="008B0AD3" w:rsidRDefault="00261CC3" w:rsidP="008B0AD3">
            <w:pPr>
              <w:ind w:firstLine="0"/>
              <w:contextualSpacing/>
              <w:jc w:val="left"/>
              <w:rPr>
                <w:sz w:val="22"/>
                <w:szCs w:val="22"/>
                <w:lang w:val="ro-MD"/>
              </w:rPr>
            </w:pPr>
            <w:r w:rsidRPr="008B0AD3">
              <w:rPr>
                <w:sz w:val="22"/>
                <w:szCs w:val="22"/>
                <w:lang w:val="ro-MD"/>
              </w:rPr>
              <w:t>0709 60 950</w:t>
            </w:r>
          </w:p>
          <w:p w14:paraId="19990B13" w14:textId="77777777" w:rsidR="00261CC3" w:rsidRPr="008B0AD3" w:rsidRDefault="00261CC3" w:rsidP="008B0AD3">
            <w:pPr>
              <w:ind w:firstLine="0"/>
              <w:contextualSpacing/>
              <w:jc w:val="left"/>
              <w:rPr>
                <w:sz w:val="22"/>
                <w:szCs w:val="22"/>
                <w:lang w:val="ro-MD"/>
              </w:rPr>
            </w:pPr>
            <w:r w:rsidRPr="008B0AD3">
              <w:rPr>
                <w:sz w:val="22"/>
                <w:szCs w:val="22"/>
                <w:lang w:val="ro-MD"/>
              </w:rPr>
              <w:t>0709 60 990</w:t>
            </w:r>
          </w:p>
          <w:p w14:paraId="1F4A9F9C"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D9F6F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Bolivia, Columbia, Ecuador, Peru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5478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16F5533F" w14:textId="60320D2B"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stabilită de organizația pentru protecția plantelor din țara de origine ca fiind indemnă de </w:t>
            </w:r>
            <w:r w:rsidR="00261CC3" w:rsidRPr="008B0AD3">
              <w:rPr>
                <w:i/>
                <w:iCs/>
                <w:sz w:val="22"/>
                <w:szCs w:val="22"/>
                <w:lang w:val="ro-MD"/>
              </w:rPr>
              <w:t>Prodiplosis longifila</w:t>
            </w:r>
            <w:r w:rsidR="00261CC3" w:rsidRPr="008B0AD3">
              <w:rPr>
                <w:sz w:val="22"/>
                <w:szCs w:val="22"/>
                <w:lang w:val="ro-MD"/>
              </w:rPr>
              <w:t xml:space="preserve"> Gagné, în conformitate cu standardele internaționale relevante pentru măsuri fitosanitare, care figurează în certificatul fitosanitar, cu condiția ca statutul de indemn de organismul dăunător menționat să fi fost comunicat în prealabil în scris autorității competente de către organizaţia naţională de protecție a plantelor din țara de origine,</w:t>
            </w:r>
          </w:p>
          <w:p w14:paraId="5C87458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C82CA8B" w14:textId="25509752"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dintr-un loc de producție declarat de organizaţia naţională de protecţie a plantelor din ţara de origine ca fiind indemn de </w:t>
            </w:r>
            <w:r w:rsidR="00261CC3" w:rsidRPr="008B0AD3">
              <w:rPr>
                <w:i/>
                <w:iCs/>
                <w:sz w:val="22"/>
                <w:szCs w:val="22"/>
                <w:lang w:val="ro-MD"/>
              </w:rPr>
              <w:t>Prodiplosis longifila</w:t>
            </w:r>
            <w:r w:rsidR="00261CC3" w:rsidRPr="008B0AD3">
              <w:rPr>
                <w:sz w:val="22"/>
                <w:szCs w:val="22"/>
                <w:lang w:val="ro-MD"/>
              </w:rPr>
              <w:t xml:space="preserve"> Gagné în conformitate cu standardele internaționale relevante pentru măsuri fitosanitare, unde au fost efectuate inspecții și anchete </w:t>
            </w:r>
            <w:r w:rsidR="00261CC3" w:rsidRPr="008B0AD3">
              <w:rPr>
                <w:sz w:val="22"/>
                <w:szCs w:val="22"/>
                <w:lang w:val="ro-MD"/>
              </w:rPr>
              <w:lastRenderedPageBreak/>
              <w:t xml:space="preserve">oficiale în cursul perioadei de vegetație, inclusiv o examinare a unor eșantioane reprezentative de fructe, în urma cărora fructele au fost declarate indemne de </w:t>
            </w:r>
            <w:r w:rsidR="00261CC3" w:rsidRPr="008B0AD3">
              <w:rPr>
                <w:i/>
                <w:iCs/>
                <w:sz w:val="22"/>
                <w:szCs w:val="22"/>
                <w:lang w:val="ro-MD"/>
              </w:rPr>
              <w:t>Prodiplosis longifila</w:t>
            </w:r>
            <w:r w:rsidR="00261CC3" w:rsidRPr="008B0AD3">
              <w:rPr>
                <w:sz w:val="22"/>
                <w:szCs w:val="22"/>
                <w:lang w:val="ro-MD"/>
              </w:rPr>
              <w:t xml:space="preserve"> Gagné, iar informațiile privind trasabilitatea sunt incluse în certificatul fitosanitar,</w:t>
            </w:r>
          </w:p>
          <w:p w14:paraId="50A11E6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018EC9A" w14:textId="7EAEB770"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provin dintr-un sit de producție cu izolare fizică împotriva introducerii </w:t>
            </w:r>
            <w:r w:rsidR="00261CC3" w:rsidRPr="008B0AD3">
              <w:rPr>
                <w:i/>
                <w:iCs/>
                <w:sz w:val="22"/>
                <w:szCs w:val="22"/>
                <w:lang w:val="ro-MD"/>
              </w:rPr>
              <w:t>Prodiplosis longifila</w:t>
            </w:r>
            <w:r w:rsidR="00261CC3" w:rsidRPr="008B0AD3">
              <w:rPr>
                <w:sz w:val="22"/>
                <w:szCs w:val="22"/>
                <w:lang w:val="ro-MD"/>
              </w:rPr>
              <w:t xml:space="preserve"> Gagné, stabilit de organizaţia naţională de protecţie a plantelor din ţara de origine ca fiind indemn de </w:t>
            </w:r>
            <w:r w:rsidR="00261CC3" w:rsidRPr="008B0AD3">
              <w:rPr>
                <w:i/>
                <w:iCs/>
                <w:sz w:val="22"/>
                <w:szCs w:val="22"/>
                <w:lang w:val="ro-MD"/>
              </w:rPr>
              <w:t>Prodiplosis longifila</w:t>
            </w:r>
            <w:r w:rsidR="00261CC3" w:rsidRPr="008B0AD3">
              <w:rPr>
                <w:sz w:val="22"/>
                <w:szCs w:val="22"/>
                <w:lang w:val="ro-MD"/>
              </w:rPr>
              <w:t xml:space="preserve"> Gagné, pe baza inspecțiilor oficiale efectuate în cursul ultimelor două luni înainte de export, iar informațiile privind trasabilitatea sunt incluse în certificatul fitosanitar,</w:t>
            </w:r>
          </w:p>
          <w:p w14:paraId="6739A1D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902A367" w14:textId="0FC03D00" w:rsidR="00261CC3" w:rsidRPr="008B0AD3" w:rsidRDefault="00DB5DB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au făcut obiectul unei abordări sistemice eficace sau al unui tratament eficace după recoltare pentru a se asigura că fructele sunt indemne de </w:t>
            </w:r>
            <w:r w:rsidR="00261CC3" w:rsidRPr="008B0AD3">
              <w:rPr>
                <w:i/>
                <w:iCs/>
                <w:sz w:val="22"/>
                <w:szCs w:val="22"/>
                <w:lang w:val="ro-MD"/>
              </w:rPr>
              <w:t>Prodiplosis longifila</w:t>
            </w:r>
            <w:r w:rsidR="00261CC3" w:rsidRPr="008B0AD3">
              <w:rPr>
                <w:sz w:val="22"/>
                <w:szCs w:val="22"/>
                <w:lang w:val="ro-MD"/>
              </w:rPr>
              <w:t xml:space="preserve"> Gagné,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p w14:paraId="6543684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6045F0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tc>
      </w:tr>
      <w:tr w:rsidR="00402830" w:rsidRPr="008B0AD3" w14:paraId="4900DC30"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40C0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D5C8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Solanum lycopersicum</w:t>
            </w:r>
            <w:r w:rsidRPr="008B0AD3">
              <w:rPr>
                <w:sz w:val="22"/>
                <w:szCs w:val="22"/>
                <w:lang w:val="ro-MD"/>
              </w:rPr>
              <w:t xml:space="preserve"> L. și </w:t>
            </w:r>
            <w:r w:rsidRPr="008B0AD3">
              <w:rPr>
                <w:i/>
                <w:iCs/>
                <w:sz w:val="22"/>
                <w:szCs w:val="22"/>
                <w:lang w:val="ro-MD"/>
              </w:rPr>
              <w:t>Solanum melongena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12880C" w14:textId="77777777" w:rsidR="00261CC3" w:rsidRPr="008B0AD3" w:rsidRDefault="00261CC3" w:rsidP="008B0AD3">
            <w:pPr>
              <w:ind w:firstLine="0"/>
              <w:contextualSpacing/>
              <w:jc w:val="left"/>
              <w:rPr>
                <w:sz w:val="22"/>
                <w:szCs w:val="22"/>
                <w:lang w:val="ro-MD"/>
              </w:rPr>
            </w:pPr>
            <w:r w:rsidRPr="008B0AD3">
              <w:rPr>
                <w:sz w:val="22"/>
                <w:szCs w:val="22"/>
                <w:lang w:val="ro-MD"/>
              </w:rPr>
              <w:t>0702 00 00</w:t>
            </w:r>
          </w:p>
          <w:p w14:paraId="47F9FD44" w14:textId="77777777" w:rsidR="00261CC3" w:rsidRPr="008B0AD3" w:rsidRDefault="00261CC3" w:rsidP="008B0AD3">
            <w:pPr>
              <w:ind w:firstLine="0"/>
              <w:contextualSpacing/>
              <w:jc w:val="left"/>
              <w:rPr>
                <w:sz w:val="22"/>
                <w:szCs w:val="22"/>
                <w:lang w:val="ro-MD"/>
              </w:rPr>
            </w:pPr>
            <w:r w:rsidRPr="008B0AD3">
              <w:rPr>
                <w:sz w:val="22"/>
                <w:szCs w:val="22"/>
                <w:lang w:val="ro-MD"/>
              </w:rPr>
              <w:t>0709 30 000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5E96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8DEA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fructele provin:</w:t>
            </w:r>
          </w:p>
          <w:p w14:paraId="47D18CC5" w14:textId="5CF0DF79"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recunoscută ca fiind indemnă de </w:t>
            </w:r>
            <w:r w:rsidR="00261CC3" w:rsidRPr="008B0AD3">
              <w:rPr>
                <w:i/>
                <w:iCs/>
                <w:sz w:val="22"/>
                <w:szCs w:val="22"/>
                <w:lang w:val="ro-MD"/>
              </w:rPr>
              <w:t>Keiferia lycopersicella</w:t>
            </w:r>
            <w:r w:rsidR="00261CC3" w:rsidRPr="008B0AD3">
              <w:rPr>
                <w:sz w:val="22"/>
                <w:szCs w:val="22"/>
                <w:lang w:val="ro-MD"/>
              </w:rPr>
              <w:t xml:space="preserve"> (Walsingham) în conformitate cu standardele internaționale pentru măsuri fitosanitare relevante,</w:t>
            </w:r>
          </w:p>
          <w:p w14:paraId="4D1249F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1AB7D5D" w14:textId="1FBA00D2"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declarată de organizaţia naţională de protecţie a plantelor din ţara de origine ca fiind indemnă de </w:t>
            </w:r>
            <w:r w:rsidR="00261CC3" w:rsidRPr="008B0AD3">
              <w:rPr>
                <w:i/>
                <w:iCs/>
                <w:sz w:val="22"/>
                <w:szCs w:val="22"/>
                <w:lang w:val="ro-MD"/>
              </w:rPr>
              <w:t>Keiferia lycopersicella</w:t>
            </w:r>
            <w:r w:rsidR="00261CC3" w:rsidRPr="008B0AD3">
              <w:rPr>
                <w:sz w:val="22"/>
                <w:szCs w:val="22"/>
                <w:lang w:val="ro-MD"/>
              </w:rPr>
              <w:t xml:space="preserve"> (Walsingham) în conformitate cu standardele internaționale pentru măsuri fitosanitare relevante, care figurează în certificatul fitosanitar, la rubrica „Declarație suplimentară”,</w:t>
            </w:r>
          </w:p>
          <w:p w14:paraId="3AF538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C7E6BF7" w14:textId="3DBE464A" w:rsidR="00261CC3" w:rsidRPr="008B0AD3" w:rsidRDefault="00DB5DB4" w:rsidP="008B0AD3">
            <w:pPr>
              <w:ind w:left="57" w:right="57" w:firstLine="0"/>
              <w:contextualSpacing/>
              <w:jc w:val="left"/>
              <w:rPr>
                <w:sz w:val="22"/>
                <w:szCs w:val="22"/>
                <w:lang w:val="ro-MD"/>
              </w:rPr>
            </w:pPr>
            <w:r w:rsidRPr="008B0AD3">
              <w:rPr>
                <w:sz w:val="22"/>
                <w:szCs w:val="22"/>
                <w:lang w:val="ro-MD"/>
              </w:rPr>
              <w:lastRenderedPageBreak/>
              <w:t>3.</w:t>
            </w:r>
            <w:r w:rsidR="00261CC3" w:rsidRPr="008B0AD3">
              <w:rPr>
                <w:sz w:val="22"/>
                <w:szCs w:val="22"/>
                <w:lang w:val="ro-MD"/>
              </w:rPr>
              <w:t xml:space="preserve"> dintr-un loc de producție declarat de organizaţia naţională de protecţie a plantelor din ţara de origine ca fiind indemn de </w:t>
            </w:r>
            <w:r w:rsidR="00261CC3" w:rsidRPr="008B0AD3">
              <w:rPr>
                <w:i/>
                <w:iCs/>
                <w:sz w:val="22"/>
                <w:szCs w:val="22"/>
                <w:lang w:val="ro-MD"/>
              </w:rPr>
              <w:t>Keiferia lycopersicella</w:t>
            </w:r>
            <w:r w:rsidR="00261CC3" w:rsidRPr="008B0AD3">
              <w:rPr>
                <w:sz w:val="22"/>
                <w:szCs w:val="22"/>
                <w:lang w:val="ro-MD"/>
              </w:rPr>
              <w:t xml:space="preserve"> (Walsingham), pe baza inspecțiilor și anchetelor oficiale efectuate în cursul ultimelor trei luni înainte de export, care figurează în certificatul fitosanitar, la rubrica „Declarație suplimentară”</w:t>
            </w:r>
          </w:p>
        </w:tc>
      </w:tr>
      <w:tr w:rsidR="00402830" w:rsidRPr="008B0AD3" w14:paraId="46017AE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0C083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A3D33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Solanum melongena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EB99E8" w14:textId="77777777" w:rsidR="00261CC3" w:rsidRPr="008B0AD3" w:rsidRDefault="00261CC3" w:rsidP="008B0AD3">
            <w:pPr>
              <w:ind w:firstLine="0"/>
              <w:contextualSpacing/>
              <w:jc w:val="left"/>
              <w:rPr>
                <w:sz w:val="22"/>
                <w:szCs w:val="22"/>
                <w:lang w:val="ro-MD"/>
              </w:rPr>
            </w:pPr>
            <w:r w:rsidRPr="008B0AD3">
              <w:rPr>
                <w:sz w:val="22"/>
                <w:szCs w:val="22"/>
                <w:lang w:val="ro-MD"/>
              </w:rPr>
              <w:t>0709 30 000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7C55D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F4E23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6296D655" w14:textId="479B6218"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pentru măsuri fitosanitare relevante,</w:t>
            </w:r>
          </w:p>
          <w:p w14:paraId="4FA9605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FE2E472" w14:textId="2F0F0B10"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 dintr-o zonă declarată de organizaţia naţională de protecţie a plantelor din ţara de origine ca fiind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pentru măsuri fitosanitare relevante, care figurează în certificatul fitosanitar, la rubrica „Declarație suplimentară”,</w:t>
            </w:r>
          </w:p>
          <w:p w14:paraId="2E62AB4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A518FAC" w14:textId="6F281E34"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imediat înainte de export au făcut obiectul unei inspecții oficiale și au fost declarate indemne de </w:t>
            </w:r>
            <w:r w:rsidR="00261CC3" w:rsidRPr="008B0AD3">
              <w:rPr>
                <w:i/>
                <w:iCs/>
                <w:sz w:val="22"/>
                <w:szCs w:val="22"/>
                <w:lang w:val="ro-MD"/>
              </w:rPr>
              <w:t>Thrips palmi</w:t>
            </w:r>
            <w:r w:rsidR="00261CC3" w:rsidRPr="008B0AD3">
              <w:rPr>
                <w:sz w:val="22"/>
                <w:szCs w:val="22"/>
                <w:lang w:val="ro-MD"/>
              </w:rPr>
              <w:t xml:space="preserve"> Karny</w:t>
            </w:r>
          </w:p>
        </w:tc>
      </w:tr>
      <w:tr w:rsidR="00402830" w:rsidRPr="008B0AD3" w14:paraId="7047294B"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D492FC" w14:textId="77777777" w:rsidR="00261CC3" w:rsidRPr="008B0AD3" w:rsidRDefault="00261CC3" w:rsidP="008B0AD3">
            <w:pPr>
              <w:ind w:firstLine="0"/>
              <w:contextualSpacing/>
              <w:jc w:val="left"/>
              <w:rPr>
                <w:sz w:val="22"/>
                <w:szCs w:val="22"/>
                <w:lang w:val="ro-MD"/>
              </w:rPr>
            </w:pPr>
            <w:r w:rsidRPr="008B0AD3">
              <w:rPr>
                <w:sz w:val="22"/>
                <w:szCs w:val="22"/>
                <w:lang w:val="ro-MD"/>
              </w:rPr>
              <w:t>88.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7A7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Momordica</w:t>
            </w:r>
            <w:r w:rsidRPr="008B0AD3">
              <w:rPr>
                <w:sz w:val="22"/>
                <w:szCs w:val="22"/>
                <w:lang w:val="ro-MD"/>
              </w:rPr>
              <w:t xml:space="preserve"> L., altele decât fructele de </w:t>
            </w:r>
            <w:r w:rsidRPr="008B0AD3">
              <w:rPr>
                <w:i/>
                <w:iCs/>
                <w:sz w:val="22"/>
                <w:szCs w:val="22"/>
                <w:lang w:val="ro-MD"/>
              </w:rPr>
              <w:t>Momordica charantia</w:t>
            </w:r>
            <w:r w:rsidRPr="008B0AD3">
              <w:rPr>
                <w:sz w:val="22"/>
                <w:szCs w:val="22"/>
                <w:lang w:val="ro-MD"/>
              </w:rPr>
              <w:t xml:space="preserve"> L. originare din Honduras, Mexic, Sri Lanka și Thailanda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88D21F"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1B82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3319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fructele provin:</w:t>
            </w:r>
          </w:p>
          <w:p w14:paraId="3B602900" w14:textId="711BB656"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țară recunoscută ca fiind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relevante pentru măsuri fitosanitare, cu condiția ca statutul de țară indemnă de organismul dăunător menționat să fi fost comunicat în prealabil în scris autorității competente de către organizaţia naţională de protecție a plantelor din țara de origine,</w:t>
            </w:r>
          </w:p>
          <w:p w14:paraId="7311AB4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7E4D189" w14:textId="4F2EEE6A"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dintr-o zonă stabilită de organizaţia naţională de protecţie a plantelor din ţara de origine ca fiind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relevante pentru măsuri fitosanitare, care figurează în certificatul fitosanitar, cu condiția ca statutul de zonă indemnă de organismul dăunător menționat să fi fost comunicat în prealabil în scris autorității competente de către </w:t>
            </w:r>
            <w:r w:rsidR="00261CC3" w:rsidRPr="008B0AD3">
              <w:rPr>
                <w:sz w:val="22"/>
                <w:szCs w:val="22"/>
                <w:lang w:val="ro-MD"/>
              </w:rPr>
              <w:lastRenderedPageBreak/>
              <w:t>organizaţia naţională de protecție a plantelor din țara de origine</w:t>
            </w:r>
          </w:p>
        </w:tc>
      </w:tr>
      <w:tr w:rsidR="00402830" w:rsidRPr="008B0AD3" w14:paraId="6A5AC84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0808B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89.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473C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Momordica charantia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1B9FBE" w14:textId="77777777" w:rsidR="00261CC3" w:rsidRPr="008B0AD3" w:rsidRDefault="00261CC3" w:rsidP="008B0AD3">
            <w:pPr>
              <w:ind w:firstLine="0"/>
              <w:contextualSpacing/>
              <w:jc w:val="left"/>
              <w:rPr>
                <w:sz w:val="22"/>
                <w:szCs w:val="22"/>
                <w:lang w:val="ro-MD"/>
              </w:rPr>
            </w:pPr>
            <w:r w:rsidRPr="008B0AD3">
              <w:rPr>
                <w:sz w:val="22"/>
                <w:szCs w:val="22"/>
                <w:lang w:val="ro-MD"/>
              </w:rPr>
              <w:t>ex 0709 99 900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CC2A2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Honduras, Mexic, Sri Lanka și Thailanda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A8E0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fructele:</w:t>
            </w:r>
          </w:p>
          <w:p w14:paraId="4EA8B881" w14:textId="567D2502" w:rsidR="00261CC3" w:rsidRPr="008B0AD3" w:rsidRDefault="00DB5DB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sunt originare dintr-o zonă stabilită de organizaţia naţională de protecţie a plantelor din ţara de origine ca fiind indemnă de </w:t>
            </w:r>
            <w:r w:rsidR="00261CC3" w:rsidRPr="008B0AD3">
              <w:rPr>
                <w:i/>
                <w:iCs/>
                <w:sz w:val="22"/>
                <w:szCs w:val="22"/>
                <w:lang w:val="ro-MD"/>
              </w:rPr>
              <w:t>Thrips palmi</w:t>
            </w:r>
            <w:r w:rsidR="00261CC3" w:rsidRPr="008B0AD3">
              <w:rPr>
                <w:sz w:val="22"/>
                <w:szCs w:val="22"/>
                <w:lang w:val="ro-MD"/>
              </w:rPr>
              <w:t xml:space="preserve"> Karny în conformitate cu standardele internaționale relevante pentru măsuri fitosanitare, care figurează în certificatul fitosanitar, cu condiția ca statutul de zonă indemnă de organismul dăunător menționat să fi fost comunicat în prealabil în scris autorității competente de către organizaţia naţională de protecție a plantelor din țara de origine</w:t>
            </w:r>
          </w:p>
          <w:p w14:paraId="39BB0BA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7BAB087" w14:textId="4CBE2937" w:rsidR="00261CC3" w:rsidRPr="008B0AD3" w:rsidRDefault="00DB5DB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sunt originare dintr-un loc de producție cu protecție fizică împotriva </w:t>
            </w:r>
            <w:r w:rsidR="00261CC3" w:rsidRPr="008B0AD3">
              <w:rPr>
                <w:i/>
                <w:iCs/>
                <w:sz w:val="22"/>
                <w:szCs w:val="22"/>
                <w:lang w:val="ro-MD"/>
              </w:rPr>
              <w:t>Thrips palmi</w:t>
            </w:r>
            <w:r w:rsidR="00261CC3" w:rsidRPr="008B0AD3">
              <w:rPr>
                <w:sz w:val="22"/>
                <w:szCs w:val="22"/>
                <w:lang w:val="ro-MD"/>
              </w:rPr>
              <w:t xml:space="preserve"> Karny și, imediat înainte de export, au fost declarate indemne de respectivul organism dăunător și/sau simptome ale acestuia în urma unei inspecții oficiale a unui eșantion reprezentativ, definit în conformitate cu standardul internațional ISPM nr</w:t>
            </w:r>
            <w:r w:rsidRPr="008B0AD3">
              <w:rPr>
                <w:sz w:val="22"/>
                <w:szCs w:val="22"/>
                <w:lang w:val="ro-MD"/>
              </w:rPr>
              <w:t xml:space="preserve">. </w:t>
            </w:r>
            <w:r w:rsidR="00261CC3" w:rsidRPr="008B0AD3">
              <w:rPr>
                <w:sz w:val="22"/>
                <w:szCs w:val="22"/>
                <w:lang w:val="ro-MD"/>
              </w:rPr>
              <w:t>31</w:t>
            </w:r>
            <w:hyperlink r:id="rId7" w:anchor="E0005" w:history="1">
              <w:r w:rsidR="00261CC3" w:rsidRPr="008B0AD3">
                <w:rPr>
                  <w:sz w:val="22"/>
                  <w:szCs w:val="22"/>
                  <w:vertAlign w:val="superscript"/>
                  <w:lang w:val="ro-MD"/>
                </w:rPr>
                <w:t>3</w:t>
              </w:r>
            </w:hyperlink>
            <w:r w:rsidR="00261CC3" w:rsidRPr="008B0AD3">
              <w:rPr>
                <w:sz w:val="22"/>
                <w:szCs w:val="22"/>
                <w:lang w:val="ro-MD"/>
              </w:rPr>
              <w:t>;</w:t>
            </w:r>
          </w:p>
          <w:p w14:paraId="301300F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419AA7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au fost manipulate și ambalate astfel încât să se prevină infestarea cu </w:t>
            </w:r>
            <w:r w:rsidRPr="008B0AD3">
              <w:rPr>
                <w:i/>
                <w:iCs/>
                <w:sz w:val="22"/>
                <w:szCs w:val="22"/>
                <w:lang w:val="ro-MD"/>
              </w:rPr>
              <w:t>Thrips Palmi</w:t>
            </w:r>
            <w:r w:rsidRPr="008B0AD3">
              <w:rPr>
                <w:sz w:val="22"/>
                <w:szCs w:val="22"/>
                <w:lang w:val="ro-MD"/>
              </w:rPr>
              <w:t xml:space="preserve"> Karny după părăsirea locului de producție;</w:t>
            </w:r>
          </w:p>
          <w:p w14:paraId="47AEBA0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1522997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6B667A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563DB18" w14:textId="363FFB3F" w:rsidR="00261CC3" w:rsidRPr="008B0AD3" w:rsidRDefault="00DB5DB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au fost produse în urma unei abordări sistemice eficiente pentru a asigura absența </w:t>
            </w:r>
            <w:r w:rsidR="00261CC3" w:rsidRPr="008B0AD3">
              <w:rPr>
                <w:i/>
                <w:iCs/>
                <w:sz w:val="22"/>
                <w:szCs w:val="22"/>
                <w:lang w:val="ro-MD"/>
              </w:rPr>
              <w:t>Thrips palmi</w:t>
            </w:r>
            <w:r w:rsidR="00261CC3" w:rsidRPr="008B0AD3">
              <w:rPr>
                <w:sz w:val="22"/>
                <w:szCs w:val="22"/>
                <w:lang w:val="ro-MD"/>
              </w:rPr>
              <w:t xml:space="preserve"> Karny, care include cel puțin îndeplinirea tuturor cerințelor următoare:</w:t>
            </w:r>
          </w:p>
          <w:p w14:paraId="72D91A6E" w14:textId="4F9678AD" w:rsidR="00261CC3" w:rsidRPr="008B0AD3" w:rsidRDefault="00DB5DB4" w:rsidP="008B0AD3">
            <w:pPr>
              <w:ind w:left="57" w:right="57" w:firstLine="0"/>
              <w:contextualSpacing/>
              <w:jc w:val="left"/>
              <w:rPr>
                <w:sz w:val="22"/>
                <w:szCs w:val="22"/>
                <w:lang w:val="ro-MD"/>
              </w:rPr>
            </w:pPr>
            <w:r w:rsidRPr="008B0AD3">
              <w:rPr>
                <w:sz w:val="22"/>
                <w:szCs w:val="22"/>
                <w:lang w:val="ro-MD"/>
              </w:rPr>
              <w:t>3.1.</w:t>
            </w:r>
            <w:r w:rsidR="00261CC3" w:rsidRPr="008B0AD3">
              <w:rPr>
                <w:sz w:val="22"/>
                <w:szCs w:val="22"/>
                <w:lang w:val="ro-MD"/>
              </w:rPr>
              <w:t xml:space="preserve"> locul de producție:</w:t>
            </w:r>
          </w:p>
          <w:p w14:paraId="0DD7F1B0" w14:textId="5AA0680D" w:rsidR="00261CC3" w:rsidRPr="008B0AD3" w:rsidRDefault="00DB5DB4" w:rsidP="008B0AD3">
            <w:pPr>
              <w:ind w:left="57" w:right="57" w:firstLine="0"/>
              <w:contextualSpacing/>
              <w:jc w:val="left"/>
              <w:rPr>
                <w:sz w:val="22"/>
                <w:szCs w:val="22"/>
                <w:lang w:val="ro-MD"/>
              </w:rPr>
            </w:pPr>
            <w:r w:rsidRPr="008B0AD3">
              <w:rPr>
                <w:sz w:val="22"/>
                <w:szCs w:val="22"/>
                <w:lang w:val="ro-MD"/>
              </w:rPr>
              <w:t xml:space="preserve">3.1.1. </w:t>
            </w:r>
            <w:r w:rsidR="00261CC3" w:rsidRPr="008B0AD3">
              <w:rPr>
                <w:sz w:val="22"/>
                <w:szCs w:val="22"/>
                <w:lang w:val="ro-MD"/>
              </w:rPr>
              <w:t xml:space="preserve">a fost echipat cu capcane lipicioase pentru detectarea </w:t>
            </w:r>
            <w:r w:rsidR="00261CC3" w:rsidRPr="008B0AD3">
              <w:rPr>
                <w:i/>
                <w:iCs/>
                <w:sz w:val="22"/>
                <w:szCs w:val="22"/>
                <w:lang w:val="ro-MD"/>
              </w:rPr>
              <w:t>Thrips palmi</w:t>
            </w:r>
            <w:r w:rsidR="00261CC3" w:rsidRPr="008B0AD3">
              <w:rPr>
                <w:sz w:val="22"/>
                <w:szCs w:val="22"/>
                <w:lang w:val="ro-MD"/>
              </w:rPr>
              <w:t xml:space="preserve"> Karny pe parcursul întregului ciclu de producție;</w:t>
            </w:r>
          </w:p>
          <w:p w14:paraId="305FAD01" w14:textId="4A2F233D" w:rsidR="00261CC3" w:rsidRPr="008B0AD3" w:rsidRDefault="00994A5A" w:rsidP="008B0AD3">
            <w:pPr>
              <w:ind w:left="57" w:right="57" w:firstLine="0"/>
              <w:contextualSpacing/>
              <w:jc w:val="left"/>
              <w:rPr>
                <w:sz w:val="22"/>
                <w:szCs w:val="22"/>
                <w:lang w:val="ro-MD"/>
              </w:rPr>
            </w:pPr>
            <w:r w:rsidRPr="008B0AD3">
              <w:rPr>
                <w:sz w:val="22"/>
                <w:szCs w:val="22"/>
                <w:lang w:val="ro-MD"/>
              </w:rPr>
              <w:t xml:space="preserve">3.1.2. </w:t>
            </w:r>
            <w:r w:rsidR="00261CC3" w:rsidRPr="008B0AD3">
              <w:rPr>
                <w:sz w:val="22"/>
                <w:szCs w:val="22"/>
                <w:lang w:val="ro-MD"/>
              </w:rPr>
              <w:t xml:space="preserve">a fost supus unor inspecții de trei ori pe săptămână și s-a constatat că nu se manifestă simptome și/sau nu există dăunători care prezintă motive de îngrijorare, pe parcursul întregului ciclu de producție; în cazul în care se suspectează prezența </w:t>
            </w:r>
            <w:r w:rsidR="00261CC3" w:rsidRPr="008B0AD3">
              <w:rPr>
                <w:i/>
                <w:iCs/>
                <w:sz w:val="22"/>
                <w:szCs w:val="22"/>
                <w:lang w:val="ro-MD"/>
              </w:rPr>
              <w:t>Thrips palmi</w:t>
            </w:r>
            <w:r w:rsidR="00261CC3" w:rsidRPr="008B0AD3">
              <w:rPr>
                <w:sz w:val="22"/>
                <w:szCs w:val="22"/>
                <w:lang w:val="ro-MD"/>
              </w:rPr>
              <w:t xml:space="preserve"> Karny, s-au efectuat tratamente pentru </w:t>
            </w:r>
            <w:r w:rsidR="00261CC3" w:rsidRPr="008B0AD3">
              <w:rPr>
                <w:sz w:val="22"/>
                <w:szCs w:val="22"/>
                <w:lang w:val="ro-MD"/>
              </w:rPr>
              <w:lastRenderedPageBreak/>
              <w:t>a se asigura absența organismului dăunător respectiv;</w:t>
            </w:r>
          </w:p>
          <w:p w14:paraId="617CBE74" w14:textId="51588965" w:rsidR="00261CC3" w:rsidRPr="008B0AD3" w:rsidRDefault="00994A5A" w:rsidP="008B0AD3">
            <w:pPr>
              <w:ind w:left="57" w:right="57" w:firstLine="0"/>
              <w:contextualSpacing/>
              <w:jc w:val="left"/>
              <w:rPr>
                <w:sz w:val="22"/>
                <w:szCs w:val="22"/>
                <w:lang w:val="ro-MD"/>
              </w:rPr>
            </w:pPr>
            <w:r w:rsidRPr="008B0AD3">
              <w:rPr>
                <w:sz w:val="22"/>
                <w:szCs w:val="22"/>
                <w:lang w:val="ro-MD"/>
              </w:rPr>
              <w:t xml:space="preserve">3.1.3. </w:t>
            </w:r>
            <w:r w:rsidR="00261CC3" w:rsidRPr="008B0AD3">
              <w:rPr>
                <w:sz w:val="22"/>
                <w:szCs w:val="22"/>
                <w:lang w:val="ro-MD"/>
              </w:rPr>
              <w:t xml:space="preserve">a fost supus unei combateri eficace a buruienilor pentru a elimina gazdele alternative ale </w:t>
            </w:r>
            <w:r w:rsidR="00261CC3" w:rsidRPr="008B0AD3">
              <w:rPr>
                <w:i/>
                <w:iCs/>
                <w:sz w:val="22"/>
                <w:szCs w:val="22"/>
                <w:lang w:val="ro-MD"/>
              </w:rPr>
              <w:t>Thrips palmi</w:t>
            </w:r>
            <w:r w:rsidR="00261CC3" w:rsidRPr="008B0AD3">
              <w:rPr>
                <w:sz w:val="22"/>
                <w:szCs w:val="22"/>
                <w:lang w:val="ro-MD"/>
              </w:rPr>
              <w:t xml:space="preserve"> Karny; și</w:t>
            </w:r>
          </w:p>
          <w:p w14:paraId="09A33FBC" w14:textId="4C9BBE62" w:rsidR="00261CC3" w:rsidRPr="008B0AD3" w:rsidRDefault="00994A5A" w:rsidP="008B0AD3">
            <w:pPr>
              <w:ind w:left="57" w:right="57" w:firstLine="0"/>
              <w:contextualSpacing/>
              <w:jc w:val="left"/>
              <w:rPr>
                <w:sz w:val="22"/>
                <w:szCs w:val="22"/>
                <w:lang w:val="ro-MD"/>
              </w:rPr>
            </w:pPr>
            <w:r w:rsidRPr="008B0AD3">
              <w:rPr>
                <w:sz w:val="22"/>
                <w:szCs w:val="22"/>
                <w:lang w:val="ro-MD"/>
              </w:rPr>
              <w:t>3.2.</w:t>
            </w:r>
            <w:r w:rsidR="00261CC3" w:rsidRPr="008B0AD3">
              <w:rPr>
                <w:sz w:val="22"/>
                <w:szCs w:val="22"/>
                <w:lang w:val="ro-MD"/>
              </w:rPr>
              <w:t xml:space="preserve"> fructele au făcut obiectul unor măsuri eficace de control al culturilor împotriva </w:t>
            </w:r>
            <w:r w:rsidR="00261CC3" w:rsidRPr="008B0AD3">
              <w:rPr>
                <w:i/>
                <w:iCs/>
                <w:sz w:val="22"/>
                <w:szCs w:val="22"/>
                <w:lang w:val="ro-MD"/>
              </w:rPr>
              <w:t>Thrips palmi</w:t>
            </w:r>
            <w:r w:rsidR="00261CC3" w:rsidRPr="008B0AD3">
              <w:rPr>
                <w:sz w:val="22"/>
                <w:szCs w:val="22"/>
                <w:lang w:val="ro-MD"/>
              </w:rPr>
              <w:t xml:space="preserve"> Karny, iar aceste măsuri au fost comunicate în prealabil în scris autorității competente de către organizaţia naţională de protecție a plantelor din țara  de origine și</w:t>
            </w:r>
          </w:p>
          <w:p w14:paraId="56D0CFBC" w14:textId="0DE39583" w:rsidR="00261CC3" w:rsidRPr="008B0AD3" w:rsidRDefault="00994A5A" w:rsidP="008B0AD3">
            <w:pPr>
              <w:ind w:left="57" w:right="57" w:firstLine="0"/>
              <w:contextualSpacing/>
              <w:jc w:val="left"/>
              <w:rPr>
                <w:sz w:val="22"/>
                <w:szCs w:val="22"/>
                <w:lang w:val="ro-MD"/>
              </w:rPr>
            </w:pPr>
            <w:r w:rsidRPr="008B0AD3">
              <w:rPr>
                <w:sz w:val="22"/>
                <w:szCs w:val="22"/>
                <w:lang w:val="ro-MD"/>
              </w:rPr>
              <w:t>3.3.</w:t>
            </w:r>
            <w:r w:rsidR="00261CC3" w:rsidRPr="008B0AD3">
              <w:rPr>
                <w:sz w:val="22"/>
                <w:szCs w:val="22"/>
                <w:lang w:val="ro-MD"/>
              </w:rPr>
              <w:t xml:space="preserve"> fructele recoltate au fost:</w:t>
            </w:r>
          </w:p>
          <w:p w14:paraId="23BE413B" w14:textId="6EEB893F" w:rsidR="00261CC3" w:rsidRPr="008B0AD3" w:rsidRDefault="00994A5A" w:rsidP="008B0AD3">
            <w:pPr>
              <w:ind w:left="57" w:right="57" w:firstLine="0"/>
              <w:contextualSpacing/>
              <w:jc w:val="left"/>
              <w:rPr>
                <w:sz w:val="22"/>
                <w:szCs w:val="22"/>
                <w:lang w:val="ro-MD"/>
              </w:rPr>
            </w:pPr>
            <w:r w:rsidRPr="008B0AD3">
              <w:rPr>
                <w:sz w:val="22"/>
                <w:szCs w:val="22"/>
                <w:lang w:val="ro-MD"/>
              </w:rPr>
              <w:t xml:space="preserve">3.3.1. </w:t>
            </w:r>
            <w:r w:rsidR="00261CC3" w:rsidRPr="008B0AD3">
              <w:rPr>
                <w:sz w:val="22"/>
                <w:szCs w:val="22"/>
                <w:lang w:val="ro-MD"/>
              </w:rPr>
              <w:t>manipulate și transportate la centrele de ambalare într-un mod care să prevină infestarea după părăsirea locului de producție;</w:t>
            </w:r>
          </w:p>
          <w:p w14:paraId="54D9376B" w14:textId="5CFD1ABD" w:rsidR="00261CC3" w:rsidRPr="008B0AD3" w:rsidRDefault="00994A5A" w:rsidP="008B0AD3">
            <w:pPr>
              <w:ind w:left="57" w:right="57" w:firstLine="0"/>
              <w:contextualSpacing/>
              <w:jc w:val="left"/>
              <w:rPr>
                <w:sz w:val="22"/>
                <w:szCs w:val="22"/>
                <w:lang w:val="ro-MD"/>
              </w:rPr>
            </w:pPr>
            <w:r w:rsidRPr="008B0AD3">
              <w:rPr>
                <w:sz w:val="22"/>
                <w:szCs w:val="22"/>
                <w:lang w:val="ro-MD"/>
              </w:rPr>
              <w:t xml:space="preserve">3.3.2. </w:t>
            </w:r>
            <w:r w:rsidR="00261CC3" w:rsidRPr="008B0AD3">
              <w:rPr>
                <w:sz w:val="22"/>
                <w:szCs w:val="22"/>
                <w:lang w:val="ro-MD"/>
              </w:rPr>
              <w:t xml:space="preserve">periate și spălate cu apă care conține un dezinfectant pentru a se asigura absența larvelor sau a adulților de </w:t>
            </w:r>
            <w:r w:rsidR="00261CC3" w:rsidRPr="008B0AD3">
              <w:rPr>
                <w:i/>
                <w:iCs/>
                <w:sz w:val="22"/>
                <w:szCs w:val="22"/>
                <w:lang w:val="ro-MD"/>
              </w:rPr>
              <w:t>Thrips palmi</w:t>
            </w:r>
            <w:r w:rsidR="00261CC3" w:rsidRPr="008B0AD3">
              <w:rPr>
                <w:sz w:val="22"/>
                <w:szCs w:val="22"/>
                <w:lang w:val="ro-MD"/>
              </w:rPr>
              <w:t xml:space="preserve"> Karny;</w:t>
            </w:r>
          </w:p>
          <w:p w14:paraId="2C2FEC8C" w14:textId="74F7B161" w:rsidR="00261CC3" w:rsidRPr="008B0AD3" w:rsidRDefault="00994A5A" w:rsidP="008B0AD3">
            <w:pPr>
              <w:ind w:left="57" w:right="57" w:firstLine="0"/>
              <w:contextualSpacing/>
              <w:jc w:val="left"/>
              <w:rPr>
                <w:sz w:val="22"/>
                <w:szCs w:val="22"/>
                <w:lang w:val="ro-MD"/>
              </w:rPr>
            </w:pPr>
            <w:r w:rsidRPr="008B0AD3">
              <w:rPr>
                <w:sz w:val="22"/>
                <w:szCs w:val="22"/>
                <w:lang w:val="ro-MD"/>
              </w:rPr>
              <w:t xml:space="preserve">3.3.3. </w:t>
            </w:r>
            <w:r w:rsidR="00261CC3" w:rsidRPr="008B0AD3">
              <w:rPr>
                <w:sz w:val="22"/>
                <w:szCs w:val="22"/>
                <w:lang w:val="ro-MD"/>
              </w:rPr>
              <w:t>manipulate și ambalate astfel încât să se prevină infestarea după părăsirea centrului de ambalare;</w:t>
            </w:r>
          </w:p>
          <w:p w14:paraId="4592872F" w14:textId="5D5CC595" w:rsidR="00261CC3" w:rsidRPr="008B0AD3" w:rsidRDefault="00994A5A" w:rsidP="008B0AD3">
            <w:pPr>
              <w:ind w:left="57" w:right="57" w:firstLine="0"/>
              <w:contextualSpacing/>
              <w:jc w:val="left"/>
              <w:rPr>
                <w:sz w:val="22"/>
                <w:szCs w:val="22"/>
                <w:lang w:val="ro-MD"/>
              </w:rPr>
            </w:pPr>
            <w:r w:rsidRPr="008B0AD3">
              <w:rPr>
                <w:sz w:val="22"/>
                <w:szCs w:val="22"/>
                <w:lang w:val="ro-MD"/>
              </w:rPr>
              <w:t xml:space="preserve">3.3.4. </w:t>
            </w:r>
            <w:r w:rsidR="00261CC3" w:rsidRPr="008B0AD3">
              <w:rPr>
                <w:sz w:val="22"/>
                <w:szCs w:val="22"/>
                <w:lang w:val="ro-MD"/>
              </w:rPr>
              <w:t xml:space="preserve">imediat înainte de export, au fost declarate indemne de simptome de </w:t>
            </w:r>
            <w:r w:rsidR="00261CC3" w:rsidRPr="008B0AD3">
              <w:rPr>
                <w:i/>
                <w:iCs/>
                <w:sz w:val="22"/>
                <w:szCs w:val="22"/>
                <w:lang w:val="ro-MD"/>
              </w:rPr>
              <w:t>Thrips palmi</w:t>
            </w:r>
            <w:r w:rsidR="00261CC3" w:rsidRPr="008B0AD3">
              <w:rPr>
                <w:sz w:val="22"/>
                <w:szCs w:val="22"/>
                <w:lang w:val="ro-MD"/>
              </w:rPr>
              <w:t xml:space="preserve"> Karny în urma unei inspecții oficiale efectuate pe un eșantion reprezentativ, definit în conformitate cu standardul internațional ISPM nr. 31;</w:t>
            </w:r>
          </w:p>
          <w:p w14:paraId="2158E520" w14:textId="4B14BBF8" w:rsidR="00261CC3" w:rsidRPr="008B0AD3" w:rsidRDefault="00994A5A" w:rsidP="008B0AD3">
            <w:pPr>
              <w:ind w:left="57" w:right="57" w:firstLine="0"/>
              <w:contextualSpacing/>
              <w:jc w:val="left"/>
              <w:rPr>
                <w:sz w:val="22"/>
                <w:szCs w:val="22"/>
                <w:lang w:val="ro-MD"/>
              </w:rPr>
            </w:pPr>
            <w:r w:rsidRPr="008B0AD3">
              <w:rPr>
                <w:sz w:val="22"/>
                <w:szCs w:val="22"/>
                <w:lang w:val="ro-MD"/>
              </w:rPr>
              <w:t>3.4.</w:t>
            </w:r>
            <w:r w:rsidR="00261CC3" w:rsidRPr="008B0AD3">
              <w:rPr>
                <w:sz w:val="22"/>
                <w:szCs w:val="22"/>
                <w:lang w:val="ro-MD"/>
              </w:rPr>
              <w:t xml:space="preserve"> informațiile privind trasabilitatea sunt incluse în certificatul fitosanitar</w:t>
            </w:r>
          </w:p>
        </w:tc>
      </w:tr>
      <w:tr w:rsidR="00402830" w:rsidRPr="008B0AD3" w14:paraId="45D4D6F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31D5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499DF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Capsicum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3E2D9A" w14:textId="77777777" w:rsidR="00261CC3" w:rsidRPr="008B0AD3" w:rsidRDefault="00261CC3" w:rsidP="008B0AD3">
            <w:pPr>
              <w:ind w:firstLine="0"/>
              <w:contextualSpacing/>
              <w:jc w:val="left"/>
              <w:rPr>
                <w:sz w:val="22"/>
                <w:szCs w:val="22"/>
                <w:lang w:val="ro-MD"/>
              </w:rPr>
            </w:pPr>
            <w:r w:rsidRPr="008B0AD3">
              <w:rPr>
                <w:sz w:val="22"/>
                <w:szCs w:val="22"/>
                <w:lang w:val="ro-MD"/>
              </w:rPr>
              <w:t>ex 0709 60 100</w:t>
            </w:r>
          </w:p>
          <w:p w14:paraId="4E68461C" w14:textId="77777777" w:rsidR="00261CC3" w:rsidRPr="008B0AD3" w:rsidRDefault="00261CC3" w:rsidP="008B0AD3">
            <w:pPr>
              <w:ind w:firstLine="0"/>
              <w:contextualSpacing/>
              <w:jc w:val="left"/>
              <w:rPr>
                <w:sz w:val="22"/>
                <w:szCs w:val="22"/>
                <w:lang w:val="ro-MD"/>
              </w:rPr>
            </w:pPr>
            <w:r w:rsidRPr="008B0AD3">
              <w:rPr>
                <w:sz w:val="22"/>
                <w:szCs w:val="22"/>
                <w:lang w:val="ro-MD"/>
              </w:rPr>
              <w:t>0709 60 910</w:t>
            </w:r>
          </w:p>
          <w:p w14:paraId="11567FDC" w14:textId="77777777" w:rsidR="00261CC3" w:rsidRPr="008B0AD3" w:rsidRDefault="00261CC3" w:rsidP="008B0AD3">
            <w:pPr>
              <w:ind w:firstLine="0"/>
              <w:contextualSpacing/>
              <w:jc w:val="left"/>
              <w:rPr>
                <w:sz w:val="22"/>
                <w:szCs w:val="22"/>
                <w:lang w:val="ro-MD"/>
              </w:rPr>
            </w:pPr>
            <w:r w:rsidRPr="008B0AD3">
              <w:rPr>
                <w:sz w:val="22"/>
                <w:szCs w:val="22"/>
                <w:lang w:val="ro-MD"/>
              </w:rPr>
              <w:t>ex 0709 60 950</w:t>
            </w:r>
          </w:p>
          <w:p w14:paraId="3E73CCAD" w14:textId="77777777" w:rsidR="00261CC3" w:rsidRPr="008B0AD3" w:rsidRDefault="00261CC3" w:rsidP="008B0AD3">
            <w:pPr>
              <w:ind w:firstLine="0"/>
              <w:contextualSpacing/>
              <w:jc w:val="left"/>
              <w:rPr>
                <w:sz w:val="22"/>
                <w:szCs w:val="22"/>
                <w:lang w:val="ro-MD"/>
              </w:rPr>
            </w:pPr>
            <w:r w:rsidRPr="008B0AD3">
              <w:rPr>
                <w:sz w:val="22"/>
                <w:szCs w:val="22"/>
                <w:lang w:val="ro-MD"/>
              </w:rPr>
              <w:t>ex 0709 60 990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FD3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Belize, Costa Rica, Republica Dominicană, El Salvador, Guatemala, Honduras, Jamaica, Mexic, Nicaragua, Panama, Puerto Rico, Statele Unite ale Americii și Polinezia Franceză, unde prezența </w:t>
            </w:r>
            <w:r w:rsidRPr="008B0AD3">
              <w:rPr>
                <w:i/>
                <w:iCs/>
                <w:sz w:val="22"/>
                <w:szCs w:val="22"/>
                <w:lang w:val="ro-MD"/>
              </w:rPr>
              <w:t>Anthonomus eugenii</w:t>
            </w:r>
            <w:r w:rsidRPr="008B0AD3">
              <w:rPr>
                <w:sz w:val="22"/>
                <w:szCs w:val="22"/>
                <w:lang w:val="ro-MD"/>
              </w:rPr>
              <w:t xml:space="preserve"> Cano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E9657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fructele provin:</w:t>
            </w:r>
          </w:p>
          <w:p w14:paraId="21E6BF15" w14:textId="757C06F0" w:rsidR="00261CC3" w:rsidRPr="008B0AD3" w:rsidRDefault="00994A5A"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dintr-o zonă indemnă de </w:t>
            </w:r>
            <w:r w:rsidR="00261CC3" w:rsidRPr="008B0AD3">
              <w:rPr>
                <w:i/>
                <w:iCs/>
                <w:sz w:val="22"/>
                <w:szCs w:val="22"/>
                <w:lang w:val="ro-MD"/>
              </w:rPr>
              <w:t>Anthonomus eugenii</w:t>
            </w:r>
            <w:r w:rsidR="00261CC3" w:rsidRPr="008B0AD3">
              <w:rPr>
                <w:sz w:val="22"/>
                <w:szCs w:val="22"/>
                <w:lang w:val="ro-MD"/>
              </w:rPr>
              <w:t xml:space="preserve"> Cano, stabilită de organizaţia naţională de protecţie a plantelor din ţara de origine în conformitate cu standardele internaționale pentru măsuri fitosanitare relevante, și care figurează pe certificatul fitosanitar, la rubrica „Declarație suplimentară”,</w:t>
            </w:r>
          </w:p>
          <w:p w14:paraId="2C3D404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4D8A23D" w14:textId="322309F8" w:rsidR="00261CC3" w:rsidRPr="008B0AD3" w:rsidRDefault="00994A5A"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dintr-un loc de producție declarat de serviciul național de protecție a plantelor din țara de export ca fiind indemn de </w:t>
            </w:r>
            <w:r w:rsidR="00261CC3" w:rsidRPr="008B0AD3">
              <w:rPr>
                <w:i/>
                <w:iCs/>
                <w:sz w:val="22"/>
                <w:szCs w:val="22"/>
                <w:lang w:val="ro-MD"/>
              </w:rPr>
              <w:t>Anthonomus eugenii</w:t>
            </w:r>
            <w:r w:rsidR="00261CC3" w:rsidRPr="008B0AD3">
              <w:rPr>
                <w:sz w:val="22"/>
                <w:szCs w:val="22"/>
                <w:lang w:val="ro-MD"/>
              </w:rPr>
              <w:t xml:space="preserve"> Cano în conformitate cu standardele internaționale pentru măsuri fitosanitare relevante, care figurează în certificatul fitosanitar, la rubrica „Declarație suplimentară”, și declarate indemne de </w:t>
            </w:r>
            <w:r w:rsidR="00261CC3" w:rsidRPr="008B0AD3">
              <w:rPr>
                <w:i/>
                <w:iCs/>
                <w:sz w:val="22"/>
                <w:szCs w:val="22"/>
                <w:lang w:val="ro-MD"/>
              </w:rPr>
              <w:t>Anthonomus eugenii</w:t>
            </w:r>
            <w:r w:rsidR="00261CC3" w:rsidRPr="008B0AD3">
              <w:rPr>
                <w:sz w:val="22"/>
                <w:szCs w:val="22"/>
                <w:lang w:val="ro-MD"/>
              </w:rPr>
              <w:t xml:space="preserve"> Cano </w:t>
            </w:r>
            <w:r w:rsidR="00261CC3" w:rsidRPr="008B0AD3">
              <w:rPr>
                <w:sz w:val="22"/>
                <w:szCs w:val="22"/>
                <w:lang w:val="ro-MD"/>
              </w:rPr>
              <w:lastRenderedPageBreak/>
              <w:t>cu ocazia inspecțiilor oficiale efectuate la locul de producție și în imediata sa vecinătate cel puțin lunar cu două luni înainte de export</w:t>
            </w:r>
          </w:p>
        </w:tc>
      </w:tr>
      <w:tr w:rsidR="00402830" w:rsidRPr="008B0AD3" w14:paraId="35FE669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70B7C"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905A6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Capsicum</w:t>
            </w:r>
            <w:r w:rsidRPr="008B0AD3">
              <w:rPr>
                <w:sz w:val="22"/>
                <w:szCs w:val="22"/>
                <w:lang w:val="ro-MD"/>
              </w:rPr>
              <w:t xml:space="preserve"> L. și </w:t>
            </w:r>
            <w:r w:rsidRPr="008B0AD3">
              <w:rPr>
                <w:i/>
                <w:iCs/>
                <w:sz w:val="22"/>
                <w:szCs w:val="22"/>
                <w:lang w:val="ro-MD"/>
              </w:rPr>
              <w:t>Solanum</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910C3" w14:textId="77777777" w:rsidR="00261CC3" w:rsidRPr="008B0AD3" w:rsidRDefault="00261CC3" w:rsidP="008B0AD3">
            <w:pPr>
              <w:ind w:firstLine="0"/>
              <w:contextualSpacing/>
              <w:jc w:val="left"/>
              <w:rPr>
                <w:sz w:val="22"/>
                <w:szCs w:val="22"/>
                <w:lang w:val="ro-MD"/>
              </w:rPr>
            </w:pPr>
            <w:r w:rsidRPr="008B0AD3">
              <w:rPr>
                <w:sz w:val="22"/>
                <w:szCs w:val="22"/>
                <w:lang w:val="ro-MD"/>
              </w:rPr>
              <w:t>0702 00 00</w:t>
            </w:r>
          </w:p>
          <w:p w14:paraId="6934DFAE" w14:textId="77777777" w:rsidR="00261CC3" w:rsidRPr="008B0AD3" w:rsidRDefault="00261CC3" w:rsidP="008B0AD3">
            <w:pPr>
              <w:ind w:firstLine="0"/>
              <w:contextualSpacing/>
              <w:jc w:val="left"/>
              <w:rPr>
                <w:sz w:val="22"/>
                <w:szCs w:val="22"/>
                <w:lang w:val="ro-MD"/>
              </w:rPr>
            </w:pPr>
            <w:r w:rsidRPr="008B0AD3">
              <w:rPr>
                <w:sz w:val="22"/>
                <w:szCs w:val="22"/>
                <w:lang w:val="ro-MD"/>
              </w:rPr>
              <w:t>0709 30 000</w:t>
            </w:r>
          </w:p>
          <w:p w14:paraId="2C76040F" w14:textId="77777777" w:rsidR="00261CC3" w:rsidRPr="008B0AD3" w:rsidRDefault="00261CC3" w:rsidP="008B0AD3">
            <w:pPr>
              <w:ind w:firstLine="0"/>
              <w:contextualSpacing/>
              <w:jc w:val="left"/>
              <w:rPr>
                <w:sz w:val="22"/>
                <w:szCs w:val="22"/>
                <w:lang w:val="ro-MD"/>
              </w:rPr>
            </w:pPr>
            <w:r w:rsidRPr="008B0AD3">
              <w:rPr>
                <w:sz w:val="22"/>
                <w:szCs w:val="22"/>
                <w:lang w:val="ro-MD"/>
              </w:rPr>
              <w:t>0709 60 100</w:t>
            </w:r>
          </w:p>
          <w:p w14:paraId="468671DD" w14:textId="77777777" w:rsidR="00261CC3" w:rsidRPr="008B0AD3" w:rsidRDefault="00261CC3" w:rsidP="008B0AD3">
            <w:pPr>
              <w:ind w:firstLine="0"/>
              <w:contextualSpacing/>
              <w:jc w:val="left"/>
              <w:rPr>
                <w:sz w:val="22"/>
                <w:szCs w:val="22"/>
                <w:lang w:val="ro-MD"/>
              </w:rPr>
            </w:pPr>
            <w:r w:rsidRPr="008B0AD3">
              <w:rPr>
                <w:sz w:val="22"/>
                <w:szCs w:val="22"/>
                <w:lang w:val="ro-MD"/>
              </w:rPr>
              <w:t>0709 60 910</w:t>
            </w:r>
          </w:p>
          <w:p w14:paraId="2ECB10E4" w14:textId="77777777" w:rsidR="00261CC3" w:rsidRPr="008B0AD3" w:rsidRDefault="00261CC3" w:rsidP="008B0AD3">
            <w:pPr>
              <w:ind w:firstLine="0"/>
              <w:contextualSpacing/>
              <w:jc w:val="left"/>
              <w:rPr>
                <w:sz w:val="22"/>
                <w:szCs w:val="22"/>
                <w:lang w:val="ro-MD"/>
              </w:rPr>
            </w:pPr>
            <w:r w:rsidRPr="008B0AD3">
              <w:rPr>
                <w:sz w:val="22"/>
                <w:szCs w:val="22"/>
                <w:lang w:val="ro-MD"/>
              </w:rPr>
              <w:t>0709 60 950</w:t>
            </w:r>
          </w:p>
          <w:p w14:paraId="3F53B9FE" w14:textId="77777777" w:rsidR="00261CC3" w:rsidRPr="008B0AD3" w:rsidRDefault="00261CC3" w:rsidP="008B0AD3">
            <w:pPr>
              <w:ind w:firstLine="0"/>
              <w:contextualSpacing/>
              <w:jc w:val="left"/>
              <w:rPr>
                <w:sz w:val="22"/>
                <w:szCs w:val="22"/>
                <w:lang w:val="ro-MD"/>
              </w:rPr>
            </w:pPr>
            <w:r w:rsidRPr="008B0AD3">
              <w:rPr>
                <w:sz w:val="22"/>
                <w:szCs w:val="22"/>
                <w:lang w:val="ro-MD"/>
              </w:rPr>
              <w:t>0709 60 990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1323D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Algeria, Angola, Benin</w:t>
            </w:r>
          </w:p>
          <w:p w14:paraId="1B52851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Africa de Sud, Botswana, Burkina Faso, Burundi, Camerun, Cabo Verde, Ciad, Comore, Congo, Côte d’Ivoire, Djibouti, Egipt, Guineea Ecuatorială, Eritreea, Eswatini, Etiopia, Gabon, Gambia, Ghana, Guineea, Guineea-Bissau, Kenya, Lesotho, Liberia, Libia, Madagascar, Malawi, Mali, Mauritania, Mauritius, Mayotte, Maroc, Mozambic, Namibia,</w:t>
            </w:r>
          </w:p>
          <w:p w14:paraId="47C772C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Niger, Nigeria, Republica Centrafricană, Republica Democratică Congo, Réunion, Rwanda, Sao Tome și Principe, Senegal, Seychelles, Sierra Leone, Somalia, Sudanul de Sud, Sudan, Tanzania, Togo, Tunisia, Uganda, Zambia, Zimbabwe</w:t>
            </w:r>
          </w:p>
          <w:p w14:paraId="498A3BF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Afganistan, Bahrain, Bangladesh, Bhutan, Brunei Darussalam, Cambodgia, China, India, Indonezia, Iran, Irak, Japonia, Iordania, Kazahstan, Kuweit, Kârgâzstan, Laos, Liban, Malaysia, Maldive, Mongolia, Myanmar, Nepal, </w:t>
            </w:r>
            <w:r w:rsidRPr="008B0AD3">
              <w:rPr>
                <w:sz w:val="22"/>
                <w:szCs w:val="22"/>
                <w:lang w:val="ro-MD"/>
              </w:rPr>
              <w:lastRenderedPageBreak/>
              <w:t>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A609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0FC985F6" w14:textId="05422E69"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Bactrocera latifrons</w:t>
            </w:r>
            <w:r w:rsidR="00261CC3" w:rsidRPr="008B0AD3">
              <w:rPr>
                <w:sz w:val="22"/>
                <w:szCs w:val="22"/>
                <w:lang w:val="ro-MD"/>
              </w:rPr>
              <w:t xml:space="preserve"> (Hendel) în conformitate cu standardele internaționale relevante pentru măsuri fitosanitare, cu condiția ca statutul de indemn de organismul dăunător menționat să fi fost comunicat în prealabil în scris autorității competente de către organizaţia naţională de protecție a plantelor din țara de origine,</w:t>
            </w:r>
          </w:p>
          <w:p w14:paraId="4124EBC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0773BF1" w14:textId="56FB3847"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stabilită de organizația pentru protecția plantelor din țara de origine ca fiind indemnă de </w:t>
            </w:r>
            <w:r w:rsidR="00261CC3" w:rsidRPr="008B0AD3">
              <w:rPr>
                <w:i/>
                <w:iCs/>
                <w:sz w:val="22"/>
                <w:szCs w:val="22"/>
                <w:lang w:val="ro-MD"/>
              </w:rPr>
              <w:t>Bactrocera latifrons</w:t>
            </w:r>
            <w:r w:rsidR="00261CC3" w:rsidRPr="008B0AD3">
              <w:rPr>
                <w:sz w:val="22"/>
                <w:szCs w:val="22"/>
                <w:lang w:val="ro-MD"/>
              </w:rPr>
              <w:t xml:space="preserve"> (Hendel), în conformitate cu standardele internaționale relevante pentru măsuri fitosanitare, care figurează în certificatul fitosanitar, cu condiția ca statutul de indemn de organismul dăunător menționat să fi fost comunicat în prealabil în scris autorității competente de către organizaţia naţională de protecție a plantelor din țara de origine,</w:t>
            </w:r>
          </w:p>
          <w:p w14:paraId="39435AE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8040FC9" w14:textId="3DE94FEC"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niciun semn al prezenței </w:t>
            </w:r>
            <w:r w:rsidR="00261CC3" w:rsidRPr="008B0AD3">
              <w:rPr>
                <w:i/>
                <w:iCs/>
                <w:sz w:val="22"/>
                <w:szCs w:val="22"/>
                <w:lang w:val="ro-MD"/>
              </w:rPr>
              <w:t>Bactrocera latifrons</w:t>
            </w:r>
            <w:r w:rsidR="00261CC3" w:rsidRPr="008B0AD3">
              <w:rPr>
                <w:sz w:val="22"/>
                <w:szCs w:val="22"/>
                <w:lang w:val="ro-MD"/>
              </w:rPr>
              <w:t xml:space="preserve"> (Hendel) nu a fost observat la locul de producție și în imediata sa vecinătate de la începutul ultimului ciclu de vegetație complet, în timpul inspecțiilor oficiale efectuate cel puțin o dată pe lună în perioada celor trei luni care preced recoltarea și niciun fruct recoltat la locul de producție nu a prezentat, în urma unor inspecții oficiale, vreun semn al prezenței </w:t>
            </w:r>
            <w:r w:rsidR="00261CC3" w:rsidRPr="008B0AD3">
              <w:rPr>
                <w:i/>
                <w:iCs/>
                <w:sz w:val="22"/>
                <w:szCs w:val="22"/>
                <w:lang w:val="ro-MD"/>
              </w:rPr>
              <w:t>Bactrocera latifrons</w:t>
            </w:r>
            <w:r w:rsidR="00261CC3" w:rsidRPr="008B0AD3">
              <w:rPr>
                <w:sz w:val="22"/>
                <w:szCs w:val="22"/>
                <w:lang w:val="ro-MD"/>
              </w:rPr>
              <w:t xml:space="preserve"> (Hendel),</w:t>
            </w:r>
          </w:p>
          <w:p w14:paraId="7EDE7C1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84C6C8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66EC6A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6D012C5" w14:textId="7AE9787C" w:rsidR="00261CC3" w:rsidRPr="008B0AD3" w:rsidRDefault="00405F62"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fructele au făcut obiectul unei abordări sistemice eficace sau al unui tratament eficace după recoltare pentru a se asigura absența </w:t>
            </w:r>
            <w:r w:rsidR="00261CC3" w:rsidRPr="008B0AD3">
              <w:rPr>
                <w:i/>
                <w:iCs/>
                <w:sz w:val="22"/>
                <w:szCs w:val="22"/>
                <w:lang w:val="ro-MD"/>
              </w:rPr>
              <w:t>Bactrocera latifrons</w:t>
            </w:r>
            <w:r w:rsidR="00261CC3" w:rsidRPr="008B0AD3">
              <w:rPr>
                <w:sz w:val="22"/>
                <w:szCs w:val="22"/>
                <w:lang w:val="ro-MD"/>
              </w:rPr>
              <w:t xml:space="preserve"> (Hendel),</w:t>
            </w:r>
          </w:p>
          <w:p w14:paraId="476CDA4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iar utilizarea abordării sistemice sau detaliile metodei de tratament figurează în certificatul fitosanitar, cu </w:t>
            </w:r>
            <w:r w:rsidRPr="008B0AD3">
              <w:rPr>
                <w:sz w:val="22"/>
                <w:szCs w:val="22"/>
                <w:lang w:val="ro-MD"/>
              </w:rPr>
              <w:lastRenderedPageBreak/>
              <w:t>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388B7F7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B2099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27C1A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Annona</w:t>
            </w:r>
            <w:r w:rsidRPr="008B0AD3">
              <w:rPr>
                <w:sz w:val="22"/>
                <w:szCs w:val="22"/>
                <w:lang w:val="ro-MD"/>
              </w:rPr>
              <w:t xml:space="preserve"> L. și </w:t>
            </w:r>
            <w:r w:rsidRPr="008B0AD3">
              <w:rPr>
                <w:i/>
                <w:iCs/>
                <w:sz w:val="22"/>
                <w:szCs w:val="22"/>
                <w:lang w:val="ro-MD"/>
              </w:rPr>
              <w:t>Carica papaya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3DC438" w14:textId="77777777" w:rsidR="00261CC3" w:rsidRPr="008B0AD3" w:rsidRDefault="00261CC3" w:rsidP="008B0AD3">
            <w:pPr>
              <w:ind w:firstLine="0"/>
              <w:contextualSpacing/>
              <w:jc w:val="left"/>
              <w:rPr>
                <w:sz w:val="22"/>
                <w:szCs w:val="22"/>
                <w:lang w:val="ro-MD"/>
              </w:rPr>
            </w:pPr>
            <w:r w:rsidRPr="008B0AD3">
              <w:rPr>
                <w:sz w:val="22"/>
                <w:szCs w:val="22"/>
                <w:lang w:val="ro-MD"/>
              </w:rPr>
              <w:t>ex 0810 90 750</w:t>
            </w:r>
          </w:p>
          <w:p w14:paraId="649D5F00" w14:textId="77777777" w:rsidR="00261CC3" w:rsidRPr="008B0AD3" w:rsidRDefault="00261CC3" w:rsidP="008B0AD3">
            <w:pPr>
              <w:ind w:firstLine="0"/>
              <w:contextualSpacing/>
              <w:jc w:val="left"/>
              <w:rPr>
                <w:sz w:val="22"/>
                <w:szCs w:val="22"/>
                <w:lang w:val="ro-MD"/>
              </w:rPr>
            </w:pPr>
            <w:r w:rsidRPr="008B0AD3">
              <w:rPr>
                <w:sz w:val="22"/>
                <w:szCs w:val="22"/>
                <w:lang w:val="ro-MD"/>
              </w:rPr>
              <w:t>0807 20 000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267D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Algeria, Angola, Benin</w:t>
            </w:r>
          </w:p>
          <w:p w14:paraId="686702C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Botswana, Burkina Faso, Burundi, Camerun, Cabo Verde, Ciad, Comore, Congo, Côte d’Ivoire, Djibouti, Egipt, Guineea Ecuatorială, Eritreea, Eswatini, Etiopia, Gabon, Gambia, Ghana, Guineea, Guineea-Bissau, Kenya, Lesotho, Liberia, Libia, Madagascar, Malawi, Mali, Mauritania, Mauritius, Mayotte, Maroc, Mozambic, Namibia, Republica </w:t>
            </w:r>
          </w:p>
          <w:p w14:paraId="52E1FA9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Niger, Nigeria, Republica Centrafricană, Republica Democratică Congo, Réunion, Rwanda, Sao Tome și Principe, Senegal, Seychelles, Sierra Leone, Somalia, </w:t>
            </w:r>
            <w:r w:rsidRPr="008B0AD3">
              <w:rPr>
                <w:sz w:val="22"/>
                <w:szCs w:val="22"/>
                <w:lang w:val="ro-MD"/>
              </w:rPr>
              <w:lastRenderedPageBreak/>
              <w:t>Sudanul de Sud, Sudan, Tanzania, Togo, Tunisia, Uganda, Zambia, Zimbabwe</w:t>
            </w:r>
          </w:p>
          <w:p w14:paraId="4258119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w:t>
            </w:r>
          </w:p>
          <w:p w14:paraId="47A8467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Kazahstan, Kuweit,</w:t>
            </w:r>
          </w:p>
          <w:p w14:paraId="1DA4374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Laos,</w:t>
            </w:r>
          </w:p>
          <w:p w14:paraId="3FEA1F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86FB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714383EB" w14:textId="69C03258"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Bactrocera dorsalis</w:t>
            </w:r>
            <w:r w:rsidR="00261CC3" w:rsidRPr="008B0AD3">
              <w:rPr>
                <w:sz w:val="22"/>
                <w:szCs w:val="22"/>
                <w:lang w:val="ro-MD"/>
              </w:rPr>
              <w:t xml:space="preserve"> (Hendel) în conformitate cu standardele internaționale relevante pentru măsuri fitosanitare, cu condiția ca statutul de indemn de organismul dăunător menționat să fi fost comunicat în prealabil în scris autorității competente de către organizaţia naţională de protecție a plantelor din țara de origine,</w:t>
            </w:r>
          </w:p>
          <w:p w14:paraId="4628BB8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3AF9000" w14:textId="0D583935"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fructele provin dintr-o zonă stabilită de organizația pentru protecția plantelor din țara de origine ca fiind indemnă de </w:t>
            </w:r>
            <w:r w:rsidR="00261CC3" w:rsidRPr="008B0AD3">
              <w:rPr>
                <w:i/>
                <w:iCs/>
                <w:sz w:val="22"/>
                <w:szCs w:val="22"/>
                <w:lang w:val="ro-MD"/>
              </w:rPr>
              <w:t>Bactrocera dorsalis</w:t>
            </w:r>
            <w:r w:rsidR="00261CC3" w:rsidRPr="008B0AD3">
              <w:rPr>
                <w:sz w:val="22"/>
                <w:szCs w:val="22"/>
                <w:lang w:val="ro-MD"/>
              </w:rPr>
              <w:t xml:space="preserve"> (Hendel), în conformitate cu standardele internaționale relevante pentru măsuri fitosanitare, care figurează în certificatul fitosanitar, cu condiția ca statutul de indemn de organismul dăunător menționat să fi fost comunicat în prealabil în scris autorității competente de către organizaţia naţională de protecție a plantelor din țara de origine,</w:t>
            </w:r>
          </w:p>
          <w:p w14:paraId="213414F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613F2DB" w14:textId="3AABF31E"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niciun semn al prezenței </w:t>
            </w:r>
            <w:r w:rsidR="00261CC3" w:rsidRPr="008B0AD3">
              <w:rPr>
                <w:i/>
                <w:iCs/>
                <w:sz w:val="22"/>
                <w:szCs w:val="22"/>
                <w:lang w:val="ro-MD"/>
              </w:rPr>
              <w:t>Bactrocera dorsalis</w:t>
            </w:r>
            <w:r w:rsidR="00261CC3" w:rsidRPr="008B0AD3">
              <w:rPr>
                <w:sz w:val="22"/>
                <w:szCs w:val="22"/>
                <w:lang w:val="ro-MD"/>
              </w:rPr>
              <w:t xml:space="preserve"> (Hendel) nu a fost observat la locul de producție și în imediata sa vecinătate de la începutul ultimului </w:t>
            </w:r>
            <w:r w:rsidR="00261CC3" w:rsidRPr="008B0AD3">
              <w:rPr>
                <w:sz w:val="22"/>
                <w:szCs w:val="22"/>
                <w:lang w:val="ro-MD"/>
              </w:rPr>
              <w:lastRenderedPageBreak/>
              <w:t xml:space="preserve">ciclu de vegetație complet, în timpul inspecțiilor oficiale efectuate cel puțin o dată pe lună în perioada celor trei luni care preced recoltarea și niciun fruct recoltat la locul de producție nu a prezentat, în urma unor inspecții oficiale, vreun semn al prezenței </w:t>
            </w:r>
            <w:r w:rsidR="00261CC3" w:rsidRPr="008B0AD3">
              <w:rPr>
                <w:i/>
                <w:iCs/>
                <w:sz w:val="22"/>
                <w:szCs w:val="22"/>
                <w:lang w:val="ro-MD"/>
              </w:rPr>
              <w:t>Bactrocera dorsalis</w:t>
            </w:r>
            <w:r w:rsidR="00261CC3" w:rsidRPr="008B0AD3">
              <w:rPr>
                <w:sz w:val="22"/>
                <w:szCs w:val="22"/>
                <w:lang w:val="ro-MD"/>
              </w:rPr>
              <w:t xml:space="preserve"> (Hendel),</w:t>
            </w:r>
          </w:p>
          <w:p w14:paraId="2658BA3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34EB9C3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4DD5404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90FAA28" w14:textId="2493D588" w:rsidR="00261CC3" w:rsidRPr="008B0AD3" w:rsidRDefault="00405F62"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fructele au făcut obiectul unei abordări sistemice eficace sau al unui tratament eficace după recoltare pentru a se asigura absența </w:t>
            </w:r>
            <w:r w:rsidR="00261CC3" w:rsidRPr="008B0AD3">
              <w:rPr>
                <w:i/>
                <w:iCs/>
                <w:sz w:val="22"/>
                <w:szCs w:val="22"/>
                <w:lang w:val="ro-MD"/>
              </w:rPr>
              <w:t>Bactrocera dorsalis</w:t>
            </w:r>
            <w:r w:rsidR="00261CC3" w:rsidRPr="008B0AD3">
              <w:rPr>
                <w:sz w:val="22"/>
                <w:szCs w:val="22"/>
                <w:lang w:val="ro-MD"/>
              </w:rPr>
              <w:t xml:space="preserve"> (Hendel),</w:t>
            </w:r>
          </w:p>
          <w:p w14:paraId="38FF632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6D36281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A70B0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5F92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Fructe de </w:t>
            </w:r>
            <w:r w:rsidRPr="008B0AD3">
              <w:rPr>
                <w:i/>
                <w:iCs/>
                <w:sz w:val="22"/>
                <w:szCs w:val="22"/>
                <w:lang w:val="ro-MD"/>
              </w:rPr>
              <w:t>Psidium guajava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1884E" w14:textId="77777777" w:rsidR="00261CC3" w:rsidRPr="008B0AD3" w:rsidRDefault="00261CC3" w:rsidP="008B0AD3">
            <w:pPr>
              <w:ind w:firstLine="0"/>
              <w:contextualSpacing/>
              <w:jc w:val="left"/>
              <w:rPr>
                <w:sz w:val="22"/>
                <w:szCs w:val="22"/>
                <w:lang w:val="ro-MD"/>
              </w:rPr>
            </w:pPr>
            <w:r w:rsidRPr="008B0AD3">
              <w:rPr>
                <w:sz w:val="22"/>
                <w:szCs w:val="22"/>
                <w:lang w:val="ro-MD"/>
              </w:rPr>
              <w:t>ex 0804 50 000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8704E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Algeria, Angola, Benin</w:t>
            </w:r>
          </w:p>
          <w:p w14:paraId="7AD419A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Botswana, Burkina Faso, Burundi, Camerun, Cabo Verde, Ciad, Comore, Congo, Côte d’Ivoire, Djibouti, Egipt, Guineea Ecuatorială, Eritreea, Eswatini, Etiopia, Gabon, Gambia, Ghana, Guineea, Guineea-</w:t>
            </w:r>
            <w:r w:rsidRPr="008B0AD3">
              <w:rPr>
                <w:sz w:val="22"/>
                <w:szCs w:val="22"/>
                <w:lang w:val="ro-MD"/>
              </w:rPr>
              <w:lastRenderedPageBreak/>
              <w:t xml:space="preserve">Bissau, Kenya, Lesotho, Liberia, Libia, Madagascar, Malawi, Mali, Mauritania, Mauritius, Mayotte, Maroc, Mozambic, Namibia, Republica </w:t>
            </w:r>
          </w:p>
          <w:p w14:paraId="35EA53D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Niger, Nigeria, Republica Centrafricană, Republica Democratică Congo, Réunion, Rwanda, Sao Tome și Principe, Senegal, Seychelles, Sierra Leone, Somalia, Sudanul de Sud, Sudan, Tanzania, Togo, Tunisia, Uganda, Zambia, Zimbabwe</w:t>
            </w:r>
          </w:p>
          <w:p w14:paraId="79A0713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w:t>
            </w:r>
          </w:p>
          <w:p w14:paraId="1B25528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Iordania, Kazahstan Kuweit, Kârgâzstan</w:t>
            </w:r>
          </w:p>
          <w:p w14:paraId="01DCF5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Laos,</w:t>
            </w:r>
          </w:p>
          <w:p w14:paraId="14BBF53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w:t>
            </w:r>
            <w:r w:rsidRPr="008B0AD3">
              <w:rPr>
                <w:sz w:val="22"/>
                <w:szCs w:val="22"/>
                <w:lang w:val="ro-MD"/>
              </w:rPr>
              <w:lastRenderedPageBreak/>
              <w:t>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BA780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519B6E7F" w14:textId="5673853E"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fructele provin dintr-o țară recunoscută ca fiind indemnă de </w:t>
            </w:r>
            <w:r w:rsidR="00261CC3" w:rsidRPr="008B0AD3">
              <w:rPr>
                <w:i/>
                <w:iCs/>
                <w:sz w:val="22"/>
                <w:szCs w:val="22"/>
                <w:lang w:val="ro-MD"/>
              </w:rPr>
              <w:t>Bactrocera dorsalis</w:t>
            </w:r>
            <w:r w:rsidR="00261CC3" w:rsidRPr="008B0AD3">
              <w:rPr>
                <w:sz w:val="22"/>
                <w:szCs w:val="22"/>
                <w:lang w:val="ro-MD"/>
              </w:rPr>
              <w:t xml:space="preserve"> (Hendel) și </w:t>
            </w:r>
            <w:r w:rsidR="00261CC3" w:rsidRPr="008B0AD3">
              <w:rPr>
                <w:i/>
                <w:iCs/>
                <w:sz w:val="22"/>
                <w:szCs w:val="22"/>
                <w:lang w:val="ro-MD"/>
              </w:rPr>
              <w:t>Bactrocera zonata</w:t>
            </w:r>
            <w:r w:rsidR="00261CC3" w:rsidRPr="008B0AD3">
              <w:rPr>
                <w:sz w:val="22"/>
                <w:szCs w:val="22"/>
                <w:lang w:val="ro-MD"/>
              </w:rPr>
              <w:t xml:space="preserve"> (Saunders) în conformitate cu standardele internaționale relevante pentru măsuri fitosanitare, cu condiția ca statutul de indemn de organismul dăunător menționat să fi fost comunicat în prealabil în scris autorității competente de către organizaţia naţională de protecție a plantelor din țara de origine,</w:t>
            </w:r>
          </w:p>
          <w:p w14:paraId="52EAE2B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8077100" w14:textId="28CB7643" w:rsidR="00261CC3" w:rsidRPr="008B0AD3" w:rsidRDefault="00405F62" w:rsidP="008B0AD3">
            <w:pPr>
              <w:ind w:left="57" w:right="57" w:firstLine="0"/>
              <w:contextualSpacing/>
              <w:jc w:val="left"/>
              <w:rPr>
                <w:sz w:val="22"/>
                <w:szCs w:val="22"/>
                <w:lang w:val="ro-MD"/>
              </w:rPr>
            </w:pPr>
            <w:r w:rsidRPr="008B0AD3">
              <w:rPr>
                <w:sz w:val="22"/>
                <w:szCs w:val="22"/>
                <w:lang w:val="ro-MD"/>
              </w:rPr>
              <w:lastRenderedPageBreak/>
              <w:t>2.</w:t>
            </w:r>
            <w:r w:rsidR="00261CC3" w:rsidRPr="008B0AD3">
              <w:rPr>
                <w:sz w:val="22"/>
                <w:szCs w:val="22"/>
                <w:lang w:val="ro-MD"/>
              </w:rPr>
              <w:t xml:space="preserve"> fructele provin dintr-o zonă stabilită de organizația pentru protecția plantelor din țara de origine ca fiind indemnă de </w:t>
            </w:r>
            <w:r w:rsidR="00261CC3" w:rsidRPr="008B0AD3">
              <w:rPr>
                <w:i/>
                <w:iCs/>
                <w:sz w:val="22"/>
                <w:szCs w:val="22"/>
                <w:lang w:val="ro-MD"/>
              </w:rPr>
              <w:t>Bactrocera dorsalis</w:t>
            </w:r>
            <w:r w:rsidR="00261CC3" w:rsidRPr="008B0AD3">
              <w:rPr>
                <w:sz w:val="22"/>
                <w:szCs w:val="22"/>
                <w:lang w:val="ro-MD"/>
              </w:rPr>
              <w:t xml:space="preserve"> (Hendel) și </w:t>
            </w:r>
            <w:r w:rsidR="00261CC3" w:rsidRPr="008B0AD3">
              <w:rPr>
                <w:i/>
                <w:iCs/>
                <w:sz w:val="22"/>
                <w:szCs w:val="22"/>
                <w:lang w:val="ro-MD"/>
              </w:rPr>
              <w:t>Bactrocera zonata</w:t>
            </w:r>
            <w:r w:rsidR="00261CC3" w:rsidRPr="008B0AD3">
              <w:rPr>
                <w:sz w:val="22"/>
                <w:szCs w:val="22"/>
                <w:lang w:val="ro-MD"/>
              </w:rPr>
              <w:t xml:space="preserve"> (Saunders) în conformitate cu standardele internaționale relevante pentru măsuri fitosanitare, care figurează în certificatul fitosanitar, cu condiția ca statutul de indemn de organismul dăunător menționat să fi fost comunicat în prealabil în scris autorității competente de către organizaţia naţională de protecție a plantelor din țara de origine,</w:t>
            </w:r>
          </w:p>
          <w:p w14:paraId="7086D88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02D907C" w14:textId="719A8C54"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nici un semn al prezenței </w:t>
            </w:r>
            <w:r w:rsidR="00261CC3" w:rsidRPr="008B0AD3">
              <w:rPr>
                <w:i/>
                <w:iCs/>
                <w:sz w:val="22"/>
                <w:szCs w:val="22"/>
                <w:lang w:val="ro-MD"/>
              </w:rPr>
              <w:t>Bactrocera dorsalis</w:t>
            </w:r>
            <w:r w:rsidR="00261CC3" w:rsidRPr="008B0AD3">
              <w:rPr>
                <w:sz w:val="22"/>
                <w:szCs w:val="22"/>
                <w:lang w:val="ro-MD"/>
              </w:rPr>
              <w:t xml:space="preserve"> (Hendel) și </w:t>
            </w:r>
            <w:r w:rsidR="00261CC3" w:rsidRPr="008B0AD3">
              <w:rPr>
                <w:i/>
                <w:iCs/>
                <w:sz w:val="22"/>
                <w:szCs w:val="22"/>
                <w:lang w:val="ro-MD"/>
              </w:rPr>
              <w:t>Bactrocera zonata</w:t>
            </w:r>
            <w:r w:rsidR="00261CC3" w:rsidRPr="008B0AD3">
              <w:rPr>
                <w:sz w:val="22"/>
                <w:szCs w:val="22"/>
                <w:lang w:val="ro-MD"/>
              </w:rPr>
              <w:t xml:space="preserve"> (Saunders) nu a fost observat la locul de producție și în imediata sa vecinătate de la începutul ultimului ciclu de vegetație complet, în timpul inspecțiilor oficiale efectuate cel puțin o dată pe lună în perioada celor trei luni care preced recoltarea și niciun fruct recoltat la locul de producție nu a prezentat, în urma unor inspecții oficiale, vreun semn al prezenței </w:t>
            </w:r>
            <w:r w:rsidR="00261CC3" w:rsidRPr="008B0AD3">
              <w:rPr>
                <w:i/>
                <w:iCs/>
                <w:sz w:val="22"/>
                <w:szCs w:val="22"/>
                <w:lang w:val="ro-MD"/>
              </w:rPr>
              <w:t>Bactrocera dorsalis</w:t>
            </w:r>
            <w:r w:rsidR="00261CC3" w:rsidRPr="008B0AD3">
              <w:rPr>
                <w:sz w:val="22"/>
                <w:szCs w:val="22"/>
                <w:lang w:val="ro-MD"/>
              </w:rPr>
              <w:t xml:space="preserve"> (Hendel) și </w:t>
            </w:r>
            <w:r w:rsidR="00261CC3" w:rsidRPr="008B0AD3">
              <w:rPr>
                <w:i/>
                <w:iCs/>
                <w:sz w:val="22"/>
                <w:szCs w:val="22"/>
                <w:lang w:val="ro-MD"/>
              </w:rPr>
              <w:t>Bactrocera zonata</w:t>
            </w:r>
            <w:r w:rsidR="00261CC3" w:rsidRPr="008B0AD3">
              <w:rPr>
                <w:sz w:val="22"/>
                <w:szCs w:val="22"/>
                <w:lang w:val="ro-MD"/>
              </w:rPr>
              <w:t xml:space="preserve"> (Saunders),</w:t>
            </w:r>
          </w:p>
          <w:p w14:paraId="6F0C85A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4E6FBEF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informațiile privind trasabilitatea sunt incluse în certificatul fitosanitar,</w:t>
            </w:r>
          </w:p>
          <w:p w14:paraId="2FFD0E0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A0FDA4B" w14:textId="1FE95295" w:rsidR="00261CC3" w:rsidRPr="008B0AD3" w:rsidRDefault="00405F62"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fructele au făcut obiectul unei abordări sistemice eficace sau al unui tratament eficace după recoltare pentru a se asigura că fructele sunt indemne de </w:t>
            </w:r>
            <w:r w:rsidR="00261CC3" w:rsidRPr="008B0AD3">
              <w:rPr>
                <w:i/>
                <w:iCs/>
                <w:sz w:val="22"/>
                <w:szCs w:val="22"/>
                <w:lang w:val="ro-MD"/>
              </w:rPr>
              <w:t>Bactrocera dorsalis</w:t>
            </w:r>
            <w:r w:rsidR="00261CC3" w:rsidRPr="008B0AD3">
              <w:rPr>
                <w:sz w:val="22"/>
                <w:szCs w:val="22"/>
                <w:lang w:val="ro-MD"/>
              </w:rPr>
              <w:t xml:space="preserve"> (Hendel) și </w:t>
            </w:r>
            <w:r w:rsidR="00261CC3" w:rsidRPr="008B0AD3">
              <w:rPr>
                <w:i/>
                <w:iCs/>
                <w:sz w:val="22"/>
                <w:szCs w:val="22"/>
                <w:lang w:val="ro-MD"/>
              </w:rPr>
              <w:t>Bactrocera zonata</w:t>
            </w:r>
            <w:r w:rsidR="00261CC3" w:rsidRPr="008B0AD3">
              <w:rPr>
                <w:sz w:val="22"/>
                <w:szCs w:val="22"/>
                <w:lang w:val="ro-MD"/>
              </w:rPr>
              <w:t xml:space="preserve"> (Saunders), iar utilizarea abordării sistemice sau detaliile metodei de tratament figurează în certificatul fitosanitar, cu condiția ca abordarea sistemică sau metoda de tratament după recoltare să fi fost comunicate în prealabil în scris autorității competente de către organizaţia naţională de protecție a plantelor din țara  de origine</w:t>
            </w:r>
          </w:p>
        </w:tc>
      </w:tr>
      <w:tr w:rsidR="00402830" w:rsidRPr="008B0AD3" w14:paraId="2FDEAE7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ADDB9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CD2D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Semințe de </w:t>
            </w:r>
            <w:r w:rsidRPr="008B0AD3">
              <w:rPr>
                <w:i/>
                <w:iCs/>
                <w:sz w:val="22"/>
                <w:szCs w:val="22"/>
                <w:lang w:val="ro-MD"/>
              </w:rPr>
              <w:t>Zea mays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53BF8D" w14:textId="77777777" w:rsidR="00261CC3" w:rsidRPr="008B0AD3" w:rsidRDefault="00261CC3" w:rsidP="008B0AD3">
            <w:pPr>
              <w:ind w:firstLine="0"/>
              <w:contextualSpacing/>
              <w:jc w:val="left"/>
              <w:rPr>
                <w:sz w:val="22"/>
                <w:szCs w:val="22"/>
                <w:lang w:val="ro-MD"/>
              </w:rPr>
            </w:pPr>
            <w:r w:rsidRPr="008B0AD3">
              <w:rPr>
                <w:sz w:val="22"/>
                <w:szCs w:val="22"/>
                <w:lang w:val="ro-MD"/>
              </w:rPr>
              <w:t>0712 90 110</w:t>
            </w:r>
          </w:p>
          <w:p w14:paraId="56E87D15" w14:textId="77777777" w:rsidR="00261CC3" w:rsidRPr="008B0AD3" w:rsidRDefault="00261CC3" w:rsidP="008B0AD3">
            <w:pPr>
              <w:ind w:firstLine="0"/>
              <w:contextualSpacing/>
              <w:jc w:val="left"/>
              <w:rPr>
                <w:sz w:val="22"/>
                <w:szCs w:val="22"/>
                <w:lang w:val="ro-MD"/>
              </w:rPr>
            </w:pPr>
            <w:r w:rsidRPr="008B0AD3">
              <w:rPr>
                <w:sz w:val="22"/>
                <w:szCs w:val="22"/>
                <w:lang w:val="ro-MD"/>
              </w:rPr>
              <w:t>1005 10 130</w:t>
            </w:r>
          </w:p>
          <w:p w14:paraId="30136805" w14:textId="77777777" w:rsidR="00261CC3" w:rsidRPr="008B0AD3" w:rsidRDefault="00261CC3" w:rsidP="008B0AD3">
            <w:pPr>
              <w:ind w:firstLine="0"/>
              <w:contextualSpacing/>
              <w:jc w:val="left"/>
              <w:rPr>
                <w:sz w:val="22"/>
                <w:szCs w:val="22"/>
                <w:lang w:val="ro-MD"/>
              </w:rPr>
            </w:pPr>
            <w:r w:rsidRPr="008B0AD3">
              <w:rPr>
                <w:sz w:val="22"/>
                <w:szCs w:val="22"/>
                <w:lang w:val="ro-MD"/>
              </w:rPr>
              <w:t>1005 10 150</w:t>
            </w:r>
          </w:p>
          <w:p w14:paraId="738A560A" w14:textId="77777777" w:rsidR="00261CC3" w:rsidRPr="008B0AD3" w:rsidRDefault="00261CC3" w:rsidP="008B0AD3">
            <w:pPr>
              <w:ind w:firstLine="0"/>
              <w:contextualSpacing/>
              <w:jc w:val="left"/>
              <w:rPr>
                <w:sz w:val="22"/>
                <w:szCs w:val="22"/>
                <w:lang w:val="ro-MD"/>
              </w:rPr>
            </w:pPr>
            <w:r w:rsidRPr="008B0AD3">
              <w:rPr>
                <w:sz w:val="22"/>
                <w:szCs w:val="22"/>
                <w:lang w:val="ro-MD"/>
              </w:rPr>
              <w:t>1005 10 180</w:t>
            </w:r>
          </w:p>
          <w:p w14:paraId="1D13AFC0" w14:textId="77777777" w:rsidR="00261CC3" w:rsidRPr="008B0AD3" w:rsidRDefault="00261CC3" w:rsidP="008B0AD3">
            <w:pPr>
              <w:ind w:firstLine="0"/>
              <w:contextualSpacing/>
              <w:jc w:val="left"/>
              <w:rPr>
                <w:sz w:val="22"/>
                <w:szCs w:val="22"/>
                <w:lang w:val="ro-MD"/>
              </w:rPr>
            </w:pPr>
            <w:r w:rsidRPr="008B0AD3">
              <w:rPr>
                <w:sz w:val="22"/>
                <w:szCs w:val="22"/>
                <w:lang w:val="ro-MD"/>
              </w:rPr>
              <w:t>1005 10 900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A24C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2B45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557CA48D" w14:textId="5511F0D9"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semințele provin dintr-o țară recunoscută ca fiind indemnă de </w:t>
            </w:r>
            <w:r w:rsidR="00261CC3" w:rsidRPr="008B0AD3">
              <w:rPr>
                <w:i/>
                <w:iCs/>
                <w:sz w:val="22"/>
                <w:szCs w:val="22"/>
                <w:lang w:val="ro-MD"/>
              </w:rPr>
              <w:t>Pantoea stewartii</w:t>
            </w:r>
            <w:r w:rsidR="00261CC3" w:rsidRPr="008B0AD3">
              <w:rPr>
                <w:sz w:val="22"/>
                <w:szCs w:val="22"/>
                <w:lang w:val="ro-MD"/>
              </w:rPr>
              <w:t xml:space="preserve"> subsp. </w:t>
            </w:r>
            <w:r w:rsidR="00261CC3" w:rsidRPr="008B0AD3">
              <w:rPr>
                <w:i/>
                <w:iCs/>
                <w:sz w:val="22"/>
                <w:szCs w:val="22"/>
                <w:lang w:val="ro-MD"/>
              </w:rPr>
              <w:t>stewartii</w:t>
            </w:r>
            <w:r w:rsidR="00261CC3" w:rsidRPr="008B0AD3">
              <w:rPr>
                <w:sz w:val="22"/>
                <w:szCs w:val="22"/>
                <w:lang w:val="ro-MD"/>
              </w:rPr>
              <w:t xml:space="preserve"> (Smith) Mergaert, Verdonck &amp; Kersters, în conformitate cu standardele internaționale relevante pentru măsuri fitosanitare,</w:t>
            </w:r>
          </w:p>
          <w:p w14:paraId="29C18B3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1079116" w14:textId="2C51A30E"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semințele provin dintr-o zonă stabilită de organizaţia naţională de protecţie a plantelor din ţara de origine ca fiind indemnă de </w:t>
            </w:r>
            <w:r w:rsidR="00261CC3" w:rsidRPr="008B0AD3">
              <w:rPr>
                <w:i/>
                <w:iCs/>
                <w:sz w:val="22"/>
                <w:szCs w:val="22"/>
                <w:lang w:val="ro-MD"/>
              </w:rPr>
              <w:t>Pantoea stewartii</w:t>
            </w:r>
            <w:r w:rsidR="00261CC3" w:rsidRPr="008B0AD3">
              <w:rPr>
                <w:sz w:val="22"/>
                <w:szCs w:val="22"/>
                <w:lang w:val="ro-MD"/>
              </w:rPr>
              <w:t xml:space="preserve"> subsp. </w:t>
            </w:r>
            <w:r w:rsidR="00261CC3" w:rsidRPr="008B0AD3">
              <w:rPr>
                <w:i/>
                <w:iCs/>
                <w:sz w:val="22"/>
                <w:szCs w:val="22"/>
                <w:lang w:val="ro-MD"/>
              </w:rPr>
              <w:t>stewartii</w:t>
            </w:r>
            <w:r w:rsidR="00261CC3" w:rsidRPr="008B0AD3">
              <w:rPr>
                <w:sz w:val="22"/>
                <w:szCs w:val="22"/>
                <w:lang w:val="ro-MD"/>
              </w:rPr>
              <w:t xml:space="preserve"> (Smith) Mergaert, Verdonck &amp; Kersters în conformitate cu standardele internaționale relevante pentru măsuri fitosanitare, care figurează în certificatul fitosanitar,</w:t>
            </w:r>
          </w:p>
          <w:p w14:paraId="1A5598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0B58C92" w14:textId="52E90AFB"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un eșantion reprezentativ de semințe a fost testat și, în urma acestor teste, a fost declarat indemn de </w:t>
            </w:r>
            <w:r w:rsidR="00261CC3" w:rsidRPr="008B0AD3">
              <w:rPr>
                <w:i/>
                <w:iCs/>
                <w:sz w:val="22"/>
                <w:szCs w:val="22"/>
                <w:lang w:val="ro-MD"/>
              </w:rPr>
              <w:t>Pantoea stewartii</w:t>
            </w:r>
            <w:r w:rsidR="00261CC3" w:rsidRPr="008B0AD3">
              <w:rPr>
                <w:sz w:val="22"/>
                <w:szCs w:val="22"/>
                <w:lang w:val="ro-MD"/>
              </w:rPr>
              <w:t xml:space="preserve"> subsp. </w:t>
            </w:r>
            <w:r w:rsidR="00261CC3" w:rsidRPr="008B0AD3">
              <w:rPr>
                <w:i/>
                <w:iCs/>
                <w:sz w:val="22"/>
                <w:szCs w:val="22"/>
                <w:lang w:val="ro-MD"/>
              </w:rPr>
              <w:t>stewartii</w:t>
            </w:r>
            <w:r w:rsidR="00261CC3" w:rsidRPr="008B0AD3">
              <w:rPr>
                <w:sz w:val="22"/>
                <w:szCs w:val="22"/>
                <w:lang w:val="ro-MD"/>
              </w:rPr>
              <w:t xml:space="preserve"> (Smith) Mergaert, Verdonck &amp; Kersters. Mărimea probei inspectate trebuie să permită depistarea cel puțin a unui nivel de infestare de 0,5 % cu un nivel de încredere de 99 %. Totuși, în cazul loturilor de semințe având un număr de semințe mai mic de 8 000, un eșantion reprezentativ de 10 % de semințe din lot a fost testat și, în urma acestor teste, a fost declarat indemn de </w:t>
            </w:r>
            <w:r w:rsidR="00261CC3" w:rsidRPr="008B0AD3">
              <w:rPr>
                <w:i/>
                <w:iCs/>
                <w:sz w:val="22"/>
                <w:szCs w:val="22"/>
                <w:lang w:val="ro-MD"/>
              </w:rPr>
              <w:t>Pantoea stewartii</w:t>
            </w:r>
            <w:r w:rsidR="00261CC3" w:rsidRPr="008B0AD3">
              <w:rPr>
                <w:sz w:val="22"/>
                <w:szCs w:val="22"/>
                <w:lang w:val="ro-MD"/>
              </w:rPr>
              <w:t xml:space="preserve"> subsp. </w:t>
            </w:r>
            <w:r w:rsidR="00261CC3" w:rsidRPr="008B0AD3">
              <w:rPr>
                <w:i/>
                <w:iCs/>
                <w:sz w:val="22"/>
                <w:szCs w:val="22"/>
                <w:lang w:val="ro-MD"/>
              </w:rPr>
              <w:t>stewartii</w:t>
            </w:r>
            <w:r w:rsidR="00261CC3" w:rsidRPr="008B0AD3">
              <w:rPr>
                <w:sz w:val="22"/>
                <w:szCs w:val="22"/>
                <w:lang w:val="ro-MD"/>
              </w:rPr>
              <w:t xml:space="preserve"> (Smith) Mergaert, Verdonck &amp; Kersters</w:t>
            </w:r>
          </w:p>
        </w:tc>
      </w:tr>
      <w:tr w:rsidR="00402830" w:rsidRPr="008B0AD3" w14:paraId="57769EA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D70EB4" w14:textId="77777777" w:rsidR="00261CC3" w:rsidRPr="008B0AD3" w:rsidRDefault="00261CC3" w:rsidP="008B0AD3">
            <w:pPr>
              <w:ind w:firstLine="0"/>
              <w:contextualSpacing/>
              <w:jc w:val="left"/>
              <w:rPr>
                <w:sz w:val="22"/>
                <w:szCs w:val="22"/>
                <w:lang w:val="ro-MD"/>
              </w:rPr>
            </w:pPr>
            <w:r w:rsidRPr="008B0AD3">
              <w:rPr>
                <w:sz w:val="22"/>
                <w:szCs w:val="22"/>
                <w:lang w:val="ro-MD"/>
              </w:rPr>
              <w:t>95.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BC73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Semințe din genurile </w:t>
            </w:r>
            <w:r w:rsidRPr="008B0AD3">
              <w:rPr>
                <w:i/>
                <w:iCs/>
                <w:sz w:val="22"/>
                <w:szCs w:val="22"/>
                <w:lang w:val="ro-MD"/>
              </w:rPr>
              <w:t>Triticum</w:t>
            </w:r>
            <w:r w:rsidRPr="008B0AD3">
              <w:rPr>
                <w:sz w:val="22"/>
                <w:szCs w:val="22"/>
                <w:lang w:val="ro-MD"/>
              </w:rPr>
              <w:t xml:space="preserve"> L., </w:t>
            </w:r>
            <w:r w:rsidRPr="008B0AD3">
              <w:rPr>
                <w:i/>
                <w:iCs/>
                <w:sz w:val="22"/>
                <w:szCs w:val="22"/>
                <w:lang w:val="ro-MD"/>
              </w:rPr>
              <w:t>Secale</w:t>
            </w:r>
            <w:r w:rsidRPr="008B0AD3">
              <w:rPr>
                <w:sz w:val="22"/>
                <w:szCs w:val="22"/>
                <w:lang w:val="ro-MD"/>
              </w:rPr>
              <w:t xml:space="preserve"> L. și </w:t>
            </w:r>
            <w:r w:rsidRPr="008B0AD3">
              <w:rPr>
                <w:i/>
                <w:iCs/>
                <w:sz w:val="22"/>
                <w:szCs w:val="22"/>
                <w:lang w:val="ro-MD"/>
              </w:rPr>
              <w:t>xTriticosecale</w:t>
            </w:r>
            <w:r w:rsidRPr="008B0AD3">
              <w:rPr>
                <w:sz w:val="22"/>
                <w:szCs w:val="22"/>
                <w:lang w:val="ro-MD"/>
              </w:rPr>
              <w:t xml:space="preserve"> Wittm. ex A. Camus</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648D2" w14:textId="77777777" w:rsidR="00261CC3" w:rsidRPr="008B0AD3" w:rsidRDefault="00261CC3" w:rsidP="008B0AD3">
            <w:pPr>
              <w:ind w:firstLine="0"/>
              <w:contextualSpacing/>
              <w:jc w:val="left"/>
              <w:rPr>
                <w:sz w:val="22"/>
                <w:szCs w:val="22"/>
                <w:lang w:val="ro-MD"/>
              </w:rPr>
            </w:pPr>
            <w:r w:rsidRPr="008B0AD3">
              <w:rPr>
                <w:sz w:val="22"/>
                <w:szCs w:val="22"/>
                <w:lang w:val="ro-MD"/>
              </w:rPr>
              <w:t>1001 11 000</w:t>
            </w:r>
          </w:p>
          <w:p w14:paraId="0B5470D7" w14:textId="77777777" w:rsidR="00261CC3" w:rsidRPr="008B0AD3" w:rsidRDefault="00261CC3" w:rsidP="008B0AD3">
            <w:pPr>
              <w:ind w:firstLine="0"/>
              <w:contextualSpacing/>
              <w:jc w:val="left"/>
              <w:rPr>
                <w:sz w:val="22"/>
                <w:szCs w:val="22"/>
                <w:lang w:val="ro-MD"/>
              </w:rPr>
            </w:pPr>
            <w:r w:rsidRPr="008B0AD3">
              <w:rPr>
                <w:sz w:val="22"/>
                <w:szCs w:val="22"/>
                <w:lang w:val="ro-MD"/>
              </w:rPr>
              <w:t>1001 91 100</w:t>
            </w:r>
          </w:p>
          <w:p w14:paraId="4179A5B2" w14:textId="77777777" w:rsidR="00261CC3" w:rsidRPr="008B0AD3" w:rsidRDefault="00261CC3" w:rsidP="008B0AD3">
            <w:pPr>
              <w:ind w:firstLine="0"/>
              <w:contextualSpacing/>
              <w:jc w:val="left"/>
              <w:rPr>
                <w:sz w:val="22"/>
                <w:szCs w:val="22"/>
                <w:lang w:val="ro-MD"/>
              </w:rPr>
            </w:pPr>
            <w:r w:rsidRPr="008B0AD3">
              <w:rPr>
                <w:sz w:val="22"/>
                <w:szCs w:val="22"/>
                <w:lang w:val="ro-MD"/>
              </w:rPr>
              <w:t>1001 91 200</w:t>
            </w:r>
          </w:p>
          <w:p w14:paraId="72D68357" w14:textId="77777777" w:rsidR="00261CC3" w:rsidRPr="008B0AD3" w:rsidRDefault="00261CC3" w:rsidP="008B0AD3">
            <w:pPr>
              <w:ind w:firstLine="0"/>
              <w:contextualSpacing/>
              <w:jc w:val="left"/>
              <w:rPr>
                <w:sz w:val="22"/>
                <w:szCs w:val="22"/>
                <w:lang w:val="ro-MD"/>
              </w:rPr>
            </w:pPr>
            <w:r w:rsidRPr="008B0AD3">
              <w:rPr>
                <w:sz w:val="22"/>
                <w:szCs w:val="22"/>
                <w:lang w:val="ro-MD"/>
              </w:rPr>
              <w:t>1001 91 900</w:t>
            </w:r>
          </w:p>
          <w:p w14:paraId="2A798D1A" w14:textId="77777777" w:rsidR="00261CC3" w:rsidRPr="008B0AD3" w:rsidRDefault="00261CC3" w:rsidP="008B0AD3">
            <w:pPr>
              <w:ind w:firstLine="0"/>
              <w:contextualSpacing/>
              <w:jc w:val="left"/>
              <w:rPr>
                <w:sz w:val="22"/>
                <w:szCs w:val="22"/>
                <w:lang w:val="ro-MD"/>
              </w:rPr>
            </w:pPr>
            <w:r w:rsidRPr="008B0AD3">
              <w:rPr>
                <w:sz w:val="22"/>
                <w:szCs w:val="22"/>
                <w:lang w:val="ro-MD"/>
              </w:rPr>
              <w:t>1002 10 000</w:t>
            </w:r>
          </w:p>
          <w:p w14:paraId="1426F8E3" w14:textId="77777777" w:rsidR="00261CC3" w:rsidRPr="008B0AD3" w:rsidRDefault="00261CC3" w:rsidP="008B0AD3">
            <w:pPr>
              <w:ind w:firstLine="0"/>
              <w:contextualSpacing/>
              <w:jc w:val="left"/>
              <w:rPr>
                <w:sz w:val="22"/>
                <w:szCs w:val="22"/>
                <w:lang w:val="ro-MD"/>
              </w:rPr>
            </w:pPr>
            <w:r w:rsidRPr="008B0AD3">
              <w:rPr>
                <w:sz w:val="22"/>
                <w:szCs w:val="22"/>
                <w:lang w:val="ro-MD"/>
              </w:rPr>
              <w:t>1008 60 000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26D92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Afghanistan, India, Iran, Irak, Mexic, Nepal, Pakistan, Africa de Sud și Statele Unite ale Americii, unde prezența </w:t>
            </w:r>
            <w:r w:rsidRPr="008B0AD3">
              <w:rPr>
                <w:i/>
                <w:iCs/>
                <w:sz w:val="22"/>
                <w:szCs w:val="22"/>
                <w:lang w:val="ro-MD"/>
              </w:rPr>
              <w:t>Tilletia indica</w:t>
            </w:r>
            <w:r w:rsidRPr="008B0AD3">
              <w:rPr>
                <w:sz w:val="22"/>
                <w:szCs w:val="22"/>
                <w:lang w:val="ro-MD"/>
              </w:rPr>
              <w:t xml:space="preserve"> Mitra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5B2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Declarație oficială care atestă că semințele provin dintr-o zonă în care prezența </w:t>
            </w:r>
            <w:r w:rsidRPr="008B0AD3">
              <w:rPr>
                <w:i/>
                <w:iCs/>
                <w:sz w:val="22"/>
                <w:szCs w:val="22"/>
                <w:lang w:val="ro-MD"/>
              </w:rPr>
              <w:t>Tilletia indica</w:t>
            </w:r>
            <w:r w:rsidRPr="008B0AD3">
              <w:rPr>
                <w:sz w:val="22"/>
                <w:szCs w:val="22"/>
                <w:lang w:val="ro-MD"/>
              </w:rPr>
              <w:t xml:space="preserve"> Mitra nu este cunoscută. Numele zonei figurează în certificatul fitosanitar, la rubrica „Locul de origine”</w:t>
            </w:r>
          </w:p>
        </w:tc>
      </w:tr>
      <w:tr w:rsidR="00402830" w:rsidRPr="008B0AD3" w14:paraId="24D7E377"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B11C3E" w14:textId="77777777" w:rsidR="00261CC3" w:rsidRPr="008B0AD3" w:rsidRDefault="00261CC3" w:rsidP="008B0AD3">
            <w:pPr>
              <w:ind w:firstLine="0"/>
              <w:contextualSpacing/>
              <w:jc w:val="left"/>
              <w:rPr>
                <w:sz w:val="22"/>
                <w:szCs w:val="22"/>
                <w:lang w:val="ro-MD"/>
              </w:rPr>
            </w:pPr>
            <w:r w:rsidRPr="008B0AD3">
              <w:rPr>
                <w:sz w:val="22"/>
                <w:szCs w:val="22"/>
                <w:lang w:val="ro-MD"/>
              </w:rPr>
              <w:t>96.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583D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Semințe din genurile </w:t>
            </w:r>
            <w:r w:rsidRPr="008B0AD3">
              <w:rPr>
                <w:i/>
                <w:iCs/>
                <w:sz w:val="22"/>
                <w:szCs w:val="22"/>
                <w:lang w:val="ro-MD"/>
              </w:rPr>
              <w:t>Triticum</w:t>
            </w:r>
            <w:r w:rsidRPr="008B0AD3">
              <w:rPr>
                <w:sz w:val="22"/>
                <w:szCs w:val="22"/>
                <w:lang w:val="ro-MD"/>
              </w:rPr>
              <w:t xml:space="preserve"> L., </w:t>
            </w:r>
            <w:r w:rsidRPr="008B0AD3">
              <w:rPr>
                <w:i/>
                <w:iCs/>
                <w:sz w:val="22"/>
                <w:szCs w:val="22"/>
                <w:lang w:val="ro-MD"/>
              </w:rPr>
              <w:t>Secale</w:t>
            </w:r>
            <w:r w:rsidRPr="008B0AD3">
              <w:rPr>
                <w:sz w:val="22"/>
                <w:szCs w:val="22"/>
                <w:lang w:val="ro-MD"/>
              </w:rPr>
              <w:t xml:space="preserve"> L. și </w:t>
            </w:r>
            <w:r w:rsidRPr="008B0AD3">
              <w:rPr>
                <w:i/>
                <w:iCs/>
                <w:sz w:val="22"/>
                <w:szCs w:val="22"/>
                <w:lang w:val="ro-MD"/>
              </w:rPr>
              <w:t>xTriticosecale</w:t>
            </w:r>
            <w:r w:rsidRPr="008B0AD3">
              <w:rPr>
                <w:sz w:val="22"/>
                <w:szCs w:val="22"/>
                <w:lang w:val="ro-MD"/>
              </w:rPr>
              <w:t xml:space="preserve"> Wittm. ex A. Camus</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F98C2" w14:textId="77777777" w:rsidR="00261CC3" w:rsidRPr="008B0AD3" w:rsidRDefault="00261CC3" w:rsidP="008B0AD3">
            <w:pPr>
              <w:ind w:firstLine="0"/>
              <w:contextualSpacing/>
              <w:jc w:val="left"/>
              <w:rPr>
                <w:sz w:val="22"/>
                <w:szCs w:val="22"/>
                <w:lang w:val="ro-MD"/>
              </w:rPr>
            </w:pPr>
            <w:r w:rsidRPr="008B0AD3">
              <w:rPr>
                <w:sz w:val="22"/>
                <w:szCs w:val="22"/>
                <w:lang w:val="ro-MD"/>
              </w:rPr>
              <w:t>1001 19 000</w:t>
            </w:r>
          </w:p>
          <w:p w14:paraId="35C43985" w14:textId="77777777" w:rsidR="00261CC3" w:rsidRPr="008B0AD3" w:rsidRDefault="00261CC3" w:rsidP="008B0AD3">
            <w:pPr>
              <w:ind w:firstLine="0"/>
              <w:contextualSpacing/>
              <w:jc w:val="left"/>
              <w:rPr>
                <w:sz w:val="22"/>
                <w:szCs w:val="22"/>
                <w:lang w:val="ro-MD"/>
              </w:rPr>
            </w:pPr>
            <w:r w:rsidRPr="008B0AD3">
              <w:rPr>
                <w:sz w:val="22"/>
                <w:szCs w:val="22"/>
                <w:lang w:val="ro-MD"/>
              </w:rPr>
              <w:t>1001 99 000</w:t>
            </w:r>
          </w:p>
          <w:p w14:paraId="43DF8480" w14:textId="77777777" w:rsidR="00261CC3" w:rsidRPr="008B0AD3" w:rsidRDefault="00261CC3" w:rsidP="008B0AD3">
            <w:pPr>
              <w:ind w:firstLine="0"/>
              <w:contextualSpacing/>
              <w:jc w:val="left"/>
              <w:rPr>
                <w:sz w:val="22"/>
                <w:szCs w:val="22"/>
                <w:lang w:val="ro-MD"/>
              </w:rPr>
            </w:pPr>
            <w:r w:rsidRPr="008B0AD3">
              <w:rPr>
                <w:sz w:val="22"/>
                <w:szCs w:val="22"/>
                <w:lang w:val="ro-MD"/>
              </w:rPr>
              <w:t>1002 90 000</w:t>
            </w:r>
          </w:p>
          <w:p w14:paraId="70EAEC87" w14:textId="77777777" w:rsidR="00261CC3" w:rsidRPr="008B0AD3" w:rsidRDefault="00261CC3" w:rsidP="008B0AD3">
            <w:pPr>
              <w:ind w:firstLine="0"/>
              <w:contextualSpacing/>
              <w:jc w:val="left"/>
              <w:rPr>
                <w:sz w:val="22"/>
                <w:szCs w:val="22"/>
                <w:lang w:val="ro-MD"/>
              </w:rPr>
            </w:pPr>
            <w:r w:rsidRPr="008B0AD3">
              <w:rPr>
                <w:sz w:val="22"/>
                <w:szCs w:val="22"/>
                <w:lang w:val="ro-MD"/>
              </w:rPr>
              <w:t>ex 1008 60 000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80E29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Afghanistan, India, Iran, Irak, Mexic, Nepal, Pakistan, Africa de Sud și Statele Unite ale Americii, unde prezența </w:t>
            </w:r>
            <w:r w:rsidRPr="008B0AD3">
              <w:rPr>
                <w:i/>
                <w:iCs/>
                <w:sz w:val="22"/>
                <w:szCs w:val="22"/>
                <w:lang w:val="ro-MD"/>
              </w:rPr>
              <w:t xml:space="preserve">Tilletia </w:t>
            </w:r>
            <w:r w:rsidRPr="008B0AD3">
              <w:rPr>
                <w:i/>
                <w:iCs/>
                <w:sz w:val="22"/>
                <w:szCs w:val="22"/>
                <w:lang w:val="ro-MD"/>
              </w:rPr>
              <w:lastRenderedPageBreak/>
              <w:t>indica</w:t>
            </w:r>
            <w:r w:rsidRPr="008B0AD3">
              <w:rPr>
                <w:sz w:val="22"/>
                <w:szCs w:val="22"/>
                <w:lang w:val="ro-MD"/>
              </w:rPr>
              <w:t xml:space="preserve"> Mitra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0A15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Declarație oficială care atestă că:</w:t>
            </w:r>
          </w:p>
          <w:p w14:paraId="77B9E675" w14:textId="5157102E"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cerealele sunt originare dintr-o zonă în care prezența </w:t>
            </w:r>
            <w:r w:rsidR="00261CC3" w:rsidRPr="008B0AD3">
              <w:rPr>
                <w:i/>
                <w:iCs/>
                <w:sz w:val="22"/>
                <w:szCs w:val="22"/>
                <w:lang w:val="ro-MD"/>
              </w:rPr>
              <w:t>Tilletia indica</w:t>
            </w:r>
            <w:r w:rsidR="00261CC3" w:rsidRPr="008B0AD3">
              <w:rPr>
                <w:sz w:val="22"/>
                <w:szCs w:val="22"/>
                <w:lang w:val="ro-MD"/>
              </w:rPr>
              <w:t xml:space="preserve"> Mitra nu este cunoscută. Numele zonei sau a zonelor figurează în certificatul fitosanitar, la rubrica „Locul de origine”,</w:t>
            </w:r>
          </w:p>
          <w:p w14:paraId="31CB19A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7A30A88" w14:textId="14149C1D" w:rsidR="00261CC3" w:rsidRPr="008B0AD3" w:rsidRDefault="00405F62" w:rsidP="008B0AD3">
            <w:pPr>
              <w:ind w:left="57" w:right="57" w:firstLine="0"/>
              <w:contextualSpacing/>
              <w:jc w:val="left"/>
              <w:rPr>
                <w:sz w:val="22"/>
                <w:szCs w:val="22"/>
                <w:lang w:val="ro-MD"/>
              </w:rPr>
            </w:pPr>
            <w:r w:rsidRPr="008B0AD3">
              <w:rPr>
                <w:sz w:val="22"/>
                <w:szCs w:val="22"/>
                <w:lang w:val="ro-MD"/>
              </w:rPr>
              <w:lastRenderedPageBreak/>
              <w:t>2.</w:t>
            </w:r>
            <w:r w:rsidR="00261CC3" w:rsidRPr="008B0AD3">
              <w:rPr>
                <w:sz w:val="22"/>
                <w:szCs w:val="22"/>
                <w:lang w:val="ro-MD"/>
              </w:rPr>
              <w:t xml:space="preserve"> nu s-a observat niciun simptom cauzat de </w:t>
            </w:r>
            <w:r w:rsidR="00261CC3" w:rsidRPr="008B0AD3">
              <w:rPr>
                <w:i/>
                <w:iCs/>
                <w:sz w:val="22"/>
                <w:szCs w:val="22"/>
                <w:lang w:val="ro-MD"/>
              </w:rPr>
              <w:t>Tilletia indica</w:t>
            </w:r>
            <w:r w:rsidR="00261CC3" w:rsidRPr="008B0AD3">
              <w:rPr>
                <w:sz w:val="22"/>
                <w:szCs w:val="22"/>
                <w:lang w:val="ro-MD"/>
              </w:rPr>
              <w:t xml:space="preserve"> Mitra pe plante la locul de producție pe parcursul ultimului ciclu complet de vegetație, au fost prelevate eșantioane reprezentative de cereale atât în timpul recoltării, cât și înainte de expediere, iar în urma testării eșantioanelor, semințele au fost declarate indemne de </w:t>
            </w:r>
            <w:r w:rsidR="00261CC3" w:rsidRPr="008B0AD3">
              <w:rPr>
                <w:i/>
                <w:iCs/>
                <w:sz w:val="22"/>
                <w:szCs w:val="22"/>
                <w:lang w:val="ro-MD"/>
              </w:rPr>
              <w:t>Tilletia indica</w:t>
            </w:r>
            <w:r w:rsidR="00261CC3" w:rsidRPr="008B0AD3">
              <w:rPr>
                <w:sz w:val="22"/>
                <w:szCs w:val="22"/>
                <w:lang w:val="ro-MD"/>
              </w:rPr>
              <w:t xml:space="preserve"> Mitra; ultima informație figurează în certificatul fitosanitar, la rubrica „Denumirea produsului” ca fiind „testat și declarat indemn de </w:t>
            </w:r>
            <w:r w:rsidR="00261CC3" w:rsidRPr="008B0AD3">
              <w:rPr>
                <w:i/>
                <w:iCs/>
                <w:sz w:val="22"/>
                <w:szCs w:val="22"/>
                <w:lang w:val="ro-MD"/>
              </w:rPr>
              <w:t>Tilletia indica</w:t>
            </w:r>
            <w:r w:rsidR="00261CC3" w:rsidRPr="008B0AD3">
              <w:rPr>
                <w:sz w:val="22"/>
                <w:szCs w:val="22"/>
                <w:lang w:val="ro-MD"/>
              </w:rPr>
              <w:t xml:space="preserve"> Mitra”</w:t>
            </w:r>
          </w:p>
        </w:tc>
      </w:tr>
      <w:tr w:rsidR="00402830" w:rsidRPr="008B0AD3" w14:paraId="4C209D2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E20D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E1B4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Lemnul de conifere (</w:t>
            </w:r>
            <w:r w:rsidRPr="008B0AD3">
              <w:rPr>
                <w:i/>
                <w:sz w:val="22"/>
                <w:szCs w:val="22"/>
                <w:lang w:val="ro-MD"/>
              </w:rPr>
              <w:t>Pinopsida</w:t>
            </w:r>
            <w:r w:rsidRPr="008B0AD3">
              <w:rPr>
                <w:sz w:val="22"/>
                <w:szCs w:val="22"/>
                <w:lang w:val="ro-MD"/>
              </w:rPr>
              <w:t xml:space="preserve">), altul decât </w:t>
            </w:r>
            <w:r w:rsidRPr="008B0AD3">
              <w:rPr>
                <w:i/>
                <w:iCs/>
                <w:sz w:val="22"/>
                <w:szCs w:val="22"/>
                <w:lang w:val="ro-MD"/>
              </w:rPr>
              <w:t>Thuja</w:t>
            </w:r>
            <w:r w:rsidRPr="008B0AD3">
              <w:rPr>
                <w:sz w:val="22"/>
                <w:szCs w:val="22"/>
                <w:lang w:val="ro-MD"/>
              </w:rPr>
              <w:t xml:space="preserve"> L. și </w:t>
            </w:r>
            <w:r w:rsidRPr="008B0AD3">
              <w:rPr>
                <w:i/>
                <w:iCs/>
                <w:sz w:val="22"/>
                <w:szCs w:val="22"/>
                <w:lang w:val="ro-MD"/>
              </w:rPr>
              <w:t>Taxus</w:t>
            </w:r>
            <w:r w:rsidRPr="008B0AD3">
              <w:rPr>
                <w:sz w:val="22"/>
                <w:szCs w:val="22"/>
                <w:lang w:val="ro-MD"/>
              </w:rPr>
              <w:t xml:space="preserve"> L., cu excepția lemnului sub formă de:</w:t>
            </w:r>
          </w:p>
          <w:p w14:paraId="13E8C6A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aceste conifere,</w:t>
            </w:r>
          </w:p>
          <w:p w14:paraId="641A1BC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w:t>
            </w:r>
            <w:r w:rsidRPr="008B0AD3">
              <w:rPr>
                <w:sz w:val="22"/>
                <w:szCs w:val="22"/>
                <w:lang w:val="ro-MD"/>
              </w:rPr>
              <w:lastRenderedPageBreak/>
              <w:t>aceleași cerințe fitosanitare cu cele îndeplinite de lemnul transportat,</w:t>
            </w:r>
          </w:p>
          <w:p w14:paraId="58A7BD9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de </w:t>
            </w:r>
            <w:r w:rsidRPr="008B0AD3">
              <w:rPr>
                <w:i/>
                <w:iCs/>
                <w:sz w:val="22"/>
                <w:szCs w:val="22"/>
                <w:lang w:val="ro-MD"/>
              </w:rPr>
              <w:t>Libocedrus decurrens</w:t>
            </w:r>
            <w:r w:rsidRPr="008B0AD3">
              <w:rPr>
                <w:sz w:val="22"/>
                <w:szCs w:val="22"/>
                <w:lang w:val="ro-MD"/>
              </w:rPr>
              <w:t xml:space="preserve"> Torr., în cazul în care se dovedește că lemnul a fost tratat sau destinat fabricării de creioane printr-un tratament termic care să permită atingerea unei temperaturi minime de 82 °C timp de șapte-opt zile,</w:t>
            </w:r>
          </w:p>
          <w:p w14:paraId="3620203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0D53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11 000</w:t>
            </w:r>
          </w:p>
          <w:p w14:paraId="2E7F9244" w14:textId="77777777" w:rsidR="00261CC3" w:rsidRPr="008B0AD3" w:rsidRDefault="00261CC3" w:rsidP="008B0AD3">
            <w:pPr>
              <w:ind w:firstLine="0"/>
              <w:contextualSpacing/>
              <w:jc w:val="left"/>
              <w:rPr>
                <w:sz w:val="22"/>
                <w:szCs w:val="22"/>
                <w:lang w:val="ro-MD"/>
              </w:rPr>
            </w:pPr>
            <w:r w:rsidRPr="008B0AD3">
              <w:rPr>
                <w:sz w:val="22"/>
                <w:szCs w:val="22"/>
                <w:lang w:val="ro-MD"/>
              </w:rPr>
              <w:t>ex 4403 11 000</w:t>
            </w:r>
          </w:p>
          <w:p w14:paraId="6F1B0FE5" w14:textId="77777777" w:rsidR="00261CC3" w:rsidRPr="008B0AD3" w:rsidRDefault="00261CC3" w:rsidP="008B0AD3">
            <w:pPr>
              <w:ind w:firstLine="0"/>
              <w:contextualSpacing/>
              <w:jc w:val="left"/>
              <w:rPr>
                <w:sz w:val="22"/>
                <w:szCs w:val="22"/>
                <w:lang w:val="ro-MD"/>
              </w:rPr>
            </w:pPr>
            <w:r w:rsidRPr="008B0AD3">
              <w:rPr>
                <w:sz w:val="22"/>
                <w:szCs w:val="22"/>
                <w:lang w:val="ro-MD"/>
              </w:rPr>
              <w:t>4403 21 100</w:t>
            </w:r>
          </w:p>
          <w:p w14:paraId="7C3DB22F" w14:textId="77777777" w:rsidR="00261CC3" w:rsidRPr="008B0AD3" w:rsidRDefault="00261CC3" w:rsidP="008B0AD3">
            <w:pPr>
              <w:ind w:firstLine="0"/>
              <w:contextualSpacing/>
              <w:jc w:val="left"/>
              <w:rPr>
                <w:sz w:val="22"/>
                <w:szCs w:val="22"/>
                <w:lang w:val="ro-MD"/>
              </w:rPr>
            </w:pPr>
            <w:r w:rsidRPr="008B0AD3">
              <w:rPr>
                <w:sz w:val="22"/>
                <w:szCs w:val="22"/>
                <w:lang w:val="ro-MD"/>
              </w:rPr>
              <w:t>4403 21 900</w:t>
            </w:r>
          </w:p>
          <w:p w14:paraId="65E9A7CA" w14:textId="77777777" w:rsidR="00261CC3" w:rsidRPr="008B0AD3" w:rsidRDefault="00261CC3" w:rsidP="008B0AD3">
            <w:pPr>
              <w:ind w:firstLine="0"/>
              <w:contextualSpacing/>
              <w:jc w:val="left"/>
              <w:rPr>
                <w:sz w:val="22"/>
                <w:szCs w:val="22"/>
                <w:lang w:val="ro-MD"/>
              </w:rPr>
            </w:pPr>
            <w:r w:rsidRPr="008B0AD3">
              <w:rPr>
                <w:sz w:val="22"/>
                <w:szCs w:val="22"/>
                <w:lang w:val="ro-MD"/>
              </w:rPr>
              <w:t>4403 22 000</w:t>
            </w:r>
          </w:p>
          <w:p w14:paraId="4FD6CDD1" w14:textId="77777777" w:rsidR="00261CC3" w:rsidRPr="008B0AD3" w:rsidRDefault="00261CC3" w:rsidP="008B0AD3">
            <w:pPr>
              <w:ind w:firstLine="0"/>
              <w:contextualSpacing/>
              <w:jc w:val="left"/>
              <w:rPr>
                <w:sz w:val="22"/>
                <w:szCs w:val="22"/>
                <w:lang w:val="ro-MD"/>
              </w:rPr>
            </w:pPr>
            <w:r w:rsidRPr="008B0AD3">
              <w:rPr>
                <w:sz w:val="22"/>
                <w:szCs w:val="22"/>
                <w:lang w:val="ro-MD"/>
              </w:rPr>
              <w:t>4403 23 100</w:t>
            </w:r>
          </w:p>
          <w:p w14:paraId="7EA2B82B" w14:textId="77777777" w:rsidR="00261CC3" w:rsidRPr="008B0AD3" w:rsidRDefault="00261CC3" w:rsidP="008B0AD3">
            <w:pPr>
              <w:ind w:firstLine="0"/>
              <w:contextualSpacing/>
              <w:jc w:val="left"/>
              <w:rPr>
                <w:sz w:val="22"/>
                <w:szCs w:val="22"/>
                <w:lang w:val="ro-MD"/>
              </w:rPr>
            </w:pPr>
            <w:r w:rsidRPr="008B0AD3">
              <w:rPr>
                <w:sz w:val="22"/>
                <w:szCs w:val="22"/>
                <w:lang w:val="ro-MD"/>
              </w:rPr>
              <w:t>4403 23 900</w:t>
            </w:r>
          </w:p>
          <w:p w14:paraId="43804361" w14:textId="77777777" w:rsidR="00261CC3" w:rsidRPr="008B0AD3" w:rsidRDefault="00261CC3" w:rsidP="008B0AD3">
            <w:pPr>
              <w:ind w:firstLine="0"/>
              <w:contextualSpacing/>
              <w:jc w:val="left"/>
              <w:rPr>
                <w:sz w:val="22"/>
                <w:szCs w:val="22"/>
                <w:lang w:val="ro-MD"/>
              </w:rPr>
            </w:pPr>
            <w:r w:rsidRPr="008B0AD3">
              <w:rPr>
                <w:sz w:val="22"/>
                <w:szCs w:val="22"/>
                <w:lang w:val="ro-MD"/>
              </w:rPr>
              <w:t>4403 24 000</w:t>
            </w:r>
          </w:p>
          <w:p w14:paraId="2AA5C086" w14:textId="77777777" w:rsidR="00261CC3" w:rsidRPr="008B0AD3" w:rsidRDefault="00261CC3" w:rsidP="008B0AD3">
            <w:pPr>
              <w:ind w:firstLine="0"/>
              <w:contextualSpacing/>
              <w:jc w:val="left"/>
              <w:rPr>
                <w:sz w:val="22"/>
                <w:szCs w:val="22"/>
                <w:lang w:val="ro-MD"/>
              </w:rPr>
            </w:pPr>
            <w:r w:rsidRPr="008B0AD3">
              <w:rPr>
                <w:sz w:val="22"/>
                <w:szCs w:val="22"/>
                <w:lang w:val="ro-MD"/>
              </w:rPr>
              <w:t>ex 4403 25 100</w:t>
            </w:r>
          </w:p>
          <w:p w14:paraId="33D797D1" w14:textId="77777777" w:rsidR="00261CC3" w:rsidRPr="008B0AD3" w:rsidRDefault="00261CC3" w:rsidP="008B0AD3">
            <w:pPr>
              <w:ind w:firstLine="0"/>
              <w:contextualSpacing/>
              <w:jc w:val="left"/>
              <w:rPr>
                <w:sz w:val="22"/>
                <w:szCs w:val="22"/>
                <w:lang w:val="ro-MD"/>
              </w:rPr>
            </w:pPr>
            <w:r w:rsidRPr="008B0AD3">
              <w:rPr>
                <w:sz w:val="22"/>
                <w:szCs w:val="22"/>
                <w:lang w:val="ro-MD"/>
              </w:rPr>
              <w:t>ex 4403 25 900</w:t>
            </w:r>
          </w:p>
          <w:p w14:paraId="70E7FD2C" w14:textId="77777777" w:rsidR="00261CC3" w:rsidRPr="008B0AD3" w:rsidRDefault="00261CC3" w:rsidP="008B0AD3">
            <w:pPr>
              <w:ind w:firstLine="0"/>
              <w:contextualSpacing/>
              <w:jc w:val="left"/>
              <w:rPr>
                <w:sz w:val="22"/>
                <w:szCs w:val="22"/>
                <w:lang w:val="ro-MD"/>
              </w:rPr>
            </w:pPr>
            <w:r w:rsidRPr="008B0AD3">
              <w:rPr>
                <w:sz w:val="22"/>
                <w:szCs w:val="22"/>
                <w:lang w:val="ro-MD"/>
              </w:rPr>
              <w:t>ex 4403 26 000</w:t>
            </w:r>
          </w:p>
          <w:p w14:paraId="0EE86F6F" w14:textId="77777777" w:rsidR="00261CC3" w:rsidRPr="008B0AD3" w:rsidRDefault="00261CC3" w:rsidP="008B0AD3">
            <w:pPr>
              <w:ind w:firstLine="0"/>
              <w:contextualSpacing/>
              <w:jc w:val="left"/>
              <w:rPr>
                <w:sz w:val="22"/>
                <w:szCs w:val="22"/>
                <w:lang w:val="ro-MD"/>
              </w:rPr>
            </w:pPr>
            <w:r w:rsidRPr="008B0AD3">
              <w:rPr>
                <w:sz w:val="22"/>
                <w:szCs w:val="22"/>
                <w:lang w:val="ro-MD"/>
              </w:rPr>
              <w:t>ex 4404 10 000</w:t>
            </w:r>
          </w:p>
          <w:p w14:paraId="06079EEA" w14:textId="77777777" w:rsidR="00261CC3" w:rsidRPr="008B0AD3" w:rsidRDefault="00261CC3" w:rsidP="008B0AD3">
            <w:pPr>
              <w:ind w:firstLine="0"/>
              <w:contextualSpacing/>
              <w:jc w:val="left"/>
              <w:rPr>
                <w:sz w:val="22"/>
                <w:szCs w:val="22"/>
                <w:lang w:val="ro-MD"/>
              </w:rPr>
            </w:pPr>
            <w:r w:rsidRPr="008B0AD3">
              <w:rPr>
                <w:sz w:val="22"/>
                <w:szCs w:val="22"/>
                <w:lang w:val="ro-MD"/>
              </w:rPr>
              <w:t>ex 4406 11 000</w:t>
            </w:r>
          </w:p>
          <w:p w14:paraId="6D682337" w14:textId="77777777" w:rsidR="00261CC3" w:rsidRPr="008B0AD3" w:rsidRDefault="00261CC3" w:rsidP="008B0AD3">
            <w:pPr>
              <w:ind w:firstLine="0"/>
              <w:contextualSpacing/>
              <w:jc w:val="left"/>
              <w:rPr>
                <w:sz w:val="22"/>
                <w:szCs w:val="22"/>
                <w:lang w:val="ro-MD"/>
              </w:rPr>
            </w:pPr>
            <w:r w:rsidRPr="008B0AD3">
              <w:rPr>
                <w:sz w:val="22"/>
                <w:szCs w:val="22"/>
                <w:lang w:val="ro-MD"/>
              </w:rPr>
              <w:t>ex 4406 91 000</w:t>
            </w:r>
          </w:p>
          <w:p w14:paraId="4F1BD543" w14:textId="77777777" w:rsidR="00261CC3" w:rsidRPr="008B0AD3" w:rsidRDefault="00261CC3" w:rsidP="008B0AD3">
            <w:pPr>
              <w:ind w:firstLine="0"/>
              <w:contextualSpacing/>
              <w:jc w:val="left"/>
              <w:rPr>
                <w:sz w:val="22"/>
                <w:szCs w:val="22"/>
                <w:lang w:val="ro-MD"/>
              </w:rPr>
            </w:pPr>
            <w:r w:rsidRPr="008B0AD3">
              <w:rPr>
                <w:sz w:val="22"/>
                <w:szCs w:val="22"/>
                <w:lang w:val="ro-MD"/>
              </w:rPr>
              <w:t>4407 11 100</w:t>
            </w:r>
          </w:p>
          <w:p w14:paraId="79D154E9" w14:textId="77777777" w:rsidR="00261CC3" w:rsidRPr="008B0AD3" w:rsidRDefault="00261CC3" w:rsidP="008B0AD3">
            <w:pPr>
              <w:ind w:firstLine="0"/>
              <w:contextualSpacing/>
              <w:jc w:val="left"/>
              <w:rPr>
                <w:sz w:val="22"/>
                <w:szCs w:val="22"/>
                <w:lang w:val="ro-MD"/>
              </w:rPr>
            </w:pPr>
            <w:r w:rsidRPr="008B0AD3">
              <w:rPr>
                <w:sz w:val="22"/>
                <w:szCs w:val="22"/>
                <w:lang w:val="ro-MD"/>
              </w:rPr>
              <w:t>4407 11 200</w:t>
            </w:r>
          </w:p>
          <w:p w14:paraId="6EB36C39" w14:textId="77777777" w:rsidR="00261CC3" w:rsidRPr="008B0AD3" w:rsidRDefault="00261CC3" w:rsidP="008B0AD3">
            <w:pPr>
              <w:ind w:firstLine="0"/>
              <w:contextualSpacing/>
              <w:jc w:val="left"/>
              <w:rPr>
                <w:sz w:val="22"/>
                <w:szCs w:val="22"/>
                <w:lang w:val="ro-MD"/>
              </w:rPr>
            </w:pPr>
            <w:r w:rsidRPr="008B0AD3">
              <w:rPr>
                <w:sz w:val="22"/>
                <w:szCs w:val="22"/>
                <w:lang w:val="ro-MD"/>
              </w:rPr>
              <w:t>4407 11 900</w:t>
            </w:r>
          </w:p>
          <w:p w14:paraId="744BB107" w14:textId="77777777" w:rsidR="00261CC3" w:rsidRPr="008B0AD3" w:rsidRDefault="00261CC3" w:rsidP="008B0AD3">
            <w:pPr>
              <w:ind w:firstLine="0"/>
              <w:contextualSpacing/>
              <w:jc w:val="left"/>
              <w:rPr>
                <w:sz w:val="22"/>
                <w:szCs w:val="22"/>
                <w:lang w:val="ro-MD"/>
              </w:rPr>
            </w:pPr>
            <w:r w:rsidRPr="008B0AD3">
              <w:rPr>
                <w:sz w:val="22"/>
                <w:szCs w:val="22"/>
                <w:lang w:val="ro-MD"/>
              </w:rPr>
              <w:t>4407 12 100</w:t>
            </w:r>
          </w:p>
          <w:p w14:paraId="16D35028" w14:textId="77777777" w:rsidR="00261CC3" w:rsidRPr="008B0AD3" w:rsidRDefault="00261CC3" w:rsidP="008B0AD3">
            <w:pPr>
              <w:ind w:firstLine="0"/>
              <w:contextualSpacing/>
              <w:jc w:val="left"/>
              <w:rPr>
                <w:sz w:val="22"/>
                <w:szCs w:val="22"/>
                <w:lang w:val="ro-MD"/>
              </w:rPr>
            </w:pPr>
            <w:r w:rsidRPr="008B0AD3">
              <w:rPr>
                <w:sz w:val="22"/>
                <w:szCs w:val="22"/>
                <w:lang w:val="ro-MD"/>
              </w:rPr>
              <w:t>4407 12 200</w:t>
            </w:r>
          </w:p>
          <w:p w14:paraId="43B6D6B0" w14:textId="77777777" w:rsidR="00261CC3" w:rsidRPr="008B0AD3" w:rsidRDefault="00261CC3" w:rsidP="008B0AD3">
            <w:pPr>
              <w:ind w:firstLine="0"/>
              <w:contextualSpacing/>
              <w:jc w:val="left"/>
              <w:rPr>
                <w:sz w:val="22"/>
                <w:szCs w:val="22"/>
                <w:lang w:val="ro-MD"/>
              </w:rPr>
            </w:pPr>
            <w:r w:rsidRPr="008B0AD3">
              <w:rPr>
                <w:sz w:val="22"/>
                <w:szCs w:val="22"/>
                <w:lang w:val="ro-MD"/>
              </w:rPr>
              <w:t>4407 12 900</w:t>
            </w:r>
          </w:p>
          <w:p w14:paraId="5856F4B4" w14:textId="77777777" w:rsidR="00261CC3" w:rsidRPr="008B0AD3" w:rsidRDefault="00261CC3" w:rsidP="008B0AD3">
            <w:pPr>
              <w:ind w:firstLine="0"/>
              <w:contextualSpacing/>
              <w:jc w:val="left"/>
              <w:rPr>
                <w:sz w:val="22"/>
                <w:szCs w:val="22"/>
                <w:lang w:val="ro-MD"/>
              </w:rPr>
            </w:pPr>
            <w:r w:rsidRPr="008B0AD3">
              <w:rPr>
                <w:sz w:val="22"/>
                <w:szCs w:val="22"/>
                <w:lang w:val="ro-MD"/>
              </w:rPr>
              <w:t>ex 4407 19 100</w:t>
            </w:r>
          </w:p>
          <w:p w14:paraId="1AF68445" w14:textId="77777777" w:rsidR="00261CC3" w:rsidRPr="008B0AD3" w:rsidRDefault="00261CC3" w:rsidP="008B0AD3">
            <w:pPr>
              <w:ind w:firstLine="0"/>
              <w:contextualSpacing/>
              <w:jc w:val="left"/>
              <w:rPr>
                <w:sz w:val="22"/>
                <w:szCs w:val="22"/>
                <w:lang w:val="ro-MD"/>
              </w:rPr>
            </w:pPr>
            <w:r w:rsidRPr="008B0AD3">
              <w:rPr>
                <w:sz w:val="22"/>
                <w:szCs w:val="22"/>
                <w:lang w:val="ro-MD"/>
              </w:rPr>
              <w:t>ex 4407 19 200</w:t>
            </w:r>
          </w:p>
          <w:p w14:paraId="7E3D0D99" w14:textId="77777777" w:rsidR="00261CC3" w:rsidRPr="008B0AD3" w:rsidRDefault="00261CC3" w:rsidP="008B0AD3">
            <w:pPr>
              <w:ind w:firstLine="0"/>
              <w:contextualSpacing/>
              <w:jc w:val="left"/>
              <w:rPr>
                <w:sz w:val="22"/>
                <w:szCs w:val="22"/>
                <w:lang w:val="ro-MD"/>
              </w:rPr>
            </w:pPr>
            <w:r w:rsidRPr="008B0AD3">
              <w:rPr>
                <w:sz w:val="22"/>
                <w:szCs w:val="22"/>
                <w:lang w:val="ro-MD"/>
              </w:rPr>
              <w:t>ex 4407 19 900</w:t>
            </w:r>
          </w:p>
          <w:p w14:paraId="073FB22D" w14:textId="77777777" w:rsidR="00261CC3" w:rsidRPr="008B0AD3" w:rsidRDefault="00261CC3" w:rsidP="008B0AD3">
            <w:pPr>
              <w:ind w:firstLine="0"/>
              <w:contextualSpacing/>
              <w:jc w:val="left"/>
              <w:rPr>
                <w:sz w:val="22"/>
                <w:szCs w:val="22"/>
                <w:lang w:val="ro-MD"/>
              </w:rPr>
            </w:pPr>
            <w:r w:rsidRPr="008B0AD3">
              <w:rPr>
                <w:sz w:val="22"/>
                <w:szCs w:val="22"/>
                <w:lang w:val="ro-MD"/>
              </w:rPr>
              <w:t>ex 4408 10 150</w:t>
            </w:r>
          </w:p>
          <w:p w14:paraId="31A32B1C" w14:textId="77777777" w:rsidR="00261CC3" w:rsidRPr="008B0AD3" w:rsidRDefault="00261CC3" w:rsidP="008B0AD3">
            <w:pPr>
              <w:ind w:firstLine="0"/>
              <w:contextualSpacing/>
              <w:jc w:val="left"/>
              <w:rPr>
                <w:sz w:val="22"/>
                <w:szCs w:val="22"/>
                <w:lang w:val="ro-MD"/>
              </w:rPr>
            </w:pPr>
            <w:r w:rsidRPr="008B0AD3">
              <w:rPr>
                <w:sz w:val="22"/>
                <w:szCs w:val="22"/>
                <w:lang w:val="ro-MD"/>
              </w:rPr>
              <w:t>ex 4408 10 910</w:t>
            </w:r>
          </w:p>
          <w:p w14:paraId="5BB9A4F1" w14:textId="77777777" w:rsidR="00261CC3" w:rsidRPr="008B0AD3" w:rsidRDefault="00261CC3" w:rsidP="008B0AD3">
            <w:pPr>
              <w:ind w:firstLine="0"/>
              <w:contextualSpacing/>
              <w:jc w:val="left"/>
              <w:rPr>
                <w:sz w:val="22"/>
                <w:szCs w:val="22"/>
                <w:lang w:val="ro-MD"/>
              </w:rPr>
            </w:pPr>
            <w:r w:rsidRPr="008B0AD3">
              <w:rPr>
                <w:sz w:val="22"/>
                <w:szCs w:val="22"/>
                <w:lang w:val="ro-MD"/>
              </w:rPr>
              <w:t>ex 4408 10 980</w:t>
            </w:r>
          </w:p>
          <w:p w14:paraId="7BF98E3C" w14:textId="77777777" w:rsidR="00261CC3" w:rsidRPr="008B0AD3" w:rsidRDefault="00261CC3" w:rsidP="008B0AD3">
            <w:pPr>
              <w:ind w:firstLine="0"/>
              <w:contextualSpacing/>
              <w:jc w:val="left"/>
              <w:rPr>
                <w:sz w:val="22"/>
                <w:szCs w:val="22"/>
                <w:lang w:val="ro-MD"/>
              </w:rPr>
            </w:pPr>
            <w:r w:rsidRPr="008B0AD3">
              <w:rPr>
                <w:sz w:val="22"/>
                <w:szCs w:val="22"/>
                <w:lang w:val="ro-MD"/>
              </w:rPr>
              <w:t>ex 4409 10 180</w:t>
            </w:r>
          </w:p>
          <w:p w14:paraId="2FD28816"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3ABB8A3C"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2FC4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China, Japonia, Republica Coreea, Mexic, Taiwan și Statele Unite ale Americii, unde prezența </w:t>
            </w:r>
            <w:r w:rsidRPr="008B0AD3">
              <w:rPr>
                <w:i/>
                <w:iCs/>
                <w:sz w:val="22"/>
                <w:szCs w:val="22"/>
                <w:lang w:val="ro-MD"/>
              </w:rPr>
              <w:t>Bursaphelenchus xylophilus</w:t>
            </w:r>
            <w:r w:rsidRPr="008B0AD3">
              <w:rPr>
                <w:sz w:val="22"/>
                <w:szCs w:val="22"/>
                <w:lang w:val="ro-MD"/>
              </w:rPr>
              <w:t xml:space="preserve"> (Steiner et Bührer) Nickle </w:t>
            </w:r>
            <w:r w:rsidRPr="008B0AD3">
              <w:rPr>
                <w:i/>
                <w:iCs/>
                <w:sz w:val="22"/>
                <w:szCs w:val="22"/>
                <w:lang w:val="ro-MD"/>
              </w:rPr>
              <w:t>et al.</w:t>
            </w:r>
            <w:r w:rsidRPr="008B0AD3">
              <w:rPr>
                <w:sz w:val="22"/>
                <w:szCs w:val="22"/>
                <w:lang w:val="ro-MD"/>
              </w:rPr>
              <w:t xml:space="preserve">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44F5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lemnul a făcut obiectul:</w:t>
            </w:r>
          </w:p>
          <w:p w14:paraId="46E55F07" w14:textId="0D67C0FE"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unui tratament termic care să permită atingerea unei temperaturi minime de 56 °C timp de cel puțin 30 de minute fără întrerupere în întreg profilul lemnului, indicat prin aplicarea mărcii „HT” pe lemn sau pe ambalajul său în conformitate cu practicile în vigoare, precum și pe certificatul fitosanitar,</w:t>
            </w:r>
          </w:p>
          <w:p w14:paraId="687B6AE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61C023A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o declarație oficială care atestă că ulterior tratării sale, lemnul a fost transportat până la ieșirea din țara emitentă a declarației în afara sezonului de zbor a vectorului </w:t>
            </w:r>
            <w:r w:rsidRPr="008B0AD3">
              <w:rPr>
                <w:i/>
                <w:iCs/>
                <w:sz w:val="22"/>
                <w:szCs w:val="22"/>
                <w:lang w:val="ro-MD"/>
              </w:rPr>
              <w:t>Monochamus</w:t>
            </w:r>
            <w:r w:rsidRPr="008B0AD3">
              <w:rPr>
                <w:sz w:val="22"/>
                <w:szCs w:val="22"/>
                <w:lang w:val="ro-MD"/>
              </w:rPr>
              <w:t xml:space="preserve">, luând în calcul o marjă de siguranță de patru săptămâni suplimentare la începutul și la sfârșitul sezonului de zbor, sau, cu excepția lemnului fără scoarță, că a fost transportat cu un înveliș protector care să asigure că infestarea cu </w:t>
            </w:r>
            <w:r w:rsidRPr="008B0AD3">
              <w:rPr>
                <w:i/>
                <w:iCs/>
                <w:sz w:val="22"/>
                <w:szCs w:val="22"/>
                <w:lang w:val="ro-MD"/>
              </w:rPr>
              <w:t>Bursaphelenchus xylophilus</w:t>
            </w:r>
            <w:r w:rsidRPr="008B0AD3">
              <w:rPr>
                <w:sz w:val="22"/>
                <w:szCs w:val="22"/>
                <w:lang w:val="ro-MD"/>
              </w:rPr>
              <w:t xml:space="preserve"> (Steiner et Bührer) Nickle </w:t>
            </w:r>
            <w:r w:rsidRPr="008B0AD3">
              <w:rPr>
                <w:i/>
                <w:sz w:val="22"/>
                <w:szCs w:val="22"/>
                <w:lang w:val="ro-MD"/>
              </w:rPr>
              <w:t>et al.</w:t>
            </w:r>
            <w:r w:rsidRPr="008B0AD3">
              <w:rPr>
                <w:sz w:val="22"/>
                <w:szCs w:val="22"/>
                <w:lang w:val="ro-MD"/>
              </w:rPr>
              <w:t xml:space="preserve"> sau cu vectorul său nu poate avea loc,</w:t>
            </w:r>
          </w:p>
          <w:p w14:paraId="2325EAA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0A71E93" w14:textId="60637DFA"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unei fumigații cu o specificație aprobată conform art. 96 din Legea nr. 422/2023 privind măsurile de protecție împotriva organismelor dăunătoare plantelor, iar substanța activă, temperatura minimă a lemnului, rata (g/m</w:t>
            </w:r>
            <w:r w:rsidR="00261CC3" w:rsidRPr="008B0AD3">
              <w:rPr>
                <w:sz w:val="22"/>
                <w:szCs w:val="22"/>
                <w:vertAlign w:val="superscript"/>
                <w:lang w:val="ro-MD"/>
              </w:rPr>
              <w:t>3</w:t>
            </w:r>
            <w:r w:rsidR="00261CC3" w:rsidRPr="008B0AD3">
              <w:rPr>
                <w:sz w:val="22"/>
                <w:szCs w:val="22"/>
                <w:lang w:val="ro-MD"/>
              </w:rPr>
              <w:t>) și timpul de expunere figurează pe certificatul fitosanitar,</w:t>
            </w:r>
          </w:p>
          <w:p w14:paraId="264C991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399B6DC" w14:textId="63E4D861"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unei impregnări chimice sub presiune cu un produs autorizat, iar substanța activă, presiunea (psi sau kPa) și concentrația (%) figurează în certificatul fitosanitar,</w:t>
            </w:r>
          </w:p>
          <w:p w14:paraId="1B0901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387CF18" w14:textId="1058AEBE" w:rsidR="00261CC3" w:rsidRPr="008B0AD3" w:rsidRDefault="00405F62" w:rsidP="00260B78">
            <w:pPr>
              <w:ind w:left="57" w:right="57" w:firstLine="0"/>
              <w:contextualSpacing/>
              <w:jc w:val="left"/>
              <w:rPr>
                <w:sz w:val="22"/>
                <w:szCs w:val="22"/>
                <w:lang w:val="ro-MD"/>
              </w:rPr>
            </w:pPr>
            <w:r w:rsidRPr="008B0AD3">
              <w:rPr>
                <w:sz w:val="22"/>
                <w:szCs w:val="22"/>
                <w:lang w:val="ro-MD"/>
              </w:rPr>
              <w:lastRenderedPageBreak/>
              <w:t>4.</w:t>
            </w:r>
            <w:r w:rsidR="00261CC3" w:rsidRPr="008B0AD3">
              <w:rPr>
                <w:sz w:val="22"/>
                <w:szCs w:val="22"/>
                <w:lang w:val="ro-MD"/>
              </w:rPr>
              <w:t xml:space="preserve"> unui tratament termic care să permită atingerea unei temperaturi minime de 56 °C timp de cel puțin 30 de minute fără întrerupere în întreg profilul lemnului, precum și uscării în uscător astfel încât conținutul de umiditate să fie sub 20 % exprimat în procente din substanța uscată, obținut conform unui program de durată/temperatură, indicat printr-o marcă „kiln-dried” sau „K.D.” sau o altă marcă recunoscută la nivel internațional, împreună cu o marcă „HT”, aplicată pe lemn sau pe ambalajul său în conformitate cu practicile în vigoare, precum și pe certificatul fitosanitar</w:t>
            </w:r>
          </w:p>
        </w:tc>
      </w:tr>
      <w:tr w:rsidR="00402830" w:rsidRPr="008B0AD3" w14:paraId="285FB3B7"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3A3F1C"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3C9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Lemnul de conifere (</w:t>
            </w:r>
            <w:r w:rsidRPr="008B0AD3">
              <w:rPr>
                <w:i/>
                <w:sz w:val="22"/>
                <w:szCs w:val="22"/>
                <w:lang w:val="ro-MD"/>
              </w:rPr>
              <w:t>Pinopsida</w:t>
            </w:r>
            <w:r w:rsidRPr="008B0AD3">
              <w:rPr>
                <w:sz w:val="22"/>
                <w:szCs w:val="22"/>
                <w:lang w:val="ro-MD"/>
              </w:rPr>
              <w:t>)</w:t>
            </w:r>
            <w:r w:rsidRPr="008B0AD3">
              <w:rPr>
                <w:b/>
                <w:bCs/>
                <w:sz w:val="22"/>
                <w:szCs w:val="22"/>
                <w:lang w:val="ro-MD"/>
              </w:rPr>
              <w:t xml:space="preserve"> </w:t>
            </w:r>
            <w:r w:rsidRPr="008B0AD3">
              <w:rPr>
                <w:sz w:val="22"/>
                <w:szCs w:val="22"/>
                <w:lang w:val="ro-MD"/>
              </w:rPr>
              <w:t>sub formă de așchii, de particule, de rumeguș, de șpanuri, de deșeuri forestiere și de resturi obținute integral sau parțial de la aceste conifere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218B0" w14:textId="77777777" w:rsidR="00261CC3" w:rsidRPr="008B0AD3" w:rsidRDefault="00261CC3" w:rsidP="008B0AD3">
            <w:pPr>
              <w:ind w:firstLine="0"/>
              <w:contextualSpacing/>
              <w:jc w:val="left"/>
              <w:rPr>
                <w:sz w:val="22"/>
                <w:szCs w:val="22"/>
                <w:lang w:val="ro-MD"/>
              </w:rPr>
            </w:pPr>
            <w:r w:rsidRPr="008B0AD3">
              <w:rPr>
                <w:sz w:val="22"/>
                <w:szCs w:val="22"/>
                <w:lang w:val="ro-MD"/>
              </w:rPr>
              <w:t>4401 21 000</w:t>
            </w:r>
          </w:p>
          <w:p w14:paraId="6499C81D"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7A9EF8DE"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BE51E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China, Japonia, Republica Coreea, Mexic, Taiwan și Statele Unite ale Americii, unde prezența </w:t>
            </w:r>
            <w:r w:rsidRPr="008B0AD3">
              <w:rPr>
                <w:i/>
                <w:iCs/>
                <w:sz w:val="22"/>
                <w:szCs w:val="22"/>
                <w:lang w:val="ro-MD"/>
              </w:rPr>
              <w:t>Bursaphelenchus xylophilus</w:t>
            </w:r>
            <w:r w:rsidRPr="008B0AD3">
              <w:rPr>
                <w:sz w:val="22"/>
                <w:szCs w:val="22"/>
                <w:lang w:val="ro-MD"/>
              </w:rPr>
              <w:t xml:space="preserve"> (Steiner et Bührer) Nickle </w:t>
            </w:r>
            <w:r w:rsidRPr="008B0AD3">
              <w:rPr>
                <w:i/>
                <w:iCs/>
                <w:sz w:val="22"/>
                <w:szCs w:val="22"/>
                <w:lang w:val="ro-MD"/>
              </w:rPr>
              <w:t>et al.</w:t>
            </w:r>
            <w:r w:rsidRPr="008B0AD3">
              <w:rPr>
                <w:sz w:val="22"/>
                <w:szCs w:val="22"/>
                <w:lang w:val="ro-MD"/>
              </w:rPr>
              <w:t xml:space="preserve">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93BD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 lemnul a făcut obiectul:</w:t>
            </w:r>
          </w:p>
          <w:p w14:paraId="1158E1E0" w14:textId="35345709"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unui tratament termic care să permită atingerea unei temperaturi minime de 56 °C timp de cel puțin 30 de minute fără întrerupere în întreg profilul lemnului, iar ultima informație figurează pe certificatul fitosanitar,</w:t>
            </w:r>
          </w:p>
          <w:p w14:paraId="19DE082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75EB4F0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o declarație oficială care atestă că ulterior tratării sale, lemnul a fost transportat până la ieșirea din țara emitentă a declarației în afara sezonului de zbor a vectorului </w:t>
            </w:r>
            <w:r w:rsidRPr="008B0AD3">
              <w:rPr>
                <w:i/>
                <w:iCs/>
                <w:sz w:val="22"/>
                <w:szCs w:val="22"/>
                <w:lang w:val="ro-MD"/>
              </w:rPr>
              <w:t>Monochamus</w:t>
            </w:r>
            <w:r w:rsidRPr="008B0AD3">
              <w:rPr>
                <w:sz w:val="22"/>
                <w:szCs w:val="22"/>
                <w:lang w:val="ro-MD"/>
              </w:rPr>
              <w:t xml:space="preserve">, luând în calcul o marjă de siguranță de patru săptămâni suplimentare la începutul și la sfârșitul sezonului de zbor, sau, cu excepția lemnului fără scoarță, că a fost transportat cu un înveliș protector care să asigure că infestarea cu </w:t>
            </w:r>
            <w:r w:rsidRPr="008B0AD3">
              <w:rPr>
                <w:i/>
                <w:iCs/>
                <w:sz w:val="22"/>
                <w:szCs w:val="22"/>
                <w:lang w:val="ro-MD"/>
              </w:rPr>
              <w:t>Bursaphelenchus xylophilus</w:t>
            </w:r>
            <w:r w:rsidRPr="008B0AD3">
              <w:rPr>
                <w:sz w:val="22"/>
                <w:szCs w:val="22"/>
                <w:lang w:val="ro-MD"/>
              </w:rPr>
              <w:t xml:space="preserve"> (Steiner et Bührer) Nickle </w:t>
            </w:r>
            <w:r w:rsidRPr="008B0AD3">
              <w:rPr>
                <w:i/>
                <w:sz w:val="22"/>
                <w:szCs w:val="22"/>
                <w:lang w:val="ro-MD"/>
              </w:rPr>
              <w:t>et al.</w:t>
            </w:r>
            <w:r w:rsidRPr="008B0AD3">
              <w:rPr>
                <w:sz w:val="22"/>
                <w:szCs w:val="22"/>
                <w:lang w:val="ro-MD"/>
              </w:rPr>
              <w:t xml:space="preserve"> sau cu vectorul său nu poate avea loc,</w:t>
            </w:r>
          </w:p>
          <w:p w14:paraId="5F42B1D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CADE5F8" w14:textId="33FBCDF6"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unei fumigații cu o specificație aprobată conform art. 96 din Legea nr. 422/2023 privind măsurile de protecție împotriva organismelor dăunătoare plantelor, iar substanța activă, temperatura minimă a lemnului, rata </w:t>
            </w:r>
            <w:r w:rsidR="00261CC3" w:rsidRPr="008B0AD3">
              <w:rPr>
                <w:sz w:val="22"/>
                <w:szCs w:val="22"/>
                <w:lang w:val="ro-MD"/>
              </w:rPr>
              <w:lastRenderedPageBreak/>
              <w:t>(g/m</w:t>
            </w:r>
            <w:r w:rsidR="00261CC3" w:rsidRPr="008B0AD3">
              <w:rPr>
                <w:sz w:val="22"/>
                <w:szCs w:val="22"/>
                <w:vertAlign w:val="superscript"/>
                <w:lang w:val="ro-MD"/>
              </w:rPr>
              <w:t>3</w:t>
            </w:r>
            <w:r w:rsidR="00261CC3" w:rsidRPr="008B0AD3">
              <w:rPr>
                <w:sz w:val="22"/>
                <w:szCs w:val="22"/>
                <w:lang w:val="ro-MD"/>
              </w:rPr>
              <w:t>) și timpul de expunere (h) figurează pe certificatul fitosanitar,</w:t>
            </w:r>
          </w:p>
          <w:p w14:paraId="565C128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54021DC" w14:textId="040B3915" w:rsidR="00261CC3" w:rsidRPr="008B0AD3" w:rsidRDefault="00405F62"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unui tratament termic care să permită atingerea unei temperaturi minime de 56 °C timp de cel puțin 30 de minute fără întrerupere în întreg profilul lemnului, precum și uscării în uscător astfel încât conținutul de umiditate să fie sub 20 % exprimat în procente din substanța uscată, obținut conform unui program de durată/temperatură, indicat printr-o marcă „kiln-dried” sau „K.D.” sau o altă marcă recunoscută la nivel internațional, împreună cu o marcă „HT”, aplicată pe lemn sau pe ambalajul său în conformitate cu practicile în vigoare, precum și pe certificatul fitosanitar</w:t>
            </w:r>
          </w:p>
        </w:tc>
      </w:tr>
      <w:tr w:rsidR="00402830" w:rsidRPr="008B0AD3" w14:paraId="692271A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E2F3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99.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5887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Thuja</w:t>
            </w:r>
            <w:r w:rsidRPr="008B0AD3">
              <w:rPr>
                <w:sz w:val="22"/>
                <w:szCs w:val="22"/>
                <w:lang w:val="ro-MD"/>
              </w:rPr>
              <w:t xml:space="preserve"> L. și </w:t>
            </w:r>
            <w:r w:rsidRPr="008B0AD3">
              <w:rPr>
                <w:i/>
                <w:iCs/>
                <w:sz w:val="22"/>
                <w:szCs w:val="22"/>
                <w:lang w:val="ro-MD"/>
              </w:rPr>
              <w:t>Taxus</w:t>
            </w:r>
            <w:r w:rsidRPr="008B0AD3">
              <w:rPr>
                <w:sz w:val="22"/>
                <w:szCs w:val="22"/>
                <w:lang w:val="ro-MD"/>
              </w:rPr>
              <w:t xml:space="preserve"> L., cu excepția lemnului sub formă de:</w:t>
            </w:r>
          </w:p>
          <w:p w14:paraId="61B0843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aceste conifere,</w:t>
            </w:r>
          </w:p>
          <w:p w14:paraId="4BCCDCB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w:t>
            </w:r>
            <w:r w:rsidRPr="008B0AD3">
              <w:rPr>
                <w:sz w:val="22"/>
                <w:szCs w:val="22"/>
                <w:lang w:val="ro-MD"/>
              </w:rPr>
              <w:lastRenderedPageBreak/>
              <w:t>cele ale lemnului transportat și care 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3B3A4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11 000</w:t>
            </w:r>
          </w:p>
          <w:p w14:paraId="3438B188" w14:textId="77777777" w:rsidR="00261CC3" w:rsidRPr="008B0AD3" w:rsidRDefault="00261CC3" w:rsidP="008B0AD3">
            <w:pPr>
              <w:ind w:firstLine="0"/>
              <w:contextualSpacing/>
              <w:jc w:val="left"/>
              <w:rPr>
                <w:sz w:val="22"/>
                <w:szCs w:val="22"/>
                <w:lang w:val="ro-MD"/>
              </w:rPr>
            </w:pPr>
            <w:r w:rsidRPr="008B0AD3">
              <w:rPr>
                <w:sz w:val="22"/>
                <w:szCs w:val="22"/>
                <w:lang w:val="ro-MD"/>
              </w:rPr>
              <w:t>ex 4403 11 000</w:t>
            </w:r>
          </w:p>
          <w:p w14:paraId="7DFF7728" w14:textId="77777777" w:rsidR="00261CC3" w:rsidRPr="008B0AD3" w:rsidRDefault="00261CC3" w:rsidP="008B0AD3">
            <w:pPr>
              <w:ind w:firstLine="0"/>
              <w:contextualSpacing/>
              <w:jc w:val="left"/>
              <w:rPr>
                <w:sz w:val="22"/>
                <w:szCs w:val="22"/>
                <w:lang w:val="ro-MD"/>
              </w:rPr>
            </w:pPr>
            <w:r w:rsidRPr="008B0AD3">
              <w:rPr>
                <w:sz w:val="22"/>
                <w:szCs w:val="22"/>
                <w:lang w:val="ro-MD"/>
              </w:rPr>
              <w:t>ex 4403 25 100</w:t>
            </w:r>
          </w:p>
          <w:p w14:paraId="4C8B480B" w14:textId="77777777" w:rsidR="00261CC3" w:rsidRPr="008B0AD3" w:rsidRDefault="00261CC3" w:rsidP="008B0AD3">
            <w:pPr>
              <w:ind w:firstLine="0"/>
              <w:contextualSpacing/>
              <w:jc w:val="left"/>
              <w:rPr>
                <w:sz w:val="22"/>
                <w:szCs w:val="22"/>
                <w:lang w:val="ro-MD"/>
              </w:rPr>
            </w:pPr>
            <w:r w:rsidRPr="008B0AD3">
              <w:rPr>
                <w:sz w:val="22"/>
                <w:szCs w:val="22"/>
                <w:lang w:val="ro-MD"/>
              </w:rPr>
              <w:t>ex 4403 25 900</w:t>
            </w:r>
          </w:p>
          <w:p w14:paraId="1657BA6C" w14:textId="77777777" w:rsidR="00261CC3" w:rsidRPr="008B0AD3" w:rsidRDefault="00261CC3" w:rsidP="008B0AD3">
            <w:pPr>
              <w:ind w:firstLine="0"/>
              <w:contextualSpacing/>
              <w:jc w:val="left"/>
              <w:rPr>
                <w:sz w:val="22"/>
                <w:szCs w:val="22"/>
                <w:lang w:val="ro-MD"/>
              </w:rPr>
            </w:pPr>
            <w:r w:rsidRPr="008B0AD3">
              <w:rPr>
                <w:sz w:val="22"/>
                <w:szCs w:val="22"/>
                <w:lang w:val="ro-MD"/>
              </w:rPr>
              <w:t>ex 4403 26 000</w:t>
            </w:r>
          </w:p>
          <w:p w14:paraId="3E976E57" w14:textId="77777777" w:rsidR="00261CC3" w:rsidRPr="008B0AD3" w:rsidRDefault="00261CC3" w:rsidP="008B0AD3">
            <w:pPr>
              <w:ind w:firstLine="0"/>
              <w:contextualSpacing/>
              <w:jc w:val="left"/>
              <w:rPr>
                <w:sz w:val="22"/>
                <w:szCs w:val="22"/>
                <w:lang w:val="ro-MD"/>
              </w:rPr>
            </w:pPr>
            <w:r w:rsidRPr="008B0AD3">
              <w:rPr>
                <w:sz w:val="22"/>
                <w:szCs w:val="22"/>
                <w:lang w:val="ro-MD"/>
              </w:rPr>
              <w:t>ex 4404 10 000</w:t>
            </w:r>
          </w:p>
          <w:p w14:paraId="5270E6C8" w14:textId="77777777" w:rsidR="00261CC3" w:rsidRPr="008B0AD3" w:rsidRDefault="00261CC3" w:rsidP="008B0AD3">
            <w:pPr>
              <w:ind w:firstLine="0"/>
              <w:contextualSpacing/>
              <w:jc w:val="left"/>
              <w:rPr>
                <w:sz w:val="22"/>
                <w:szCs w:val="22"/>
                <w:lang w:val="ro-MD"/>
              </w:rPr>
            </w:pPr>
            <w:r w:rsidRPr="008B0AD3">
              <w:rPr>
                <w:sz w:val="22"/>
                <w:szCs w:val="22"/>
                <w:lang w:val="ro-MD"/>
              </w:rPr>
              <w:t>ex 4406 11 000</w:t>
            </w:r>
          </w:p>
          <w:p w14:paraId="50526511" w14:textId="77777777" w:rsidR="00261CC3" w:rsidRPr="008B0AD3" w:rsidRDefault="00261CC3" w:rsidP="008B0AD3">
            <w:pPr>
              <w:ind w:firstLine="0"/>
              <w:contextualSpacing/>
              <w:jc w:val="left"/>
              <w:rPr>
                <w:sz w:val="22"/>
                <w:szCs w:val="22"/>
                <w:lang w:val="ro-MD"/>
              </w:rPr>
            </w:pPr>
            <w:r w:rsidRPr="008B0AD3">
              <w:rPr>
                <w:sz w:val="22"/>
                <w:szCs w:val="22"/>
                <w:lang w:val="ro-MD"/>
              </w:rPr>
              <w:t>ex 4406 91 000</w:t>
            </w:r>
          </w:p>
          <w:p w14:paraId="03FC11EC" w14:textId="77777777" w:rsidR="00261CC3" w:rsidRPr="008B0AD3" w:rsidRDefault="00261CC3" w:rsidP="008B0AD3">
            <w:pPr>
              <w:ind w:firstLine="0"/>
              <w:contextualSpacing/>
              <w:jc w:val="left"/>
              <w:rPr>
                <w:sz w:val="22"/>
                <w:szCs w:val="22"/>
                <w:lang w:val="ro-MD"/>
              </w:rPr>
            </w:pPr>
            <w:r w:rsidRPr="008B0AD3">
              <w:rPr>
                <w:sz w:val="22"/>
                <w:szCs w:val="22"/>
                <w:lang w:val="ro-MD"/>
              </w:rPr>
              <w:t>ex 4407 19 100</w:t>
            </w:r>
          </w:p>
          <w:p w14:paraId="78484EEA" w14:textId="77777777" w:rsidR="00261CC3" w:rsidRPr="008B0AD3" w:rsidRDefault="00261CC3" w:rsidP="008B0AD3">
            <w:pPr>
              <w:ind w:firstLine="0"/>
              <w:contextualSpacing/>
              <w:jc w:val="left"/>
              <w:rPr>
                <w:sz w:val="22"/>
                <w:szCs w:val="22"/>
                <w:lang w:val="ro-MD"/>
              </w:rPr>
            </w:pPr>
            <w:r w:rsidRPr="008B0AD3">
              <w:rPr>
                <w:sz w:val="22"/>
                <w:szCs w:val="22"/>
                <w:lang w:val="ro-MD"/>
              </w:rPr>
              <w:t>ex 4407 19 200</w:t>
            </w:r>
          </w:p>
          <w:p w14:paraId="09087274" w14:textId="77777777" w:rsidR="00261CC3" w:rsidRPr="008B0AD3" w:rsidRDefault="00261CC3" w:rsidP="008B0AD3">
            <w:pPr>
              <w:ind w:firstLine="0"/>
              <w:contextualSpacing/>
              <w:jc w:val="left"/>
              <w:rPr>
                <w:sz w:val="22"/>
                <w:szCs w:val="22"/>
                <w:lang w:val="ro-MD"/>
              </w:rPr>
            </w:pPr>
            <w:r w:rsidRPr="008B0AD3">
              <w:rPr>
                <w:sz w:val="22"/>
                <w:szCs w:val="22"/>
                <w:lang w:val="ro-MD"/>
              </w:rPr>
              <w:t>ex 4407 19 900</w:t>
            </w:r>
          </w:p>
          <w:p w14:paraId="241B80F8" w14:textId="77777777" w:rsidR="00261CC3" w:rsidRPr="008B0AD3" w:rsidRDefault="00261CC3" w:rsidP="008B0AD3">
            <w:pPr>
              <w:ind w:firstLine="0"/>
              <w:contextualSpacing/>
              <w:jc w:val="left"/>
              <w:rPr>
                <w:sz w:val="22"/>
                <w:szCs w:val="22"/>
                <w:lang w:val="ro-MD"/>
              </w:rPr>
            </w:pPr>
            <w:r w:rsidRPr="008B0AD3">
              <w:rPr>
                <w:sz w:val="22"/>
                <w:szCs w:val="22"/>
                <w:lang w:val="ro-MD"/>
              </w:rPr>
              <w:t>ex 4408 10 150</w:t>
            </w:r>
          </w:p>
          <w:p w14:paraId="4E2F5FBE" w14:textId="77777777" w:rsidR="00261CC3" w:rsidRPr="008B0AD3" w:rsidRDefault="00261CC3" w:rsidP="008B0AD3">
            <w:pPr>
              <w:ind w:firstLine="0"/>
              <w:contextualSpacing/>
              <w:jc w:val="left"/>
              <w:rPr>
                <w:sz w:val="22"/>
                <w:szCs w:val="22"/>
                <w:lang w:val="ro-MD"/>
              </w:rPr>
            </w:pPr>
            <w:r w:rsidRPr="008B0AD3">
              <w:rPr>
                <w:sz w:val="22"/>
                <w:szCs w:val="22"/>
                <w:lang w:val="ro-MD"/>
              </w:rPr>
              <w:t>ex 4408 10 910</w:t>
            </w:r>
          </w:p>
          <w:p w14:paraId="0A78D7F7" w14:textId="77777777" w:rsidR="00261CC3" w:rsidRPr="008B0AD3" w:rsidRDefault="00261CC3" w:rsidP="008B0AD3">
            <w:pPr>
              <w:ind w:firstLine="0"/>
              <w:contextualSpacing/>
              <w:jc w:val="left"/>
              <w:rPr>
                <w:sz w:val="22"/>
                <w:szCs w:val="22"/>
                <w:lang w:val="ro-MD"/>
              </w:rPr>
            </w:pPr>
            <w:r w:rsidRPr="008B0AD3">
              <w:rPr>
                <w:sz w:val="22"/>
                <w:szCs w:val="22"/>
                <w:lang w:val="ro-MD"/>
              </w:rPr>
              <w:t>ex 4408 10 980</w:t>
            </w:r>
          </w:p>
          <w:p w14:paraId="5901CD56" w14:textId="77777777" w:rsidR="00261CC3" w:rsidRPr="008B0AD3" w:rsidRDefault="00261CC3" w:rsidP="008B0AD3">
            <w:pPr>
              <w:ind w:firstLine="0"/>
              <w:contextualSpacing/>
              <w:jc w:val="left"/>
              <w:rPr>
                <w:sz w:val="22"/>
                <w:szCs w:val="22"/>
                <w:lang w:val="ro-MD"/>
              </w:rPr>
            </w:pPr>
            <w:r w:rsidRPr="008B0AD3">
              <w:rPr>
                <w:sz w:val="22"/>
                <w:szCs w:val="22"/>
                <w:lang w:val="ro-MD"/>
              </w:rPr>
              <w:t>ex 4409 10 180 ex 4416 00 000</w:t>
            </w:r>
          </w:p>
          <w:p w14:paraId="352F3555"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DD69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China, Japonia, Republica Coreea, Mexic, Taiwan și Statele Unite ale Americii, unde prezența </w:t>
            </w:r>
            <w:r w:rsidRPr="008B0AD3">
              <w:rPr>
                <w:i/>
                <w:iCs/>
                <w:sz w:val="22"/>
                <w:szCs w:val="22"/>
                <w:lang w:val="ro-MD"/>
              </w:rPr>
              <w:t>Bursaphelenchus xylophilus</w:t>
            </w:r>
            <w:r w:rsidRPr="008B0AD3">
              <w:rPr>
                <w:sz w:val="22"/>
                <w:szCs w:val="22"/>
                <w:lang w:val="ro-MD"/>
              </w:rPr>
              <w:t xml:space="preserve"> (Steiner et Bührer) Nickle </w:t>
            </w:r>
            <w:r w:rsidRPr="008B0AD3">
              <w:rPr>
                <w:i/>
                <w:iCs/>
                <w:sz w:val="22"/>
                <w:szCs w:val="22"/>
                <w:lang w:val="ro-MD"/>
              </w:rPr>
              <w:t>et al.</w:t>
            </w:r>
            <w:r w:rsidRPr="008B0AD3">
              <w:rPr>
                <w:sz w:val="22"/>
                <w:szCs w:val="22"/>
                <w:lang w:val="ro-MD"/>
              </w:rPr>
              <w:t xml:space="preserve">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BE617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0AD900F" w14:textId="53BF6252"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este fără scoarță,</w:t>
            </w:r>
          </w:p>
          <w:p w14:paraId="0D7C5F0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7563F45" w14:textId="3D9981BE"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uscat în uscător astfel încât conținutul de umiditate să fie sub 20 %, exprimat în procente din substanța uscată, obținut conform unui program de durată/temperatură, indicat printr-o marcă „kiln-dried” sau „KD” sau orice altă marcă recunoscută la nivel internațional, aplicată pe lemn sau pe ambalajul acestuia, în conformitate cu practicile în vigoare,</w:t>
            </w:r>
          </w:p>
          <w:p w14:paraId="42C62EF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8042E44" w14:textId="451328D2"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indicat prin aplicarea mărcii „HT” pe lemn sau pe ambalajul său în conformitate cu practicile în vigoare, precum și pe certificatul fitosanitar,</w:t>
            </w:r>
          </w:p>
          <w:p w14:paraId="636FC88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26DF854" w14:textId="0B11CF1E" w:rsidR="00261CC3" w:rsidRPr="008B0AD3" w:rsidRDefault="00405F62"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lemnului, rata (g/m</w:t>
            </w:r>
            <w:r w:rsidR="00261CC3" w:rsidRPr="008B0AD3">
              <w:rPr>
                <w:sz w:val="22"/>
                <w:szCs w:val="22"/>
                <w:vertAlign w:val="superscript"/>
                <w:lang w:val="ro-MD"/>
              </w:rPr>
              <w:t>3</w:t>
            </w:r>
            <w:r w:rsidR="00261CC3" w:rsidRPr="008B0AD3">
              <w:rPr>
                <w:sz w:val="22"/>
                <w:szCs w:val="22"/>
                <w:lang w:val="ro-MD"/>
              </w:rPr>
              <w:t>) și timpul de expunere (h) figurează în certificatul fitosanitar,</w:t>
            </w:r>
          </w:p>
          <w:p w14:paraId="5FDC9B4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D3F1C03" w14:textId="65F90D9B" w:rsidR="00261CC3" w:rsidRPr="008B0AD3" w:rsidRDefault="00405F62" w:rsidP="008B0AD3">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 făcut obiectul unei impregnări chimice sub presiune cu un produs </w:t>
            </w:r>
            <w:r w:rsidR="00261CC3" w:rsidRPr="008B0AD3">
              <w:rPr>
                <w:sz w:val="22"/>
                <w:szCs w:val="22"/>
                <w:lang w:val="ro-MD"/>
              </w:rPr>
              <w:lastRenderedPageBreak/>
              <w:t>autorizat, iar substanța activă, presiunea (psi sau kPa) și concentrația (%) figurează în certificatul fitosanitar</w:t>
            </w:r>
          </w:p>
        </w:tc>
      </w:tr>
      <w:tr w:rsidR="00402830" w:rsidRPr="008B0AD3" w14:paraId="7FBDFCF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F40AD"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100.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116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Lemn de conifere (</w:t>
            </w:r>
            <w:r w:rsidRPr="008B0AD3">
              <w:rPr>
                <w:i/>
                <w:sz w:val="22"/>
                <w:szCs w:val="22"/>
                <w:lang w:val="ro-MD"/>
              </w:rPr>
              <w:t>Pinopsida</w:t>
            </w:r>
            <w:r w:rsidRPr="008B0AD3">
              <w:rPr>
                <w:sz w:val="22"/>
                <w:szCs w:val="22"/>
                <w:lang w:val="ro-MD"/>
              </w:rPr>
              <w:t>), cu excepția celui sub formă de:</w:t>
            </w:r>
          </w:p>
          <w:p w14:paraId="6693249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aceste conifere,</w:t>
            </w:r>
          </w:p>
          <w:p w14:paraId="35EF304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w:t>
            </w:r>
          </w:p>
          <w:p w14:paraId="341C374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81D26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4401 11 000</w:t>
            </w:r>
          </w:p>
          <w:p w14:paraId="44715597" w14:textId="77777777" w:rsidR="00261CC3" w:rsidRPr="008B0AD3" w:rsidRDefault="00261CC3" w:rsidP="008B0AD3">
            <w:pPr>
              <w:ind w:firstLine="0"/>
              <w:contextualSpacing/>
              <w:jc w:val="left"/>
              <w:rPr>
                <w:sz w:val="22"/>
                <w:szCs w:val="22"/>
                <w:lang w:val="ro-MD"/>
              </w:rPr>
            </w:pPr>
            <w:r w:rsidRPr="008B0AD3">
              <w:rPr>
                <w:sz w:val="22"/>
                <w:szCs w:val="22"/>
                <w:lang w:val="ro-MD"/>
              </w:rPr>
              <w:t>4403 11 000</w:t>
            </w:r>
          </w:p>
          <w:p w14:paraId="4AED6715" w14:textId="77777777" w:rsidR="00261CC3" w:rsidRPr="008B0AD3" w:rsidRDefault="00261CC3" w:rsidP="008B0AD3">
            <w:pPr>
              <w:ind w:firstLine="0"/>
              <w:contextualSpacing/>
              <w:jc w:val="left"/>
              <w:rPr>
                <w:sz w:val="22"/>
                <w:szCs w:val="22"/>
                <w:lang w:val="ro-MD"/>
              </w:rPr>
            </w:pPr>
            <w:r w:rsidRPr="008B0AD3">
              <w:rPr>
                <w:sz w:val="22"/>
                <w:szCs w:val="22"/>
                <w:lang w:val="ro-MD"/>
              </w:rPr>
              <w:t>4403 21 100</w:t>
            </w:r>
          </w:p>
          <w:p w14:paraId="109879AE" w14:textId="77777777" w:rsidR="00261CC3" w:rsidRPr="008B0AD3" w:rsidRDefault="00261CC3" w:rsidP="008B0AD3">
            <w:pPr>
              <w:ind w:firstLine="0"/>
              <w:contextualSpacing/>
              <w:jc w:val="left"/>
              <w:rPr>
                <w:sz w:val="22"/>
                <w:szCs w:val="22"/>
                <w:lang w:val="ro-MD"/>
              </w:rPr>
            </w:pPr>
            <w:r w:rsidRPr="008B0AD3">
              <w:rPr>
                <w:sz w:val="22"/>
                <w:szCs w:val="22"/>
                <w:lang w:val="ro-MD"/>
              </w:rPr>
              <w:t>4403 21 900</w:t>
            </w:r>
          </w:p>
          <w:p w14:paraId="4480D503" w14:textId="77777777" w:rsidR="00261CC3" w:rsidRPr="008B0AD3" w:rsidRDefault="00261CC3" w:rsidP="008B0AD3">
            <w:pPr>
              <w:ind w:firstLine="0"/>
              <w:contextualSpacing/>
              <w:jc w:val="left"/>
              <w:rPr>
                <w:sz w:val="22"/>
                <w:szCs w:val="22"/>
                <w:lang w:val="ro-MD"/>
              </w:rPr>
            </w:pPr>
            <w:r w:rsidRPr="008B0AD3">
              <w:rPr>
                <w:sz w:val="22"/>
                <w:szCs w:val="22"/>
                <w:lang w:val="ro-MD"/>
              </w:rPr>
              <w:t>4403 22 000</w:t>
            </w:r>
          </w:p>
          <w:p w14:paraId="1D78B4E6" w14:textId="77777777" w:rsidR="00261CC3" w:rsidRPr="008B0AD3" w:rsidRDefault="00261CC3" w:rsidP="008B0AD3">
            <w:pPr>
              <w:ind w:firstLine="0"/>
              <w:contextualSpacing/>
              <w:jc w:val="left"/>
              <w:rPr>
                <w:sz w:val="22"/>
                <w:szCs w:val="22"/>
                <w:lang w:val="ro-MD"/>
              </w:rPr>
            </w:pPr>
            <w:r w:rsidRPr="008B0AD3">
              <w:rPr>
                <w:sz w:val="22"/>
                <w:szCs w:val="22"/>
                <w:lang w:val="ro-MD"/>
              </w:rPr>
              <w:t>4403 23 100</w:t>
            </w:r>
          </w:p>
          <w:p w14:paraId="3AC0A91B" w14:textId="77777777" w:rsidR="00261CC3" w:rsidRPr="008B0AD3" w:rsidRDefault="00261CC3" w:rsidP="008B0AD3">
            <w:pPr>
              <w:ind w:firstLine="0"/>
              <w:contextualSpacing/>
              <w:jc w:val="left"/>
              <w:rPr>
                <w:sz w:val="22"/>
                <w:szCs w:val="22"/>
                <w:lang w:val="ro-MD"/>
              </w:rPr>
            </w:pPr>
            <w:r w:rsidRPr="008B0AD3">
              <w:rPr>
                <w:sz w:val="22"/>
                <w:szCs w:val="22"/>
                <w:lang w:val="ro-MD"/>
              </w:rPr>
              <w:t>4403 23 900</w:t>
            </w:r>
          </w:p>
          <w:p w14:paraId="0C244A94" w14:textId="77777777" w:rsidR="00261CC3" w:rsidRPr="008B0AD3" w:rsidRDefault="00261CC3" w:rsidP="008B0AD3">
            <w:pPr>
              <w:ind w:firstLine="0"/>
              <w:contextualSpacing/>
              <w:jc w:val="left"/>
              <w:rPr>
                <w:sz w:val="22"/>
                <w:szCs w:val="22"/>
                <w:lang w:val="ro-MD"/>
              </w:rPr>
            </w:pPr>
            <w:r w:rsidRPr="008B0AD3">
              <w:rPr>
                <w:sz w:val="22"/>
                <w:szCs w:val="22"/>
                <w:lang w:val="ro-MD"/>
              </w:rPr>
              <w:t>4403 24 000</w:t>
            </w:r>
          </w:p>
          <w:p w14:paraId="674DB41B" w14:textId="77777777" w:rsidR="00261CC3" w:rsidRPr="008B0AD3" w:rsidRDefault="00261CC3" w:rsidP="008B0AD3">
            <w:pPr>
              <w:ind w:firstLine="0"/>
              <w:contextualSpacing/>
              <w:jc w:val="left"/>
              <w:rPr>
                <w:sz w:val="22"/>
                <w:szCs w:val="22"/>
                <w:lang w:val="ro-MD"/>
              </w:rPr>
            </w:pPr>
            <w:r w:rsidRPr="008B0AD3">
              <w:rPr>
                <w:sz w:val="22"/>
                <w:szCs w:val="22"/>
                <w:lang w:val="ro-MD"/>
              </w:rPr>
              <w:t>4403 25 100</w:t>
            </w:r>
          </w:p>
          <w:p w14:paraId="2B034D52" w14:textId="77777777" w:rsidR="00261CC3" w:rsidRPr="008B0AD3" w:rsidRDefault="00261CC3" w:rsidP="008B0AD3">
            <w:pPr>
              <w:ind w:firstLine="0"/>
              <w:contextualSpacing/>
              <w:jc w:val="left"/>
              <w:rPr>
                <w:sz w:val="22"/>
                <w:szCs w:val="22"/>
                <w:lang w:val="ro-MD"/>
              </w:rPr>
            </w:pPr>
            <w:r w:rsidRPr="008B0AD3">
              <w:rPr>
                <w:sz w:val="22"/>
                <w:szCs w:val="22"/>
                <w:lang w:val="ro-MD"/>
              </w:rPr>
              <w:t>4403 25 900</w:t>
            </w:r>
          </w:p>
          <w:p w14:paraId="38BA10A4" w14:textId="77777777" w:rsidR="00261CC3" w:rsidRPr="008B0AD3" w:rsidRDefault="00261CC3" w:rsidP="008B0AD3">
            <w:pPr>
              <w:ind w:firstLine="0"/>
              <w:contextualSpacing/>
              <w:jc w:val="left"/>
              <w:rPr>
                <w:sz w:val="22"/>
                <w:szCs w:val="22"/>
                <w:lang w:val="ro-MD"/>
              </w:rPr>
            </w:pPr>
            <w:r w:rsidRPr="008B0AD3">
              <w:rPr>
                <w:sz w:val="22"/>
                <w:szCs w:val="22"/>
                <w:lang w:val="ro-MD"/>
              </w:rPr>
              <w:t>4403 26 000</w:t>
            </w:r>
          </w:p>
          <w:p w14:paraId="551D32DA" w14:textId="77777777" w:rsidR="00261CC3" w:rsidRPr="008B0AD3" w:rsidRDefault="00261CC3" w:rsidP="008B0AD3">
            <w:pPr>
              <w:ind w:firstLine="0"/>
              <w:contextualSpacing/>
              <w:jc w:val="left"/>
              <w:rPr>
                <w:sz w:val="22"/>
                <w:szCs w:val="22"/>
                <w:lang w:val="ro-MD"/>
              </w:rPr>
            </w:pPr>
            <w:r w:rsidRPr="008B0AD3">
              <w:rPr>
                <w:sz w:val="22"/>
                <w:szCs w:val="22"/>
                <w:lang w:val="ro-MD"/>
              </w:rPr>
              <w:t>ex 4404 10 000</w:t>
            </w:r>
          </w:p>
          <w:p w14:paraId="5C34B5C7" w14:textId="77777777" w:rsidR="00261CC3" w:rsidRPr="008B0AD3" w:rsidRDefault="00261CC3" w:rsidP="008B0AD3">
            <w:pPr>
              <w:ind w:firstLine="0"/>
              <w:contextualSpacing/>
              <w:jc w:val="left"/>
              <w:rPr>
                <w:sz w:val="22"/>
                <w:szCs w:val="22"/>
                <w:lang w:val="ro-MD"/>
              </w:rPr>
            </w:pPr>
            <w:r w:rsidRPr="008B0AD3">
              <w:rPr>
                <w:sz w:val="22"/>
                <w:szCs w:val="22"/>
                <w:lang w:val="ro-MD"/>
              </w:rPr>
              <w:t>4406 11 000</w:t>
            </w:r>
          </w:p>
          <w:p w14:paraId="6D2E724D" w14:textId="77777777" w:rsidR="00261CC3" w:rsidRPr="008B0AD3" w:rsidRDefault="00261CC3" w:rsidP="008B0AD3">
            <w:pPr>
              <w:ind w:firstLine="0"/>
              <w:contextualSpacing/>
              <w:jc w:val="left"/>
              <w:rPr>
                <w:sz w:val="22"/>
                <w:szCs w:val="22"/>
                <w:lang w:val="ro-MD"/>
              </w:rPr>
            </w:pPr>
            <w:r w:rsidRPr="008B0AD3">
              <w:rPr>
                <w:sz w:val="22"/>
                <w:szCs w:val="22"/>
                <w:lang w:val="ro-MD"/>
              </w:rPr>
              <w:t>4406 91 000</w:t>
            </w:r>
          </w:p>
          <w:p w14:paraId="29E3DA1A" w14:textId="77777777" w:rsidR="00261CC3" w:rsidRPr="008B0AD3" w:rsidRDefault="00261CC3" w:rsidP="008B0AD3">
            <w:pPr>
              <w:ind w:firstLine="0"/>
              <w:contextualSpacing/>
              <w:jc w:val="left"/>
              <w:rPr>
                <w:sz w:val="22"/>
                <w:szCs w:val="22"/>
                <w:lang w:val="ro-MD"/>
              </w:rPr>
            </w:pPr>
            <w:r w:rsidRPr="008B0AD3">
              <w:rPr>
                <w:sz w:val="22"/>
                <w:szCs w:val="22"/>
                <w:lang w:val="ro-MD"/>
              </w:rPr>
              <w:t>4407 11 100</w:t>
            </w:r>
          </w:p>
          <w:p w14:paraId="2532E11A" w14:textId="77777777" w:rsidR="00261CC3" w:rsidRPr="008B0AD3" w:rsidRDefault="00261CC3" w:rsidP="008B0AD3">
            <w:pPr>
              <w:ind w:firstLine="0"/>
              <w:contextualSpacing/>
              <w:jc w:val="left"/>
              <w:rPr>
                <w:sz w:val="22"/>
                <w:szCs w:val="22"/>
                <w:lang w:val="ro-MD"/>
              </w:rPr>
            </w:pPr>
            <w:r w:rsidRPr="008B0AD3">
              <w:rPr>
                <w:sz w:val="22"/>
                <w:szCs w:val="22"/>
                <w:lang w:val="ro-MD"/>
              </w:rPr>
              <w:t>4407 11 200</w:t>
            </w:r>
          </w:p>
          <w:p w14:paraId="2BF26B21" w14:textId="77777777" w:rsidR="00261CC3" w:rsidRPr="008B0AD3" w:rsidRDefault="00261CC3" w:rsidP="008B0AD3">
            <w:pPr>
              <w:ind w:firstLine="0"/>
              <w:contextualSpacing/>
              <w:jc w:val="left"/>
              <w:rPr>
                <w:sz w:val="22"/>
                <w:szCs w:val="22"/>
                <w:lang w:val="ro-MD"/>
              </w:rPr>
            </w:pPr>
            <w:r w:rsidRPr="008B0AD3">
              <w:rPr>
                <w:sz w:val="22"/>
                <w:szCs w:val="22"/>
                <w:lang w:val="ro-MD"/>
              </w:rPr>
              <w:t>4407 11 900</w:t>
            </w:r>
          </w:p>
          <w:p w14:paraId="0E048BCF" w14:textId="77777777" w:rsidR="00261CC3" w:rsidRPr="008B0AD3" w:rsidRDefault="00261CC3" w:rsidP="008B0AD3">
            <w:pPr>
              <w:ind w:firstLine="0"/>
              <w:contextualSpacing/>
              <w:jc w:val="left"/>
              <w:rPr>
                <w:sz w:val="22"/>
                <w:szCs w:val="22"/>
                <w:lang w:val="ro-MD"/>
              </w:rPr>
            </w:pPr>
            <w:r w:rsidRPr="008B0AD3">
              <w:rPr>
                <w:sz w:val="22"/>
                <w:szCs w:val="22"/>
                <w:lang w:val="ro-MD"/>
              </w:rPr>
              <w:t>4407 12 100</w:t>
            </w:r>
          </w:p>
          <w:p w14:paraId="5F744E3A" w14:textId="77777777" w:rsidR="00261CC3" w:rsidRPr="008B0AD3" w:rsidRDefault="00261CC3" w:rsidP="008B0AD3">
            <w:pPr>
              <w:ind w:firstLine="0"/>
              <w:contextualSpacing/>
              <w:jc w:val="left"/>
              <w:rPr>
                <w:sz w:val="22"/>
                <w:szCs w:val="22"/>
                <w:lang w:val="ro-MD"/>
              </w:rPr>
            </w:pPr>
            <w:r w:rsidRPr="008B0AD3">
              <w:rPr>
                <w:sz w:val="22"/>
                <w:szCs w:val="22"/>
                <w:lang w:val="ro-MD"/>
              </w:rPr>
              <w:t>4407 12 200</w:t>
            </w:r>
          </w:p>
          <w:p w14:paraId="0BE9F299" w14:textId="77777777" w:rsidR="00261CC3" w:rsidRPr="008B0AD3" w:rsidRDefault="00261CC3" w:rsidP="008B0AD3">
            <w:pPr>
              <w:ind w:firstLine="0"/>
              <w:contextualSpacing/>
              <w:jc w:val="left"/>
              <w:rPr>
                <w:sz w:val="22"/>
                <w:szCs w:val="22"/>
                <w:lang w:val="ro-MD"/>
              </w:rPr>
            </w:pPr>
            <w:r w:rsidRPr="008B0AD3">
              <w:rPr>
                <w:sz w:val="22"/>
                <w:szCs w:val="22"/>
                <w:lang w:val="ro-MD"/>
              </w:rPr>
              <w:t>4407 12 900</w:t>
            </w:r>
          </w:p>
          <w:p w14:paraId="290C7DCC" w14:textId="77777777" w:rsidR="00261CC3" w:rsidRPr="008B0AD3" w:rsidRDefault="00261CC3" w:rsidP="008B0AD3">
            <w:pPr>
              <w:ind w:firstLine="0"/>
              <w:contextualSpacing/>
              <w:jc w:val="left"/>
              <w:rPr>
                <w:sz w:val="22"/>
                <w:szCs w:val="22"/>
                <w:lang w:val="ro-MD"/>
              </w:rPr>
            </w:pPr>
            <w:r w:rsidRPr="008B0AD3">
              <w:rPr>
                <w:sz w:val="22"/>
                <w:szCs w:val="22"/>
                <w:lang w:val="ro-MD"/>
              </w:rPr>
              <w:t>4407 19 100</w:t>
            </w:r>
          </w:p>
          <w:p w14:paraId="5F42C703" w14:textId="77777777" w:rsidR="00261CC3" w:rsidRPr="008B0AD3" w:rsidRDefault="00261CC3" w:rsidP="008B0AD3">
            <w:pPr>
              <w:ind w:firstLine="0"/>
              <w:contextualSpacing/>
              <w:jc w:val="left"/>
              <w:rPr>
                <w:sz w:val="22"/>
                <w:szCs w:val="22"/>
                <w:lang w:val="ro-MD"/>
              </w:rPr>
            </w:pPr>
            <w:r w:rsidRPr="008B0AD3">
              <w:rPr>
                <w:sz w:val="22"/>
                <w:szCs w:val="22"/>
                <w:lang w:val="ro-MD"/>
              </w:rPr>
              <w:t>4407 19 200</w:t>
            </w:r>
          </w:p>
          <w:p w14:paraId="1FD99802" w14:textId="77777777" w:rsidR="00261CC3" w:rsidRPr="008B0AD3" w:rsidRDefault="00261CC3" w:rsidP="008B0AD3">
            <w:pPr>
              <w:ind w:firstLine="0"/>
              <w:contextualSpacing/>
              <w:jc w:val="left"/>
              <w:rPr>
                <w:sz w:val="22"/>
                <w:szCs w:val="22"/>
                <w:lang w:val="ro-MD"/>
              </w:rPr>
            </w:pPr>
            <w:r w:rsidRPr="008B0AD3">
              <w:rPr>
                <w:sz w:val="22"/>
                <w:szCs w:val="22"/>
                <w:lang w:val="ro-MD"/>
              </w:rPr>
              <w:t>4407 19 900</w:t>
            </w:r>
          </w:p>
          <w:p w14:paraId="79A93700" w14:textId="77777777" w:rsidR="00261CC3" w:rsidRPr="008B0AD3" w:rsidRDefault="00261CC3" w:rsidP="008B0AD3">
            <w:pPr>
              <w:ind w:firstLine="0"/>
              <w:contextualSpacing/>
              <w:jc w:val="left"/>
              <w:rPr>
                <w:sz w:val="22"/>
                <w:szCs w:val="22"/>
                <w:lang w:val="ro-MD"/>
              </w:rPr>
            </w:pPr>
            <w:r w:rsidRPr="008B0AD3">
              <w:rPr>
                <w:sz w:val="22"/>
                <w:szCs w:val="22"/>
                <w:lang w:val="ro-MD"/>
              </w:rPr>
              <w:t>4408 10 150</w:t>
            </w:r>
          </w:p>
          <w:p w14:paraId="6BAFF6A1" w14:textId="77777777" w:rsidR="00261CC3" w:rsidRPr="008B0AD3" w:rsidRDefault="00261CC3" w:rsidP="008B0AD3">
            <w:pPr>
              <w:ind w:firstLine="0"/>
              <w:contextualSpacing/>
              <w:jc w:val="left"/>
              <w:rPr>
                <w:sz w:val="22"/>
                <w:szCs w:val="22"/>
                <w:lang w:val="ro-MD"/>
              </w:rPr>
            </w:pPr>
            <w:r w:rsidRPr="008B0AD3">
              <w:rPr>
                <w:sz w:val="22"/>
                <w:szCs w:val="22"/>
                <w:lang w:val="ro-MD"/>
              </w:rPr>
              <w:t>4408 10 910</w:t>
            </w:r>
          </w:p>
          <w:p w14:paraId="5895739A" w14:textId="77777777" w:rsidR="00261CC3" w:rsidRPr="008B0AD3" w:rsidRDefault="00261CC3" w:rsidP="008B0AD3">
            <w:pPr>
              <w:ind w:firstLine="0"/>
              <w:contextualSpacing/>
              <w:jc w:val="left"/>
              <w:rPr>
                <w:sz w:val="22"/>
                <w:szCs w:val="22"/>
                <w:lang w:val="ro-MD"/>
              </w:rPr>
            </w:pPr>
            <w:r w:rsidRPr="008B0AD3">
              <w:rPr>
                <w:sz w:val="22"/>
                <w:szCs w:val="22"/>
                <w:lang w:val="ro-MD"/>
              </w:rPr>
              <w:t>4408 10 980</w:t>
            </w:r>
          </w:p>
          <w:p w14:paraId="7880B12F" w14:textId="77777777" w:rsidR="00261CC3" w:rsidRPr="008B0AD3" w:rsidRDefault="00261CC3" w:rsidP="008B0AD3">
            <w:pPr>
              <w:ind w:firstLine="0"/>
              <w:contextualSpacing/>
              <w:jc w:val="left"/>
              <w:rPr>
                <w:sz w:val="22"/>
                <w:szCs w:val="22"/>
                <w:lang w:val="ro-MD"/>
              </w:rPr>
            </w:pPr>
            <w:r w:rsidRPr="008B0AD3">
              <w:rPr>
                <w:sz w:val="22"/>
                <w:szCs w:val="22"/>
                <w:lang w:val="ro-MD"/>
              </w:rPr>
              <w:t>ex 4409 10 180</w:t>
            </w:r>
          </w:p>
          <w:p w14:paraId="7C1A5AE5"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1A1E0917"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4F819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Kazahstan, Rusia și Turcia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2C17B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C976DE0" w14:textId="1E8BD5B1" w:rsidR="00261CC3" w:rsidRPr="008B0AD3" w:rsidRDefault="00405F62"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 zone cunoscute ca fiind indemne de:</w:t>
            </w:r>
          </w:p>
          <w:p w14:paraId="185EF767" w14:textId="7591ADBB" w:rsidR="00261CC3" w:rsidRPr="008B0AD3" w:rsidRDefault="00405F62" w:rsidP="008B0AD3">
            <w:pPr>
              <w:ind w:left="57" w:right="57" w:firstLine="0"/>
              <w:contextualSpacing/>
              <w:jc w:val="left"/>
              <w:rPr>
                <w:sz w:val="22"/>
                <w:szCs w:val="22"/>
                <w:lang w:val="ro-MD"/>
              </w:rPr>
            </w:pPr>
            <w:r w:rsidRPr="008B0AD3">
              <w:rPr>
                <w:sz w:val="22"/>
                <w:szCs w:val="22"/>
                <w:lang w:val="ro-MD"/>
              </w:rPr>
              <w:t>1.1.</w:t>
            </w:r>
            <w:r w:rsidR="00261CC3" w:rsidRPr="008B0AD3">
              <w:rPr>
                <w:sz w:val="22"/>
                <w:szCs w:val="22"/>
                <w:lang w:val="ro-MD"/>
              </w:rPr>
              <w:t xml:space="preserve"> </w:t>
            </w:r>
            <w:r w:rsidR="00261CC3" w:rsidRPr="008B0AD3">
              <w:rPr>
                <w:i/>
                <w:iCs/>
                <w:sz w:val="22"/>
                <w:szCs w:val="22"/>
                <w:lang w:val="ro-MD"/>
              </w:rPr>
              <w:t>Monochamus</w:t>
            </w:r>
            <w:r w:rsidR="00261CC3" w:rsidRPr="008B0AD3">
              <w:rPr>
                <w:sz w:val="22"/>
                <w:szCs w:val="22"/>
                <w:lang w:val="ro-MD"/>
              </w:rPr>
              <w:t xml:space="preserve"> spp. (populații neeuropene);</w:t>
            </w:r>
          </w:p>
          <w:p w14:paraId="0E45F9C5" w14:textId="70C2D53E" w:rsidR="00261CC3" w:rsidRPr="008B0AD3" w:rsidRDefault="00405F62" w:rsidP="008B0AD3">
            <w:pPr>
              <w:ind w:left="57" w:right="57" w:firstLine="0"/>
              <w:contextualSpacing/>
              <w:jc w:val="left"/>
              <w:rPr>
                <w:sz w:val="22"/>
                <w:szCs w:val="22"/>
                <w:lang w:val="ro-MD"/>
              </w:rPr>
            </w:pPr>
            <w:r w:rsidRPr="008B0AD3">
              <w:rPr>
                <w:sz w:val="22"/>
                <w:szCs w:val="22"/>
                <w:lang w:val="ro-MD"/>
              </w:rPr>
              <w:t>1.2.</w:t>
            </w:r>
            <w:r w:rsidR="00261CC3" w:rsidRPr="008B0AD3">
              <w:rPr>
                <w:sz w:val="22"/>
                <w:szCs w:val="22"/>
                <w:lang w:val="ro-MD"/>
              </w:rPr>
              <w:t xml:space="preserve"> </w:t>
            </w:r>
            <w:r w:rsidR="00261CC3" w:rsidRPr="008B0AD3">
              <w:rPr>
                <w:i/>
                <w:iCs/>
                <w:sz w:val="22"/>
                <w:szCs w:val="22"/>
                <w:lang w:val="ro-MD"/>
              </w:rPr>
              <w:t>Pissodes cibriani</w:t>
            </w:r>
            <w:r w:rsidR="00261CC3" w:rsidRPr="008B0AD3">
              <w:rPr>
                <w:sz w:val="22"/>
                <w:szCs w:val="22"/>
                <w:lang w:val="ro-MD"/>
              </w:rPr>
              <w:t xml:space="preserve"> O’Brien, </w:t>
            </w:r>
            <w:r w:rsidR="00261CC3" w:rsidRPr="008B0AD3">
              <w:rPr>
                <w:i/>
                <w:iCs/>
                <w:sz w:val="22"/>
                <w:szCs w:val="22"/>
                <w:lang w:val="ro-MD"/>
              </w:rPr>
              <w:t>Pissodes fasciatus</w:t>
            </w:r>
            <w:r w:rsidR="00261CC3" w:rsidRPr="008B0AD3">
              <w:rPr>
                <w:sz w:val="22"/>
                <w:szCs w:val="22"/>
                <w:lang w:val="ro-MD"/>
              </w:rPr>
              <w:t xml:space="preserve"> Leconte, </w:t>
            </w:r>
            <w:r w:rsidR="00261CC3" w:rsidRPr="008B0AD3">
              <w:rPr>
                <w:i/>
                <w:iCs/>
                <w:sz w:val="22"/>
                <w:szCs w:val="22"/>
                <w:lang w:val="ro-MD"/>
              </w:rPr>
              <w:t>Pissodes nemorensis</w:t>
            </w:r>
            <w:r w:rsidR="00261CC3" w:rsidRPr="008B0AD3">
              <w:rPr>
                <w:sz w:val="22"/>
                <w:szCs w:val="22"/>
                <w:lang w:val="ro-MD"/>
              </w:rPr>
              <w:t xml:space="preserve"> Germar, </w:t>
            </w:r>
            <w:r w:rsidR="00261CC3" w:rsidRPr="008B0AD3">
              <w:rPr>
                <w:i/>
                <w:iCs/>
                <w:sz w:val="22"/>
                <w:szCs w:val="22"/>
                <w:lang w:val="ro-MD"/>
              </w:rPr>
              <w:t>Pissodes nitidus</w:t>
            </w:r>
            <w:r w:rsidR="00261CC3" w:rsidRPr="008B0AD3">
              <w:rPr>
                <w:sz w:val="22"/>
                <w:szCs w:val="22"/>
                <w:lang w:val="ro-MD"/>
              </w:rPr>
              <w:t xml:space="preserve"> Roelofs, </w:t>
            </w:r>
            <w:r w:rsidR="00261CC3" w:rsidRPr="008B0AD3">
              <w:rPr>
                <w:i/>
                <w:iCs/>
                <w:sz w:val="22"/>
                <w:szCs w:val="22"/>
                <w:lang w:val="ro-MD"/>
              </w:rPr>
              <w:t>Pissodes punctatus</w:t>
            </w:r>
            <w:r w:rsidR="00261CC3" w:rsidRPr="008B0AD3">
              <w:rPr>
                <w:sz w:val="22"/>
                <w:szCs w:val="22"/>
                <w:lang w:val="ro-MD"/>
              </w:rPr>
              <w:t xml:space="preserve"> Langor &amp; Zhang, </w:t>
            </w:r>
            <w:r w:rsidR="00261CC3" w:rsidRPr="008B0AD3">
              <w:rPr>
                <w:i/>
                <w:iCs/>
                <w:sz w:val="22"/>
                <w:szCs w:val="22"/>
                <w:lang w:val="ro-MD"/>
              </w:rPr>
              <w:t>Pissodes strobi</w:t>
            </w:r>
            <w:r w:rsidR="00261CC3" w:rsidRPr="008B0AD3">
              <w:rPr>
                <w:sz w:val="22"/>
                <w:szCs w:val="22"/>
                <w:lang w:val="ro-MD"/>
              </w:rPr>
              <w:t xml:space="preserve"> (Peck), </w:t>
            </w:r>
            <w:r w:rsidR="00261CC3" w:rsidRPr="008B0AD3">
              <w:rPr>
                <w:i/>
                <w:iCs/>
                <w:sz w:val="22"/>
                <w:szCs w:val="22"/>
                <w:lang w:val="ro-MD"/>
              </w:rPr>
              <w:t>Pissodes terminalis</w:t>
            </w:r>
            <w:r w:rsidR="00261CC3" w:rsidRPr="008B0AD3">
              <w:rPr>
                <w:sz w:val="22"/>
                <w:szCs w:val="22"/>
                <w:lang w:val="ro-MD"/>
              </w:rPr>
              <w:t xml:space="preserve"> Hopping, </w:t>
            </w:r>
            <w:r w:rsidR="00261CC3" w:rsidRPr="008B0AD3">
              <w:rPr>
                <w:i/>
                <w:iCs/>
                <w:sz w:val="22"/>
                <w:szCs w:val="22"/>
                <w:lang w:val="ro-MD"/>
              </w:rPr>
              <w:t>Pissodes yunnanensis</w:t>
            </w:r>
            <w:r w:rsidR="00261CC3" w:rsidRPr="008B0AD3">
              <w:rPr>
                <w:sz w:val="22"/>
                <w:szCs w:val="22"/>
                <w:lang w:val="ro-MD"/>
              </w:rPr>
              <w:t xml:space="preserve"> Langor &amp; Zhang și </w:t>
            </w:r>
            <w:r w:rsidR="00261CC3" w:rsidRPr="008B0AD3">
              <w:rPr>
                <w:i/>
                <w:iCs/>
                <w:sz w:val="22"/>
                <w:szCs w:val="22"/>
                <w:lang w:val="ro-MD"/>
              </w:rPr>
              <w:t>Pissodes zitacuarense</w:t>
            </w:r>
            <w:r w:rsidR="00261CC3" w:rsidRPr="008B0AD3">
              <w:rPr>
                <w:sz w:val="22"/>
                <w:szCs w:val="22"/>
                <w:lang w:val="ro-MD"/>
              </w:rPr>
              <w:t xml:space="preserve"> Sleeper;</w:t>
            </w:r>
          </w:p>
          <w:p w14:paraId="2D8BBBC1" w14:textId="7D7BA487" w:rsidR="00261CC3" w:rsidRPr="008B0AD3" w:rsidRDefault="00405F62" w:rsidP="008B0AD3">
            <w:pPr>
              <w:ind w:left="57" w:right="57" w:firstLine="0"/>
              <w:contextualSpacing/>
              <w:jc w:val="left"/>
              <w:rPr>
                <w:sz w:val="22"/>
                <w:szCs w:val="22"/>
                <w:lang w:val="ro-MD"/>
              </w:rPr>
            </w:pPr>
            <w:r w:rsidRPr="008B0AD3">
              <w:rPr>
                <w:sz w:val="22"/>
                <w:szCs w:val="22"/>
                <w:lang w:val="ro-MD"/>
              </w:rPr>
              <w:t>1.3.</w:t>
            </w:r>
            <w:r w:rsidR="00261CC3" w:rsidRPr="008B0AD3">
              <w:rPr>
                <w:sz w:val="22"/>
                <w:szCs w:val="22"/>
                <w:lang w:val="ro-MD"/>
              </w:rPr>
              <w:t xml:space="preserve"> </w:t>
            </w:r>
            <w:r w:rsidR="00261CC3" w:rsidRPr="008B0AD3">
              <w:rPr>
                <w:i/>
                <w:iCs/>
                <w:sz w:val="22"/>
                <w:szCs w:val="22"/>
                <w:lang w:val="ro-MD"/>
              </w:rPr>
              <w:t>Scolytinae</w:t>
            </w:r>
            <w:r w:rsidR="00261CC3" w:rsidRPr="008B0AD3">
              <w:rPr>
                <w:sz w:val="22"/>
                <w:szCs w:val="22"/>
                <w:lang w:val="ro-MD"/>
              </w:rPr>
              <w:t xml:space="preserve"> spp. (neeuropene)</w:t>
            </w:r>
            <w:r w:rsidR="00261CC3" w:rsidRPr="008B0AD3">
              <w:rPr>
                <w:b/>
                <w:bCs/>
                <w:sz w:val="22"/>
                <w:szCs w:val="22"/>
                <w:lang w:val="ro-MD"/>
              </w:rPr>
              <w:t xml:space="preserve"> </w:t>
            </w:r>
            <w:r w:rsidR="00261CC3" w:rsidRPr="008B0AD3">
              <w:rPr>
                <w:sz w:val="22"/>
                <w:szCs w:val="22"/>
                <w:lang w:val="ro-MD"/>
              </w:rPr>
              <w:t>și care figurează în certificatul fitosanitar, la rubrica „Locul de origine”;</w:t>
            </w:r>
          </w:p>
          <w:p w14:paraId="64AEB60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D890481" w14:textId="0B63DCBC" w:rsidR="00261CC3" w:rsidRPr="008B0AD3" w:rsidRDefault="00405F62"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este fără scoarță și nu prezintă găuri de carii provocate de genul </w:t>
            </w:r>
            <w:r w:rsidR="00261CC3" w:rsidRPr="008B0AD3">
              <w:rPr>
                <w:i/>
                <w:iCs/>
                <w:sz w:val="22"/>
                <w:szCs w:val="22"/>
                <w:lang w:val="ro-MD"/>
              </w:rPr>
              <w:t>Monocharnus</w:t>
            </w:r>
            <w:r w:rsidR="00261CC3" w:rsidRPr="008B0AD3">
              <w:rPr>
                <w:sz w:val="22"/>
                <w:szCs w:val="22"/>
                <w:lang w:val="ro-MD"/>
              </w:rPr>
              <w:t xml:space="preserve"> spp (populații neeuropene), care, în acest scop, sunt definite ca fiind mai mari de 3 mm în diametru,</w:t>
            </w:r>
          </w:p>
          <w:p w14:paraId="2C7E8EE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E3DC735" w14:textId="46135FDB" w:rsidR="00261CC3" w:rsidRPr="008B0AD3" w:rsidRDefault="00405F62"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uscat în uscător astfel încât conținutul de umiditate să fie sub 20 %, exprimat în procente din substanța uscată, obținut conform unui progr</w:t>
            </w:r>
            <w:r w:rsidR="00260B78">
              <w:rPr>
                <w:sz w:val="22"/>
                <w:szCs w:val="22"/>
                <w:lang w:val="ro-MD"/>
              </w:rPr>
              <w:t>am de durată/temperatură</w:t>
            </w:r>
            <w:r w:rsidR="00261CC3" w:rsidRPr="008B0AD3">
              <w:rPr>
                <w:sz w:val="22"/>
                <w:szCs w:val="22"/>
                <w:lang w:val="ro-MD"/>
              </w:rPr>
              <w:t>, indicat printr-o marcă „kiln-dried” sau „KD”, sau orice altă marcă recunoscută la nivel internațional, aplicată pe lemn sau pe ambalajul acestuia, în conformitate cu practicile în vigoare,</w:t>
            </w:r>
          </w:p>
          <w:p w14:paraId="730FFD1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76C5396" w14:textId="7051386F" w:rsidR="00261CC3" w:rsidRPr="008B0AD3" w:rsidRDefault="00405F62"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indicat prin aplicarea mărcii „HT” pe lemn sau pe ambalajul său în conformitate cu </w:t>
            </w:r>
            <w:r w:rsidR="00261CC3" w:rsidRPr="008B0AD3">
              <w:rPr>
                <w:sz w:val="22"/>
                <w:szCs w:val="22"/>
                <w:lang w:val="ro-MD"/>
              </w:rPr>
              <w:lastRenderedPageBreak/>
              <w:t>practicile în vigoare, precum și pe certificatul fitosanitar,</w:t>
            </w:r>
          </w:p>
          <w:p w14:paraId="21CF763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EF7C659" w14:textId="01549D00" w:rsidR="00261CC3" w:rsidRPr="008B0AD3" w:rsidRDefault="00405F62" w:rsidP="008B0AD3">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lemnului, rata (g/m</w:t>
            </w:r>
            <w:r w:rsidR="00261CC3" w:rsidRPr="008B0AD3">
              <w:rPr>
                <w:sz w:val="22"/>
                <w:szCs w:val="22"/>
                <w:vertAlign w:val="superscript"/>
                <w:lang w:val="ro-MD"/>
              </w:rPr>
              <w:t>3</w:t>
            </w:r>
            <w:r w:rsidR="00261CC3" w:rsidRPr="008B0AD3">
              <w:rPr>
                <w:sz w:val="22"/>
                <w:szCs w:val="22"/>
                <w:lang w:val="ro-MD"/>
              </w:rPr>
              <w:t>) și timpul de expunere (h) figurează pe certificatul fitosanitar,</w:t>
            </w:r>
          </w:p>
          <w:p w14:paraId="7281030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A5EBE79" w14:textId="30F698C1" w:rsidR="00261CC3" w:rsidRPr="008B0AD3" w:rsidRDefault="00405F62" w:rsidP="008B0AD3">
            <w:pPr>
              <w:ind w:left="57" w:right="57" w:firstLine="0"/>
              <w:contextualSpacing/>
              <w:jc w:val="left"/>
              <w:rPr>
                <w:sz w:val="22"/>
                <w:szCs w:val="22"/>
                <w:lang w:val="ro-MD"/>
              </w:rPr>
            </w:pPr>
            <w:r w:rsidRPr="008B0AD3">
              <w:rPr>
                <w:sz w:val="22"/>
                <w:szCs w:val="22"/>
                <w:lang w:val="ro-MD"/>
              </w:rPr>
              <w:t>6.</w:t>
            </w:r>
            <w:r w:rsidR="00261CC3" w:rsidRPr="008B0AD3">
              <w:rPr>
                <w:sz w:val="22"/>
                <w:szCs w:val="22"/>
                <w:lang w:val="ro-MD"/>
              </w:rPr>
              <w:t xml:space="preserve"> a făcut obiectul unei impregnări chimice sub presiune cu un produs autorizat, iar substanța activă, presiunea (psi sau kPa) și concentrația (%) figurează pe certificatul fitosanitar</w:t>
            </w:r>
          </w:p>
        </w:tc>
      </w:tr>
      <w:tr w:rsidR="00402830" w:rsidRPr="008B0AD3" w14:paraId="6DA7C71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9FC90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101.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F1193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Lemn de conifere (</w:t>
            </w:r>
            <w:r w:rsidRPr="008B0AD3">
              <w:rPr>
                <w:i/>
                <w:sz w:val="22"/>
                <w:szCs w:val="22"/>
                <w:lang w:val="ro-MD"/>
              </w:rPr>
              <w:t>Pinopsida</w:t>
            </w:r>
            <w:r w:rsidRPr="008B0AD3">
              <w:rPr>
                <w:sz w:val="22"/>
                <w:szCs w:val="22"/>
                <w:lang w:val="ro-MD"/>
              </w:rPr>
              <w:t>), cu excepția celui sub formă de:</w:t>
            </w:r>
          </w:p>
          <w:p w14:paraId="7E6057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aceste conifere,</w:t>
            </w:r>
          </w:p>
          <w:p w14:paraId="5103D6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w:t>
            </w:r>
            <w:r w:rsidRPr="008B0AD3">
              <w:rPr>
                <w:sz w:val="22"/>
                <w:szCs w:val="22"/>
                <w:lang w:val="ro-MD"/>
              </w:rPr>
              <w:lastRenderedPageBreak/>
              <w:t>care îndeplinește aceleași cerințe fitosanitare cu cele îndeplinite de lemnul transportat,</w:t>
            </w:r>
          </w:p>
          <w:p w14:paraId="1B45555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E779E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4401 11 000</w:t>
            </w:r>
          </w:p>
          <w:p w14:paraId="443BFBC4" w14:textId="77777777" w:rsidR="00261CC3" w:rsidRPr="008B0AD3" w:rsidRDefault="00261CC3" w:rsidP="008B0AD3">
            <w:pPr>
              <w:ind w:firstLine="0"/>
              <w:contextualSpacing/>
              <w:jc w:val="left"/>
              <w:rPr>
                <w:sz w:val="22"/>
                <w:szCs w:val="22"/>
                <w:lang w:val="ro-MD"/>
              </w:rPr>
            </w:pPr>
            <w:r w:rsidRPr="008B0AD3">
              <w:rPr>
                <w:sz w:val="22"/>
                <w:szCs w:val="22"/>
                <w:lang w:val="ro-MD"/>
              </w:rPr>
              <w:t>4403 11 000</w:t>
            </w:r>
          </w:p>
          <w:p w14:paraId="4C36632C" w14:textId="77777777" w:rsidR="00261CC3" w:rsidRPr="008B0AD3" w:rsidRDefault="00261CC3" w:rsidP="008B0AD3">
            <w:pPr>
              <w:ind w:firstLine="0"/>
              <w:contextualSpacing/>
              <w:jc w:val="left"/>
              <w:rPr>
                <w:sz w:val="22"/>
                <w:szCs w:val="22"/>
                <w:lang w:val="ro-MD"/>
              </w:rPr>
            </w:pPr>
            <w:r w:rsidRPr="008B0AD3">
              <w:rPr>
                <w:sz w:val="22"/>
                <w:szCs w:val="22"/>
                <w:lang w:val="ro-MD"/>
              </w:rPr>
              <w:t>4403 21 100</w:t>
            </w:r>
          </w:p>
          <w:p w14:paraId="5D876813" w14:textId="77777777" w:rsidR="00261CC3" w:rsidRPr="008B0AD3" w:rsidRDefault="00261CC3" w:rsidP="008B0AD3">
            <w:pPr>
              <w:ind w:firstLine="0"/>
              <w:contextualSpacing/>
              <w:jc w:val="left"/>
              <w:rPr>
                <w:sz w:val="22"/>
                <w:szCs w:val="22"/>
                <w:lang w:val="ro-MD"/>
              </w:rPr>
            </w:pPr>
            <w:r w:rsidRPr="008B0AD3">
              <w:rPr>
                <w:sz w:val="22"/>
                <w:szCs w:val="22"/>
                <w:lang w:val="ro-MD"/>
              </w:rPr>
              <w:t>4403 21 900</w:t>
            </w:r>
          </w:p>
          <w:p w14:paraId="2EB0799E" w14:textId="77777777" w:rsidR="00261CC3" w:rsidRPr="008B0AD3" w:rsidRDefault="00261CC3" w:rsidP="008B0AD3">
            <w:pPr>
              <w:ind w:firstLine="0"/>
              <w:contextualSpacing/>
              <w:jc w:val="left"/>
              <w:rPr>
                <w:sz w:val="22"/>
                <w:szCs w:val="22"/>
                <w:lang w:val="ro-MD"/>
              </w:rPr>
            </w:pPr>
            <w:r w:rsidRPr="008B0AD3">
              <w:rPr>
                <w:sz w:val="22"/>
                <w:szCs w:val="22"/>
                <w:lang w:val="ro-MD"/>
              </w:rPr>
              <w:t>4403 22 000</w:t>
            </w:r>
          </w:p>
          <w:p w14:paraId="43367EA3" w14:textId="77777777" w:rsidR="00261CC3" w:rsidRPr="008B0AD3" w:rsidRDefault="00261CC3" w:rsidP="008B0AD3">
            <w:pPr>
              <w:ind w:firstLine="0"/>
              <w:contextualSpacing/>
              <w:jc w:val="left"/>
              <w:rPr>
                <w:sz w:val="22"/>
                <w:szCs w:val="22"/>
                <w:lang w:val="ro-MD"/>
              </w:rPr>
            </w:pPr>
            <w:r w:rsidRPr="008B0AD3">
              <w:rPr>
                <w:sz w:val="22"/>
                <w:szCs w:val="22"/>
                <w:lang w:val="ro-MD"/>
              </w:rPr>
              <w:t>4403 23 100</w:t>
            </w:r>
          </w:p>
          <w:p w14:paraId="1CA4FDB2" w14:textId="77777777" w:rsidR="00261CC3" w:rsidRPr="008B0AD3" w:rsidRDefault="00261CC3" w:rsidP="008B0AD3">
            <w:pPr>
              <w:ind w:firstLine="0"/>
              <w:contextualSpacing/>
              <w:jc w:val="left"/>
              <w:rPr>
                <w:sz w:val="22"/>
                <w:szCs w:val="22"/>
                <w:lang w:val="ro-MD"/>
              </w:rPr>
            </w:pPr>
            <w:r w:rsidRPr="008B0AD3">
              <w:rPr>
                <w:sz w:val="22"/>
                <w:szCs w:val="22"/>
                <w:lang w:val="ro-MD"/>
              </w:rPr>
              <w:t>4403 23 900</w:t>
            </w:r>
          </w:p>
          <w:p w14:paraId="00A55E46" w14:textId="77777777" w:rsidR="00261CC3" w:rsidRPr="008B0AD3" w:rsidRDefault="00261CC3" w:rsidP="008B0AD3">
            <w:pPr>
              <w:ind w:firstLine="0"/>
              <w:contextualSpacing/>
              <w:jc w:val="left"/>
              <w:rPr>
                <w:sz w:val="22"/>
                <w:szCs w:val="22"/>
                <w:lang w:val="ro-MD"/>
              </w:rPr>
            </w:pPr>
            <w:r w:rsidRPr="008B0AD3">
              <w:rPr>
                <w:sz w:val="22"/>
                <w:szCs w:val="22"/>
                <w:lang w:val="ro-MD"/>
              </w:rPr>
              <w:t>4403 24 000</w:t>
            </w:r>
          </w:p>
          <w:p w14:paraId="631E5747" w14:textId="77777777" w:rsidR="00261CC3" w:rsidRPr="008B0AD3" w:rsidRDefault="00261CC3" w:rsidP="008B0AD3">
            <w:pPr>
              <w:ind w:firstLine="0"/>
              <w:contextualSpacing/>
              <w:jc w:val="left"/>
              <w:rPr>
                <w:sz w:val="22"/>
                <w:szCs w:val="22"/>
                <w:lang w:val="ro-MD"/>
              </w:rPr>
            </w:pPr>
            <w:r w:rsidRPr="008B0AD3">
              <w:rPr>
                <w:sz w:val="22"/>
                <w:szCs w:val="22"/>
                <w:lang w:val="ro-MD"/>
              </w:rPr>
              <w:t>4403 25 100</w:t>
            </w:r>
          </w:p>
          <w:p w14:paraId="1E07334F" w14:textId="77777777" w:rsidR="00261CC3" w:rsidRPr="008B0AD3" w:rsidRDefault="00261CC3" w:rsidP="008B0AD3">
            <w:pPr>
              <w:ind w:firstLine="0"/>
              <w:contextualSpacing/>
              <w:jc w:val="left"/>
              <w:rPr>
                <w:sz w:val="22"/>
                <w:szCs w:val="22"/>
                <w:lang w:val="ro-MD"/>
              </w:rPr>
            </w:pPr>
            <w:r w:rsidRPr="008B0AD3">
              <w:rPr>
                <w:sz w:val="22"/>
                <w:szCs w:val="22"/>
                <w:lang w:val="ro-MD"/>
              </w:rPr>
              <w:t>4403 25 900</w:t>
            </w:r>
          </w:p>
          <w:p w14:paraId="15482DF3" w14:textId="77777777" w:rsidR="00261CC3" w:rsidRPr="008B0AD3" w:rsidRDefault="00261CC3" w:rsidP="008B0AD3">
            <w:pPr>
              <w:ind w:firstLine="0"/>
              <w:contextualSpacing/>
              <w:jc w:val="left"/>
              <w:rPr>
                <w:sz w:val="22"/>
                <w:szCs w:val="22"/>
                <w:lang w:val="ro-MD"/>
              </w:rPr>
            </w:pPr>
            <w:r w:rsidRPr="008B0AD3">
              <w:rPr>
                <w:sz w:val="22"/>
                <w:szCs w:val="22"/>
                <w:lang w:val="ro-MD"/>
              </w:rPr>
              <w:t>4403 26 000</w:t>
            </w:r>
          </w:p>
          <w:p w14:paraId="0D178B5D" w14:textId="77777777" w:rsidR="00261CC3" w:rsidRPr="008B0AD3" w:rsidRDefault="00261CC3" w:rsidP="008B0AD3">
            <w:pPr>
              <w:ind w:firstLine="0"/>
              <w:contextualSpacing/>
              <w:jc w:val="left"/>
              <w:rPr>
                <w:sz w:val="22"/>
                <w:szCs w:val="22"/>
                <w:lang w:val="ro-MD"/>
              </w:rPr>
            </w:pPr>
            <w:r w:rsidRPr="008B0AD3">
              <w:rPr>
                <w:sz w:val="22"/>
                <w:szCs w:val="22"/>
                <w:lang w:val="ro-MD"/>
              </w:rPr>
              <w:t>ex 4404 10 000</w:t>
            </w:r>
          </w:p>
          <w:p w14:paraId="5B4A1838" w14:textId="77777777" w:rsidR="00261CC3" w:rsidRPr="008B0AD3" w:rsidRDefault="00261CC3" w:rsidP="008B0AD3">
            <w:pPr>
              <w:ind w:firstLine="0"/>
              <w:contextualSpacing/>
              <w:jc w:val="left"/>
              <w:rPr>
                <w:sz w:val="22"/>
                <w:szCs w:val="22"/>
                <w:lang w:val="ro-MD"/>
              </w:rPr>
            </w:pPr>
            <w:r w:rsidRPr="008B0AD3">
              <w:rPr>
                <w:sz w:val="22"/>
                <w:szCs w:val="22"/>
                <w:lang w:val="ro-MD"/>
              </w:rPr>
              <w:t>4406 11 000</w:t>
            </w:r>
          </w:p>
          <w:p w14:paraId="44900757" w14:textId="77777777" w:rsidR="00261CC3" w:rsidRPr="008B0AD3" w:rsidRDefault="00261CC3" w:rsidP="008B0AD3">
            <w:pPr>
              <w:ind w:firstLine="0"/>
              <w:contextualSpacing/>
              <w:jc w:val="left"/>
              <w:rPr>
                <w:sz w:val="22"/>
                <w:szCs w:val="22"/>
                <w:lang w:val="ro-MD"/>
              </w:rPr>
            </w:pPr>
            <w:r w:rsidRPr="008B0AD3">
              <w:rPr>
                <w:sz w:val="22"/>
                <w:szCs w:val="22"/>
                <w:lang w:val="ro-MD"/>
              </w:rPr>
              <w:t>4406 91 000</w:t>
            </w:r>
          </w:p>
          <w:p w14:paraId="64767D21" w14:textId="77777777" w:rsidR="00261CC3" w:rsidRPr="008B0AD3" w:rsidRDefault="00261CC3" w:rsidP="008B0AD3">
            <w:pPr>
              <w:ind w:firstLine="0"/>
              <w:contextualSpacing/>
              <w:jc w:val="left"/>
              <w:rPr>
                <w:sz w:val="22"/>
                <w:szCs w:val="22"/>
                <w:lang w:val="ro-MD"/>
              </w:rPr>
            </w:pPr>
            <w:r w:rsidRPr="008B0AD3">
              <w:rPr>
                <w:sz w:val="22"/>
                <w:szCs w:val="22"/>
                <w:lang w:val="ro-MD"/>
              </w:rPr>
              <w:t>4407 11 100</w:t>
            </w:r>
          </w:p>
          <w:p w14:paraId="30AB43BD" w14:textId="77777777" w:rsidR="00261CC3" w:rsidRPr="008B0AD3" w:rsidRDefault="00261CC3" w:rsidP="008B0AD3">
            <w:pPr>
              <w:ind w:firstLine="0"/>
              <w:contextualSpacing/>
              <w:jc w:val="left"/>
              <w:rPr>
                <w:sz w:val="22"/>
                <w:szCs w:val="22"/>
                <w:lang w:val="ro-MD"/>
              </w:rPr>
            </w:pPr>
            <w:r w:rsidRPr="008B0AD3">
              <w:rPr>
                <w:sz w:val="22"/>
                <w:szCs w:val="22"/>
                <w:lang w:val="ro-MD"/>
              </w:rPr>
              <w:t>4407 11 200</w:t>
            </w:r>
          </w:p>
          <w:p w14:paraId="355280F4" w14:textId="77777777" w:rsidR="00261CC3" w:rsidRPr="008B0AD3" w:rsidRDefault="00261CC3" w:rsidP="008B0AD3">
            <w:pPr>
              <w:ind w:firstLine="0"/>
              <w:contextualSpacing/>
              <w:jc w:val="left"/>
              <w:rPr>
                <w:sz w:val="22"/>
                <w:szCs w:val="22"/>
                <w:lang w:val="ro-MD"/>
              </w:rPr>
            </w:pPr>
            <w:r w:rsidRPr="008B0AD3">
              <w:rPr>
                <w:sz w:val="22"/>
                <w:szCs w:val="22"/>
                <w:lang w:val="ro-MD"/>
              </w:rPr>
              <w:t>4407 11 900</w:t>
            </w:r>
          </w:p>
          <w:p w14:paraId="3929DB92" w14:textId="77777777" w:rsidR="00261CC3" w:rsidRPr="008B0AD3" w:rsidRDefault="00261CC3" w:rsidP="008B0AD3">
            <w:pPr>
              <w:ind w:firstLine="0"/>
              <w:contextualSpacing/>
              <w:jc w:val="left"/>
              <w:rPr>
                <w:sz w:val="22"/>
                <w:szCs w:val="22"/>
                <w:lang w:val="ro-MD"/>
              </w:rPr>
            </w:pPr>
            <w:r w:rsidRPr="008B0AD3">
              <w:rPr>
                <w:sz w:val="22"/>
                <w:szCs w:val="22"/>
                <w:lang w:val="ro-MD"/>
              </w:rPr>
              <w:t>4407 12 100</w:t>
            </w:r>
          </w:p>
          <w:p w14:paraId="15D93C18" w14:textId="77777777" w:rsidR="00261CC3" w:rsidRPr="008B0AD3" w:rsidRDefault="00261CC3" w:rsidP="008B0AD3">
            <w:pPr>
              <w:ind w:firstLine="0"/>
              <w:contextualSpacing/>
              <w:jc w:val="left"/>
              <w:rPr>
                <w:sz w:val="22"/>
                <w:szCs w:val="22"/>
                <w:lang w:val="ro-MD"/>
              </w:rPr>
            </w:pPr>
            <w:r w:rsidRPr="008B0AD3">
              <w:rPr>
                <w:sz w:val="22"/>
                <w:szCs w:val="22"/>
                <w:lang w:val="ro-MD"/>
              </w:rPr>
              <w:t>4407 12 200</w:t>
            </w:r>
          </w:p>
          <w:p w14:paraId="49E32635" w14:textId="77777777" w:rsidR="00261CC3" w:rsidRPr="008B0AD3" w:rsidRDefault="00261CC3" w:rsidP="008B0AD3">
            <w:pPr>
              <w:ind w:firstLine="0"/>
              <w:contextualSpacing/>
              <w:jc w:val="left"/>
              <w:rPr>
                <w:sz w:val="22"/>
                <w:szCs w:val="22"/>
                <w:lang w:val="ro-MD"/>
              </w:rPr>
            </w:pPr>
            <w:r w:rsidRPr="008B0AD3">
              <w:rPr>
                <w:sz w:val="22"/>
                <w:szCs w:val="22"/>
                <w:lang w:val="ro-MD"/>
              </w:rPr>
              <w:t>4407 12 900</w:t>
            </w:r>
          </w:p>
          <w:p w14:paraId="2A3D8FA7" w14:textId="77777777" w:rsidR="00261CC3" w:rsidRPr="008B0AD3" w:rsidRDefault="00261CC3" w:rsidP="008B0AD3">
            <w:pPr>
              <w:ind w:firstLine="0"/>
              <w:contextualSpacing/>
              <w:jc w:val="left"/>
              <w:rPr>
                <w:sz w:val="22"/>
                <w:szCs w:val="22"/>
                <w:lang w:val="ro-MD"/>
              </w:rPr>
            </w:pPr>
            <w:r w:rsidRPr="008B0AD3">
              <w:rPr>
                <w:sz w:val="22"/>
                <w:szCs w:val="22"/>
                <w:lang w:val="ro-MD"/>
              </w:rPr>
              <w:t>4407 19 100</w:t>
            </w:r>
          </w:p>
          <w:p w14:paraId="16BCCFB0" w14:textId="77777777" w:rsidR="00261CC3" w:rsidRPr="008B0AD3" w:rsidRDefault="00261CC3" w:rsidP="008B0AD3">
            <w:pPr>
              <w:ind w:firstLine="0"/>
              <w:contextualSpacing/>
              <w:jc w:val="left"/>
              <w:rPr>
                <w:sz w:val="22"/>
                <w:szCs w:val="22"/>
                <w:lang w:val="ro-MD"/>
              </w:rPr>
            </w:pPr>
            <w:r w:rsidRPr="008B0AD3">
              <w:rPr>
                <w:sz w:val="22"/>
                <w:szCs w:val="22"/>
                <w:lang w:val="ro-MD"/>
              </w:rPr>
              <w:t>4407 19 200</w:t>
            </w:r>
          </w:p>
          <w:p w14:paraId="64785A7E" w14:textId="77777777" w:rsidR="00261CC3" w:rsidRPr="008B0AD3" w:rsidRDefault="00261CC3" w:rsidP="008B0AD3">
            <w:pPr>
              <w:ind w:firstLine="0"/>
              <w:contextualSpacing/>
              <w:jc w:val="left"/>
              <w:rPr>
                <w:sz w:val="22"/>
                <w:szCs w:val="22"/>
                <w:lang w:val="ro-MD"/>
              </w:rPr>
            </w:pPr>
            <w:r w:rsidRPr="008B0AD3">
              <w:rPr>
                <w:sz w:val="22"/>
                <w:szCs w:val="22"/>
                <w:lang w:val="ro-MD"/>
              </w:rPr>
              <w:t>4407 19 900</w:t>
            </w:r>
          </w:p>
          <w:p w14:paraId="78347F84" w14:textId="77777777" w:rsidR="00261CC3" w:rsidRPr="008B0AD3" w:rsidRDefault="00261CC3" w:rsidP="008B0AD3">
            <w:pPr>
              <w:ind w:firstLine="0"/>
              <w:contextualSpacing/>
              <w:jc w:val="left"/>
              <w:rPr>
                <w:sz w:val="22"/>
                <w:szCs w:val="22"/>
                <w:lang w:val="ro-MD"/>
              </w:rPr>
            </w:pPr>
            <w:r w:rsidRPr="008B0AD3">
              <w:rPr>
                <w:sz w:val="22"/>
                <w:szCs w:val="22"/>
                <w:lang w:val="ro-MD"/>
              </w:rPr>
              <w:t>4408 10 150</w:t>
            </w:r>
          </w:p>
          <w:p w14:paraId="110CF2CD" w14:textId="77777777" w:rsidR="00261CC3" w:rsidRPr="008B0AD3" w:rsidRDefault="00261CC3" w:rsidP="008B0AD3">
            <w:pPr>
              <w:ind w:firstLine="0"/>
              <w:contextualSpacing/>
              <w:jc w:val="left"/>
              <w:rPr>
                <w:sz w:val="22"/>
                <w:szCs w:val="22"/>
                <w:lang w:val="ro-MD"/>
              </w:rPr>
            </w:pPr>
            <w:r w:rsidRPr="008B0AD3">
              <w:rPr>
                <w:sz w:val="22"/>
                <w:szCs w:val="22"/>
                <w:lang w:val="ro-MD"/>
              </w:rPr>
              <w:t>4408 10 910</w:t>
            </w:r>
          </w:p>
          <w:p w14:paraId="38CB6216" w14:textId="77777777" w:rsidR="00261CC3" w:rsidRPr="008B0AD3" w:rsidRDefault="00261CC3" w:rsidP="008B0AD3">
            <w:pPr>
              <w:ind w:firstLine="0"/>
              <w:contextualSpacing/>
              <w:jc w:val="left"/>
              <w:rPr>
                <w:sz w:val="22"/>
                <w:szCs w:val="22"/>
                <w:lang w:val="ro-MD"/>
              </w:rPr>
            </w:pPr>
            <w:r w:rsidRPr="008B0AD3">
              <w:rPr>
                <w:sz w:val="22"/>
                <w:szCs w:val="22"/>
                <w:lang w:val="ro-MD"/>
              </w:rPr>
              <w:t>4408 10 980</w:t>
            </w:r>
          </w:p>
          <w:p w14:paraId="6D7EC7FF" w14:textId="77777777" w:rsidR="00261CC3" w:rsidRPr="008B0AD3" w:rsidRDefault="00261CC3" w:rsidP="008B0AD3">
            <w:pPr>
              <w:ind w:firstLine="0"/>
              <w:contextualSpacing/>
              <w:jc w:val="left"/>
              <w:rPr>
                <w:sz w:val="22"/>
                <w:szCs w:val="22"/>
                <w:lang w:val="ro-MD"/>
              </w:rPr>
            </w:pPr>
            <w:r w:rsidRPr="008B0AD3">
              <w:rPr>
                <w:sz w:val="22"/>
                <w:szCs w:val="22"/>
                <w:lang w:val="ro-MD"/>
              </w:rPr>
              <w:t>ex 4409 10 180</w:t>
            </w:r>
          </w:p>
          <w:p w14:paraId="33CB71F5"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1EDF8246"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9568B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w:t>
            </w:r>
          </w:p>
          <w:p w14:paraId="21DFBBB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țărilor membre ale Uniunii Europene;</w:t>
            </w:r>
          </w:p>
          <w:p w14:paraId="1F30C647" w14:textId="7F4EF8DB"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 următoarelor țări: Albania, Andorra, Armenia, Azerbaidjan, Belarus, Bosnia și Herțegovina, Insulele Canare, Insulele Feroe, Georgia, Islanda, Liechtenstein, Kazahstan, Monaco, Muntenegru, Macedonia de Nord, Norvegia, Rusia, San Marino, Serbia, Elveția, Turcia, Ucraina și </w:t>
            </w:r>
            <w:r w:rsidR="0073412B" w:rsidRPr="008B0AD3">
              <w:rPr>
                <w:sz w:val="22"/>
                <w:szCs w:val="22"/>
                <w:lang w:val="ro-MD"/>
              </w:rPr>
              <w:t xml:space="preserve">Regatul Unit </w:t>
            </w:r>
            <w:r w:rsidRPr="008B0AD3">
              <w:rPr>
                <w:sz w:val="22"/>
                <w:szCs w:val="22"/>
                <w:lang w:val="ro-MD"/>
              </w:rPr>
              <w:t>;</w:t>
            </w:r>
          </w:p>
          <w:p w14:paraId="2D335C2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 țărilor: Canada, China, Japonia, Republica Coreea, Mexic, Taiwan și Statele Unite ale Americii, unde prezența </w:t>
            </w:r>
            <w:r w:rsidRPr="008B0AD3">
              <w:rPr>
                <w:i/>
                <w:iCs/>
                <w:sz w:val="22"/>
                <w:szCs w:val="22"/>
                <w:lang w:val="ro-MD"/>
              </w:rPr>
              <w:t>Bursaphelenchus xylophilus</w:t>
            </w:r>
            <w:r w:rsidRPr="008B0AD3">
              <w:rPr>
                <w:sz w:val="22"/>
                <w:szCs w:val="22"/>
                <w:lang w:val="ro-MD"/>
              </w:rPr>
              <w:t xml:space="preserve"> (Steiner et Bührer) Nickle </w:t>
            </w:r>
            <w:r w:rsidRPr="008B0AD3">
              <w:rPr>
                <w:i/>
                <w:iCs/>
                <w:sz w:val="22"/>
                <w:szCs w:val="22"/>
                <w:lang w:val="ro-MD"/>
              </w:rPr>
              <w:t>et al.</w:t>
            </w:r>
            <w:r w:rsidRPr="008B0AD3">
              <w:rPr>
                <w:sz w:val="22"/>
                <w:szCs w:val="22"/>
                <w:lang w:val="ro-MD"/>
              </w:rPr>
              <w:t xml:space="preserve">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1F24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169909B4" w14:textId="13ADD41C" w:rsidR="00261CC3" w:rsidRPr="008B0AD3" w:rsidRDefault="006851F5"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este fără scoarță și nu prezintă găuri de carii provocate de genul </w:t>
            </w:r>
            <w:r w:rsidR="00261CC3" w:rsidRPr="008B0AD3">
              <w:rPr>
                <w:i/>
                <w:iCs/>
                <w:sz w:val="22"/>
                <w:szCs w:val="22"/>
                <w:lang w:val="ro-MD"/>
              </w:rPr>
              <w:t>Monocharnus</w:t>
            </w:r>
            <w:r w:rsidR="00261CC3" w:rsidRPr="008B0AD3">
              <w:rPr>
                <w:sz w:val="22"/>
                <w:szCs w:val="22"/>
                <w:lang w:val="ro-MD"/>
              </w:rPr>
              <w:t xml:space="preserve"> spp (populații neeuropene), care, în acest scop, sunt definite ca fiind mai mari de 3 mm în diametru,</w:t>
            </w:r>
          </w:p>
          <w:p w14:paraId="08160BC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0CF3693" w14:textId="2617B24A" w:rsidR="00261CC3" w:rsidRPr="008B0AD3" w:rsidRDefault="006851F5"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uscat în uscător astfel încât conținutul de umiditate să fie sub 20 % exprimat în procente din substanța uscată, obținut conform unui program de durată/temperatură, indicat printr-o marcă „kiln-dried” sau „KD”, sau orice altă marcă recunoscută la nivel internațional, aplicată pe lemn sau pe ambalajul acestuia, în conformitate cu practicile în vigoare,</w:t>
            </w:r>
          </w:p>
          <w:p w14:paraId="386D785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AAECB18" w14:textId="761F7794" w:rsidR="00261CC3" w:rsidRPr="008B0AD3" w:rsidRDefault="006851F5"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lemnului, rata (g/m</w:t>
            </w:r>
            <w:r w:rsidR="00261CC3" w:rsidRPr="008B0AD3">
              <w:rPr>
                <w:sz w:val="22"/>
                <w:szCs w:val="22"/>
                <w:vertAlign w:val="superscript"/>
                <w:lang w:val="ro-MD"/>
              </w:rPr>
              <w:t>3</w:t>
            </w:r>
            <w:r w:rsidR="00261CC3" w:rsidRPr="008B0AD3">
              <w:rPr>
                <w:sz w:val="22"/>
                <w:szCs w:val="22"/>
                <w:lang w:val="ro-MD"/>
              </w:rPr>
              <w:t>) și timpul de expunere (h) figurează pe certificatul fitosanitar,</w:t>
            </w:r>
          </w:p>
          <w:p w14:paraId="7EB22C9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4665529" w14:textId="0A526D98" w:rsidR="00261CC3" w:rsidRPr="008B0AD3" w:rsidRDefault="006851F5"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făcut obiectul unei impregnări chimice sub presiune cu un produs autorizat, iar substanța activă, presiunea (psi sau kPa) și concentrația (%) figurează pe certificatul fitosanitar,</w:t>
            </w:r>
          </w:p>
          <w:p w14:paraId="34DDBC5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9903E03" w14:textId="303B6509" w:rsidR="00261CC3" w:rsidRPr="008B0AD3" w:rsidRDefault="006851F5" w:rsidP="005F7BB7">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 făcut obiectul unui tratament termic care să permită atingerea unei </w:t>
            </w:r>
            <w:r w:rsidR="00261CC3" w:rsidRPr="008B0AD3">
              <w:rPr>
                <w:sz w:val="22"/>
                <w:szCs w:val="22"/>
                <w:lang w:val="ro-MD"/>
              </w:rPr>
              <w:lastRenderedPageBreak/>
              <w:t>temperaturi minime de 56 °C timp de cel puțin 30 de minute fără întrerupere în întreg profilul lemnului, indicat prin aplicarea mărcii „HT” pe lemn sau pe ambalajul său în conformitate cu practicile în vigoare, precum și pe certificatul fitosanitar</w:t>
            </w:r>
          </w:p>
        </w:tc>
      </w:tr>
      <w:tr w:rsidR="00402830" w:rsidRPr="008B0AD3" w14:paraId="7BEAC83C"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D9A9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102.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F85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Lemnul sub formă de așchii, particule, rumeguș, talaș, deșeuri de lemn și resturi rezultate total sau parțial din conifere (</w:t>
            </w:r>
            <w:r w:rsidRPr="008B0AD3">
              <w:rPr>
                <w:i/>
                <w:sz w:val="22"/>
                <w:szCs w:val="22"/>
                <w:lang w:val="ro-MD"/>
              </w:rPr>
              <w:t>Pinopsida</w:t>
            </w:r>
            <w:r w:rsidRPr="008B0AD3">
              <w:rPr>
                <w:sz w:val="22"/>
                <w:szCs w:val="22"/>
                <w:lang w:val="ro-MD"/>
              </w:rPr>
              <w: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4ECA37" w14:textId="77777777" w:rsidR="00261CC3" w:rsidRPr="008B0AD3" w:rsidRDefault="00261CC3" w:rsidP="008B0AD3">
            <w:pPr>
              <w:ind w:firstLine="0"/>
              <w:contextualSpacing/>
              <w:jc w:val="left"/>
              <w:rPr>
                <w:sz w:val="22"/>
                <w:szCs w:val="22"/>
                <w:lang w:val="ro-MD"/>
              </w:rPr>
            </w:pPr>
            <w:r w:rsidRPr="008B0AD3">
              <w:rPr>
                <w:sz w:val="22"/>
                <w:szCs w:val="22"/>
                <w:lang w:val="ro-MD"/>
              </w:rPr>
              <w:t>4401 21 000</w:t>
            </w:r>
          </w:p>
          <w:p w14:paraId="39B058B4"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3D47B820"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6F6916" w14:textId="0462B950"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membre ale Uniunii Europene, precum și a următoarelor țări: Albania, Andorra, Armenia, Azerbaidjan, Belarus, Bosnia și Herțegovina, Insulele Canare, Insulele Feroe, Georgia, Islanda, Liechtenstein, Monaco, Muntenegru, Macedonia de Nord, Norvegia, San Marino, Serbia, Elveția, Ucraina și </w:t>
            </w:r>
            <w:r w:rsidR="0073412B" w:rsidRPr="008B0AD3">
              <w:rPr>
                <w:sz w:val="22"/>
                <w:szCs w:val="22"/>
                <w:lang w:val="ro-MD"/>
              </w:rPr>
              <w:t xml:space="preserve">Regatul Unit </w:t>
            </w:r>
          </w:p>
          <w:p w14:paraId="641F331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și altele decât Canada, China, Japonia, Republica Coreea, Mexic, Taiwan și Statele Unite ale Americii, unde prezența </w:t>
            </w:r>
            <w:r w:rsidRPr="008B0AD3">
              <w:rPr>
                <w:i/>
                <w:iCs/>
                <w:sz w:val="22"/>
                <w:szCs w:val="22"/>
                <w:lang w:val="ro-MD"/>
              </w:rPr>
              <w:t>Bursaphelenchus xylophilus</w:t>
            </w:r>
            <w:r w:rsidRPr="008B0AD3">
              <w:rPr>
                <w:sz w:val="22"/>
                <w:szCs w:val="22"/>
                <w:lang w:val="ro-MD"/>
              </w:rPr>
              <w:t xml:space="preserve"> (Steiner et Bührer) Nickle </w:t>
            </w:r>
            <w:r w:rsidRPr="008B0AD3">
              <w:rPr>
                <w:i/>
                <w:sz w:val="22"/>
                <w:szCs w:val="22"/>
                <w:lang w:val="ro-MD"/>
              </w:rPr>
              <w:t>et</w:t>
            </w:r>
            <w:r w:rsidRPr="008B0AD3">
              <w:rPr>
                <w:sz w:val="22"/>
                <w:szCs w:val="22"/>
                <w:lang w:val="ro-MD"/>
              </w:rPr>
              <w:t xml:space="preserve"> </w:t>
            </w:r>
            <w:r w:rsidRPr="008B0AD3">
              <w:rPr>
                <w:i/>
                <w:iCs/>
                <w:sz w:val="22"/>
                <w:szCs w:val="22"/>
                <w:lang w:val="ro-MD"/>
              </w:rPr>
              <w:t>al.</w:t>
            </w:r>
            <w:r w:rsidRPr="008B0AD3">
              <w:rPr>
                <w:sz w:val="22"/>
                <w:szCs w:val="22"/>
                <w:lang w:val="ro-MD"/>
              </w:rPr>
              <w:t xml:space="preserve">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F7680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7D5F6FC5" w14:textId="5A6BE576" w:rsidR="00261CC3" w:rsidRPr="008B0AD3" w:rsidRDefault="00510044" w:rsidP="008B0AD3">
            <w:pPr>
              <w:ind w:left="57" w:right="57" w:firstLine="0"/>
              <w:contextualSpacing/>
              <w:jc w:val="left"/>
              <w:rPr>
                <w:b/>
                <w:bCs/>
                <w:sz w:val="22"/>
                <w:szCs w:val="22"/>
                <w:lang w:val="ro-MD"/>
              </w:rPr>
            </w:pPr>
            <w:r w:rsidRPr="008B0AD3">
              <w:rPr>
                <w:sz w:val="22"/>
                <w:szCs w:val="22"/>
                <w:lang w:val="ro-MD"/>
              </w:rPr>
              <w:t>1.</w:t>
            </w:r>
            <w:r w:rsidR="00261CC3" w:rsidRPr="008B0AD3">
              <w:rPr>
                <w:sz w:val="22"/>
                <w:szCs w:val="22"/>
                <w:lang w:val="ro-MD"/>
              </w:rPr>
              <w:t xml:space="preserve"> provine din zone cunoscute ca fiind indemne de </w:t>
            </w:r>
            <w:r w:rsidR="00261CC3" w:rsidRPr="008B0AD3">
              <w:rPr>
                <w:i/>
                <w:iCs/>
                <w:sz w:val="22"/>
                <w:szCs w:val="22"/>
                <w:lang w:val="ro-MD"/>
              </w:rPr>
              <w:t>Monochamus</w:t>
            </w:r>
            <w:r w:rsidR="00261CC3" w:rsidRPr="008B0AD3">
              <w:rPr>
                <w:sz w:val="22"/>
                <w:szCs w:val="22"/>
                <w:lang w:val="ro-MD"/>
              </w:rPr>
              <w:t xml:space="preserve"> spp. (populații neeuropene), </w:t>
            </w:r>
            <w:r w:rsidR="00261CC3" w:rsidRPr="008B0AD3">
              <w:rPr>
                <w:i/>
                <w:iCs/>
                <w:sz w:val="22"/>
                <w:szCs w:val="22"/>
                <w:lang w:val="ro-MD"/>
              </w:rPr>
              <w:t>Pissodes cibriani</w:t>
            </w:r>
            <w:r w:rsidR="00261CC3" w:rsidRPr="008B0AD3">
              <w:rPr>
                <w:sz w:val="22"/>
                <w:szCs w:val="22"/>
                <w:lang w:val="ro-MD"/>
              </w:rPr>
              <w:t xml:space="preserve"> O’Brien, </w:t>
            </w:r>
            <w:r w:rsidR="00261CC3" w:rsidRPr="008B0AD3">
              <w:rPr>
                <w:i/>
                <w:iCs/>
                <w:sz w:val="22"/>
                <w:szCs w:val="22"/>
                <w:lang w:val="ro-MD"/>
              </w:rPr>
              <w:t>Pissodes fasciatus</w:t>
            </w:r>
            <w:r w:rsidR="00261CC3" w:rsidRPr="008B0AD3">
              <w:rPr>
                <w:sz w:val="22"/>
                <w:szCs w:val="22"/>
                <w:lang w:val="ro-MD"/>
              </w:rPr>
              <w:t xml:space="preserve"> Leconte, </w:t>
            </w:r>
            <w:r w:rsidR="00261CC3" w:rsidRPr="008B0AD3">
              <w:rPr>
                <w:i/>
                <w:iCs/>
                <w:sz w:val="22"/>
                <w:szCs w:val="22"/>
                <w:lang w:val="ro-MD"/>
              </w:rPr>
              <w:t>Pissodes nemorensis</w:t>
            </w:r>
            <w:r w:rsidR="00261CC3" w:rsidRPr="008B0AD3">
              <w:rPr>
                <w:sz w:val="22"/>
                <w:szCs w:val="22"/>
                <w:lang w:val="ro-MD"/>
              </w:rPr>
              <w:t xml:space="preserve"> Germar, </w:t>
            </w:r>
            <w:r w:rsidR="00261CC3" w:rsidRPr="008B0AD3">
              <w:rPr>
                <w:i/>
                <w:iCs/>
                <w:sz w:val="22"/>
                <w:szCs w:val="22"/>
                <w:lang w:val="ro-MD"/>
              </w:rPr>
              <w:t>Pissodes nitidus</w:t>
            </w:r>
            <w:r w:rsidR="00261CC3" w:rsidRPr="008B0AD3">
              <w:rPr>
                <w:sz w:val="22"/>
                <w:szCs w:val="22"/>
                <w:lang w:val="ro-MD"/>
              </w:rPr>
              <w:t xml:space="preserve"> Roelofs, </w:t>
            </w:r>
            <w:r w:rsidR="00261CC3" w:rsidRPr="008B0AD3">
              <w:rPr>
                <w:i/>
                <w:iCs/>
                <w:sz w:val="22"/>
                <w:szCs w:val="22"/>
                <w:lang w:val="ro-MD"/>
              </w:rPr>
              <w:t>Pissodes punctatus</w:t>
            </w:r>
            <w:r w:rsidR="00261CC3" w:rsidRPr="008B0AD3">
              <w:rPr>
                <w:sz w:val="22"/>
                <w:szCs w:val="22"/>
                <w:lang w:val="ro-MD"/>
              </w:rPr>
              <w:t xml:space="preserve"> Langor &amp; Zhang, </w:t>
            </w:r>
            <w:r w:rsidR="00261CC3" w:rsidRPr="008B0AD3">
              <w:rPr>
                <w:i/>
                <w:iCs/>
                <w:sz w:val="22"/>
                <w:szCs w:val="22"/>
                <w:lang w:val="ro-MD"/>
              </w:rPr>
              <w:t>Pissodes strobi</w:t>
            </w:r>
            <w:r w:rsidR="00261CC3" w:rsidRPr="008B0AD3">
              <w:rPr>
                <w:sz w:val="22"/>
                <w:szCs w:val="22"/>
                <w:lang w:val="ro-MD"/>
              </w:rPr>
              <w:t xml:space="preserve"> (Peck), </w:t>
            </w:r>
            <w:r w:rsidR="00261CC3" w:rsidRPr="008B0AD3">
              <w:rPr>
                <w:i/>
                <w:iCs/>
                <w:sz w:val="22"/>
                <w:szCs w:val="22"/>
                <w:lang w:val="ro-MD"/>
              </w:rPr>
              <w:t>Pissodes terminalis</w:t>
            </w:r>
            <w:r w:rsidR="00261CC3" w:rsidRPr="008B0AD3">
              <w:rPr>
                <w:sz w:val="22"/>
                <w:szCs w:val="22"/>
                <w:lang w:val="ro-MD"/>
              </w:rPr>
              <w:t xml:space="preserve"> Hopping, </w:t>
            </w:r>
            <w:r w:rsidR="00261CC3" w:rsidRPr="008B0AD3">
              <w:rPr>
                <w:i/>
                <w:iCs/>
                <w:sz w:val="22"/>
                <w:szCs w:val="22"/>
                <w:lang w:val="ro-MD"/>
              </w:rPr>
              <w:t>Pissodes yunnanensis</w:t>
            </w:r>
            <w:r w:rsidR="00261CC3" w:rsidRPr="008B0AD3">
              <w:rPr>
                <w:sz w:val="22"/>
                <w:szCs w:val="22"/>
                <w:lang w:val="ro-MD"/>
              </w:rPr>
              <w:t xml:space="preserve"> Langor &amp; Zhang și </w:t>
            </w:r>
            <w:r w:rsidR="00261CC3" w:rsidRPr="008B0AD3">
              <w:rPr>
                <w:i/>
                <w:iCs/>
                <w:sz w:val="22"/>
                <w:szCs w:val="22"/>
                <w:lang w:val="ro-MD"/>
              </w:rPr>
              <w:t>Pissodes zitacuarense</w:t>
            </w:r>
            <w:r w:rsidR="00261CC3" w:rsidRPr="008B0AD3">
              <w:rPr>
                <w:sz w:val="22"/>
                <w:szCs w:val="22"/>
                <w:lang w:val="ro-MD"/>
              </w:rPr>
              <w:t xml:space="preserve"> Sleeper, </w:t>
            </w:r>
            <w:r w:rsidR="00261CC3" w:rsidRPr="008B0AD3">
              <w:rPr>
                <w:i/>
                <w:iCs/>
                <w:sz w:val="22"/>
                <w:szCs w:val="22"/>
                <w:lang w:val="ro-MD"/>
              </w:rPr>
              <w:t>Scolytinae</w:t>
            </w:r>
            <w:r w:rsidR="00261CC3" w:rsidRPr="008B0AD3">
              <w:rPr>
                <w:sz w:val="22"/>
                <w:szCs w:val="22"/>
                <w:lang w:val="ro-MD"/>
              </w:rPr>
              <w:t xml:space="preserve"> spp. (neeuropene);</w:t>
            </w:r>
            <w:r w:rsidR="00261CC3" w:rsidRPr="008B0AD3">
              <w:rPr>
                <w:b/>
                <w:bCs/>
                <w:sz w:val="22"/>
                <w:szCs w:val="22"/>
                <w:lang w:val="ro-MD"/>
              </w:rPr>
              <w:t xml:space="preserve"> </w:t>
            </w:r>
          </w:p>
          <w:p w14:paraId="514FC97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zona figurează în certificatul fitosanitar, la rubrica „Locul de origine”</w:t>
            </w:r>
          </w:p>
          <w:p w14:paraId="7CF169B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470AEB9" w14:textId="784ED0EE" w:rsidR="00261CC3" w:rsidRPr="008B0AD3" w:rsidRDefault="0051004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produs din lemn rotund decojit,</w:t>
            </w:r>
          </w:p>
          <w:p w14:paraId="01EBE02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101FB33" w14:textId="719FDAAA" w:rsidR="00261CC3" w:rsidRPr="008B0AD3" w:rsidRDefault="0051004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uscat în uscător astfel încât conținutul de umiditate să fie sub </w:t>
            </w:r>
            <w:r w:rsidRPr="008B0AD3">
              <w:rPr>
                <w:sz w:val="22"/>
                <w:szCs w:val="22"/>
                <w:lang w:val="ro-MD"/>
              </w:rPr>
              <w:t xml:space="preserve">20 </w:t>
            </w:r>
            <w:r w:rsidR="00261CC3" w:rsidRPr="008B0AD3">
              <w:rPr>
                <w:sz w:val="22"/>
                <w:szCs w:val="22"/>
                <w:lang w:val="ro-MD"/>
              </w:rPr>
              <w:t>%, exprimat în procente din substanța uscată, obținut conform unui program de durată/temperatură,</w:t>
            </w:r>
          </w:p>
          <w:p w14:paraId="540EA99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18E1E4A" w14:textId="1C94A824" w:rsidR="00261CC3" w:rsidRPr="008B0AD3" w:rsidRDefault="00510044"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lemnului, rata (g/m3) și timpul de expunere (h) figurează pe certificatul fitosanitar,</w:t>
            </w:r>
          </w:p>
          <w:p w14:paraId="542CDB7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7EB60BB" w14:textId="0E0334A3" w:rsidR="00261CC3" w:rsidRPr="008B0AD3" w:rsidRDefault="00510044" w:rsidP="005F7BB7">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iar ultima informație figurează pe certificatul fitosanitar</w:t>
            </w:r>
          </w:p>
        </w:tc>
      </w:tr>
      <w:tr w:rsidR="00402830" w:rsidRPr="00253314" w14:paraId="194AA94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10B1FC" w14:textId="77777777" w:rsidR="00261CC3" w:rsidRPr="008B0AD3" w:rsidRDefault="00261CC3" w:rsidP="008B0AD3">
            <w:pPr>
              <w:ind w:firstLine="0"/>
              <w:contextualSpacing/>
              <w:jc w:val="left"/>
              <w:rPr>
                <w:sz w:val="22"/>
                <w:szCs w:val="22"/>
                <w:lang w:val="ro-MD"/>
              </w:rPr>
            </w:pPr>
            <w:r w:rsidRPr="008B0AD3">
              <w:rPr>
                <w:sz w:val="22"/>
                <w:szCs w:val="22"/>
                <w:lang w:val="ro-MD"/>
              </w:rPr>
              <w:t>103.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90B0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Scoarță izolată provenită de la </w:t>
            </w:r>
            <w:r w:rsidRPr="008B0AD3">
              <w:rPr>
                <w:sz w:val="22"/>
                <w:szCs w:val="22"/>
                <w:lang w:val="ro-MD"/>
              </w:rPr>
              <w:lastRenderedPageBreak/>
              <w:t>conifere (</w:t>
            </w:r>
            <w:r w:rsidRPr="008B0AD3">
              <w:rPr>
                <w:i/>
                <w:sz w:val="22"/>
                <w:szCs w:val="22"/>
                <w:lang w:val="ro-MD"/>
              </w:rPr>
              <w:t>Pinopsida</w:t>
            </w:r>
            <w:r w:rsidRPr="008B0AD3">
              <w:rPr>
                <w:sz w:val="22"/>
                <w:szCs w:val="22"/>
                <w:lang w:val="ro-MD"/>
              </w:rPr>
              <w: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9F15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1404 90 000</w:t>
            </w:r>
          </w:p>
          <w:p w14:paraId="052BE3CF"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F29FA" w14:textId="6BEBEEDA"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Toate țările, cu excepția țărilor </w:t>
            </w:r>
            <w:r w:rsidRPr="008B0AD3">
              <w:rPr>
                <w:sz w:val="22"/>
                <w:szCs w:val="22"/>
                <w:lang w:val="ro-MD"/>
              </w:rPr>
              <w:lastRenderedPageBreak/>
              <w:t xml:space="preserve">membre ale Uniunii Europene, precum și a următoarelor țări: Albania, Andorra, Armenia, Azerbaidjan, Belarus, Bosnia și Herțegovina, Insulele Canare, Insulele Feroe, Georgia, Islanda, Liechtenstein, Monaco, Muntenegru,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Turcia, Ucraina și </w:t>
            </w:r>
            <w:r w:rsidR="0073412B" w:rsidRPr="008B0AD3">
              <w:rPr>
                <w:sz w:val="22"/>
                <w:szCs w:val="22"/>
                <w:lang w:val="ro-MD"/>
              </w:rPr>
              <w:t xml:space="preserve">Regatul Unit </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8A5B5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scoarța izolată:</w:t>
            </w:r>
          </w:p>
          <w:p w14:paraId="5BDF452A" w14:textId="2C07169A" w:rsidR="00261CC3" w:rsidRPr="008B0AD3" w:rsidRDefault="00510044" w:rsidP="008B0AD3">
            <w:pPr>
              <w:ind w:left="57" w:right="57" w:firstLine="0"/>
              <w:contextualSpacing/>
              <w:jc w:val="left"/>
              <w:rPr>
                <w:sz w:val="22"/>
                <w:szCs w:val="22"/>
                <w:lang w:val="ro-MD"/>
              </w:rPr>
            </w:pPr>
            <w:r w:rsidRPr="008B0AD3">
              <w:rPr>
                <w:sz w:val="22"/>
                <w:szCs w:val="22"/>
                <w:lang w:val="ro-MD"/>
              </w:rPr>
              <w:lastRenderedPageBreak/>
              <w:t>1.</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scoarței, rata (g/m</w:t>
            </w:r>
            <w:r w:rsidR="00261CC3" w:rsidRPr="008B0AD3">
              <w:rPr>
                <w:sz w:val="22"/>
                <w:szCs w:val="22"/>
                <w:vertAlign w:val="superscript"/>
                <w:lang w:val="ro-MD"/>
              </w:rPr>
              <w:t>3</w:t>
            </w:r>
            <w:r w:rsidR="00261CC3" w:rsidRPr="008B0AD3">
              <w:rPr>
                <w:sz w:val="22"/>
                <w:szCs w:val="22"/>
                <w:lang w:val="ro-MD"/>
              </w:rPr>
              <w:t>) și timpul de expunere (h) figurează pe certificatul fitosanitar,</w:t>
            </w:r>
          </w:p>
          <w:p w14:paraId="1F6D425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D95B9AD" w14:textId="26FACD11" w:rsidR="00261CC3" w:rsidRPr="008B0AD3" w:rsidRDefault="0051004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scoarței, iar informația figurează pe certificatul fitosanitar,</w:t>
            </w:r>
          </w:p>
          <w:p w14:paraId="3400E7A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și</w:t>
            </w:r>
          </w:p>
          <w:p w14:paraId="21C4E324" w14:textId="2080D99C" w:rsidR="00261CC3" w:rsidRPr="008B0AD3" w:rsidRDefault="0051004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ulterior tratării sale, a fost transportată până la ieșirea din țara emitentă a declarației în afara sezonului de zbor a vectorului </w:t>
            </w:r>
            <w:r w:rsidR="00261CC3" w:rsidRPr="008B0AD3">
              <w:rPr>
                <w:i/>
                <w:iCs/>
                <w:sz w:val="22"/>
                <w:szCs w:val="22"/>
                <w:lang w:val="ro-MD"/>
              </w:rPr>
              <w:t>Monochamus</w:t>
            </w:r>
            <w:r w:rsidR="00261CC3" w:rsidRPr="008B0AD3">
              <w:rPr>
                <w:sz w:val="22"/>
                <w:szCs w:val="22"/>
                <w:lang w:val="ro-MD"/>
              </w:rPr>
              <w:t xml:space="preserve">, luând în calcul o marjă de siguranță de patru săptămâni suplimentare la începutul și la sfârșitul sezonului de zbor, sau că a fost transportată cu un înveliș protector care să asigure că infestarea cu </w:t>
            </w:r>
            <w:r w:rsidR="00261CC3" w:rsidRPr="008B0AD3">
              <w:rPr>
                <w:i/>
                <w:iCs/>
                <w:sz w:val="22"/>
                <w:szCs w:val="22"/>
                <w:lang w:val="ro-MD"/>
              </w:rPr>
              <w:t>Bursaphelenchus xylophilus</w:t>
            </w:r>
            <w:r w:rsidR="00261CC3" w:rsidRPr="008B0AD3">
              <w:rPr>
                <w:sz w:val="22"/>
                <w:szCs w:val="22"/>
                <w:lang w:val="ro-MD"/>
              </w:rPr>
              <w:t xml:space="preserve"> (Steiner et Bührer) Nickle </w:t>
            </w:r>
            <w:r w:rsidR="00261CC3" w:rsidRPr="008B0AD3">
              <w:rPr>
                <w:i/>
                <w:iCs/>
                <w:sz w:val="22"/>
                <w:szCs w:val="22"/>
                <w:lang w:val="ro-MD"/>
              </w:rPr>
              <w:t>et al.</w:t>
            </w:r>
            <w:r w:rsidR="00261CC3" w:rsidRPr="008B0AD3">
              <w:rPr>
                <w:sz w:val="22"/>
                <w:szCs w:val="22"/>
                <w:lang w:val="ro-MD"/>
              </w:rPr>
              <w:t xml:space="preserve"> sau cu vectorul său nu poate avea loc</w:t>
            </w:r>
          </w:p>
        </w:tc>
      </w:tr>
      <w:tr w:rsidR="00402830" w:rsidRPr="008B0AD3" w14:paraId="211A9D4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BFFE6"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104.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4F9D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Juglans</w:t>
            </w:r>
            <w:r w:rsidRPr="008B0AD3">
              <w:rPr>
                <w:sz w:val="22"/>
                <w:szCs w:val="22"/>
                <w:lang w:val="ro-MD"/>
              </w:rPr>
              <w:t xml:space="preserve"> L. și </w:t>
            </w:r>
            <w:r w:rsidRPr="008B0AD3">
              <w:rPr>
                <w:i/>
                <w:iCs/>
                <w:sz w:val="22"/>
                <w:szCs w:val="22"/>
                <w:lang w:val="ro-MD"/>
              </w:rPr>
              <w:t>Pterocarya</w:t>
            </w:r>
            <w:r w:rsidRPr="008B0AD3">
              <w:rPr>
                <w:sz w:val="22"/>
                <w:szCs w:val="22"/>
                <w:lang w:val="ro-MD"/>
              </w:rPr>
              <w:t xml:space="preserve"> Kunth, cu excepția lemnului sub formă de:</w:t>
            </w:r>
          </w:p>
          <w:p w14:paraId="7A126EE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aceste plante,</w:t>
            </w:r>
          </w:p>
          <w:p w14:paraId="3036333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w:t>
            </w:r>
            <w:r w:rsidRPr="008B0AD3">
              <w:rPr>
                <w:sz w:val="22"/>
                <w:szCs w:val="22"/>
                <w:lang w:val="ro-MD"/>
              </w:rPr>
              <w:lastRenderedPageBreak/>
              <w:t>alte ambalaje similare, paleți, boxpaleți și alte platforme de încărcare, suporturi de paleți, dunaje, indiferent dacă sunt sau nu în uz efectiv în transportul de obiecte de orice tip, cu excepția dunajului de sprijinire a transporturilor de lemn,care este construit din lemn de același tip și calitate cu cele ale lemnului transportat și care 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56C887"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5E57A1D5"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62E84A75"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047D61CB"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591D62D0"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5764BCFF"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4EB37101"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5503228E"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745190B4"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7829318A"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5F5E678D"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43B78622"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72A18E21"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3AD688A4"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5344D0C5"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0A039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777A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5BF6921E" w14:textId="0A290C5E" w:rsidR="00261CC3" w:rsidRPr="008B0AD3" w:rsidRDefault="0051004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 dintr-o zonă indemnă de </w:t>
            </w:r>
            <w:r w:rsidR="00261CC3" w:rsidRPr="008B0AD3">
              <w:rPr>
                <w:i/>
                <w:iCs/>
                <w:sz w:val="22"/>
                <w:szCs w:val="22"/>
                <w:lang w:val="ro-MD"/>
              </w:rPr>
              <w:t>Geosmithia morbida</w:t>
            </w:r>
            <w:r w:rsidR="00261CC3" w:rsidRPr="008B0AD3">
              <w:rPr>
                <w:sz w:val="22"/>
                <w:szCs w:val="22"/>
                <w:lang w:val="ro-MD"/>
              </w:rPr>
              <w:t xml:space="preserve"> Kolarík, Freeland, Utley &amp; Tisserat și de vectorul său </w:t>
            </w:r>
            <w:r w:rsidR="00261CC3" w:rsidRPr="008B0AD3">
              <w:rPr>
                <w:i/>
                <w:iCs/>
                <w:sz w:val="22"/>
                <w:szCs w:val="22"/>
                <w:lang w:val="ro-MD"/>
              </w:rPr>
              <w:t>Pityophthorus juglandis</w:t>
            </w:r>
            <w:r w:rsidR="00261CC3" w:rsidRPr="008B0AD3">
              <w:rPr>
                <w:sz w:val="22"/>
                <w:szCs w:val="22"/>
                <w:lang w:val="ro-MD"/>
              </w:rPr>
              <w:t xml:space="preserve"> Blackman, stabilită de organizaţia naţională de protecţie a plantelor din ţara de origine în conformitate cu standardele internaționale pentru măsuri fitosanitare relevante și care figurează pe certificatul fitosanitar, la rubrica „Declarație suplimentară”,</w:t>
            </w:r>
          </w:p>
          <w:p w14:paraId="1D506F2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1C5E8DD" w14:textId="7E99C4B6" w:rsidR="00261CC3" w:rsidRPr="008B0AD3" w:rsidRDefault="00510044"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temperaturi minime de 56 °C timp de cel puțin 30 de minute fără întrerupere </w:t>
            </w:r>
            <w:r w:rsidR="00261CC3" w:rsidRPr="008B0AD3">
              <w:rPr>
                <w:sz w:val="22"/>
                <w:szCs w:val="22"/>
                <w:lang w:val="ro-MD"/>
              </w:rPr>
              <w:lastRenderedPageBreak/>
              <w:t>în întreg profilul lemnului, indicat prin aplicarea mărcii „HT” pe lemn sau pe ambalajul său în conformitate cu practicile în vigoare, precum și pe certificatul fitosanitar,</w:t>
            </w:r>
          </w:p>
          <w:p w14:paraId="1083461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725D2F4" w14:textId="2AB51253" w:rsidR="00261CC3" w:rsidRPr="008B0AD3" w:rsidRDefault="00510044"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ecarisat pentru a elimina în întregime suprafața rotundă naturală</w:t>
            </w:r>
          </w:p>
        </w:tc>
      </w:tr>
      <w:tr w:rsidR="00402830" w:rsidRPr="008B0AD3" w14:paraId="705AF9B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F8C7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105.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BD6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Scoarța izolată și lemnul de </w:t>
            </w:r>
            <w:r w:rsidRPr="008B0AD3">
              <w:rPr>
                <w:i/>
                <w:iCs/>
                <w:sz w:val="22"/>
                <w:szCs w:val="22"/>
                <w:lang w:val="ro-MD"/>
              </w:rPr>
              <w:t>Juglans</w:t>
            </w:r>
            <w:r w:rsidRPr="008B0AD3">
              <w:rPr>
                <w:sz w:val="22"/>
                <w:szCs w:val="22"/>
                <w:lang w:val="ro-MD"/>
              </w:rPr>
              <w:t xml:space="preserve"> L. și </w:t>
            </w:r>
            <w:r w:rsidRPr="008B0AD3">
              <w:rPr>
                <w:i/>
                <w:iCs/>
                <w:sz w:val="22"/>
                <w:szCs w:val="22"/>
                <w:lang w:val="ro-MD"/>
              </w:rPr>
              <w:t>Pterocarya</w:t>
            </w:r>
            <w:r w:rsidRPr="008B0AD3">
              <w:rPr>
                <w:sz w:val="22"/>
                <w:szCs w:val="22"/>
                <w:lang w:val="ro-MD"/>
              </w:rPr>
              <w:t xml:space="preserve"> Kunth, sub formă de:</w:t>
            </w:r>
          </w:p>
          <w:p w14:paraId="5FAABB2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aceste plante</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DA57BA"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p w14:paraId="5A6459E1" w14:textId="77777777" w:rsidR="00261CC3" w:rsidRPr="008B0AD3" w:rsidRDefault="00261CC3" w:rsidP="008B0AD3">
            <w:pPr>
              <w:ind w:firstLine="0"/>
              <w:contextualSpacing/>
              <w:jc w:val="left"/>
              <w:rPr>
                <w:sz w:val="22"/>
                <w:szCs w:val="22"/>
                <w:lang w:val="ro-MD"/>
              </w:rPr>
            </w:pPr>
            <w:r w:rsidRPr="008B0AD3">
              <w:rPr>
                <w:sz w:val="22"/>
                <w:szCs w:val="22"/>
                <w:lang w:val="ro-MD"/>
              </w:rPr>
              <w:t>ex 4401 22</w:t>
            </w:r>
          </w:p>
          <w:p w14:paraId="56D8E860"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5A578A55"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62C87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0E15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 sau scoarța izolată:</w:t>
            </w:r>
          </w:p>
          <w:p w14:paraId="67C24A61" w14:textId="7F8CB8A4" w:rsidR="00261CC3" w:rsidRPr="008B0AD3" w:rsidRDefault="00510044"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indemnă de </w:t>
            </w:r>
            <w:r w:rsidR="00261CC3" w:rsidRPr="008B0AD3">
              <w:rPr>
                <w:i/>
                <w:iCs/>
                <w:sz w:val="22"/>
                <w:szCs w:val="22"/>
                <w:lang w:val="ro-MD"/>
              </w:rPr>
              <w:t>Geosmithia morbida</w:t>
            </w:r>
            <w:r w:rsidR="00261CC3" w:rsidRPr="008B0AD3">
              <w:rPr>
                <w:sz w:val="22"/>
                <w:szCs w:val="22"/>
                <w:lang w:val="ro-MD"/>
              </w:rPr>
              <w:t xml:space="preserve"> Kolarík, Freeland, Utley &amp; Tisserat și de vectorul său </w:t>
            </w:r>
            <w:r w:rsidR="00261CC3" w:rsidRPr="008B0AD3">
              <w:rPr>
                <w:i/>
                <w:iCs/>
                <w:sz w:val="22"/>
                <w:szCs w:val="22"/>
                <w:lang w:val="ro-MD"/>
              </w:rPr>
              <w:t>Pityophthorus juglandis</w:t>
            </w:r>
            <w:r w:rsidR="00261CC3" w:rsidRPr="008B0AD3">
              <w:rPr>
                <w:sz w:val="22"/>
                <w:szCs w:val="22"/>
                <w:lang w:val="ro-MD"/>
              </w:rPr>
              <w:t xml:space="preserve"> Blackman, stabilită de autoritatea competentă în conformitate cu standardele internaționale pentru măsuri fitosanitare relevante, și care figurează pe certificatul fitosanitar, la rubrica „Declarație suplimentară”,</w:t>
            </w:r>
          </w:p>
          <w:p w14:paraId="23AC61C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72FD068" w14:textId="6C1C7B84" w:rsidR="00261CC3" w:rsidRPr="008B0AD3" w:rsidRDefault="00510044" w:rsidP="005F7BB7">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temperaturi minime de 56 °C timp de cel puțin 40 de minute fără întrerupere în întreg profilul scoarței sau al lemnului, iar ultima informație figurează pe certificatul fitosanitar</w:t>
            </w:r>
          </w:p>
        </w:tc>
      </w:tr>
      <w:tr w:rsidR="00402830" w:rsidRPr="008B0AD3" w14:paraId="46F1440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2A32A6" w14:textId="77777777" w:rsidR="00261CC3" w:rsidRPr="008B0AD3" w:rsidRDefault="00261CC3" w:rsidP="008B0AD3">
            <w:pPr>
              <w:ind w:firstLine="0"/>
              <w:contextualSpacing/>
              <w:jc w:val="left"/>
              <w:rPr>
                <w:sz w:val="22"/>
                <w:szCs w:val="22"/>
                <w:lang w:val="ro-MD"/>
              </w:rPr>
            </w:pPr>
            <w:r w:rsidRPr="008B0AD3">
              <w:rPr>
                <w:sz w:val="22"/>
                <w:szCs w:val="22"/>
                <w:lang w:val="ro-MD"/>
              </w:rPr>
              <w:t>106.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492E76"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 xml:space="preserve">Lemn de </w:t>
            </w:r>
            <w:r w:rsidRPr="008B0AD3">
              <w:rPr>
                <w:rStyle w:val="oj-italic"/>
                <w:i/>
                <w:iCs/>
                <w:sz w:val="22"/>
                <w:szCs w:val="22"/>
              </w:rPr>
              <w:t>Acer saccharum</w:t>
            </w:r>
            <w:r w:rsidRPr="008B0AD3">
              <w:rPr>
                <w:sz w:val="22"/>
                <w:szCs w:val="22"/>
              </w:rPr>
              <w:t xml:space="preserve"> Marsch., inclusiv cel care nu și-a păstrat suprafața </w:t>
            </w:r>
            <w:r w:rsidRPr="008B0AD3">
              <w:rPr>
                <w:sz w:val="22"/>
                <w:szCs w:val="22"/>
              </w:rPr>
              <w:lastRenderedPageBreak/>
              <w:t>rotundă naturală, cu excepția lemnului sub formă de:</w:t>
            </w:r>
          </w:p>
          <w:p w14:paraId="41884E84"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lemn destinat fabricării foilor de furnir;</w:t>
            </w:r>
          </w:p>
          <w:p w14:paraId="2538FC4A"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așchii, particule, rumeguș, talaș, deșeuri și resturi de lemn;</w:t>
            </w:r>
          </w:p>
          <w:p w14:paraId="163370A9"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material de ambalaj din lemn, sub formă de casete, cutii, lăzi, cilindri și alte ambalaje similare, paleți, boxpaleți sau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w:t>
            </w:r>
          </w:p>
          <w:p w14:paraId="6C6973B0" w14:textId="4E75CBB3" w:rsidR="00261CC3" w:rsidRPr="008B0AD3" w:rsidRDefault="008C6CAC" w:rsidP="008B0AD3">
            <w:pPr>
              <w:ind w:left="57" w:right="57" w:firstLine="0"/>
              <w:contextualSpacing/>
              <w:jc w:val="left"/>
              <w:rPr>
                <w:sz w:val="22"/>
                <w:szCs w:val="22"/>
                <w:lang w:val="ro-MD"/>
              </w:rPr>
            </w:pPr>
            <w:r w:rsidRPr="008B0AD3">
              <w:rPr>
                <w:sz w:val="22"/>
                <w:szCs w:val="22"/>
              </w:rPr>
              <w:t>cu excepția lemnului sub formă de furnir cu o grosime de 6 mm sau mai mică și originar din Canada, care poate fi introdus în Republica Moldova sub rezerva cerințelor prevăzute în anexa nr. 20</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880A2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11F9F3CD"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3D0AC874"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61B8E0D5"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0C962B4A"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78077C8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4406 92 000</w:t>
            </w:r>
          </w:p>
          <w:p w14:paraId="52419EFC"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3A7D1645"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6BCC1E0B"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10A9890E"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52FB97B4"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F7C86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F11F8" w14:textId="1BBB6B78" w:rsidR="00261CC3" w:rsidRPr="008B0AD3" w:rsidRDefault="00261CC3" w:rsidP="005F7BB7">
            <w:pPr>
              <w:ind w:left="57" w:right="57" w:firstLine="0"/>
              <w:contextualSpacing/>
              <w:jc w:val="left"/>
              <w:rPr>
                <w:sz w:val="22"/>
                <w:szCs w:val="22"/>
                <w:lang w:val="ro-MD"/>
              </w:rPr>
            </w:pPr>
            <w:r w:rsidRPr="008B0AD3">
              <w:rPr>
                <w:sz w:val="22"/>
                <w:szCs w:val="22"/>
                <w:lang w:val="ro-MD"/>
              </w:rPr>
              <w:t xml:space="preserve">O declarație oficială care atestă că lemnul a fost uscat în uscător astfel încât conținutul de umiditate să fie sub 20 %, exprimat în procente din substanța uscată, obținut conform unui </w:t>
            </w:r>
            <w:r w:rsidRPr="008B0AD3">
              <w:rPr>
                <w:sz w:val="22"/>
                <w:szCs w:val="22"/>
                <w:lang w:val="ro-MD"/>
              </w:rPr>
              <w:lastRenderedPageBreak/>
              <w:t>program de durată/temperatură, indicat printr-o marcă „kiln-dried” sau „KD”, sau orice altă marcă recunoscută la nivel internațional, aplicată pe lemn sau pe ambalajul acestuia, în conformitate cu practicile în vigoare</w:t>
            </w:r>
          </w:p>
        </w:tc>
      </w:tr>
      <w:tr w:rsidR="00402830" w:rsidRPr="008B0AD3" w14:paraId="5DB9BF0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C11A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107.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CEA564" w14:textId="710C3456" w:rsidR="00261CC3" w:rsidRPr="008B0AD3" w:rsidRDefault="008C6CAC" w:rsidP="008B0AD3">
            <w:pPr>
              <w:ind w:left="57" w:right="57" w:firstLine="0"/>
              <w:contextualSpacing/>
              <w:jc w:val="left"/>
              <w:rPr>
                <w:sz w:val="22"/>
                <w:szCs w:val="22"/>
                <w:lang w:val="ro-MD"/>
              </w:rPr>
            </w:pPr>
            <w:r w:rsidRPr="008B0AD3">
              <w:rPr>
                <w:sz w:val="22"/>
                <w:szCs w:val="22"/>
              </w:rPr>
              <w:t xml:space="preserve">Lemnul de </w:t>
            </w:r>
            <w:r w:rsidRPr="008B0AD3">
              <w:rPr>
                <w:rStyle w:val="oj-italic"/>
                <w:i/>
                <w:iCs/>
                <w:sz w:val="22"/>
                <w:szCs w:val="22"/>
              </w:rPr>
              <w:t>Acer saccharum</w:t>
            </w:r>
            <w:r w:rsidRPr="008B0AD3">
              <w:rPr>
                <w:sz w:val="22"/>
                <w:szCs w:val="22"/>
              </w:rPr>
              <w:t xml:space="preserve"> Marsh., destinat producerii de foi de furnir, cu excepția lemnului sub formă de furnir cu o grosime de 6 mm sau mai mică și originar din Canada, care poate fi introdus în Republica Moldova sub rezerva cerințelor prevăzute în anexa nr. 20</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AB9FC1"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341C9252"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47261A26"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1BC5ECCA"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1319B1B7"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5BC37306"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74209A33"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21C87B62"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3224F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0BA5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O declarație oficială care atestă că lemnul provine din zone cunoscute ca fiind indemne de </w:t>
            </w:r>
            <w:r w:rsidRPr="008B0AD3">
              <w:rPr>
                <w:i/>
                <w:iCs/>
                <w:sz w:val="22"/>
                <w:szCs w:val="22"/>
                <w:lang w:val="ro-MD"/>
              </w:rPr>
              <w:t>Davidsoniella virescens</w:t>
            </w:r>
            <w:r w:rsidRPr="008B0AD3">
              <w:rPr>
                <w:sz w:val="22"/>
                <w:szCs w:val="22"/>
                <w:lang w:val="ro-MD"/>
              </w:rPr>
              <w:t xml:space="preserve"> (R.W. Davidson) Z.W. de Beer, T.A. Duong &amp; M.J. Wingf Moreau și este destinat fabricării plăcilor de furnir</w:t>
            </w:r>
          </w:p>
        </w:tc>
      </w:tr>
      <w:tr w:rsidR="00402830" w:rsidRPr="008B0AD3" w14:paraId="1BCE20B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E22917" w14:textId="77777777" w:rsidR="002F7C98" w:rsidRPr="008B0AD3" w:rsidRDefault="002F7C98" w:rsidP="008B0AD3">
            <w:pPr>
              <w:ind w:firstLine="0"/>
              <w:contextualSpacing/>
              <w:jc w:val="left"/>
              <w:rPr>
                <w:sz w:val="22"/>
                <w:szCs w:val="22"/>
                <w:lang w:val="ro-MD"/>
              </w:rPr>
            </w:pPr>
            <w:r w:rsidRPr="008B0AD3">
              <w:rPr>
                <w:sz w:val="22"/>
                <w:szCs w:val="22"/>
                <w:lang w:val="ro-MD"/>
              </w:rPr>
              <w:t>108.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937B3A" w14:textId="27E58B61" w:rsidR="002F7C98" w:rsidRPr="008B0AD3" w:rsidRDefault="002F7C98" w:rsidP="008B0AD3">
            <w:pPr>
              <w:pStyle w:val="tbl-norm"/>
              <w:spacing w:before="0" w:beforeAutospacing="0" w:after="0" w:afterAutospacing="0"/>
              <w:ind w:firstLine="134"/>
              <w:contextualSpacing/>
              <w:rPr>
                <w:rFonts w:eastAsia="Arial Unicode MS"/>
                <w:sz w:val="22"/>
                <w:szCs w:val="22"/>
              </w:rPr>
            </w:pPr>
            <w:r w:rsidRPr="008B0AD3">
              <w:rPr>
                <w:rFonts w:eastAsia="Arial Unicode MS"/>
                <w:sz w:val="22"/>
                <w:szCs w:val="22"/>
              </w:rPr>
              <w:t>Lemn de</w:t>
            </w:r>
            <w:r w:rsidR="00510044" w:rsidRPr="008B0AD3">
              <w:rPr>
                <w:rFonts w:eastAsia="Arial Unicode MS"/>
                <w:sz w:val="22"/>
                <w:szCs w:val="22"/>
              </w:rPr>
              <w:t xml:space="preserve"> </w:t>
            </w:r>
            <w:r w:rsidRPr="008B0AD3">
              <w:rPr>
                <w:rStyle w:val="italics"/>
                <w:rFonts w:eastAsia="Arial Unicode MS"/>
                <w:i/>
                <w:iCs/>
                <w:sz w:val="22"/>
                <w:szCs w:val="22"/>
              </w:rPr>
              <w:t>Chionanthus virginicus</w:t>
            </w:r>
            <w:r w:rsidR="00510044" w:rsidRPr="008B0AD3">
              <w:rPr>
                <w:rFonts w:eastAsia="Arial Unicode MS"/>
                <w:sz w:val="22"/>
                <w:szCs w:val="22"/>
              </w:rPr>
              <w:t xml:space="preserve"> </w:t>
            </w:r>
            <w:r w:rsidRPr="008B0AD3">
              <w:rPr>
                <w:rFonts w:eastAsia="Arial Unicode MS"/>
                <w:sz w:val="22"/>
                <w:szCs w:val="22"/>
              </w:rPr>
              <w:t>L. și</w:t>
            </w:r>
            <w:r w:rsidR="00510044" w:rsidRPr="008B0AD3">
              <w:rPr>
                <w:rFonts w:eastAsia="Arial Unicode MS"/>
                <w:sz w:val="22"/>
                <w:szCs w:val="22"/>
              </w:rPr>
              <w:t xml:space="preserve"> </w:t>
            </w:r>
            <w:r w:rsidRPr="008B0AD3">
              <w:rPr>
                <w:rStyle w:val="italics"/>
                <w:rFonts w:eastAsia="Arial Unicode MS"/>
                <w:i/>
                <w:iCs/>
                <w:sz w:val="22"/>
                <w:szCs w:val="22"/>
              </w:rPr>
              <w:t>Fraxinus</w:t>
            </w:r>
            <w:r w:rsidR="00510044" w:rsidRPr="008B0AD3">
              <w:rPr>
                <w:rFonts w:eastAsia="Arial Unicode MS"/>
                <w:sz w:val="22"/>
                <w:szCs w:val="22"/>
              </w:rPr>
              <w:t xml:space="preserve"> </w:t>
            </w:r>
            <w:r w:rsidRPr="008B0AD3">
              <w:rPr>
                <w:rFonts w:eastAsia="Arial Unicode MS"/>
                <w:sz w:val="22"/>
                <w:szCs w:val="22"/>
              </w:rPr>
              <w:t>L., în altă formă decât ca</w:t>
            </w:r>
          </w:p>
          <w:p w14:paraId="42EB5961" w14:textId="2B217A76" w:rsidR="002F7C98" w:rsidRPr="008B0AD3" w:rsidRDefault="002F7C98" w:rsidP="008B0AD3">
            <w:pPr>
              <w:pStyle w:val="item-none"/>
              <w:spacing w:before="0" w:beforeAutospacing="0" w:after="0" w:afterAutospacing="0"/>
              <w:ind w:firstLine="134"/>
              <w:contextualSpacing/>
              <w:divId w:val="966160017"/>
              <w:rPr>
                <w:rFonts w:eastAsia="Arial Unicode MS"/>
                <w:sz w:val="22"/>
                <w:szCs w:val="22"/>
              </w:rPr>
            </w:pPr>
            <w:r w:rsidRPr="008B0AD3">
              <w:rPr>
                <w:rFonts w:eastAsia="Arial Unicode MS"/>
                <w:sz w:val="22"/>
                <w:szCs w:val="22"/>
              </w:rPr>
              <w:t>așchii, particule, rumeguș, talaș, deșeuri de lemn și resturi rezultate integral sau parțial din acești copaci,</w:t>
            </w:r>
          </w:p>
          <w:p w14:paraId="520E0DAB" w14:textId="24D50B4A" w:rsidR="002F7C98" w:rsidRPr="008B0AD3" w:rsidRDefault="002F7C98" w:rsidP="008B0AD3">
            <w:pPr>
              <w:pStyle w:val="Listparagraf"/>
              <w:ind w:left="134" w:firstLine="142"/>
              <w:jc w:val="left"/>
              <w:rPr>
                <w:sz w:val="22"/>
                <w:szCs w:val="22"/>
                <w:lang w:val="ro-MD"/>
              </w:rPr>
            </w:pPr>
            <w:r w:rsidRPr="008B0AD3">
              <w:rPr>
                <w:rFonts w:eastAsia="Arial Unicode MS"/>
                <w:sz w:val="22"/>
                <w:szCs w:val="22"/>
              </w:rPr>
              <w:t xml:space="preserve">material de ambalaj din lemn, sub formă de carcase, cutii, cuști, cilindri și alte ambalaje similare, paleți, boxpaleți și alte platforme de încărcare, rame pliabile pentru paleți, dunaje, indiferent dacă sunt sau nu în uz efectiv în transportul de obiecte de orice tip, cu excepția dunajului de sprijinire a transporturilor de lemn, care este construit din lemn de același </w:t>
            </w:r>
            <w:r w:rsidRPr="008B0AD3">
              <w:rPr>
                <w:rFonts w:eastAsia="Arial Unicode MS"/>
                <w:sz w:val="22"/>
                <w:szCs w:val="22"/>
              </w:rPr>
              <w:lastRenderedPageBreak/>
              <w:t xml:space="preserve">tip și calitate cu cele ale lemnului transportat și care îndeplinește aceleași cerințe fitosanitare ale </w:t>
            </w:r>
            <w:r w:rsidR="00510044" w:rsidRPr="008B0AD3">
              <w:rPr>
                <w:rFonts w:eastAsia="Arial Unicode MS"/>
                <w:sz w:val="22"/>
                <w:szCs w:val="22"/>
              </w:rPr>
              <w:t xml:space="preserve">Republicii Moldova </w:t>
            </w:r>
            <w:r w:rsidRPr="008B0AD3">
              <w:rPr>
                <w:rFonts w:eastAsia="Arial Unicode MS"/>
                <w:sz w:val="22"/>
                <w:szCs w:val="22"/>
              </w:rPr>
              <w:t>cu cele îndeplinite de lemnul transportat, dar inclusiv lemn care nu și-a păstrat suprafața rotundă naturală, precum și alte obiecte făcute din lemn netratat.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2F380F" w14:textId="1A8E0561" w:rsidR="002F7C98" w:rsidRPr="008B0AD3" w:rsidRDefault="002F7C98" w:rsidP="008B0AD3">
            <w:pPr>
              <w:ind w:firstLine="0"/>
              <w:contextualSpacing/>
              <w:jc w:val="left"/>
              <w:rPr>
                <w:sz w:val="22"/>
                <w:szCs w:val="22"/>
                <w:lang w:val="ro-MD"/>
              </w:rPr>
            </w:pPr>
            <w:r w:rsidRPr="008B0AD3">
              <w:rPr>
                <w:sz w:val="22"/>
                <w:szCs w:val="22"/>
                <w:lang w:val="ro-MD"/>
              </w:rPr>
              <w:lastRenderedPageBreak/>
              <w:t>ex 4401 12 000</w:t>
            </w:r>
          </w:p>
          <w:p w14:paraId="2E86503F" w14:textId="7A41FA4F" w:rsidR="002F7C98" w:rsidRPr="008B0AD3" w:rsidRDefault="002F7C98" w:rsidP="008B0AD3">
            <w:pPr>
              <w:ind w:firstLine="0"/>
              <w:contextualSpacing/>
              <w:jc w:val="left"/>
              <w:rPr>
                <w:sz w:val="22"/>
                <w:szCs w:val="22"/>
                <w:lang w:val="ro-MD"/>
              </w:rPr>
            </w:pPr>
            <w:r w:rsidRPr="008B0AD3">
              <w:rPr>
                <w:sz w:val="22"/>
                <w:szCs w:val="22"/>
                <w:lang w:val="ro-MD"/>
              </w:rPr>
              <w:t>ex 4403 12 000</w:t>
            </w:r>
          </w:p>
          <w:p w14:paraId="71C14E96" w14:textId="502CABE6" w:rsidR="002F7C98" w:rsidRPr="008B0AD3" w:rsidRDefault="002F7C98" w:rsidP="008B0AD3">
            <w:pPr>
              <w:ind w:firstLine="0"/>
              <w:contextualSpacing/>
              <w:jc w:val="left"/>
              <w:rPr>
                <w:sz w:val="22"/>
                <w:szCs w:val="22"/>
                <w:lang w:val="ro-MD"/>
              </w:rPr>
            </w:pPr>
            <w:r w:rsidRPr="008B0AD3">
              <w:rPr>
                <w:sz w:val="22"/>
                <w:szCs w:val="22"/>
                <w:lang w:val="ro-MD"/>
              </w:rPr>
              <w:t>ex 4403 99 000</w:t>
            </w:r>
          </w:p>
          <w:p w14:paraId="1FF0C695" w14:textId="03F420BF" w:rsidR="002F7C98" w:rsidRPr="008B0AD3" w:rsidRDefault="002F7C98" w:rsidP="008B0AD3">
            <w:pPr>
              <w:ind w:firstLine="0"/>
              <w:contextualSpacing/>
              <w:jc w:val="left"/>
              <w:rPr>
                <w:sz w:val="22"/>
                <w:szCs w:val="22"/>
                <w:lang w:val="ro-MD"/>
              </w:rPr>
            </w:pPr>
            <w:r w:rsidRPr="008B0AD3">
              <w:rPr>
                <w:sz w:val="22"/>
                <w:szCs w:val="22"/>
                <w:lang w:val="ro-MD"/>
              </w:rPr>
              <w:t>ex 4404 20 000</w:t>
            </w:r>
          </w:p>
          <w:p w14:paraId="72FEFFCB" w14:textId="4798F21D" w:rsidR="002F7C98" w:rsidRPr="008B0AD3" w:rsidRDefault="002F7C98" w:rsidP="008B0AD3">
            <w:pPr>
              <w:ind w:firstLine="0"/>
              <w:contextualSpacing/>
              <w:jc w:val="left"/>
              <w:rPr>
                <w:sz w:val="22"/>
                <w:szCs w:val="22"/>
                <w:lang w:val="ro-MD"/>
              </w:rPr>
            </w:pPr>
            <w:r w:rsidRPr="008B0AD3">
              <w:rPr>
                <w:sz w:val="22"/>
                <w:szCs w:val="22"/>
                <w:lang w:val="ro-MD"/>
              </w:rPr>
              <w:t>ex 4406 12 000</w:t>
            </w:r>
          </w:p>
          <w:p w14:paraId="3BA7FB65" w14:textId="518D1B40" w:rsidR="002F7C98" w:rsidRPr="008B0AD3" w:rsidRDefault="002F7C98" w:rsidP="008B0AD3">
            <w:pPr>
              <w:ind w:firstLine="0"/>
              <w:contextualSpacing/>
              <w:jc w:val="left"/>
              <w:rPr>
                <w:sz w:val="22"/>
                <w:szCs w:val="22"/>
                <w:lang w:val="ro-MD"/>
              </w:rPr>
            </w:pPr>
            <w:r w:rsidRPr="008B0AD3">
              <w:rPr>
                <w:sz w:val="22"/>
                <w:szCs w:val="22"/>
                <w:lang w:val="ro-MD"/>
              </w:rPr>
              <w:t>ex 4406 92 000</w:t>
            </w:r>
          </w:p>
          <w:p w14:paraId="366413DB" w14:textId="2D5B427D" w:rsidR="002F7C98" w:rsidRPr="008B0AD3" w:rsidRDefault="002F7C98" w:rsidP="008B0AD3">
            <w:pPr>
              <w:ind w:firstLine="0"/>
              <w:contextualSpacing/>
              <w:jc w:val="left"/>
              <w:rPr>
                <w:sz w:val="22"/>
                <w:szCs w:val="22"/>
                <w:lang w:val="ro-MD"/>
              </w:rPr>
            </w:pPr>
            <w:r w:rsidRPr="008B0AD3">
              <w:rPr>
                <w:sz w:val="22"/>
                <w:szCs w:val="22"/>
                <w:lang w:val="ro-MD"/>
              </w:rPr>
              <w:t>4407 95 100</w:t>
            </w:r>
          </w:p>
          <w:p w14:paraId="385A7AF2" w14:textId="21127FE4" w:rsidR="002F7C98" w:rsidRPr="008B0AD3" w:rsidRDefault="002F7C98" w:rsidP="008B0AD3">
            <w:pPr>
              <w:ind w:firstLine="0"/>
              <w:contextualSpacing/>
              <w:jc w:val="left"/>
              <w:rPr>
                <w:sz w:val="22"/>
                <w:szCs w:val="22"/>
                <w:lang w:val="ro-MD"/>
              </w:rPr>
            </w:pPr>
            <w:r w:rsidRPr="008B0AD3">
              <w:rPr>
                <w:sz w:val="22"/>
                <w:szCs w:val="22"/>
                <w:lang w:val="ro-MD"/>
              </w:rPr>
              <w:t>4407 95 910</w:t>
            </w:r>
          </w:p>
          <w:p w14:paraId="022B6D36" w14:textId="5DC1166F" w:rsidR="002F7C98" w:rsidRPr="008B0AD3" w:rsidRDefault="002F7C98" w:rsidP="008B0AD3">
            <w:pPr>
              <w:ind w:firstLine="0"/>
              <w:contextualSpacing/>
              <w:jc w:val="left"/>
              <w:rPr>
                <w:sz w:val="22"/>
                <w:szCs w:val="22"/>
                <w:lang w:val="ro-MD"/>
              </w:rPr>
            </w:pPr>
            <w:r w:rsidRPr="008B0AD3">
              <w:rPr>
                <w:sz w:val="22"/>
                <w:szCs w:val="22"/>
                <w:lang w:val="ro-MD"/>
              </w:rPr>
              <w:t>4407 95 990</w:t>
            </w:r>
          </w:p>
          <w:p w14:paraId="5709552E" w14:textId="53867A89" w:rsidR="002F7C98" w:rsidRPr="008B0AD3" w:rsidRDefault="002F7C98" w:rsidP="008B0AD3">
            <w:pPr>
              <w:ind w:firstLine="0"/>
              <w:contextualSpacing/>
              <w:jc w:val="left"/>
              <w:rPr>
                <w:sz w:val="22"/>
                <w:szCs w:val="22"/>
                <w:lang w:val="ro-MD"/>
              </w:rPr>
            </w:pPr>
            <w:r w:rsidRPr="008B0AD3">
              <w:rPr>
                <w:sz w:val="22"/>
                <w:szCs w:val="22"/>
                <w:lang w:val="ro-MD"/>
              </w:rPr>
              <w:t>ex 4407 99 270</w:t>
            </w:r>
          </w:p>
          <w:p w14:paraId="1C15B822" w14:textId="6917CE48" w:rsidR="002F7C98" w:rsidRPr="008B0AD3" w:rsidRDefault="002F7C98" w:rsidP="008B0AD3">
            <w:pPr>
              <w:ind w:firstLine="0"/>
              <w:contextualSpacing/>
              <w:jc w:val="left"/>
              <w:rPr>
                <w:sz w:val="22"/>
                <w:szCs w:val="22"/>
                <w:lang w:val="ro-MD"/>
              </w:rPr>
            </w:pPr>
            <w:r w:rsidRPr="008B0AD3">
              <w:rPr>
                <w:sz w:val="22"/>
                <w:szCs w:val="22"/>
                <w:lang w:val="ro-MD"/>
              </w:rPr>
              <w:t>ex 4407 99 400</w:t>
            </w:r>
          </w:p>
          <w:p w14:paraId="0845A27B" w14:textId="51518B4E" w:rsidR="002F7C98" w:rsidRPr="008B0AD3" w:rsidRDefault="002F7C98" w:rsidP="008B0AD3">
            <w:pPr>
              <w:ind w:firstLine="0"/>
              <w:contextualSpacing/>
              <w:jc w:val="left"/>
              <w:rPr>
                <w:sz w:val="22"/>
                <w:szCs w:val="22"/>
                <w:lang w:val="ro-MD"/>
              </w:rPr>
            </w:pPr>
            <w:r w:rsidRPr="008B0AD3">
              <w:rPr>
                <w:sz w:val="22"/>
                <w:szCs w:val="22"/>
                <w:lang w:val="ro-MD"/>
              </w:rPr>
              <w:t>ex 4407 99 900</w:t>
            </w:r>
          </w:p>
          <w:p w14:paraId="72771003" w14:textId="4059FF6F" w:rsidR="002F7C98" w:rsidRPr="008B0AD3" w:rsidRDefault="002F7C98" w:rsidP="008B0AD3">
            <w:pPr>
              <w:ind w:firstLine="0"/>
              <w:contextualSpacing/>
              <w:jc w:val="left"/>
              <w:rPr>
                <w:sz w:val="22"/>
                <w:szCs w:val="22"/>
                <w:lang w:val="ro-MD"/>
              </w:rPr>
            </w:pPr>
            <w:r w:rsidRPr="008B0AD3">
              <w:rPr>
                <w:sz w:val="22"/>
                <w:szCs w:val="22"/>
                <w:lang w:val="ro-MD"/>
              </w:rPr>
              <w:t>ex 4408 90 150</w:t>
            </w:r>
          </w:p>
          <w:p w14:paraId="5CAE404B" w14:textId="57A925D5" w:rsidR="002F7C98" w:rsidRPr="008B0AD3" w:rsidRDefault="002F7C98" w:rsidP="008B0AD3">
            <w:pPr>
              <w:ind w:firstLine="0"/>
              <w:contextualSpacing/>
              <w:jc w:val="left"/>
              <w:rPr>
                <w:sz w:val="22"/>
                <w:szCs w:val="22"/>
                <w:lang w:val="ro-MD"/>
              </w:rPr>
            </w:pPr>
            <w:r w:rsidRPr="008B0AD3">
              <w:rPr>
                <w:sz w:val="22"/>
                <w:szCs w:val="22"/>
                <w:lang w:val="ro-MD"/>
              </w:rPr>
              <w:t>ex 4408 90 350</w:t>
            </w:r>
          </w:p>
          <w:p w14:paraId="334D1601" w14:textId="6E70D71E" w:rsidR="002F7C98" w:rsidRPr="008B0AD3" w:rsidRDefault="002F7C98" w:rsidP="008B0AD3">
            <w:pPr>
              <w:ind w:firstLine="0"/>
              <w:contextualSpacing/>
              <w:jc w:val="left"/>
              <w:rPr>
                <w:sz w:val="22"/>
                <w:szCs w:val="22"/>
                <w:lang w:val="ro-MD"/>
              </w:rPr>
            </w:pPr>
            <w:r w:rsidRPr="008B0AD3">
              <w:rPr>
                <w:sz w:val="22"/>
                <w:szCs w:val="22"/>
                <w:lang w:val="ro-MD"/>
              </w:rPr>
              <w:t>ex 4408 90 950</w:t>
            </w:r>
          </w:p>
          <w:p w14:paraId="2F5205D9" w14:textId="79F98977" w:rsidR="002F7C98" w:rsidRPr="008B0AD3" w:rsidRDefault="002F7C98" w:rsidP="008B0AD3">
            <w:pPr>
              <w:ind w:firstLine="0"/>
              <w:contextualSpacing/>
              <w:jc w:val="left"/>
              <w:rPr>
                <w:sz w:val="22"/>
                <w:szCs w:val="22"/>
                <w:lang w:val="ro-MD"/>
              </w:rPr>
            </w:pPr>
            <w:r w:rsidRPr="008B0AD3">
              <w:rPr>
                <w:sz w:val="22"/>
                <w:szCs w:val="22"/>
                <w:lang w:val="ro-MD"/>
              </w:rPr>
              <w:t>ex 4409 29 100</w:t>
            </w:r>
          </w:p>
          <w:p w14:paraId="78B7155E" w14:textId="751B85E6" w:rsidR="002F7C98" w:rsidRPr="008B0AD3" w:rsidRDefault="002F7C98" w:rsidP="008B0AD3">
            <w:pPr>
              <w:ind w:firstLine="0"/>
              <w:contextualSpacing/>
              <w:jc w:val="left"/>
              <w:rPr>
                <w:sz w:val="22"/>
                <w:szCs w:val="22"/>
                <w:lang w:val="ro-MD"/>
              </w:rPr>
            </w:pPr>
            <w:r w:rsidRPr="008B0AD3">
              <w:rPr>
                <w:sz w:val="22"/>
                <w:szCs w:val="22"/>
                <w:lang w:val="ro-MD"/>
              </w:rPr>
              <w:t>ex 4409 29 910</w:t>
            </w:r>
          </w:p>
          <w:p w14:paraId="22BBB88D" w14:textId="3BECC982" w:rsidR="002F7C98" w:rsidRPr="008B0AD3" w:rsidRDefault="002F7C98" w:rsidP="008B0AD3">
            <w:pPr>
              <w:ind w:firstLine="0"/>
              <w:contextualSpacing/>
              <w:jc w:val="left"/>
              <w:rPr>
                <w:sz w:val="22"/>
                <w:szCs w:val="22"/>
                <w:lang w:val="ro-MD"/>
              </w:rPr>
            </w:pPr>
            <w:r w:rsidRPr="008B0AD3">
              <w:rPr>
                <w:sz w:val="22"/>
                <w:szCs w:val="22"/>
                <w:lang w:val="ro-MD"/>
              </w:rPr>
              <w:t>ex 4409 29 990</w:t>
            </w:r>
          </w:p>
          <w:p w14:paraId="16A3C760" w14:textId="05FB4AEF" w:rsidR="002F7C98" w:rsidRPr="008B0AD3" w:rsidRDefault="002F7C98" w:rsidP="008B0AD3">
            <w:pPr>
              <w:ind w:firstLine="0"/>
              <w:contextualSpacing/>
              <w:jc w:val="left"/>
              <w:rPr>
                <w:sz w:val="22"/>
                <w:szCs w:val="22"/>
                <w:lang w:val="ro-MD"/>
              </w:rPr>
            </w:pPr>
            <w:r w:rsidRPr="008B0AD3">
              <w:rPr>
                <w:sz w:val="22"/>
                <w:szCs w:val="22"/>
                <w:lang w:val="ro-MD"/>
              </w:rPr>
              <w:t>ex 4416 00 000</w:t>
            </w:r>
          </w:p>
          <w:p w14:paraId="242472A9" w14:textId="147669F9" w:rsidR="002F7C98" w:rsidRPr="008B0AD3" w:rsidRDefault="002F7C98"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4F8D7F" w14:textId="630DD5EF" w:rsidR="002F7C98" w:rsidRPr="008B0AD3" w:rsidRDefault="002F7C98" w:rsidP="008B0AD3">
            <w:pPr>
              <w:ind w:firstLine="0"/>
              <w:contextualSpacing/>
              <w:jc w:val="left"/>
              <w:rPr>
                <w:rFonts w:eastAsia="Arial Unicode MS"/>
                <w:sz w:val="22"/>
                <w:szCs w:val="22"/>
              </w:rPr>
            </w:pPr>
            <w:r w:rsidRPr="008B0AD3">
              <w:rPr>
                <w:rFonts w:eastAsia="Arial Unicode MS"/>
                <w:sz w:val="22"/>
                <w:szCs w:val="22"/>
              </w:rPr>
              <w:t>Belarus, China, Republica Populară Democrată Coreeană, Japonia, Mongolia, Republica Coreea, Rusia, Taiwan și Ucraina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60EB0F" w14:textId="77777777" w:rsidR="002F7C98" w:rsidRPr="008B0AD3" w:rsidRDefault="002F7C98"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Declarație oficială care atestă că:</w:t>
            </w:r>
          </w:p>
          <w:p w14:paraId="4A26669B" w14:textId="7E058B13" w:rsidR="002F7C98" w:rsidRPr="008B0AD3" w:rsidRDefault="00E824BB"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1. </w:t>
            </w:r>
            <w:r w:rsidR="002F7C98" w:rsidRPr="008B0AD3">
              <w:rPr>
                <w:rFonts w:eastAsia="Arial Unicode MS"/>
                <w:sz w:val="22"/>
                <w:szCs w:val="22"/>
              </w:rPr>
              <w:t>lemnul provine dintr-o zonă stabilită de organizația națională pentru protecția plantelor din țara de origine ca fiind indemnă de</w:t>
            </w:r>
            <w:r w:rsidRPr="008B0AD3">
              <w:rPr>
                <w:rFonts w:eastAsia="Arial Unicode MS"/>
                <w:sz w:val="22"/>
                <w:szCs w:val="22"/>
              </w:rPr>
              <w:t xml:space="preserve"> </w:t>
            </w:r>
            <w:r w:rsidR="002F7C98" w:rsidRPr="008B0AD3">
              <w:rPr>
                <w:rStyle w:val="italics"/>
                <w:rFonts w:eastAsia="Arial Unicode MS"/>
                <w:i/>
                <w:iCs/>
                <w:sz w:val="22"/>
                <w:szCs w:val="22"/>
              </w:rPr>
              <w:t>Agrilus planipennis</w:t>
            </w:r>
            <w:r w:rsidRPr="008B0AD3">
              <w:rPr>
                <w:rFonts w:eastAsia="Arial Unicode MS"/>
                <w:sz w:val="22"/>
                <w:szCs w:val="22"/>
              </w:rPr>
              <w:t xml:space="preserve"> </w:t>
            </w:r>
            <w:r w:rsidR="002F7C98" w:rsidRPr="008B0AD3">
              <w:rPr>
                <w:rFonts w:eastAsia="Arial Unicode MS"/>
                <w:sz w:val="22"/>
                <w:szCs w:val="22"/>
              </w:rPr>
              <w:t>Fairmaire, în conformitate cu Standardul internațional pentru măsuri fitosanitare ISPM</w:t>
            </w:r>
            <w:r w:rsidRPr="008B0AD3">
              <w:rPr>
                <w:rFonts w:eastAsia="Arial Unicode MS"/>
                <w:sz w:val="22"/>
                <w:szCs w:val="22"/>
              </w:rPr>
              <w:t xml:space="preserve"> </w:t>
            </w:r>
            <w:r w:rsidR="002F7C98" w:rsidRPr="008B0AD3">
              <w:rPr>
                <w:rFonts w:eastAsia="Arial Unicode MS"/>
                <w:sz w:val="22"/>
                <w:szCs w:val="22"/>
              </w:rPr>
              <w:t>4</w:t>
            </w:r>
            <w:r w:rsidR="00C56DF8" w:rsidRPr="008B0AD3">
              <w:rPr>
                <w:rFonts w:eastAsia="Arial Unicode MS"/>
                <w:sz w:val="22"/>
                <w:szCs w:val="22"/>
                <w:vertAlign w:val="superscript"/>
              </w:rPr>
              <w:t>3</w:t>
            </w:r>
            <w:r w:rsidR="002F7C98" w:rsidRPr="008B0AD3">
              <w:rPr>
                <w:rFonts w:eastAsia="Arial Unicode MS"/>
                <w:sz w:val="22"/>
                <w:szCs w:val="22"/>
              </w:rPr>
              <w:t xml:space="preserve"> și situată la o distanță minimă de 100</w:t>
            </w:r>
            <w:r w:rsidRPr="008B0AD3">
              <w:rPr>
                <w:rFonts w:eastAsia="Arial Unicode MS"/>
                <w:sz w:val="22"/>
                <w:szCs w:val="22"/>
              </w:rPr>
              <w:t xml:space="preserve"> </w:t>
            </w:r>
            <w:r w:rsidR="002F7C98" w:rsidRPr="008B0AD3">
              <w:rPr>
                <w:rFonts w:eastAsia="Arial Unicode MS"/>
                <w:sz w:val="22"/>
                <w:szCs w:val="22"/>
              </w:rPr>
              <w:t>km de cea mai apropiată zonă cunoscută, în care prezența organismului dăunător specificat a fost confirmată oficial. Zona indemnă de organismul dăunător este menționată în certificatul fitosanitar la rubrica irmată oficial. Zona indem</w:t>
            </w:r>
            <w:r w:rsidR="004764B3" w:rsidRPr="008B0AD3">
              <w:rPr>
                <w:rFonts w:eastAsia="Arial Unicode MS"/>
                <w:sz w:val="22"/>
                <w:szCs w:val="22"/>
              </w:rPr>
              <w:t>nă</w:t>
            </w:r>
            <w:r w:rsidR="002F7C98" w:rsidRPr="008B0AD3">
              <w:rPr>
                <w:rFonts w:eastAsia="Arial Unicode MS"/>
                <w:sz w:val="22"/>
                <w:szCs w:val="22"/>
              </w:rPr>
              <w:t xml:space="preserve"> ca statutul de zonă indemnă să fi fost comunicat în prealabil în scris </w:t>
            </w:r>
            <w:r w:rsidR="00D763C6" w:rsidRPr="008B0AD3">
              <w:rPr>
                <w:rFonts w:eastAsia="Arial Unicode MS"/>
                <w:sz w:val="22"/>
                <w:szCs w:val="22"/>
              </w:rPr>
              <w:t>autorității competente</w:t>
            </w:r>
            <w:r w:rsidR="002F7C98" w:rsidRPr="008B0AD3">
              <w:rPr>
                <w:rFonts w:eastAsia="Arial Unicode MS"/>
                <w:sz w:val="22"/>
                <w:szCs w:val="22"/>
              </w:rPr>
              <w:t xml:space="preserve"> de către organizația națională pentru protecția plantelor din țara de origine,</w:t>
            </w:r>
          </w:p>
          <w:p w14:paraId="3E3B1F13" w14:textId="77777777" w:rsidR="002F7C98" w:rsidRPr="008B0AD3" w:rsidRDefault="002F7C98"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sau</w:t>
            </w:r>
          </w:p>
          <w:p w14:paraId="7D2402C7" w14:textId="0A9A69AE" w:rsidR="002F7C98" w:rsidRPr="008B0AD3" w:rsidRDefault="00E824BB" w:rsidP="008B0AD3">
            <w:pPr>
              <w:pStyle w:val="norm"/>
              <w:spacing w:before="0" w:beforeAutospacing="0" w:after="0" w:afterAutospacing="0"/>
              <w:contextualSpacing/>
              <w:rPr>
                <w:rFonts w:eastAsia="Arial Unicode MS"/>
                <w:sz w:val="22"/>
                <w:szCs w:val="22"/>
              </w:rPr>
            </w:pPr>
            <w:r w:rsidRPr="008B0AD3">
              <w:rPr>
                <w:rFonts w:eastAsia="Arial Unicode MS"/>
                <w:sz w:val="22"/>
                <w:szCs w:val="22"/>
              </w:rPr>
              <w:t xml:space="preserve">2. </w:t>
            </w:r>
            <w:r w:rsidR="002F7C98" w:rsidRPr="008B0AD3">
              <w:rPr>
                <w:rFonts w:eastAsia="Arial Unicode MS"/>
                <w:sz w:val="22"/>
                <w:szCs w:val="22"/>
              </w:rPr>
              <w:t>scoarța de copac și cel puțin 2,5</w:t>
            </w:r>
            <w:r w:rsidR="00D763C6" w:rsidRPr="008B0AD3">
              <w:rPr>
                <w:rFonts w:eastAsia="Arial Unicode MS"/>
                <w:sz w:val="22"/>
                <w:szCs w:val="22"/>
              </w:rPr>
              <w:t xml:space="preserve"> </w:t>
            </w:r>
            <w:r w:rsidR="002F7C98" w:rsidRPr="008B0AD3">
              <w:rPr>
                <w:rFonts w:eastAsia="Arial Unicode MS"/>
                <w:sz w:val="22"/>
                <w:szCs w:val="22"/>
              </w:rPr>
              <w:t>cm din alburnul exterior au fost îndepărtate într-o unitate autorizată și supravegheată de organizația națională pentru protecția plantelor,</w:t>
            </w:r>
          </w:p>
          <w:p w14:paraId="698B7531" w14:textId="77777777" w:rsidR="002F7C98" w:rsidRPr="008B0AD3" w:rsidRDefault="002F7C98" w:rsidP="008B0AD3">
            <w:pPr>
              <w:pStyle w:val="tbl-norm"/>
              <w:spacing w:before="0" w:beforeAutospacing="0" w:after="0" w:afterAutospacing="0"/>
              <w:contextualSpacing/>
              <w:rPr>
                <w:rFonts w:eastAsia="Arial Unicode MS"/>
                <w:sz w:val="22"/>
                <w:szCs w:val="22"/>
              </w:rPr>
            </w:pPr>
            <w:r w:rsidRPr="008B0AD3">
              <w:rPr>
                <w:rFonts w:eastAsia="Arial Unicode MS"/>
                <w:sz w:val="22"/>
                <w:szCs w:val="22"/>
              </w:rPr>
              <w:t>sau</w:t>
            </w:r>
          </w:p>
          <w:p w14:paraId="6068493A" w14:textId="35B54EBD" w:rsidR="002F7C98" w:rsidRPr="008B0AD3" w:rsidRDefault="00E824BB" w:rsidP="008B0AD3">
            <w:pPr>
              <w:ind w:firstLine="0"/>
              <w:contextualSpacing/>
              <w:jc w:val="left"/>
              <w:rPr>
                <w:rFonts w:eastAsia="Arial Unicode MS"/>
                <w:sz w:val="22"/>
                <w:szCs w:val="22"/>
              </w:rPr>
            </w:pPr>
            <w:r w:rsidRPr="008B0AD3">
              <w:rPr>
                <w:rFonts w:eastAsia="Arial Unicode MS"/>
                <w:sz w:val="22"/>
                <w:szCs w:val="22"/>
              </w:rPr>
              <w:t xml:space="preserve">3. </w:t>
            </w:r>
            <w:r w:rsidR="002F7C98" w:rsidRPr="008B0AD3">
              <w:rPr>
                <w:rFonts w:eastAsia="Arial Unicode MS"/>
                <w:sz w:val="22"/>
                <w:szCs w:val="22"/>
              </w:rPr>
              <w:t>lemnul a făcut obiectul unei iradieri ionizante pentru a obține o doză minimă absorbită de 1</w:t>
            </w:r>
            <w:r w:rsidR="00D763C6" w:rsidRPr="008B0AD3">
              <w:rPr>
                <w:rFonts w:eastAsia="Arial Unicode MS"/>
                <w:sz w:val="22"/>
                <w:szCs w:val="22"/>
              </w:rPr>
              <w:t xml:space="preserve"> </w:t>
            </w:r>
            <w:r w:rsidR="002F7C98" w:rsidRPr="008B0AD3">
              <w:rPr>
                <w:rFonts w:eastAsia="Arial Unicode MS"/>
                <w:sz w:val="22"/>
                <w:szCs w:val="22"/>
              </w:rPr>
              <w:t>kGy în toată masa lemnului.</w:t>
            </w:r>
          </w:p>
        </w:tc>
      </w:tr>
      <w:tr w:rsidR="00402830" w:rsidRPr="008B0AD3" w14:paraId="79AB194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91259" w14:textId="77777777" w:rsidR="002F7C98" w:rsidRPr="008B0AD3" w:rsidRDefault="002F7C98" w:rsidP="008B0AD3">
            <w:pPr>
              <w:ind w:firstLine="0"/>
              <w:contextualSpacing/>
              <w:jc w:val="left"/>
              <w:rPr>
                <w:sz w:val="22"/>
                <w:szCs w:val="22"/>
                <w:lang w:val="ro-MD"/>
              </w:rPr>
            </w:pPr>
            <w:r w:rsidRPr="008B0AD3">
              <w:rPr>
                <w:sz w:val="22"/>
                <w:szCs w:val="22"/>
                <w:lang w:val="ro-MD"/>
              </w:rPr>
              <w:t>109.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A2A09" w14:textId="68076332" w:rsidR="002F7C98" w:rsidRPr="008B0AD3" w:rsidRDefault="002F7C98" w:rsidP="008B0AD3">
            <w:pPr>
              <w:pStyle w:val="tbl-norm"/>
              <w:spacing w:before="0" w:beforeAutospacing="0" w:after="0" w:afterAutospacing="0"/>
              <w:ind w:left="141" w:firstLine="142"/>
              <w:contextualSpacing/>
              <w:rPr>
                <w:rFonts w:eastAsia="Arial Unicode MS"/>
                <w:sz w:val="22"/>
                <w:szCs w:val="22"/>
              </w:rPr>
            </w:pPr>
            <w:r w:rsidRPr="008B0AD3">
              <w:rPr>
                <w:rFonts w:eastAsia="Arial Unicode MS"/>
                <w:sz w:val="22"/>
                <w:szCs w:val="22"/>
              </w:rPr>
              <w:t>Lemn de</w:t>
            </w:r>
            <w:r w:rsidR="006745E2" w:rsidRPr="008B0AD3">
              <w:rPr>
                <w:rFonts w:eastAsia="Arial Unicode MS"/>
                <w:sz w:val="22"/>
                <w:szCs w:val="22"/>
              </w:rPr>
              <w:t xml:space="preserve"> </w:t>
            </w:r>
            <w:r w:rsidRPr="008B0AD3">
              <w:rPr>
                <w:rStyle w:val="italics"/>
                <w:rFonts w:eastAsia="Arial Unicode MS"/>
                <w:i/>
                <w:iCs/>
                <w:sz w:val="22"/>
                <w:szCs w:val="22"/>
              </w:rPr>
              <w:t>Fraxinus</w:t>
            </w:r>
            <w:r w:rsidR="006745E2" w:rsidRPr="008B0AD3">
              <w:rPr>
                <w:rFonts w:eastAsia="Arial Unicode MS"/>
                <w:sz w:val="22"/>
                <w:szCs w:val="22"/>
              </w:rPr>
              <w:t xml:space="preserve"> </w:t>
            </w:r>
            <w:r w:rsidRPr="008B0AD3">
              <w:rPr>
                <w:rFonts w:eastAsia="Arial Unicode MS"/>
                <w:sz w:val="22"/>
                <w:szCs w:val="22"/>
              </w:rPr>
              <w:t>L., cu excepția celui sub formă de</w:t>
            </w:r>
          </w:p>
          <w:p w14:paraId="134B848C" w14:textId="7A557221" w:rsidR="002F7C98" w:rsidRPr="008B0AD3" w:rsidRDefault="002F7C98" w:rsidP="008B0AD3">
            <w:pPr>
              <w:pStyle w:val="item-none"/>
              <w:spacing w:before="0" w:beforeAutospacing="0" w:after="0" w:afterAutospacing="0"/>
              <w:ind w:left="141" w:firstLine="142"/>
              <w:contextualSpacing/>
              <w:divId w:val="449009617"/>
              <w:rPr>
                <w:rFonts w:eastAsia="Arial Unicode MS"/>
                <w:sz w:val="22"/>
                <w:szCs w:val="22"/>
              </w:rPr>
            </w:pPr>
            <w:r w:rsidRPr="008B0AD3">
              <w:rPr>
                <w:rFonts w:eastAsia="Arial Unicode MS"/>
                <w:sz w:val="22"/>
                <w:szCs w:val="22"/>
              </w:rPr>
              <w:t>așchii, particule, rumeguș, talaș, deșeuri de lemn și resturi, obținute integral sau parțial din acești arbori,</w:t>
            </w:r>
          </w:p>
          <w:p w14:paraId="41A856C1" w14:textId="1C1EEB14" w:rsidR="002F7C98" w:rsidRPr="008B0AD3" w:rsidRDefault="002F7C98" w:rsidP="008B0AD3">
            <w:pPr>
              <w:ind w:left="141" w:right="57" w:firstLine="142"/>
              <w:contextualSpacing/>
              <w:jc w:val="left"/>
              <w:rPr>
                <w:rFonts w:eastAsia="Arial Unicode MS"/>
                <w:sz w:val="22"/>
                <w:szCs w:val="22"/>
              </w:rPr>
            </w:pPr>
            <w:r w:rsidRPr="008B0AD3">
              <w:rPr>
                <w:rFonts w:eastAsia="Arial Unicode MS"/>
                <w:sz w:val="22"/>
                <w:szCs w:val="22"/>
              </w:rPr>
              <w:t xml:space="preserve">material de ambalaj din lemn, sub formă de carcase, cutii, cuști, cilindri și ambalaje similare, paleți, boxpaleți și alte platforme de încărcare, rame pliabile pentru paleți, dunaje, indiferent dacă sunt sau nu în uz efectiv în transportul de obiecte de orice tip, cu excepția dunajului de sprijinire a transporturilor de lemn, care este construit </w:t>
            </w:r>
            <w:r w:rsidRPr="008B0AD3">
              <w:rPr>
                <w:rFonts w:eastAsia="Arial Unicode MS"/>
                <w:sz w:val="22"/>
                <w:szCs w:val="22"/>
              </w:rPr>
              <w:lastRenderedPageBreak/>
              <w:t xml:space="preserve">din lemn de același tip și calitate cu lemnul transportat și care îndeplinește aceleași cerințe fitosanitare ale </w:t>
            </w:r>
            <w:r w:rsidR="006745E2" w:rsidRPr="008B0AD3">
              <w:rPr>
                <w:rFonts w:eastAsia="Arial Unicode MS"/>
                <w:sz w:val="22"/>
                <w:szCs w:val="22"/>
              </w:rPr>
              <w:t>Republicii Moldova</w:t>
            </w:r>
            <w:r w:rsidRPr="008B0AD3">
              <w:rPr>
                <w:rFonts w:eastAsia="Arial Unicode MS"/>
                <w:sz w:val="22"/>
                <w:szCs w:val="22"/>
              </w:rPr>
              <w:t xml:space="preserve"> ca lemnul transportat, dar care include lemnul care nu și-a păstrat suprafața rotundă naturală, precum și alte obiecte fabricate din lemn netratat.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150898" w14:textId="11A2628D" w:rsidR="002F7C98" w:rsidRPr="008B0AD3" w:rsidRDefault="002F7C98" w:rsidP="008B0AD3">
            <w:pPr>
              <w:ind w:firstLine="0"/>
              <w:contextualSpacing/>
              <w:jc w:val="left"/>
              <w:rPr>
                <w:sz w:val="22"/>
                <w:szCs w:val="22"/>
                <w:lang w:val="ro-MD"/>
              </w:rPr>
            </w:pPr>
            <w:r w:rsidRPr="008B0AD3">
              <w:rPr>
                <w:sz w:val="22"/>
                <w:szCs w:val="22"/>
                <w:lang w:val="ro-MD"/>
              </w:rPr>
              <w:lastRenderedPageBreak/>
              <w:t>ex 4401 12 000</w:t>
            </w:r>
          </w:p>
          <w:p w14:paraId="2BF7B14C" w14:textId="15E758CF" w:rsidR="002F7C98" w:rsidRPr="008B0AD3" w:rsidRDefault="002F7C98" w:rsidP="008B0AD3">
            <w:pPr>
              <w:ind w:firstLine="0"/>
              <w:contextualSpacing/>
              <w:jc w:val="left"/>
              <w:rPr>
                <w:sz w:val="22"/>
                <w:szCs w:val="22"/>
                <w:lang w:val="ro-MD"/>
              </w:rPr>
            </w:pPr>
            <w:r w:rsidRPr="008B0AD3">
              <w:rPr>
                <w:sz w:val="22"/>
                <w:szCs w:val="22"/>
                <w:lang w:val="ro-MD"/>
              </w:rPr>
              <w:t>ex 4403 12 000</w:t>
            </w:r>
          </w:p>
          <w:p w14:paraId="585970AC" w14:textId="6746CCC5" w:rsidR="002F7C98" w:rsidRPr="008B0AD3" w:rsidRDefault="002F7C98" w:rsidP="008B0AD3">
            <w:pPr>
              <w:ind w:firstLine="0"/>
              <w:contextualSpacing/>
              <w:jc w:val="left"/>
              <w:rPr>
                <w:sz w:val="22"/>
                <w:szCs w:val="22"/>
                <w:lang w:val="ro-MD"/>
              </w:rPr>
            </w:pPr>
            <w:r w:rsidRPr="008B0AD3">
              <w:rPr>
                <w:sz w:val="22"/>
                <w:szCs w:val="22"/>
                <w:lang w:val="ro-MD"/>
              </w:rPr>
              <w:t>ex 4403 99 000</w:t>
            </w:r>
          </w:p>
          <w:p w14:paraId="7A445BEF" w14:textId="222A9E06" w:rsidR="002F7C98" w:rsidRPr="008B0AD3" w:rsidRDefault="002F7C98" w:rsidP="008B0AD3">
            <w:pPr>
              <w:ind w:firstLine="0"/>
              <w:contextualSpacing/>
              <w:jc w:val="left"/>
              <w:rPr>
                <w:sz w:val="22"/>
                <w:szCs w:val="22"/>
                <w:lang w:val="ro-MD"/>
              </w:rPr>
            </w:pPr>
            <w:r w:rsidRPr="008B0AD3">
              <w:rPr>
                <w:sz w:val="22"/>
                <w:szCs w:val="22"/>
                <w:lang w:val="ro-MD"/>
              </w:rPr>
              <w:t>ex 4404 20 000</w:t>
            </w:r>
          </w:p>
          <w:p w14:paraId="2B87DDC8" w14:textId="57FD1AB4" w:rsidR="002F7C98" w:rsidRPr="008B0AD3" w:rsidRDefault="002F7C98" w:rsidP="008B0AD3">
            <w:pPr>
              <w:ind w:firstLine="0"/>
              <w:contextualSpacing/>
              <w:jc w:val="left"/>
              <w:rPr>
                <w:sz w:val="22"/>
                <w:szCs w:val="22"/>
                <w:lang w:val="ro-MD"/>
              </w:rPr>
            </w:pPr>
            <w:r w:rsidRPr="008B0AD3">
              <w:rPr>
                <w:sz w:val="22"/>
                <w:szCs w:val="22"/>
                <w:lang w:val="ro-MD"/>
              </w:rPr>
              <w:t>ex 4406 12 000</w:t>
            </w:r>
          </w:p>
          <w:p w14:paraId="1654022C" w14:textId="23F65305" w:rsidR="002F7C98" w:rsidRPr="008B0AD3" w:rsidRDefault="002F7C98" w:rsidP="008B0AD3">
            <w:pPr>
              <w:ind w:firstLine="0"/>
              <w:contextualSpacing/>
              <w:jc w:val="left"/>
              <w:rPr>
                <w:sz w:val="22"/>
                <w:szCs w:val="22"/>
                <w:lang w:val="ro-MD"/>
              </w:rPr>
            </w:pPr>
            <w:r w:rsidRPr="008B0AD3">
              <w:rPr>
                <w:sz w:val="22"/>
                <w:szCs w:val="22"/>
                <w:lang w:val="ro-MD"/>
              </w:rPr>
              <w:t>ex 4406 92 000</w:t>
            </w:r>
          </w:p>
          <w:p w14:paraId="2FE41486" w14:textId="3BDBA24F" w:rsidR="002F7C98" w:rsidRPr="008B0AD3" w:rsidRDefault="002F7C98" w:rsidP="008B0AD3">
            <w:pPr>
              <w:ind w:firstLine="0"/>
              <w:contextualSpacing/>
              <w:jc w:val="left"/>
              <w:rPr>
                <w:sz w:val="22"/>
                <w:szCs w:val="22"/>
                <w:lang w:val="ro-MD"/>
              </w:rPr>
            </w:pPr>
            <w:r w:rsidRPr="008B0AD3">
              <w:rPr>
                <w:sz w:val="22"/>
                <w:szCs w:val="22"/>
                <w:lang w:val="ro-MD"/>
              </w:rPr>
              <w:t>4407 95 100</w:t>
            </w:r>
          </w:p>
          <w:p w14:paraId="5BF4178B" w14:textId="73EE9314" w:rsidR="002F7C98" w:rsidRPr="008B0AD3" w:rsidRDefault="002F7C98" w:rsidP="008B0AD3">
            <w:pPr>
              <w:ind w:firstLine="0"/>
              <w:contextualSpacing/>
              <w:jc w:val="left"/>
              <w:rPr>
                <w:sz w:val="22"/>
                <w:szCs w:val="22"/>
                <w:lang w:val="ro-MD"/>
              </w:rPr>
            </w:pPr>
            <w:r w:rsidRPr="008B0AD3">
              <w:rPr>
                <w:sz w:val="22"/>
                <w:szCs w:val="22"/>
                <w:lang w:val="ro-MD"/>
              </w:rPr>
              <w:t>4407 95 910</w:t>
            </w:r>
          </w:p>
          <w:p w14:paraId="3E38188C" w14:textId="228D5310" w:rsidR="002F7C98" w:rsidRPr="008B0AD3" w:rsidRDefault="002F7C98" w:rsidP="008B0AD3">
            <w:pPr>
              <w:ind w:firstLine="0"/>
              <w:contextualSpacing/>
              <w:jc w:val="left"/>
              <w:rPr>
                <w:sz w:val="22"/>
                <w:szCs w:val="22"/>
                <w:lang w:val="ro-MD"/>
              </w:rPr>
            </w:pPr>
            <w:r w:rsidRPr="008B0AD3">
              <w:rPr>
                <w:sz w:val="22"/>
                <w:szCs w:val="22"/>
                <w:lang w:val="ro-MD"/>
              </w:rPr>
              <w:t>4407 95 990</w:t>
            </w:r>
          </w:p>
          <w:p w14:paraId="09127FAA" w14:textId="15CB776A" w:rsidR="002F7C98" w:rsidRPr="008B0AD3" w:rsidRDefault="002F7C98" w:rsidP="008B0AD3">
            <w:pPr>
              <w:ind w:firstLine="0"/>
              <w:contextualSpacing/>
              <w:jc w:val="left"/>
              <w:rPr>
                <w:sz w:val="22"/>
                <w:szCs w:val="22"/>
                <w:lang w:val="ro-MD"/>
              </w:rPr>
            </w:pPr>
            <w:r w:rsidRPr="008B0AD3">
              <w:rPr>
                <w:sz w:val="22"/>
                <w:szCs w:val="22"/>
                <w:lang w:val="ro-MD"/>
              </w:rPr>
              <w:t>ex 4408 90 150</w:t>
            </w:r>
          </w:p>
          <w:p w14:paraId="25B85734" w14:textId="39B0D76E" w:rsidR="002F7C98" w:rsidRPr="008B0AD3" w:rsidRDefault="002F7C98" w:rsidP="008B0AD3">
            <w:pPr>
              <w:ind w:firstLine="0"/>
              <w:contextualSpacing/>
              <w:jc w:val="left"/>
              <w:rPr>
                <w:sz w:val="22"/>
                <w:szCs w:val="22"/>
                <w:lang w:val="ro-MD"/>
              </w:rPr>
            </w:pPr>
            <w:r w:rsidRPr="008B0AD3">
              <w:rPr>
                <w:sz w:val="22"/>
                <w:szCs w:val="22"/>
                <w:lang w:val="ro-MD"/>
              </w:rPr>
              <w:t>ex 4408 90 350</w:t>
            </w:r>
          </w:p>
          <w:p w14:paraId="1F204FD1" w14:textId="0F9E4155" w:rsidR="002F7C98" w:rsidRPr="008B0AD3" w:rsidRDefault="002F7C98" w:rsidP="008B0AD3">
            <w:pPr>
              <w:ind w:firstLine="0"/>
              <w:contextualSpacing/>
              <w:jc w:val="left"/>
              <w:rPr>
                <w:sz w:val="22"/>
                <w:szCs w:val="22"/>
                <w:lang w:val="ro-MD"/>
              </w:rPr>
            </w:pPr>
            <w:r w:rsidRPr="008B0AD3">
              <w:rPr>
                <w:sz w:val="22"/>
                <w:szCs w:val="22"/>
                <w:lang w:val="ro-MD"/>
              </w:rPr>
              <w:t>ex 4408 90 950</w:t>
            </w:r>
          </w:p>
          <w:p w14:paraId="35A2CFA1" w14:textId="453D21F6" w:rsidR="002F7C98" w:rsidRPr="008B0AD3" w:rsidRDefault="002F7C98" w:rsidP="008B0AD3">
            <w:pPr>
              <w:ind w:firstLine="0"/>
              <w:contextualSpacing/>
              <w:jc w:val="left"/>
              <w:rPr>
                <w:sz w:val="22"/>
                <w:szCs w:val="22"/>
                <w:lang w:val="ro-MD"/>
              </w:rPr>
            </w:pPr>
            <w:r w:rsidRPr="008B0AD3">
              <w:rPr>
                <w:sz w:val="22"/>
                <w:szCs w:val="22"/>
                <w:lang w:val="ro-MD"/>
              </w:rPr>
              <w:t>ex 4409 29 100</w:t>
            </w:r>
          </w:p>
          <w:p w14:paraId="42043100" w14:textId="554CAA2A" w:rsidR="002F7C98" w:rsidRPr="008B0AD3" w:rsidRDefault="002F7C98" w:rsidP="008B0AD3">
            <w:pPr>
              <w:ind w:firstLine="0"/>
              <w:contextualSpacing/>
              <w:jc w:val="left"/>
              <w:rPr>
                <w:sz w:val="22"/>
                <w:szCs w:val="22"/>
                <w:lang w:val="ro-MD"/>
              </w:rPr>
            </w:pPr>
            <w:r w:rsidRPr="008B0AD3">
              <w:rPr>
                <w:sz w:val="22"/>
                <w:szCs w:val="22"/>
                <w:lang w:val="ro-MD"/>
              </w:rPr>
              <w:t>ex 4409 29 910</w:t>
            </w:r>
          </w:p>
          <w:p w14:paraId="35D89ADA" w14:textId="7928F841" w:rsidR="002F7C98" w:rsidRPr="008B0AD3" w:rsidRDefault="002F7C98" w:rsidP="008B0AD3">
            <w:pPr>
              <w:ind w:firstLine="0"/>
              <w:contextualSpacing/>
              <w:jc w:val="left"/>
              <w:rPr>
                <w:sz w:val="22"/>
                <w:szCs w:val="22"/>
                <w:lang w:val="ro-MD"/>
              </w:rPr>
            </w:pPr>
            <w:r w:rsidRPr="008B0AD3">
              <w:rPr>
                <w:sz w:val="22"/>
                <w:szCs w:val="22"/>
                <w:lang w:val="ro-MD"/>
              </w:rPr>
              <w:t>ex 4409 29 990</w:t>
            </w:r>
          </w:p>
          <w:p w14:paraId="51B96C78" w14:textId="33C8BE24" w:rsidR="002F7C98" w:rsidRPr="008B0AD3" w:rsidRDefault="002F7C98" w:rsidP="008B0AD3">
            <w:pPr>
              <w:ind w:firstLine="0"/>
              <w:contextualSpacing/>
              <w:jc w:val="left"/>
              <w:rPr>
                <w:sz w:val="22"/>
                <w:szCs w:val="22"/>
                <w:lang w:val="ro-MD"/>
              </w:rPr>
            </w:pPr>
            <w:r w:rsidRPr="008B0AD3">
              <w:rPr>
                <w:sz w:val="22"/>
                <w:szCs w:val="22"/>
                <w:lang w:val="ro-MD"/>
              </w:rPr>
              <w:t>ex 4416 00 000</w:t>
            </w:r>
          </w:p>
          <w:p w14:paraId="5183182D" w14:textId="37332D8A" w:rsidR="002F7C98" w:rsidRPr="008B0AD3" w:rsidRDefault="002F7C98"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DE9A2C" w14:textId="77777777" w:rsidR="006745E2" w:rsidRPr="008B0AD3" w:rsidRDefault="002F7C98" w:rsidP="008B0AD3">
            <w:pPr>
              <w:ind w:left="57" w:right="57" w:firstLine="0"/>
              <w:contextualSpacing/>
              <w:jc w:val="left"/>
              <w:rPr>
                <w:rFonts w:eastAsia="Arial Unicode MS"/>
                <w:sz w:val="22"/>
                <w:szCs w:val="22"/>
              </w:rPr>
            </w:pPr>
            <w:r w:rsidRPr="008B0AD3">
              <w:rPr>
                <w:rFonts w:eastAsia="Arial Unicode MS"/>
                <w:sz w:val="22"/>
                <w:szCs w:val="22"/>
              </w:rPr>
              <w:t>Canada și Statele Unite</w:t>
            </w:r>
            <w:r w:rsidR="006745E2" w:rsidRPr="008B0AD3">
              <w:rPr>
                <w:rFonts w:eastAsia="Arial Unicode MS"/>
                <w:sz w:val="22"/>
                <w:szCs w:val="22"/>
              </w:rPr>
              <w:t xml:space="preserve"> ale Americii</w:t>
            </w:r>
          </w:p>
          <w:p w14:paraId="2D43555C" w14:textId="61F464E5" w:rsidR="002F7C98" w:rsidRPr="008B0AD3" w:rsidRDefault="002F7C98" w:rsidP="008B0AD3">
            <w:pPr>
              <w:ind w:right="57" w:firstLine="0"/>
              <w:contextualSpacing/>
              <w:jc w:val="left"/>
              <w:rPr>
                <w:sz w:val="22"/>
                <w:szCs w:val="22"/>
                <w:lang w:val="ro-MD"/>
              </w:rPr>
            </w:pP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FA34A3" w14:textId="77777777" w:rsidR="002F7C98" w:rsidRPr="008B0AD3" w:rsidRDefault="002F7C98" w:rsidP="008B0AD3">
            <w:pPr>
              <w:pStyle w:val="tbl-norm"/>
              <w:spacing w:before="0" w:beforeAutospacing="0" w:after="0" w:afterAutospacing="0"/>
              <w:ind w:left="178"/>
              <w:contextualSpacing/>
              <w:rPr>
                <w:rFonts w:eastAsia="Arial Unicode MS"/>
                <w:sz w:val="22"/>
                <w:szCs w:val="22"/>
              </w:rPr>
            </w:pPr>
            <w:r w:rsidRPr="008B0AD3">
              <w:rPr>
                <w:rFonts w:eastAsia="Arial Unicode MS"/>
                <w:sz w:val="22"/>
                <w:szCs w:val="22"/>
              </w:rPr>
              <w:t>Declarație oficială care atestă că:</w:t>
            </w:r>
          </w:p>
          <w:p w14:paraId="09C21F25" w14:textId="2AEA694E" w:rsidR="002F7C98" w:rsidRPr="008B0AD3" w:rsidRDefault="00772483" w:rsidP="008B0AD3">
            <w:pPr>
              <w:pStyle w:val="norm"/>
              <w:spacing w:before="0" w:beforeAutospacing="0" w:after="0" w:afterAutospacing="0"/>
              <w:ind w:left="178"/>
              <w:contextualSpacing/>
              <w:rPr>
                <w:rFonts w:eastAsia="Arial Unicode MS"/>
                <w:sz w:val="22"/>
                <w:szCs w:val="22"/>
              </w:rPr>
            </w:pPr>
            <w:r w:rsidRPr="008B0AD3">
              <w:rPr>
                <w:rFonts w:eastAsia="Arial Unicode MS"/>
                <w:sz w:val="22"/>
                <w:szCs w:val="22"/>
              </w:rPr>
              <w:t xml:space="preserve">1. </w:t>
            </w:r>
            <w:r w:rsidR="002F7C98" w:rsidRPr="008B0AD3">
              <w:rPr>
                <w:rFonts w:eastAsia="Arial Unicode MS"/>
                <w:sz w:val="22"/>
                <w:szCs w:val="22"/>
              </w:rPr>
              <w:t>lemnul provine dintr-o zonă stabilită de organizația națională pentru protecția plantelor din țara de origine ca fiind indemnă de</w:t>
            </w:r>
            <w:r w:rsidRPr="008B0AD3">
              <w:rPr>
                <w:rFonts w:eastAsia="Arial Unicode MS"/>
                <w:sz w:val="22"/>
                <w:szCs w:val="22"/>
              </w:rPr>
              <w:t xml:space="preserve"> </w:t>
            </w:r>
            <w:r w:rsidR="002F7C98" w:rsidRPr="008B0AD3">
              <w:rPr>
                <w:rStyle w:val="italics"/>
                <w:rFonts w:eastAsia="Arial Unicode MS"/>
                <w:i/>
                <w:iCs/>
                <w:sz w:val="22"/>
                <w:szCs w:val="22"/>
              </w:rPr>
              <w:t>Agrilus planipennis</w:t>
            </w:r>
            <w:r w:rsidRPr="008B0AD3">
              <w:rPr>
                <w:rFonts w:eastAsia="Arial Unicode MS"/>
                <w:sz w:val="22"/>
                <w:szCs w:val="22"/>
              </w:rPr>
              <w:t xml:space="preserve"> </w:t>
            </w:r>
            <w:r w:rsidR="002F7C98" w:rsidRPr="008B0AD3">
              <w:rPr>
                <w:rFonts w:eastAsia="Arial Unicode MS"/>
                <w:sz w:val="22"/>
                <w:szCs w:val="22"/>
              </w:rPr>
              <w:t>Fairmaire, în conformitate cu Standardul internațional pentru măsuri fitosanitare ISPM</w:t>
            </w:r>
            <w:r w:rsidR="00C56DF8" w:rsidRPr="008B0AD3">
              <w:rPr>
                <w:rFonts w:eastAsia="Arial Unicode MS"/>
                <w:sz w:val="22"/>
                <w:szCs w:val="22"/>
              </w:rPr>
              <w:t xml:space="preserve"> </w:t>
            </w:r>
            <w:r w:rsidR="002F7C98" w:rsidRPr="008B0AD3">
              <w:rPr>
                <w:rFonts w:eastAsia="Arial Unicode MS"/>
                <w:sz w:val="22"/>
                <w:szCs w:val="22"/>
              </w:rPr>
              <w:t>4</w:t>
            </w:r>
            <w:r w:rsidR="00C56DF8" w:rsidRPr="008B0AD3">
              <w:rPr>
                <w:rFonts w:eastAsia="Arial Unicode MS"/>
                <w:sz w:val="22"/>
                <w:szCs w:val="22"/>
                <w:vertAlign w:val="superscript"/>
              </w:rPr>
              <w:t>3</w:t>
            </w:r>
            <w:r w:rsidR="002F7C98" w:rsidRPr="008B0AD3">
              <w:rPr>
                <w:rFonts w:eastAsia="Arial Unicode MS"/>
                <w:sz w:val="22"/>
                <w:szCs w:val="22"/>
              </w:rPr>
              <w:t xml:space="preserve"> și situată la o distanță minimă de 100</w:t>
            </w:r>
            <w:r w:rsidRPr="008B0AD3">
              <w:rPr>
                <w:rFonts w:eastAsia="Arial Unicode MS"/>
                <w:sz w:val="22"/>
                <w:szCs w:val="22"/>
              </w:rPr>
              <w:t xml:space="preserve"> </w:t>
            </w:r>
            <w:r w:rsidR="002F7C98" w:rsidRPr="008B0AD3">
              <w:rPr>
                <w:rFonts w:eastAsia="Arial Unicode MS"/>
                <w:sz w:val="22"/>
                <w:szCs w:val="22"/>
              </w:rPr>
              <w:t xml:space="preserve">km de cea mai apropiată zonă cunoscută, în care prezența organismului dăunător specificat a fost confirmată oficial. Zona indemnă de organismul dăunător este menționată în certificatul fitosanitar la rubrica „Loc de origine”, cu condiția ca statutul de zonă indemnă să fi fost comunicat în prealabil în scris </w:t>
            </w:r>
            <w:r w:rsidRPr="008B0AD3">
              <w:rPr>
                <w:rFonts w:eastAsia="Arial Unicode MS"/>
                <w:sz w:val="22"/>
                <w:szCs w:val="22"/>
              </w:rPr>
              <w:t>autorității competente</w:t>
            </w:r>
            <w:r w:rsidR="002F7C98" w:rsidRPr="008B0AD3">
              <w:rPr>
                <w:rFonts w:eastAsia="Arial Unicode MS"/>
                <w:sz w:val="22"/>
                <w:szCs w:val="22"/>
              </w:rPr>
              <w:t xml:space="preserve"> de către organizația națională pentru protecția plantelor din țara de origine,</w:t>
            </w:r>
          </w:p>
          <w:p w14:paraId="77317E51" w14:textId="77777777" w:rsidR="002F7C98" w:rsidRPr="008B0AD3" w:rsidRDefault="002F7C98" w:rsidP="008B0AD3">
            <w:pPr>
              <w:pStyle w:val="tbl-norm"/>
              <w:spacing w:before="0" w:beforeAutospacing="0" w:after="0" w:afterAutospacing="0"/>
              <w:ind w:left="178"/>
              <w:contextualSpacing/>
              <w:rPr>
                <w:rFonts w:eastAsia="Arial Unicode MS"/>
                <w:sz w:val="22"/>
                <w:szCs w:val="22"/>
              </w:rPr>
            </w:pPr>
            <w:r w:rsidRPr="008B0AD3">
              <w:rPr>
                <w:rFonts w:eastAsia="Arial Unicode MS"/>
                <w:sz w:val="22"/>
                <w:szCs w:val="22"/>
              </w:rPr>
              <w:t>sau</w:t>
            </w:r>
          </w:p>
          <w:p w14:paraId="40C7EC40" w14:textId="002C6399" w:rsidR="002F7C98" w:rsidRPr="008B0AD3" w:rsidRDefault="00772483" w:rsidP="008B0AD3">
            <w:pPr>
              <w:pStyle w:val="norm"/>
              <w:spacing w:before="0" w:beforeAutospacing="0" w:after="0" w:afterAutospacing="0"/>
              <w:ind w:left="178"/>
              <w:contextualSpacing/>
              <w:rPr>
                <w:rFonts w:eastAsia="Arial Unicode MS"/>
                <w:sz w:val="22"/>
                <w:szCs w:val="22"/>
              </w:rPr>
            </w:pPr>
            <w:r w:rsidRPr="008B0AD3">
              <w:rPr>
                <w:rFonts w:eastAsia="Arial Unicode MS"/>
                <w:sz w:val="22"/>
                <w:szCs w:val="22"/>
              </w:rPr>
              <w:t xml:space="preserve">2. </w:t>
            </w:r>
            <w:r w:rsidR="002F7C98" w:rsidRPr="008B0AD3">
              <w:rPr>
                <w:rFonts w:eastAsia="Arial Unicode MS"/>
                <w:sz w:val="22"/>
                <w:szCs w:val="22"/>
              </w:rPr>
              <w:t>lemnul a făcut obiectul unei iradieri ionizante pentru a obține o doză minimă absorbită de 1 kGy în toată masa lemnului,</w:t>
            </w:r>
          </w:p>
          <w:p w14:paraId="50BF32C8" w14:textId="77777777" w:rsidR="002F7C98" w:rsidRPr="008B0AD3" w:rsidRDefault="002F7C98" w:rsidP="008B0AD3">
            <w:pPr>
              <w:pStyle w:val="tbl-norm"/>
              <w:spacing w:before="0" w:beforeAutospacing="0" w:after="0" w:afterAutospacing="0"/>
              <w:ind w:left="178"/>
              <w:contextualSpacing/>
              <w:rPr>
                <w:rFonts w:eastAsia="Arial Unicode MS"/>
                <w:sz w:val="22"/>
                <w:szCs w:val="22"/>
              </w:rPr>
            </w:pPr>
            <w:r w:rsidRPr="008B0AD3">
              <w:rPr>
                <w:rFonts w:eastAsia="Arial Unicode MS"/>
                <w:sz w:val="22"/>
                <w:szCs w:val="22"/>
              </w:rPr>
              <w:t>sau</w:t>
            </w:r>
          </w:p>
          <w:p w14:paraId="34495EA0" w14:textId="6879E9B2" w:rsidR="002F7C98" w:rsidRPr="008B0AD3" w:rsidRDefault="00772483" w:rsidP="008B0AD3">
            <w:pPr>
              <w:pStyle w:val="Normal3"/>
              <w:spacing w:before="0" w:beforeAutospacing="0" w:after="0" w:afterAutospacing="0"/>
              <w:ind w:left="178"/>
              <w:contextualSpacing/>
              <w:rPr>
                <w:rFonts w:eastAsia="Arial Unicode MS"/>
                <w:sz w:val="22"/>
                <w:szCs w:val="22"/>
              </w:rPr>
            </w:pPr>
            <w:r w:rsidRPr="008B0AD3">
              <w:rPr>
                <w:rFonts w:eastAsia="Arial Unicode MS"/>
                <w:sz w:val="22"/>
                <w:szCs w:val="22"/>
              </w:rPr>
              <w:t xml:space="preserve">3. </w:t>
            </w:r>
          </w:p>
          <w:p w14:paraId="7DBFE475" w14:textId="168918F6" w:rsidR="002F7C98" w:rsidRPr="008B0AD3" w:rsidRDefault="00772483" w:rsidP="008B0AD3">
            <w:pPr>
              <w:pStyle w:val="norm"/>
              <w:spacing w:before="0" w:beforeAutospacing="0" w:after="0" w:afterAutospacing="0"/>
              <w:ind w:left="178"/>
              <w:contextualSpacing/>
              <w:divId w:val="473105346"/>
              <w:rPr>
                <w:rFonts w:eastAsia="Arial Unicode MS"/>
                <w:sz w:val="22"/>
                <w:szCs w:val="22"/>
              </w:rPr>
            </w:pPr>
            <w:r w:rsidRPr="008B0AD3">
              <w:rPr>
                <w:rFonts w:eastAsia="Arial Unicode MS"/>
                <w:sz w:val="22"/>
                <w:szCs w:val="22"/>
              </w:rPr>
              <w:t xml:space="preserve">3.1. </w:t>
            </w:r>
            <w:r w:rsidR="002F7C98" w:rsidRPr="008B0AD3">
              <w:rPr>
                <w:rFonts w:eastAsia="Arial Unicode MS"/>
                <w:sz w:val="22"/>
                <w:szCs w:val="22"/>
              </w:rPr>
              <w:t>lemnul a trecut prin toate etapele următoare:</w:t>
            </w:r>
          </w:p>
          <w:p w14:paraId="45AC4F85" w14:textId="230AF742" w:rsidR="002F7C98" w:rsidRPr="008B0AD3" w:rsidRDefault="00772483" w:rsidP="008B0AD3">
            <w:pPr>
              <w:pStyle w:val="item-none"/>
              <w:spacing w:before="0" w:beforeAutospacing="0" w:after="0" w:afterAutospacing="0"/>
              <w:ind w:left="178"/>
              <w:contextualSpacing/>
              <w:divId w:val="765735517"/>
              <w:rPr>
                <w:rFonts w:eastAsia="Arial Unicode MS"/>
                <w:sz w:val="22"/>
                <w:szCs w:val="22"/>
              </w:rPr>
            </w:pPr>
            <w:r w:rsidRPr="008B0AD3">
              <w:rPr>
                <w:rFonts w:eastAsia="Arial Unicode MS"/>
                <w:sz w:val="22"/>
                <w:szCs w:val="22"/>
              </w:rPr>
              <w:t xml:space="preserve">3.1.1. </w:t>
            </w:r>
            <w:r w:rsidR="002F7C98" w:rsidRPr="008B0AD3">
              <w:rPr>
                <w:rFonts w:eastAsia="Arial Unicode MS"/>
                <w:sz w:val="22"/>
                <w:szCs w:val="22"/>
              </w:rPr>
              <w:t>decojirea, adică lemnul este fie decojit complet, fie conține numai bucăți de scoarță separate vizual și clar distincte. Fiecare bucată are o lățime mai mică de 3</w:t>
            </w:r>
            <w:r w:rsidRPr="008B0AD3">
              <w:rPr>
                <w:rFonts w:eastAsia="Arial Unicode MS"/>
                <w:sz w:val="22"/>
                <w:szCs w:val="22"/>
              </w:rPr>
              <w:t xml:space="preserve"> </w:t>
            </w:r>
            <w:r w:rsidR="002F7C98" w:rsidRPr="008B0AD3">
              <w:rPr>
                <w:rFonts w:eastAsia="Arial Unicode MS"/>
                <w:sz w:val="22"/>
                <w:szCs w:val="22"/>
              </w:rPr>
              <w:t xml:space="preserve">cm sau, dacă are o lățime mai mare </w:t>
            </w:r>
            <w:r w:rsidR="002F7C98" w:rsidRPr="008B0AD3">
              <w:rPr>
                <w:rFonts w:eastAsia="Arial Unicode MS"/>
                <w:sz w:val="22"/>
                <w:szCs w:val="22"/>
              </w:rPr>
              <w:lastRenderedPageBreak/>
              <w:t>de 3</w:t>
            </w:r>
            <w:r w:rsidRPr="008B0AD3">
              <w:rPr>
                <w:rFonts w:eastAsia="Arial Unicode MS"/>
                <w:sz w:val="22"/>
                <w:szCs w:val="22"/>
              </w:rPr>
              <w:t xml:space="preserve"> </w:t>
            </w:r>
            <w:r w:rsidR="002F7C98" w:rsidRPr="008B0AD3">
              <w:rPr>
                <w:rFonts w:eastAsia="Arial Unicode MS"/>
                <w:sz w:val="22"/>
                <w:szCs w:val="22"/>
              </w:rPr>
              <w:t>cm, are o suprafață mai mică de 50</w:t>
            </w:r>
            <w:r w:rsidRPr="008B0AD3">
              <w:rPr>
                <w:rFonts w:eastAsia="Arial Unicode MS"/>
                <w:sz w:val="22"/>
                <w:szCs w:val="22"/>
              </w:rPr>
              <w:t xml:space="preserve"> </w:t>
            </w:r>
            <w:r w:rsidR="002F7C98" w:rsidRPr="008B0AD3">
              <w:rPr>
                <w:rFonts w:eastAsia="Arial Unicode MS"/>
                <w:sz w:val="22"/>
                <w:szCs w:val="22"/>
              </w:rPr>
              <w:t>cm</w:t>
            </w:r>
            <w:r w:rsidR="002F7C98" w:rsidRPr="008B0AD3">
              <w:rPr>
                <w:rStyle w:val="superscript"/>
                <w:rFonts w:eastAsia="Arial Unicode MS"/>
                <w:sz w:val="22"/>
                <w:szCs w:val="22"/>
                <w:vertAlign w:val="superscript"/>
              </w:rPr>
              <w:t>2</w:t>
            </w:r>
            <w:r w:rsidR="002F7C98" w:rsidRPr="008B0AD3">
              <w:rPr>
                <w:rFonts w:eastAsia="Arial Unicode MS"/>
                <w:sz w:val="22"/>
                <w:szCs w:val="22"/>
              </w:rPr>
              <w:t>;</w:t>
            </w:r>
          </w:p>
          <w:p w14:paraId="7E737442" w14:textId="784CF61C" w:rsidR="002F7C98" w:rsidRPr="008B0AD3" w:rsidRDefault="00772483" w:rsidP="008B0AD3">
            <w:pPr>
              <w:pStyle w:val="item-none"/>
              <w:spacing w:before="0" w:beforeAutospacing="0" w:after="0" w:afterAutospacing="0"/>
              <w:ind w:left="178"/>
              <w:contextualSpacing/>
              <w:divId w:val="843209838"/>
              <w:rPr>
                <w:rFonts w:eastAsia="Arial Unicode MS"/>
                <w:sz w:val="22"/>
                <w:szCs w:val="22"/>
              </w:rPr>
            </w:pPr>
            <w:r w:rsidRPr="008B0AD3">
              <w:rPr>
                <w:rFonts w:eastAsia="Arial Unicode MS"/>
                <w:sz w:val="22"/>
                <w:szCs w:val="22"/>
              </w:rPr>
              <w:t xml:space="preserve">3.1.2. </w:t>
            </w:r>
            <w:r w:rsidR="002F7C98" w:rsidRPr="008B0AD3">
              <w:rPr>
                <w:rFonts w:eastAsia="Arial Unicode MS"/>
                <w:sz w:val="22"/>
                <w:szCs w:val="22"/>
              </w:rPr>
              <w:t>tăiere cu ferăstrăul;</w:t>
            </w:r>
          </w:p>
          <w:p w14:paraId="2E400B1A" w14:textId="76AC43AB" w:rsidR="002F7C98" w:rsidRPr="008B0AD3" w:rsidRDefault="00772483" w:rsidP="008B0AD3">
            <w:pPr>
              <w:pStyle w:val="item-none"/>
              <w:spacing w:before="0" w:beforeAutospacing="0" w:after="0" w:afterAutospacing="0"/>
              <w:ind w:left="178"/>
              <w:contextualSpacing/>
              <w:divId w:val="103353986"/>
              <w:rPr>
                <w:rFonts w:eastAsia="Arial Unicode MS"/>
                <w:sz w:val="22"/>
                <w:szCs w:val="22"/>
              </w:rPr>
            </w:pPr>
            <w:r w:rsidRPr="008B0AD3">
              <w:rPr>
                <w:rFonts w:eastAsia="Arial Unicode MS"/>
                <w:sz w:val="22"/>
                <w:szCs w:val="22"/>
              </w:rPr>
              <w:t xml:space="preserve">3.1.3. </w:t>
            </w:r>
            <w:r w:rsidR="002F7C98" w:rsidRPr="008B0AD3">
              <w:rPr>
                <w:rFonts w:eastAsia="Arial Unicode MS"/>
                <w:sz w:val="22"/>
                <w:szCs w:val="22"/>
              </w:rPr>
              <w:t>tratament termic, adică lemnul este încălzit prin profilul său la cel puțin 71</w:t>
            </w:r>
            <w:r w:rsidRPr="008B0AD3">
              <w:rPr>
                <w:rFonts w:eastAsia="Arial Unicode MS"/>
                <w:sz w:val="22"/>
                <w:szCs w:val="22"/>
              </w:rPr>
              <w:t xml:space="preserve"> </w:t>
            </w:r>
            <w:r w:rsidRPr="008B0AD3">
              <w:rPr>
                <w:rFonts w:eastAsia="Arial Unicode MS"/>
                <w:sz w:val="22"/>
                <w:szCs w:val="22"/>
                <w:vertAlign w:val="superscript"/>
              </w:rPr>
              <w:t>0</w:t>
            </w:r>
            <w:r w:rsidR="002F7C98" w:rsidRPr="008B0AD3">
              <w:rPr>
                <w:rFonts w:eastAsia="Arial Unicode MS"/>
                <w:sz w:val="22"/>
                <w:szCs w:val="22"/>
              </w:rPr>
              <w:t>C</w:t>
            </w:r>
            <w:r w:rsidRPr="008B0AD3">
              <w:rPr>
                <w:rFonts w:eastAsia="Arial Unicode MS"/>
                <w:sz w:val="22"/>
                <w:szCs w:val="22"/>
              </w:rPr>
              <w:t xml:space="preserve"> timp de 1</w:t>
            </w:r>
            <w:r w:rsidR="002F7C98" w:rsidRPr="008B0AD3">
              <w:rPr>
                <w:rFonts w:eastAsia="Arial Unicode MS"/>
                <w:sz w:val="22"/>
                <w:szCs w:val="22"/>
              </w:rPr>
              <w:t xml:space="preserve">200 de minute într-o cameră termică aprobată de organizația națională pentru protecția plantelor din țara </w:t>
            </w:r>
            <w:r w:rsidRPr="008B0AD3">
              <w:rPr>
                <w:rFonts w:eastAsia="Arial Unicode MS"/>
                <w:sz w:val="22"/>
                <w:szCs w:val="22"/>
              </w:rPr>
              <w:t>de origine</w:t>
            </w:r>
            <w:r w:rsidR="002F7C98" w:rsidRPr="008B0AD3">
              <w:rPr>
                <w:rFonts w:eastAsia="Arial Unicode MS"/>
                <w:sz w:val="22"/>
                <w:szCs w:val="22"/>
              </w:rPr>
              <w:t xml:space="preserve"> sau de o agenție aprobată de organizația respectivă; și</w:t>
            </w:r>
          </w:p>
          <w:p w14:paraId="69F6B97D" w14:textId="156D76DB" w:rsidR="002F7C98" w:rsidRPr="008B0AD3" w:rsidRDefault="00772483" w:rsidP="008B0AD3">
            <w:pPr>
              <w:pStyle w:val="item-none"/>
              <w:spacing w:before="0" w:beforeAutospacing="0" w:after="0" w:afterAutospacing="0"/>
              <w:ind w:left="178"/>
              <w:contextualSpacing/>
              <w:divId w:val="337848666"/>
              <w:rPr>
                <w:rFonts w:eastAsia="Arial Unicode MS"/>
                <w:sz w:val="22"/>
                <w:szCs w:val="22"/>
              </w:rPr>
            </w:pPr>
            <w:r w:rsidRPr="008B0AD3">
              <w:rPr>
                <w:rFonts w:eastAsia="Arial Unicode MS"/>
                <w:sz w:val="22"/>
                <w:szCs w:val="22"/>
              </w:rPr>
              <w:t xml:space="preserve">3.1.4. </w:t>
            </w:r>
            <w:r w:rsidR="002F7C98" w:rsidRPr="008B0AD3">
              <w:rPr>
                <w:rFonts w:eastAsia="Arial Unicode MS"/>
                <w:sz w:val="22"/>
                <w:szCs w:val="22"/>
              </w:rPr>
              <w:t>uscarea, adică lemnul este uscat conform programelor de uscare industrială cu durat</w:t>
            </w:r>
            <w:r w:rsidRPr="008B0AD3">
              <w:rPr>
                <w:rFonts w:eastAsia="Arial Unicode MS"/>
                <w:sz w:val="22"/>
                <w:szCs w:val="22"/>
              </w:rPr>
              <w:t>a</w:t>
            </w:r>
            <w:r w:rsidR="002F7C98" w:rsidRPr="008B0AD3">
              <w:rPr>
                <w:rFonts w:eastAsia="Arial Unicode MS"/>
                <w:sz w:val="22"/>
                <w:szCs w:val="22"/>
              </w:rPr>
              <w:t xml:space="preserve"> de cel puțin două săptămâni, recunoscute de organizația națională pentru protecția plantelor din țara </w:t>
            </w:r>
            <w:r w:rsidRPr="008B0AD3">
              <w:rPr>
                <w:rFonts w:eastAsia="Arial Unicode MS"/>
                <w:sz w:val="22"/>
                <w:szCs w:val="22"/>
              </w:rPr>
              <w:t>de origine</w:t>
            </w:r>
            <w:r w:rsidR="002F7C98" w:rsidRPr="008B0AD3">
              <w:rPr>
                <w:rFonts w:eastAsia="Arial Unicode MS"/>
                <w:sz w:val="22"/>
                <w:szCs w:val="22"/>
              </w:rPr>
              <w:t>, iar conținutul final de umiditate al lemnului nu depășește 10</w:t>
            </w:r>
            <w:r w:rsidRPr="008B0AD3">
              <w:rPr>
                <w:rFonts w:eastAsia="Arial Unicode MS"/>
                <w:sz w:val="22"/>
                <w:szCs w:val="22"/>
              </w:rPr>
              <w:t xml:space="preserve"> </w:t>
            </w:r>
            <w:r w:rsidR="002F7C98" w:rsidRPr="008B0AD3">
              <w:rPr>
                <w:rFonts w:eastAsia="Arial Unicode MS"/>
                <w:sz w:val="22"/>
                <w:szCs w:val="22"/>
              </w:rPr>
              <w:t>%, exprimat ca procent din substanța uscată;</w:t>
            </w:r>
          </w:p>
          <w:p w14:paraId="3936D078" w14:textId="77777777" w:rsidR="002F7C98" w:rsidRPr="008B0AD3" w:rsidRDefault="002F7C98" w:rsidP="008B0AD3">
            <w:pPr>
              <w:pStyle w:val="tbl-norm"/>
              <w:spacing w:before="0" w:beforeAutospacing="0" w:after="0" w:afterAutospacing="0"/>
              <w:ind w:left="178"/>
              <w:contextualSpacing/>
              <w:divId w:val="473105346"/>
              <w:rPr>
                <w:rFonts w:eastAsia="Arial Unicode MS"/>
                <w:sz w:val="22"/>
                <w:szCs w:val="22"/>
              </w:rPr>
            </w:pPr>
            <w:r w:rsidRPr="008B0AD3">
              <w:rPr>
                <w:rFonts w:eastAsia="Arial Unicode MS"/>
                <w:sz w:val="22"/>
                <w:szCs w:val="22"/>
              </w:rPr>
              <w:t>și</w:t>
            </w:r>
          </w:p>
          <w:p w14:paraId="06E86031" w14:textId="05CDAF9A" w:rsidR="002F7C98" w:rsidRPr="008B0AD3" w:rsidRDefault="00772483" w:rsidP="008B0AD3">
            <w:pPr>
              <w:pStyle w:val="norm"/>
              <w:spacing w:before="0" w:beforeAutospacing="0" w:after="0" w:afterAutospacing="0"/>
              <w:ind w:left="178"/>
              <w:contextualSpacing/>
              <w:divId w:val="473105346"/>
              <w:rPr>
                <w:rFonts w:eastAsia="Arial Unicode MS"/>
                <w:sz w:val="22"/>
                <w:szCs w:val="22"/>
              </w:rPr>
            </w:pPr>
            <w:r w:rsidRPr="008B0AD3">
              <w:rPr>
                <w:rFonts w:eastAsia="Arial Unicode MS"/>
                <w:sz w:val="22"/>
                <w:szCs w:val="22"/>
              </w:rPr>
              <w:t xml:space="preserve">3.2. </w:t>
            </w:r>
            <w:r w:rsidR="002F7C98" w:rsidRPr="008B0AD3">
              <w:rPr>
                <w:rFonts w:eastAsia="Arial Unicode MS"/>
                <w:sz w:val="22"/>
                <w:szCs w:val="22"/>
              </w:rPr>
              <w:t>lemnul a fost produs, manipulat sau depozitat într-o facilitate care îndeplinește toate cerințele următoare:</w:t>
            </w:r>
          </w:p>
          <w:p w14:paraId="1BBEEE0D" w14:textId="75B7C76C" w:rsidR="002F7C98" w:rsidRPr="008B0AD3" w:rsidRDefault="00772483" w:rsidP="008B0AD3">
            <w:pPr>
              <w:pStyle w:val="item-none"/>
              <w:spacing w:before="0" w:beforeAutospacing="0" w:after="0" w:afterAutospacing="0"/>
              <w:ind w:left="178"/>
              <w:contextualSpacing/>
              <w:divId w:val="2007635058"/>
              <w:rPr>
                <w:rFonts w:eastAsia="Arial Unicode MS"/>
                <w:sz w:val="22"/>
                <w:szCs w:val="22"/>
              </w:rPr>
            </w:pPr>
            <w:r w:rsidRPr="008B0AD3">
              <w:rPr>
                <w:rFonts w:eastAsia="Arial Unicode MS"/>
                <w:sz w:val="22"/>
                <w:szCs w:val="22"/>
              </w:rPr>
              <w:t xml:space="preserve">3.2.1. </w:t>
            </w:r>
            <w:r w:rsidR="002F7C98" w:rsidRPr="008B0AD3">
              <w:rPr>
                <w:rFonts w:eastAsia="Arial Unicode MS"/>
                <w:sz w:val="22"/>
                <w:szCs w:val="22"/>
              </w:rPr>
              <w:t xml:space="preserve">este autorizată oficial de organizația națională pentru protecția plantelor din țara </w:t>
            </w:r>
            <w:r w:rsidRPr="008B0AD3">
              <w:rPr>
                <w:rFonts w:eastAsia="Arial Unicode MS"/>
                <w:sz w:val="22"/>
                <w:szCs w:val="22"/>
              </w:rPr>
              <w:t>de origine</w:t>
            </w:r>
            <w:r w:rsidR="002F7C98" w:rsidRPr="008B0AD3">
              <w:rPr>
                <w:rFonts w:eastAsia="Arial Unicode MS"/>
                <w:sz w:val="22"/>
                <w:szCs w:val="22"/>
              </w:rPr>
              <w:t xml:space="preserve"> sau de o agenție autorizată de organizația respectivă, în conformitate cu programul ei de certificare privind</w:t>
            </w:r>
            <w:r w:rsidRPr="008B0AD3">
              <w:rPr>
                <w:rFonts w:eastAsia="Arial Unicode MS"/>
                <w:sz w:val="22"/>
                <w:szCs w:val="22"/>
              </w:rPr>
              <w:t xml:space="preserve"> </w:t>
            </w:r>
            <w:r w:rsidR="002F7C98" w:rsidRPr="008B0AD3">
              <w:rPr>
                <w:rStyle w:val="italics"/>
                <w:rFonts w:eastAsia="Arial Unicode MS"/>
                <w:i/>
                <w:iCs/>
                <w:sz w:val="22"/>
                <w:szCs w:val="22"/>
              </w:rPr>
              <w:t>Agrilus planipennis</w:t>
            </w:r>
            <w:r w:rsidRPr="008B0AD3">
              <w:rPr>
                <w:rFonts w:eastAsia="Arial Unicode MS"/>
                <w:sz w:val="22"/>
                <w:szCs w:val="22"/>
              </w:rPr>
              <w:t xml:space="preserve"> </w:t>
            </w:r>
            <w:r w:rsidR="002F7C98" w:rsidRPr="008B0AD3">
              <w:rPr>
                <w:rFonts w:eastAsia="Arial Unicode MS"/>
                <w:sz w:val="22"/>
                <w:szCs w:val="22"/>
              </w:rPr>
              <w:t>Fairmaire;</w:t>
            </w:r>
          </w:p>
          <w:p w14:paraId="06BF2FAF" w14:textId="16697983" w:rsidR="002F7C98" w:rsidRPr="008B0AD3" w:rsidRDefault="00772483" w:rsidP="008B0AD3">
            <w:pPr>
              <w:pStyle w:val="item-none"/>
              <w:spacing w:before="0" w:beforeAutospacing="0" w:after="0" w:afterAutospacing="0"/>
              <w:ind w:left="178"/>
              <w:contextualSpacing/>
              <w:divId w:val="1902250256"/>
              <w:rPr>
                <w:rFonts w:eastAsia="Arial Unicode MS"/>
                <w:sz w:val="22"/>
                <w:szCs w:val="22"/>
              </w:rPr>
            </w:pPr>
            <w:r w:rsidRPr="008B0AD3">
              <w:rPr>
                <w:rFonts w:eastAsia="Arial Unicode MS"/>
                <w:sz w:val="22"/>
                <w:szCs w:val="22"/>
              </w:rPr>
              <w:t xml:space="preserve">3.2.2. </w:t>
            </w:r>
            <w:r w:rsidR="002F7C98" w:rsidRPr="008B0AD3">
              <w:rPr>
                <w:rFonts w:eastAsia="Arial Unicode MS"/>
                <w:sz w:val="22"/>
                <w:szCs w:val="22"/>
              </w:rPr>
              <w:t xml:space="preserve">este înregistrată într-o bază de date publicată pe site-ul </w:t>
            </w:r>
            <w:r w:rsidRPr="008B0AD3">
              <w:rPr>
                <w:rFonts w:eastAsia="Arial Unicode MS"/>
                <w:sz w:val="22"/>
                <w:szCs w:val="22"/>
              </w:rPr>
              <w:t>web oficial</w:t>
            </w:r>
            <w:r w:rsidR="002F7C98" w:rsidRPr="008B0AD3">
              <w:rPr>
                <w:rFonts w:eastAsia="Arial Unicode MS"/>
                <w:sz w:val="22"/>
                <w:szCs w:val="22"/>
              </w:rPr>
              <w:t xml:space="preserve"> al organizației naționale pentru protecția plantelor din țara </w:t>
            </w:r>
            <w:r w:rsidRPr="008B0AD3">
              <w:rPr>
                <w:rFonts w:eastAsia="Arial Unicode MS"/>
                <w:sz w:val="22"/>
                <w:szCs w:val="22"/>
              </w:rPr>
              <w:t>respectivă</w:t>
            </w:r>
            <w:r w:rsidR="002F7C98" w:rsidRPr="008B0AD3">
              <w:rPr>
                <w:rFonts w:eastAsia="Arial Unicode MS"/>
                <w:sz w:val="22"/>
                <w:szCs w:val="22"/>
              </w:rPr>
              <w:t>;</w:t>
            </w:r>
          </w:p>
          <w:p w14:paraId="6F950092" w14:textId="3D75A144" w:rsidR="002F7C98" w:rsidRPr="008B0AD3" w:rsidRDefault="00772483" w:rsidP="008B0AD3">
            <w:pPr>
              <w:pStyle w:val="item-none"/>
              <w:spacing w:before="0" w:beforeAutospacing="0" w:after="0" w:afterAutospacing="0"/>
              <w:ind w:left="178"/>
              <w:contextualSpacing/>
              <w:divId w:val="979116608"/>
              <w:rPr>
                <w:rFonts w:eastAsia="Arial Unicode MS"/>
                <w:sz w:val="22"/>
                <w:szCs w:val="22"/>
              </w:rPr>
            </w:pPr>
            <w:r w:rsidRPr="008B0AD3">
              <w:rPr>
                <w:rFonts w:eastAsia="Arial Unicode MS"/>
                <w:sz w:val="22"/>
                <w:szCs w:val="22"/>
              </w:rPr>
              <w:t xml:space="preserve">3.2.3. </w:t>
            </w:r>
            <w:r w:rsidR="002F7C98" w:rsidRPr="008B0AD3">
              <w:rPr>
                <w:rFonts w:eastAsia="Arial Unicode MS"/>
                <w:sz w:val="22"/>
                <w:szCs w:val="22"/>
              </w:rPr>
              <w:t xml:space="preserve">este auditată cel puțin o dată pe lună de către organizația națională pentru protecția plantelor din țara </w:t>
            </w:r>
            <w:r w:rsidR="008134F9" w:rsidRPr="008B0AD3">
              <w:rPr>
                <w:rFonts w:eastAsia="Arial Unicode MS"/>
                <w:sz w:val="22"/>
                <w:szCs w:val="22"/>
              </w:rPr>
              <w:t>de origine</w:t>
            </w:r>
            <w:r w:rsidR="002F7C98" w:rsidRPr="008B0AD3">
              <w:rPr>
                <w:rFonts w:eastAsia="Arial Unicode MS"/>
                <w:sz w:val="22"/>
                <w:szCs w:val="22"/>
              </w:rPr>
              <w:t xml:space="preserve"> sau de către o agenție autorizată de organizația respectivă și s-a concluzionat că respectă cerințele din prezenta anexă. În cazul în care auditurile au fost efectuate de o altă agenție decât organizația națională pentru protecția plantelor din țara </w:t>
            </w:r>
            <w:r w:rsidR="008134F9" w:rsidRPr="008B0AD3">
              <w:rPr>
                <w:rFonts w:eastAsia="Arial Unicode MS"/>
                <w:sz w:val="22"/>
                <w:szCs w:val="22"/>
              </w:rPr>
              <w:t>de origine</w:t>
            </w:r>
            <w:r w:rsidR="002F7C98" w:rsidRPr="008B0AD3">
              <w:rPr>
                <w:rFonts w:eastAsia="Arial Unicode MS"/>
                <w:sz w:val="22"/>
                <w:szCs w:val="22"/>
              </w:rPr>
              <w:t>, organizația respectivă a efectuat audituri ale acestei activități cel puțin o dată la șase luni. Respectivele audituri au inclus verificarea procedurilor și a documentației agenției și audituri la unități aprobate;</w:t>
            </w:r>
          </w:p>
          <w:p w14:paraId="4243E37D" w14:textId="4335B8FF" w:rsidR="002F7C98" w:rsidRPr="008B0AD3" w:rsidRDefault="00772483" w:rsidP="008B0AD3">
            <w:pPr>
              <w:pStyle w:val="item-none"/>
              <w:spacing w:before="0" w:beforeAutospacing="0" w:after="0" w:afterAutospacing="0"/>
              <w:ind w:left="178"/>
              <w:contextualSpacing/>
              <w:divId w:val="12999474"/>
              <w:rPr>
                <w:rFonts w:eastAsia="Arial Unicode MS"/>
                <w:sz w:val="22"/>
                <w:szCs w:val="22"/>
              </w:rPr>
            </w:pPr>
            <w:r w:rsidRPr="008B0AD3">
              <w:rPr>
                <w:rFonts w:eastAsia="Arial Unicode MS"/>
                <w:sz w:val="22"/>
                <w:szCs w:val="22"/>
              </w:rPr>
              <w:lastRenderedPageBreak/>
              <w:t xml:space="preserve">3.2.4. </w:t>
            </w:r>
            <w:r w:rsidR="002F7C98" w:rsidRPr="008B0AD3">
              <w:rPr>
                <w:rFonts w:eastAsia="Arial Unicode MS"/>
                <w:sz w:val="22"/>
                <w:szCs w:val="22"/>
              </w:rPr>
              <w:t>utilizează echipamente de tratare a lemnului care au fost calibrate în conformitate cu manualul de operare al echipamentelor;</w:t>
            </w:r>
          </w:p>
          <w:p w14:paraId="417B1564" w14:textId="489B3046" w:rsidR="002F7C98" w:rsidRPr="008B0AD3" w:rsidRDefault="00772483" w:rsidP="008B0AD3">
            <w:pPr>
              <w:pStyle w:val="item-none"/>
              <w:spacing w:before="0" w:beforeAutospacing="0" w:after="0" w:afterAutospacing="0"/>
              <w:ind w:left="178"/>
              <w:contextualSpacing/>
              <w:divId w:val="588126450"/>
              <w:rPr>
                <w:rFonts w:eastAsia="Arial Unicode MS"/>
                <w:sz w:val="22"/>
                <w:szCs w:val="22"/>
              </w:rPr>
            </w:pPr>
            <w:r w:rsidRPr="008B0AD3">
              <w:rPr>
                <w:rFonts w:eastAsia="Arial Unicode MS"/>
                <w:sz w:val="22"/>
                <w:szCs w:val="22"/>
              </w:rPr>
              <w:t xml:space="preserve">3.2.5. </w:t>
            </w:r>
            <w:r w:rsidR="002F7C98" w:rsidRPr="008B0AD3">
              <w:rPr>
                <w:rFonts w:eastAsia="Arial Unicode MS"/>
                <w:sz w:val="22"/>
                <w:szCs w:val="22"/>
              </w:rPr>
              <w:t>ține evidența procedurilor sale de verificare de către organizația națională pentru protecția plantelor din țara respectivă sau de către o agenție autorizată de organizația respectivă, inclusiv durata tratamentului, temperaturile din timpul tratamentului și pentru fiecare balot specific care urmează să fie exportat, verificarea conformității și conținutul final de umiditate,</w:t>
            </w:r>
          </w:p>
          <w:p w14:paraId="29F07525" w14:textId="77777777" w:rsidR="002F7C98" w:rsidRPr="008B0AD3" w:rsidRDefault="002F7C98" w:rsidP="008B0AD3">
            <w:pPr>
              <w:pStyle w:val="tbl-norm"/>
              <w:spacing w:before="0" w:beforeAutospacing="0" w:after="0" w:afterAutospacing="0"/>
              <w:ind w:left="178"/>
              <w:contextualSpacing/>
              <w:divId w:val="473105346"/>
              <w:rPr>
                <w:rFonts w:eastAsia="Arial Unicode MS"/>
                <w:sz w:val="22"/>
                <w:szCs w:val="22"/>
              </w:rPr>
            </w:pPr>
            <w:r w:rsidRPr="008B0AD3">
              <w:rPr>
                <w:rFonts w:eastAsia="Arial Unicode MS"/>
                <w:sz w:val="22"/>
                <w:szCs w:val="22"/>
              </w:rPr>
              <w:t>și</w:t>
            </w:r>
          </w:p>
          <w:p w14:paraId="08CAE1CA" w14:textId="19D8161A" w:rsidR="002F7C98" w:rsidRPr="008B0AD3" w:rsidRDefault="00772483" w:rsidP="008B0AD3">
            <w:pPr>
              <w:pStyle w:val="norm"/>
              <w:spacing w:before="0" w:beforeAutospacing="0" w:after="0" w:afterAutospacing="0"/>
              <w:ind w:left="178"/>
              <w:contextualSpacing/>
              <w:divId w:val="473105346"/>
              <w:rPr>
                <w:rFonts w:eastAsia="Arial Unicode MS"/>
                <w:sz w:val="22"/>
                <w:szCs w:val="22"/>
              </w:rPr>
            </w:pPr>
            <w:r w:rsidRPr="008B0AD3">
              <w:rPr>
                <w:rFonts w:eastAsia="Arial Unicode MS"/>
                <w:sz w:val="22"/>
                <w:szCs w:val="22"/>
              </w:rPr>
              <w:t xml:space="preserve">3.3. </w:t>
            </w:r>
            <w:r w:rsidR="002F7C98" w:rsidRPr="008B0AD3">
              <w:rPr>
                <w:rFonts w:eastAsia="Arial Unicode MS"/>
                <w:sz w:val="22"/>
                <w:szCs w:val="22"/>
              </w:rPr>
              <w:t>fiecare balot de lemn afișează în mod vizibil atât un număr, cât și o etichetă cu mențiunea „HT-KD” adică „Heat Treated</w:t>
            </w:r>
            <w:r w:rsidR="008134F9" w:rsidRPr="008B0AD3">
              <w:rPr>
                <w:rFonts w:eastAsia="Arial Unicode MS"/>
                <w:sz w:val="22"/>
                <w:szCs w:val="22"/>
              </w:rPr>
              <w:t xml:space="preserve"> </w:t>
            </w:r>
            <w:r w:rsidR="002F7C98" w:rsidRPr="008B0AD3">
              <w:rPr>
                <w:rFonts w:eastAsia="Arial Unicode MS"/>
                <w:sz w:val="22"/>
                <w:szCs w:val="22"/>
              </w:rPr>
              <w:t xml:space="preserve">– Kiln Dried”. Această etichetă a fost emisă de către sau sub supravegherea unui agent desemnat de la facilitatea aprobată după verificarea faptului că cerințele în materie de prelucrare prevăzute la </w:t>
            </w:r>
            <w:r w:rsidR="008134F9" w:rsidRPr="008B0AD3">
              <w:rPr>
                <w:rFonts w:eastAsia="Arial Unicode MS"/>
                <w:sz w:val="22"/>
                <w:szCs w:val="22"/>
              </w:rPr>
              <w:t>subpct. 3.1</w:t>
            </w:r>
            <w:r w:rsidR="002F7C98" w:rsidRPr="008B0AD3">
              <w:rPr>
                <w:rFonts w:eastAsia="Arial Unicode MS"/>
                <w:sz w:val="22"/>
                <w:szCs w:val="22"/>
              </w:rPr>
              <w:t xml:space="preserve"> și cerințele privind facilitățile prevăzute la </w:t>
            </w:r>
            <w:r w:rsidR="008134F9" w:rsidRPr="008B0AD3">
              <w:rPr>
                <w:rFonts w:eastAsia="Arial Unicode MS"/>
                <w:sz w:val="22"/>
                <w:szCs w:val="22"/>
              </w:rPr>
              <w:t>subpct. 3.2</w:t>
            </w:r>
            <w:r w:rsidR="002F7C98" w:rsidRPr="008B0AD3">
              <w:rPr>
                <w:rFonts w:eastAsia="Arial Unicode MS"/>
                <w:sz w:val="22"/>
                <w:szCs w:val="22"/>
              </w:rPr>
              <w:t xml:space="preserve"> sunt respectate,</w:t>
            </w:r>
          </w:p>
          <w:p w14:paraId="6A44B196" w14:textId="77777777" w:rsidR="002F7C98" w:rsidRPr="008B0AD3" w:rsidRDefault="002F7C98" w:rsidP="008B0AD3">
            <w:pPr>
              <w:pStyle w:val="tbl-norm"/>
              <w:spacing w:before="0" w:beforeAutospacing="0" w:after="0" w:afterAutospacing="0"/>
              <w:ind w:left="178"/>
              <w:contextualSpacing/>
              <w:divId w:val="473105346"/>
              <w:rPr>
                <w:rFonts w:eastAsia="Arial Unicode MS"/>
                <w:sz w:val="22"/>
                <w:szCs w:val="22"/>
              </w:rPr>
            </w:pPr>
            <w:r w:rsidRPr="008B0AD3">
              <w:rPr>
                <w:rFonts w:eastAsia="Arial Unicode MS"/>
                <w:sz w:val="22"/>
                <w:szCs w:val="22"/>
              </w:rPr>
              <w:t>și</w:t>
            </w:r>
          </w:p>
          <w:p w14:paraId="20FBDF1D" w14:textId="49D1DF91" w:rsidR="002F7C98" w:rsidRPr="008B0AD3" w:rsidRDefault="00772483" w:rsidP="00BD0AC8">
            <w:pPr>
              <w:ind w:left="178" w:right="57" w:firstLine="0"/>
              <w:contextualSpacing/>
              <w:jc w:val="left"/>
              <w:rPr>
                <w:rFonts w:eastAsia="Arial Unicode MS"/>
                <w:sz w:val="22"/>
                <w:szCs w:val="22"/>
              </w:rPr>
            </w:pPr>
            <w:r w:rsidRPr="008B0AD3">
              <w:rPr>
                <w:rFonts w:eastAsia="Arial Unicode MS"/>
                <w:sz w:val="22"/>
                <w:szCs w:val="22"/>
              </w:rPr>
              <w:t>3.4.</w:t>
            </w:r>
            <w:r w:rsidR="008134F9" w:rsidRPr="008B0AD3">
              <w:rPr>
                <w:rFonts w:eastAsia="Arial Unicode MS"/>
                <w:sz w:val="22"/>
                <w:szCs w:val="22"/>
              </w:rPr>
              <w:t xml:space="preserve"> </w:t>
            </w:r>
            <w:r w:rsidR="002F7C98" w:rsidRPr="008B0AD3">
              <w:rPr>
                <w:rFonts w:eastAsia="Arial Unicode MS"/>
                <w:sz w:val="22"/>
                <w:szCs w:val="22"/>
              </w:rPr>
              <w:t xml:space="preserve">lemnul destinat </w:t>
            </w:r>
            <w:r w:rsidR="008134F9" w:rsidRPr="008B0AD3">
              <w:rPr>
                <w:rFonts w:eastAsia="Arial Unicode MS"/>
                <w:sz w:val="22"/>
                <w:szCs w:val="22"/>
              </w:rPr>
              <w:t>Republicii Moldova</w:t>
            </w:r>
            <w:r w:rsidR="002F7C98" w:rsidRPr="008B0AD3">
              <w:rPr>
                <w:rFonts w:eastAsia="Arial Unicode MS"/>
                <w:sz w:val="22"/>
                <w:szCs w:val="22"/>
              </w:rPr>
              <w:t xml:space="preserve"> a fost inspectat de organizația națională pentru protecția plantelor din țara respectivă sau de o agenție autorizată oficial de autoritatea respectivă, pentru a se asigura că sunt îndeplinite cerințele prevăzute la </w:t>
            </w:r>
            <w:r w:rsidR="008134F9" w:rsidRPr="008B0AD3">
              <w:rPr>
                <w:rFonts w:eastAsia="Arial Unicode MS"/>
                <w:sz w:val="22"/>
                <w:szCs w:val="22"/>
              </w:rPr>
              <w:t>subpct. 3.1 și 3.3</w:t>
            </w:r>
            <w:r w:rsidR="002F7C98" w:rsidRPr="008B0AD3">
              <w:rPr>
                <w:rFonts w:eastAsia="Arial Unicode MS"/>
                <w:sz w:val="22"/>
                <w:szCs w:val="22"/>
              </w:rPr>
              <w:t xml:space="preserve">. Numărul (numerele) pachetului </w:t>
            </w:r>
            <w:r w:rsidR="00BD0AC8">
              <w:rPr>
                <w:rFonts w:eastAsia="Arial Unicode MS"/>
                <w:sz w:val="22"/>
                <w:szCs w:val="22"/>
              </w:rPr>
              <w:t xml:space="preserve">(pachetelor) </w:t>
            </w:r>
            <w:r w:rsidR="002F7C98" w:rsidRPr="008B0AD3">
              <w:rPr>
                <w:rFonts w:eastAsia="Arial Unicode MS"/>
                <w:sz w:val="22"/>
                <w:szCs w:val="22"/>
              </w:rPr>
              <w:t>exportat</w:t>
            </w:r>
            <w:r w:rsidR="00BD0AC8">
              <w:rPr>
                <w:rFonts w:eastAsia="Arial Unicode MS"/>
                <w:sz w:val="22"/>
                <w:szCs w:val="22"/>
              </w:rPr>
              <w:t xml:space="preserve"> (exportate)</w:t>
            </w:r>
            <w:r w:rsidR="002F7C98" w:rsidRPr="008B0AD3">
              <w:rPr>
                <w:rFonts w:eastAsia="Arial Unicode MS"/>
                <w:sz w:val="22"/>
                <w:szCs w:val="22"/>
              </w:rPr>
              <w:t xml:space="preserve"> și numele unității (unităților) autorizate din țara de origine se menționează pe certificatul fitosanitar la rubrica „Declarație suplimentară”.</w:t>
            </w:r>
          </w:p>
        </w:tc>
      </w:tr>
      <w:tr w:rsidR="00402830" w:rsidRPr="008B0AD3" w14:paraId="68C0B08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F5860C" w14:textId="386C4F6A" w:rsidR="00C606DA" w:rsidRPr="008B0AD3" w:rsidRDefault="00C606DA" w:rsidP="008B0AD3">
            <w:pPr>
              <w:ind w:hanging="22"/>
              <w:contextualSpacing/>
              <w:jc w:val="left"/>
              <w:rPr>
                <w:sz w:val="22"/>
                <w:szCs w:val="22"/>
                <w:lang w:val="ro-MD"/>
              </w:rPr>
            </w:pPr>
            <w:r w:rsidRPr="008B0AD3">
              <w:rPr>
                <w:sz w:val="22"/>
                <w:szCs w:val="22"/>
                <w:lang w:val="ro-MD"/>
              </w:rPr>
              <w:lastRenderedPageBreak/>
              <w:t xml:space="preserve">110. </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6455A2" w14:textId="77777777" w:rsidR="00C606DA" w:rsidRPr="008B0AD3" w:rsidRDefault="00C606DA" w:rsidP="008B0AD3">
            <w:pPr>
              <w:ind w:hanging="22"/>
              <w:contextualSpacing/>
              <w:jc w:val="left"/>
              <w:rPr>
                <w:sz w:val="22"/>
                <w:szCs w:val="22"/>
                <w:lang w:val="ro-MD"/>
              </w:rPr>
            </w:pPr>
            <w:r w:rsidRPr="008B0AD3">
              <w:rPr>
                <w:sz w:val="22"/>
                <w:szCs w:val="22"/>
                <w:lang w:val="ro-MD"/>
              </w:rPr>
              <w:t xml:space="preserve">Lemn de </w:t>
            </w:r>
            <w:r w:rsidRPr="008B0AD3">
              <w:rPr>
                <w:i/>
                <w:iCs/>
                <w:sz w:val="22"/>
                <w:szCs w:val="22"/>
                <w:lang w:val="ro-MD"/>
              </w:rPr>
              <w:t>Chionanthus virginicus</w:t>
            </w:r>
            <w:r w:rsidRPr="008B0AD3">
              <w:rPr>
                <w:sz w:val="22"/>
                <w:szCs w:val="22"/>
                <w:lang w:val="ro-MD"/>
              </w:rPr>
              <w:t xml:space="preserve"> L., altul decât sub formă de:</w:t>
            </w:r>
          </w:p>
          <w:p w14:paraId="0935F64E" w14:textId="77777777" w:rsidR="00C606DA" w:rsidRPr="008B0AD3" w:rsidRDefault="00C606DA" w:rsidP="008B0AD3">
            <w:pPr>
              <w:ind w:hanging="22"/>
              <w:contextualSpacing/>
              <w:jc w:val="left"/>
              <w:rPr>
                <w:sz w:val="22"/>
                <w:szCs w:val="22"/>
                <w:lang w:val="ro-MD"/>
              </w:rPr>
            </w:pPr>
            <w:r w:rsidRPr="008B0AD3">
              <w:rPr>
                <w:sz w:val="22"/>
                <w:szCs w:val="22"/>
                <w:lang w:val="ro-MD"/>
              </w:rPr>
              <w:t>așchii, particule, rumeguș, talaș, deșeuri de lemn și resturi, obținut integral sau parțial din acești arbori,</w:t>
            </w:r>
          </w:p>
          <w:p w14:paraId="6C3F70BD" w14:textId="2872BDFB" w:rsidR="00C606DA" w:rsidRPr="008B0AD3" w:rsidRDefault="00C606DA" w:rsidP="008B0AD3">
            <w:pPr>
              <w:ind w:right="57" w:hanging="22"/>
              <w:contextualSpacing/>
              <w:jc w:val="left"/>
              <w:rPr>
                <w:sz w:val="22"/>
                <w:szCs w:val="22"/>
                <w:lang w:val="ro-MD"/>
              </w:rPr>
            </w:pPr>
            <w:r w:rsidRPr="008B0AD3">
              <w:rPr>
                <w:sz w:val="22"/>
                <w:szCs w:val="22"/>
                <w:lang w:val="ro-MD"/>
              </w:rPr>
              <w:lastRenderedPageBreak/>
              <w:t>material de ambalaj din lemn, sub formă de carcase, cutii, cuști, cilindri și ambalaje similare, paleți, boxpaleți și alte platforme de încărcare, rame pliabile pentru paleți, dunaje, indiferent dacă sunt sau nu în uz efectiv în transportul de obiecte de orice tip, cu excepția dunajului de sprijinire a transporturilor de lemn, care este construit din lemn de același tip și calitate cu lemnul transportat și care îndeplinește aceleași cerințe fitosanitare ale Republicii Moldova ca lemnul transportat, dar care include lemnul care nu și-a păstrat suprafața rotundă naturală, precum și alte obiecte fabricate din lemn netratat.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C1F4B8" w14:textId="77777777" w:rsidR="00C606DA" w:rsidRPr="008B0AD3" w:rsidRDefault="00C606DA" w:rsidP="008B0AD3">
            <w:pPr>
              <w:ind w:hanging="22"/>
              <w:contextualSpacing/>
              <w:jc w:val="left"/>
              <w:rPr>
                <w:sz w:val="22"/>
                <w:szCs w:val="22"/>
                <w:lang w:val="ro-MD"/>
              </w:rPr>
            </w:pPr>
            <w:r w:rsidRPr="008B0AD3">
              <w:rPr>
                <w:sz w:val="22"/>
                <w:szCs w:val="22"/>
                <w:lang w:val="ro-MD"/>
              </w:rPr>
              <w:lastRenderedPageBreak/>
              <w:t>ex 4401 12 000</w:t>
            </w:r>
          </w:p>
          <w:p w14:paraId="74D622F6" w14:textId="77777777" w:rsidR="00C606DA" w:rsidRPr="008B0AD3" w:rsidRDefault="00C606DA" w:rsidP="008B0AD3">
            <w:pPr>
              <w:ind w:hanging="22"/>
              <w:contextualSpacing/>
              <w:jc w:val="left"/>
              <w:rPr>
                <w:sz w:val="22"/>
                <w:szCs w:val="22"/>
                <w:lang w:val="ro-MD"/>
              </w:rPr>
            </w:pPr>
            <w:r w:rsidRPr="008B0AD3">
              <w:rPr>
                <w:sz w:val="22"/>
                <w:szCs w:val="22"/>
                <w:lang w:val="ro-MD"/>
              </w:rPr>
              <w:t>ex 4403 12 000</w:t>
            </w:r>
          </w:p>
          <w:p w14:paraId="56083BB1" w14:textId="77777777" w:rsidR="00C606DA" w:rsidRPr="008B0AD3" w:rsidRDefault="00C606DA" w:rsidP="008B0AD3">
            <w:pPr>
              <w:ind w:hanging="22"/>
              <w:contextualSpacing/>
              <w:jc w:val="left"/>
              <w:rPr>
                <w:sz w:val="22"/>
                <w:szCs w:val="22"/>
                <w:lang w:val="ro-MD"/>
              </w:rPr>
            </w:pPr>
            <w:r w:rsidRPr="008B0AD3">
              <w:rPr>
                <w:sz w:val="22"/>
                <w:szCs w:val="22"/>
                <w:lang w:val="ro-MD"/>
              </w:rPr>
              <w:t>ex 4403 99 000</w:t>
            </w:r>
          </w:p>
          <w:p w14:paraId="14E6C6C0" w14:textId="77777777" w:rsidR="00C606DA" w:rsidRPr="008B0AD3" w:rsidRDefault="00C606DA" w:rsidP="008B0AD3">
            <w:pPr>
              <w:ind w:hanging="22"/>
              <w:contextualSpacing/>
              <w:jc w:val="left"/>
              <w:rPr>
                <w:sz w:val="22"/>
                <w:szCs w:val="22"/>
                <w:lang w:val="ro-MD"/>
              </w:rPr>
            </w:pPr>
            <w:r w:rsidRPr="008B0AD3">
              <w:rPr>
                <w:sz w:val="22"/>
                <w:szCs w:val="22"/>
                <w:lang w:val="ro-MD"/>
              </w:rPr>
              <w:t>ex 4404 20 000</w:t>
            </w:r>
          </w:p>
          <w:p w14:paraId="7463783B" w14:textId="77777777" w:rsidR="00C606DA" w:rsidRPr="008B0AD3" w:rsidRDefault="00C606DA" w:rsidP="008B0AD3">
            <w:pPr>
              <w:ind w:hanging="22"/>
              <w:contextualSpacing/>
              <w:jc w:val="left"/>
              <w:rPr>
                <w:sz w:val="22"/>
                <w:szCs w:val="22"/>
                <w:lang w:val="ro-MD"/>
              </w:rPr>
            </w:pPr>
            <w:r w:rsidRPr="008B0AD3">
              <w:rPr>
                <w:sz w:val="22"/>
                <w:szCs w:val="22"/>
                <w:lang w:val="ro-MD"/>
              </w:rPr>
              <w:t>ex 4406 12 000</w:t>
            </w:r>
          </w:p>
          <w:p w14:paraId="27087063" w14:textId="77777777" w:rsidR="00C606DA" w:rsidRPr="008B0AD3" w:rsidRDefault="00C606DA" w:rsidP="008B0AD3">
            <w:pPr>
              <w:ind w:hanging="22"/>
              <w:contextualSpacing/>
              <w:jc w:val="left"/>
              <w:rPr>
                <w:sz w:val="22"/>
                <w:szCs w:val="22"/>
                <w:lang w:val="ro-MD"/>
              </w:rPr>
            </w:pPr>
            <w:r w:rsidRPr="008B0AD3">
              <w:rPr>
                <w:sz w:val="22"/>
                <w:szCs w:val="22"/>
                <w:lang w:val="ro-MD"/>
              </w:rPr>
              <w:t>ex 4406 92 000</w:t>
            </w:r>
          </w:p>
          <w:p w14:paraId="09CC50AC" w14:textId="77777777" w:rsidR="00C606DA" w:rsidRPr="008B0AD3" w:rsidRDefault="00C606DA" w:rsidP="008B0AD3">
            <w:pPr>
              <w:ind w:hanging="22"/>
              <w:contextualSpacing/>
              <w:jc w:val="left"/>
              <w:rPr>
                <w:sz w:val="22"/>
                <w:szCs w:val="22"/>
                <w:lang w:val="ro-MD"/>
              </w:rPr>
            </w:pPr>
            <w:r w:rsidRPr="008B0AD3">
              <w:rPr>
                <w:sz w:val="22"/>
                <w:szCs w:val="22"/>
                <w:lang w:val="ro-MD"/>
              </w:rPr>
              <w:t>ex 4407 99 270</w:t>
            </w:r>
          </w:p>
          <w:p w14:paraId="7E3F8DA1" w14:textId="77777777" w:rsidR="00C606DA" w:rsidRPr="008B0AD3" w:rsidRDefault="00C606DA" w:rsidP="008B0AD3">
            <w:pPr>
              <w:ind w:hanging="22"/>
              <w:contextualSpacing/>
              <w:jc w:val="left"/>
              <w:rPr>
                <w:sz w:val="22"/>
                <w:szCs w:val="22"/>
                <w:lang w:val="ro-MD"/>
              </w:rPr>
            </w:pPr>
            <w:r w:rsidRPr="008B0AD3">
              <w:rPr>
                <w:sz w:val="22"/>
                <w:szCs w:val="22"/>
                <w:lang w:val="ro-MD"/>
              </w:rPr>
              <w:t>ex 4407 99 400</w:t>
            </w:r>
          </w:p>
          <w:p w14:paraId="67294DB3" w14:textId="77777777" w:rsidR="00C606DA" w:rsidRPr="008B0AD3" w:rsidRDefault="00C606DA" w:rsidP="008B0AD3">
            <w:pPr>
              <w:ind w:hanging="22"/>
              <w:contextualSpacing/>
              <w:jc w:val="left"/>
              <w:rPr>
                <w:sz w:val="22"/>
                <w:szCs w:val="22"/>
                <w:lang w:val="ro-MD"/>
              </w:rPr>
            </w:pPr>
            <w:r w:rsidRPr="008B0AD3">
              <w:rPr>
                <w:sz w:val="22"/>
                <w:szCs w:val="22"/>
                <w:lang w:val="ro-MD"/>
              </w:rPr>
              <w:t>ex 4407 99 900</w:t>
            </w:r>
          </w:p>
          <w:p w14:paraId="3696C1BE" w14:textId="77777777" w:rsidR="00C606DA" w:rsidRPr="008B0AD3" w:rsidRDefault="00C606DA" w:rsidP="008B0AD3">
            <w:pPr>
              <w:ind w:hanging="22"/>
              <w:contextualSpacing/>
              <w:jc w:val="left"/>
              <w:rPr>
                <w:sz w:val="22"/>
                <w:szCs w:val="22"/>
                <w:lang w:val="ro-MD"/>
              </w:rPr>
            </w:pPr>
            <w:r w:rsidRPr="008B0AD3">
              <w:rPr>
                <w:sz w:val="22"/>
                <w:szCs w:val="22"/>
                <w:lang w:val="ro-MD"/>
              </w:rPr>
              <w:t>ex 4408 90 150</w:t>
            </w:r>
          </w:p>
          <w:p w14:paraId="50935736" w14:textId="77777777" w:rsidR="00C606DA" w:rsidRPr="008B0AD3" w:rsidRDefault="00C606DA" w:rsidP="008B0AD3">
            <w:pPr>
              <w:ind w:hanging="22"/>
              <w:contextualSpacing/>
              <w:jc w:val="left"/>
              <w:rPr>
                <w:sz w:val="22"/>
                <w:szCs w:val="22"/>
                <w:lang w:val="ro-MD"/>
              </w:rPr>
            </w:pPr>
            <w:r w:rsidRPr="008B0AD3">
              <w:rPr>
                <w:sz w:val="22"/>
                <w:szCs w:val="22"/>
                <w:lang w:val="ro-MD"/>
              </w:rPr>
              <w:t>ex 4408 90 350</w:t>
            </w:r>
          </w:p>
          <w:p w14:paraId="3F858D81" w14:textId="77777777" w:rsidR="00C606DA" w:rsidRPr="008B0AD3" w:rsidRDefault="00C606DA" w:rsidP="008B0AD3">
            <w:pPr>
              <w:ind w:hanging="22"/>
              <w:contextualSpacing/>
              <w:jc w:val="left"/>
              <w:rPr>
                <w:sz w:val="22"/>
                <w:szCs w:val="22"/>
                <w:lang w:val="ro-MD"/>
              </w:rPr>
            </w:pPr>
            <w:r w:rsidRPr="008B0AD3">
              <w:rPr>
                <w:sz w:val="22"/>
                <w:szCs w:val="22"/>
                <w:lang w:val="ro-MD"/>
              </w:rPr>
              <w:lastRenderedPageBreak/>
              <w:t>ex 4408 90 950</w:t>
            </w:r>
          </w:p>
          <w:p w14:paraId="0192745F" w14:textId="77777777" w:rsidR="00C606DA" w:rsidRPr="008B0AD3" w:rsidRDefault="00C606DA" w:rsidP="008B0AD3">
            <w:pPr>
              <w:ind w:hanging="22"/>
              <w:contextualSpacing/>
              <w:jc w:val="left"/>
              <w:rPr>
                <w:sz w:val="22"/>
                <w:szCs w:val="22"/>
                <w:lang w:val="ro-MD"/>
              </w:rPr>
            </w:pPr>
            <w:r w:rsidRPr="008B0AD3">
              <w:rPr>
                <w:sz w:val="22"/>
                <w:szCs w:val="22"/>
                <w:lang w:val="ro-MD"/>
              </w:rPr>
              <w:t>ex 4409 29 100</w:t>
            </w:r>
          </w:p>
          <w:p w14:paraId="6A870034" w14:textId="77777777" w:rsidR="00C606DA" w:rsidRPr="008B0AD3" w:rsidRDefault="00C606DA" w:rsidP="008B0AD3">
            <w:pPr>
              <w:ind w:hanging="22"/>
              <w:contextualSpacing/>
              <w:jc w:val="left"/>
              <w:rPr>
                <w:sz w:val="22"/>
                <w:szCs w:val="22"/>
                <w:lang w:val="ro-MD"/>
              </w:rPr>
            </w:pPr>
            <w:r w:rsidRPr="008B0AD3">
              <w:rPr>
                <w:sz w:val="22"/>
                <w:szCs w:val="22"/>
                <w:lang w:val="ro-MD"/>
              </w:rPr>
              <w:t>ex 4409 29 910</w:t>
            </w:r>
          </w:p>
          <w:p w14:paraId="581FC4B9" w14:textId="77777777" w:rsidR="00C606DA" w:rsidRPr="008B0AD3" w:rsidRDefault="00C606DA" w:rsidP="008B0AD3">
            <w:pPr>
              <w:ind w:hanging="22"/>
              <w:contextualSpacing/>
              <w:jc w:val="left"/>
              <w:rPr>
                <w:sz w:val="22"/>
                <w:szCs w:val="22"/>
                <w:lang w:val="ro-MD"/>
              </w:rPr>
            </w:pPr>
            <w:r w:rsidRPr="008B0AD3">
              <w:rPr>
                <w:sz w:val="22"/>
                <w:szCs w:val="22"/>
                <w:lang w:val="ro-MD"/>
              </w:rPr>
              <w:t>ex 4409 29 990</w:t>
            </w:r>
          </w:p>
          <w:p w14:paraId="55CADFD9" w14:textId="77777777" w:rsidR="00C606DA" w:rsidRPr="008B0AD3" w:rsidRDefault="00C606DA" w:rsidP="008B0AD3">
            <w:pPr>
              <w:ind w:hanging="22"/>
              <w:contextualSpacing/>
              <w:jc w:val="left"/>
              <w:rPr>
                <w:sz w:val="22"/>
                <w:szCs w:val="22"/>
                <w:lang w:val="ro-MD"/>
              </w:rPr>
            </w:pPr>
            <w:r w:rsidRPr="008B0AD3">
              <w:rPr>
                <w:sz w:val="22"/>
                <w:szCs w:val="22"/>
                <w:lang w:val="ro-MD"/>
              </w:rPr>
              <w:t>ex 4416 00 000</w:t>
            </w:r>
          </w:p>
          <w:p w14:paraId="18E59107" w14:textId="314C3A85" w:rsidR="00C606DA" w:rsidRPr="008B0AD3" w:rsidRDefault="00C606DA" w:rsidP="008B0AD3">
            <w:pPr>
              <w:ind w:hanging="22"/>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F98778" w14:textId="546DC9AC" w:rsidR="00C606DA" w:rsidRPr="008B0AD3" w:rsidRDefault="00C606DA" w:rsidP="008B0AD3">
            <w:pPr>
              <w:ind w:right="57" w:hanging="22"/>
              <w:contextualSpacing/>
              <w:jc w:val="left"/>
              <w:rPr>
                <w:sz w:val="22"/>
                <w:szCs w:val="22"/>
                <w:lang w:val="ro-MD"/>
              </w:rPr>
            </w:pPr>
            <w:r w:rsidRPr="008B0AD3">
              <w:rPr>
                <w:sz w:val="22"/>
                <w:szCs w:val="22"/>
                <w:lang w:val="ro-MD"/>
              </w:rPr>
              <w:lastRenderedPageBreak/>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40CB3C" w14:textId="77777777" w:rsidR="00C606DA" w:rsidRPr="008B0AD3" w:rsidRDefault="00C606DA" w:rsidP="008B0AD3">
            <w:pPr>
              <w:ind w:hanging="22"/>
              <w:contextualSpacing/>
              <w:jc w:val="left"/>
              <w:rPr>
                <w:sz w:val="22"/>
                <w:szCs w:val="22"/>
                <w:lang w:val="ro-MD"/>
              </w:rPr>
            </w:pPr>
            <w:r w:rsidRPr="008B0AD3">
              <w:rPr>
                <w:sz w:val="22"/>
                <w:szCs w:val="22"/>
                <w:lang w:val="ro-MD"/>
              </w:rPr>
              <w:t>Declarație oficială care atestă că:</w:t>
            </w:r>
          </w:p>
          <w:p w14:paraId="41C1869A" w14:textId="77777777" w:rsidR="00C606DA" w:rsidRPr="008B0AD3" w:rsidRDefault="00C606DA" w:rsidP="008B0AD3">
            <w:pPr>
              <w:ind w:hanging="22"/>
              <w:contextualSpacing/>
              <w:jc w:val="left"/>
              <w:rPr>
                <w:sz w:val="22"/>
                <w:szCs w:val="22"/>
                <w:lang w:val="ro-MD"/>
              </w:rPr>
            </w:pPr>
            <w:r w:rsidRPr="008B0AD3">
              <w:rPr>
                <w:sz w:val="22"/>
                <w:szCs w:val="22"/>
                <w:lang w:val="ro-MD"/>
              </w:rPr>
              <w:t xml:space="preserve">1. lemnul provine dintr-o zonă stabilită de organizația națională pentru protecția plantelor din țara de origine ca fiind indemnă de </w:t>
            </w:r>
            <w:r w:rsidRPr="008B0AD3">
              <w:rPr>
                <w:i/>
                <w:iCs/>
                <w:sz w:val="22"/>
                <w:szCs w:val="22"/>
                <w:lang w:val="ro-MD"/>
              </w:rPr>
              <w:t>Agrilus planipennis</w:t>
            </w:r>
            <w:r w:rsidRPr="008B0AD3">
              <w:rPr>
                <w:sz w:val="22"/>
                <w:szCs w:val="22"/>
                <w:lang w:val="ro-MD"/>
              </w:rPr>
              <w:t xml:space="preserve"> Fairmaire, în conformitate cu Standardul internațional pentru măsuri fitosanitare ISPM 4</w:t>
            </w:r>
            <w:r w:rsidRPr="008B0AD3">
              <w:rPr>
                <w:sz w:val="22"/>
                <w:szCs w:val="22"/>
                <w:vertAlign w:val="superscript"/>
                <w:lang w:val="ro-MD"/>
              </w:rPr>
              <w:t>3</w:t>
            </w:r>
            <w:r w:rsidRPr="008B0AD3">
              <w:rPr>
                <w:sz w:val="22"/>
                <w:szCs w:val="22"/>
                <w:lang w:val="ro-MD"/>
              </w:rPr>
              <w:t xml:space="preserve"> și situată la o distanță minimă de 100 km de cea mai apropiată zonă cunoscută, în care </w:t>
            </w:r>
            <w:r w:rsidRPr="008B0AD3">
              <w:rPr>
                <w:sz w:val="22"/>
                <w:szCs w:val="22"/>
                <w:lang w:val="ro-MD"/>
              </w:rPr>
              <w:lastRenderedPageBreak/>
              <w:t>prezența organismului dăunător respectiv a fost confirmată oficial.</w:t>
            </w:r>
          </w:p>
          <w:p w14:paraId="38559890" w14:textId="77777777" w:rsidR="00C606DA" w:rsidRPr="008B0AD3" w:rsidRDefault="00C606DA" w:rsidP="008B0AD3">
            <w:pPr>
              <w:ind w:hanging="22"/>
              <w:contextualSpacing/>
              <w:jc w:val="left"/>
              <w:rPr>
                <w:sz w:val="22"/>
                <w:szCs w:val="22"/>
                <w:lang w:val="ro-MD"/>
              </w:rPr>
            </w:pPr>
            <w:r w:rsidRPr="008B0AD3">
              <w:rPr>
                <w:sz w:val="22"/>
                <w:szCs w:val="22"/>
                <w:lang w:val="ro-MD"/>
              </w:rPr>
              <w:t>Zona indemnă de organismul dăunător este menționată în certificatul fitosanitar la rubrica „Loc de origine”, cu condiția ca statutul de zonă indemnă să fi fost comunicat în prealabil în scris autorității competente de către organizația națională pentru protecția plantelor din țara de origine, sau</w:t>
            </w:r>
          </w:p>
          <w:p w14:paraId="0EBC4C1D" w14:textId="78607D42" w:rsidR="00C606DA" w:rsidRPr="008B0AD3" w:rsidRDefault="00C606DA" w:rsidP="008B0AD3">
            <w:pPr>
              <w:ind w:right="57" w:hanging="22"/>
              <w:contextualSpacing/>
              <w:jc w:val="left"/>
              <w:rPr>
                <w:sz w:val="22"/>
                <w:szCs w:val="22"/>
                <w:lang w:val="ro-MD"/>
              </w:rPr>
            </w:pPr>
            <w:r w:rsidRPr="008B0AD3">
              <w:rPr>
                <w:sz w:val="22"/>
                <w:szCs w:val="22"/>
                <w:lang w:val="ro-MD"/>
              </w:rPr>
              <w:t>2. lemnul a făcut obiectul unei iradieri ionizante pentru a obține o doză minimă absorbită de 1 kGy în toată masa lemnului.</w:t>
            </w:r>
          </w:p>
        </w:tc>
      </w:tr>
      <w:tr w:rsidR="00402830" w:rsidRPr="008B0AD3" w14:paraId="1BD7EB9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41FE05" w14:textId="28B23714" w:rsidR="00C606DA" w:rsidRPr="008B0AD3" w:rsidRDefault="00C606DA" w:rsidP="008B0AD3">
            <w:pPr>
              <w:ind w:firstLine="0"/>
              <w:contextualSpacing/>
              <w:jc w:val="left"/>
              <w:rPr>
                <w:sz w:val="22"/>
                <w:szCs w:val="22"/>
                <w:lang w:val="ro-MD"/>
              </w:rPr>
            </w:pPr>
            <w:r w:rsidRPr="008B0AD3">
              <w:rPr>
                <w:sz w:val="22"/>
                <w:szCs w:val="22"/>
                <w:lang w:val="ro-MD"/>
              </w:rPr>
              <w:lastRenderedPageBreak/>
              <w:t>111.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AD5C4" w14:textId="77530757" w:rsidR="00C606DA" w:rsidRPr="008B0AD3" w:rsidRDefault="00C606DA" w:rsidP="008B0AD3">
            <w:pPr>
              <w:ind w:left="57" w:right="57" w:firstLine="0"/>
              <w:contextualSpacing/>
              <w:jc w:val="left"/>
              <w:rPr>
                <w:sz w:val="22"/>
                <w:szCs w:val="22"/>
                <w:lang w:val="ro-MD"/>
              </w:rPr>
            </w:pPr>
            <w:r w:rsidRPr="008B0AD3">
              <w:rPr>
                <w:sz w:val="22"/>
                <w:szCs w:val="22"/>
                <w:lang w:val="ro-MD"/>
              </w:rPr>
              <w:t xml:space="preserve">Lemn sub formă de așchii, particule, rumeguș, talaș, deșeuri de lemn și resturi rezultate integral sau parțial din </w:t>
            </w:r>
            <w:r w:rsidRPr="008B0AD3">
              <w:rPr>
                <w:i/>
                <w:iCs/>
                <w:sz w:val="22"/>
                <w:szCs w:val="22"/>
                <w:lang w:val="ro-MD"/>
              </w:rPr>
              <w:t>Chionanthus virginicus</w:t>
            </w:r>
            <w:r w:rsidRPr="008B0AD3">
              <w:rPr>
                <w:sz w:val="22"/>
                <w:szCs w:val="22"/>
                <w:lang w:val="ro-MD"/>
              </w:rPr>
              <w:t xml:space="preserve"> L. și </w:t>
            </w:r>
            <w:r w:rsidRPr="008B0AD3">
              <w:rPr>
                <w:i/>
                <w:iCs/>
                <w:sz w:val="22"/>
                <w:szCs w:val="22"/>
                <w:lang w:val="ro-MD"/>
              </w:rPr>
              <w:t>Fraxinus</w:t>
            </w:r>
            <w:r w:rsidR="00A81636"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C77F08" w14:textId="77777777" w:rsidR="00C606DA" w:rsidRPr="008B0AD3" w:rsidRDefault="00C606DA" w:rsidP="008B0AD3">
            <w:pPr>
              <w:ind w:firstLine="18"/>
              <w:contextualSpacing/>
              <w:jc w:val="left"/>
              <w:rPr>
                <w:sz w:val="22"/>
                <w:szCs w:val="22"/>
                <w:lang w:val="ro-MD"/>
              </w:rPr>
            </w:pPr>
            <w:r w:rsidRPr="008B0AD3">
              <w:rPr>
                <w:sz w:val="22"/>
                <w:szCs w:val="22"/>
                <w:lang w:val="ro-MD"/>
              </w:rPr>
              <w:t>ex 4401 22 900</w:t>
            </w:r>
          </w:p>
          <w:p w14:paraId="6BF55204" w14:textId="474D823A" w:rsidR="00C606DA" w:rsidRPr="008B0AD3" w:rsidRDefault="00A81636" w:rsidP="008B0AD3">
            <w:pPr>
              <w:ind w:firstLine="18"/>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84DC7" w14:textId="55D88163" w:rsidR="00C606DA" w:rsidRPr="008B0AD3" w:rsidRDefault="00C606DA" w:rsidP="008B0AD3">
            <w:pPr>
              <w:ind w:left="57" w:right="57" w:firstLine="0"/>
              <w:contextualSpacing/>
              <w:jc w:val="left"/>
              <w:rPr>
                <w:sz w:val="22"/>
                <w:szCs w:val="22"/>
                <w:lang w:val="ro-MD"/>
              </w:rPr>
            </w:pPr>
            <w:r w:rsidRPr="008B0AD3">
              <w:rPr>
                <w:sz w:val="22"/>
                <w:szCs w:val="22"/>
                <w:lang w:val="ro-MD"/>
              </w:rPr>
              <w:t>Belarus, Canada, China, Republica Populară Democrată Coreeană, Japonia, Mongolia, Republica Coreea, Rusia, Taiwan, Ucraina și Statel</w:t>
            </w:r>
            <w:r w:rsidR="00A81636" w:rsidRPr="008B0AD3">
              <w:rPr>
                <w:sz w:val="22"/>
                <w:szCs w:val="22"/>
                <w:lang w:val="ro-MD"/>
              </w:rPr>
              <w:t>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AC9B8A" w14:textId="0E65C164" w:rsidR="00C606DA" w:rsidRPr="008B0AD3" w:rsidRDefault="00C606DA" w:rsidP="008B0AD3">
            <w:pPr>
              <w:ind w:left="57" w:right="57" w:firstLine="0"/>
              <w:contextualSpacing/>
              <w:jc w:val="left"/>
              <w:rPr>
                <w:sz w:val="22"/>
                <w:szCs w:val="22"/>
                <w:lang w:val="ro-MD"/>
              </w:rPr>
            </w:pPr>
            <w:r w:rsidRPr="008B0AD3">
              <w:rPr>
                <w:sz w:val="22"/>
                <w:szCs w:val="22"/>
                <w:lang w:val="ro-MD"/>
              </w:rPr>
              <w:t xml:space="preserve">Declarație oficială din care să rezulte că lemnul provine dintr-o zonă stabilită de organizația națională pentru protecția plantelor din țara de origine ca fiind indemnă de </w:t>
            </w:r>
            <w:r w:rsidRPr="008B0AD3">
              <w:rPr>
                <w:i/>
                <w:iCs/>
                <w:sz w:val="22"/>
                <w:szCs w:val="22"/>
                <w:lang w:val="ro-MD"/>
              </w:rPr>
              <w:t>Agrilus planipennis</w:t>
            </w:r>
            <w:r w:rsidRPr="008B0AD3">
              <w:rPr>
                <w:sz w:val="22"/>
                <w:szCs w:val="22"/>
                <w:lang w:val="ro-MD"/>
              </w:rPr>
              <w:t xml:space="preserve"> Fairmaire, în conformitate cu Standardul internațional pentru măsuri fitosanitare ISPM 4</w:t>
            </w:r>
            <w:r w:rsidRPr="008B0AD3">
              <w:rPr>
                <w:sz w:val="22"/>
                <w:szCs w:val="22"/>
                <w:vertAlign w:val="superscript"/>
                <w:lang w:val="ro-MD"/>
              </w:rPr>
              <w:t>3</w:t>
            </w:r>
            <w:r w:rsidRPr="008B0AD3">
              <w:rPr>
                <w:sz w:val="22"/>
                <w:szCs w:val="22"/>
                <w:lang w:val="ro-MD"/>
              </w:rPr>
              <w:t xml:space="preserve"> și situată la o distanță minimă de 100 km de cea mai apropiată zonă cunoscută, în care prezența organismului dăunător specificat a fost confirmată oficial. Zona indemnă de organismul dăunător este menționată în certificatul fitosanitar la rubrica „Loc de origine”, cu condiția ca statutul de zonă indemnă să fi fost comunicat în </w:t>
            </w:r>
            <w:r w:rsidRPr="008B0AD3">
              <w:rPr>
                <w:sz w:val="22"/>
                <w:szCs w:val="22"/>
                <w:lang w:val="ro-MD"/>
              </w:rPr>
              <w:lastRenderedPageBreak/>
              <w:t>prealabil în scris autorității competente de către organizația națională pentru protecția</w:t>
            </w:r>
            <w:r w:rsidR="00A81636" w:rsidRPr="008B0AD3">
              <w:rPr>
                <w:sz w:val="22"/>
                <w:szCs w:val="22"/>
                <w:lang w:val="ro-MD"/>
              </w:rPr>
              <w:t xml:space="preserve"> plantelor din țara de origine.</w:t>
            </w:r>
          </w:p>
        </w:tc>
      </w:tr>
      <w:tr w:rsidR="00402830" w:rsidRPr="008B0AD3" w14:paraId="337BE8F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755CB7" w14:textId="00C2C322" w:rsidR="00C606DA" w:rsidRPr="008B0AD3" w:rsidRDefault="00C606DA" w:rsidP="008B0AD3">
            <w:pPr>
              <w:ind w:firstLine="0"/>
              <w:contextualSpacing/>
              <w:jc w:val="left"/>
              <w:rPr>
                <w:sz w:val="22"/>
                <w:szCs w:val="22"/>
                <w:lang w:val="ro-MD"/>
              </w:rPr>
            </w:pPr>
            <w:r w:rsidRPr="008B0AD3">
              <w:rPr>
                <w:sz w:val="22"/>
                <w:szCs w:val="22"/>
                <w:lang w:val="ro-MD"/>
              </w:rPr>
              <w:lastRenderedPageBreak/>
              <w:t>112.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72AB0D" w14:textId="10A52F44" w:rsidR="00C606DA" w:rsidRPr="008B0AD3" w:rsidRDefault="00C606DA" w:rsidP="008B0AD3">
            <w:pPr>
              <w:ind w:left="57" w:right="57" w:firstLine="0"/>
              <w:contextualSpacing/>
              <w:jc w:val="left"/>
              <w:rPr>
                <w:sz w:val="22"/>
                <w:szCs w:val="22"/>
                <w:lang w:val="ro-MD"/>
              </w:rPr>
            </w:pPr>
            <w:r w:rsidRPr="008B0AD3">
              <w:rPr>
                <w:sz w:val="22"/>
                <w:szCs w:val="22"/>
                <w:lang w:val="ro-MD"/>
              </w:rPr>
              <w:t xml:space="preserve">Scoarță izolată și obiecte fabricate din scoarță de </w:t>
            </w:r>
            <w:r w:rsidRPr="008B0AD3">
              <w:rPr>
                <w:i/>
                <w:iCs/>
                <w:sz w:val="22"/>
                <w:szCs w:val="22"/>
                <w:lang w:val="ro-MD"/>
              </w:rPr>
              <w:t>Chionanthus virginicus</w:t>
            </w:r>
            <w:r w:rsidRPr="008B0AD3">
              <w:rPr>
                <w:sz w:val="22"/>
                <w:szCs w:val="22"/>
                <w:lang w:val="ro-MD"/>
              </w:rPr>
              <w:t xml:space="preserve"> L. și </w:t>
            </w:r>
            <w:r w:rsidRPr="008B0AD3">
              <w:rPr>
                <w:i/>
                <w:iCs/>
                <w:sz w:val="22"/>
                <w:szCs w:val="22"/>
                <w:lang w:val="ro-MD"/>
              </w:rPr>
              <w:t>Fraxinus</w:t>
            </w:r>
            <w:r w:rsidR="00A81636"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B7AAA5" w14:textId="77777777" w:rsidR="00C606DA" w:rsidRPr="008B0AD3" w:rsidRDefault="00C606DA" w:rsidP="008B0AD3">
            <w:pPr>
              <w:ind w:firstLine="23"/>
              <w:contextualSpacing/>
              <w:jc w:val="left"/>
              <w:rPr>
                <w:sz w:val="22"/>
                <w:szCs w:val="22"/>
                <w:lang w:val="ro-MD"/>
              </w:rPr>
            </w:pPr>
            <w:r w:rsidRPr="008B0AD3">
              <w:rPr>
                <w:sz w:val="22"/>
                <w:szCs w:val="22"/>
                <w:lang w:val="ro-MD"/>
              </w:rPr>
              <w:t>ex 1404 90 000</w:t>
            </w:r>
          </w:p>
          <w:p w14:paraId="0C08F9DE" w14:textId="70B8C336" w:rsidR="00C606DA" w:rsidRPr="008B0AD3" w:rsidRDefault="00A81636" w:rsidP="008B0AD3">
            <w:pPr>
              <w:ind w:firstLine="23"/>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66388" w14:textId="2C12F409" w:rsidR="00C606DA" w:rsidRPr="008B0AD3" w:rsidRDefault="00C606DA" w:rsidP="008B0AD3">
            <w:pPr>
              <w:ind w:left="57" w:right="57" w:firstLine="0"/>
              <w:contextualSpacing/>
              <w:jc w:val="left"/>
              <w:rPr>
                <w:sz w:val="22"/>
                <w:szCs w:val="22"/>
                <w:lang w:val="ro-MD"/>
              </w:rPr>
            </w:pPr>
            <w:r w:rsidRPr="008B0AD3">
              <w:rPr>
                <w:sz w:val="22"/>
                <w:szCs w:val="22"/>
                <w:lang w:val="ro-MD"/>
              </w:rPr>
              <w:t>Belarus, Canada, China, Republica Populară Democrată Coreeană, Japonia, Mongolia, Republica Coreea, Rusia, Taiwan, Ucraina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C46D0C" w14:textId="77777777" w:rsidR="00C606DA" w:rsidRPr="008B0AD3" w:rsidRDefault="00C606DA" w:rsidP="008B0AD3">
            <w:pPr>
              <w:ind w:firstLine="178"/>
              <w:contextualSpacing/>
              <w:jc w:val="left"/>
              <w:rPr>
                <w:sz w:val="22"/>
                <w:szCs w:val="22"/>
                <w:lang w:val="ro-MD"/>
              </w:rPr>
            </w:pPr>
            <w:r w:rsidRPr="008B0AD3">
              <w:rPr>
                <w:sz w:val="22"/>
                <w:szCs w:val="22"/>
                <w:lang w:val="ro-MD"/>
              </w:rPr>
              <w:t xml:space="preserve">Declarație oficială din care să rezulte că scoarța provine dintr-o zonă stabilită de organizația națională pentru protecția plantelor din țara de origine ca fiind indemnă de </w:t>
            </w:r>
            <w:r w:rsidRPr="008B0AD3">
              <w:rPr>
                <w:i/>
                <w:iCs/>
                <w:sz w:val="22"/>
                <w:szCs w:val="22"/>
                <w:lang w:val="ro-MD"/>
              </w:rPr>
              <w:t>Agrilus planipennis</w:t>
            </w:r>
            <w:r w:rsidRPr="008B0AD3">
              <w:rPr>
                <w:sz w:val="22"/>
                <w:szCs w:val="22"/>
                <w:lang w:val="ro-MD"/>
              </w:rPr>
              <w:t xml:space="preserve"> Fairmaire, în conformitate cu Standardul internațional pentru măsuri fitosanitare ISPM 4</w:t>
            </w:r>
            <w:r w:rsidRPr="008B0AD3">
              <w:rPr>
                <w:sz w:val="22"/>
                <w:szCs w:val="22"/>
                <w:vertAlign w:val="superscript"/>
                <w:lang w:val="ro-MD"/>
              </w:rPr>
              <w:t>3</w:t>
            </w:r>
            <w:r w:rsidRPr="008B0AD3">
              <w:rPr>
                <w:sz w:val="22"/>
                <w:szCs w:val="22"/>
                <w:lang w:val="ro-MD"/>
              </w:rPr>
              <w:t xml:space="preserve"> și situată la o distanță minimă de 100 km de cea mai apropiată zonă cunoscută, în care prezența organismului dăunător specificat a fost confirmată oficial.</w:t>
            </w:r>
          </w:p>
          <w:p w14:paraId="260546DA" w14:textId="2AFA3696" w:rsidR="00C606DA" w:rsidRPr="008B0AD3" w:rsidRDefault="00C606DA" w:rsidP="008B0AD3">
            <w:pPr>
              <w:ind w:left="57" w:right="57" w:firstLine="178"/>
              <w:contextualSpacing/>
              <w:jc w:val="left"/>
              <w:rPr>
                <w:sz w:val="22"/>
                <w:szCs w:val="22"/>
                <w:lang w:val="ro-MD"/>
              </w:rPr>
            </w:pPr>
            <w:r w:rsidRPr="008B0AD3">
              <w:rPr>
                <w:sz w:val="22"/>
                <w:szCs w:val="22"/>
                <w:lang w:val="ro-MD"/>
              </w:rPr>
              <w:t>Zona indemnă de organismul dăunător este menționată în certificatul fitosanitar la rubrica „Loc de origine”, cu condiția ca statutul de zonă indemnă să fi fost comunicat în prealabil în scris autorității competente de către organizația națională pentru protecția</w:t>
            </w:r>
            <w:r w:rsidR="00A81636" w:rsidRPr="008B0AD3">
              <w:rPr>
                <w:sz w:val="22"/>
                <w:szCs w:val="22"/>
                <w:lang w:val="ro-MD"/>
              </w:rPr>
              <w:t xml:space="preserve"> plantelor din țara de origine.</w:t>
            </w:r>
          </w:p>
        </w:tc>
      </w:tr>
      <w:tr w:rsidR="00402830" w:rsidRPr="00253314" w14:paraId="2E12922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A64346" w14:textId="77777777" w:rsidR="00261CC3" w:rsidRPr="008B0AD3" w:rsidRDefault="00261CC3" w:rsidP="008B0AD3">
            <w:pPr>
              <w:ind w:firstLine="0"/>
              <w:contextualSpacing/>
              <w:jc w:val="left"/>
              <w:rPr>
                <w:sz w:val="22"/>
                <w:szCs w:val="22"/>
                <w:lang w:val="ro-MD"/>
              </w:rPr>
            </w:pPr>
            <w:r w:rsidRPr="008B0AD3">
              <w:rPr>
                <w:sz w:val="22"/>
                <w:szCs w:val="22"/>
                <w:lang w:val="ro-MD"/>
              </w:rPr>
              <w:t>113.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6F969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de </w:t>
            </w:r>
            <w:r w:rsidRPr="008B0AD3">
              <w:rPr>
                <w:i/>
                <w:iCs/>
                <w:sz w:val="22"/>
                <w:szCs w:val="22"/>
                <w:lang w:val="ro-MD"/>
              </w:rPr>
              <w:t>Quercus</w:t>
            </w:r>
            <w:r w:rsidRPr="008B0AD3">
              <w:rPr>
                <w:sz w:val="22"/>
                <w:szCs w:val="22"/>
                <w:lang w:val="ro-MD"/>
              </w:rPr>
              <w:t xml:space="preserve"> L., cu excepția celui sub formă de:</w:t>
            </w:r>
          </w:p>
          <w:p w14:paraId="2FF1079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așchii, particule, rumeguș, talaș, deșeuri și resturi de lemn, butoaie de vin, cuve, putini și alte produse de dogărie și componentele lor din lemn, inclusiv lemnul pentru doage, cu condiția să se demonstreze faptul că lemnul a fost obținut sau fabricat prin aplicarea unui tratament termic care să permită atingerea unei temperaturi minime de 176 °C timp de 20 de minute, material de ambalaj din lemn, sub formă </w:t>
            </w:r>
            <w:r w:rsidRPr="008B0AD3">
              <w:rPr>
                <w:sz w:val="22"/>
                <w:szCs w:val="22"/>
                <w:lang w:val="ro-MD"/>
              </w:rPr>
              <w:lastRenderedPageBreak/>
              <w:t>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w:t>
            </w:r>
          </w:p>
          <w:p w14:paraId="4CBD9C9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2D8AE0"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6B357F6D"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7E666072" w14:textId="77777777" w:rsidR="00261CC3" w:rsidRPr="008B0AD3" w:rsidRDefault="00261CC3" w:rsidP="008B0AD3">
            <w:pPr>
              <w:ind w:firstLine="0"/>
              <w:contextualSpacing/>
              <w:jc w:val="left"/>
              <w:rPr>
                <w:sz w:val="22"/>
                <w:szCs w:val="22"/>
                <w:lang w:val="ro-MD"/>
              </w:rPr>
            </w:pPr>
            <w:r w:rsidRPr="008B0AD3">
              <w:rPr>
                <w:sz w:val="22"/>
                <w:szCs w:val="22"/>
                <w:lang w:val="ro-MD"/>
              </w:rPr>
              <w:t>4403 91 000</w:t>
            </w:r>
          </w:p>
          <w:p w14:paraId="388EEC53"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5E0D102E"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3632A15C"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4F65086F" w14:textId="77777777" w:rsidR="00261CC3" w:rsidRPr="008B0AD3" w:rsidRDefault="00261CC3" w:rsidP="008B0AD3">
            <w:pPr>
              <w:ind w:firstLine="0"/>
              <w:contextualSpacing/>
              <w:jc w:val="left"/>
              <w:rPr>
                <w:sz w:val="22"/>
                <w:szCs w:val="22"/>
                <w:lang w:val="ro-MD"/>
              </w:rPr>
            </w:pPr>
            <w:r w:rsidRPr="008B0AD3">
              <w:rPr>
                <w:sz w:val="22"/>
                <w:szCs w:val="22"/>
                <w:lang w:val="ro-MD"/>
              </w:rPr>
              <w:t>4407 91 150</w:t>
            </w:r>
          </w:p>
          <w:p w14:paraId="72016522" w14:textId="77777777" w:rsidR="00261CC3" w:rsidRPr="008B0AD3" w:rsidRDefault="00261CC3" w:rsidP="008B0AD3">
            <w:pPr>
              <w:ind w:firstLine="0"/>
              <w:contextualSpacing/>
              <w:jc w:val="left"/>
              <w:rPr>
                <w:sz w:val="22"/>
                <w:szCs w:val="22"/>
                <w:lang w:val="ro-MD"/>
              </w:rPr>
            </w:pPr>
            <w:r w:rsidRPr="008B0AD3">
              <w:rPr>
                <w:sz w:val="22"/>
                <w:szCs w:val="22"/>
                <w:lang w:val="ro-MD"/>
              </w:rPr>
              <w:t>4407 91 310</w:t>
            </w:r>
          </w:p>
          <w:p w14:paraId="3A91CF40" w14:textId="77777777" w:rsidR="00261CC3" w:rsidRPr="008B0AD3" w:rsidRDefault="00261CC3" w:rsidP="008B0AD3">
            <w:pPr>
              <w:ind w:firstLine="0"/>
              <w:contextualSpacing/>
              <w:jc w:val="left"/>
              <w:rPr>
                <w:sz w:val="22"/>
                <w:szCs w:val="22"/>
                <w:lang w:val="ro-MD"/>
              </w:rPr>
            </w:pPr>
            <w:r w:rsidRPr="008B0AD3">
              <w:rPr>
                <w:sz w:val="22"/>
                <w:szCs w:val="22"/>
                <w:lang w:val="ro-MD"/>
              </w:rPr>
              <w:t>4407 91 390</w:t>
            </w:r>
          </w:p>
          <w:p w14:paraId="06C89482" w14:textId="77777777" w:rsidR="00261CC3" w:rsidRPr="008B0AD3" w:rsidRDefault="00261CC3" w:rsidP="008B0AD3">
            <w:pPr>
              <w:ind w:firstLine="0"/>
              <w:contextualSpacing/>
              <w:jc w:val="left"/>
              <w:rPr>
                <w:sz w:val="22"/>
                <w:szCs w:val="22"/>
                <w:lang w:val="ro-MD"/>
              </w:rPr>
            </w:pPr>
            <w:r w:rsidRPr="008B0AD3">
              <w:rPr>
                <w:sz w:val="22"/>
                <w:szCs w:val="22"/>
                <w:lang w:val="ro-MD"/>
              </w:rPr>
              <w:t>4407 91 900</w:t>
            </w:r>
          </w:p>
          <w:p w14:paraId="57F5F2ED"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117554AD"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5D3E3DDF"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37D889BA"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092865C3"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6DD49E5D"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CC3C4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31A8F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A2AF906" w14:textId="67B857AF" w:rsidR="00261CC3" w:rsidRPr="008B0AD3" w:rsidRDefault="00C606DA"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 fost tăiat astfel încât să se îndepărteze toată suprafața rotundă,</w:t>
            </w:r>
          </w:p>
          <w:p w14:paraId="1DA01BF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25EBDAF" w14:textId="2608BB01" w:rsidR="00261CC3" w:rsidRPr="008B0AD3" w:rsidRDefault="00C606DA"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este fără scoarță și prezintă un conținut de umiditate sub 20 %, exprimat în procente din substanța uscată,</w:t>
            </w:r>
          </w:p>
          <w:p w14:paraId="279FB75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54888FA" w14:textId="00169F75" w:rsidR="00261CC3" w:rsidRPr="008B0AD3" w:rsidRDefault="00C606DA"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este fără scoarță și a fost dezinfectat printr-un tratament cu aer cald sau cu apă caldă,</w:t>
            </w:r>
          </w:p>
          <w:p w14:paraId="3ABB9D8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A976BE2" w14:textId="7EEFFC34" w:rsidR="00261CC3" w:rsidRPr="008B0AD3" w:rsidRDefault="00C606DA" w:rsidP="005F7BB7">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dacă a fost tăiat cu ferăstrăul, cu sau fără resturi de scoarță atașate, a fost uscat în uscător astfel încât conținutul de umiditate să fie sub 20 %, exprimat în procente din substanța uscată, obținut conform unui program de durată/temperatură, indicat printr-o marcă „kiln-dried” sau „KD” sau orice altă marcă recunoscută la nivel internațional, aplicată pe lemn sau pe ambalajul acestuia, în conformitate cu practicile în vigoare</w:t>
            </w:r>
          </w:p>
        </w:tc>
      </w:tr>
      <w:tr w:rsidR="00402830" w:rsidRPr="008B0AD3" w14:paraId="3273D560"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7D7581" w14:textId="77777777" w:rsidR="00261CC3" w:rsidRPr="008B0AD3" w:rsidRDefault="00261CC3" w:rsidP="008B0AD3">
            <w:pPr>
              <w:ind w:firstLine="0"/>
              <w:contextualSpacing/>
              <w:jc w:val="left"/>
              <w:rPr>
                <w:sz w:val="22"/>
                <w:szCs w:val="22"/>
                <w:lang w:val="ro-MD"/>
              </w:rPr>
            </w:pPr>
            <w:r w:rsidRPr="008B0AD3">
              <w:rPr>
                <w:sz w:val="22"/>
                <w:szCs w:val="22"/>
                <w:lang w:val="ro-MD"/>
              </w:rPr>
              <w:t>114.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1841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sub formă de așchii, particule, rumeguș, talaș, deșeuri de lemn și resturi rezultate total sau parțial din </w:t>
            </w:r>
            <w:r w:rsidRPr="008B0AD3">
              <w:rPr>
                <w:i/>
                <w:iCs/>
                <w:sz w:val="22"/>
                <w:szCs w:val="22"/>
                <w:lang w:val="ro-MD"/>
              </w:rPr>
              <w:t>Quercus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056955" w14:textId="77777777" w:rsidR="00261CC3" w:rsidRPr="008B0AD3" w:rsidRDefault="00261CC3" w:rsidP="008B0AD3">
            <w:pPr>
              <w:ind w:firstLine="0"/>
              <w:contextualSpacing/>
              <w:jc w:val="left"/>
              <w:rPr>
                <w:sz w:val="22"/>
                <w:szCs w:val="22"/>
                <w:lang w:val="ro-MD"/>
              </w:rPr>
            </w:pPr>
            <w:r w:rsidRPr="008B0AD3">
              <w:rPr>
                <w:sz w:val="22"/>
                <w:szCs w:val="22"/>
                <w:lang w:val="ro-MD"/>
              </w:rPr>
              <w:t>ex 4401 22 900</w:t>
            </w:r>
          </w:p>
          <w:p w14:paraId="7EA6A8D5"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5AA7F41B"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4C8C0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A572D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05336ADD" w14:textId="57AB59A4" w:rsidR="00261CC3" w:rsidRPr="008B0AD3" w:rsidRDefault="00C606DA"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 fost uscat în uscător astfel încât conținutul de umiditate să fie sub 20 %, exprimat în procente din substanța uscată, obținut conform unui program de durată/temperatură,</w:t>
            </w:r>
          </w:p>
          <w:p w14:paraId="2097621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A9A38CF" w14:textId="639ACEB4" w:rsidR="00261CC3" w:rsidRPr="008B0AD3" w:rsidRDefault="00C606DA"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lemnului, rata (g/m</w:t>
            </w:r>
            <w:r w:rsidR="00261CC3" w:rsidRPr="008B0AD3">
              <w:rPr>
                <w:sz w:val="22"/>
                <w:szCs w:val="22"/>
                <w:vertAlign w:val="superscript"/>
                <w:lang w:val="ro-MD"/>
              </w:rPr>
              <w:t>3</w:t>
            </w:r>
            <w:r w:rsidR="00261CC3" w:rsidRPr="008B0AD3">
              <w:rPr>
                <w:sz w:val="22"/>
                <w:szCs w:val="22"/>
                <w:lang w:val="ro-MD"/>
              </w:rPr>
              <w:t>) și timpul de expunere (h) figurează pe certificatul fitosanitar,</w:t>
            </w:r>
          </w:p>
          <w:p w14:paraId="3982491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63B0D23" w14:textId="4FAC8F0A" w:rsidR="00261CC3" w:rsidRPr="008B0AD3" w:rsidRDefault="00C606DA"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unui tratament termic care să permită atingerea unei temperaturi minime de 56 °C timp de cel puțin 30 de minute fără întrerupere </w:t>
            </w:r>
            <w:r w:rsidR="00261CC3" w:rsidRPr="008B0AD3">
              <w:rPr>
                <w:sz w:val="22"/>
                <w:szCs w:val="22"/>
                <w:lang w:val="ro-MD"/>
              </w:rPr>
              <w:lastRenderedPageBreak/>
              <w:t>în întreg profilul lemnului, iar ultima informație figurează pe certificatul fitosanitar</w:t>
            </w:r>
          </w:p>
        </w:tc>
      </w:tr>
      <w:tr w:rsidR="00402830" w:rsidRPr="00253314" w14:paraId="7C333D03"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CD9FA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115.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7303C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de </w:t>
            </w:r>
            <w:r w:rsidRPr="008B0AD3">
              <w:rPr>
                <w:i/>
                <w:iCs/>
                <w:sz w:val="22"/>
                <w:szCs w:val="22"/>
                <w:lang w:val="ro-MD"/>
              </w:rPr>
              <w:t>Betula</w:t>
            </w:r>
            <w:r w:rsidRPr="008B0AD3">
              <w:rPr>
                <w:sz w:val="22"/>
                <w:szCs w:val="22"/>
                <w:lang w:val="ro-MD"/>
              </w:rPr>
              <w:t xml:space="preserve"> L., cu excepția celui sub formă de:</w:t>
            </w:r>
          </w:p>
          <w:p w14:paraId="56653DB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și resturi rezultate total sau parțial din acești copaci,</w:t>
            </w:r>
          </w:p>
          <w:p w14:paraId="04FD6D7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construitdin lemn de același tip și calitate cu cele ale lemnului transportat și care îndeplinește aceleași cerințe fitosanitare cu cele îndeplinite de lemnul transportat,</w:t>
            </w:r>
          </w:p>
          <w:p w14:paraId="095C91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inclusiv lemn care nu și-a păstrat suprafața rotundă naturală, precum și mobilier și alte obiecte făcute din lemn netratat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4E26FE" w14:textId="77777777" w:rsidR="00261CC3" w:rsidRPr="008B0AD3" w:rsidRDefault="00261CC3" w:rsidP="008B0AD3">
            <w:pPr>
              <w:ind w:firstLine="0"/>
              <w:contextualSpacing/>
              <w:jc w:val="left"/>
              <w:rPr>
                <w:sz w:val="22"/>
                <w:szCs w:val="22"/>
                <w:lang w:val="ro-MD"/>
              </w:rPr>
            </w:pPr>
            <w:r w:rsidRPr="008B0AD3">
              <w:rPr>
                <w:sz w:val="22"/>
                <w:szCs w:val="22"/>
                <w:lang w:val="ro-MD"/>
              </w:rPr>
              <w:t>ex 4401 12 000</w:t>
            </w:r>
          </w:p>
          <w:p w14:paraId="343AA322"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4891266B" w14:textId="77777777" w:rsidR="00261CC3" w:rsidRPr="008B0AD3" w:rsidRDefault="00261CC3" w:rsidP="008B0AD3">
            <w:pPr>
              <w:ind w:firstLine="0"/>
              <w:contextualSpacing/>
              <w:jc w:val="left"/>
              <w:rPr>
                <w:sz w:val="22"/>
                <w:szCs w:val="22"/>
                <w:lang w:val="ro-MD"/>
              </w:rPr>
            </w:pPr>
            <w:r w:rsidRPr="008B0AD3">
              <w:rPr>
                <w:sz w:val="22"/>
                <w:szCs w:val="22"/>
                <w:lang w:val="ro-MD"/>
              </w:rPr>
              <w:t>4403 95 100</w:t>
            </w:r>
          </w:p>
          <w:p w14:paraId="037BB343" w14:textId="77777777" w:rsidR="00261CC3" w:rsidRPr="008B0AD3" w:rsidRDefault="00261CC3" w:rsidP="008B0AD3">
            <w:pPr>
              <w:ind w:firstLine="0"/>
              <w:contextualSpacing/>
              <w:jc w:val="left"/>
              <w:rPr>
                <w:sz w:val="22"/>
                <w:szCs w:val="22"/>
                <w:lang w:val="ro-MD"/>
              </w:rPr>
            </w:pPr>
            <w:r w:rsidRPr="008B0AD3">
              <w:rPr>
                <w:sz w:val="22"/>
                <w:szCs w:val="22"/>
                <w:lang w:val="ro-MD"/>
              </w:rPr>
              <w:t>4403 95 900</w:t>
            </w:r>
          </w:p>
          <w:p w14:paraId="3B98C364" w14:textId="77777777" w:rsidR="00261CC3" w:rsidRPr="008B0AD3" w:rsidRDefault="00261CC3" w:rsidP="008B0AD3">
            <w:pPr>
              <w:ind w:firstLine="0"/>
              <w:contextualSpacing/>
              <w:jc w:val="left"/>
              <w:rPr>
                <w:sz w:val="22"/>
                <w:szCs w:val="22"/>
                <w:lang w:val="ro-MD"/>
              </w:rPr>
            </w:pPr>
            <w:r w:rsidRPr="008B0AD3">
              <w:rPr>
                <w:sz w:val="22"/>
                <w:szCs w:val="22"/>
                <w:lang w:val="ro-MD"/>
              </w:rPr>
              <w:t>4403 96 000</w:t>
            </w:r>
          </w:p>
          <w:p w14:paraId="6E8CBA0D"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27CA860D"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1F8567FB"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5BF2D80E" w14:textId="77777777" w:rsidR="00261CC3" w:rsidRPr="008B0AD3" w:rsidRDefault="00261CC3" w:rsidP="008B0AD3">
            <w:pPr>
              <w:ind w:firstLine="0"/>
              <w:contextualSpacing/>
              <w:jc w:val="left"/>
              <w:rPr>
                <w:sz w:val="22"/>
                <w:szCs w:val="22"/>
                <w:lang w:val="ro-MD"/>
              </w:rPr>
            </w:pPr>
            <w:r w:rsidRPr="008B0AD3">
              <w:rPr>
                <w:sz w:val="22"/>
                <w:szCs w:val="22"/>
                <w:lang w:val="ro-MD"/>
              </w:rPr>
              <w:t>4407 96 100</w:t>
            </w:r>
          </w:p>
          <w:p w14:paraId="0E57830E" w14:textId="77777777" w:rsidR="00261CC3" w:rsidRPr="008B0AD3" w:rsidRDefault="00261CC3" w:rsidP="008B0AD3">
            <w:pPr>
              <w:ind w:firstLine="0"/>
              <w:contextualSpacing/>
              <w:jc w:val="left"/>
              <w:rPr>
                <w:sz w:val="22"/>
                <w:szCs w:val="22"/>
                <w:lang w:val="ro-MD"/>
              </w:rPr>
            </w:pPr>
            <w:r w:rsidRPr="008B0AD3">
              <w:rPr>
                <w:sz w:val="22"/>
                <w:szCs w:val="22"/>
                <w:lang w:val="ro-MD"/>
              </w:rPr>
              <w:t>4407 96 910</w:t>
            </w:r>
          </w:p>
          <w:p w14:paraId="4E4B6E20" w14:textId="77777777" w:rsidR="00261CC3" w:rsidRPr="008B0AD3" w:rsidRDefault="00261CC3" w:rsidP="008B0AD3">
            <w:pPr>
              <w:ind w:firstLine="0"/>
              <w:contextualSpacing/>
              <w:jc w:val="left"/>
              <w:rPr>
                <w:sz w:val="22"/>
                <w:szCs w:val="22"/>
                <w:lang w:val="ro-MD"/>
              </w:rPr>
            </w:pPr>
            <w:r w:rsidRPr="008B0AD3">
              <w:rPr>
                <w:sz w:val="22"/>
                <w:szCs w:val="22"/>
                <w:lang w:val="ro-MD"/>
              </w:rPr>
              <w:t>4407 96 990</w:t>
            </w:r>
          </w:p>
          <w:p w14:paraId="3ECCAAC0"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4CBF5B85"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6426DA00"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4186264A"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5277BB20"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56529716"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7B066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și Statele Unite ale Americii, unde prezența </w:t>
            </w:r>
            <w:r w:rsidRPr="008B0AD3">
              <w:rPr>
                <w:i/>
                <w:iCs/>
                <w:sz w:val="22"/>
                <w:szCs w:val="22"/>
                <w:lang w:val="ro-MD"/>
              </w:rPr>
              <w:t>Agrilus anxius</w:t>
            </w:r>
            <w:r w:rsidRPr="008B0AD3">
              <w:rPr>
                <w:sz w:val="22"/>
                <w:szCs w:val="22"/>
                <w:lang w:val="ro-MD"/>
              </w:rPr>
              <w:t xml:space="preserve"> Gory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B0737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Declarație oficială care atestă că:</w:t>
            </w:r>
          </w:p>
          <w:p w14:paraId="6F4B1105" w14:textId="4B124AB2"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scoarța de copac și cel puțin 2,5 cm din alburnul exterior sunt îndepărtate într-o unitate autorizată și supravegheată de organizaţia naţională de protecţie a plantelor din ţara de origine,</w:t>
            </w:r>
          </w:p>
          <w:p w14:paraId="2DD8D6C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2B3F10C" w14:textId="17C86D00"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lemnul a făcut obiectul unei iradieri ionizante pentru a obține o doză minimă absorbită de 1 kGy în toată masa lemnului</w:t>
            </w:r>
          </w:p>
        </w:tc>
      </w:tr>
      <w:tr w:rsidR="00402830" w:rsidRPr="008B0AD3" w14:paraId="3FE9B10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B88C68" w14:textId="77777777" w:rsidR="00261CC3" w:rsidRPr="008B0AD3" w:rsidRDefault="00261CC3" w:rsidP="008B0AD3">
            <w:pPr>
              <w:ind w:firstLine="0"/>
              <w:contextualSpacing/>
              <w:jc w:val="left"/>
              <w:rPr>
                <w:sz w:val="22"/>
                <w:szCs w:val="22"/>
                <w:lang w:val="ro-MD"/>
              </w:rPr>
            </w:pPr>
            <w:r w:rsidRPr="008B0AD3">
              <w:rPr>
                <w:sz w:val="22"/>
                <w:szCs w:val="22"/>
                <w:lang w:val="ro-MD"/>
              </w:rPr>
              <w:t>116.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EF56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Așchii de lemn, particule, </w:t>
            </w:r>
            <w:r w:rsidRPr="008B0AD3">
              <w:rPr>
                <w:sz w:val="22"/>
                <w:szCs w:val="22"/>
                <w:lang w:val="ro-MD"/>
              </w:rPr>
              <w:lastRenderedPageBreak/>
              <w:t xml:space="preserve">rumeguș, talaș, deșeuri de lemn și resturi rezultate total sau parțial din </w:t>
            </w:r>
            <w:r w:rsidRPr="008B0AD3">
              <w:rPr>
                <w:i/>
                <w:iCs/>
                <w:sz w:val="22"/>
                <w:szCs w:val="22"/>
                <w:lang w:val="ro-MD"/>
              </w:rPr>
              <w:t>Betula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D2D1C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22 900</w:t>
            </w:r>
          </w:p>
          <w:p w14:paraId="40C7DFF8"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4EE80AE7"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729A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Toate țările, cu excepția țărilor </w:t>
            </w:r>
            <w:r w:rsidRPr="008B0AD3">
              <w:rPr>
                <w:sz w:val="22"/>
                <w:szCs w:val="22"/>
                <w:lang w:val="ro-MD"/>
              </w:rPr>
              <w:lastRenderedPageBreak/>
              <w:t>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055DB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 xml:space="preserve">Declarație oficială care atestă că lemnul provine dintr-o țară cunoscută </w:t>
            </w:r>
            <w:r w:rsidRPr="008B0AD3">
              <w:rPr>
                <w:sz w:val="22"/>
                <w:szCs w:val="22"/>
                <w:lang w:val="ro-MD"/>
              </w:rPr>
              <w:lastRenderedPageBreak/>
              <w:t xml:space="preserve">ca fiind indemnă de </w:t>
            </w:r>
            <w:r w:rsidRPr="008B0AD3">
              <w:rPr>
                <w:i/>
                <w:iCs/>
                <w:sz w:val="22"/>
                <w:szCs w:val="22"/>
                <w:lang w:val="ro-MD"/>
              </w:rPr>
              <w:t>Agrilus anxius</w:t>
            </w:r>
            <w:r w:rsidRPr="008B0AD3">
              <w:rPr>
                <w:sz w:val="22"/>
                <w:szCs w:val="22"/>
                <w:lang w:val="ro-MD"/>
              </w:rPr>
              <w:t xml:space="preserve"> Gory</w:t>
            </w:r>
          </w:p>
        </w:tc>
      </w:tr>
      <w:tr w:rsidR="00402830" w:rsidRPr="008B0AD3" w14:paraId="01709B7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8B761"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117.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DFBE4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Scoarța și obiectele făcute din scoarță de </w:t>
            </w:r>
            <w:r w:rsidRPr="008B0AD3">
              <w:rPr>
                <w:i/>
                <w:iCs/>
                <w:sz w:val="22"/>
                <w:szCs w:val="22"/>
                <w:lang w:val="ro-MD"/>
              </w:rPr>
              <w:t>Betula</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94ADC5" w14:textId="77777777" w:rsidR="00261CC3" w:rsidRPr="008B0AD3" w:rsidRDefault="00261CC3" w:rsidP="008B0AD3">
            <w:pPr>
              <w:ind w:firstLine="0"/>
              <w:contextualSpacing/>
              <w:jc w:val="left"/>
              <w:rPr>
                <w:sz w:val="22"/>
                <w:szCs w:val="22"/>
                <w:lang w:val="ro-MD"/>
              </w:rPr>
            </w:pPr>
            <w:r w:rsidRPr="008B0AD3">
              <w:rPr>
                <w:sz w:val="22"/>
                <w:szCs w:val="22"/>
                <w:lang w:val="ro-MD"/>
              </w:rPr>
              <w:t>ex 1404 90 000</w:t>
            </w:r>
          </w:p>
          <w:p w14:paraId="35DB63F1"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95D45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și Statele Unite ale Americii, unde prezența </w:t>
            </w:r>
            <w:r w:rsidRPr="008B0AD3">
              <w:rPr>
                <w:i/>
                <w:iCs/>
                <w:sz w:val="22"/>
                <w:szCs w:val="22"/>
                <w:lang w:val="ro-MD"/>
              </w:rPr>
              <w:t>Agrilus anxius</w:t>
            </w:r>
            <w:r w:rsidRPr="008B0AD3">
              <w:rPr>
                <w:sz w:val="22"/>
                <w:szCs w:val="22"/>
                <w:lang w:val="ro-MD"/>
              </w:rPr>
              <w:t xml:space="preserve"> Gory este cunoscută</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FEF10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scoarța este fără lemn</w:t>
            </w:r>
          </w:p>
        </w:tc>
      </w:tr>
      <w:tr w:rsidR="00402830" w:rsidRPr="008B0AD3" w14:paraId="0FB309A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7FCFD" w14:textId="77777777" w:rsidR="00261CC3" w:rsidRPr="008B0AD3" w:rsidRDefault="00261CC3" w:rsidP="008B0AD3">
            <w:pPr>
              <w:ind w:firstLine="0"/>
              <w:contextualSpacing/>
              <w:jc w:val="left"/>
              <w:rPr>
                <w:sz w:val="22"/>
                <w:szCs w:val="22"/>
                <w:lang w:val="ro-MD"/>
              </w:rPr>
            </w:pPr>
            <w:r w:rsidRPr="008B0AD3">
              <w:rPr>
                <w:sz w:val="22"/>
                <w:szCs w:val="22"/>
                <w:lang w:val="ro-MD"/>
              </w:rPr>
              <w:t>118.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165E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Platanus</w:t>
            </w:r>
            <w:r w:rsidRPr="008B0AD3">
              <w:rPr>
                <w:sz w:val="22"/>
                <w:szCs w:val="22"/>
                <w:lang w:val="ro-MD"/>
              </w:rPr>
              <w:t xml:space="preserve"> L., cu excepția:</w:t>
            </w:r>
          </w:p>
          <w:p w14:paraId="10302F9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materialului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 dar incluzând lemnul care nu și-a păstrat suprafața rotundă naturală și lemnul sub formă de așchii, particule, rumeguș, talaș, deșeuri de lemn și resturi </w:t>
            </w:r>
            <w:r w:rsidRPr="008B0AD3">
              <w:rPr>
                <w:sz w:val="22"/>
                <w:szCs w:val="22"/>
                <w:lang w:val="ro-MD"/>
              </w:rPr>
              <w:lastRenderedPageBreak/>
              <w:t xml:space="preserve">rezultate total sau parțial din </w:t>
            </w:r>
            <w:r w:rsidRPr="008B0AD3">
              <w:rPr>
                <w:i/>
                <w:iCs/>
                <w:sz w:val="22"/>
                <w:szCs w:val="22"/>
                <w:lang w:val="ro-MD"/>
              </w:rPr>
              <w:t>Platanus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9F267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2B93CFA4"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60919EB1"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4D81DD84"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0A1BFC67"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6EAEC106"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412FF991"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68860937"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791C5F24"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507AD1F3"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12D54A72"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1B95B1DC"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58D51279"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013285BA"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0A40D4EA"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4CC2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Albania, Armenia, Elveția, Turcia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88F3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29010323" w14:textId="7F0A66C6"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declarată de organizaţia naţională de protecţie a plantelor din ţara de origine ca fiind indemnă de </w:t>
            </w:r>
            <w:r w:rsidR="00261CC3" w:rsidRPr="008B0AD3">
              <w:rPr>
                <w:i/>
                <w:iCs/>
                <w:sz w:val="22"/>
                <w:szCs w:val="22"/>
                <w:lang w:val="ro-MD"/>
              </w:rPr>
              <w:t>Ceratocystis platani</w:t>
            </w:r>
            <w:r w:rsidR="00261CC3" w:rsidRPr="008B0AD3">
              <w:rPr>
                <w:sz w:val="22"/>
                <w:szCs w:val="22"/>
                <w:lang w:val="ro-MD"/>
              </w:rPr>
              <w:t xml:space="preserve"> (J. M. Walter) Engelbr. &amp; T. C. Harr. în conformitate cu standardele internaționale pentru măsuri fitosanitare relevante, și care figurează pe certificatul fitosanitar, la rubrica „Declarație suplimentară”,</w:t>
            </w:r>
          </w:p>
          <w:p w14:paraId="26E22DF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E0ACEF9" w14:textId="29F8656D" w:rsidR="00261CC3" w:rsidRPr="008B0AD3" w:rsidRDefault="00440BC9" w:rsidP="00260B78">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uscat în uscător astfel încât conținutul de umiditate să fie sub 20 %, exprimat în procente din substanța uscată, obținut conform unui program de durată/temperatură, indicat printr-o marcă „kiln-dried” sau „KD” sau orice altă marcă recunoscută la nivel internațional, aplicată pe lemn sau pe ambalajul acestuia, în conformitate cu practicile în vigoare</w:t>
            </w:r>
          </w:p>
        </w:tc>
      </w:tr>
      <w:tr w:rsidR="00402830" w:rsidRPr="00253314" w14:paraId="3DB096CE"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86851D" w14:textId="77777777" w:rsidR="00261CC3" w:rsidRPr="008B0AD3" w:rsidRDefault="00261CC3" w:rsidP="008B0AD3">
            <w:pPr>
              <w:ind w:firstLine="0"/>
              <w:contextualSpacing/>
              <w:jc w:val="left"/>
              <w:rPr>
                <w:sz w:val="22"/>
                <w:szCs w:val="22"/>
                <w:lang w:val="ro-MD"/>
              </w:rPr>
            </w:pPr>
            <w:r w:rsidRPr="008B0AD3">
              <w:rPr>
                <w:sz w:val="22"/>
                <w:szCs w:val="22"/>
                <w:lang w:val="ro-MD"/>
              </w:rPr>
              <w:t>119.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D98E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Populus</w:t>
            </w:r>
            <w:r w:rsidRPr="008B0AD3">
              <w:rPr>
                <w:sz w:val="22"/>
                <w:szCs w:val="22"/>
                <w:lang w:val="ro-MD"/>
              </w:rPr>
              <w:t xml:space="preserve"> L., cu excepția celui sub formă de:</w:t>
            </w:r>
          </w:p>
          <w:p w14:paraId="67CEC66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și resturi de lemn,</w:t>
            </w:r>
          </w:p>
          <w:p w14:paraId="029F49E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E1B6AC" w14:textId="77777777" w:rsidR="00261CC3" w:rsidRPr="008B0AD3" w:rsidRDefault="00261CC3" w:rsidP="008B0AD3">
            <w:pPr>
              <w:ind w:firstLine="0"/>
              <w:contextualSpacing/>
              <w:jc w:val="left"/>
              <w:rPr>
                <w:sz w:val="22"/>
                <w:szCs w:val="22"/>
                <w:lang w:val="ro-MD"/>
              </w:rPr>
            </w:pPr>
            <w:r w:rsidRPr="008B0AD3">
              <w:rPr>
                <w:sz w:val="22"/>
                <w:szCs w:val="22"/>
                <w:lang w:val="ro-MD"/>
              </w:rPr>
              <w:t>ex 4401 12 000</w:t>
            </w:r>
          </w:p>
          <w:p w14:paraId="7529A2F9"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595E2E08" w14:textId="77777777" w:rsidR="00261CC3" w:rsidRPr="008B0AD3" w:rsidRDefault="00261CC3" w:rsidP="008B0AD3">
            <w:pPr>
              <w:ind w:firstLine="0"/>
              <w:contextualSpacing/>
              <w:jc w:val="left"/>
              <w:rPr>
                <w:sz w:val="22"/>
                <w:szCs w:val="22"/>
                <w:lang w:val="ro-MD"/>
              </w:rPr>
            </w:pPr>
            <w:r w:rsidRPr="008B0AD3">
              <w:rPr>
                <w:sz w:val="22"/>
                <w:szCs w:val="22"/>
                <w:lang w:val="ro-MD"/>
              </w:rPr>
              <w:t>ex 4403 97 000</w:t>
            </w:r>
          </w:p>
          <w:p w14:paraId="0D18C140"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09BA6DA6"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500D3206"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2544FD47" w14:textId="77777777" w:rsidR="00261CC3" w:rsidRPr="008B0AD3" w:rsidRDefault="00261CC3" w:rsidP="008B0AD3">
            <w:pPr>
              <w:ind w:firstLine="0"/>
              <w:contextualSpacing/>
              <w:jc w:val="left"/>
              <w:rPr>
                <w:sz w:val="22"/>
                <w:szCs w:val="22"/>
                <w:lang w:val="ro-MD"/>
              </w:rPr>
            </w:pPr>
            <w:r w:rsidRPr="008B0AD3">
              <w:rPr>
                <w:sz w:val="22"/>
                <w:szCs w:val="22"/>
                <w:lang w:val="ro-MD"/>
              </w:rPr>
              <w:t>4407 97 100</w:t>
            </w:r>
          </w:p>
          <w:p w14:paraId="62B55240" w14:textId="77777777" w:rsidR="00261CC3" w:rsidRPr="008B0AD3" w:rsidRDefault="00261CC3" w:rsidP="008B0AD3">
            <w:pPr>
              <w:ind w:firstLine="0"/>
              <w:contextualSpacing/>
              <w:jc w:val="left"/>
              <w:rPr>
                <w:sz w:val="22"/>
                <w:szCs w:val="22"/>
                <w:lang w:val="ro-MD"/>
              </w:rPr>
            </w:pPr>
            <w:r w:rsidRPr="008B0AD3">
              <w:rPr>
                <w:sz w:val="22"/>
                <w:szCs w:val="22"/>
                <w:lang w:val="ro-MD"/>
              </w:rPr>
              <w:t>4407 97 910</w:t>
            </w:r>
          </w:p>
          <w:p w14:paraId="612149B3" w14:textId="77777777" w:rsidR="00261CC3" w:rsidRPr="008B0AD3" w:rsidRDefault="00261CC3" w:rsidP="008B0AD3">
            <w:pPr>
              <w:ind w:firstLine="0"/>
              <w:contextualSpacing/>
              <w:jc w:val="left"/>
              <w:rPr>
                <w:sz w:val="22"/>
                <w:szCs w:val="22"/>
                <w:lang w:val="ro-MD"/>
              </w:rPr>
            </w:pPr>
            <w:r w:rsidRPr="008B0AD3">
              <w:rPr>
                <w:sz w:val="22"/>
                <w:szCs w:val="22"/>
                <w:lang w:val="ro-MD"/>
              </w:rPr>
              <w:t>4407 97 990</w:t>
            </w:r>
          </w:p>
          <w:p w14:paraId="551539CF"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2A57959D"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7D137296"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6E1FDA6D"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570B8434"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6FDB9B6D"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68AF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America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6D6AE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1AB564B" w14:textId="52F1DA5C"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este fără scoarță,</w:t>
            </w:r>
          </w:p>
          <w:p w14:paraId="151A596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EE5B72A" w14:textId="3957C490" w:rsidR="00261CC3" w:rsidRPr="008B0AD3" w:rsidRDefault="00440BC9" w:rsidP="00260B78">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uscat în uscător astfel încât conținutul de umiditate să fie sub 20 %, exprimat în procente din substanța uscată, obținut conform unui program de durată/temperatură, indicat printr-o marcă „kiln-dried” sau „KD” sau orice altă marcă recunoscută la nivel internațional, aplicată pe lemn sau pe ambalajul acestuia, în conformitate cu practicile în vigoare</w:t>
            </w:r>
          </w:p>
        </w:tc>
      </w:tr>
      <w:tr w:rsidR="00402830" w:rsidRPr="008B0AD3" w14:paraId="13AC7291"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9640CA" w14:textId="77777777" w:rsidR="00261CC3" w:rsidRPr="008B0AD3" w:rsidRDefault="00261CC3" w:rsidP="008B0AD3">
            <w:pPr>
              <w:ind w:firstLine="0"/>
              <w:contextualSpacing/>
              <w:jc w:val="left"/>
              <w:rPr>
                <w:sz w:val="22"/>
                <w:szCs w:val="22"/>
                <w:lang w:val="ro-MD"/>
              </w:rPr>
            </w:pPr>
            <w:r w:rsidRPr="008B0AD3">
              <w:rPr>
                <w:sz w:val="22"/>
                <w:szCs w:val="22"/>
                <w:lang w:val="ro-MD"/>
              </w:rPr>
              <w:t>120.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406B1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Lemnul sub formă de așchii, particule, rumeguș, talaș, deșeuri de lemn și resturi rezultate total sau parțial din:</w:t>
            </w:r>
          </w:p>
          <w:p w14:paraId="0F580AF3" w14:textId="214384A8" w:rsidR="00261CC3" w:rsidRPr="008B0AD3" w:rsidRDefault="00F007CA" w:rsidP="008B0AD3">
            <w:pPr>
              <w:ind w:left="57" w:right="57" w:firstLine="0"/>
              <w:contextualSpacing/>
              <w:jc w:val="left"/>
              <w:rPr>
                <w:sz w:val="22"/>
                <w:szCs w:val="22"/>
                <w:lang w:val="ro-MD"/>
              </w:rPr>
            </w:pPr>
            <w:r w:rsidRPr="008B0AD3">
              <w:rPr>
                <w:sz w:val="22"/>
                <w:szCs w:val="22"/>
                <w:lang w:val="ro-MD"/>
              </w:rPr>
              <w:lastRenderedPageBreak/>
              <w:t>1.</w:t>
            </w:r>
            <w:r w:rsidR="00261CC3" w:rsidRPr="008B0AD3">
              <w:rPr>
                <w:sz w:val="22"/>
                <w:szCs w:val="22"/>
                <w:lang w:val="ro-MD"/>
              </w:rPr>
              <w:t xml:space="preserve"> </w:t>
            </w:r>
            <w:r w:rsidR="00261CC3" w:rsidRPr="008B0AD3">
              <w:rPr>
                <w:i/>
                <w:iCs/>
                <w:sz w:val="22"/>
                <w:szCs w:val="22"/>
                <w:lang w:val="ro-MD"/>
              </w:rPr>
              <w:t>Acer saccharum</w:t>
            </w:r>
            <w:r w:rsidR="00261CC3" w:rsidRPr="008B0AD3">
              <w:rPr>
                <w:sz w:val="22"/>
                <w:szCs w:val="22"/>
                <w:lang w:val="ro-MD"/>
              </w:rPr>
              <w:t xml:space="preserve"> Marsh.,</w:t>
            </w:r>
          </w:p>
          <w:p w14:paraId="3FA8C05A" w14:textId="6EAD2DA5" w:rsidR="00261CC3" w:rsidRPr="008B0AD3" w:rsidRDefault="00F007CA"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w:t>
            </w:r>
            <w:r w:rsidR="00261CC3" w:rsidRPr="008B0AD3">
              <w:rPr>
                <w:i/>
                <w:iCs/>
                <w:sz w:val="22"/>
                <w:szCs w:val="22"/>
                <w:lang w:val="ro-MD"/>
              </w:rPr>
              <w:t>Populus</w:t>
            </w:r>
            <w:r w:rsidR="00261CC3"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81FC0"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22 900</w:t>
            </w:r>
          </w:p>
          <w:p w14:paraId="2F16E789"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1CBD43FF"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E63D38" w14:textId="17AFA84F" w:rsidR="00261CC3" w:rsidRPr="008B0AD3" w:rsidRDefault="00F007CA"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Canada și Statele Unite ale Americii</w:t>
            </w:r>
          </w:p>
          <w:p w14:paraId="52C74DEE" w14:textId="7187921F" w:rsidR="00261CC3" w:rsidRPr="008B0AD3" w:rsidRDefault="00F007CA"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America</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05935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47F1DE9F" w14:textId="3D8F88B5"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a fost produs din lemn rotund decojit,</w:t>
            </w:r>
          </w:p>
          <w:p w14:paraId="24F6633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B47F1B8" w14:textId="771CAA77"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uscat în uscător astfel încât conținutul de umiditate să fie sub </w:t>
            </w:r>
            <w:r w:rsidRPr="008B0AD3">
              <w:rPr>
                <w:sz w:val="22"/>
                <w:szCs w:val="22"/>
                <w:lang w:val="ro-MD"/>
              </w:rPr>
              <w:t xml:space="preserve">20 </w:t>
            </w:r>
            <w:r w:rsidR="00261CC3" w:rsidRPr="008B0AD3">
              <w:rPr>
                <w:sz w:val="22"/>
                <w:szCs w:val="22"/>
                <w:lang w:val="ro-MD"/>
              </w:rPr>
              <w:t xml:space="preserve">%, exprimat în procente din substanța </w:t>
            </w:r>
            <w:r w:rsidR="00261CC3" w:rsidRPr="008B0AD3">
              <w:rPr>
                <w:sz w:val="22"/>
                <w:szCs w:val="22"/>
                <w:lang w:val="ro-MD"/>
              </w:rPr>
              <w:lastRenderedPageBreak/>
              <w:t>uscată, obținut conform unui program de durată/temperatură,</w:t>
            </w:r>
          </w:p>
          <w:p w14:paraId="3210EC0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E3C57C8" w14:textId="21C4957D"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unei fumigații cu o specificație aprobată conform art. 96 din Legea nr. 422/2023 privind măsurile de protecție împotriva organismelor dăunătoare plantelor, iar substanța activă, temperatura minimă a lemnului, rata (g/m</w:t>
            </w:r>
            <w:r w:rsidR="00261CC3" w:rsidRPr="008B0AD3">
              <w:rPr>
                <w:sz w:val="22"/>
                <w:szCs w:val="22"/>
                <w:vertAlign w:val="superscript"/>
                <w:lang w:val="ro-MD"/>
              </w:rPr>
              <w:t>3</w:t>
            </w:r>
            <w:r w:rsidR="00261CC3" w:rsidRPr="008B0AD3">
              <w:rPr>
                <w:sz w:val="22"/>
                <w:szCs w:val="22"/>
                <w:lang w:val="ro-MD"/>
              </w:rPr>
              <w:t>) și timpul de expunere (h) figurează pe certificatul fitosanitar,</w:t>
            </w:r>
          </w:p>
          <w:p w14:paraId="7C00822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A8ECF1E" w14:textId="0DA79270" w:rsidR="00261CC3" w:rsidRPr="008B0AD3" w:rsidRDefault="00440BC9" w:rsidP="00260B78">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iar ultima informație figurează pe certificatul fitosanitar</w:t>
            </w:r>
          </w:p>
        </w:tc>
      </w:tr>
      <w:tr w:rsidR="00402830" w:rsidRPr="008B0AD3" w14:paraId="2EE2AF48"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B3CEC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0D20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Amelanchier</w:t>
            </w:r>
            <w:r w:rsidRPr="008B0AD3">
              <w:rPr>
                <w:sz w:val="22"/>
                <w:szCs w:val="22"/>
                <w:lang w:val="ro-MD"/>
              </w:rPr>
              <w:t xml:space="preserve"> Medik., </w:t>
            </w:r>
            <w:r w:rsidRPr="008B0AD3">
              <w:rPr>
                <w:i/>
                <w:iCs/>
                <w:sz w:val="22"/>
                <w:szCs w:val="22"/>
                <w:lang w:val="ro-MD"/>
              </w:rPr>
              <w:t>Aronia</w:t>
            </w:r>
            <w:r w:rsidRPr="008B0AD3">
              <w:rPr>
                <w:sz w:val="22"/>
                <w:szCs w:val="22"/>
                <w:lang w:val="ro-MD"/>
              </w:rPr>
              <w:t xml:space="preserve"> Medik., </w:t>
            </w:r>
            <w:r w:rsidRPr="008B0AD3">
              <w:rPr>
                <w:i/>
                <w:iCs/>
                <w:sz w:val="22"/>
                <w:szCs w:val="22"/>
                <w:lang w:val="ro-MD"/>
              </w:rPr>
              <w:t>Cotoneaster</w:t>
            </w:r>
            <w:r w:rsidRPr="008B0AD3">
              <w:rPr>
                <w:sz w:val="22"/>
                <w:szCs w:val="22"/>
                <w:lang w:val="ro-MD"/>
              </w:rPr>
              <w:t xml:space="preserve"> Medik., </w:t>
            </w:r>
            <w:r w:rsidRPr="008B0AD3">
              <w:rPr>
                <w:i/>
                <w:iCs/>
                <w:sz w:val="22"/>
                <w:szCs w:val="22"/>
                <w:lang w:val="ro-MD"/>
              </w:rPr>
              <w:t>Crataegus</w:t>
            </w:r>
            <w:r w:rsidRPr="008B0AD3">
              <w:rPr>
                <w:sz w:val="22"/>
                <w:szCs w:val="22"/>
                <w:lang w:val="ro-MD"/>
              </w:rPr>
              <w:t xml:space="preserve"> L., </w:t>
            </w:r>
            <w:r w:rsidRPr="008B0AD3">
              <w:rPr>
                <w:i/>
                <w:iCs/>
                <w:sz w:val="22"/>
                <w:szCs w:val="22"/>
                <w:lang w:val="ro-MD"/>
              </w:rPr>
              <w:t>Cydonia</w:t>
            </w:r>
            <w:r w:rsidRPr="008B0AD3">
              <w:rPr>
                <w:sz w:val="22"/>
                <w:szCs w:val="22"/>
                <w:lang w:val="ro-MD"/>
              </w:rPr>
              <w:t xml:space="preserve"> Mill., </w:t>
            </w:r>
            <w:r w:rsidRPr="008B0AD3">
              <w:rPr>
                <w:i/>
                <w:iCs/>
                <w:sz w:val="22"/>
                <w:szCs w:val="22"/>
                <w:lang w:val="ro-MD"/>
              </w:rPr>
              <w:t>Malus</w:t>
            </w:r>
            <w:r w:rsidRPr="008B0AD3">
              <w:rPr>
                <w:sz w:val="22"/>
                <w:szCs w:val="22"/>
                <w:lang w:val="ro-MD"/>
              </w:rPr>
              <w:t xml:space="preserve"> Mill., </w:t>
            </w:r>
            <w:r w:rsidRPr="008B0AD3">
              <w:rPr>
                <w:i/>
                <w:iCs/>
                <w:sz w:val="22"/>
                <w:szCs w:val="22"/>
                <w:lang w:val="ro-MD"/>
              </w:rPr>
              <w:t>Prunus</w:t>
            </w:r>
            <w:r w:rsidRPr="008B0AD3">
              <w:rPr>
                <w:sz w:val="22"/>
                <w:szCs w:val="22"/>
                <w:lang w:val="ro-MD"/>
              </w:rPr>
              <w:t xml:space="preserve"> L., </w:t>
            </w:r>
            <w:r w:rsidRPr="008B0AD3">
              <w:rPr>
                <w:i/>
                <w:iCs/>
                <w:sz w:val="22"/>
                <w:szCs w:val="22"/>
                <w:lang w:val="ro-MD"/>
              </w:rPr>
              <w:t>Pyracantha</w:t>
            </w:r>
            <w:r w:rsidRPr="008B0AD3">
              <w:rPr>
                <w:sz w:val="22"/>
                <w:szCs w:val="22"/>
                <w:lang w:val="ro-MD"/>
              </w:rPr>
              <w:t xml:space="preserve"> M. Roem., </w:t>
            </w:r>
            <w:r w:rsidRPr="008B0AD3">
              <w:rPr>
                <w:i/>
                <w:iCs/>
                <w:sz w:val="22"/>
                <w:szCs w:val="22"/>
                <w:lang w:val="ro-MD"/>
              </w:rPr>
              <w:t>Pyrus</w:t>
            </w:r>
            <w:r w:rsidRPr="008B0AD3">
              <w:rPr>
                <w:sz w:val="22"/>
                <w:szCs w:val="22"/>
                <w:lang w:val="ro-MD"/>
              </w:rPr>
              <w:t xml:space="preserve"> L. și </w:t>
            </w:r>
            <w:r w:rsidRPr="008B0AD3">
              <w:rPr>
                <w:i/>
                <w:iCs/>
                <w:sz w:val="22"/>
                <w:szCs w:val="22"/>
                <w:lang w:val="ro-MD"/>
              </w:rPr>
              <w:t>Sorbus</w:t>
            </w:r>
            <w:r w:rsidRPr="008B0AD3">
              <w:rPr>
                <w:sz w:val="22"/>
                <w:szCs w:val="22"/>
                <w:lang w:val="ro-MD"/>
              </w:rPr>
              <w:t xml:space="preserve"> L., cu excepția lemnului sub formă de:</w:t>
            </w:r>
          </w:p>
          <w:p w14:paraId="3A555A2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rumeguș și talaș, obținut integral sau parțial de la aceste plante,</w:t>
            </w:r>
          </w:p>
          <w:p w14:paraId="7770C30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suporturi de paleți, dunaje, indiferent dacă sunt sau nu în uz efectiv în transportul de </w:t>
            </w:r>
            <w:r w:rsidRPr="008B0AD3">
              <w:rPr>
                <w:sz w:val="22"/>
                <w:szCs w:val="22"/>
                <w:lang w:val="ro-MD"/>
              </w:rPr>
              <w:lastRenderedPageBreak/>
              <w:t>obiecte de orice tip, cu excepția dunajului de sprijinire a transporturilor de lemn, care este construit din lemn de același tip și calitate cu cele ale lemnului transportat și careîndeplinește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F64E6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732B09F4"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5529C07D"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3DCA5626"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1657C85F"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40AEB2D0"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090EA849"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125AC061"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3E930422"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29125D5A"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409406BC"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09D32740"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04958AA2"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77F42E28"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6D9BB568"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B40C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1F99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041054F9" w14:textId="17B9241E"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indemnă de </w:t>
            </w:r>
            <w:r w:rsidR="00261CC3" w:rsidRPr="008B0AD3">
              <w:rPr>
                <w:i/>
                <w:iCs/>
                <w:sz w:val="22"/>
                <w:szCs w:val="22"/>
                <w:lang w:val="ro-MD"/>
              </w:rPr>
              <w:t>Saperda candida</w:t>
            </w:r>
            <w:r w:rsidR="00261CC3" w:rsidRPr="008B0AD3">
              <w:rPr>
                <w:sz w:val="22"/>
                <w:szCs w:val="22"/>
                <w:lang w:val="ro-MD"/>
              </w:rPr>
              <w:t xml:space="preserve"> Fabricius, stabilită de organizaţia naţională de protecție a plantelor din țara de origine, în conformitate cu standardele internaționale pentru măsuri fitosanitare relevante, și care figurează pe certificatul fitosanitar, la rubrica „Declarație suplimentară”,</w:t>
            </w:r>
          </w:p>
          <w:p w14:paraId="01987C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1E90169" w14:textId="70A984BD"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iar informația figurează pe certificatul fitosanitar,</w:t>
            </w:r>
          </w:p>
          <w:p w14:paraId="72E8075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A6F6781" w14:textId="32562D63" w:rsidR="00261CC3" w:rsidRPr="008B0AD3" w:rsidRDefault="00440BC9"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unei radiații ionizante pentru a se obține o doză absorbită de cel puțin 1 kGy în întreaga masă a lemnului, iar informația figurează pe certificatul fitosanitar</w:t>
            </w:r>
          </w:p>
        </w:tc>
      </w:tr>
      <w:tr w:rsidR="00402830" w:rsidRPr="008B0AD3" w14:paraId="619792AA"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B3AD1" w14:textId="77777777" w:rsidR="00261CC3" w:rsidRPr="008B0AD3" w:rsidRDefault="00261CC3" w:rsidP="008B0AD3">
            <w:pPr>
              <w:ind w:firstLine="0"/>
              <w:contextualSpacing/>
              <w:jc w:val="left"/>
              <w:rPr>
                <w:sz w:val="22"/>
                <w:szCs w:val="22"/>
                <w:lang w:val="ro-MD"/>
              </w:rPr>
            </w:pPr>
            <w:r w:rsidRPr="008B0AD3">
              <w:rPr>
                <w:sz w:val="22"/>
                <w:szCs w:val="22"/>
                <w:lang w:val="ro-MD"/>
              </w:rPr>
              <w:t>122.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BC3FB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sub formă de așchii rezultat total sau parțial din </w:t>
            </w:r>
            <w:r w:rsidRPr="008B0AD3">
              <w:rPr>
                <w:i/>
                <w:iCs/>
                <w:sz w:val="22"/>
                <w:szCs w:val="22"/>
                <w:lang w:val="ro-MD"/>
              </w:rPr>
              <w:t>Amelanchier</w:t>
            </w:r>
            <w:r w:rsidRPr="008B0AD3">
              <w:rPr>
                <w:sz w:val="22"/>
                <w:szCs w:val="22"/>
                <w:lang w:val="ro-MD"/>
              </w:rPr>
              <w:t xml:space="preserve"> Medik., </w:t>
            </w:r>
            <w:r w:rsidRPr="008B0AD3">
              <w:rPr>
                <w:i/>
                <w:iCs/>
                <w:sz w:val="22"/>
                <w:szCs w:val="22"/>
                <w:lang w:val="ro-MD"/>
              </w:rPr>
              <w:t>Aronia</w:t>
            </w:r>
            <w:r w:rsidRPr="008B0AD3">
              <w:rPr>
                <w:sz w:val="22"/>
                <w:szCs w:val="22"/>
                <w:lang w:val="ro-MD"/>
              </w:rPr>
              <w:t xml:space="preserve"> Medik., </w:t>
            </w:r>
            <w:r w:rsidRPr="008B0AD3">
              <w:rPr>
                <w:i/>
                <w:iCs/>
                <w:sz w:val="22"/>
                <w:szCs w:val="22"/>
                <w:lang w:val="ro-MD"/>
              </w:rPr>
              <w:t>Cotoneaster</w:t>
            </w:r>
            <w:r w:rsidRPr="008B0AD3">
              <w:rPr>
                <w:sz w:val="22"/>
                <w:szCs w:val="22"/>
                <w:lang w:val="ro-MD"/>
              </w:rPr>
              <w:t xml:space="preserve"> Medik., </w:t>
            </w:r>
            <w:r w:rsidRPr="008B0AD3">
              <w:rPr>
                <w:i/>
                <w:iCs/>
                <w:sz w:val="22"/>
                <w:szCs w:val="22"/>
                <w:lang w:val="ro-MD"/>
              </w:rPr>
              <w:t>Crataegus</w:t>
            </w:r>
            <w:r w:rsidRPr="008B0AD3">
              <w:rPr>
                <w:sz w:val="22"/>
                <w:szCs w:val="22"/>
                <w:lang w:val="ro-MD"/>
              </w:rPr>
              <w:t xml:space="preserve"> L., </w:t>
            </w:r>
            <w:r w:rsidRPr="008B0AD3">
              <w:rPr>
                <w:i/>
                <w:iCs/>
                <w:sz w:val="22"/>
                <w:szCs w:val="22"/>
                <w:lang w:val="ro-MD"/>
              </w:rPr>
              <w:t>Cydonia</w:t>
            </w:r>
            <w:r w:rsidRPr="008B0AD3">
              <w:rPr>
                <w:sz w:val="22"/>
                <w:szCs w:val="22"/>
                <w:lang w:val="ro-MD"/>
              </w:rPr>
              <w:t xml:space="preserve"> Mill., </w:t>
            </w:r>
            <w:r w:rsidRPr="008B0AD3">
              <w:rPr>
                <w:i/>
                <w:iCs/>
                <w:sz w:val="22"/>
                <w:szCs w:val="22"/>
                <w:lang w:val="ro-MD"/>
              </w:rPr>
              <w:t>Malus</w:t>
            </w:r>
            <w:r w:rsidRPr="008B0AD3">
              <w:rPr>
                <w:sz w:val="22"/>
                <w:szCs w:val="22"/>
                <w:lang w:val="ro-MD"/>
              </w:rPr>
              <w:t xml:space="preserve"> Mill., </w:t>
            </w:r>
            <w:r w:rsidRPr="008B0AD3">
              <w:rPr>
                <w:i/>
                <w:iCs/>
                <w:sz w:val="22"/>
                <w:szCs w:val="22"/>
                <w:lang w:val="ro-MD"/>
              </w:rPr>
              <w:t>Prunus</w:t>
            </w:r>
            <w:r w:rsidRPr="008B0AD3">
              <w:rPr>
                <w:sz w:val="22"/>
                <w:szCs w:val="22"/>
                <w:lang w:val="ro-MD"/>
              </w:rPr>
              <w:t xml:space="preserve"> L., </w:t>
            </w:r>
            <w:r w:rsidRPr="008B0AD3">
              <w:rPr>
                <w:i/>
                <w:iCs/>
                <w:sz w:val="22"/>
                <w:szCs w:val="22"/>
                <w:lang w:val="ro-MD"/>
              </w:rPr>
              <w:t>Pyracantha</w:t>
            </w:r>
            <w:r w:rsidRPr="008B0AD3">
              <w:rPr>
                <w:sz w:val="22"/>
                <w:szCs w:val="22"/>
                <w:lang w:val="ro-MD"/>
              </w:rPr>
              <w:t xml:space="preserve"> M. Roem., </w:t>
            </w:r>
            <w:r w:rsidRPr="008B0AD3">
              <w:rPr>
                <w:i/>
                <w:iCs/>
                <w:sz w:val="22"/>
                <w:szCs w:val="22"/>
                <w:lang w:val="ro-MD"/>
              </w:rPr>
              <w:t>Pyrus</w:t>
            </w:r>
            <w:r w:rsidRPr="008B0AD3">
              <w:rPr>
                <w:sz w:val="22"/>
                <w:szCs w:val="22"/>
                <w:lang w:val="ro-MD"/>
              </w:rPr>
              <w:t xml:space="preserve"> L. și </w:t>
            </w:r>
            <w:r w:rsidRPr="008B0AD3">
              <w:rPr>
                <w:i/>
                <w:iCs/>
                <w:sz w:val="22"/>
                <w:szCs w:val="22"/>
                <w:lang w:val="ro-MD"/>
              </w:rPr>
              <w:t>Sorbus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E51684" w14:textId="77777777" w:rsidR="00261CC3" w:rsidRPr="008B0AD3" w:rsidRDefault="00261CC3" w:rsidP="008B0AD3">
            <w:pPr>
              <w:ind w:firstLine="0"/>
              <w:contextualSpacing/>
              <w:jc w:val="left"/>
              <w:rPr>
                <w:sz w:val="22"/>
                <w:szCs w:val="22"/>
                <w:lang w:val="ro-MD"/>
              </w:rPr>
            </w:pPr>
            <w:r w:rsidRPr="008B0AD3">
              <w:rPr>
                <w:sz w:val="22"/>
                <w:szCs w:val="22"/>
                <w:lang w:val="ro-MD"/>
              </w:rPr>
              <w:t>ex 4401 22 900</w:t>
            </w:r>
          </w:p>
          <w:p w14:paraId="789D80EB"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4D67B5B3"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B2777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Canada și Statele Unite ale Americii</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D9EC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1CE0A830" w14:textId="2469F53C"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declarată de organizaţia naţională de protecţie a plantelor din ţara de origine ca fiind indemnă de </w:t>
            </w:r>
            <w:r w:rsidR="00261CC3" w:rsidRPr="008B0AD3">
              <w:rPr>
                <w:i/>
                <w:iCs/>
                <w:sz w:val="22"/>
                <w:szCs w:val="22"/>
                <w:lang w:val="ro-MD"/>
              </w:rPr>
              <w:t>Saperda candida</w:t>
            </w:r>
            <w:r w:rsidR="00261CC3" w:rsidRPr="008B0AD3">
              <w:rPr>
                <w:sz w:val="22"/>
                <w:szCs w:val="22"/>
                <w:lang w:val="ro-MD"/>
              </w:rPr>
              <w:t xml:space="preserve"> Fabricius în conformitate cu standardele internaționale pentru măsuri fitosanitare relevante, care figurează în certificatul fitosanitar, la rubrica „Declarație suplimentară”,</w:t>
            </w:r>
          </w:p>
          <w:p w14:paraId="71A0EA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560022C" w14:textId="0FF1C9A7"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prelucrat în bucăți de cel mult 2,5 cm grosime și lățime,</w:t>
            </w:r>
          </w:p>
          <w:p w14:paraId="0F4027A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B3D1691" w14:textId="2F180A01" w:rsidR="00261CC3" w:rsidRPr="008B0AD3" w:rsidRDefault="00440BC9"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așchiilor, iar informația figurează pe certificatul fitosanitar</w:t>
            </w:r>
          </w:p>
        </w:tc>
      </w:tr>
      <w:tr w:rsidR="00402830" w:rsidRPr="008B0AD3" w14:paraId="6F54AF9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2635F" w14:textId="77777777" w:rsidR="00261CC3" w:rsidRPr="008B0AD3" w:rsidRDefault="00261CC3" w:rsidP="008B0AD3">
            <w:pPr>
              <w:ind w:firstLine="0"/>
              <w:contextualSpacing/>
              <w:jc w:val="left"/>
              <w:rPr>
                <w:sz w:val="22"/>
                <w:szCs w:val="22"/>
                <w:lang w:val="ro-MD"/>
              </w:rPr>
            </w:pPr>
            <w:r w:rsidRPr="008B0AD3">
              <w:rPr>
                <w:sz w:val="22"/>
                <w:szCs w:val="22"/>
                <w:lang w:val="ro-MD"/>
              </w:rPr>
              <w:t>123.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0ADE4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Prunus</w:t>
            </w:r>
            <w:r w:rsidRPr="008B0AD3">
              <w:rPr>
                <w:sz w:val="22"/>
                <w:szCs w:val="22"/>
                <w:lang w:val="ro-MD"/>
              </w:rPr>
              <w:t xml:space="preserve"> L., cu excepția celui sub formă de: așchii, particule, rumeguș, talaș, deșeuri de lemn și resturi rezultate total sau parțial din aceste plante,</w:t>
            </w:r>
          </w:p>
          <w:p w14:paraId="21FED89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w:t>
            </w:r>
            <w:r w:rsidRPr="008B0AD3">
              <w:rPr>
                <w:sz w:val="22"/>
                <w:szCs w:val="22"/>
                <w:lang w:val="ro-MD"/>
              </w:rPr>
              <w:lastRenderedPageBreak/>
              <w:t>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C7B73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30CC0F06"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1F691773"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1DB54815"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4E9B1509"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2E82D815"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6CA860FD" w14:textId="77777777" w:rsidR="00261CC3" w:rsidRPr="008B0AD3" w:rsidRDefault="00261CC3" w:rsidP="008B0AD3">
            <w:pPr>
              <w:ind w:firstLine="0"/>
              <w:contextualSpacing/>
              <w:jc w:val="left"/>
              <w:rPr>
                <w:sz w:val="22"/>
                <w:szCs w:val="22"/>
                <w:lang w:val="ro-MD"/>
              </w:rPr>
            </w:pPr>
            <w:r w:rsidRPr="008B0AD3">
              <w:rPr>
                <w:sz w:val="22"/>
                <w:szCs w:val="22"/>
                <w:lang w:val="ro-MD"/>
              </w:rPr>
              <w:t>4407 94 100</w:t>
            </w:r>
          </w:p>
          <w:p w14:paraId="129DAF11" w14:textId="77777777" w:rsidR="00261CC3" w:rsidRPr="008B0AD3" w:rsidRDefault="00261CC3" w:rsidP="008B0AD3">
            <w:pPr>
              <w:ind w:firstLine="0"/>
              <w:contextualSpacing/>
              <w:jc w:val="left"/>
              <w:rPr>
                <w:sz w:val="22"/>
                <w:szCs w:val="22"/>
                <w:lang w:val="ro-MD"/>
              </w:rPr>
            </w:pPr>
            <w:r w:rsidRPr="008B0AD3">
              <w:rPr>
                <w:sz w:val="22"/>
                <w:szCs w:val="22"/>
                <w:lang w:val="ro-MD"/>
              </w:rPr>
              <w:t>4407 94 910</w:t>
            </w:r>
          </w:p>
          <w:p w14:paraId="4651DB0B" w14:textId="77777777" w:rsidR="00261CC3" w:rsidRPr="008B0AD3" w:rsidRDefault="00261CC3" w:rsidP="008B0AD3">
            <w:pPr>
              <w:ind w:firstLine="0"/>
              <w:contextualSpacing/>
              <w:jc w:val="left"/>
              <w:rPr>
                <w:sz w:val="22"/>
                <w:szCs w:val="22"/>
                <w:lang w:val="ro-MD"/>
              </w:rPr>
            </w:pPr>
            <w:r w:rsidRPr="008B0AD3">
              <w:rPr>
                <w:sz w:val="22"/>
                <w:szCs w:val="22"/>
                <w:lang w:val="ro-MD"/>
              </w:rPr>
              <w:t>4407 94 990</w:t>
            </w:r>
          </w:p>
          <w:p w14:paraId="4D4D13DB"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20FF90C0"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0760E793"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2BA0B35E"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4F0DE322"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62CF5BD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4408 90 850</w:t>
            </w:r>
          </w:p>
          <w:p w14:paraId="4803A57E"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4EF0B0CF"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02BBCD78"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627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China, Republica Populară Democrată Coreeană, Mongolia, Japonia, Republica Coreea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D3CE0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7593999D" w14:textId="114241BA"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indemnă de </w:t>
            </w:r>
            <w:r w:rsidR="00261CC3" w:rsidRPr="008B0AD3">
              <w:rPr>
                <w:i/>
                <w:iCs/>
                <w:sz w:val="22"/>
                <w:szCs w:val="22"/>
                <w:lang w:val="ro-MD"/>
              </w:rPr>
              <w:t>Aromia bungii</w:t>
            </w:r>
            <w:r w:rsidR="00261CC3" w:rsidRPr="008B0AD3">
              <w:rPr>
                <w:sz w:val="22"/>
                <w:szCs w:val="22"/>
                <w:lang w:val="ro-MD"/>
              </w:rPr>
              <w:t xml:space="preserve"> (Falderman), stabilită de organizaţia naţională de protecție a plantelor din țara de origine, în conformitate cu standardele internaționale pentru măsuri fitosanitare relevante, și care figurează pe certificatul fitosanitar, la rubrica „Declarație suplimentară”,</w:t>
            </w:r>
          </w:p>
          <w:p w14:paraId="3A79094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065E2B3" w14:textId="48449670"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w:t>
            </w:r>
            <w:r w:rsidR="00261CC3" w:rsidRPr="008B0AD3">
              <w:rPr>
                <w:sz w:val="22"/>
                <w:szCs w:val="22"/>
                <w:lang w:val="ro-MD"/>
              </w:rPr>
              <w:lastRenderedPageBreak/>
              <w:t>temperaturi minime de 56 °C timp de cel puțin 30 de minute fără întrerupere în întreg profilul lemnului, iar informația figurează pe certificatul fitosanitar,</w:t>
            </w:r>
          </w:p>
          <w:p w14:paraId="6FB6DB2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5030146" w14:textId="0A4C2ADF" w:rsidR="00261CC3" w:rsidRPr="008B0AD3" w:rsidRDefault="00440BC9"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unei radiații ionizante pentru a se obține o doză absorbită de cel puțin 1 kGy în întreaga masă a lemnului, iar informația figurează pe certificatul fitosanitar</w:t>
            </w:r>
          </w:p>
        </w:tc>
      </w:tr>
      <w:tr w:rsidR="00402830" w:rsidRPr="008B0AD3" w14:paraId="7F9D6DE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E254C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A62D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sub formă de așchii, particule, rumeguș, talaș, deșeuri de lemn și resturi rezultate total sau parțial din </w:t>
            </w:r>
            <w:r w:rsidRPr="008B0AD3">
              <w:rPr>
                <w:i/>
                <w:iCs/>
                <w:sz w:val="22"/>
                <w:szCs w:val="22"/>
                <w:lang w:val="ro-MD"/>
              </w:rPr>
              <w:t>Prunus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0E3C61" w14:textId="77777777" w:rsidR="00261CC3" w:rsidRPr="008B0AD3" w:rsidRDefault="00861CCC" w:rsidP="008B0AD3">
            <w:pPr>
              <w:ind w:firstLine="0"/>
              <w:contextualSpacing/>
              <w:jc w:val="left"/>
              <w:rPr>
                <w:sz w:val="22"/>
                <w:szCs w:val="22"/>
                <w:lang w:val="ro-MD"/>
              </w:rPr>
            </w:pPr>
            <w:hyperlink r:id="rId8" w:tooltip="32021R2285: REPLACED" w:history="1"/>
            <w:r w:rsidR="00261CC3" w:rsidRPr="008B0AD3">
              <w:rPr>
                <w:sz w:val="22"/>
                <w:szCs w:val="22"/>
                <w:lang w:val="ro-MD"/>
              </w:rPr>
              <w:t>ex 4401 22 900</w:t>
            </w:r>
          </w:p>
          <w:p w14:paraId="212F154E" w14:textId="77777777" w:rsidR="00261CC3" w:rsidRPr="008B0AD3" w:rsidRDefault="00261CC3" w:rsidP="008B0AD3">
            <w:pPr>
              <w:ind w:firstLine="0"/>
              <w:contextualSpacing/>
              <w:jc w:val="left"/>
              <w:rPr>
                <w:sz w:val="22"/>
                <w:szCs w:val="22"/>
                <w:lang w:val="ro-MD"/>
              </w:rPr>
            </w:pPr>
            <w:r w:rsidRPr="008B0AD3">
              <w:rPr>
                <w:sz w:val="22"/>
                <w:szCs w:val="22"/>
                <w:lang w:val="ro-MD"/>
              </w:rPr>
              <w:t>ex 4401 41 000</w:t>
            </w:r>
          </w:p>
          <w:p w14:paraId="2651106D"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FFD3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China, Republica Populară Democrată Coreeană, Mongolia, Japonia, Republica Coreea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D1013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18296318" w14:textId="4D3EF29E"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stabilită de organizaţia naţională de protecţie a plantelor din ţara de origine ca fiind indemnă de </w:t>
            </w:r>
            <w:r w:rsidR="00261CC3" w:rsidRPr="008B0AD3">
              <w:rPr>
                <w:i/>
                <w:iCs/>
                <w:sz w:val="22"/>
                <w:szCs w:val="22"/>
                <w:lang w:val="ro-MD"/>
              </w:rPr>
              <w:t>Aromia bungii</w:t>
            </w:r>
            <w:r w:rsidR="00261CC3" w:rsidRPr="008B0AD3">
              <w:rPr>
                <w:sz w:val="22"/>
                <w:szCs w:val="22"/>
                <w:lang w:val="ro-MD"/>
              </w:rPr>
              <w:t xml:space="preserve"> (Faldermann) în conformitate cu standardele internaționale pentru măsuri fitosanitare relevante, care figurează în certificatul fitosanitar la rubrica „Declarație suplimentară”</w:t>
            </w:r>
          </w:p>
          <w:p w14:paraId="06CB52B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130AC11" w14:textId="02EE816D"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prelucrat în bucăți de cel mult 2,5 cm grosime și lățime,</w:t>
            </w:r>
          </w:p>
          <w:p w14:paraId="0345D88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98F758D" w14:textId="27155ADF" w:rsidR="00261CC3" w:rsidRPr="008B0AD3" w:rsidRDefault="00440BC9"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iar informația figurează pe certificatul fitosanitar</w:t>
            </w:r>
          </w:p>
        </w:tc>
      </w:tr>
      <w:tr w:rsidR="00402830" w:rsidRPr="008B0AD3" w14:paraId="0524B8F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8E12EE"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F3965A"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 xml:space="preserve">Lemn de </w:t>
            </w:r>
            <w:r w:rsidRPr="008B0AD3">
              <w:rPr>
                <w:rStyle w:val="oj-italic"/>
                <w:i/>
                <w:iCs/>
                <w:sz w:val="22"/>
                <w:szCs w:val="22"/>
              </w:rPr>
              <w:t>Acacia</w:t>
            </w:r>
            <w:r w:rsidRPr="008B0AD3">
              <w:rPr>
                <w:sz w:val="22"/>
                <w:szCs w:val="22"/>
              </w:rPr>
              <w:t xml:space="preserve"> Mill., </w:t>
            </w:r>
            <w:r w:rsidRPr="008B0AD3">
              <w:rPr>
                <w:rStyle w:val="oj-italic"/>
                <w:i/>
                <w:iCs/>
                <w:sz w:val="22"/>
                <w:szCs w:val="22"/>
              </w:rPr>
              <w:t>Acer buergerianum</w:t>
            </w:r>
            <w:r w:rsidRPr="008B0AD3">
              <w:rPr>
                <w:sz w:val="22"/>
                <w:szCs w:val="22"/>
              </w:rPr>
              <w:t xml:space="preserve"> Miq., </w:t>
            </w:r>
            <w:r w:rsidRPr="008B0AD3">
              <w:rPr>
                <w:rStyle w:val="oj-italic"/>
                <w:i/>
                <w:iCs/>
                <w:sz w:val="22"/>
                <w:szCs w:val="22"/>
              </w:rPr>
              <w:t>Acer macrophyllum</w:t>
            </w:r>
            <w:r w:rsidRPr="008B0AD3">
              <w:rPr>
                <w:sz w:val="22"/>
                <w:szCs w:val="22"/>
              </w:rPr>
              <w:t xml:space="preserve"> Pursh, </w:t>
            </w:r>
            <w:r w:rsidRPr="008B0AD3">
              <w:rPr>
                <w:rStyle w:val="oj-italic"/>
                <w:i/>
                <w:iCs/>
                <w:sz w:val="22"/>
                <w:szCs w:val="22"/>
              </w:rPr>
              <w:t>Acer negundo</w:t>
            </w:r>
            <w:r w:rsidRPr="008B0AD3">
              <w:rPr>
                <w:sz w:val="22"/>
                <w:szCs w:val="22"/>
              </w:rPr>
              <w:t xml:space="preserve"> L., </w:t>
            </w:r>
            <w:r w:rsidRPr="008B0AD3">
              <w:rPr>
                <w:rStyle w:val="oj-italic"/>
                <w:i/>
                <w:iCs/>
                <w:sz w:val="22"/>
                <w:szCs w:val="22"/>
              </w:rPr>
              <w:t>Acer palmatum</w:t>
            </w:r>
            <w:r w:rsidRPr="008B0AD3">
              <w:rPr>
                <w:sz w:val="22"/>
                <w:szCs w:val="22"/>
              </w:rPr>
              <w:t xml:space="preserve"> Thunb., </w:t>
            </w:r>
            <w:r w:rsidRPr="008B0AD3">
              <w:rPr>
                <w:rStyle w:val="oj-italic"/>
                <w:i/>
                <w:iCs/>
                <w:sz w:val="22"/>
                <w:szCs w:val="22"/>
              </w:rPr>
              <w:t>Acer paxii</w:t>
            </w:r>
            <w:r w:rsidRPr="008B0AD3">
              <w:rPr>
                <w:sz w:val="22"/>
                <w:szCs w:val="22"/>
              </w:rPr>
              <w:t xml:space="preserve"> Franch., </w:t>
            </w:r>
            <w:r w:rsidRPr="008B0AD3">
              <w:rPr>
                <w:rStyle w:val="oj-italic"/>
                <w:i/>
                <w:iCs/>
                <w:sz w:val="22"/>
                <w:szCs w:val="22"/>
              </w:rPr>
              <w:t>Acer pseudoplatanus</w:t>
            </w:r>
            <w:r w:rsidRPr="008B0AD3">
              <w:rPr>
                <w:sz w:val="22"/>
                <w:szCs w:val="22"/>
              </w:rPr>
              <w:t xml:space="preserve"> L., </w:t>
            </w:r>
            <w:r w:rsidRPr="008B0AD3">
              <w:rPr>
                <w:rStyle w:val="oj-italic"/>
                <w:i/>
                <w:iCs/>
                <w:sz w:val="22"/>
                <w:szCs w:val="22"/>
              </w:rPr>
              <w:t>Aesculus californica</w:t>
            </w:r>
            <w:r w:rsidRPr="008B0AD3">
              <w:rPr>
                <w:sz w:val="22"/>
                <w:szCs w:val="22"/>
              </w:rPr>
              <w:t xml:space="preserve"> (Spach) Nutt., </w:t>
            </w:r>
            <w:r w:rsidRPr="008B0AD3">
              <w:rPr>
                <w:rStyle w:val="oj-italic"/>
                <w:i/>
                <w:iCs/>
                <w:sz w:val="22"/>
                <w:szCs w:val="22"/>
              </w:rPr>
              <w:t>Ailanthus altissima</w:t>
            </w:r>
            <w:r w:rsidRPr="008B0AD3">
              <w:rPr>
                <w:sz w:val="22"/>
                <w:szCs w:val="22"/>
              </w:rPr>
              <w:t xml:space="preserve"> (Mill.) Swingle, </w:t>
            </w:r>
            <w:r w:rsidRPr="008B0AD3">
              <w:rPr>
                <w:rStyle w:val="oj-italic"/>
                <w:i/>
                <w:iCs/>
                <w:sz w:val="22"/>
                <w:szCs w:val="22"/>
              </w:rPr>
              <w:t>Albizia falcate</w:t>
            </w:r>
            <w:r w:rsidRPr="008B0AD3">
              <w:rPr>
                <w:sz w:val="22"/>
                <w:szCs w:val="22"/>
              </w:rPr>
              <w:t xml:space="preserve"> Backer ex Merr., </w:t>
            </w:r>
            <w:r w:rsidRPr="008B0AD3">
              <w:rPr>
                <w:rStyle w:val="oj-italic"/>
                <w:i/>
                <w:iCs/>
                <w:sz w:val="22"/>
                <w:szCs w:val="22"/>
              </w:rPr>
              <w:t>Albizia julibrissin</w:t>
            </w:r>
            <w:r w:rsidRPr="008B0AD3">
              <w:rPr>
                <w:sz w:val="22"/>
                <w:szCs w:val="22"/>
              </w:rPr>
              <w:t xml:space="preserve"> Durazz., </w:t>
            </w:r>
            <w:r w:rsidRPr="008B0AD3">
              <w:rPr>
                <w:rStyle w:val="oj-italic"/>
                <w:i/>
                <w:iCs/>
                <w:sz w:val="22"/>
                <w:szCs w:val="22"/>
              </w:rPr>
              <w:t>Alectryon excelsus</w:t>
            </w:r>
            <w:r w:rsidRPr="008B0AD3">
              <w:rPr>
                <w:sz w:val="22"/>
                <w:szCs w:val="22"/>
              </w:rPr>
              <w:t xml:space="preserve"> Gärtn., </w:t>
            </w:r>
            <w:r w:rsidRPr="008B0AD3">
              <w:rPr>
                <w:rStyle w:val="oj-italic"/>
                <w:i/>
                <w:iCs/>
                <w:sz w:val="22"/>
                <w:szCs w:val="22"/>
              </w:rPr>
              <w:t>Alnus rhombifolia</w:t>
            </w:r>
            <w:r w:rsidRPr="008B0AD3">
              <w:rPr>
                <w:sz w:val="22"/>
                <w:szCs w:val="22"/>
              </w:rPr>
              <w:t xml:space="preserve"> Nutt., </w:t>
            </w:r>
            <w:r w:rsidRPr="008B0AD3">
              <w:rPr>
                <w:rStyle w:val="oj-italic"/>
                <w:i/>
                <w:iCs/>
                <w:sz w:val="22"/>
                <w:szCs w:val="22"/>
              </w:rPr>
              <w:t>Archontophoenix cunninghamiana</w:t>
            </w:r>
            <w:r w:rsidRPr="008B0AD3">
              <w:rPr>
                <w:sz w:val="22"/>
                <w:szCs w:val="22"/>
              </w:rPr>
              <w:t xml:space="preserve"> H. Wendl. &amp; Drude, </w:t>
            </w:r>
            <w:r w:rsidRPr="008B0AD3">
              <w:rPr>
                <w:rStyle w:val="oj-italic"/>
                <w:i/>
                <w:iCs/>
                <w:sz w:val="22"/>
                <w:szCs w:val="22"/>
              </w:rPr>
              <w:t>Artocarpus integer</w:t>
            </w:r>
            <w:r w:rsidRPr="008B0AD3">
              <w:rPr>
                <w:sz w:val="22"/>
                <w:szCs w:val="22"/>
              </w:rPr>
              <w:t xml:space="preserve"> (Thunb.) Merr., </w:t>
            </w:r>
            <w:r w:rsidRPr="008B0AD3">
              <w:rPr>
                <w:rStyle w:val="oj-italic"/>
                <w:i/>
                <w:iCs/>
                <w:sz w:val="22"/>
                <w:szCs w:val="22"/>
              </w:rPr>
              <w:t>Azadirachta indica</w:t>
            </w:r>
            <w:r w:rsidRPr="008B0AD3">
              <w:rPr>
                <w:sz w:val="22"/>
                <w:szCs w:val="22"/>
              </w:rPr>
              <w:t xml:space="preserve"> A. Juss., </w:t>
            </w:r>
            <w:r w:rsidRPr="008B0AD3">
              <w:rPr>
                <w:rStyle w:val="oj-italic"/>
                <w:i/>
                <w:iCs/>
                <w:sz w:val="22"/>
                <w:szCs w:val="22"/>
              </w:rPr>
              <w:t>Baccharis salicina</w:t>
            </w:r>
            <w:r w:rsidRPr="008B0AD3">
              <w:rPr>
                <w:sz w:val="22"/>
                <w:szCs w:val="22"/>
              </w:rPr>
              <w:t xml:space="preserve"> Torr. &amp; A.Gray, </w:t>
            </w:r>
            <w:r w:rsidRPr="008B0AD3">
              <w:rPr>
                <w:rStyle w:val="oj-italic"/>
                <w:i/>
                <w:iCs/>
                <w:sz w:val="22"/>
                <w:szCs w:val="22"/>
              </w:rPr>
              <w:t>Bauhinia variegata</w:t>
            </w:r>
            <w:r w:rsidRPr="008B0AD3">
              <w:rPr>
                <w:sz w:val="22"/>
                <w:szCs w:val="22"/>
              </w:rPr>
              <w:t xml:space="preserve"> L., </w:t>
            </w:r>
            <w:r w:rsidRPr="008B0AD3">
              <w:rPr>
                <w:rStyle w:val="oj-italic"/>
                <w:i/>
                <w:iCs/>
                <w:sz w:val="22"/>
                <w:szCs w:val="22"/>
              </w:rPr>
              <w:t>Brachychiton discolor</w:t>
            </w:r>
            <w:r w:rsidRPr="008B0AD3">
              <w:rPr>
                <w:sz w:val="22"/>
                <w:szCs w:val="22"/>
              </w:rPr>
              <w:t xml:space="preserve"> F.Muell., </w:t>
            </w:r>
            <w:r w:rsidRPr="008B0AD3">
              <w:rPr>
                <w:rStyle w:val="oj-italic"/>
                <w:i/>
                <w:iCs/>
                <w:sz w:val="22"/>
                <w:szCs w:val="22"/>
              </w:rPr>
              <w:t>Brachychiton populneus</w:t>
            </w:r>
            <w:r w:rsidRPr="008B0AD3">
              <w:rPr>
                <w:sz w:val="22"/>
                <w:szCs w:val="22"/>
              </w:rPr>
              <w:t xml:space="preserve"> R.Br., </w:t>
            </w:r>
            <w:r w:rsidRPr="008B0AD3">
              <w:rPr>
                <w:rStyle w:val="oj-italic"/>
                <w:i/>
                <w:iCs/>
                <w:sz w:val="22"/>
                <w:szCs w:val="22"/>
              </w:rPr>
              <w:t>Camellia semiserrata</w:t>
            </w:r>
            <w:r w:rsidRPr="008B0AD3">
              <w:rPr>
                <w:sz w:val="22"/>
                <w:szCs w:val="22"/>
              </w:rPr>
              <w:t xml:space="preserve"> C.W.Chi, </w:t>
            </w:r>
            <w:r w:rsidRPr="008B0AD3">
              <w:rPr>
                <w:rStyle w:val="oj-italic"/>
                <w:i/>
                <w:iCs/>
                <w:sz w:val="22"/>
                <w:szCs w:val="22"/>
              </w:rPr>
              <w:t>Camellia sinensis</w:t>
            </w:r>
            <w:r w:rsidRPr="008B0AD3">
              <w:rPr>
                <w:sz w:val="22"/>
                <w:szCs w:val="22"/>
              </w:rPr>
              <w:t xml:space="preserve"> (L.) Kuntze, </w:t>
            </w:r>
            <w:r w:rsidRPr="008B0AD3">
              <w:rPr>
                <w:rStyle w:val="oj-italic"/>
                <w:i/>
                <w:iCs/>
                <w:sz w:val="22"/>
                <w:szCs w:val="22"/>
              </w:rPr>
              <w:t>Canarium commune</w:t>
            </w:r>
            <w:r w:rsidRPr="008B0AD3">
              <w:rPr>
                <w:sz w:val="22"/>
                <w:szCs w:val="22"/>
              </w:rPr>
              <w:t xml:space="preserve"> L., </w:t>
            </w:r>
            <w:r w:rsidRPr="008B0AD3">
              <w:rPr>
                <w:rStyle w:val="oj-italic"/>
                <w:i/>
                <w:iCs/>
                <w:sz w:val="22"/>
                <w:szCs w:val="22"/>
              </w:rPr>
              <w:t>Castanospermum australe</w:t>
            </w:r>
            <w:r w:rsidRPr="008B0AD3">
              <w:rPr>
                <w:sz w:val="22"/>
                <w:szCs w:val="22"/>
              </w:rPr>
              <w:t xml:space="preserve"> A.Cunningham &amp; C.Fraser, </w:t>
            </w:r>
            <w:r w:rsidRPr="008B0AD3">
              <w:rPr>
                <w:rStyle w:val="oj-italic"/>
                <w:i/>
                <w:iCs/>
                <w:sz w:val="22"/>
                <w:szCs w:val="22"/>
              </w:rPr>
              <w:t>Cercidium floridum</w:t>
            </w:r>
            <w:r w:rsidRPr="008B0AD3">
              <w:rPr>
                <w:sz w:val="22"/>
                <w:szCs w:val="22"/>
              </w:rPr>
              <w:t xml:space="preserve"> Benth. ex A.Gray, </w:t>
            </w:r>
            <w:r w:rsidRPr="008B0AD3">
              <w:rPr>
                <w:rStyle w:val="oj-italic"/>
                <w:i/>
                <w:iCs/>
                <w:sz w:val="22"/>
                <w:szCs w:val="22"/>
              </w:rPr>
              <w:lastRenderedPageBreak/>
              <w:t>Cercidium sonorae</w:t>
            </w:r>
            <w:r w:rsidRPr="008B0AD3">
              <w:rPr>
                <w:sz w:val="22"/>
                <w:szCs w:val="22"/>
              </w:rPr>
              <w:t xml:space="preserve"> Rose &amp; I.M.Johnst., </w:t>
            </w:r>
            <w:r w:rsidRPr="008B0AD3">
              <w:rPr>
                <w:rStyle w:val="oj-italic"/>
                <w:i/>
                <w:iCs/>
                <w:sz w:val="22"/>
                <w:szCs w:val="22"/>
              </w:rPr>
              <w:t>Cocculus laurifolius</w:t>
            </w:r>
            <w:r w:rsidRPr="008B0AD3">
              <w:rPr>
                <w:sz w:val="22"/>
                <w:szCs w:val="22"/>
              </w:rPr>
              <w:t xml:space="preserve"> DC., </w:t>
            </w:r>
            <w:r w:rsidRPr="008B0AD3">
              <w:rPr>
                <w:rStyle w:val="oj-italic"/>
                <w:i/>
                <w:iCs/>
                <w:sz w:val="22"/>
                <w:szCs w:val="22"/>
              </w:rPr>
              <w:t>Combretum kraussii</w:t>
            </w:r>
            <w:r w:rsidRPr="008B0AD3">
              <w:rPr>
                <w:sz w:val="22"/>
                <w:szCs w:val="22"/>
              </w:rPr>
              <w:t xml:space="preserve"> Hochst., </w:t>
            </w:r>
            <w:r w:rsidRPr="008B0AD3">
              <w:rPr>
                <w:rStyle w:val="oj-italic"/>
                <w:i/>
                <w:iCs/>
                <w:sz w:val="22"/>
                <w:szCs w:val="22"/>
              </w:rPr>
              <w:t>Cupaniopsis anacardioides</w:t>
            </w:r>
            <w:r w:rsidRPr="008B0AD3">
              <w:rPr>
                <w:sz w:val="22"/>
                <w:szCs w:val="22"/>
              </w:rPr>
              <w:t xml:space="preserve"> (A.Rich.) Radlk., </w:t>
            </w:r>
            <w:r w:rsidRPr="008B0AD3">
              <w:rPr>
                <w:rStyle w:val="oj-italic"/>
                <w:i/>
                <w:iCs/>
                <w:sz w:val="22"/>
                <w:szCs w:val="22"/>
              </w:rPr>
              <w:t>Dombeya cacuminum</w:t>
            </w:r>
            <w:r w:rsidRPr="008B0AD3">
              <w:rPr>
                <w:sz w:val="22"/>
                <w:szCs w:val="22"/>
              </w:rPr>
              <w:t xml:space="preserve"> Hochr., </w:t>
            </w:r>
            <w:r w:rsidRPr="008B0AD3">
              <w:rPr>
                <w:rStyle w:val="oj-italic"/>
                <w:i/>
                <w:iCs/>
                <w:sz w:val="22"/>
                <w:szCs w:val="22"/>
              </w:rPr>
              <w:t>Erythrina corallodendron</w:t>
            </w:r>
            <w:r w:rsidRPr="008B0AD3">
              <w:rPr>
                <w:sz w:val="22"/>
                <w:szCs w:val="22"/>
              </w:rPr>
              <w:t xml:space="preserve"> L., </w:t>
            </w:r>
            <w:r w:rsidRPr="008B0AD3">
              <w:rPr>
                <w:rStyle w:val="oj-italic"/>
                <w:i/>
                <w:iCs/>
                <w:sz w:val="22"/>
                <w:szCs w:val="22"/>
              </w:rPr>
              <w:t>Erythrina coralloides</w:t>
            </w:r>
            <w:r w:rsidRPr="008B0AD3">
              <w:rPr>
                <w:sz w:val="22"/>
                <w:szCs w:val="22"/>
              </w:rPr>
              <w:t xml:space="preserve"> Moc. &amp; Sessé ex DC., </w:t>
            </w:r>
            <w:r w:rsidRPr="008B0AD3">
              <w:rPr>
                <w:rStyle w:val="oj-italic"/>
                <w:i/>
                <w:iCs/>
                <w:sz w:val="22"/>
                <w:szCs w:val="22"/>
              </w:rPr>
              <w:t>Erythrina falcata</w:t>
            </w:r>
            <w:r w:rsidRPr="008B0AD3">
              <w:rPr>
                <w:sz w:val="22"/>
                <w:szCs w:val="22"/>
              </w:rPr>
              <w:t xml:space="preserve"> Benth., </w:t>
            </w:r>
            <w:r w:rsidRPr="008B0AD3">
              <w:rPr>
                <w:rStyle w:val="oj-italic"/>
                <w:i/>
                <w:iCs/>
                <w:sz w:val="22"/>
                <w:szCs w:val="22"/>
              </w:rPr>
              <w:t>Erythrina fusca</w:t>
            </w:r>
            <w:r w:rsidRPr="008B0AD3">
              <w:rPr>
                <w:sz w:val="22"/>
                <w:szCs w:val="22"/>
              </w:rPr>
              <w:t xml:space="preserve"> Lour., </w:t>
            </w:r>
            <w:r w:rsidRPr="008B0AD3">
              <w:rPr>
                <w:rStyle w:val="oj-italic"/>
                <w:i/>
                <w:iCs/>
                <w:sz w:val="22"/>
                <w:szCs w:val="22"/>
              </w:rPr>
              <w:t>Eucalyptus ficifolia</w:t>
            </w:r>
            <w:r w:rsidRPr="008B0AD3">
              <w:rPr>
                <w:sz w:val="22"/>
                <w:szCs w:val="22"/>
              </w:rPr>
              <w:t xml:space="preserve"> F.Müll., </w:t>
            </w:r>
            <w:r w:rsidRPr="008B0AD3">
              <w:rPr>
                <w:rStyle w:val="oj-italic"/>
                <w:i/>
                <w:iCs/>
                <w:sz w:val="22"/>
                <w:szCs w:val="22"/>
              </w:rPr>
              <w:t>Fagus crenata</w:t>
            </w:r>
            <w:r w:rsidRPr="008B0AD3">
              <w:rPr>
                <w:sz w:val="22"/>
                <w:szCs w:val="22"/>
              </w:rPr>
              <w:t xml:space="preserve"> Blume, </w:t>
            </w:r>
            <w:r w:rsidRPr="008B0AD3">
              <w:rPr>
                <w:rStyle w:val="oj-italic"/>
                <w:i/>
                <w:iCs/>
                <w:sz w:val="22"/>
                <w:szCs w:val="22"/>
              </w:rPr>
              <w:t>Ficus</w:t>
            </w:r>
            <w:r w:rsidRPr="008B0AD3">
              <w:rPr>
                <w:sz w:val="22"/>
                <w:szCs w:val="22"/>
              </w:rPr>
              <w:t xml:space="preserve"> L., </w:t>
            </w:r>
            <w:r w:rsidRPr="008B0AD3">
              <w:rPr>
                <w:rStyle w:val="oj-italic"/>
                <w:i/>
                <w:iCs/>
                <w:sz w:val="22"/>
                <w:szCs w:val="22"/>
              </w:rPr>
              <w:t>Gleditsia triacanthos</w:t>
            </w:r>
            <w:r w:rsidRPr="008B0AD3">
              <w:rPr>
                <w:sz w:val="22"/>
                <w:szCs w:val="22"/>
              </w:rPr>
              <w:t xml:space="preserve"> L., </w:t>
            </w:r>
            <w:r w:rsidRPr="008B0AD3">
              <w:rPr>
                <w:rStyle w:val="oj-italic"/>
                <w:i/>
                <w:iCs/>
                <w:sz w:val="22"/>
                <w:szCs w:val="22"/>
              </w:rPr>
              <w:t>Hevea brasiliensis</w:t>
            </w:r>
            <w:r w:rsidRPr="008B0AD3">
              <w:rPr>
                <w:sz w:val="22"/>
                <w:szCs w:val="22"/>
              </w:rPr>
              <w:t xml:space="preserve"> (Willd. ex A.Juss) Muell.Arg., </w:t>
            </w:r>
            <w:r w:rsidRPr="008B0AD3">
              <w:rPr>
                <w:rStyle w:val="oj-italic"/>
                <w:i/>
                <w:iCs/>
                <w:sz w:val="22"/>
                <w:szCs w:val="22"/>
              </w:rPr>
              <w:t>Howea forsteriana</w:t>
            </w:r>
            <w:r w:rsidRPr="008B0AD3">
              <w:rPr>
                <w:sz w:val="22"/>
                <w:szCs w:val="22"/>
              </w:rPr>
              <w:t xml:space="preserve"> (F.Müller) Becc., </w:t>
            </w:r>
            <w:r w:rsidRPr="008B0AD3">
              <w:rPr>
                <w:rStyle w:val="oj-italic"/>
                <w:i/>
                <w:iCs/>
                <w:sz w:val="22"/>
                <w:szCs w:val="22"/>
              </w:rPr>
              <w:t>Ilex cornuta</w:t>
            </w:r>
            <w:r w:rsidRPr="008B0AD3">
              <w:rPr>
                <w:sz w:val="22"/>
                <w:szCs w:val="22"/>
              </w:rPr>
              <w:t xml:space="preserve"> Lindl. &amp; Paxton, Inga vera Willd., </w:t>
            </w:r>
            <w:r w:rsidRPr="008B0AD3">
              <w:rPr>
                <w:rStyle w:val="oj-italic"/>
                <w:i/>
                <w:iCs/>
                <w:sz w:val="22"/>
                <w:szCs w:val="22"/>
              </w:rPr>
              <w:t>Jacaranda mimosifolia</w:t>
            </w:r>
            <w:r w:rsidRPr="008B0AD3">
              <w:rPr>
                <w:sz w:val="22"/>
                <w:szCs w:val="22"/>
              </w:rPr>
              <w:t xml:space="preserve"> D.Don, </w:t>
            </w:r>
            <w:r w:rsidRPr="008B0AD3">
              <w:rPr>
                <w:rStyle w:val="oj-italic"/>
                <w:i/>
                <w:iCs/>
                <w:sz w:val="22"/>
                <w:szCs w:val="22"/>
              </w:rPr>
              <w:t>Koelreuteria bipinnata</w:t>
            </w:r>
            <w:r w:rsidRPr="008B0AD3">
              <w:rPr>
                <w:sz w:val="22"/>
                <w:szCs w:val="22"/>
              </w:rPr>
              <w:t xml:space="preserve"> Franch., </w:t>
            </w:r>
            <w:r w:rsidRPr="008B0AD3">
              <w:rPr>
                <w:rStyle w:val="oj-italic"/>
                <w:i/>
                <w:iCs/>
                <w:sz w:val="22"/>
                <w:szCs w:val="22"/>
              </w:rPr>
              <w:t>Liquidambar styraciflua</w:t>
            </w:r>
            <w:r w:rsidRPr="008B0AD3">
              <w:rPr>
                <w:sz w:val="22"/>
                <w:szCs w:val="22"/>
              </w:rPr>
              <w:t xml:space="preserve"> L., </w:t>
            </w:r>
            <w:r w:rsidRPr="008B0AD3">
              <w:rPr>
                <w:rStyle w:val="oj-italic"/>
                <w:i/>
                <w:iCs/>
                <w:sz w:val="22"/>
                <w:szCs w:val="22"/>
              </w:rPr>
              <w:t>Magnolia grandiflora</w:t>
            </w:r>
            <w:r w:rsidRPr="008B0AD3">
              <w:rPr>
                <w:sz w:val="22"/>
                <w:szCs w:val="22"/>
              </w:rPr>
              <w:t xml:space="preserve"> L., </w:t>
            </w:r>
            <w:r w:rsidRPr="008B0AD3">
              <w:rPr>
                <w:rStyle w:val="oj-italic"/>
                <w:i/>
                <w:iCs/>
                <w:sz w:val="22"/>
                <w:szCs w:val="22"/>
              </w:rPr>
              <w:t>Magnolia virginiana</w:t>
            </w:r>
            <w:r w:rsidRPr="008B0AD3">
              <w:rPr>
                <w:sz w:val="22"/>
                <w:szCs w:val="22"/>
              </w:rPr>
              <w:t xml:space="preserve"> L., </w:t>
            </w:r>
            <w:r w:rsidRPr="008B0AD3">
              <w:rPr>
                <w:rStyle w:val="oj-italic"/>
                <w:i/>
                <w:iCs/>
                <w:sz w:val="22"/>
                <w:szCs w:val="22"/>
              </w:rPr>
              <w:t>Mimosa bracaatinga</w:t>
            </w:r>
            <w:r w:rsidRPr="008B0AD3">
              <w:rPr>
                <w:sz w:val="22"/>
                <w:szCs w:val="22"/>
              </w:rPr>
              <w:t xml:space="preserve"> Hoehne, </w:t>
            </w:r>
            <w:r w:rsidRPr="008B0AD3">
              <w:rPr>
                <w:rStyle w:val="oj-italic"/>
                <w:i/>
                <w:iCs/>
                <w:sz w:val="22"/>
                <w:szCs w:val="22"/>
              </w:rPr>
              <w:t>Morus alba</w:t>
            </w:r>
            <w:r w:rsidRPr="008B0AD3">
              <w:rPr>
                <w:sz w:val="22"/>
                <w:szCs w:val="22"/>
              </w:rPr>
              <w:t xml:space="preserve"> L., </w:t>
            </w:r>
            <w:r w:rsidRPr="008B0AD3">
              <w:rPr>
                <w:rStyle w:val="oj-italic"/>
                <w:i/>
                <w:iCs/>
                <w:sz w:val="22"/>
                <w:szCs w:val="22"/>
              </w:rPr>
              <w:t>Parkinsonia aculeata</w:t>
            </w:r>
            <w:r w:rsidRPr="008B0AD3">
              <w:rPr>
                <w:sz w:val="22"/>
                <w:szCs w:val="22"/>
              </w:rPr>
              <w:t xml:space="preserve"> L., </w:t>
            </w:r>
            <w:r w:rsidRPr="008B0AD3">
              <w:rPr>
                <w:rStyle w:val="oj-italic"/>
                <w:i/>
                <w:iCs/>
                <w:sz w:val="22"/>
                <w:szCs w:val="22"/>
              </w:rPr>
              <w:t>Persea americana</w:t>
            </w:r>
            <w:r w:rsidRPr="008B0AD3">
              <w:rPr>
                <w:sz w:val="22"/>
                <w:szCs w:val="22"/>
              </w:rPr>
              <w:t xml:space="preserve"> Mill., </w:t>
            </w:r>
            <w:r w:rsidRPr="008B0AD3">
              <w:rPr>
                <w:rStyle w:val="oj-italic"/>
                <w:i/>
                <w:iCs/>
                <w:sz w:val="22"/>
                <w:szCs w:val="22"/>
              </w:rPr>
              <w:t xml:space="preserve">Pithecellobium </w:t>
            </w:r>
            <w:r w:rsidRPr="008B0AD3">
              <w:rPr>
                <w:rStyle w:val="oj-italic"/>
                <w:i/>
                <w:iCs/>
                <w:sz w:val="22"/>
                <w:szCs w:val="22"/>
              </w:rPr>
              <w:lastRenderedPageBreak/>
              <w:t>lobatum</w:t>
            </w:r>
            <w:r w:rsidRPr="008B0AD3">
              <w:rPr>
                <w:sz w:val="22"/>
                <w:szCs w:val="22"/>
              </w:rPr>
              <w:t xml:space="preserve"> Benth., </w:t>
            </w:r>
            <w:r w:rsidRPr="008B0AD3">
              <w:rPr>
                <w:rStyle w:val="oj-italic"/>
                <w:i/>
                <w:iCs/>
                <w:sz w:val="22"/>
                <w:szCs w:val="22"/>
              </w:rPr>
              <w:t>Platanus</w:t>
            </w:r>
            <w:r w:rsidRPr="008B0AD3">
              <w:rPr>
                <w:sz w:val="22"/>
                <w:szCs w:val="22"/>
              </w:rPr>
              <w:t xml:space="preserve"> x </w:t>
            </w:r>
            <w:r w:rsidRPr="008B0AD3">
              <w:rPr>
                <w:rStyle w:val="oj-italic"/>
                <w:i/>
                <w:iCs/>
                <w:sz w:val="22"/>
                <w:szCs w:val="22"/>
              </w:rPr>
              <w:t>hispanica</w:t>
            </w:r>
            <w:r w:rsidRPr="008B0AD3">
              <w:rPr>
                <w:sz w:val="22"/>
                <w:szCs w:val="22"/>
              </w:rPr>
              <w:t xml:space="preserve"> Mill. ex Münchh., </w:t>
            </w:r>
            <w:r w:rsidRPr="008B0AD3">
              <w:rPr>
                <w:rStyle w:val="oj-italic"/>
                <w:i/>
                <w:iCs/>
                <w:sz w:val="22"/>
                <w:szCs w:val="22"/>
              </w:rPr>
              <w:t>Platanus mexicana</w:t>
            </w:r>
            <w:r w:rsidRPr="008B0AD3">
              <w:rPr>
                <w:sz w:val="22"/>
                <w:szCs w:val="22"/>
              </w:rPr>
              <w:t xml:space="preserve"> Torr., </w:t>
            </w:r>
            <w:r w:rsidRPr="008B0AD3">
              <w:rPr>
                <w:rStyle w:val="oj-italic"/>
                <w:i/>
                <w:iCs/>
                <w:sz w:val="22"/>
                <w:szCs w:val="22"/>
              </w:rPr>
              <w:t>Platanus occidentalis</w:t>
            </w:r>
            <w:r w:rsidRPr="008B0AD3">
              <w:rPr>
                <w:sz w:val="22"/>
                <w:szCs w:val="22"/>
              </w:rPr>
              <w:t xml:space="preserve"> L., </w:t>
            </w:r>
            <w:r w:rsidRPr="008B0AD3">
              <w:rPr>
                <w:rStyle w:val="oj-italic"/>
                <w:i/>
                <w:iCs/>
                <w:sz w:val="22"/>
                <w:szCs w:val="22"/>
              </w:rPr>
              <w:t>Platanus orientalis</w:t>
            </w:r>
            <w:r w:rsidRPr="008B0AD3">
              <w:rPr>
                <w:sz w:val="22"/>
                <w:szCs w:val="22"/>
              </w:rPr>
              <w:t xml:space="preserve"> L., </w:t>
            </w:r>
            <w:r w:rsidRPr="008B0AD3">
              <w:rPr>
                <w:rStyle w:val="oj-italic"/>
                <w:i/>
                <w:iCs/>
                <w:sz w:val="22"/>
                <w:szCs w:val="22"/>
              </w:rPr>
              <w:t>Platanus racemosa</w:t>
            </w:r>
            <w:r w:rsidRPr="008B0AD3">
              <w:rPr>
                <w:sz w:val="22"/>
                <w:szCs w:val="22"/>
              </w:rPr>
              <w:t xml:space="preserve"> Nutt., </w:t>
            </w:r>
            <w:r w:rsidRPr="008B0AD3">
              <w:rPr>
                <w:rStyle w:val="oj-italic"/>
                <w:i/>
                <w:iCs/>
                <w:sz w:val="22"/>
                <w:szCs w:val="22"/>
              </w:rPr>
              <w:t>Podalyria calyptrata</w:t>
            </w:r>
            <w:r w:rsidRPr="008B0AD3">
              <w:rPr>
                <w:sz w:val="22"/>
                <w:szCs w:val="22"/>
              </w:rPr>
              <w:t xml:space="preserve"> Willd., </w:t>
            </w:r>
            <w:r w:rsidRPr="008B0AD3">
              <w:rPr>
                <w:rStyle w:val="oj-italic"/>
                <w:i/>
                <w:iCs/>
                <w:sz w:val="22"/>
                <w:szCs w:val="22"/>
              </w:rPr>
              <w:t>Populus fremontii</w:t>
            </w:r>
            <w:r w:rsidRPr="008B0AD3">
              <w:rPr>
                <w:sz w:val="22"/>
                <w:szCs w:val="22"/>
              </w:rPr>
              <w:t xml:space="preserve"> S.Watson, </w:t>
            </w:r>
            <w:r w:rsidRPr="008B0AD3">
              <w:rPr>
                <w:rStyle w:val="oj-italic"/>
                <w:i/>
                <w:iCs/>
                <w:sz w:val="22"/>
                <w:szCs w:val="22"/>
              </w:rPr>
              <w:t>Populus nigra</w:t>
            </w:r>
            <w:r w:rsidRPr="008B0AD3">
              <w:rPr>
                <w:sz w:val="22"/>
                <w:szCs w:val="22"/>
              </w:rPr>
              <w:t xml:space="preserve"> L., </w:t>
            </w:r>
            <w:r w:rsidRPr="008B0AD3">
              <w:rPr>
                <w:rStyle w:val="oj-italic"/>
                <w:i/>
                <w:iCs/>
                <w:sz w:val="22"/>
                <w:szCs w:val="22"/>
              </w:rPr>
              <w:t>Populus trichocarpa</w:t>
            </w:r>
            <w:r w:rsidRPr="008B0AD3">
              <w:rPr>
                <w:sz w:val="22"/>
                <w:szCs w:val="22"/>
              </w:rPr>
              <w:t xml:space="preserve"> Torr. &amp; A.Gray ex Hook., </w:t>
            </w:r>
            <w:r w:rsidRPr="008B0AD3">
              <w:rPr>
                <w:rStyle w:val="oj-italic"/>
                <w:i/>
                <w:iCs/>
                <w:sz w:val="22"/>
                <w:szCs w:val="22"/>
              </w:rPr>
              <w:t>Prosopis articulata</w:t>
            </w:r>
            <w:r w:rsidRPr="008B0AD3">
              <w:rPr>
                <w:sz w:val="22"/>
                <w:szCs w:val="22"/>
              </w:rPr>
              <w:t xml:space="preserve"> S.Watson, </w:t>
            </w:r>
            <w:r w:rsidRPr="008B0AD3">
              <w:rPr>
                <w:rStyle w:val="oj-italic"/>
                <w:i/>
                <w:iCs/>
                <w:sz w:val="22"/>
                <w:szCs w:val="22"/>
              </w:rPr>
              <w:t>Protium serratum</w:t>
            </w:r>
            <w:r w:rsidRPr="008B0AD3">
              <w:rPr>
                <w:sz w:val="22"/>
                <w:szCs w:val="22"/>
              </w:rPr>
              <w:t xml:space="preserve"> Engl., </w:t>
            </w:r>
            <w:r w:rsidRPr="008B0AD3">
              <w:rPr>
                <w:rStyle w:val="oj-italic"/>
                <w:i/>
                <w:iCs/>
                <w:sz w:val="22"/>
                <w:szCs w:val="22"/>
              </w:rPr>
              <w:t>Psoralea pinnata</w:t>
            </w:r>
            <w:r w:rsidRPr="008B0AD3">
              <w:rPr>
                <w:sz w:val="22"/>
                <w:szCs w:val="22"/>
              </w:rPr>
              <w:t xml:space="preserve"> L., </w:t>
            </w:r>
            <w:r w:rsidRPr="008B0AD3">
              <w:rPr>
                <w:rStyle w:val="oj-italic"/>
                <w:i/>
                <w:iCs/>
                <w:sz w:val="22"/>
                <w:szCs w:val="22"/>
              </w:rPr>
              <w:t>Pterocarya stenoptera</w:t>
            </w:r>
            <w:r w:rsidRPr="008B0AD3">
              <w:rPr>
                <w:sz w:val="22"/>
                <w:szCs w:val="22"/>
              </w:rPr>
              <w:t xml:space="preserve"> C.DC., </w:t>
            </w:r>
            <w:r w:rsidRPr="008B0AD3">
              <w:rPr>
                <w:rStyle w:val="oj-italic"/>
                <w:i/>
                <w:iCs/>
                <w:sz w:val="22"/>
                <w:szCs w:val="22"/>
              </w:rPr>
              <w:t>Quercus agrifolia</w:t>
            </w:r>
            <w:r w:rsidRPr="008B0AD3">
              <w:rPr>
                <w:sz w:val="22"/>
                <w:szCs w:val="22"/>
              </w:rPr>
              <w:t xml:space="preserve"> Née, </w:t>
            </w:r>
            <w:r w:rsidRPr="008B0AD3">
              <w:rPr>
                <w:rStyle w:val="oj-italic"/>
                <w:i/>
                <w:iCs/>
                <w:sz w:val="22"/>
                <w:szCs w:val="22"/>
              </w:rPr>
              <w:t>Quercus calliprinos</w:t>
            </w:r>
            <w:r w:rsidRPr="008B0AD3">
              <w:rPr>
                <w:sz w:val="22"/>
                <w:szCs w:val="22"/>
              </w:rPr>
              <w:t xml:space="preserve"> Webb., </w:t>
            </w:r>
            <w:r w:rsidRPr="008B0AD3">
              <w:rPr>
                <w:rStyle w:val="oj-italic"/>
                <w:i/>
                <w:iCs/>
                <w:sz w:val="22"/>
                <w:szCs w:val="22"/>
              </w:rPr>
              <w:t>Quercus chrysolepis</w:t>
            </w:r>
            <w:r w:rsidRPr="008B0AD3">
              <w:rPr>
                <w:sz w:val="22"/>
                <w:szCs w:val="22"/>
              </w:rPr>
              <w:t xml:space="preserve"> Liebm, </w:t>
            </w:r>
            <w:r w:rsidRPr="008B0AD3">
              <w:rPr>
                <w:rStyle w:val="oj-italic"/>
                <w:i/>
                <w:iCs/>
                <w:sz w:val="22"/>
                <w:szCs w:val="22"/>
              </w:rPr>
              <w:t>Quercus engelmannii</w:t>
            </w:r>
            <w:r w:rsidRPr="008B0AD3">
              <w:rPr>
                <w:sz w:val="22"/>
                <w:szCs w:val="22"/>
              </w:rPr>
              <w:t xml:space="preserve"> Greene, </w:t>
            </w:r>
            <w:r w:rsidRPr="008B0AD3">
              <w:rPr>
                <w:rStyle w:val="oj-italic"/>
                <w:i/>
                <w:iCs/>
                <w:sz w:val="22"/>
                <w:szCs w:val="22"/>
              </w:rPr>
              <w:t>Quercus ithaburensis</w:t>
            </w:r>
            <w:r w:rsidRPr="008B0AD3">
              <w:rPr>
                <w:sz w:val="22"/>
                <w:szCs w:val="22"/>
              </w:rPr>
              <w:t xml:space="preserve"> Dence. </w:t>
            </w:r>
            <w:r w:rsidRPr="008B0AD3">
              <w:rPr>
                <w:rStyle w:val="oj-italic"/>
                <w:i/>
                <w:iCs/>
                <w:sz w:val="22"/>
                <w:szCs w:val="22"/>
              </w:rPr>
              <w:t>Quercus lobata</w:t>
            </w:r>
            <w:r w:rsidRPr="008B0AD3">
              <w:rPr>
                <w:sz w:val="22"/>
                <w:szCs w:val="22"/>
              </w:rPr>
              <w:t xml:space="preserve"> Née, </w:t>
            </w:r>
            <w:r w:rsidRPr="008B0AD3">
              <w:rPr>
                <w:rStyle w:val="oj-italic"/>
                <w:i/>
                <w:iCs/>
                <w:sz w:val="22"/>
                <w:szCs w:val="22"/>
              </w:rPr>
              <w:t>Quercus palustris</w:t>
            </w:r>
            <w:r w:rsidRPr="008B0AD3">
              <w:rPr>
                <w:sz w:val="22"/>
                <w:szCs w:val="22"/>
              </w:rPr>
              <w:t xml:space="preserve"> Marshall, </w:t>
            </w:r>
            <w:r w:rsidRPr="008B0AD3">
              <w:rPr>
                <w:rStyle w:val="oj-italic"/>
                <w:i/>
                <w:iCs/>
                <w:sz w:val="22"/>
                <w:szCs w:val="22"/>
              </w:rPr>
              <w:t>Quercus robur</w:t>
            </w:r>
            <w:r w:rsidRPr="008B0AD3">
              <w:rPr>
                <w:sz w:val="22"/>
                <w:szCs w:val="22"/>
              </w:rPr>
              <w:t xml:space="preserve"> L., </w:t>
            </w:r>
            <w:r w:rsidRPr="008B0AD3">
              <w:rPr>
                <w:rStyle w:val="oj-italic"/>
                <w:i/>
                <w:iCs/>
                <w:sz w:val="22"/>
                <w:szCs w:val="22"/>
              </w:rPr>
              <w:t>Quercus suber</w:t>
            </w:r>
            <w:r w:rsidRPr="008B0AD3">
              <w:rPr>
                <w:sz w:val="22"/>
                <w:szCs w:val="22"/>
              </w:rPr>
              <w:t xml:space="preserve"> L., </w:t>
            </w:r>
            <w:r w:rsidRPr="008B0AD3">
              <w:rPr>
                <w:rStyle w:val="oj-italic"/>
                <w:i/>
                <w:iCs/>
                <w:sz w:val="22"/>
                <w:szCs w:val="22"/>
              </w:rPr>
              <w:t>Ricinus communis</w:t>
            </w:r>
            <w:r w:rsidRPr="008B0AD3">
              <w:rPr>
                <w:sz w:val="22"/>
                <w:szCs w:val="22"/>
              </w:rPr>
              <w:t xml:space="preserve"> L., </w:t>
            </w:r>
            <w:r w:rsidRPr="008B0AD3">
              <w:rPr>
                <w:rStyle w:val="oj-italic"/>
                <w:i/>
                <w:iCs/>
                <w:sz w:val="22"/>
                <w:szCs w:val="22"/>
              </w:rPr>
              <w:t>Salix alba</w:t>
            </w:r>
            <w:r w:rsidRPr="008B0AD3">
              <w:rPr>
                <w:sz w:val="22"/>
                <w:szCs w:val="22"/>
              </w:rPr>
              <w:t xml:space="preserve"> L., </w:t>
            </w:r>
            <w:r w:rsidRPr="008B0AD3">
              <w:rPr>
                <w:rStyle w:val="oj-italic"/>
                <w:i/>
                <w:iCs/>
                <w:sz w:val="22"/>
                <w:szCs w:val="22"/>
              </w:rPr>
              <w:t>Salix babylonica</w:t>
            </w:r>
            <w:r w:rsidRPr="008B0AD3">
              <w:rPr>
                <w:sz w:val="22"/>
                <w:szCs w:val="22"/>
              </w:rPr>
              <w:t xml:space="preserve"> L., </w:t>
            </w:r>
            <w:r w:rsidRPr="008B0AD3">
              <w:rPr>
                <w:rStyle w:val="oj-italic"/>
                <w:i/>
                <w:iCs/>
                <w:sz w:val="22"/>
                <w:szCs w:val="22"/>
              </w:rPr>
              <w:t>Salix gooddingii</w:t>
            </w:r>
            <w:r w:rsidRPr="008B0AD3">
              <w:rPr>
                <w:sz w:val="22"/>
                <w:szCs w:val="22"/>
              </w:rPr>
              <w:t xml:space="preserve"> C.R.Ball, </w:t>
            </w:r>
            <w:r w:rsidRPr="008B0AD3">
              <w:rPr>
                <w:rStyle w:val="oj-italic"/>
                <w:i/>
                <w:iCs/>
                <w:sz w:val="22"/>
                <w:szCs w:val="22"/>
              </w:rPr>
              <w:t>Salix laevigata</w:t>
            </w:r>
            <w:r w:rsidRPr="008B0AD3">
              <w:rPr>
                <w:sz w:val="22"/>
                <w:szCs w:val="22"/>
              </w:rPr>
              <w:t xml:space="preserve"> Bebb, </w:t>
            </w:r>
            <w:r w:rsidRPr="008B0AD3">
              <w:rPr>
                <w:rStyle w:val="oj-italic"/>
                <w:i/>
                <w:iCs/>
                <w:sz w:val="22"/>
                <w:szCs w:val="22"/>
              </w:rPr>
              <w:t>Salix mucronata</w:t>
            </w:r>
            <w:r w:rsidRPr="008B0AD3">
              <w:rPr>
                <w:sz w:val="22"/>
                <w:szCs w:val="22"/>
              </w:rPr>
              <w:t xml:space="preserve"> Thnb., </w:t>
            </w:r>
            <w:r w:rsidRPr="008B0AD3">
              <w:rPr>
                <w:rStyle w:val="oj-italic"/>
                <w:i/>
                <w:iCs/>
                <w:sz w:val="22"/>
                <w:szCs w:val="22"/>
              </w:rPr>
              <w:t>Shorea robusta</w:t>
            </w:r>
            <w:r w:rsidRPr="008B0AD3">
              <w:rPr>
                <w:sz w:val="22"/>
                <w:szCs w:val="22"/>
              </w:rPr>
              <w:t xml:space="preserve"> C.F.Gaertn., </w:t>
            </w:r>
            <w:r w:rsidRPr="008B0AD3">
              <w:rPr>
                <w:rStyle w:val="oj-italic"/>
                <w:i/>
                <w:iCs/>
                <w:sz w:val="22"/>
                <w:szCs w:val="22"/>
              </w:rPr>
              <w:t>Spathodea campanulata</w:t>
            </w:r>
            <w:r w:rsidRPr="008B0AD3">
              <w:rPr>
                <w:sz w:val="22"/>
                <w:szCs w:val="22"/>
              </w:rPr>
              <w:t xml:space="preserve"> P.Beauv., </w:t>
            </w:r>
            <w:r w:rsidRPr="008B0AD3">
              <w:rPr>
                <w:rStyle w:val="oj-italic"/>
                <w:i/>
                <w:iCs/>
                <w:sz w:val="22"/>
                <w:szCs w:val="22"/>
              </w:rPr>
              <w:lastRenderedPageBreak/>
              <w:t>Spondias dulcis</w:t>
            </w:r>
            <w:r w:rsidRPr="008B0AD3">
              <w:rPr>
                <w:sz w:val="22"/>
                <w:szCs w:val="22"/>
              </w:rPr>
              <w:t xml:space="preserve"> Parkinson, </w:t>
            </w:r>
            <w:r w:rsidRPr="008B0AD3">
              <w:rPr>
                <w:rStyle w:val="oj-italic"/>
                <w:i/>
                <w:iCs/>
                <w:sz w:val="22"/>
                <w:szCs w:val="22"/>
              </w:rPr>
              <w:t>Tamarix ramosissima</w:t>
            </w:r>
            <w:r w:rsidRPr="008B0AD3">
              <w:rPr>
                <w:sz w:val="22"/>
                <w:szCs w:val="22"/>
              </w:rPr>
              <w:t xml:space="preserve"> Kar. ex Boiss., </w:t>
            </w:r>
            <w:r w:rsidRPr="008B0AD3">
              <w:rPr>
                <w:rStyle w:val="oj-italic"/>
                <w:i/>
                <w:iCs/>
                <w:sz w:val="22"/>
                <w:szCs w:val="22"/>
              </w:rPr>
              <w:t>Virgilia oroboides</w:t>
            </w:r>
            <w:r w:rsidRPr="008B0AD3">
              <w:rPr>
                <w:sz w:val="22"/>
                <w:szCs w:val="22"/>
              </w:rPr>
              <w:t xml:space="preserve"> subsp. </w:t>
            </w:r>
            <w:r w:rsidRPr="008B0AD3">
              <w:rPr>
                <w:rStyle w:val="oj-italic"/>
                <w:i/>
                <w:iCs/>
                <w:sz w:val="22"/>
                <w:szCs w:val="22"/>
              </w:rPr>
              <w:t>ferrugine</w:t>
            </w:r>
            <w:r w:rsidRPr="008B0AD3">
              <w:rPr>
                <w:sz w:val="22"/>
                <w:szCs w:val="22"/>
              </w:rPr>
              <w:t xml:space="preserve"> B.-E.van Wyk, </w:t>
            </w:r>
            <w:r w:rsidRPr="008B0AD3">
              <w:rPr>
                <w:rStyle w:val="oj-italic"/>
                <w:i/>
                <w:iCs/>
                <w:sz w:val="22"/>
                <w:szCs w:val="22"/>
              </w:rPr>
              <w:t>Wisteria floribunda</w:t>
            </w:r>
            <w:r w:rsidRPr="008B0AD3">
              <w:rPr>
                <w:sz w:val="22"/>
                <w:szCs w:val="22"/>
              </w:rPr>
              <w:t xml:space="preserve"> (Willd.) DC. și </w:t>
            </w:r>
            <w:r w:rsidRPr="008B0AD3">
              <w:rPr>
                <w:rStyle w:val="oj-italic"/>
                <w:i/>
                <w:iCs/>
                <w:sz w:val="22"/>
                <w:szCs w:val="22"/>
              </w:rPr>
              <w:t>Xylosma avilae</w:t>
            </w:r>
            <w:r w:rsidRPr="008B0AD3">
              <w:rPr>
                <w:sz w:val="22"/>
                <w:szCs w:val="22"/>
              </w:rPr>
              <w:t xml:space="preserve"> Sleumer,</w:t>
            </w:r>
          </w:p>
          <w:p w14:paraId="54DBA76D"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cu excepția celui sub formă de:</w:t>
            </w:r>
          </w:p>
          <w:p w14:paraId="09B2EB4D"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așchii, rumeguș, talaș și deșeuri de lemn rezultate total sau parțial din aceste plante;</w:t>
            </w:r>
          </w:p>
          <w:p w14:paraId="2FF98F43"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0B8670C9" w14:textId="13F9D037" w:rsidR="00261CC3" w:rsidRPr="008B0AD3" w:rsidRDefault="008C6CAC" w:rsidP="008B0AD3">
            <w:pPr>
              <w:ind w:left="57" w:right="57" w:firstLine="0"/>
              <w:contextualSpacing/>
              <w:jc w:val="left"/>
              <w:rPr>
                <w:sz w:val="22"/>
                <w:szCs w:val="22"/>
                <w:lang w:val="ro-MD"/>
              </w:rPr>
            </w:pPr>
            <w:r w:rsidRPr="008B0AD3">
              <w:rPr>
                <w:sz w:val="22"/>
                <w:szCs w:val="22"/>
              </w:rPr>
              <w:t xml:space="preserve">dar incluzând lemnul care nu </w:t>
            </w:r>
            <w:r w:rsidRPr="008B0AD3">
              <w:rPr>
                <w:sz w:val="22"/>
                <w:szCs w:val="22"/>
              </w:rPr>
              <w:lastRenderedPageBreak/>
              <w:t xml:space="preserve">și-a păstrat suprafața rotundă natural, cu excepția lemnului de </w:t>
            </w:r>
            <w:r w:rsidRPr="008B0AD3">
              <w:rPr>
                <w:rStyle w:val="oj-italic"/>
                <w:i/>
                <w:iCs/>
                <w:sz w:val="22"/>
                <w:szCs w:val="22"/>
              </w:rPr>
              <w:t>Acer macrophyllum</w:t>
            </w:r>
            <w:r w:rsidRPr="008B0AD3">
              <w:rPr>
                <w:sz w:val="22"/>
                <w:szCs w:val="22"/>
              </w:rPr>
              <w:t xml:space="preserve"> Pursh, Acer </w:t>
            </w:r>
            <w:r w:rsidRPr="008B0AD3">
              <w:rPr>
                <w:rStyle w:val="oj-italic"/>
                <w:i/>
                <w:iCs/>
                <w:sz w:val="22"/>
                <w:szCs w:val="22"/>
              </w:rPr>
              <w:t>buergerianum</w:t>
            </w:r>
            <w:r w:rsidRPr="008B0AD3">
              <w:rPr>
                <w:sz w:val="22"/>
                <w:szCs w:val="22"/>
              </w:rPr>
              <w:t xml:space="preserve"> Miq., </w:t>
            </w:r>
            <w:r w:rsidRPr="008B0AD3">
              <w:rPr>
                <w:rStyle w:val="oj-italic"/>
                <w:i/>
                <w:iCs/>
                <w:sz w:val="22"/>
                <w:szCs w:val="22"/>
              </w:rPr>
              <w:t>Acer negundo</w:t>
            </w:r>
            <w:r w:rsidRPr="008B0AD3">
              <w:rPr>
                <w:sz w:val="22"/>
                <w:szCs w:val="22"/>
              </w:rPr>
              <w:t xml:space="preserve"> L., </w:t>
            </w:r>
            <w:r w:rsidRPr="008B0AD3">
              <w:rPr>
                <w:rStyle w:val="oj-italic"/>
                <w:i/>
                <w:iCs/>
                <w:sz w:val="22"/>
                <w:szCs w:val="22"/>
              </w:rPr>
              <w:t>Acer palmatum</w:t>
            </w:r>
            <w:r w:rsidRPr="008B0AD3">
              <w:rPr>
                <w:sz w:val="22"/>
                <w:szCs w:val="22"/>
              </w:rPr>
              <w:t xml:space="preserve"> Thunb., </w:t>
            </w:r>
            <w:r w:rsidRPr="008B0AD3">
              <w:rPr>
                <w:rStyle w:val="oj-italic"/>
                <w:i/>
                <w:iCs/>
                <w:sz w:val="22"/>
                <w:szCs w:val="22"/>
              </w:rPr>
              <w:t>Acer paxii</w:t>
            </w:r>
            <w:r w:rsidRPr="008B0AD3">
              <w:rPr>
                <w:sz w:val="22"/>
                <w:szCs w:val="22"/>
              </w:rPr>
              <w:t xml:space="preserve"> Franch. or </w:t>
            </w:r>
            <w:r w:rsidRPr="008B0AD3">
              <w:rPr>
                <w:rStyle w:val="oj-italic"/>
                <w:i/>
                <w:iCs/>
                <w:sz w:val="22"/>
                <w:szCs w:val="22"/>
              </w:rPr>
              <w:t>Acer pseudoplatanus</w:t>
            </w:r>
            <w:r w:rsidRPr="008B0AD3">
              <w:rPr>
                <w:sz w:val="22"/>
                <w:szCs w:val="22"/>
              </w:rPr>
              <w:t xml:space="preserve"> L., sub formă de furnir cu o grosime de 6 mm sau mai mică și originar din Canada, care poate fi introdus în Republica Moldova sub rezerva cerințelor prevăzute în anexa nr. 20</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184E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32740FAC"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298A0217" w14:textId="77777777" w:rsidR="00261CC3" w:rsidRPr="008B0AD3" w:rsidRDefault="00261CC3" w:rsidP="008B0AD3">
            <w:pPr>
              <w:ind w:firstLine="0"/>
              <w:contextualSpacing/>
              <w:jc w:val="left"/>
              <w:rPr>
                <w:sz w:val="22"/>
                <w:szCs w:val="22"/>
                <w:lang w:val="ro-MD"/>
              </w:rPr>
            </w:pPr>
            <w:r w:rsidRPr="008B0AD3">
              <w:rPr>
                <w:sz w:val="22"/>
                <w:szCs w:val="22"/>
                <w:lang w:val="ro-MD"/>
              </w:rPr>
              <w:t>4403 91 000</w:t>
            </w:r>
          </w:p>
          <w:p w14:paraId="2E7F0692" w14:textId="77777777" w:rsidR="00261CC3" w:rsidRPr="008B0AD3" w:rsidRDefault="00261CC3" w:rsidP="008B0AD3">
            <w:pPr>
              <w:ind w:firstLine="0"/>
              <w:contextualSpacing/>
              <w:jc w:val="left"/>
              <w:rPr>
                <w:sz w:val="22"/>
                <w:szCs w:val="22"/>
                <w:lang w:val="ro-MD"/>
              </w:rPr>
            </w:pPr>
            <w:r w:rsidRPr="008B0AD3">
              <w:rPr>
                <w:sz w:val="22"/>
                <w:szCs w:val="22"/>
                <w:lang w:val="ro-MD"/>
              </w:rPr>
              <w:t>4403 93 000</w:t>
            </w:r>
          </w:p>
          <w:p w14:paraId="5A2BDD30" w14:textId="77777777" w:rsidR="00261CC3" w:rsidRPr="008B0AD3" w:rsidRDefault="00261CC3" w:rsidP="008B0AD3">
            <w:pPr>
              <w:ind w:firstLine="0"/>
              <w:contextualSpacing/>
              <w:jc w:val="left"/>
              <w:rPr>
                <w:sz w:val="22"/>
                <w:szCs w:val="22"/>
                <w:lang w:val="ro-MD"/>
              </w:rPr>
            </w:pPr>
            <w:r w:rsidRPr="008B0AD3">
              <w:rPr>
                <w:sz w:val="22"/>
                <w:szCs w:val="22"/>
                <w:lang w:val="ro-MD"/>
              </w:rPr>
              <w:t>4403 97 000</w:t>
            </w:r>
          </w:p>
          <w:p w14:paraId="5FD16595" w14:textId="77777777" w:rsidR="00261CC3" w:rsidRPr="008B0AD3" w:rsidRDefault="00261CC3" w:rsidP="008B0AD3">
            <w:pPr>
              <w:ind w:firstLine="0"/>
              <w:contextualSpacing/>
              <w:jc w:val="left"/>
              <w:rPr>
                <w:sz w:val="22"/>
                <w:szCs w:val="22"/>
                <w:lang w:val="ro-MD"/>
              </w:rPr>
            </w:pPr>
            <w:r w:rsidRPr="008B0AD3">
              <w:rPr>
                <w:sz w:val="22"/>
                <w:szCs w:val="22"/>
                <w:lang w:val="ro-MD"/>
              </w:rPr>
              <w:t>4403 98 000</w:t>
            </w:r>
          </w:p>
          <w:p w14:paraId="7F32FB96"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61EAB05D"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037CB7D4"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62A503E6"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6F937E1F" w14:textId="77777777" w:rsidR="00261CC3" w:rsidRPr="008B0AD3" w:rsidRDefault="00261CC3" w:rsidP="008B0AD3">
            <w:pPr>
              <w:ind w:firstLine="0"/>
              <w:contextualSpacing/>
              <w:jc w:val="left"/>
              <w:rPr>
                <w:sz w:val="22"/>
                <w:szCs w:val="22"/>
                <w:lang w:val="ro-MD"/>
              </w:rPr>
            </w:pPr>
            <w:r w:rsidRPr="008B0AD3">
              <w:rPr>
                <w:sz w:val="22"/>
                <w:szCs w:val="22"/>
                <w:lang w:val="ro-MD"/>
              </w:rPr>
              <w:t>4407 91 150</w:t>
            </w:r>
          </w:p>
          <w:p w14:paraId="085A56DD" w14:textId="77777777" w:rsidR="00261CC3" w:rsidRPr="008B0AD3" w:rsidRDefault="00261CC3" w:rsidP="008B0AD3">
            <w:pPr>
              <w:ind w:firstLine="0"/>
              <w:contextualSpacing/>
              <w:jc w:val="left"/>
              <w:rPr>
                <w:sz w:val="22"/>
                <w:szCs w:val="22"/>
                <w:lang w:val="ro-MD"/>
              </w:rPr>
            </w:pPr>
            <w:r w:rsidRPr="008B0AD3">
              <w:rPr>
                <w:sz w:val="22"/>
                <w:szCs w:val="22"/>
                <w:lang w:val="ro-MD"/>
              </w:rPr>
              <w:t>4407 91 310</w:t>
            </w:r>
          </w:p>
          <w:p w14:paraId="0CC30978" w14:textId="77777777" w:rsidR="00261CC3" w:rsidRPr="008B0AD3" w:rsidRDefault="00261CC3" w:rsidP="008B0AD3">
            <w:pPr>
              <w:ind w:firstLine="0"/>
              <w:contextualSpacing/>
              <w:jc w:val="left"/>
              <w:rPr>
                <w:sz w:val="22"/>
                <w:szCs w:val="22"/>
                <w:lang w:val="ro-MD"/>
              </w:rPr>
            </w:pPr>
            <w:r w:rsidRPr="008B0AD3">
              <w:rPr>
                <w:sz w:val="22"/>
                <w:szCs w:val="22"/>
                <w:lang w:val="ro-MD"/>
              </w:rPr>
              <w:t>4407 91 390</w:t>
            </w:r>
          </w:p>
          <w:p w14:paraId="314F0860" w14:textId="77777777" w:rsidR="00261CC3" w:rsidRPr="008B0AD3" w:rsidRDefault="00261CC3" w:rsidP="008B0AD3">
            <w:pPr>
              <w:ind w:firstLine="0"/>
              <w:contextualSpacing/>
              <w:jc w:val="left"/>
              <w:rPr>
                <w:sz w:val="22"/>
                <w:szCs w:val="22"/>
                <w:lang w:val="ro-MD"/>
              </w:rPr>
            </w:pPr>
            <w:r w:rsidRPr="008B0AD3">
              <w:rPr>
                <w:sz w:val="22"/>
                <w:szCs w:val="22"/>
                <w:lang w:val="ro-MD"/>
              </w:rPr>
              <w:t>4407 91 900</w:t>
            </w:r>
          </w:p>
          <w:p w14:paraId="4001252A" w14:textId="77777777" w:rsidR="00261CC3" w:rsidRPr="008B0AD3" w:rsidRDefault="00261CC3" w:rsidP="008B0AD3">
            <w:pPr>
              <w:ind w:firstLine="0"/>
              <w:contextualSpacing/>
              <w:jc w:val="left"/>
              <w:rPr>
                <w:sz w:val="22"/>
                <w:szCs w:val="22"/>
                <w:lang w:val="ro-MD"/>
              </w:rPr>
            </w:pPr>
            <w:r w:rsidRPr="008B0AD3">
              <w:rPr>
                <w:sz w:val="22"/>
                <w:szCs w:val="22"/>
                <w:lang w:val="ro-MD"/>
              </w:rPr>
              <w:t>4407 92 000</w:t>
            </w:r>
          </w:p>
          <w:p w14:paraId="06FB9161"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7C04F6E6"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6580CC64"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192DF577" w14:textId="77777777" w:rsidR="00261CC3" w:rsidRPr="008B0AD3" w:rsidRDefault="00261CC3" w:rsidP="008B0AD3">
            <w:pPr>
              <w:ind w:firstLine="0"/>
              <w:contextualSpacing/>
              <w:jc w:val="left"/>
              <w:rPr>
                <w:sz w:val="22"/>
                <w:szCs w:val="22"/>
                <w:lang w:val="ro-MD"/>
              </w:rPr>
            </w:pPr>
            <w:r w:rsidRPr="008B0AD3">
              <w:rPr>
                <w:sz w:val="22"/>
                <w:szCs w:val="22"/>
                <w:lang w:val="ro-MD"/>
              </w:rPr>
              <w:t>4407 97 100</w:t>
            </w:r>
          </w:p>
          <w:p w14:paraId="132EA79B" w14:textId="77777777" w:rsidR="00261CC3" w:rsidRPr="008B0AD3" w:rsidRDefault="00261CC3" w:rsidP="008B0AD3">
            <w:pPr>
              <w:ind w:firstLine="0"/>
              <w:contextualSpacing/>
              <w:jc w:val="left"/>
              <w:rPr>
                <w:sz w:val="22"/>
                <w:szCs w:val="22"/>
                <w:lang w:val="ro-MD"/>
              </w:rPr>
            </w:pPr>
            <w:r w:rsidRPr="008B0AD3">
              <w:rPr>
                <w:sz w:val="22"/>
                <w:szCs w:val="22"/>
                <w:lang w:val="ro-MD"/>
              </w:rPr>
              <w:t>4407 97 910</w:t>
            </w:r>
          </w:p>
          <w:p w14:paraId="7FE0A2D2" w14:textId="77777777" w:rsidR="00261CC3" w:rsidRPr="008B0AD3" w:rsidRDefault="00261CC3" w:rsidP="008B0AD3">
            <w:pPr>
              <w:ind w:firstLine="0"/>
              <w:contextualSpacing/>
              <w:jc w:val="left"/>
              <w:rPr>
                <w:sz w:val="22"/>
                <w:szCs w:val="22"/>
                <w:lang w:val="ro-MD"/>
              </w:rPr>
            </w:pPr>
            <w:r w:rsidRPr="008B0AD3">
              <w:rPr>
                <w:sz w:val="22"/>
                <w:szCs w:val="22"/>
                <w:lang w:val="ro-MD"/>
              </w:rPr>
              <w:t>4407 97 990</w:t>
            </w:r>
          </w:p>
          <w:p w14:paraId="67D3575C"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31CB550A"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608A3AB2"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31FAA53E"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77A2088C"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1E2ED893"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063740AB"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10B89B9E"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1536B86B"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6F4DA74D"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11182B4A"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41622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Toate țările, cu excepția țărilor membre ale Uniunii Europene</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5FCC8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40357C9B" w14:textId="6591D727"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Euwallacea fornicatus sensu lato</w:t>
            </w:r>
            <w:r w:rsidR="00261CC3" w:rsidRPr="008B0AD3">
              <w:rPr>
                <w:sz w:val="22"/>
                <w:szCs w:val="22"/>
                <w:lang w:val="ro-MD"/>
              </w:rPr>
              <w:t xml:space="preserve"> în conformitate cu standardele internaționale relevante pentru măsuri fitosanitare,</w:t>
            </w:r>
          </w:p>
          <w:p w14:paraId="5EFA16E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B4E9362" w14:textId="26F7DC98"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provine dintr-o zonă considerată de către organizaţia naţională de protecţie a plantelor din ţara de origine ca fiind indemnă de </w:t>
            </w:r>
            <w:r w:rsidR="00261CC3" w:rsidRPr="008B0AD3">
              <w:rPr>
                <w:i/>
                <w:iCs/>
                <w:sz w:val="22"/>
                <w:szCs w:val="22"/>
                <w:lang w:val="ro-MD"/>
              </w:rPr>
              <w:t>Euwallacea fornicatus sensu lato</w:t>
            </w:r>
            <w:r w:rsidR="00261CC3" w:rsidRPr="008B0AD3">
              <w:rPr>
                <w:sz w:val="22"/>
                <w:szCs w:val="22"/>
                <w:lang w:val="ro-MD"/>
              </w:rPr>
              <w:t>, în conformitate cu standardele internaționale relevante pentru măsuri fitosanitare. Numele zonei se indică în certificatul fitosanitar,</w:t>
            </w:r>
          </w:p>
          <w:p w14:paraId="5078F82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BD50367" w14:textId="137A8FE0"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unui tratament termic pentru a se obține o temperatură de cel puțin 56 °C timp de cel puțin 30 de minute fără întrerupere pentru a asigura absența </w:t>
            </w:r>
            <w:r w:rsidR="00261CC3" w:rsidRPr="008B0AD3">
              <w:rPr>
                <w:i/>
                <w:iCs/>
                <w:sz w:val="22"/>
                <w:szCs w:val="22"/>
                <w:lang w:val="ro-MD"/>
              </w:rPr>
              <w:t>Euwallacea fornicatus sensu lato</w:t>
            </w:r>
            <w:r w:rsidR="00261CC3" w:rsidRPr="008B0AD3">
              <w:rPr>
                <w:sz w:val="22"/>
                <w:szCs w:val="22"/>
                <w:lang w:val="ro-MD"/>
              </w:rPr>
              <w:t xml:space="preserve"> în întreg profilul lemnului, ceea ce trebuie indicat pe certificatul fitosanitar,</w:t>
            </w:r>
          </w:p>
          <w:p w14:paraId="45F05D5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1397AB1" w14:textId="794BD6C7" w:rsidR="00261CC3" w:rsidRPr="008B0AD3" w:rsidRDefault="00440BC9" w:rsidP="00260B78">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uscat în uscător astfel încât conținutul de umiditate să fie sub 20 %, exprimat în procente din substanța uscată, obținut conform unui program de durată/temperatură, indicat printr-o marcă „kiln-dried” sau „KD”, sau orice altă marcă recunoscută la nivel internațional, aplicată pe lemn sau pe ambalajul acestuia, în conformitate cu practicile în vigoare</w:t>
            </w:r>
          </w:p>
        </w:tc>
      </w:tr>
      <w:tr w:rsidR="00402830" w:rsidRPr="00253314" w14:paraId="4A910A54"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874F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CA33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Artocarpus chaplasha</w:t>
            </w:r>
            <w:r w:rsidRPr="008B0AD3">
              <w:rPr>
                <w:sz w:val="22"/>
                <w:szCs w:val="22"/>
                <w:lang w:val="ro-MD"/>
              </w:rPr>
              <w:t xml:space="preserve"> Roxb., </w:t>
            </w:r>
            <w:r w:rsidRPr="008B0AD3">
              <w:rPr>
                <w:i/>
                <w:iCs/>
                <w:sz w:val="22"/>
                <w:szCs w:val="22"/>
                <w:lang w:val="ro-MD"/>
              </w:rPr>
              <w:t>Artocarpus heterophyllus</w:t>
            </w:r>
            <w:r w:rsidRPr="008B0AD3">
              <w:rPr>
                <w:sz w:val="22"/>
                <w:szCs w:val="22"/>
                <w:lang w:val="ro-MD"/>
              </w:rPr>
              <w:t xml:space="preserve"> Lam., </w:t>
            </w:r>
            <w:r w:rsidRPr="008B0AD3">
              <w:rPr>
                <w:i/>
                <w:iCs/>
                <w:sz w:val="22"/>
                <w:szCs w:val="22"/>
                <w:lang w:val="ro-MD"/>
              </w:rPr>
              <w:t>Artocarpus integer</w:t>
            </w:r>
            <w:r w:rsidRPr="008B0AD3">
              <w:rPr>
                <w:sz w:val="22"/>
                <w:szCs w:val="22"/>
                <w:lang w:val="ro-MD"/>
              </w:rPr>
              <w:t xml:space="preserve"> (Thunb.) Merr., </w:t>
            </w:r>
            <w:r w:rsidRPr="008B0AD3">
              <w:rPr>
                <w:i/>
                <w:iCs/>
                <w:sz w:val="22"/>
                <w:szCs w:val="22"/>
                <w:lang w:val="ro-MD"/>
              </w:rPr>
              <w:t>Alnus formosana</w:t>
            </w:r>
            <w:r w:rsidRPr="008B0AD3">
              <w:rPr>
                <w:sz w:val="22"/>
                <w:szCs w:val="22"/>
                <w:lang w:val="ro-MD"/>
              </w:rPr>
              <w:t xml:space="preserve"> Makino</w:t>
            </w:r>
            <w:r w:rsidRPr="008B0AD3">
              <w:rPr>
                <w:i/>
                <w:iCs/>
                <w:sz w:val="22"/>
                <w:szCs w:val="22"/>
                <w:lang w:val="ro-MD"/>
              </w:rPr>
              <w:t>, Bombax malabaricum</w:t>
            </w:r>
            <w:r w:rsidRPr="008B0AD3">
              <w:rPr>
                <w:sz w:val="22"/>
                <w:szCs w:val="22"/>
                <w:lang w:val="ro-MD"/>
              </w:rPr>
              <w:t xml:space="preserve"> DC.</w:t>
            </w:r>
            <w:r w:rsidRPr="008B0AD3">
              <w:rPr>
                <w:i/>
                <w:iCs/>
                <w:sz w:val="22"/>
                <w:szCs w:val="22"/>
                <w:lang w:val="ro-MD"/>
              </w:rPr>
              <w:t>, Broussonetia papyrifera</w:t>
            </w:r>
            <w:r w:rsidRPr="008B0AD3">
              <w:rPr>
                <w:sz w:val="22"/>
                <w:szCs w:val="22"/>
                <w:lang w:val="ro-MD"/>
              </w:rPr>
              <w:t xml:space="preserve"> (L.) Vent.</w:t>
            </w:r>
            <w:r w:rsidRPr="008B0AD3">
              <w:rPr>
                <w:i/>
                <w:iCs/>
                <w:sz w:val="22"/>
                <w:szCs w:val="22"/>
                <w:lang w:val="ro-MD"/>
              </w:rPr>
              <w:t>, Broussonetia kazinoki</w:t>
            </w:r>
            <w:r w:rsidRPr="008B0AD3">
              <w:rPr>
                <w:sz w:val="22"/>
                <w:szCs w:val="22"/>
                <w:lang w:val="ro-MD"/>
              </w:rPr>
              <w:t xml:space="preserve"> Siebold</w:t>
            </w:r>
            <w:r w:rsidRPr="008B0AD3">
              <w:rPr>
                <w:i/>
                <w:iCs/>
                <w:sz w:val="22"/>
                <w:szCs w:val="22"/>
                <w:lang w:val="ro-MD"/>
              </w:rPr>
              <w:t>, Cajanus cajan</w:t>
            </w:r>
            <w:r w:rsidRPr="008B0AD3">
              <w:rPr>
                <w:sz w:val="22"/>
                <w:szCs w:val="22"/>
                <w:lang w:val="ro-MD"/>
              </w:rPr>
              <w:t xml:space="preserve"> (L.) Huth</w:t>
            </w:r>
            <w:r w:rsidRPr="008B0AD3">
              <w:rPr>
                <w:i/>
                <w:iCs/>
                <w:sz w:val="22"/>
                <w:szCs w:val="22"/>
                <w:lang w:val="ro-MD"/>
              </w:rPr>
              <w:t>, Camellia oleifera</w:t>
            </w:r>
            <w:r w:rsidRPr="008B0AD3">
              <w:rPr>
                <w:sz w:val="22"/>
                <w:szCs w:val="22"/>
                <w:lang w:val="ro-MD"/>
              </w:rPr>
              <w:t xml:space="preserve"> C.Abel</w:t>
            </w:r>
            <w:r w:rsidRPr="008B0AD3">
              <w:rPr>
                <w:i/>
                <w:iCs/>
                <w:sz w:val="22"/>
                <w:szCs w:val="22"/>
                <w:lang w:val="ro-MD"/>
              </w:rPr>
              <w:t>, Castanea</w:t>
            </w:r>
            <w:r w:rsidRPr="008B0AD3">
              <w:rPr>
                <w:sz w:val="22"/>
                <w:szCs w:val="22"/>
                <w:lang w:val="ro-MD"/>
              </w:rPr>
              <w:t xml:space="preserve"> Mill.</w:t>
            </w:r>
            <w:r w:rsidRPr="008B0AD3">
              <w:rPr>
                <w:i/>
                <w:iCs/>
                <w:sz w:val="22"/>
                <w:szCs w:val="22"/>
                <w:lang w:val="ro-MD"/>
              </w:rPr>
              <w:t>, Celtis sinensis</w:t>
            </w:r>
            <w:r w:rsidRPr="008B0AD3">
              <w:rPr>
                <w:sz w:val="22"/>
                <w:szCs w:val="22"/>
                <w:lang w:val="ro-MD"/>
              </w:rPr>
              <w:t xml:space="preserve"> Pers.</w:t>
            </w:r>
            <w:r w:rsidRPr="008B0AD3">
              <w:rPr>
                <w:i/>
                <w:iCs/>
                <w:sz w:val="22"/>
                <w:szCs w:val="22"/>
                <w:lang w:val="ro-MD"/>
              </w:rPr>
              <w:t>, Cinnamomum camphora</w:t>
            </w:r>
            <w:r w:rsidRPr="008B0AD3">
              <w:rPr>
                <w:sz w:val="22"/>
                <w:szCs w:val="22"/>
                <w:lang w:val="ro-MD"/>
              </w:rPr>
              <w:t xml:space="preserve"> (L.) J.Presl</w:t>
            </w:r>
            <w:r w:rsidRPr="008B0AD3">
              <w:rPr>
                <w:i/>
                <w:iCs/>
                <w:sz w:val="22"/>
                <w:szCs w:val="22"/>
                <w:lang w:val="ro-MD"/>
              </w:rPr>
              <w:t>, Citrus</w:t>
            </w:r>
            <w:r w:rsidRPr="008B0AD3">
              <w:rPr>
                <w:sz w:val="22"/>
                <w:szCs w:val="22"/>
                <w:lang w:val="ro-MD"/>
              </w:rPr>
              <w:t xml:space="preserve"> L.</w:t>
            </w:r>
            <w:r w:rsidRPr="008B0AD3">
              <w:rPr>
                <w:i/>
                <w:iCs/>
                <w:sz w:val="22"/>
                <w:szCs w:val="22"/>
                <w:lang w:val="ro-MD"/>
              </w:rPr>
              <w:t>, Cunninghamia lanceolata</w:t>
            </w:r>
            <w:r w:rsidRPr="008B0AD3">
              <w:rPr>
                <w:sz w:val="22"/>
                <w:szCs w:val="22"/>
                <w:lang w:val="ro-MD"/>
              </w:rPr>
              <w:t xml:space="preserve"> </w:t>
            </w:r>
            <w:r w:rsidRPr="008B0AD3">
              <w:rPr>
                <w:sz w:val="22"/>
                <w:szCs w:val="22"/>
                <w:lang w:val="ro-MD"/>
              </w:rPr>
              <w:lastRenderedPageBreak/>
              <w:t>(Lamb.) Hook.</w:t>
            </w:r>
            <w:r w:rsidRPr="008B0AD3">
              <w:rPr>
                <w:i/>
                <w:iCs/>
                <w:sz w:val="22"/>
                <w:szCs w:val="22"/>
                <w:lang w:val="ro-MD"/>
              </w:rPr>
              <w:t>, Dalbergia</w:t>
            </w:r>
            <w:r w:rsidRPr="008B0AD3">
              <w:rPr>
                <w:sz w:val="22"/>
                <w:szCs w:val="22"/>
                <w:lang w:val="ro-MD"/>
              </w:rPr>
              <w:t xml:space="preserve"> L.f., </w:t>
            </w:r>
            <w:r w:rsidRPr="008B0AD3">
              <w:rPr>
                <w:i/>
                <w:iCs/>
                <w:sz w:val="22"/>
                <w:szCs w:val="22"/>
                <w:lang w:val="ro-MD"/>
              </w:rPr>
              <w:t>Eriobotrya japonica</w:t>
            </w:r>
            <w:r w:rsidRPr="008B0AD3">
              <w:rPr>
                <w:sz w:val="22"/>
                <w:szCs w:val="22"/>
                <w:lang w:val="ro-MD"/>
              </w:rPr>
              <w:t xml:space="preserve"> (Thunb.) Lindl.</w:t>
            </w:r>
            <w:r w:rsidRPr="008B0AD3">
              <w:rPr>
                <w:i/>
                <w:iCs/>
                <w:sz w:val="22"/>
                <w:szCs w:val="22"/>
                <w:lang w:val="ro-MD"/>
              </w:rPr>
              <w:t>, Ficus carica</w:t>
            </w:r>
            <w:r w:rsidRPr="008B0AD3">
              <w:rPr>
                <w:sz w:val="22"/>
                <w:szCs w:val="22"/>
                <w:lang w:val="ro-MD"/>
              </w:rPr>
              <w:t xml:space="preserve"> L.</w:t>
            </w:r>
            <w:r w:rsidRPr="008B0AD3">
              <w:rPr>
                <w:i/>
                <w:iCs/>
                <w:sz w:val="22"/>
                <w:szCs w:val="22"/>
                <w:lang w:val="ro-MD"/>
              </w:rPr>
              <w:t>, Ficus hispida</w:t>
            </w:r>
            <w:r w:rsidRPr="008B0AD3">
              <w:rPr>
                <w:sz w:val="22"/>
                <w:szCs w:val="22"/>
                <w:lang w:val="ro-MD"/>
              </w:rPr>
              <w:t xml:space="preserve"> L.f.</w:t>
            </w:r>
            <w:r w:rsidRPr="008B0AD3">
              <w:rPr>
                <w:i/>
                <w:iCs/>
                <w:sz w:val="22"/>
                <w:szCs w:val="22"/>
                <w:lang w:val="ro-MD"/>
              </w:rPr>
              <w:t>, Ficus infectoria</w:t>
            </w:r>
            <w:r w:rsidRPr="008B0AD3">
              <w:rPr>
                <w:sz w:val="22"/>
                <w:szCs w:val="22"/>
                <w:lang w:val="ro-MD"/>
              </w:rPr>
              <w:t xml:space="preserve"> Willd., </w:t>
            </w:r>
            <w:r w:rsidRPr="008B0AD3">
              <w:rPr>
                <w:i/>
                <w:iCs/>
                <w:sz w:val="22"/>
                <w:szCs w:val="22"/>
                <w:lang w:val="ro-MD"/>
              </w:rPr>
              <w:t>Ficus retusa</w:t>
            </w:r>
            <w:r w:rsidRPr="008B0AD3">
              <w:rPr>
                <w:sz w:val="22"/>
                <w:szCs w:val="22"/>
                <w:lang w:val="ro-MD"/>
              </w:rPr>
              <w:t xml:space="preserve"> L., </w:t>
            </w:r>
            <w:r w:rsidRPr="008B0AD3">
              <w:rPr>
                <w:i/>
                <w:iCs/>
                <w:sz w:val="22"/>
                <w:szCs w:val="22"/>
                <w:lang w:val="ro-MD"/>
              </w:rPr>
              <w:t>Juglans regia</w:t>
            </w:r>
            <w:r w:rsidRPr="008B0AD3">
              <w:rPr>
                <w:sz w:val="22"/>
                <w:szCs w:val="22"/>
                <w:lang w:val="ro-MD"/>
              </w:rPr>
              <w:t xml:space="preserve"> L., </w:t>
            </w:r>
            <w:r w:rsidRPr="008B0AD3">
              <w:rPr>
                <w:i/>
                <w:iCs/>
                <w:sz w:val="22"/>
                <w:szCs w:val="22"/>
                <w:lang w:val="ro-MD"/>
              </w:rPr>
              <w:t>Maclura tricuspidata</w:t>
            </w:r>
            <w:r w:rsidRPr="008B0AD3">
              <w:rPr>
                <w:sz w:val="22"/>
                <w:szCs w:val="22"/>
                <w:lang w:val="ro-MD"/>
              </w:rPr>
              <w:t xml:space="preserve"> Carrière, </w:t>
            </w:r>
            <w:r w:rsidRPr="008B0AD3">
              <w:rPr>
                <w:i/>
                <w:iCs/>
                <w:sz w:val="22"/>
                <w:szCs w:val="22"/>
                <w:lang w:val="ro-MD"/>
              </w:rPr>
              <w:t>Malus</w:t>
            </w:r>
            <w:r w:rsidRPr="008B0AD3">
              <w:rPr>
                <w:sz w:val="22"/>
                <w:szCs w:val="22"/>
                <w:lang w:val="ro-MD"/>
              </w:rPr>
              <w:t xml:space="preserve"> Mill., </w:t>
            </w:r>
            <w:r w:rsidRPr="008B0AD3">
              <w:rPr>
                <w:i/>
                <w:iCs/>
                <w:sz w:val="22"/>
                <w:szCs w:val="22"/>
                <w:lang w:val="ro-MD"/>
              </w:rPr>
              <w:t>Melia azedarach</w:t>
            </w:r>
            <w:r w:rsidRPr="008B0AD3">
              <w:rPr>
                <w:sz w:val="22"/>
                <w:szCs w:val="22"/>
                <w:lang w:val="ro-MD"/>
              </w:rPr>
              <w:t xml:space="preserve"> L., </w:t>
            </w:r>
            <w:r w:rsidRPr="008B0AD3">
              <w:rPr>
                <w:i/>
                <w:iCs/>
                <w:sz w:val="22"/>
                <w:szCs w:val="22"/>
                <w:lang w:val="ro-MD"/>
              </w:rPr>
              <w:t>Morus</w:t>
            </w:r>
            <w:r w:rsidRPr="008B0AD3">
              <w:rPr>
                <w:sz w:val="22"/>
                <w:szCs w:val="22"/>
                <w:lang w:val="ro-MD"/>
              </w:rPr>
              <w:t xml:space="preserve"> L., </w:t>
            </w:r>
            <w:r w:rsidRPr="008B0AD3">
              <w:rPr>
                <w:i/>
                <w:iCs/>
                <w:sz w:val="22"/>
                <w:szCs w:val="22"/>
                <w:lang w:val="ro-MD"/>
              </w:rPr>
              <w:t>Populus</w:t>
            </w:r>
            <w:r w:rsidRPr="008B0AD3">
              <w:rPr>
                <w:sz w:val="22"/>
                <w:szCs w:val="22"/>
                <w:lang w:val="ro-MD"/>
              </w:rPr>
              <w:t xml:space="preserve"> L., </w:t>
            </w:r>
            <w:r w:rsidRPr="008B0AD3">
              <w:rPr>
                <w:i/>
                <w:iCs/>
                <w:sz w:val="22"/>
                <w:szCs w:val="22"/>
                <w:lang w:val="ro-MD"/>
              </w:rPr>
              <w:t>Prunus pseudocerasus, Pyrus</w:t>
            </w:r>
            <w:r w:rsidRPr="008B0AD3">
              <w:rPr>
                <w:sz w:val="22"/>
                <w:szCs w:val="22"/>
                <w:lang w:val="ro-MD"/>
              </w:rPr>
              <w:t xml:space="preserve"> spp., </w:t>
            </w:r>
            <w:r w:rsidRPr="008B0AD3">
              <w:rPr>
                <w:i/>
                <w:iCs/>
                <w:sz w:val="22"/>
                <w:szCs w:val="22"/>
                <w:lang w:val="ro-MD"/>
              </w:rPr>
              <w:t>Robinia pseudoacacia</w:t>
            </w:r>
            <w:r w:rsidRPr="008B0AD3">
              <w:rPr>
                <w:sz w:val="22"/>
                <w:szCs w:val="22"/>
                <w:lang w:val="ro-MD"/>
              </w:rPr>
              <w:t xml:space="preserve"> L., </w:t>
            </w:r>
            <w:r w:rsidRPr="008B0AD3">
              <w:rPr>
                <w:i/>
                <w:iCs/>
                <w:sz w:val="22"/>
                <w:szCs w:val="22"/>
                <w:lang w:val="ro-MD"/>
              </w:rPr>
              <w:t>Salix</w:t>
            </w:r>
            <w:r w:rsidRPr="008B0AD3">
              <w:rPr>
                <w:sz w:val="22"/>
                <w:szCs w:val="22"/>
                <w:lang w:val="ro-MD"/>
              </w:rPr>
              <w:t xml:space="preserve"> L., </w:t>
            </w:r>
            <w:r w:rsidRPr="008B0AD3">
              <w:rPr>
                <w:i/>
                <w:iCs/>
                <w:sz w:val="22"/>
                <w:szCs w:val="22"/>
                <w:lang w:val="ro-MD"/>
              </w:rPr>
              <w:t>Sapium sebiferum</w:t>
            </w:r>
            <w:r w:rsidRPr="008B0AD3">
              <w:rPr>
                <w:sz w:val="22"/>
                <w:szCs w:val="22"/>
                <w:lang w:val="ro-MD"/>
              </w:rPr>
              <w:t xml:space="preserve"> (L.) Roxb., </w:t>
            </w:r>
            <w:r w:rsidRPr="008B0AD3">
              <w:rPr>
                <w:i/>
                <w:iCs/>
                <w:sz w:val="22"/>
                <w:szCs w:val="22"/>
                <w:lang w:val="ro-MD"/>
              </w:rPr>
              <w:t>Schima superba</w:t>
            </w:r>
            <w:r w:rsidRPr="008B0AD3">
              <w:rPr>
                <w:sz w:val="22"/>
                <w:szCs w:val="22"/>
                <w:lang w:val="ro-MD"/>
              </w:rPr>
              <w:t xml:space="preserve"> Gardner &amp; Champ., </w:t>
            </w:r>
            <w:r w:rsidRPr="008B0AD3">
              <w:rPr>
                <w:i/>
                <w:iCs/>
                <w:sz w:val="22"/>
                <w:szCs w:val="22"/>
                <w:lang w:val="ro-MD"/>
              </w:rPr>
              <w:t>Sophora japonica</w:t>
            </w:r>
            <w:r w:rsidRPr="008B0AD3">
              <w:rPr>
                <w:sz w:val="22"/>
                <w:szCs w:val="22"/>
                <w:lang w:val="ro-MD"/>
              </w:rPr>
              <w:t xml:space="preserve"> L., </w:t>
            </w:r>
            <w:r w:rsidRPr="008B0AD3">
              <w:rPr>
                <w:i/>
                <w:iCs/>
                <w:sz w:val="22"/>
                <w:szCs w:val="22"/>
                <w:lang w:val="ro-MD"/>
              </w:rPr>
              <w:t>Trema amboinense</w:t>
            </w:r>
            <w:r w:rsidRPr="008B0AD3">
              <w:rPr>
                <w:sz w:val="22"/>
                <w:szCs w:val="22"/>
                <w:lang w:val="ro-MD"/>
              </w:rPr>
              <w:t xml:space="preserve"> (Willd.) Blume</w:t>
            </w:r>
            <w:r w:rsidRPr="008B0AD3">
              <w:rPr>
                <w:i/>
                <w:iCs/>
                <w:sz w:val="22"/>
                <w:szCs w:val="22"/>
                <w:lang w:val="ro-MD"/>
              </w:rPr>
              <w:t>, Trema orientale</w:t>
            </w:r>
            <w:r w:rsidRPr="008B0AD3">
              <w:rPr>
                <w:sz w:val="22"/>
                <w:szCs w:val="22"/>
                <w:lang w:val="ro-MD"/>
              </w:rPr>
              <w:t xml:space="preserve"> (L.) Blume, </w:t>
            </w:r>
            <w:r w:rsidRPr="008B0AD3">
              <w:rPr>
                <w:i/>
                <w:iCs/>
                <w:sz w:val="22"/>
                <w:szCs w:val="22"/>
                <w:lang w:val="ro-MD"/>
              </w:rPr>
              <w:t>Ulmus</w:t>
            </w:r>
            <w:r w:rsidRPr="008B0AD3">
              <w:rPr>
                <w:sz w:val="22"/>
                <w:szCs w:val="22"/>
                <w:lang w:val="ro-MD"/>
              </w:rPr>
              <w:t xml:space="preserve"> L., </w:t>
            </w:r>
            <w:r w:rsidRPr="008B0AD3">
              <w:rPr>
                <w:i/>
                <w:iCs/>
                <w:sz w:val="22"/>
                <w:szCs w:val="22"/>
                <w:lang w:val="ro-MD"/>
              </w:rPr>
              <w:t>Vernicia fordii</w:t>
            </w:r>
            <w:r w:rsidRPr="008B0AD3">
              <w:rPr>
                <w:sz w:val="22"/>
                <w:szCs w:val="22"/>
                <w:lang w:val="ro-MD"/>
              </w:rPr>
              <w:t xml:space="preserve"> (Hemsl.) Airy Shaw și </w:t>
            </w:r>
            <w:r w:rsidRPr="008B0AD3">
              <w:rPr>
                <w:i/>
                <w:iCs/>
                <w:sz w:val="22"/>
                <w:szCs w:val="22"/>
                <w:lang w:val="ro-MD"/>
              </w:rPr>
              <w:t>Xylosma</w:t>
            </w:r>
            <w:r w:rsidRPr="008B0AD3">
              <w:rPr>
                <w:sz w:val="22"/>
                <w:szCs w:val="22"/>
                <w:lang w:val="ro-MD"/>
              </w:rPr>
              <w:t xml:space="preserve"> G.Forst., cu excepția celui sub formă de:</w:t>
            </w:r>
          </w:p>
          <w:p w14:paraId="4ADD58C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rumeguș, talaș și deșeuri de lemn rezultate total sau parțial din aceste plante,</w:t>
            </w:r>
          </w:p>
          <w:p w14:paraId="28A2C8A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w:t>
            </w:r>
            <w:r w:rsidRPr="008B0AD3">
              <w:rPr>
                <w:sz w:val="22"/>
                <w:szCs w:val="22"/>
                <w:lang w:val="ro-MD"/>
              </w:rPr>
              <w:lastRenderedPageBreak/>
              <w:t>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F918D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7A39FBD0"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1D7E5E5D" w14:textId="77777777" w:rsidR="00261CC3" w:rsidRPr="008B0AD3" w:rsidRDefault="00261CC3" w:rsidP="008B0AD3">
            <w:pPr>
              <w:ind w:firstLine="0"/>
              <w:contextualSpacing/>
              <w:jc w:val="left"/>
              <w:rPr>
                <w:sz w:val="22"/>
                <w:szCs w:val="22"/>
                <w:lang w:val="ro-MD"/>
              </w:rPr>
            </w:pPr>
            <w:r w:rsidRPr="008B0AD3">
              <w:rPr>
                <w:sz w:val="22"/>
                <w:szCs w:val="22"/>
                <w:lang w:val="ro-MD"/>
              </w:rPr>
              <w:t>4403 97 000</w:t>
            </w:r>
          </w:p>
          <w:p w14:paraId="13F6DCBF"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007F3F64"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2CAF950E"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66F5F6A1"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05035AD7"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6CC0ABE4"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368F361A"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2F1B490E" w14:textId="77777777" w:rsidR="00261CC3" w:rsidRPr="008B0AD3" w:rsidRDefault="00261CC3" w:rsidP="008B0AD3">
            <w:pPr>
              <w:ind w:firstLine="0"/>
              <w:contextualSpacing/>
              <w:jc w:val="left"/>
              <w:rPr>
                <w:sz w:val="22"/>
                <w:szCs w:val="22"/>
                <w:lang w:val="ro-MD"/>
              </w:rPr>
            </w:pPr>
            <w:r w:rsidRPr="008B0AD3">
              <w:rPr>
                <w:sz w:val="22"/>
                <w:szCs w:val="22"/>
                <w:lang w:val="ro-MD"/>
              </w:rPr>
              <w:t>4407 94 100</w:t>
            </w:r>
          </w:p>
          <w:p w14:paraId="44CE6E1C" w14:textId="77777777" w:rsidR="00261CC3" w:rsidRPr="008B0AD3" w:rsidRDefault="00261CC3" w:rsidP="008B0AD3">
            <w:pPr>
              <w:ind w:firstLine="0"/>
              <w:contextualSpacing/>
              <w:jc w:val="left"/>
              <w:rPr>
                <w:sz w:val="22"/>
                <w:szCs w:val="22"/>
                <w:lang w:val="ro-MD"/>
              </w:rPr>
            </w:pPr>
            <w:r w:rsidRPr="008B0AD3">
              <w:rPr>
                <w:sz w:val="22"/>
                <w:szCs w:val="22"/>
                <w:lang w:val="ro-MD"/>
              </w:rPr>
              <w:t>4407 94 910</w:t>
            </w:r>
          </w:p>
          <w:p w14:paraId="3E6301B6" w14:textId="77777777" w:rsidR="00261CC3" w:rsidRPr="008B0AD3" w:rsidRDefault="00261CC3" w:rsidP="008B0AD3">
            <w:pPr>
              <w:ind w:firstLine="0"/>
              <w:contextualSpacing/>
              <w:jc w:val="left"/>
              <w:rPr>
                <w:sz w:val="22"/>
                <w:szCs w:val="22"/>
                <w:lang w:val="ro-MD"/>
              </w:rPr>
            </w:pPr>
            <w:r w:rsidRPr="008B0AD3">
              <w:rPr>
                <w:sz w:val="22"/>
                <w:szCs w:val="22"/>
                <w:lang w:val="ro-MD"/>
              </w:rPr>
              <w:t>4407 94 990</w:t>
            </w:r>
          </w:p>
          <w:p w14:paraId="77457F47" w14:textId="77777777" w:rsidR="00261CC3" w:rsidRPr="008B0AD3" w:rsidRDefault="00261CC3" w:rsidP="008B0AD3">
            <w:pPr>
              <w:ind w:firstLine="0"/>
              <w:contextualSpacing/>
              <w:jc w:val="left"/>
              <w:rPr>
                <w:sz w:val="22"/>
                <w:szCs w:val="22"/>
                <w:lang w:val="ro-MD"/>
              </w:rPr>
            </w:pPr>
            <w:r w:rsidRPr="008B0AD3">
              <w:rPr>
                <w:sz w:val="22"/>
                <w:szCs w:val="22"/>
                <w:lang w:val="ro-MD"/>
              </w:rPr>
              <w:t>4407 97 100</w:t>
            </w:r>
          </w:p>
          <w:p w14:paraId="4030B0AB" w14:textId="77777777" w:rsidR="00261CC3" w:rsidRPr="008B0AD3" w:rsidRDefault="00261CC3" w:rsidP="008B0AD3">
            <w:pPr>
              <w:ind w:firstLine="0"/>
              <w:contextualSpacing/>
              <w:jc w:val="left"/>
              <w:rPr>
                <w:sz w:val="22"/>
                <w:szCs w:val="22"/>
                <w:lang w:val="ro-MD"/>
              </w:rPr>
            </w:pPr>
            <w:r w:rsidRPr="008B0AD3">
              <w:rPr>
                <w:sz w:val="22"/>
                <w:szCs w:val="22"/>
                <w:lang w:val="ro-MD"/>
              </w:rPr>
              <w:t>4407 97 910</w:t>
            </w:r>
          </w:p>
          <w:p w14:paraId="26F65CED" w14:textId="77777777" w:rsidR="00261CC3" w:rsidRPr="008B0AD3" w:rsidRDefault="00261CC3" w:rsidP="008B0AD3">
            <w:pPr>
              <w:ind w:firstLine="0"/>
              <w:contextualSpacing/>
              <w:jc w:val="left"/>
              <w:rPr>
                <w:sz w:val="22"/>
                <w:szCs w:val="22"/>
                <w:lang w:val="ro-MD"/>
              </w:rPr>
            </w:pPr>
            <w:r w:rsidRPr="008B0AD3">
              <w:rPr>
                <w:sz w:val="22"/>
                <w:szCs w:val="22"/>
                <w:lang w:val="ro-MD"/>
              </w:rPr>
              <w:t>4407 97 990</w:t>
            </w:r>
          </w:p>
          <w:p w14:paraId="5457AA8A"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4236640C"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3BA8FA20"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5C906854"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2AFF3C07"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1CAEA665"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73323FF6"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69CCC750"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70072725"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5D75A389"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050FAA98"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104B4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 Iordania, Kazahstan, Kuweit, Kârgâzstan</w:t>
            </w:r>
          </w:p>
          <w:p w14:paraId="1D25D11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Laos,</w:t>
            </w:r>
          </w:p>
          <w:p w14:paraId="4ED4474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w:t>
            </w:r>
            <w:r w:rsidRPr="008B0AD3">
              <w:rPr>
                <w:sz w:val="22"/>
                <w:szCs w:val="22"/>
                <w:lang w:val="ro-MD"/>
              </w:rPr>
              <w:lastRenderedPageBreak/>
              <w:t>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C0929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lemnul:</w:t>
            </w:r>
          </w:p>
          <w:p w14:paraId="36C586F9" w14:textId="6FD4F6D0"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Apriona germari</w:t>
            </w:r>
            <w:r w:rsidR="00261CC3" w:rsidRPr="008B0AD3">
              <w:rPr>
                <w:sz w:val="22"/>
                <w:szCs w:val="22"/>
                <w:lang w:val="ro-MD"/>
              </w:rPr>
              <w:t xml:space="preserve"> (Hope) în conformitate cu standardele internaționale relevante pentru măsuri fitosanitare,</w:t>
            </w:r>
          </w:p>
          <w:p w14:paraId="52D7D48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D01F3BF" w14:textId="580D7815"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provine dintr-o zonă stabilită de către organizaţia naţională de protecţie a plantelor din ţara exportatoare ca fiind indemnă de </w:t>
            </w:r>
            <w:r w:rsidR="00261CC3" w:rsidRPr="008B0AD3">
              <w:rPr>
                <w:i/>
                <w:iCs/>
                <w:sz w:val="22"/>
                <w:szCs w:val="22"/>
                <w:lang w:val="ro-MD"/>
              </w:rPr>
              <w:t>Apriona germari</w:t>
            </w:r>
            <w:r w:rsidR="00261CC3" w:rsidRPr="008B0AD3">
              <w:rPr>
                <w:sz w:val="22"/>
                <w:szCs w:val="22"/>
                <w:lang w:val="ro-MD"/>
              </w:rPr>
              <w:t xml:space="preserve"> (Hope) în conformitate cu standardele internaționale relevante pentru măsuri fitosanitare. Numele zonei se indică în certificatul fitosanitar,</w:t>
            </w:r>
          </w:p>
          <w:p w14:paraId="0EF0CE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71C2AF2" w14:textId="5FEE41D1"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p w14:paraId="1EA8684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DB5F20B" w14:textId="6D7B9237" w:rsidR="00261CC3" w:rsidRPr="008B0AD3" w:rsidRDefault="00440BC9"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supus unei radiații ionizante pentru a se obține o doză absorbită de cel puțin 1 kGy în întreaga masă a lemnului,</w:t>
            </w:r>
          </w:p>
          <w:p w14:paraId="08135FF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A54997C" w14:textId="38A546FC" w:rsidR="00261CC3" w:rsidRPr="008B0AD3" w:rsidRDefault="00440BC9" w:rsidP="00260B78">
            <w:pPr>
              <w:ind w:left="57" w:right="57" w:firstLine="0"/>
              <w:contextualSpacing/>
              <w:jc w:val="left"/>
              <w:rPr>
                <w:sz w:val="22"/>
                <w:szCs w:val="22"/>
                <w:lang w:val="ro-MD"/>
              </w:rPr>
            </w:pPr>
            <w:r w:rsidRPr="008B0AD3">
              <w:rPr>
                <w:sz w:val="22"/>
                <w:szCs w:val="22"/>
                <w:lang w:val="ro-MD"/>
              </w:rPr>
              <w:lastRenderedPageBreak/>
              <w:t>5.</w:t>
            </w:r>
            <w:r w:rsidR="00261CC3" w:rsidRPr="008B0AD3">
              <w:rPr>
                <w:sz w:val="22"/>
                <w:szCs w:val="22"/>
                <w:lang w:val="ro-MD"/>
              </w:rPr>
              <w:t xml:space="preserve"> este fără scoarță și nu depășește 20 cm în secțiune transversală la cea mai mare dimensiune și a fost supus unui tratament prin fumigație cu fluorură de sulfuril în conformitate cu ISPM nr. 15</w:t>
            </w:r>
            <w:r w:rsidR="00261CC3" w:rsidRPr="008B0AD3">
              <w:rPr>
                <w:sz w:val="22"/>
                <w:szCs w:val="22"/>
                <w:vertAlign w:val="superscript"/>
                <w:lang w:val="ro-MD"/>
              </w:rPr>
              <w:t>7</w:t>
            </w:r>
          </w:p>
        </w:tc>
      </w:tr>
      <w:tr w:rsidR="00402830" w:rsidRPr="008B0AD3" w14:paraId="58322ED2"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46220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127.</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93C3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sub formă de așchii și deșeuri de lemn rezultate total sau parțial din </w:t>
            </w:r>
            <w:r w:rsidRPr="008B0AD3">
              <w:rPr>
                <w:i/>
                <w:iCs/>
                <w:sz w:val="22"/>
                <w:szCs w:val="22"/>
                <w:lang w:val="ro-MD"/>
              </w:rPr>
              <w:t>Artocarpus chaplasha</w:t>
            </w:r>
            <w:r w:rsidRPr="008B0AD3">
              <w:rPr>
                <w:sz w:val="22"/>
                <w:szCs w:val="22"/>
                <w:lang w:val="ro-MD"/>
              </w:rPr>
              <w:t xml:space="preserve"> Roxb., </w:t>
            </w:r>
            <w:r w:rsidRPr="008B0AD3">
              <w:rPr>
                <w:i/>
                <w:iCs/>
                <w:sz w:val="22"/>
                <w:szCs w:val="22"/>
                <w:lang w:val="ro-MD"/>
              </w:rPr>
              <w:t>Artocarpus heterophyllus</w:t>
            </w:r>
            <w:r w:rsidRPr="008B0AD3">
              <w:rPr>
                <w:sz w:val="22"/>
                <w:szCs w:val="22"/>
                <w:lang w:val="ro-MD"/>
              </w:rPr>
              <w:t xml:space="preserve"> Lam., </w:t>
            </w:r>
            <w:r w:rsidRPr="008B0AD3">
              <w:rPr>
                <w:i/>
                <w:iCs/>
                <w:sz w:val="22"/>
                <w:szCs w:val="22"/>
                <w:lang w:val="ro-MD"/>
              </w:rPr>
              <w:t>Artocarpus integer</w:t>
            </w:r>
            <w:r w:rsidRPr="008B0AD3">
              <w:rPr>
                <w:sz w:val="22"/>
                <w:szCs w:val="22"/>
                <w:lang w:val="ro-MD"/>
              </w:rPr>
              <w:t xml:space="preserve"> (Thunb.) Merr., </w:t>
            </w:r>
            <w:r w:rsidRPr="008B0AD3">
              <w:rPr>
                <w:i/>
                <w:iCs/>
                <w:sz w:val="22"/>
                <w:szCs w:val="22"/>
                <w:lang w:val="ro-MD"/>
              </w:rPr>
              <w:t>Alnus formosana</w:t>
            </w:r>
            <w:r w:rsidRPr="008B0AD3">
              <w:rPr>
                <w:sz w:val="22"/>
                <w:szCs w:val="22"/>
                <w:lang w:val="ro-MD"/>
              </w:rPr>
              <w:t xml:space="preserve"> Makino</w:t>
            </w:r>
            <w:r w:rsidRPr="008B0AD3">
              <w:rPr>
                <w:i/>
                <w:iCs/>
                <w:sz w:val="22"/>
                <w:szCs w:val="22"/>
                <w:lang w:val="ro-MD"/>
              </w:rPr>
              <w:t>, Bombax malabaricum</w:t>
            </w:r>
            <w:r w:rsidRPr="008B0AD3">
              <w:rPr>
                <w:sz w:val="22"/>
                <w:szCs w:val="22"/>
                <w:lang w:val="ro-MD"/>
              </w:rPr>
              <w:t xml:space="preserve"> DC.</w:t>
            </w:r>
            <w:r w:rsidRPr="008B0AD3">
              <w:rPr>
                <w:i/>
                <w:iCs/>
                <w:sz w:val="22"/>
                <w:szCs w:val="22"/>
                <w:lang w:val="ro-MD"/>
              </w:rPr>
              <w:t>, Broussonetia papyrifera</w:t>
            </w:r>
            <w:r w:rsidRPr="008B0AD3">
              <w:rPr>
                <w:sz w:val="22"/>
                <w:szCs w:val="22"/>
                <w:lang w:val="ro-MD"/>
              </w:rPr>
              <w:t xml:space="preserve"> (L.) Vent.</w:t>
            </w:r>
            <w:r w:rsidRPr="008B0AD3">
              <w:rPr>
                <w:i/>
                <w:iCs/>
                <w:sz w:val="22"/>
                <w:szCs w:val="22"/>
                <w:lang w:val="ro-MD"/>
              </w:rPr>
              <w:t>, Broussonetia kazinoki</w:t>
            </w:r>
            <w:r w:rsidRPr="008B0AD3">
              <w:rPr>
                <w:sz w:val="22"/>
                <w:szCs w:val="22"/>
                <w:lang w:val="ro-MD"/>
              </w:rPr>
              <w:t xml:space="preserve"> Siebold</w:t>
            </w:r>
            <w:r w:rsidRPr="008B0AD3">
              <w:rPr>
                <w:i/>
                <w:iCs/>
                <w:sz w:val="22"/>
                <w:szCs w:val="22"/>
                <w:lang w:val="ro-MD"/>
              </w:rPr>
              <w:t>, Cajanus cajan</w:t>
            </w:r>
            <w:r w:rsidRPr="008B0AD3">
              <w:rPr>
                <w:sz w:val="22"/>
                <w:szCs w:val="22"/>
                <w:lang w:val="ro-MD"/>
              </w:rPr>
              <w:t xml:space="preserve"> (L.) Huth</w:t>
            </w:r>
            <w:r w:rsidRPr="008B0AD3">
              <w:rPr>
                <w:i/>
                <w:iCs/>
                <w:sz w:val="22"/>
                <w:szCs w:val="22"/>
                <w:lang w:val="ro-MD"/>
              </w:rPr>
              <w:t>, Camellia oleifera</w:t>
            </w:r>
            <w:r w:rsidRPr="008B0AD3">
              <w:rPr>
                <w:sz w:val="22"/>
                <w:szCs w:val="22"/>
                <w:lang w:val="ro-MD"/>
              </w:rPr>
              <w:t xml:space="preserve"> C.Abel</w:t>
            </w:r>
            <w:r w:rsidRPr="008B0AD3">
              <w:rPr>
                <w:i/>
                <w:iCs/>
                <w:sz w:val="22"/>
                <w:szCs w:val="22"/>
                <w:lang w:val="ro-MD"/>
              </w:rPr>
              <w:t>, Castanea</w:t>
            </w:r>
            <w:r w:rsidRPr="008B0AD3">
              <w:rPr>
                <w:sz w:val="22"/>
                <w:szCs w:val="22"/>
                <w:lang w:val="ro-MD"/>
              </w:rPr>
              <w:t xml:space="preserve"> Mill.</w:t>
            </w:r>
            <w:r w:rsidRPr="008B0AD3">
              <w:rPr>
                <w:i/>
                <w:iCs/>
                <w:sz w:val="22"/>
                <w:szCs w:val="22"/>
                <w:lang w:val="ro-MD"/>
              </w:rPr>
              <w:t>, Celtis sinensis</w:t>
            </w:r>
            <w:r w:rsidRPr="008B0AD3">
              <w:rPr>
                <w:sz w:val="22"/>
                <w:szCs w:val="22"/>
                <w:lang w:val="ro-MD"/>
              </w:rPr>
              <w:t xml:space="preserve"> Pers.</w:t>
            </w:r>
            <w:r w:rsidRPr="008B0AD3">
              <w:rPr>
                <w:i/>
                <w:iCs/>
                <w:sz w:val="22"/>
                <w:szCs w:val="22"/>
                <w:lang w:val="ro-MD"/>
              </w:rPr>
              <w:t xml:space="preserve">, Cinnamomum </w:t>
            </w:r>
            <w:r w:rsidRPr="008B0AD3">
              <w:rPr>
                <w:i/>
                <w:iCs/>
                <w:sz w:val="22"/>
                <w:szCs w:val="22"/>
                <w:lang w:val="ro-MD"/>
              </w:rPr>
              <w:lastRenderedPageBreak/>
              <w:t>camphora</w:t>
            </w:r>
            <w:r w:rsidRPr="008B0AD3">
              <w:rPr>
                <w:sz w:val="22"/>
                <w:szCs w:val="22"/>
                <w:lang w:val="ro-MD"/>
              </w:rPr>
              <w:t xml:space="preserve"> (L.) J.Presl</w:t>
            </w:r>
            <w:r w:rsidRPr="008B0AD3">
              <w:rPr>
                <w:i/>
                <w:iCs/>
                <w:sz w:val="22"/>
                <w:szCs w:val="22"/>
                <w:lang w:val="ro-MD"/>
              </w:rPr>
              <w:t>, Citrus spp., Cunninghamia lanceolata</w:t>
            </w:r>
            <w:r w:rsidRPr="008B0AD3">
              <w:rPr>
                <w:sz w:val="22"/>
                <w:szCs w:val="22"/>
                <w:lang w:val="ro-MD"/>
              </w:rPr>
              <w:t xml:space="preserve"> (Lamb.) Hook.</w:t>
            </w:r>
            <w:r w:rsidRPr="008B0AD3">
              <w:rPr>
                <w:i/>
                <w:iCs/>
                <w:sz w:val="22"/>
                <w:szCs w:val="22"/>
                <w:lang w:val="ro-MD"/>
              </w:rPr>
              <w:t>, Dalbergia</w:t>
            </w:r>
            <w:r w:rsidRPr="008B0AD3">
              <w:rPr>
                <w:sz w:val="22"/>
                <w:szCs w:val="22"/>
                <w:lang w:val="ro-MD"/>
              </w:rPr>
              <w:t xml:space="preserve"> L.f., </w:t>
            </w:r>
            <w:r w:rsidRPr="008B0AD3">
              <w:rPr>
                <w:i/>
                <w:iCs/>
                <w:sz w:val="22"/>
                <w:szCs w:val="22"/>
                <w:lang w:val="ro-MD"/>
              </w:rPr>
              <w:t>Eriobotrya japonica</w:t>
            </w:r>
            <w:r w:rsidRPr="008B0AD3">
              <w:rPr>
                <w:sz w:val="22"/>
                <w:szCs w:val="22"/>
                <w:lang w:val="ro-MD"/>
              </w:rPr>
              <w:t xml:space="preserve"> (Thunb.) Lindl.</w:t>
            </w:r>
            <w:r w:rsidRPr="008B0AD3">
              <w:rPr>
                <w:i/>
                <w:iCs/>
                <w:sz w:val="22"/>
                <w:szCs w:val="22"/>
                <w:lang w:val="ro-MD"/>
              </w:rPr>
              <w:t>, Ficus carica</w:t>
            </w:r>
            <w:r w:rsidRPr="008B0AD3">
              <w:rPr>
                <w:sz w:val="22"/>
                <w:szCs w:val="22"/>
                <w:lang w:val="ro-MD"/>
              </w:rPr>
              <w:t xml:space="preserve"> L., </w:t>
            </w:r>
            <w:r w:rsidRPr="008B0AD3">
              <w:rPr>
                <w:i/>
                <w:iCs/>
                <w:sz w:val="22"/>
                <w:szCs w:val="22"/>
                <w:lang w:val="ro-MD"/>
              </w:rPr>
              <w:t>Ficus hispida</w:t>
            </w:r>
            <w:r w:rsidRPr="008B0AD3">
              <w:rPr>
                <w:sz w:val="22"/>
                <w:szCs w:val="22"/>
                <w:lang w:val="ro-MD"/>
              </w:rPr>
              <w:t xml:space="preserve"> L.f.</w:t>
            </w:r>
            <w:r w:rsidRPr="008B0AD3">
              <w:rPr>
                <w:i/>
                <w:iCs/>
                <w:sz w:val="22"/>
                <w:szCs w:val="22"/>
                <w:lang w:val="ro-MD"/>
              </w:rPr>
              <w:t>, Ficus infectoria</w:t>
            </w:r>
            <w:r w:rsidRPr="008B0AD3">
              <w:rPr>
                <w:sz w:val="22"/>
                <w:szCs w:val="22"/>
                <w:lang w:val="ro-MD"/>
              </w:rPr>
              <w:t xml:space="preserve"> Willd., </w:t>
            </w:r>
            <w:r w:rsidRPr="008B0AD3">
              <w:rPr>
                <w:i/>
                <w:iCs/>
                <w:sz w:val="22"/>
                <w:szCs w:val="22"/>
                <w:lang w:val="ro-MD"/>
              </w:rPr>
              <w:t>Ficus retusa</w:t>
            </w:r>
            <w:r w:rsidRPr="008B0AD3">
              <w:rPr>
                <w:sz w:val="22"/>
                <w:szCs w:val="22"/>
                <w:lang w:val="ro-MD"/>
              </w:rPr>
              <w:t xml:space="preserve"> L., </w:t>
            </w:r>
            <w:r w:rsidRPr="008B0AD3">
              <w:rPr>
                <w:i/>
                <w:iCs/>
                <w:sz w:val="22"/>
                <w:szCs w:val="22"/>
                <w:lang w:val="ro-MD"/>
              </w:rPr>
              <w:t>Juglans regia</w:t>
            </w:r>
            <w:r w:rsidRPr="008B0AD3">
              <w:rPr>
                <w:sz w:val="22"/>
                <w:szCs w:val="22"/>
                <w:lang w:val="ro-MD"/>
              </w:rPr>
              <w:t xml:space="preserve"> L., </w:t>
            </w:r>
            <w:r w:rsidRPr="008B0AD3">
              <w:rPr>
                <w:i/>
                <w:iCs/>
                <w:sz w:val="22"/>
                <w:szCs w:val="22"/>
                <w:lang w:val="ro-MD"/>
              </w:rPr>
              <w:t>Maclura tricuspidata</w:t>
            </w:r>
            <w:r w:rsidRPr="008B0AD3">
              <w:rPr>
                <w:sz w:val="22"/>
                <w:szCs w:val="22"/>
                <w:lang w:val="ro-MD"/>
              </w:rPr>
              <w:t xml:space="preserve"> Carrière, </w:t>
            </w:r>
            <w:r w:rsidRPr="008B0AD3">
              <w:rPr>
                <w:i/>
                <w:iCs/>
                <w:sz w:val="22"/>
                <w:szCs w:val="22"/>
                <w:lang w:val="ro-MD"/>
              </w:rPr>
              <w:t>Malus</w:t>
            </w:r>
            <w:r w:rsidRPr="008B0AD3">
              <w:rPr>
                <w:sz w:val="22"/>
                <w:szCs w:val="22"/>
                <w:lang w:val="ro-MD"/>
              </w:rPr>
              <w:t xml:space="preserve"> Mill., </w:t>
            </w:r>
            <w:r w:rsidRPr="008B0AD3">
              <w:rPr>
                <w:i/>
                <w:iCs/>
                <w:sz w:val="22"/>
                <w:szCs w:val="22"/>
                <w:lang w:val="ro-MD"/>
              </w:rPr>
              <w:t>Melia azedarach</w:t>
            </w:r>
            <w:r w:rsidRPr="008B0AD3">
              <w:rPr>
                <w:sz w:val="22"/>
                <w:szCs w:val="22"/>
                <w:lang w:val="ro-MD"/>
              </w:rPr>
              <w:t xml:space="preserve"> L., </w:t>
            </w:r>
            <w:r w:rsidRPr="008B0AD3">
              <w:rPr>
                <w:i/>
                <w:iCs/>
                <w:sz w:val="22"/>
                <w:szCs w:val="22"/>
                <w:lang w:val="ro-MD"/>
              </w:rPr>
              <w:t>Morus</w:t>
            </w:r>
            <w:r w:rsidRPr="008B0AD3">
              <w:rPr>
                <w:sz w:val="22"/>
                <w:szCs w:val="22"/>
                <w:lang w:val="ro-MD"/>
              </w:rPr>
              <w:t xml:space="preserve"> L., </w:t>
            </w:r>
            <w:r w:rsidRPr="008B0AD3">
              <w:rPr>
                <w:i/>
                <w:iCs/>
                <w:sz w:val="22"/>
                <w:szCs w:val="22"/>
                <w:lang w:val="ro-MD"/>
              </w:rPr>
              <w:t>Populus</w:t>
            </w:r>
            <w:r w:rsidRPr="008B0AD3">
              <w:rPr>
                <w:sz w:val="22"/>
                <w:szCs w:val="22"/>
                <w:lang w:val="ro-MD"/>
              </w:rPr>
              <w:t xml:space="preserve"> L., </w:t>
            </w:r>
            <w:r w:rsidRPr="008B0AD3">
              <w:rPr>
                <w:i/>
                <w:iCs/>
                <w:sz w:val="22"/>
                <w:szCs w:val="22"/>
                <w:lang w:val="ro-MD"/>
              </w:rPr>
              <w:t>Prunus pseudocerasus, Pyrus</w:t>
            </w:r>
            <w:r w:rsidRPr="008B0AD3">
              <w:rPr>
                <w:sz w:val="22"/>
                <w:szCs w:val="22"/>
                <w:lang w:val="ro-MD"/>
              </w:rPr>
              <w:t xml:space="preserve"> spp., </w:t>
            </w:r>
            <w:r w:rsidRPr="008B0AD3">
              <w:rPr>
                <w:i/>
                <w:iCs/>
                <w:sz w:val="22"/>
                <w:szCs w:val="22"/>
                <w:lang w:val="ro-MD"/>
              </w:rPr>
              <w:t>Robinia pseudoacacia</w:t>
            </w:r>
            <w:r w:rsidRPr="008B0AD3">
              <w:rPr>
                <w:sz w:val="22"/>
                <w:szCs w:val="22"/>
                <w:lang w:val="ro-MD"/>
              </w:rPr>
              <w:t xml:space="preserve"> L., </w:t>
            </w:r>
            <w:r w:rsidRPr="008B0AD3">
              <w:rPr>
                <w:i/>
                <w:iCs/>
                <w:sz w:val="22"/>
                <w:szCs w:val="22"/>
                <w:lang w:val="ro-MD"/>
              </w:rPr>
              <w:t>Salix</w:t>
            </w:r>
            <w:r w:rsidRPr="008B0AD3">
              <w:rPr>
                <w:sz w:val="22"/>
                <w:szCs w:val="22"/>
                <w:lang w:val="ro-MD"/>
              </w:rPr>
              <w:t xml:space="preserve"> L., </w:t>
            </w:r>
            <w:r w:rsidRPr="008B0AD3">
              <w:rPr>
                <w:i/>
                <w:iCs/>
                <w:sz w:val="22"/>
                <w:szCs w:val="22"/>
                <w:lang w:val="ro-MD"/>
              </w:rPr>
              <w:t>Sapium sebiferum</w:t>
            </w:r>
            <w:r w:rsidRPr="008B0AD3">
              <w:rPr>
                <w:sz w:val="22"/>
                <w:szCs w:val="22"/>
                <w:lang w:val="ro-MD"/>
              </w:rPr>
              <w:t xml:space="preserve"> (L.) Roxb., </w:t>
            </w:r>
            <w:r w:rsidRPr="008B0AD3">
              <w:rPr>
                <w:i/>
                <w:iCs/>
                <w:sz w:val="22"/>
                <w:szCs w:val="22"/>
                <w:lang w:val="ro-MD"/>
              </w:rPr>
              <w:t>Schima superba</w:t>
            </w:r>
            <w:r w:rsidRPr="008B0AD3">
              <w:rPr>
                <w:sz w:val="22"/>
                <w:szCs w:val="22"/>
                <w:lang w:val="ro-MD"/>
              </w:rPr>
              <w:t xml:space="preserve"> Gardner &amp; Champ., </w:t>
            </w:r>
            <w:r w:rsidRPr="008B0AD3">
              <w:rPr>
                <w:i/>
                <w:iCs/>
                <w:sz w:val="22"/>
                <w:szCs w:val="22"/>
                <w:lang w:val="ro-MD"/>
              </w:rPr>
              <w:t>Sophora japonica</w:t>
            </w:r>
            <w:r w:rsidRPr="008B0AD3">
              <w:rPr>
                <w:sz w:val="22"/>
                <w:szCs w:val="22"/>
                <w:lang w:val="ro-MD"/>
              </w:rPr>
              <w:t xml:space="preserve"> L., </w:t>
            </w:r>
            <w:r w:rsidRPr="008B0AD3">
              <w:rPr>
                <w:i/>
                <w:iCs/>
                <w:sz w:val="22"/>
                <w:szCs w:val="22"/>
                <w:lang w:val="ro-MD"/>
              </w:rPr>
              <w:t>Trema amboinense</w:t>
            </w:r>
            <w:r w:rsidRPr="008B0AD3">
              <w:rPr>
                <w:sz w:val="22"/>
                <w:szCs w:val="22"/>
                <w:lang w:val="ro-MD"/>
              </w:rPr>
              <w:t xml:space="preserve"> (Willd.) Blume</w:t>
            </w:r>
            <w:r w:rsidRPr="008B0AD3">
              <w:rPr>
                <w:i/>
                <w:iCs/>
                <w:sz w:val="22"/>
                <w:szCs w:val="22"/>
                <w:lang w:val="ro-MD"/>
              </w:rPr>
              <w:t>, Trema orientale</w:t>
            </w:r>
            <w:r w:rsidRPr="008B0AD3">
              <w:rPr>
                <w:sz w:val="22"/>
                <w:szCs w:val="22"/>
                <w:lang w:val="ro-MD"/>
              </w:rPr>
              <w:t xml:space="preserve"> (L.) Blume, </w:t>
            </w:r>
            <w:r w:rsidRPr="008B0AD3">
              <w:rPr>
                <w:i/>
                <w:iCs/>
                <w:sz w:val="22"/>
                <w:szCs w:val="22"/>
                <w:lang w:val="ro-MD"/>
              </w:rPr>
              <w:t>Ulmus</w:t>
            </w:r>
            <w:r w:rsidRPr="008B0AD3">
              <w:rPr>
                <w:sz w:val="22"/>
                <w:szCs w:val="22"/>
                <w:lang w:val="ro-MD"/>
              </w:rPr>
              <w:t xml:space="preserve"> L., </w:t>
            </w:r>
            <w:r w:rsidRPr="008B0AD3">
              <w:rPr>
                <w:i/>
                <w:iCs/>
                <w:sz w:val="22"/>
                <w:szCs w:val="22"/>
                <w:lang w:val="ro-MD"/>
              </w:rPr>
              <w:t>Vernicia fordii</w:t>
            </w:r>
            <w:r w:rsidRPr="008B0AD3">
              <w:rPr>
                <w:sz w:val="22"/>
                <w:szCs w:val="22"/>
                <w:lang w:val="ro-MD"/>
              </w:rPr>
              <w:t xml:space="preserve"> (Hemsl.) Airy Shaw și </w:t>
            </w:r>
            <w:r w:rsidRPr="008B0AD3">
              <w:rPr>
                <w:i/>
                <w:iCs/>
                <w:sz w:val="22"/>
                <w:szCs w:val="22"/>
                <w:lang w:val="ro-MD"/>
              </w:rPr>
              <w:t>Xylosma</w:t>
            </w:r>
            <w:r w:rsidRPr="008B0AD3">
              <w:rPr>
                <w:sz w:val="22"/>
                <w:szCs w:val="22"/>
                <w:lang w:val="ro-MD"/>
              </w:rPr>
              <w:t xml:space="preserve"> G.Forst</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7987A"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22 900</w:t>
            </w:r>
          </w:p>
          <w:p w14:paraId="493129C1"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BBC1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 Iordania, Kazahstan, Kuweit,</w:t>
            </w:r>
          </w:p>
          <w:p w14:paraId="090C66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Kârgâzstan, Laos,</w:t>
            </w:r>
          </w:p>
          <w:p w14:paraId="3BCCA37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w:t>
            </w:r>
            <w:r w:rsidRPr="008B0AD3">
              <w:rPr>
                <w:sz w:val="22"/>
                <w:szCs w:val="22"/>
                <w:lang w:val="ro-MD"/>
              </w:rPr>
              <w:lastRenderedPageBreak/>
              <w:t>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A8D0A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lemnul:</w:t>
            </w:r>
          </w:p>
          <w:p w14:paraId="4B5A1D4B" w14:textId="575568E8"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Apriona germari</w:t>
            </w:r>
            <w:r w:rsidR="00261CC3" w:rsidRPr="008B0AD3">
              <w:rPr>
                <w:sz w:val="22"/>
                <w:szCs w:val="22"/>
                <w:lang w:val="ro-MD"/>
              </w:rPr>
              <w:t xml:space="preserve"> (Hope) în conformitate cu standardele internaționale relevante pentru măsuri fitosanitare,</w:t>
            </w:r>
          </w:p>
          <w:p w14:paraId="5B2292A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861B4D0" w14:textId="02A678C8"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provine dintr-o zonă stabilită de către organizaţia naţională de protecţie a plantelor din ţara exportatoare ca fiind indemnă de </w:t>
            </w:r>
            <w:r w:rsidR="00261CC3" w:rsidRPr="008B0AD3">
              <w:rPr>
                <w:i/>
                <w:iCs/>
                <w:sz w:val="22"/>
                <w:szCs w:val="22"/>
                <w:lang w:val="ro-MD"/>
              </w:rPr>
              <w:t>Apriona germari</w:t>
            </w:r>
            <w:r w:rsidR="00261CC3" w:rsidRPr="008B0AD3">
              <w:rPr>
                <w:sz w:val="22"/>
                <w:szCs w:val="22"/>
                <w:lang w:val="ro-MD"/>
              </w:rPr>
              <w:t xml:space="preserve"> (Hope) în conformitate cu standardele internaționale relevante pentru măsuri fitosanitare. Numele zonei se indică în certificatul fitosanitar,</w:t>
            </w:r>
          </w:p>
          <w:p w14:paraId="376271B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6B177BC" w14:textId="477444BB"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procesat în bucăți de cel mult 2,5 cm grosime și lățime,</w:t>
            </w:r>
          </w:p>
          <w:p w14:paraId="714B439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F6D891E" w14:textId="525FC6AB" w:rsidR="00261CC3" w:rsidRPr="008B0AD3" w:rsidRDefault="00440BC9" w:rsidP="00BD0AC8">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tc>
      </w:tr>
      <w:tr w:rsidR="00402830" w:rsidRPr="00253314" w14:paraId="73B7061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B0FEC" w14:textId="77777777" w:rsidR="00261CC3" w:rsidRPr="008B0AD3" w:rsidRDefault="00261CC3" w:rsidP="008B0AD3">
            <w:pPr>
              <w:ind w:firstLine="0"/>
              <w:contextualSpacing/>
              <w:jc w:val="left"/>
              <w:rPr>
                <w:sz w:val="22"/>
                <w:szCs w:val="22"/>
                <w:lang w:val="ro-MD"/>
              </w:rPr>
            </w:pPr>
            <w:r w:rsidRPr="008B0AD3">
              <w:rPr>
                <w:sz w:val="22"/>
                <w:szCs w:val="22"/>
                <w:lang w:val="ro-MD"/>
              </w:rPr>
              <w:t>128.</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DE9E3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de </w:t>
            </w:r>
            <w:r w:rsidRPr="008B0AD3">
              <w:rPr>
                <w:i/>
                <w:iCs/>
                <w:sz w:val="22"/>
                <w:szCs w:val="22"/>
                <w:lang w:val="ro-MD"/>
              </w:rPr>
              <w:t>Caesalpinia japonica</w:t>
            </w:r>
            <w:r w:rsidRPr="008B0AD3">
              <w:rPr>
                <w:sz w:val="22"/>
                <w:szCs w:val="22"/>
                <w:lang w:val="ro-MD"/>
              </w:rPr>
              <w:t xml:space="preserve"> Siebold &amp; Zucc., </w:t>
            </w:r>
            <w:r w:rsidRPr="008B0AD3">
              <w:rPr>
                <w:i/>
                <w:iCs/>
                <w:sz w:val="22"/>
                <w:szCs w:val="22"/>
                <w:lang w:val="ro-MD"/>
              </w:rPr>
              <w:t>Camellia sinensis</w:t>
            </w:r>
            <w:r w:rsidRPr="008B0AD3">
              <w:rPr>
                <w:sz w:val="22"/>
                <w:szCs w:val="22"/>
                <w:lang w:val="ro-MD"/>
              </w:rPr>
              <w:t xml:space="preserve"> (L.) Kuntze, </w:t>
            </w:r>
            <w:r w:rsidRPr="008B0AD3">
              <w:rPr>
                <w:i/>
                <w:iCs/>
                <w:sz w:val="22"/>
                <w:szCs w:val="22"/>
                <w:lang w:val="ro-MD"/>
              </w:rPr>
              <w:t>Celtis sinensis</w:t>
            </w:r>
            <w:r w:rsidRPr="008B0AD3">
              <w:rPr>
                <w:sz w:val="22"/>
                <w:szCs w:val="22"/>
                <w:lang w:val="ro-MD"/>
              </w:rPr>
              <w:t xml:space="preserve"> Pers.</w:t>
            </w:r>
            <w:r w:rsidRPr="008B0AD3">
              <w:rPr>
                <w:i/>
                <w:iCs/>
                <w:sz w:val="22"/>
                <w:szCs w:val="22"/>
                <w:lang w:val="ro-MD"/>
              </w:rPr>
              <w:t>, Cercis chinensis</w:t>
            </w:r>
            <w:r w:rsidRPr="008B0AD3">
              <w:rPr>
                <w:sz w:val="22"/>
                <w:szCs w:val="22"/>
                <w:lang w:val="ro-MD"/>
              </w:rPr>
              <w:t xml:space="preserve"> Bunge, </w:t>
            </w:r>
            <w:r w:rsidRPr="008B0AD3">
              <w:rPr>
                <w:i/>
                <w:iCs/>
                <w:sz w:val="22"/>
                <w:szCs w:val="22"/>
                <w:lang w:val="ro-MD"/>
              </w:rPr>
              <w:t>Chaenomeles sinensis</w:t>
            </w:r>
            <w:r w:rsidRPr="008B0AD3">
              <w:rPr>
                <w:sz w:val="22"/>
                <w:szCs w:val="22"/>
                <w:lang w:val="ro-MD"/>
              </w:rPr>
              <w:t xml:space="preserve"> (Thouin) </w:t>
            </w:r>
            <w:r w:rsidRPr="008B0AD3">
              <w:rPr>
                <w:sz w:val="22"/>
                <w:szCs w:val="22"/>
                <w:lang w:val="ro-MD"/>
              </w:rPr>
              <w:lastRenderedPageBreak/>
              <w:t xml:space="preserve">Koehne, </w:t>
            </w:r>
            <w:r w:rsidRPr="008B0AD3">
              <w:rPr>
                <w:i/>
                <w:iCs/>
                <w:sz w:val="22"/>
                <w:szCs w:val="22"/>
                <w:lang w:val="ro-MD"/>
              </w:rPr>
              <w:t>Cinnamomum camphora</w:t>
            </w:r>
            <w:r w:rsidRPr="008B0AD3">
              <w:rPr>
                <w:sz w:val="22"/>
                <w:szCs w:val="22"/>
                <w:lang w:val="ro-MD"/>
              </w:rPr>
              <w:t xml:space="preserve"> (L.) J.Presl</w:t>
            </w:r>
            <w:r w:rsidRPr="008B0AD3">
              <w:rPr>
                <w:i/>
                <w:iCs/>
                <w:sz w:val="22"/>
                <w:szCs w:val="22"/>
                <w:lang w:val="ro-MD"/>
              </w:rPr>
              <w:t>, Citrus</w:t>
            </w:r>
            <w:r w:rsidRPr="008B0AD3">
              <w:rPr>
                <w:sz w:val="22"/>
                <w:szCs w:val="22"/>
                <w:lang w:val="ro-MD"/>
              </w:rPr>
              <w:t xml:space="preserve"> spp., </w:t>
            </w:r>
            <w:r w:rsidRPr="008B0AD3">
              <w:rPr>
                <w:i/>
                <w:iCs/>
                <w:sz w:val="22"/>
                <w:szCs w:val="22"/>
                <w:lang w:val="ro-MD"/>
              </w:rPr>
              <w:t>Cornus kousa</w:t>
            </w:r>
            <w:r w:rsidRPr="008B0AD3">
              <w:rPr>
                <w:sz w:val="22"/>
                <w:szCs w:val="22"/>
                <w:lang w:val="ro-MD"/>
              </w:rPr>
              <w:t xml:space="preserve"> Bürger ex Hanse, </w:t>
            </w:r>
            <w:r w:rsidRPr="008B0AD3">
              <w:rPr>
                <w:i/>
                <w:iCs/>
                <w:sz w:val="22"/>
                <w:szCs w:val="22"/>
                <w:lang w:val="ro-MD"/>
              </w:rPr>
              <w:t>Crataegus cordata</w:t>
            </w:r>
            <w:r w:rsidRPr="008B0AD3">
              <w:rPr>
                <w:sz w:val="22"/>
                <w:szCs w:val="22"/>
                <w:lang w:val="ro-MD"/>
              </w:rPr>
              <w:t xml:space="preserve"> Aiton, </w:t>
            </w:r>
            <w:r w:rsidRPr="008B0AD3">
              <w:rPr>
                <w:i/>
                <w:iCs/>
                <w:sz w:val="22"/>
                <w:szCs w:val="22"/>
                <w:lang w:val="ro-MD"/>
              </w:rPr>
              <w:t>Debregeasia edulis</w:t>
            </w:r>
            <w:r w:rsidRPr="008B0AD3">
              <w:rPr>
                <w:sz w:val="22"/>
                <w:szCs w:val="22"/>
                <w:lang w:val="ro-MD"/>
              </w:rPr>
              <w:t xml:space="preserve"> (Siebold &amp; Zucc.) Wedd., </w:t>
            </w:r>
            <w:r w:rsidRPr="008B0AD3">
              <w:rPr>
                <w:i/>
                <w:iCs/>
                <w:sz w:val="22"/>
                <w:szCs w:val="22"/>
                <w:lang w:val="ro-MD"/>
              </w:rPr>
              <w:t>Diospyros kaki</w:t>
            </w:r>
            <w:r w:rsidRPr="008B0AD3">
              <w:rPr>
                <w:sz w:val="22"/>
                <w:szCs w:val="22"/>
                <w:lang w:val="ro-MD"/>
              </w:rPr>
              <w:t xml:space="preserve"> L., </w:t>
            </w:r>
            <w:r w:rsidRPr="008B0AD3">
              <w:rPr>
                <w:i/>
                <w:iCs/>
                <w:sz w:val="22"/>
                <w:szCs w:val="22"/>
                <w:lang w:val="ro-MD"/>
              </w:rPr>
              <w:t>Eriobotrya japonica</w:t>
            </w:r>
            <w:r w:rsidRPr="008B0AD3">
              <w:rPr>
                <w:sz w:val="22"/>
                <w:szCs w:val="22"/>
                <w:lang w:val="ro-MD"/>
              </w:rPr>
              <w:t xml:space="preserve"> (Thunb.) Lindl.</w:t>
            </w:r>
            <w:r w:rsidRPr="008B0AD3">
              <w:rPr>
                <w:i/>
                <w:iCs/>
                <w:sz w:val="22"/>
                <w:szCs w:val="22"/>
                <w:lang w:val="ro-MD"/>
              </w:rPr>
              <w:t>, Enkianthus perulatus</w:t>
            </w:r>
            <w:r w:rsidRPr="008B0AD3">
              <w:rPr>
                <w:sz w:val="22"/>
                <w:szCs w:val="22"/>
                <w:lang w:val="ro-MD"/>
              </w:rPr>
              <w:t xml:space="preserve"> (Miq.) C.K.Schneid., </w:t>
            </w:r>
            <w:r w:rsidRPr="008B0AD3">
              <w:rPr>
                <w:i/>
                <w:iCs/>
                <w:sz w:val="22"/>
                <w:szCs w:val="22"/>
                <w:lang w:val="ro-MD"/>
              </w:rPr>
              <w:t>Fagus crenata</w:t>
            </w:r>
            <w:r w:rsidRPr="008B0AD3">
              <w:rPr>
                <w:sz w:val="22"/>
                <w:szCs w:val="22"/>
                <w:lang w:val="ro-MD"/>
              </w:rPr>
              <w:t xml:space="preserve"> Blume, </w:t>
            </w:r>
            <w:r w:rsidRPr="008B0AD3">
              <w:rPr>
                <w:i/>
                <w:iCs/>
                <w:sz w:val="22"/>
                <w:szCs w:val="22"/>
                <w:lang w:val="ro-MD"/>
              </w:rPr>
              <w:t>Ficus carica</w:t>
            </w:r>
            <w:r w:rsidRPr="008B0AD3">
              <w:rPr>
                <w:sz w:val="22"/>
                <w:szCs w:val="22"/>
                <w:lang w:val="ro-MD"/>
              </w:rPr>
              <w:t xml:space="preserve"> L., </w:t>
            </w:r>
            <w:r w:rsidRPr="008B0AD3">
              <w:rPr>
                <w:i/>
                <w:iCs/>
                <w:sz w:val="22"/>
                <w:szCs w:val="22"/>
                <w:lang w:val="ro-MD"/>
              </w:rPr>
              <w:t>Firmiana simplex</w:t>
            </w:r>
            <w:r w:rsidRPr="008B0AD3">
              <w:rPr>
                <w:sz w:val="22"/>
                <w:szCs w:val="22"/>
                <w:lang w:val="ro-MD"/>
              </w:rPr>
              <w:t xml:space="preserve"> (L.) W.Wight, </w:t>
            </w:r>
            <w:r w:rsidRPr="008B0AD3">
              <w:rPr>
                <w:i/>
                <w:iCs/>
                <w:sz w:val="22"/>
                <w:szCs w:val="22"/>
                <w:lang w:val="ro-MD"/>
              </w:rPr>
              <w:t>Gleditsia japonica</w:t>
            </w:r>
            <w:r w:rsidRPr="008B0AD3">
              <w:rPr>
                <w:sz w:val="22"/>
                <w:szCs w:val="22"/>
                <w:lang w:val="ro-MD"/>
              </w:rPr>
              <w:t xml:space="preserve"> Miq., </w:t>
            </w:r>
            <w:r w:rsidRPr="008B0AD3">
              <w:rPr>
                <w:i/>
                <w:iCs/>
                <w:sz w:val="22"/>
                <w:szCs w:val="22"/>
                <w:lang w:val="ro-MD"/>
              </w:rPr>
              <w:t>Hovenia dulcis</w:t>
            </w:r>
            <w:r w:rsidRPr="008B0AD3">
              <w:rPr>
                <w:sz w:val="22"/>
                <w:szCs w:val="22"/>
                <w:lang w:val="ro-MD"/>
              </w:rPr>
              <w:t xml:space="preserve"> Thunb., </w:t>
            </w:r>
            <w:r w:rsidRPr="008B0AD3">
              <w:rPr>
                <w:i/>
                <w:iCs/>
                <w:sz w:val="22"/>
                <w:szCs w:val="22"/>
                <w:lang w:val="ro-MD"/>
              </w:rPr>
              <w:t>Lagerstroemia indica</w:t>
            </w:r>
            <w:r w:rsidRPr="008B0AD3">
              <w:rPr>
                <w:sz w:val="22"/>
                <w:szCs w:val="22"/>
                <w:lang w:val="ro-MD"/>
              </w:rPr>
              <w:t xml:space="preserve"> L., </w:t>
            </w:r>
            <w:r w:rsidRPr="008B0AD3">
              <w:rPr>
                <w:i/>
                <w:iCs/>
                <w:sz w:val="22"/>
                <w:szCs w:val="22"/>
                <w:lang w:val="ro-MD"/>
              </w:rPr>
              <w:t>Malus pumila</w:t>
            </w:r>
            <w:r w:rsidRPr="008B0AD3">
              <w:rPr>
                <w:sz w:val="22"/>
                <w:szCs w:val="22"/>
                <w:lang w:val="ro-MD"/>
              </w:rPr>
              <w:t xml:space="preserve">Mill., </w:t>
            </w:r>
            <w:r w:rsidRPr="008B0AD3">
              <w:rPr>
                <w:i/>
                <w:iCs/>
                <w:sz w:val="22"/>
                <w:szCs w:val="22"/>
                <w:lang w:val="ro-MD"/>
              </w:rPr>
              <w:t>Morus</w:t>
            </w:r>
            <w:r w:rsidRPr="008B0AD3">
              <w:rPr>
                <w:sz w:val="22"/>
                <w:szCs w:val="22"/>
                <w:lang w:val="ro-MD"/>
              </w:rPr>
              <w:t xml:space="preserve"> L., </w:t>
            </w:r>
            <w:r w:rsidRPr="008B0AD3">
              <w:rPr>
                <w:i/>
                <w:iCs/>
                <w:sz w:val="22"/>
                <w:szCs w:val="22"/>
                <w:lang w:val="ro-MD"/>
              </w:rPr>
              <w:t>Platanus x hispanica</w:t>
            </w:r>
            <w:r w:rsidRPr="008B0AD3">
              <w:rPr>
                <w:sz w:val="22"/>
                <w:szCs w:val="22"/>
                <w:lang w:val="ro-MD"/>
              </w:rPr>
              <w:t xml:space="preserve"> Mill. ex Münchh., </w:t>
            </w:r>
            <w:r w:rsidRPr="008B0AD3">
              <w:rPr>
                <w:i/>
                <w:iCs/>
                <w:sz w:val="22"/>
                <w:szCs w:val="22"/>
                <w:lang w:val="ro-MD"/>
              </w:rPr>
              <w:t>Platycarya strobilacea</w:t>
            </w:r>
            <w:r w:rsidRPr="008B0AD3">
              <w:rPr>
                <w:sz w:val="22"/>
                <w:szCs w:val="22"/>
                <w:lang w:val="ro-MD"/>
              </w:rPr>
              <w:t xml:space="preserve"> Siebold &amp; Zucc., </w:t>
            </w:r>
            <w:r w:rsidRPr="008B0AD3">
              <w:rPr>
                <w:i/>
                <w:iCs/>
                <w:sz w:val="22"/>
                <w:szCs w:val="22"/>
                <w:lang w:val="ro-MD"/>
              </w:rPr>
              <w:t>Populus</w:t>
            </w:r>
            <w:r w:rsidRPr="008B0AD3">
              <w:rPr>
                <w:sz w:val="22"/>
                <w:szCs w:val="22"/>
                <w:lang w:val="ro-MD"/>
              </w:rPr>
              <w:t xml:space="preserve"> L., </w:t>
            </w:r>
            <w:r w:rsidRPr="008B0AD3">
              <w:rPr>
                <w:i/>
                <w:iCs/>
                <w:sz w:val="22"/>
                <w:szCs w:val="22"/>
                <w:lang w:val="ro-MD"/>
              </w:rPr>
              <w:t>Pterocarya rhoifolia</w:t>
            </w:r>
            <w:r w:rsidRPr="008B0AD3">
              <w:rPr>
                <w:sz w:val="22"/>
                <w:szCs w:val="22"/>
                <w:lang w:val="ro-MD"/>
              </w:rPr>
              <w:t xml:space="preserve"> Siebold &amp; Zucc., </w:t>
            </w:r>
            <w:r w:rsidRPr="008B0AD3">
              <w:rPr>
                <w:i/>
                <w:iCs/>
                <w:sz w:val="22"/>
                <w:szCs w:val="22"/>
                <w:lang w:val="ro-MD"/>
              </w:rPr>
              <w:t>Pterocarya stenoptera</w:t>
            </w:r>
            <w:r w:rsidRPr="008B0AD3">
              <w:rPr>
                <w:sz w:val="22"/>
                <w:szCs w:val="22"/>
                <w:lang w:val="ro-MD"/>
              </w:rPr>
              <w:t xml:space="preserve"> C.DC., </w:t>
            </w:r>
            <w:r w:rsidRPr="008B0AD3">
              <w:rPr>
                <w:i/>
                <w:iCs/>
                <w:sz w:val="22"/>
                <w:szCs w:val="22"/>
                <w:lang w:val="ro-MD"/>
              </w:rPr>
              <w:t>Punica granatum</w:t>
            </w:r>
            <w:r w:rsidRPr="008B0AD3">
              <w:rPr>
                <w:sz w:val="22"/>
                <w:szCs w:val="22"/>
                <w:lang w:val="ro-MD"/>
              </w:rPr>
              <w:t xml:space="preserve"> L., </w:t>
            </w:r>
            <w:r w:rsidRPr="008B0AD3">
              <w:rPr>
                <w:i/>
                <w:iCs/>
                <w:sz w:val="22"/>
                <w:szCs w:val="22"/>
                <w:lang w:val="ro-MD"/>
              </w:rPr>
              <w:t>Pyrus pyrifolia</w:t>
            </w:r>
            <w:r w:rsidRPr="008B0AD3">
              <w:rPr>
                <w:sz w:val="22"/>
                <w:szCs w:val="22"/>
                <w:lang w:val="ro-MD"/>
              </w:rPr>
              <w:t xml:space="preserve"> (Burm.f.) Nakai, </w:t>
            </w:r>
            <w:r w:rsidRPr="008B0AD3">
              <w:rPr>
                <w:i/>
                <w:iCs/>
                <w:sz w:val="22"/>
                <w:szCs w:val="22"/>
                <w:lang w:val="ro-MD"/>
              </w:rPr>
              <w:t>Robinia pseudoacacia</w:t>
            </w:r>
            <w:r w:rsidRPr="008B0AD3">
              <w:rPr>
                <w:sz w:val="22"/>
                <w:szCs w:val="22"/>
                <w:lang w:val="ro-MD"/>
              </w:rPr>
              <w:t xml:space="preserve"> L., </w:t>
            </w:r>
            <w:r w:rsidRPr="008B0AD3">
              <w:rPr>
                <w:i/>
                <w:iCs/>
                <w:sz w:val="22"/>
                <w:szCs w:val="22"/>
                <w:lang w:val="ro-MD"/>
              </w:rPr>
              <w:t>Salix</w:t>
            </w:r>
            <w:r w:rsidRPr="008B0AD3">
              <w:rPr>
                <w:sz w:val="22"/>
                <w:szCs w:val="22"/>
                <w:lang w:val="ro-MD"/>
              </w:rPr>
              <w:t xml:space="preserve"> L., </w:t>
            </w:r>
            <w:r w:rsidRPr="008B0AD3">
              <w:rPr>
                <w:i/>
                <w:iCs/>
                <w:sz w:val="22"/>
                <w:szCs w:val="22"/>
                <w:lang w:val="ro-MD"/>
              </w:rPr>
              <w:t>Spiraea thunbergii</w:t>
            </w:r>
            <w:r w:rsidRPr="008B0AD3">
              <w:rPr>
                <w:sz w:val="22"/>
                <w:szCs w:val="22"/>
                <w:lang w:val="ro-MD"/>
              </w:rPr>
              <w:t xml:space="preserve"> Siebold ex Blume, </w:t>
            </w:r>
            <w:r w:rsidRPr="008B0AD3">
              <w:rPr>
                <w:i/>
                <w:iCs/>
                <w:sz w:val="22"/>
                <w:szCs w:val="22"/>
                <w:lang w:val="ro-MD"/>
              </w:rPr>
              <w:t>Ulmus parvifolia</w:t>
            </w:r>
            <w:r w:rsidRPr="008B0AD3">
              <w:rPr>
                <w:sz w:val="22"/>
                <w:szCs w:val="22"/>
                <w:lang w:val="ro-MD"/>
              </w:rPr>
              <w:t xml:space="preserve"> Jacq., </w:t>
            </w:r>
            <w:r w:rsidRPr="008B0AD3">
              <w:rPr>
                <w:i/>
                <w:iCs/>
                <w:sz w:val="22"/>
                <w:szCs w:val="22"/>
                <w:lang w:val="ro-MD"/>
              </w:rPr>
              <w:t xml:space="preserve">Villebrunea </w:t>
            </w:r>
            <w:r w:rsidRPr="008B0AD3">
              <w:rPr>
                <w:i/>
                <w:iCs/>
                <w:sz w:val="22"/>
                <w:szCs w:val="22"/>
                <w:lang w:val="ro-MD"/>
              </w:rPr>
              <w:lastRenderedPageBreak/>
              <w:t>pedunculata</w:t>
            </w:r>
            <w:r w:rsidRPr="008B0AD3">
              <w:rPr>
                <w:sz w:val="22"/>
                <w:szCs w:val="22"/>
                <w:lang w:val="ro-MD"/>
              </w:rPr>
              <w:t xml:space="preserve"> Shirai, și </w:t>
            </w:r>
            <w:r w:rsidRPr="008B0AD3">
              <w:rPr>
                <w:i/>
                <w:iCs/>
                <w:sz w:val="22"/>
                <w:szCs w:val="22"/>
                <w:lang w:val="ro-MD"/>
              </w:rPr>
              <w:t>Zelkova serrata</w:t>
            </w:r>
            <w:r w:rsidRPr="008B0AD3">
              <w:rPr>
                <w:sz w:val="22"/>
                <w:szCs w:val="22"/>
                <w:lang w:val="ro-MD"/>
              </w:rPr>
              <w:t xml:space="preserve"> (Thunb.) Makino, cu excepția celui sub formă de:</w:t>
            </w:r>
          </w:p>
          <w:p w14:paraId="7368506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rumeguș, talaș și deșeuri de lemn rezultate total sau parțial din aceste plante,</w:t>
            </w:r>
          </w:p>
          <w:p w14:paraId="03E1C15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w:t>
            </w:r>
          </w:p>
          <w:p w14:paraId="06C2B70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3E5D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05C4B389"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66284730" w14:textId="77777777" w:rsidR="00261CC3" w:rsidRPr="008B0AD3" w:rsidRDefault="00261CC3" w:rsidP="008B0AD3">
            <w:pPr>
              <w:ind w:firstLine="0"/>
              <w:contextualSpacing/>
              <w:jc w:val="left"/>
              <w:rPr>
                <w:sz w:val="22"/>
                <w:szCs w:val="22"/>
                <w:lang w:val="ro-MD"/>
              </w:rPr>
            </w:pPr>
            <w:r w:rsidRPr="008B0AD3">
              <w:rPr>
                <w:sz w:val="22"/>
                <w:szCs w:val="22"/>
                <w:lang w:val="ro-MD"/>
              </w:rPr>
              <w:t>4403 97 000</w:t>
            </w:r>
          </w:p>
          <w:p w14:paraId="323FF406" w14:textId="77777777" w:rsidR="00261CC3" w:rsidRPr="008B0AD3" w:rsidRDefault="00261CC3" w:rsidP="008B0AD3">
            <w:pPr>
              <w:ind w:firstLine="0"/>
              <w:contextualSpacing/>
              <w:jc w:val="left"/>
              <w:rPr>
                <w:sz w:val="22"/>
                <w:szCs w:val="22"/>
                <w:lang w:val="ro-MD"/>
              </w:rPr>
            </w:pPr>
            <w:r w:rsidRPr="008B0AD3">
              <w:rPr>
                <w:sz w:val="22"/>
                <w:szCs w:val="22"/>
                <w:lang w:val="ro-MD"/>
              </w:rPr>
              <w:t>4403 93 000</w:t>
            </w:r>
          </w:p>
          <w:p w14:paraId="5A81601F"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30516C37"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3EB1437C"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3176CD28"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35A93A98" w14:textId="77777777" w:rsidR="00261CC3" w:rsidRPr="008B0AD3" w:rsidRDefault="00261CC3" w:rsidP="008B0AD3">
            <w:pPr>
              <w:ind w:firstLine="0"/>
              <w:contextualSpacing/>
              <w:jc w:val="left"/>
              <w:rPr>
                <w:sz w:val="22"/>
                <w:szCs w:val="22"/>
                <w:lang w:val="ro-MD"/>
              </w:rPr>
            </w:pPr>
            <w:r w:rsidRPr="008B0AD3">
              <w:rPr>
                <w:sz w:val="22"/>
                <w:szCs w:val="22"/>
                <w:lang w:val="ro-MD"/>
              </w:rPr>
              <w:t>4407 92 000</w:t>
            </w:r>
          </w:p>
          <w:p w14:paraId="3839A280"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161BD4B4"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44BBCCD1"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73AD361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4407 97 100</w:t>
            </w:r>
          </w:p>
          <w:p w14:paraId="57009A65" w14:textId="77777777" w:rsidR="00261CC3" w:rsidRPr="008B0AD3" w:rsidRDefault="00261CC3" w:rsidP="008B0AD3">
            <w:pPr>
              <w:ind w:firstLine="0"/>
              <w:contextualSpacing/>
              <w:jc w:val="left"/>
              <w:rPr>
                <w:sz w:val="22"/>
                <w:szCs w:val="22"/>
                <w:lang w:val="ro-MD"/>
              </w:rPr>
            </w:pPr>
            <w:r w:rsidRPr="008B0AD3">
              <w:rPr>
                <w:sz w:val="22"/>
                <w:szCs w:val="22"/>
                <w:lang w:val="ro-MD"/>
              </w:rPr>
              <w:t>4407 97 910</w:t>
            </w:r>
          </w:p>
          <w:p w14:paraId="4D2FFBB8" w14:textId="77777777" w:rsidR="00261CC3" w:rsidRPr="008B0AD3" w:rsidRDefault="00261CC3" w:rsidP="008B0AD3">
            <w:pPr>
              <w:ind w:firstLine="0"/>
              <w:contextualSpacing/>
              <w:jc w:val="left"/>
              <w:rPr>
                <w:sz w:val="22"/>
                <w:szCs w:val="22"/>
                <w:lang w:val="ro-MD"/>
              </w:rPr>
            </w:pPr>
            <w:r w:rsidRPr="008B0AD3">
              <w:rPr>
                <w:sz w:val="22"/>
                <w:szCs w:val="22"/>
                <w:lang w:val="ro-MD"/>
              </w:rPr>
              <w:t>4407 97 990</w:t>
            </w:r>
          </w:p>
          <w:p w14:paraId="44D89251"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43720A69"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090647F2"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5102D4AC"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74A5A871"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123BEEB7"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2041991B"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0F9B643F"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57618AA5"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5410B9E7"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20B8A438"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80AEE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Afganistan, Bahrain, Bangladesh, Bhutan, Brunei Darussalam, Cambodgia, China, India, Indonezia, Iran, Irak, Japonia, Iordania, Kazahstan, Kuweit,</w:t>
            </w:r>
          </w:p>
          <w:p w14:paraId="71C243A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Kârgâzstan, Laos, Liban, Malaysia, </w:t>
            </w:r>
            <w:r w:rsidRPr="008B0AD3">
              <w:rPr>
                <w:sz w:val="22"/>
                <w:szCs w:val="22"/>
                <w:lang w:val="ro-MD"/>
              </w:rPr>
              <w:lastRenderedPageBreak/>
              <w:t>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A744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lemnul:</w:t>
            </w:r>
          </w:p>
          <w:p w14:paraId="5A3B7F2A" w14:textId="37FC8BB3"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Apriona rugicollis</w:t>
            </w:r>
            <w:r w:rsidR="00261CC3" w:rsidRPr="008B0AD3">
              <w:rPr>
                <w:sz w:val="22"/>
                <w:szCs w:val="22"/>
                <w:lang w:val="ro-MD"/>
              </w:rPr>
              <w:t xml:space="preserve"> Chevrolat în conformitate cu standardele internaționale relevante pentru măsuri fitosanitare,</w:t>
            </w:r>
          </w:p>
          <w:p w14:paraId="378A510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052C95D" w14:textId="6E881A2E"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provine dintr-o zonă stabilită de către organizaţia naţională de protecţie a plantelor din ţara exportatoare ca fiind indemnă de </w:t>
            </w:r>
            <w:r w:rsidR="00261CC3" w:rsidRPr="008B0AD3">
              <w:rPr>
                <w:i/>
                <w:iCs/>
                <w:sz w:val="22"/>
                <w:szCs w:val="22"/>
                <w:lang w:val="ro-MD"/>
              </w:rPr>
              <w:t>Apriona rugicollis</w:t>
            </w:r>
            <w:r w:rsidR="00261CC3" w:rsidRPr="008B0AD3">
              <w:rPr>
                <w:sz w:val="22"/>
                <w:szCs w:val="22"/>
                <w:lang w:val="ro-MD"/>
              </w:rPr>
              <w:t xml:space="preserve"> </w:t>
            </w:r>
            <w:r w:rsidR="00261CC3" w:rsidRPr="008B0AD3">
              <w:rPr>
                <w:sz w:val="22"/>
                <w:szCs w:val="22"/>
                <w:lang w:val="ro-MD"/>
              </w:rPr>
              <w:lastRenderedPageBreak/>
              <w:t>Chevrolat în conformitate cu standardele internaționale relevante pentru măsuri fitosanitare. Numele zonei se indică în certificatul fitosanitar,</w:t>
            </w:r>
          </w:p>
          <w:p w14:paraId="1303D67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5487438" w14:textId="3F555C7F"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p w14:paraId="179F570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6DA2A04" w14:textId="37A106E4" w:rsidR="00261CC3" w:rsidRPr="008B0AD3" w:rsidRDefault="00440BC9"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supus unei radiații ionizante pentru a se obține o doză absorbită de cel puțin 1 kGy în întreaga masă a lemnului,</w:t>
            </w:r>
          </w:p>
          <w:p w14:paraId="0A8AB51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651304F" w14:textId="37922E66" w:rsidR="00261CC3" w:rsidRPr="008B0AD3" w:rsidRDefault="00440BC9" w:rsidP="00260B78">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este fără scoarță și nu depășește 20 cm în secțiune transversală la cea mai mare dimensiune și a fost supus unui tratament prin fumigație cu fluorură de sulfuril în conformitate cu ISPM nr. 15</w:t>
            </w:r>
            <w:r w:rsidR="00261CC3" w:rsidRPr="008B0AD3">
              <w:rPr>
                <w:sz w:val="22"/>
                <w:szCs w:val="22"/>
                <w:vertAlign w:val="superscript"/>
                <w:lang w:val="ro-MD"/>
              </w:rPr>
              <w:t>7</w:t>
            </w:r>
          </w:p>
        </w:tc>
      </w:tr>
      <w:tr w:rsidR="00402830" w:rsidRPr="008B0AD3" w14:paraId="54C0E3FB"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16D7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129.</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80F7E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sub formă de așchii și deșeuri de lemn rezultate total sau parțial din </w:t>
            </w:r>
            <w:r w:rsidRPr="008B0AD3">
              <w:rPr>
                <w:i/>
                <w:iCs/>
                <w:sz w:val="22"/>
                <w:szCs w:val="22"/>
                <w:lang w:val="ro-MD"/>
              </w:rPr>
              <w:t>Caesalpinia japonica</w:t>
            </w:r>
            <w:r w:rsidRPr="008B0AD3">
              <w:rPr>
                <w:sz w:val="22"/>
                <w:szCs w:val="22"/>
                <w:lang w:val="ro-MD"/>
              </w:rPr>
              <w:t xml:space="preserve"> Siebold &amp; Zucc., </w:t>
            </w:r>
            <w:r w:rsidRPr="008B0AD3">
              <w:rPr>
                <w:i/>
                <w:iCs/>
                <w:sz w:val="22"/>
                <w:szCs w:val="22"/>
                <w:lang w:val="ro-MD"/>
              </w:rPr>
              <w:lastRenderedPageBreak/>
              <w:t>Camellia sinensis</w:t>
            </w:r>
            <w:r w:rsidRPr="008B0AD3">
              <w:rPr>
                <w:sz w:val="22"/>
                <w:szCs w:val="22"/>
                <w:lang w:val="ro-MD"/>
              </w:rPr>
              <w:t xml:space="preserve"> (L.) Kuntze, </w:t>
            </w:r>
            <w:r w:rsidRPr="008B0AD3">
              <w:rPr>
                <w:i/>
                <w:iCs/>
                <w:sz w:val="22"/>
                <w:szCs w:val="22"/>
                <w:lang w:val="ro-MD"/>
              </w:rPr>
              <w:t>Celtis sinensis</w:t>
            </w:r>
            <w:r w:rsidRPr="008B0AD3">
              <w:rPr>
                <w:sz w:val="22"/>
                <w:szCs w:val="22"/>
                <w:lang w:val="ro-MD"/>
              </w:rPr>
              <w:t xml:space="preserve"> Pers., </w:t>
            </w:r>
            <w:r w:rsidRPr="008B0AD3">
              <w:rPr>
                <w:i/>
                <w:iCs/>
                <w:sz w:val="22"/>
                <w:szCs w:val="22"/>
                <w:lang w:val="ro-MD"/>
              </w:rPr>
              <w:t>Cercis chinensis</w:t>
            </w:r>
            <w:r w:rsidRPr="008B0AD3">
              <w:rPr>
                <w:sz w:val="22"/>
                <w:szCs w:val="22"/>
                <w:lang w:val="ro-MD"/>
              </w:rPr>
              <w:t xml:space="preserve"> Bunge, </w:t>
            </w:r>
            <w:r w:rsidRPr="008B0AD3">
              <w:rPr>
                <w:i/>
                <w:iCs/>
                <w:sz w:val="22"/>
                <w:szCs w:val="22"/>
                <w:lang w:val="ro-MD"/>
              </w:rPr>
              <w:t>Chaenomeles sinensis</w:t>
            </w:r>
            <w:r w:rsidRPr="008B0AD3">
              <w:rPr>
                <w:sz w:val="22"/>
                <w:szCs w:val="22"/>
                <w:lang w:val="ro-MD"/>
              </w:rPr>
              <w:t xml:space="preserve"> (Thouin) Koehne, </w:t>
            </w:r>
            <w:r w:rsidRPr="008B0AD3">
              <w:rPr>
                <w:i/>
                <w:iCs/>
                <w:sz w:val="22"/>
                <w:szCs w:val="22"/>
                <w:lang w:val="ro-MD"/>
              </w:rPr>
              <w:t>Cinnamomum camphora</w:t>
            </w:r>
            <w:r w:rsidRPr="008B0AD3">
              <w:rPr>
                <w:sz w:val="22"/>
                <w:szCs w:val="22"/>
                <w:lang w:val="ro-MD"/>
              </w:rPr>
              <w:t xml:space="preserve"> (L.) J.Presl, </w:t>
            </w:r>
            <w:r w:rsidRPr="008B0AD3">
              <w:rPr>
                <w:i/>
                <w:iCs/>
                <w:sz w:val="22"/>
                <w:szCs w:val="22"/>
                <w:lang w:val="ro-MD"/>
              </w:rPr>
              <w:t>Citrus</w:t>
            </w:r>
            <w:r w:rsidRPr="008B0AD3">
              <w:rPr>
                <w:sz w:val="22"/>
                <w:szCs w:val="22"/>
                <w:lang w:val="ro-MD"/>
              </w:rPr>
              <w:t xml:space="preserve"> spp., </w:t>
            </w:r>
            <w:r w:rsidRPr="008B0AD3">
              <w:rPr>
                <w:i/>
                <w:iCs/>
                <w:sz w:val="22"/>
                <w:szCs w:val="22"/>
                <w:lang w:val="ro-MD"/>
              </w:rPr>
              <w:t>Cornus kousa</w:t>
            </w:r>
            <w:r w:rsidRPr="008B0AD3">
              <w:rPr>
                <w:sz w:val="22"/>
                <w:szCs w:val="22"/>
                <w:lang w:val="ro-MD"/>
              </w:rPr>
              <w:t xml:space="preserve"> Bürger ex Hanse, </w:t>
            </w:r>
            <w:r w:rsidRPr="008B0AD3">
              <w:rPr>
                <w:i/>
                <w:iCs/>
                <w:sz w:val="22"/>
                <w:szCs w:val="22"/>
                <w:lang w:val="ro-MD"/>
              </w:rPr>
              <w:t>Crataegus cordata</w:t>
            </w:r>
            <w:r w:rsidRPr="008B0AD3">
              <w:rPr>
                <w:sz w:val="22"/>
                <w:szCs w:val="22"/>
                <w:lang w:val="ro-MD"/>
              </w:rPr>
              <w:t xml:space="preserve"> Aiton, </w:t>
            </w:r>
            <w:r w:rsidRPr="008B0AD3">
              <w:rPr>
                <w:i/>
                <w:iCs/>
                <w:sz w:val="22"/>
                <w:szCs w:val="22"/>
                <w:lang w:val="ro-MD"/>
              </w:rPr>
              <w:t>Debregeasia edulis</w:t>
            </w:r>
            <w:r w:rsidRPr="008B0AD3">
              <w:rPr>
                <w:sz w:val="22"/>
                <w:szCs w:val="22"/>
                <w:lang w:val="ro-MD"/>
              </w:rPr>
              <w:t xml:space="preserve"> (Siebold &amp; Zucc.) Wedd., </w:t>
            </w:r>
            <w:r w:rsidRPr="008B0AD3">
              <w:rPr>
                <w:i/>
                <w:iCs/>
                <w:sz w:val="22"/>
                <w:szCs w:val="22"/>
                <w:lang w:val="ro-MD"/>
              </w:rPr>
              <w:t>Diospyros kaki</w:t>
            </w:r>
            <w:r w:rsidRPr="008B0AD3">
              <w:rPr>
                <w:sz w:val="22"/>
                <w:szCs w:val="22"/>
                <w:lang w:val="ro-MD"/>
              </w:rPr>
              <w:t xml:space="preserve"> L., </w:t>
            </w:r>
            <w:r w:rsidRPr="008B0AD3">
              <w:rPr>
                <w:i/>
                <w:iCs/>
                <w:sz w:val="22"/>
                <w:szCs w:val="22"/>
                <w:lang w:val="ro-MD"/>
              </w:rPr>
              <w:t>Eriobotrya japonica</w:t>
            </w:r>
            <w:r w:rsidRPr="008B0AD3">
              <w:rPr>
                <w:sz w:val="22"/>
                <w:szCs w:val="22"/>
                <w:lang w:val="ro-MD"/>
              </w:rPr>
              <w:t xml:space="preserve"> (Thunb.) Lindl.</w:t>
            </w:r>
            <w:r w:rsidRPr="008B0AD3">
              <w:rPr>
                <w:i/>
                <w:iCs/>
                <w:sz w:val="22"/>
                <w:szCs w:val="22"/>
                <w:lang w:val="ro-MD"/>
              </w:rPr>
              <w:t>, Enkianthus perulatus</w:t>
            </w:r>
            <w:r w:rsidRPr="008B0AD3">
              <w:rPr>
                <w:sz w:val="22"/>
                <w:szCs w:val="22"/>
                <w:lang w:val="ro-MD"/>
              </w:rPr>
              <w:t xml:space="preserve"> (Miq.) C.K.Schneid., </w:t>
            </w:r>
            <w:r w:rsidRPr="008B0AD3">
              <w:rPr>
                <w:i/>
                <w:iCs/>
                <w:sz w:val="22"/>
                <w:szCs w:val="22"/>
                <w:lang w:val="ro-MD"/>
              </w:rPr>
              <w:t>Fagus crenata</w:t>
            </w:r>
            <w:r w:rsidRPr="008B0AD3">
              <w:rPr>
                <w:sz w:val="22"/>
                <w:szCs w:val="22"/>
                <w:lang w:val="ro-MD"/>
              </w:rPr>
              <w:t xml:space="preserve"> Blume, </w:t>
            </w:r>
            <w:r w:rsidRPr="008B0AD3">
              <w:rPr>
                <w:i/>
                <w:iCs/>
                <w:sz w:val="22"/>
                <w:szCs w:val="22"/>
                <w:lang w:val="ro-MD"/>
              </w:rPr>
              <w:t>Ficus carica</w:t>
            </w:r>
            <w:r w:rsidRPr="008B0AD3">
              <w:rPr>
                <w:sz w:val="22"/>
                <w:szCs w:val="22"/>
                <w:lang w:val="ro-MD"/>
              </w:rPr>
              <w:t xml:space="preserve"> L., </w:t>
            </w:r>
            <w:r w:rsidRPr="008B0AD3">
              <w:rPr>
                <w:i/>
                <w:iCs/>
                <w:sz w:val="22"/>
                <w:szCs w:val="22"/>
                <w:lang w:val="ro-MD"/>
              </w:rPr>
              <w:t>Firmiana simplex</w:t>
            </w:r>
            <w:r w:rsidRPr="008B0AD3">
              <w:rPr>
                <w:sz w:val="22"/>
                <w:szCs w:val="22"/>
                <w:lang w:val="ro-MD"/>
              </w:rPr>
              <w:t xml:space="preserve"> (L.) W.Wight, </w:t>
            </w:r>
            <w:r w:rsidRPr="008B0AD3">
              <w:rPr>
                <w:i/>
                <w:iCs/>
                <w:sz w:val="22"/>
                <w:szCs w:val="22"/>
                <w:lang w:val="ro-MD"/>
              </w:rPr>
              <w:t>Gleditsia japonica</w:t>
            </w:r>
            <w:r w:rsidRPr="008B0AD3">
              <w:rPr>
                <w:sz w:val="22"/>
                <w:szCs w:val="22"/>
                <w:lang w:val="ro-MD"/>
              </w:rPr>
              <w:t xml:space="preserve"> Miq., </w:t>
            </w:r>
            <w:r w:rsidRPr="008B0AD3">
              <w:rPr>
                <w:i/>
                <w:iCs/>
                <w:sz w:val="22"/>
                <w:szCs w:val="22"/>
                <w:lang w:val="ro-MD"/>
              </w:rPr>
              <w:t>Hovenia dulcis</w:t>
            </w:r>
            <w:r w:rsidRPr="008B0AD3">
              <w:rPr>
                <w:sz w:val="22"/>
                <w:szCs w:val="22"/>
                <w:lang w:val="ro-MD"/>
              </w:rPr>
              <w:t xml:space="preserve"> Thunb., </w:t>
            </w:r>
            <w:r w:rsidRPr="008B0AD3">
              <w:rPr>
                <w:i/>
                <w:iCs/>
                <w:sz w:val="22"/>
                <w:szCs w:val="22"/>
                <w:lang w:val="ro-MD"/>
              </w:rPr>
              <w:t>Lagerstroemia indica</w:t>
            </w:r>
            <w:r w:rsidRPr="008B0AD3">
              <w:rPr>
                <w:sz w:val="22"/>
                <w:szCs w:val="22"/>
                <w:lang w:val="ro-MD"/>
              </w:rPr>
              <w:t xml:space="preserve"> L., </w:t>
            </w:r>
            <w:r w:rsidRPr="008B0AD3">
              <w:rPr>
                <w:i/>
                <w:iCs/>
                <w:sz w:val="22"/>
                <w:szCs w:val="22"/>
                <w:lang w:val="ro-MD"/>
              </w:rPr>
              <w:t>Malus pumila</w:t>
            </w:r>
            <w:r w:rsidRPr="008B0AD3">
              <w:rPr>
                <w:sz w:val="22"/>
                <w:szCs w:val="22"/>
                <w:lang w:val="ro-MD"/>
              </w:rPr>
              <w:t xml:space="preserve"> Mill., </w:t>
            </w:r>
            <w:r w:rsidRPr="008B0AD3">
              <w:rPr>
                <w:i/>
                <w:iCs/>
                <w:sz w:val="22"/>
                <w:szCs w:val="22"/>
                <w:lang w:val="ro-MD"/>
              </w:rPr>
              <w:t>Morus</w:t>
            </w:r>
            <w:r w:rsidRPr="008B0AD3">
              <w:rPr>
                <w:sz w:val="22"/>
                <w:szCs w:val="22"/>
                <w:lang w:val="ro-MD"/>
              </w:rPr>
              <w:t xml:space="preserve"> L., </w:t>
            </w:r>
            <w:r w:rsidRPr="008B0AD3">
              <w:rPr>
                <w:i/>
                <w:iCs/>
                <w:sz w:val="22"/>
                <w:szCs w:val="22"/>
                <w:lang w:val="ro-MD"/>
              </w:rPr>
              <w:t>Platanus x hispanica</w:t>
            </w:r>
            <w:r w:rsidRPr="008B0AD3">
              <w:rPr>
                <w:sz w:val="22"/>
                <w:szCs w:val="22"/>
                <w:lang w:val="ro-MD"/>
              </w:rPr>
              <w:t xml:space="preserve"> Mill. ex Münchh., </w:t>
            </w:r>
            <w:r w:rsidRPr="008B0AD3">
              <w:rPr>
                <w:i/>
                <w:iCs/>
                <w:sz w:val="22"/>
                <w:szCs w:val="22"/>
                <w:lang w:val="ro-MD"/>
              </w:rPr>
              <w:t>Platycarya strobilacea</w:t>
            </w:r>
            <w:r w:rsidRPr="008B0AD3">
              <w:rPr>
                <w:sz w:val="22"/>
                <w:szCs w:val="22"/>
                <w:lang w:val="ro-MD"/>
              </w:rPr>
              <w:t xml:space="preserve"> Siebold &amp; Zucc., </w:t>
            </w:r>
            <w:r w:rsidRPr="008B0AD3">
              <w:rPr>
                <w:i/>
                <w:iCs/>
                <w:sz w:val="22"/>
                <w:szCs w:val="22"/>
                <w:lang w:val="ro-MD"/>
              </w:rPr>
              <w:t>Populus</w:t>
            </w:r>
            <w:r w:rsidRPr="008B0AD3">
              <w:rPr>
                <w:sz w:val="22"/>
                <w:szCs w:val="22"/>
                <w:lang w:val="ro-MD"/>
              </w:rPr>
              <w:t xml:space="preserve"> L., </w:t>
            </w:r>
            <w:r w:rsidRPr="008B0AD3">
              <w:rPr>
                <w:i/>
                <w:iCs/>
                <w:sz w:val="22"/>
                <w:szCs w:val="22"/>
                <w:lang w:val="ro-MD"/>
              </w:rPr>
              <w:t>Pterocarya rhoifolia</w:t>
            </w:r>
            <w:r w:rsidRPr="008B0AD3">
              <w:rPr>
                <w:sz w:val="22"/>
                <w:szCs w:val="22"/>
                <w:lang w:val="ro-MD"/>
              </w:rPr>
              <w:t xml:space="preserve"> Siebold &amp; Zucc., </w:t>
            </w:r>
            <w:r w:rsidRPr="008B0AD3">
              <w:rPr>
                <w:i/>
                <w:iCs/>
                <w:sz w:val="22"/>
                <w:szCs w:val="22"/>
                <w:lang w:val="ro-MD"/>
              </w:rPr>
              <w:t>Pterocarya stenoptera</w:t>
            </w:r>
            <w:r w:rsidRPr="008B0AD3">
              <w:rPr>
                <w:sz w:val="22"/>
                <w:szCs w:val="22"/>
                <w:lang w:val="ro-MD"/>
              </w:rPr>
              <w:t xml:space="preserve"> C.DC., </w:t>
            </w:r>
            <w:r w:rsidRPr="008B0AD3">
              <w:rPr>
                <w:i/>
                <w:iCs/>
                <w:sz w:val="22"/>
                <w:szCs w:val="22"/>
                <w:lang w:val="ro-MD"/>
              </w:rPr>
              <w:t>Punica granatum</w:t>
            </w:r>
            <w:r w:rsidRPr="008B0AD3">
              <w:rPr>
                <w:sz w:val="22"/>
                <w:szCs w:val="22"/>
                <w:lang w:val="ro-MD"/>
              </w:rPr>
              <w:t xml:space="preserve"> L., </w:t>
            </w:r>
            <w:r w:rsidRPr="008B0AD3">
              <w:rPr>
                <w:i/>
                <w:iCs/>
                <w:sz w:val="22"/>
                <w:szCs w:val="22"/>
                <w:lang w:val="ro-MD"/>
              </w:rPr>
              <w:t>Pyrus pyrifolia</w:t>
            </w:r>
            <w:r w:rsidRPr="008B0AD3">
              <w:rPr>
                <w:sz w:val="22"/>
                <w:szCs w:val="22"/>
                <w:lang w:val="ro-MD"/>
              </w:rPr>
              <w:t xml:space="preserve"> (Burm.f.) Nakai, </w:t>
            </w:r>
            <w:r w:rsidRPr="008B0AD3">
              <w:rPr>
                <w:i/>
                <w:iCs/>
                <w:sz w:val="22"/>
                <w:szCs w:val="22"/>
                <w:lang w:val="ro-MD"/>
              </w:rPr>
              <w:lastRenderedPageBreak/>
              <w:t>Robinia pseudoacacia</w:t>
            </w:r>
            <w:r w:rsidRPr="008B0AD3">
              <w:rPr>
                <w:sz w:val="22"/>
                <w:szCs w:val="22"/>
                <w:lang w:val="ro-MD"/>
              </w:rPr>
              <w:t xml:space="preserve"> L., </w:t>
            </w:r>
            <w:r w:rsidRPr="008B0AD3">
              <w:rPr>
                <w:i/>
                <w:iCs/>
                <w:sz w:val="22"/>
                <w:szCs w:val="22"/>
                <w:lang w:val="ro-MD"/>
              </w:rPr>
              <w:t>Salix</w:t>
            </w:r>
            <w:r w:rsidRPr="008B0AD3">
              <w:rPr>
                <w:sz w:val="22"/>
                <w:szCs w:val="22"/>
                <w:lang w:val="ro-MD"/>
              </w:rPr>
              <w:t xml:space="preserve"> L., </w:t>
            </w:r>
            <w:r w:rsidRPr="008B0AD3">
              <w:rPr>
                <w:i/>
                <w:iCs/>
                <w:sz w:val="22"/>
                <w:szCs w:val="22"/>
                <w:lang w:val="ro-MD"/>
              </w:rPr>
              <w:t>Spiraea thunbergii</w:t>
            </w:r>
            <w:r w:rsidRPr="008B0AD3">
              <w:rPr>
                <w:sz w:val="22"/>
                <w:szCs w:val="22"/>
                <w:lang w:val="ro-MD"/>
              </w:rPr>
              <w:t xml:space="preserve"> Siebold ex Blume, </w:t>
            </w:r>
            <w:r w:rsidRPr="008B0AD3">
              <w:rPr>
                <w:i/>
                <w:iCs/>
                <w:sz w:val="22"/>
                <w:szCs w:val="22"/>
                <w:lang w:val="ro-MD"/>
              </w:rPr>
              <w:t>Ulmus parvifolia</w:t>
            </w:r>
            <w:r w:rsidRPr="008B0AD3">
              <w:rPr>
                <w:sz w:val="22"/>
                <w:szCs w:val="22"/>
                <w:lang w:val="ro-MD"/>
              </w:rPr>
              <w:t xml:space="preserve"> Jacq., </w:t>
            </w:r>
            <w:r w:rsidRPr="008B0AD3">
              <w:rPr>
                <w:i/>
                <w:iCs/>
                <w:sz w:val="22"/>
                <w:szCs w:val="22"/>
                <w:lang w:val="ro-MD"/>
              </w:rPr>
              <w:t>Villebrunea pedunculata</w:t>
            </w:r>
            <w:r w:rsidRPr="008B0AD3">
              <w:rPr>
                <w:sz w:val="22"/>
                <w:szCs w:val="22"/>
                <w:lang w:val="ro-MD"/>
              </w:rPr>
              <w:t xml:space="preserve"> Shirai și </w:t>
            </w:r>
            <w:r w:rsidRPr="008B0AD3">
              <w:rPr>
                <w:i/>
                <w:iCs/>
                <w:sz w:val="22"/>
                <w:szCs w:val="22"/>
                <w:lang w:val="ro-MD"/>
              </w:rPr>
              <w:t>Zelkova serrata</w:t>
            </w:r>
            <w:r w:rsidRPr="008B0AD3">
              <w:rPr>
                <w:sz w:val="22"/>
                <w:szCs w:val="22"/>
                <w:lang w:val="ro-MD"/>
              </w:rPr>
              <w:t xml:space="preserve"> (Thunb.) Makino</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B2F696" w14:textId="77777777" w:rsidR="00261CC3" w:rsidRPr="008B0AD3" w:rsidRDefault="00861CCC" w:rsidP="008B0AD3">
            <w:pPr>
              <w:ind w:firstLine="0"/>
              <w:contextualSpacing/>
              <w:jc w:val="left"/>
              <w:rPr>
                <w:sz w:val="22"/>
                <w:szCs w:val="22"/>
                <w:lang w:val="ro-MD"/>
              </w:rPr>
            </w:pPr>
            <w:hyperlink r:id="rId9" w:tooltip="32021R2285: REPLACED" w:history="1"/>
            <w:r w:rsidR="00261CC3" w:rsidRPr="008B0AD3">
              <w:rPr>
                <w:sz w:val="22"/>
                <w:szCs w:val="22"/>
                <w:lang w:val="ro-MD"/>
              </w:rPr>
              <w:t>ex 4401 22 900</w:t>
            </w:r>
          </w:p>
          <w:p w14:paraId="57AAD5FF"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07AF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Afganistan, Bahrain, Bangladesh, Bhutan, Brunei Darussalam, Cambodgia, China, India, Indonezia, Iran, Irak, Japonia, </w:t>
            </w:r>
            <w:r w:rsidRPr="008B0AD3">
              <w:rPr>
                <w:sz w:val="22"/>
                <w:szCs w:val="22"/>
                <w:lang w:val="ro-MD"/>
              </w:rPr>
              <w:lastRenderedPageBreak/>
              <w:t>Iordania, Kazahstan, Kuweit, Kârgâzstan, Laos, 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DB369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lemnul:</w:t>
            </w:r>
          </w:p>
          <w:p w14:paraId="01C93FC8" w14:textId="222F9983"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Apriona rugicollis</w:t>
            </w:r>
            <w:r w:rsidR="00261CC3" w:rsidRPr="008B0AD3">
              <w:rPr>
                <w:sz w:val="22"/>
                <w:szCs w:val="22"/>
                <w:lang w:val="ro-MD"/>
              </w:rPr>
              <w:t xml:space="preserve"> Chevrolat în conformitate cu standardele internaționale relevante pentru măsuri fitosanitare,</w:t>
            </w:r>
          </w:p>
          <w:p w14:paraId="20A08CB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A43E12A" w14:textId="1720F5E8" w:rsidR="00261CC3" w:rsidRPr="008B0AD3" w:rsidRDefault="00440BC9" w:rsidP="008B0AD3">
            <w:pPr>
              <w:ind w:left="57" w:right="57" w:firstLine="0"/>
              <w:contextualSpacing/>
              <w:jc w:val="left"/>
              <w:rPr>
                <w:sz w:val="22"/>
                <w:szCs w:val="22"/>
                <w:lang w:val="ro-MD"/>
              </w:rPr>
            </w:pPr>
            <w:r w:rsidRPr="008B0AD3">
              <w:rPr>
                <w:sz w:val="22"/>
                <w:szCs w:val="22"/>
                <w:lang w:val="ro-MD"/>
              </w:rPr>
              <w:lastRenderedPageBreak/>
              <w:t>2.</w:t>
            </w:r>
            <w:r w:rsidR="00261CC3" w:rsidRPr="008B0AD3">
              <w:rPr>
                <w:sz w:val="22"/>
                <w:szCs w:val="22"/>
                <w:lang w:val="ro-MD"/>
              </w:rPr>
              <w:t xml:space="preserve"> provine dintr-o zonă stabilită de către organizaţia naţională de protecţie a plantelor din ţara exportatoare ca fiind indemnă de </w:t>
            </w:r>
            <w:r w:rsidR="00261CC3" w:rsidRPr="008B0AD3">
              <w:rPr>
                <w:i/>
                <w:iCs/>
                <w:sz w:val="22"/>
                <w:szCs w:val="22"/>
                <w:lang w:val="ro-MD"/>
              </w:rPr>
              <w:t>Apriona rugicollis</w:t>
            </w:r>
            <w:r w:rsidR="00261CC3" w:rsidRPr="008B0AD3">
              <w:rPr>
                <w:sz w:val="22"/>
                <w:szCs w:val="22"/>
                <w:lang w:val="ro-MD"/>
              </w:rPr>
              <w:t xml:space="preserve"> Chevrolat în conformitate cu standardele internaționale relevante pentru măsuri fitosanitare. Numele zonei se indică în certificatul fitosanitar,</w:t>
            </w:r>
          </w:p>
          <w:p w14:paraId="2921E31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4110913" w14:textId="66868B69"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procesat în bucăți de cel mult 2,5 cm grosime și lățime,</w:t>
            </w:r>
          </w:p>
          <w:p w14:paraId="6C95E81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DF540B9" w14:textId="48CA4DD3" w:rsidR="00261CC3" w:rsidRPr="008B0AD3" w:rsidRDefault="00440BC9" w:rsidP="00BD0AC8">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tc>
      </w:tr>
      <w:tr w:rsidR="00402830" w:rsidRPr="00253314" w14:paraId="677B610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6E7CF"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130.</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27989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de </w:t>
            </w:r>
            <w:r w:rsidRPr="008B0AD3">
              <w:rPr>
                <w:i/>
                <w:iCs/>
                <w:sz w:val="22"/>
                <w:szCs w:val="22"/>
                <w:lang w:val="ro-MD"/>
              </w:rPr>
              <w:t>Debregeasia hypoleuca</w:t>
            </w:r>
            <w:r w:rsidRPr="008B0AD3">
              <w:rPr>
                <w:sz w:val="22"/>
                <w:szCs w:val="22"/>
                <w:lang w:val="ro-MD"/>
              </w:rPr>
              <w:t xml:space="preserve"> (Hochst. ex Steud.) Wedd., </w:t>
            </w:r>
            <w:r w:rsidRPr="008B0AD3">
              <w:rPr>
                <w:i/>
                <w:iCs/>
                <w:sz w:val="22"/>
                <w:szCs w:val="22"/>
                <w:lang w:val="ro-MD"/>
              </w:rPr>
              <w:t>Ficus</w:t>
            </w:r>
            <w:r w:rsidRPr="008B0AD3">
              <w:rPr>
                <w:sz w:val="22"/>
                <w:szCs w:val="22"/>
                <w:lang w:val="ro-MD"/>
              </w:rPr>
              <w:t xml:space="preserve"> L., </w:t>
            </w:r>
            <w:r w:rsidRPr="008B0AD3">
              <w:rPr>
                <w:i/>
                <w:iCs/>
                <w:sz w:val="22"/>
                <w:szCs w:val="22"/>
                <w:lang w:val="ro-MD"/>
              </w:rPr>
              <w:t>Maclura pomifera</w:t>
            </w:r>
            <w:r w:rsidRPr="008B0AD3">
              <w:rPr>
                <w:sz w:val="22"/>
                <w:szCs w:val="22"/>
                <w:lang w:val="ro-MD"/>
              </w:rPr>
              <w:t xml:space="preserve"> (Raf.) C.K.Schneid., </w:t>
            </w:r>
            <w:r w:rsidRPr="008B0AD3">
              <w:rPr>
                <w:i/>
                <w:iCs/>
                <w:sz w:val="22"/>
                <w:szCs w:val="22"/>
                <w:lang w:val="ro-MD"/>
              </w:rPr>
              <w:t>Malus domestica</w:t>
            </w:r>
            <w:r w:rsidRPr="008B0AD3">
              <w:rPr>
                <w:sz w:val="22"/>
                <w:szCs w:val="22"/>
                <w:lang w:val="ro-MD"/>
              </w:rPr>
              <w:t xml:space="preserve"> (Suckow) Borkh.,</w:t>
            </w:r>
            <w:r w:rsidRPr="008B0AD3">
              <w:rPr>
                <w:i/>
                <w:iCs/>
                <w:sz w:val="22"/>
                <w:szCs w:val="22"/>
                <w:lang w:val="ro-MD"/>
              </w:rPr>
              <w:t>Morus</w:t>
            </w:r>
            <w:r w:rsidRPr="008B0AD3">
              <w:rPr>
                <w:sz w:val="22"/>
                <w:szCs w:val="22"/>
                <w:lang w:val="ro-MD"/>
              </w:rPr>
              <w:t xml:space="preserve"> L., </w:t>
            </w:r>
            <w:r w:rsidRPr="008B0AD3">
              <w:rPr>
                <w:i/>
                <w:iCs/>
                <w:sz w:val="22"/>
                <w:szCs w:val="22"/>
                <w:lang w:val="ro-MD"/>
              </w:rPr>
              <w:t>Populus</w:t>
            </w:r>
            <w:r w:rsidRPr="008B0AD3">
              <w:rPr>
                <w:sz w:val="22"/>
                <w:szCs w:val="22"/>
                <w:lang w:val="ro-MD"/>
              </w:rPr>
              <w:t xml:space="preserve"> L., </w:t>
            </w:r>
            <w:r w:rsidRPr="008B0AD3">
              <w:rPr>
                <w:i/>
                <w:iCs/>
                <w:sz w:val="22"/>
                <w:szCs w:val="22"/>
                <w:lang w:val="ro-MD"/>
              </w:rPr>
              <w:t>Prunus</w:t>
            </w:r>
            <w:r w:rsidRPr="008B0AD3">
              <w:rPr>
                <w:sz w:val="22"/>
                <w:szCs w:val="22"/>
                <w:lang w:val="ro-MD"/>
              </w:rPr>
              <w:t xml:space="preserve"> spp., </w:t>
            </w:r>
            <w:r w:rsidRPr="008B0AD3">
              <w:rPr>
                <w:i/>
                <w:iCs/>
                <w:sz w:val="22"/>
                <w:szCs w:val="22"/>
                <w:lang w:val="ro-MD"/>
              </w:rPr>
              <w:t>Pyrus</w:t>
            </w:r>
            <w:r w:rsidRPr="008B0AD3">
              <w:rPr>
                <w:sz w:val="22"/>
                <w:szCs w:val="22"/>
                <w:lang w:val="ro-MD"/>
              </w:rPr>
              <w:t xml:space="preserve"> spp. și </w:t>
            </w:r>
            <w:r w:rsidRPr="008B0AD3">
              <w:rPr>
                <w:i/>
                <w:iCs/>
                <w:sz w:val="22"/>
                <w:szCs w:val="22"/>
                <w:lang w:val="ro-MD"/>
              </w:rPr>
              <w:t>Salix</w:t>
            </w:r>
            <w:r w:rsidRPr="008B0AD3">
              <w:rPr>
                <w:sz w:val="22"/>
                <w:szCs w:val="22"/>
                <w:lang w:val="ro-MD"/>
              </w:rPr>
              <w:t xml:space="preserve"> L., altfel decât sub formă de:</w:t>
            </w:r>
          </w:p>
          <w:p w14:paraId="0F1588A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rumeguș, talaș și deșeuri de lemn rezultate total sau parțial din aceste plante,</w:t>
            </w:r>
          </w:p>
          <w:p w14:paraId="482890E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w:t>
            </w:r>
            <w:r w:rsidRPr="008B0AD3">
              <w:rPr>
                <w:sz w:val="22"/>
                <w:szCs w:val="22"/>
                <w:lang w:val="ro-MD"/>
              </w:rPr>
              <w:lastRenderedPageBreak/>
              <w:t>construit din lemn de același tip și calitate cu cele ale lemnului transportat și care îndeplinește aceleași cerințe fitosanitare cu cele îndeplinite de lemnul transportat,</w:t>
            </w:r>
          </w:p>
          <w:p w14:paraId="574B37F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AF0752"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04B8DA04"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42907D6E" w14:textId="77777777" w:rsidR="00261CC3" w:rsidRPr="008B0AD3" w:rsidRDefault="00261CC3" w:rsidP="008B0AD3">
            <w:pPr>
              <w:ind w:firstLine="0"/>
              <w:contextualSpacing/>
              <w:jc w:val="left"/>
              <w:rPr>
                <w:sz w:val="22"/>
                <w:szCs w:val="22"/>
                <w:lang w:val="ro-MD"/>
              </w:rPr>
            </w:pPr>
            <w:r w:rsidRPr="008B0AD3">
              <w:rPr>
                <w:sz w:val="22"/>
                <w:szCs w:val="22"/>
                <w:lang w:val="ro-MD"/>
              </w:rPr>
              <w:t>4403 97 000</w:t>
            </w:r>
          </w:p>
          <w:p w14:paraId="3C28C4B8"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030FA5EF"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0A5D6232"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3B8CDDA0"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261F1C35"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1289E6B0"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4F63A1B6"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3C3FB0AA" w14:textId="77777777" w:rsidR="00261CC3" w:rsidRPr="008B0AD3" w:rsidRDefault="00261CC3" w:rsidP="008B0AD3">
            <w:pPr>
              <w:ind w:firstLine="0"/>
              <w:contextualSpacing/>
              <w:jc w:val="left"/>
              <w:rPr>
                <w:sz w:val="22"/>
                <w:szCs w:val="22"/>
                <w:lang w:val="ro-MD"/>
              </w:rPr>
            </w:pPr>
            <w:r w:rsidRPr="008B0AD3">
              <w:rPr>
                <w:sz w:val="22"/>
                <w:szCs w:val="22"/>
                <w:lang w:val="ro-MD"/>
              </w:rPr>
              <w:t>4407 94 100</w:t>
            </w:r>
          </w:p>
          <w:p w14:paraId="726932A9" w14:textId="77777777" w:rsidR="00261CC3" w:rsidRPr="008B0AD3" w:rsidRDefault="00261CC3" w:rsidP="008B0AD3">
            <w:pPr>
              <w:ind w:firstLine="0"/>
              <w:contextualSpacing/>
              <w:jc w:val="left"/>
              <w:rPr>
                <w:sz w:val="22"/>
                <w:szCs w:val="22"/>
                <w:lang w:val="ro-MD"/>
              </w:rPr>
            </w:pPr>
            <w:r w:rsidRPr="008B0AD3">
              <w:rPr>
                <w:sz w:val="22"/>
                <w:szCs w:val="22"/>
                <w:lang w:val="ro-MD"/>
              </w:rPr>
              <w:t>4407 94 910</w:t>
            </w:r>
          </w:p>
          <w:p w14:paraId="48C9737B" w14:textId="77777777" w:rsidR="00261CC3" w:rsidRPr="008B0AD3" w:rsidRDefault="00261CC3" w:rsidP="008B0AD3">
            <w:pPr>
              <w:ind w:firstLine="0"/>
              <w:contextualSpacing/>
              <w:jc w:val="left"/>
              <w:rPr>
                <w:sz w:val="22"/>
                <w:szCs w:val="22"/>
                <w:lang w:val="ro-MD"/>
              </w:rPr>
            </w:pPr>
            <w:r w:rsidRPr="008B0AD3">
              <w:rPr>
                <w:sz w:val="22"/>
                <w:szCs w:val="22"/>
                <w:lang w:val="ro-MD"/>
              </w:rPr>
              <w:t>4407 94 990</w:t>
            </w:r>
          </w:p>
          <w:p w14:paraId="736019B6" w14:textId="77777777" w:rsidR="00261CC3" w:rsidRPr="008B0AD3" w:rsidRDefault="00261CC3" w:rsidP="008B0AD3">
            <w:pPr>
              <w:ind w:firstLine="0"/>
              <w:contextualSpacing/>
              <w:jc w:val="left"/>
              <w:rPr>
                <w:sz w:val="22"/>
                <w:szCs w:val="22"/>
                <w:lang w:val="ro-MD"/>
              </w:rPr>
            </w:pPr>
            <w:r w:rsidRPr="008B0AD3">
              <w:rPr>
                <w:sz w:val="22"/>
                <w:szCs w:val="22"/>
                <w:lang w:val="ro-MD"/>
              </w:rPr>
              <w:t>4407 97 100</w:t>
            </w:r>
          </w:p>
          <w:p w14:paraId="48C747C3" w14:textId="77777777" w:rsidR="00261CC3" w:rsidRPr="008B0AD3" w:rsidRDefault="00261CC3" w:rsidP="008B0AD3">
            <w:pPr>
              <w:ind w:firstLine="0"/>
              <w:contextualSpacing/>
              <w:jc w:val="left"/>
              <w:rPr>
                <w:sz w:val="22"/>
                <w:szCs w:val="22"/>
                <w:lang w:val="ro-MD"/>
              </w:rPr>
            </w:pPr>
            <w:r w:rsidRPr="008B0AD3">
              <w:rPr>
                <w:sz w:val="22"/>
                <w:szCs w:val="22"/>
                <w:lang w:val="ro-MD"/>
              </w:rPr>
              <w:t>4407 97 910</w:t>
            </w:r>
          </w:p>
          <w:p w14:paraId="2018EC5E" w14:textId="77777777" w:rsidR="00261CC3" w:rsidRPr="008B0AD3" w:rsidRDefault="00261CC3" w:rsidP="008B0AD3">
            <w:pPr>
              <w:ind w:firstLine="0"/>
              <w:contextualSpacing/>
              <w:jc w:val="left"/>
              <w:rPr>
                <w:sz w:val="22"/>
                <w:szCs w:val="22"/>
                <w:lang w:val="ro-MD"/>
              </w:rPr>
            </w:pPr>
            <w:r w:rsidRPr="008B0AD3">
              <w:rPr>
                <w:sz w:val="22"/>
                <w:szCs w:val="22"/>
                <w:lang w:val="ro-MD"/>
              </w:rPr>
              <w:t>4407 97 990</w:t>
            </w:r>
          </w:p>
          <w:p w14:paraId="77309488"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1DBF2310"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48B0E7D1"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45BA0FF2"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0E029AA6"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14F37CB8"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5C044AFA"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2BBD3223"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14392FFA"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70F23354"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16A80F7C"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6C62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 Iordania, Kazahstan, Kuweit, Kârgâzstan, Laos, 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CD02FD"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8F8738F" w14:textId="41CB95F8"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Apriona cinerea</w:t>
            </w:r>
            <w:r w:rsidR="00261CC3" w:rsidRPr="008B0AD3">
              <w:rPr>
                <w:sz w:val="22"/>
                <w:szCs w:val="22"/>
                <w:lang w:val="ro-MD"/>
              </w:rPr>
              <w:t xml:space="preserve"> Chevrolat în conformitate cu standardele internaționale relevante pentru măsuri fitosanitare,</w:t>
            </w:r>
          </w:p>
          <w:p w14:paraId="2E76120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29DC77F" w14:textId="3A4529E1"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provine dintr-o zonă stabilită de către organizaţia naţională de protecţie a plantelor din ţara exportatoare ca fiind indemnă de </w:t>
            </w:r>
            <w:r w:rsidR="00261CC3" w:rsidRPr="008B0AD3">
              <w:rPr>
                <w:i/>
                <w:iCs/>
                <w:sz w:val="22"/>
                <w:szCs w:val="22"/>
                <w:lang w:val="ro-MD"/>
              </w:rPr>
              <w:t>Apriona cinerea</w:t>
            </w:r>
            <w:r w:rsidR="00261CC3" w:rsidRPr="008B0AD3">
              <w:rPr>
                <w:sz w:val="22"/>
                <w:szCs w:val="22"/>
                <w:lang w:val="ro-MD"/>
              </w:rPr>
              <w:t xml:space="preserve"> Chevrolat în conformitate cu standardele internaționale relevante pentru măsuri fitosanitare. Numele zonei se indică în certificatul fitosanitar,</w:t>
            </w:r>
          </w:p>
          <w:p w14:paraId="79FB14C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058CE45" w14:textId="141881C1"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p w14:paraId="59EDEB7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76FB34A" w14:textId="7E0AC329" w:rsidR="00261CC3" w:rsidRPr="008B0AD3" w:rsidRDefault="00440BC9" w:rsidP="008B0AD3">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supus unei radiații ionizante pentru a se obține o doză absorbită de cel puțin 1 kGy în întreaga masă a lemnului,</w:t>
            </w:r>
          </w:p>
          <w:p w14:paraId="333DDD0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755F3EB" w14:textId="7DEE005D" w:rsidR="00261CC3" w:rsidRPr="008B0AD3" w:rsidRDefault="00440BC9" w:rsidP="00260B78">
            <w:pPr>
              <w:ind w:left="57" w:right="57" w:firstLine="0"/>
              <w:contextualSpacing/>
              <w:jc w:val="left"/>
              <w:rPr>
                <w:sz w:val="22"/>
                <w:szCs w:val="22"/>
                <w:lang w:val="ro-MD"/>
              </w:rPr>
            </w:pPr>
            <w:r w:rsidRPr="008B0AD3">
              <w:rPr>
                <w:sz w:val="22"/>
                <w:szCs w:val="22"/>
                <w:lang w:val="ro-MD"/>
              </w:rPr>
              <w:t>5.</w:t>
            </w:r>
            <w:r w:rsidR="00261CC3" w:rsidRPr="008B0AD3">
              <w:rPr>
                <w:sz w:val="22"/>
                <w:szCs w:val="22"/>
                <w:lang w:val="ro-MD"/>
              </w:rPr>
              <w:t xml:space="preserve"> este fără scoarță și nu depășește 20 cm în secțiune transversală la cea mai mare dimensiune și a fost supus unui tratament prin fumigație cu fluorură de sulfuril în conformitate cu ISPM nr. 15</w:t>
            </w:r>
            <w:r w:rsidR="00261CC3" w:rsidRPr="008B0AD3">
              <w:rPr>
                <w:sz w:val="22"/>
                <w:szCs w:val="22"/>
                <w:vertAlign w:val="superscript"/>
                <w:lang w:val="ro-MD"/>
              </w:rPr>
              <w:t>7</w:t>
            </w:r>
          </w:p>
        </w:tc>
      </w:tr>
      <w:tr w:rsidR="00402830" w:rsidRPr="008B0AD3" w14:paraId="2091C59D"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471208" w14:textId="77777777" w:rsidR="00261CC3" w:rsidRPr="008B0AD3" w:rsidRDefault="00261CC3" w:rsidP="008B0AD3">
            <w:pPr>
              <w:ind w:firstLine="0"/>
              <w:contextualSpacing/>
              <w:jc w:val="left"/>
              <w:rPr>
                <w:sz w:val="22"/>
                <w:szCs w:val="22"/>
                <w:lang w:val="ro-MD"/>
              </w:rPr>
            </w:pPr>
            <w:r w:rsidRPr="008B0AD3">
              <w:rPr>
                <w:sz w:val="22"/>
                <w:szCs w:val="22"/>
                <w:lang w:val="ro-MD"/>
              </w:rPr>
              <w:t>131.</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B7C5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sub formă de așchii și deșeuri de lemn rezultate total sau parțial din </w:t>
            </w:r>
            <w:r w:rsidRPr="008B0AD3">
              <w:rPr>
                <w:i/>
                <w:iCs/>
                <w:sz w:val="22"/>
                <w:szCs w:val="22"/>
                <w:lang w:val="ro-MD"/>
              </w:rPr>
              <w:t>Debregeasia hypoleuca</w:t>
            </w:r>
            <w:r w:rsidRPr="008B0AD3">
              <w:rPr>
                <w:sz w:val="22"/>
                <w:szCs w:val="22"/>
                <w:lang w:val="ro-MD"/>
              </w:rPr>
              <w:t xml:space="preserve"> (Hochst. ex Steud.) Wedd., </w:t>
            </w:r>
            <w:r w:rsidRPr="008B0AD3">
              <w:rPr>
                <w:i/>
                <w:iCs/>
                <w:sz w:val="22"/>
                <w:szCs w:val="22"/>
                <w:lang w:val="ro-MD"/>
              </w:rPr>
              <w:t>Ficus</w:t>
            </w:r>
            <w:r w:rsidRPr="008B0AD3">
              <w:rPr>
                <w:sz w:val="22"/>
                <w:szCs w:val="22"/>
                <w:lang w:val="ro-MD"/>
              </w:rPr>
              <w:t xml:space="preserve"> L., </w:t>
            </w:r>
            <w:r w:rsidRPr="008B0AD3">
              <w:rPr>
                <w:i/>
                <w:iCs/>
                <w:sz w:val="22"/>
                <w:szCs w:val="22"/>
                <w:lang w:val="ro-MD"/>
              </w:rPr>
              <w:t>Maclura pomífera</w:t>
            </w:r>
            <w:r w:rsidRPr="008B0AD3">
              <w:rPr>
                <w:sz w:val="22"/>
                <w:szCs w:val="22"/>
                <w:lang w:val="ro-MD"/>
              </w:rPr>
              <w:t xml:space="preserve"> (Raf.) C.K.Schneid., </w:t>
            </w:r>
            <w:r w:rsidRPr="008B0AD3">
              <w:rPr>
                <w:i/>
                <w:iCs/>
                <w:sz w:val="22"/>
                <w:szCs w:val="22"/>
                <w:lang w:val="ro-MD"/>
              </w:rPr>
              <w:t>Malus domestica</w:t>
            </w:r>
            <w:r w:rsidRPr="008B0AD3">
              <w:rPr>
                <w:sz w:val="22"/>
                <w:szCs w:val="22"/>
                <w:lang w:val="ro-MD"/>
              </w:rPr>
              <w:t xml:space="preserve">( Suckow) Borkh., </w:t>
            </w:r>
            <w:r w:rsidRPr="008B0AD3">
              <w:rPr>
                <w:i/>
                <w:iCs/>
                <w:sz w:val="22"/>
                <w:szCs w:val="22"/>
                <w:lang w:val="ro-MD"/>
              </w:rPr>
              <w:t>Morus</w:t>
            </w:r>
            <w:r w:rsidRPr="008B0AD3">
              <w:rPr>
                <w:sz w:val="22"/>
                <w:szCs w:val="22"/>
                <w:lang w:val="ro-MD"/>
              </w:rPr>
              <w:t xml:space="preserve"> L., </w:t>
            </w:r>
            <w:r w:rsidRPr="008B0AD3">
              <w:rPr>
                <w:i/>
                <w:iCs/>
                <w:sz w:val="22"/>
                <w:szCs w:val="22"/>
                <w:lang w:val="ro-MD"/>
              </w:rPr>
              <w:t>Populus</w:t>
            </w:r>
            <w:r w:rsidRPr="008B0AD3">
              <w:rPr>
                <w:sz w:val="22"/>
                <w:szCs w:val="22"/>
                <w:lang w:val="ro-MD"/>
              </w:rPr>
              <w:t xml:space="preserve"> L., </w:t>
            </w:r>
            <w:r w:rsidRPr="008B0AD3">
              <w:rPr>
                <w:i/>
                <w:iCs/>
                <w:sz w:val="22"/>
                <w:szCs w:val="22"/>
                <w:lang w:val="ro-MD"/>
              </w:rPr>
              <w:t>Prunus</w:t>
            </w:r>
            <w:r w:rsidRPr="008B0AD3">
              <w:rPr>
                <w:sz w:val="22"/>
                <w:szCs w:val="22"/>
                <w:lang w:val="ro-MD"/>
              </w:rPr>
              <w:t xml:space="preserve"> spp., </w:t>
            </w:r>
            <w:r w:rsidRPr="008B0AD3">
              <w:rPr>
                <w:i/>
                <w:iCs/>
                <w:sz w:val="22"/>
                <w:szCs w:val="22"/>
                <w:lang w:val="ro-MD"/>
              </w:rPr>
              <w:t>Pyrus</w:t>
            </w:r>
            <w:r w:rsidRPr="008B0AD3">
              <w:rPr>
                <w:sz w:val="22"/>
                <w:szCs w:val="22"/>
                <w:lang w:val="ro-MD"/>
              </w:rPr>
              <w:t xml:space="preserve"> spp. și </w:t>
            </w:r>
            <w:r w:rsidRPr="008B0AD3">
              <w:rPr>
                <w:i/>
                <w:iCs/>
                <w:sz w:val="22"/>
                <w:szCs w:val="22"/>
                <w:lang w:val="ro-MD"/>
              </w:rPr>
              <w:t>Salix</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2F1C95" w14:textId="77777777" w:rsidR="00261CC3" w:rsidRPr="008B0AD3" w:rsidRDefault="00861CCC" w:rsidP="008B0AD3">
            <w:pPr>
              <w:ind w:firstLine="0"/>
              <w:contextualSpacing/>
              <w:jc w:val="left"/>
              <w:rPr>
                <w:sz w:val="22"/>
                <w:szCs w:val="22"/>
                <w:lang w:val="ro-MD"/>
              </w:rPr>
            </w:pPr>
            <w:hyperlink r:id="rId10" w:tooltip="32021R2285: REPLACED" w:history="1"/>
            <w:r w:rsidR="00261CC3" w:rsidRPr="008B0AD3">
              <w:rPr>
                <w:sz w:val="22"/>
                <w:szCs w:val="22"/>
                <w:lang w:val="ro-MD"/>
              </w:rPr>
              <w:t>ex 4401 22 900</w:t>
            </w:r>
          </w:p>
          <w:p w14:paraId="7C686953"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D964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Bahrain, Bangladesh, Bhutan, Brunei Darussalam, Cambodgia, China, India, Indonezia, Iran, Irak, Japonia, Iordania, Kazahstan, Kuweit, Kârgâzstan, Laos, 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Uzbekistan, Vietnam și Yemen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9A144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607D6E2" w14:textId="377B252C" w:rsidR="00261CC3" w:rsidRPr="008B0AD3" w:rsidRDefault="00440BC9"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țară recunoscută ca fiind indemnă de </w:t>
            </w:r>
            <w:r w:rsidR="00261CC3" w:rsidRPr="008B0AD3">
              <w:rPr>
                <w:i/>
                <w:iCs/>
                <w:sz w:val="22"/>
                <w:szCs w:val="22"/>
                <w:lang w:val="ro-MD"/>
              </w:rPr>
              <w:t>Apriona cinerea</w:t>
            </w:r>
            <w:r w:rsidR="00261CC3" w:rsidRPr="008B0AD3">
              <w:rPr>
                <w:sz w:val="22"/>
                <w:szCs w:val="22"/>
                <w:lang w:val="ro-MD"/>
              </w:rPr>
              <w:t xml:space="preserve"> Chevrolat în conformitate cu standardele internaționale relevante pentru măsuri fitosanitare,</w:t>
            </w:r>
          </w:p>
          <w:p w14:paraId="65CB6AB3"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7C9439F" w14:textId="0A4DEA2C"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provine dintr-o zonă stabilită de către organizaţia naţională de protecţie a plantelor din ţara exportatoare ca fiind indemnă de </w:t>
            </w:r>
            <w:r w:rsidR="00261CC3" w:rsidRPr="008B0AD3">
              <w:rPr>
                <w:i/>
                <w:iCs/>
                <w:sz w:val="22"/>
                <w:szCs w:val="22"/>
                <w:lang w:val="ro-MD"/>
              </w:rPr>
              <w:t>Apriona cinerea</w:t>
            </w:r>
            <w:r w:rsidR="00261CC3" w:rsidRPr="008B0AD3">
              <w:rPr>
                <w:sz w:val="22"/>
                <w:szCs w:val="22"/>
                <w:lang w:val="ro-MD"/>
              </w:rPr>
              <w:t xml:space="preserve"> Chevrolat în conformitate cu standardele internaționale relevante pentru măsuri fitosanitare. Numele zonei se indică în certificatul fitosanitar,</w:t>
            </w:r>
          </w:p>
          <w:p w14:paraId="0F34088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A36D2E4" w14:textId="6A1D3DA6"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procesat în bucăți de cel mult 2,5 cm grosime și lățime,</w:t>
            </w:r>
          </w:p>
          <w:p w14:paraId="04455E1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437ED26" w14:textId="0B368463" w:rsidR="00261CC3" w:rsidRPr="008B0AD3" w:rsidRDefault="00440BC9" w:rsidP="00BD0AC8">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tc>
      </w:tr>
      <w:tr w:rsidR="00402830" w:rsidRPr="00253314" w14:paraId="3C7E98FF"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56E6CA" w14:textId="77777777" w:rsidR="00261CC3" w:rsidRPr="008B0AD3" w:rsidRDefault="00261CC3" w:rsidP="008B0AD3">
            <w:pPr>
              <w:ind w:firstLine="0"/>
              <w:contextualSpacing/>
              <w:jc w:val="left"/>
              <w:rPr>
                <w:sz w:val="22"/>
                <w:szCs w:val="22"/>
                <w:lang w:val="ro-MD"/>
              </w:rPr>
            </w:pPr>
            <w:r w:rsidRPr="008B0AD3">
              <w:rPr>
                <w:sz w:val="22"/>
                <w:szCs w:val="22"/>
                <w:lang w:val="ro-MD"/>
              </w:rPr>
              <w:t>132.</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E0833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Acer</w:t>
            </w:r>
            <w:r w:rsidRPr="008B0AD3">
              <w:rPr>
                <w:sz w:val="22"/>
                <w:szCs w:val="22"/>
                <w:lang w:val="ro-MD"/>
              </w:rPr>
              <w:t xml:space="preserve"> L.</w:t>
            </w:r>
            <w:r w:rsidRPr="008B0AD3">
              <w:rPr>
                <w:i/>
                <w:iCs/>
                <w:sz w:val="22"/>
                <w:szCs w:val="22"/>
                <w:lang w:val="ro-MD"/>
              </w:rPr>
              <w:t>, Betula</w:t>
            </w:r>
            <w:r w:rsidRPr="008B0AD3">
              <w:rPr>
                <w:sz w:val="22"/>
                <w:szCs w:val="22"/>
                <w:lang w:val="ro-MD"/>
              </w:rPr>
              <w:t xml:space="preserve"> L.</w:t>
            </w:r>
            <w:r w:rsidRPr="008B0AD3">
              <w:rPr>
                <w:i/>
                <w:iCs/>
                <w:sz w:val="22"/>
                <w:szCs w:val="22"/>
                <w:lang w:val="ro-MD"/>
              </w:rPr>
              <w:t>, Elaeagnus</w:t>
            </w:r>
            <w:r w:rsidRPr="008B0AD3">
              <w:rPr>
                <w:sz w:val="22"/>
                <w:szCs w:val="22"/>
                <w:lang w:val="ro-MD"/>
              </w:rPr>
              <w:t xml:space="preserve"> L.</w:t>
            </w:r>
            <w:r w:rsidRPr="008B0AD3">
              <w:rPr>
                <w:i/>
                <w:iCs/>
                <w:sz w:val="22"/>
                <w:szCs w:val="22"/>
                <w:lang w:val="ro-MD"/>
              </w:rPr>
              <w:t xml:space="preserve">, </w:t>
            </w:r>
            <w:r w:rsidRPr="008B0AD3">
              <w:rPr>
                <w:i/>
                <w:iCs/>
                <w:sz w:val="22"/>
                <w:szCs w:val="22"/>
                <w:lang w:val="ro-MD"/>
              </w:rPr>
              <w:lastRenderedPageBreak/>
              <w:t>Fraxinus</w:t>
            </w:r>
            <w:r w:rsidRPr="008B0AD3">
              <w:rPr>
                <w:sz w:val="22"/>
                <w:szCs w:val="22"/>
                <w:lang w:val="ro-MD"/>
              </w:rPr>
              <w:t xml:space="preserve"> L.</w:t>
            </w:r>
            <w:r w:rsidRPr="008B0AD3">
              <w:rPr>
                <w:i/>
                <w:iCs/>
                <w:sz w:val="22"/>
                <w:szCs w:val="22"/>
                <w:lang w:val="ro-MD"/>
              </w:rPr>
              <w:t>, Gleditsia</w:t>
            </w:r>
            <w:r w:rsidRPr="008B0AD3">
              <w:rPr>
                <w:sz w:val="22"/>
                <w:szCs w:val="22"/>
                <w:lang w:val="ro-MD"/>
              </w:rPr>
              <w:t xml:space="preserve"> L.</w:t>
            </w:r>
            <w:r w:rsidRPr="008B0AD3">
              <w:rPr>
                <w:i/>
                <w:iCs/>
                <w:sz w:val="22"/>
                <w:szCs w:val="22"/>
                <w:lang w:val="ro-MD"/>
              </w:rPr>
              <w:t>, Juglans</w:t>
            </w:r>
            <w:r w:rsidRPr="008B0AD3">
              <w:rPr>
                <w:sz w:val="22"/>
                <w:szCs w:val="22"/>
                <w:lang w:val="ro-MD"/>
              </w:rPr>
              <w:t xml:space="preserve"> L.</w:t>
            </w:r>
            <w:r w:rsidRPr="008B0AD3">
              <w:rPr>
                <w:i/>
                <w:iCs/>
                <w:sz w:val="22"/>
                <w:szCs w:val="22"/>
                <w:lang w:val="ro-MD"/>
              </w:rPr>
              <w:t>, Malus</w:t>
            </w:r>
            <w:r w:rsidRPr="008B0AD3">
              <w:rPr>
                <w:sz w:val="22"/>
                <w:szCs w:val="22"/>
                <w:lang w:val="ro-MD"/>
              </w:rPr>
              <w:t xml:space="preserve"> Mill.</w:t>
            </w:r>
            <w:r w:rsidRPr="008B0AD3">
              <w:rPr>
                <w:i/>
                <w:iCs/>
                <w:sz w:val="22"/>
                <w:szCs w:val="22"/>
                <w:lang w:val="ro-MD"/>
              </w:rPr>
              <w:t>, Morus</w:t>
            </w:r>
            <w:r w:rsidRPr="008B0AD3">
              <w:rPr>
                <w:sz w:val="22"/>
                <w:szCs w:val="22"/>
                <w:lang w:val="ro-MD"/>
              </w:rPr>
              <w:t xml:space="preserve"> L.</w:t>
            </w:r>
            <w:r w:rsidRPr="008B0AD3">
              <w:rPr>
                <w:i/>
                <w:iCs/>
                <w:sz w:val="22"/>
                <w:szCs w:val="22"/>
                <w:lang w:val="ro-MD"/>
              </w:rPr>
              <w:t>, Platanus</w:t>
            </w:r>
            <w:r w:rsidRPr="008B0AD3">
              <w:rPr>
                <w:sz w:val="22"/>
                <w:szCs w:val="22"/>
                <w:lang w:val="ro-MD"/>
              </w:rPr>
              <w:t xml:space="preserve"> L.</w:t>
            </w:r>
            <w:r w:rsidRPr="008B0AD3">
              <w:rPr>
                <w:i/>
                <w:iCs/>
                <w:sz w:val="22"/>
                <w:szCs w:val="22"/>
                <w:lang w:val="ro-MD"/>
              </w:rPr>
              <w:t>, Populus</w:t>
            </w:r>
            <w:r w:rsidRPr="008B0AD3">
              <w:rPr>
                <w:sz w:val="22"/>
                <w:szCs w:val="22"/>
                <w:lang w:val="ro-MD"/>
              </w:rPr>
              <w:t xml:space="preserve"> L.</w:t>
            </w:r>
            <w:r w:rsidRPr="008B0AD3">
              <w:rPr>
                <w:i/>
                <w:iCs/>
                <w:sz w:val="22"/>
                <w:szCs w:val="22"/>
                <w:lang w:val="ro-MD"/>
              </w:rPr>
              <w:t>, Prunus</w:t>
            </w:r>
            <w:r w:rsidRPr="008B0AD3">
              <w:rPr>
                <w:sz w:val="22"/>
                <w:szCs w:val="22"/>
                <w:lang w:val="ro-MD"/>
              </w:rPr>
              <w:t xml:space="preserve"> L.</w:t>
            </w:r>
            <w:r w:rsidRPr="008B0AD3">
              <w:rPr>
                <w:i/>
                <w:iCs/>
                <w:sz w:val="22"/>
                <w:szCs w:val="22"/>
                <w:lang w:val="ro-MD"/>
              </w:rPr>
              <w:t>, Pyrus</w:t>
            </w:r>
            <w:r w:rsidRPr="008B0AD3">
              <w:rPr>
                <w:sz w:val="22"/>
                <w:szCs w:val="22"/>
                <w:lang w:val="ro-MD"/>
              </w:rPr>
              <w:t xml:space="preserve"> L.</w:t>
            </w:r>
            <w:r w:rsidRPr="008B0AD3">
              <w:rPr>
                <w:i/>
                <w:iCs/>
                <w:sz w:val="22"/>
                <w:szCs w:val="22"/>
                <w:lang w:val="ro-MD"/>
              </w:rPr>
              <w:t>, Quercus</w:t>
            </w:r>
            <w:r w:rsidRPr="008B0AD3">
              <w:rPr>
                <w:sz w:val="22"/>
                <w:szCs w:val="22"/>
                <w:lang w:val="ro-MD"/>
              </w:rPr>
              <w:t xml:space="preserve"> L.</w:t>
            </w:r>
            <w:r w:rsidRPr="008B0AD3">
              <w:rPr>
                <w:i/>
                <w:iCs/>
                <w:sz w:val="22"/>
                <w:szCs w:val="22"/>
                <w:lang w:val="ro-MD"/>
              </w:rPr>
              <w:t>, Robinia</w:t>
            </w:r>
            <w:r w:rsidRPr="008B0AD3">
              <w:rPr>
                <w:sz w:val="22"/>
                <w:szCs w:val="22"/>
                <w:lang w:val="ro-MD"/>
              </w:rPr>
              <w:t xml:space="preserve"> L.</w:t>
            </w:r>
            <w:r w:rsidRPr="008B0AD3">
              <w:rPr>
                <w:i/>
                <w:iCs/>
                <w:sz w:val="22"/>
                <w:szCs w:val="22"/>
                <w:lang w:val="ro-MD"/>
              </w:rPr>
              <w:t>, Salix</w:t>
            </w:r>
            <w:r w:rsidRPr="008B0AD3">
              <w:rPr>
                <w:sz w:val="22"/>
                <w:szCs w:val="22"/>
                <w:lang w:val="ro-MD"/>
              </w:rPr>
              <w:t xml:space="preserve"> L., sau </w:t>
            </w:r>
            <w:r w:rsidRPr="008B0AD3">
              <w:rPr>
                <w:i/>
                <w:iCs/>
                <w:sz w:val="22"/>
                <w:szCs w:val="22"/>
                <w:lang w:val="ro-MD"/>
              </w:rPr>
              <w:t>Ulmus</w:t>
            </w:r>
            <w:r w:rsidRPr="008B0AD3">
              <w:rPr>
                <w:sz w:val="22"/>
                <w:szCs w:val="22"/>
                <w:lang w:val="ro-MD"/>
              </w:rPr>
              <w:t xml:space="preserve"> L., cu excepția celui sub formă de</w:t>
            </w:r>
          </w:p>
          <w:p w14:paraId="4B159DE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particule, rumeguș, talaș, deșeuri de lemn sau resturi rezultate total sau parțial din acești copaci,</w:t>
            </w:r>
          </w:p>
          <w:p w14:paraId="175896F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material de ambalaj din lemn, sub formă de casete, cutii, lăzi, cilindri și alte ambalaje similare, paleți, boxpaleți sau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w:t>
            </w:r>
          </w:p>
          <w:p w14:paraId="3CA463F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dar incluzând lemnul care nu și-a păstrat </w:t>
            </w:r>
            <w:r w:rsidRPr="008B0AD3">
              <w:rPr>
                <w:sz w:val="22"/>
                <w:szCs w:val="22"/>
                <w:lang w:val="ro-MD"/>
              </w:rPr>
              <w:lastRenderedPageBreak/>
              <w:t>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BB33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35379043"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2FA62C2A" w14:textId="77777777" w:rsidR="00261CC3" w:rsidRPr="008B0AD3" w:rsidRDefault="00261CC3" w:rsidP="008B0AD3">
            <w:pPr>
              <w:ind w:firstLine="0"/>
              <w:contextualSpacing/>
              <w:jc w:val="left"/>
              <w:rPr>
                <w:sz w:val="22"/>
                <w:szCs w:val="22"/>
                <w:lang w:val="ro-MD"/>
              </w:rPr>
            </w:pPr>
            <w:r w:rsidRPr="008B0AD3">
              <w:rPr>
                <w:sz w:val="22"/>
                <w:szCs w:val="22"/>
                <w:lang w:val="ro-MD"/>
              </w:rPr>
              <w:t>4403 91 000</w:t>
            </w:r>
          </w:p>
          <w:p w14:paraId="14F90839"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4403 95 100</w:t>
            </w:r>
          </w:p>
          <w:p w14:paraId="30BD38B1" w14:textId="77777777" w:rsidR="00261CC3" w:rsidRPr="008B0AD3" w:rsidRDefault="00261CC3" w:rsidP="008B0AD3">
            <w:pPr>
              <w:ind w:firstLine="0"/>
              <w:contextualSpacing/>
              <w:jc w:val="left"/>
              <w:rPr>
                <w:sz w:val="22"/>
                <w:szCs w:val="22"/>
                <w:lang w:val="ro-MD"/>
              </w:rPr>
            </w:pPr>
            <w:r w:rsidRPr="008B0AD3">
              <w:rPr>
                <w:sz w:val="22"/>
                <w:szCs w:val="22"/>
                <w:lang w:val="ro-MD"/>
              </w:rPr>
              <w:t>4403 95 900</w:t>
            </w:r>
          </w:p>
          <w:p w14:paraId="6634AACD" w14:textId="77777777" w:rsidR="00261CC3" w:rsidRPr="008B0AD3" w:rsidRDefault="00261CC3" w:rsidP="008B0AD3">
            <w:pPr>
              <w:ind w:firstLine="0"/>
              <w:contextualSpacing/>
              <w:jc w:val="left"/>
              <w:rPr>
                <w:sz w:val="22"/>
                <w:szCs w:val="22"/>
                <w:lang w:val="ro-MD"/>
              </w:rPr>
            </w:pPr>
            <w:r w:rsidRPr="008B0AD3">
              <w:rPr>
                <w:sz w:val="22"/>
                <w:szCs w:val="22"/>
                <w:lang w:val="ro-MD"/>
              </w:rPr>
              <w:t>4403 96 000</w:t>
            </w:r>
          </w:p>
          <w:p w14:paraId="0D8965C6" w14:textId="77777777" w:rsidR="00261CC3" w:rsidRPr="008B0AD3" w:rsidRDefault="00261CC3" w:rsidP="008B0AD3">
            <w:pPr>
              <w:ind w:firstLine="0"/>
              <w:contextualSpacing/>
              <w:jc w:val="left"/>
              <w:rPr>
                <w:sz w:val="22"/>
                <w:szCs w:val="22"/>
                <w:lang w:val="ro-MD"/>
              </w:rPr>
            </w:pPr>
            <w:r w:rsidRPr="008B0AD3">
              <w:rPr>
                <w:sz w:val="22"/>
                <w:szCs w:val="22"/>
                <w:lang w:val="ro-MD"/>
              </w:rPr>
              <w:t>4403 97 000</w:t>
            </w:r>
          </w:p>
          <w:p w14:paraId="6B121499"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2FAD3036"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221F608F"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28C818BB"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1F697C0D" w14:textId="77777777" w:rsidR="00261CC3" w:rsidRPr="008B0AD3" w:rsidRDefault="00261CC3" w:rsidP="008B0AD3">
            <w:pPr>
              <w:ind w:firstLine="0"/>
              <w:contextualSpacing/>
              <w:jc w:val="left"/>
              <w:rPr>
                <w:sz w:val="22"/>
                <w:szCs w:val="22"/>
                <w:lang w:val="ro-MD"/>
              </w:rPr>
            </w:pPr>
            <w:r w:rsidRPr="008B0AD3">
              <w:rPr>
                <w:sz w:val="22"/>
                <w:szCs w:val="22"/>
                <w:lang w:val="ro-MD"/>
              </w:rPr>
              <w:t>4407 91 150</w:t>
            </w:r>
          </w:p>
          <w:p w14:paraId="2CC8C874" w14:textId="77777777" w:rsidR="00261CC3" w:rsidRPr="008B0AD3" w:rsidRDefault="00261CC3" w:rsidP="008B0AD3">
            <w:pPr>
              <w:ind w:firstLine="0"/>
              <w:contextualSpacing/>
              <w:jc w:val="left"/>
              <w:rPr>
                <w:sz w:val="22"/>
                <w:szCs w:val="22"/>
                <w:lang w:val="ro-MD"/>
              </w:rPr>
            </w:pPr>
            <w:r w:rsidRPr="008B0AD3">
              <w:rPr>
                <w:sz w:val="22"/>
                <w:szCs w:val="22"/>
                <w:lang w:val="ro-MD"/>
              </w:rPr>
              <w:t>4407 91 310</w:t>
            </w:r>
          </w:p>
          <w:p w14:paraId="2DBED9CA" w14:textId="77777777" w:rsidR="00261CC3" w:rsidRPr="008B0AD3" w:rsidRDefault="00261CC3" w:rsidP="008B0AD3">
            <w:pPr>
              <w:ind w:firstLine="0"/>
              <w:contextualSpacing/>
              <w:jc w:val="left"/>
              <w:rPr>
                <w:sz w:val="22"/>
                <w:szCs w:val="22"/>
                <w:lang w:val="ro-MD"/>
              </w:rPr>
            </w:pPr>
            <w:r w:rsidRPr="008B0AD3">
              <w:rPr>
                <w:sz w:val="22"/>
                <w:szCs w:val="22"/>
                <w:lang w:val="ro-MD"/>
              </w:rPr>
              <w:t>4407 91 390</w:t>
            </w:r>
          </w:p>
          <w:p w14:paraId="0DB5F772" w14:textId="77777777" w:rsidR="00261CC3" w:rsidRPr="008B0AD3" w:rsidRDefault="00261CC3" w:rsidP="008B0AD3">
            <w:pPr>
              <w:ind w:firstLine="0"/>
              <w:contextualSpacing/>
              <w:jc w:val="left"/>
              <w:rPr>
                <w:sz w:val="22"/>
                <w:szCs w:val="22"/>
                <w:lang w:val="ro-MD"/>
              </w:rPr>
            </w:pPr>
            <w:r w:rsidRPr="008B0AD3">
              <w:rPr>
                <w:sz w:val="22"/>
                <w:szCs w:val="22"/>
                <w:lang w:val="ro-MD"/>
              </w:rPr>
              <w:t>4407 91 900</w:t>
            </w:r>
          </w:p>
          <w:p w14:paraId="18E29AD2"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485A2BED"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4654016F"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1FC7CD1A" w14:textId="77777777" w:rsidR="00261CC3" w:rsidRPr="008B0AD3" w:rsidRDefault="00261CC3" w:rsidP="008B0AD3">
            <w:pPr>
              <w:ind w:firstLine="0"/>
              <w:contextualSpacing/>
              <w:jc w:val="left"/>
              <w:rPr>
                <w:sz w:val="22"/>
                <w:szCs w:val="22"/>
                <w:lang w:val="ro-MD"/>
              </w:rPr>
            </w:pPr>
            <w:r w:rsidRPr="008B0AD3">
              <w:rPr>
                <w:sz w:val="22"/>
                <w:szCs w:val="22"/>
                <w:lang w:val="ro-MD"/>
              </w:rPr>
              <w:t>4407 94 100</w:t>
            </w:r>
          </w:p>
          <w:p w14:paraId="4F1426C0" w14:textId="77777777" w:rsidR="00261CC3" w:rsidRPr="008B0AD3" w:rsidRDefault="00261CC3" w:rsidP="008B0AD3">
            <w:pPr>
              <w:ind w:firstLine="0"/>
              <w:contextualSpacing/>
              <w:jc w:val="left"/>
              <w:rPr>
                <w:sz w:val="22"/>
                <w:szCs w:val="22"/>
                <w:lang w:val="ro-MD"/>
              </w:rPr>
            </w:pPr>
            <w:r w:rsidRPr="008B0AD3">
              <w:rPr>
                <w:sz w:val="22"/>
                <w:szCs w:val="22"/>
                <w:lang w:val="ro-MD"/>
              </w:rPr>
              <w:t>4407 94 910</w:t>
            </w:r>
          </w:p>
          <w:p w14:paraId="531F7874" w14:textId="77777777" w:rsidR="00261CC3" w:rsidRPr="008B0AD3" w:rsidRDefault="00261CC3" w:rsidP="008B0AD3">
            <w:pPr>
              <w:ind w:firstLine="0"/>
              <w:contextualSpacing/>
              <w:jc w:val="left"/>
              <w:rPr>
                <w:sz w:val="22"/>
                <w:szCs w:val="22"/>
                <w:lang w:val="ro-MD"/>
              </w:rPr>
            </w:pPr>
            <w:r w:rsidRPr="008B0AD3">
              <w:rPr>
                <w:sz w:val="22"/>
                <w:szCs w:val="22"/>
                <w:lang w:val="ro-MD"/>
              </w:rPr>
              <w:t>4407 94 990</w:t>
            </w:r>
          </w:p>
          <w:p w14:paraId="795CD8C6" w14:textId="77777777" w:rsidR="00261CC3" w:rsidRPr="008B0AD3" w:rsidRDefault="00261CC3" w:rsidP="008B0AD3">
            <w:pPr>
              <w:ind w:firstLine="0"/>
              <w:contextualSpacing/>
              <w:jc w:val="left"/>
              <w:rPr>
                <w:sz w:val="22"/>
                <w:szCs w:val="22"/>
                <w:lang w:val="ro-MD"/>
              </w:rPr>
            </w:pPr>
            <w:r w:rsidRPr="008B0AD3">
              <w:rPr>
                <w:sz w:val="22"/>
                <w:szCs w:val="22"/>
                <w:lang w:val="ro-MD"/>
              </w:rPr>
              <w:t>4407 95 100</w:t>
            </w:r>
          </w:p>
          <w:p w14:paraId="79F50D93" w14:textId="77777777" w:rsidR="00261CC3" w:rsidRPr="008B0AD3" w:rsidRDefault="00261CC3" w:rsidP="008B0AD3">
            <w:pPr>
              <w:ind w:firstLine="0"/>
              <w:contextualSpacing/>
              <w:jc w:val="left"/>
              <w:rPr>
                <w:sz w:val="22"/>
                <w:szCs w:val="22"/>
                <w:lang w:val="ro-MD"/>
              </w:rPr>
            </w:pPr>
            <w:r w:rsidRPr="008B0AD3">
              <w:rPr>
                <w:sz w:val="22"/>
                <w:szCs w:val="22"/>
                <w:lang w:val="ro-MD"/>
              </w:rPr>
              <w:t>4407 95 910</w:t>
            </w:r>
          </w:p>
          <w:p w14:paraId="4916C51A" w14:textId="77777777" w:rsidR="00261CC3" w:rsidRPr="008B0AD3" w:rsidRDefault="00261CC3" w:rsidP="008B0AD3">
            <w:pPr>
              <w:ind w:firstLine="0"/>
              <w:contextualSpacing/>
              <w:jc w:val="left"/>
              <w:rPr>
                <w:sz w:val="22"/>
                <w:szCs w:val="22"/>
                <w:lang w:val="ro-MD"/>
              </w:rPr>
            </w:pPr>
            <w:r w:rsidRPr="008B0AD3">
              <w:rPr>
                <w:sz w:val="22"/>
                <w:szCs w:val="22"/>
                <w:lang w:val="ro-MD"/>
              </w:rPr>
              <w:t>4407 95 990</w:t>
            </w:r>
          </w:p>
          <w:p w14:paraId="0994444D" w14:textId="77777777" w:rsidR="00261CC3" w:rsidRPr="008B0AD3" w:rsidRDefault="00261CC3" w:rsidP="008B0AD3">
            <w:pPr>
              <w:ind w:firstLine="0"/>
              <w:contextualSpacing/>
              <w:jc w:val="left"/>
              <w:rPr>
                <w:sz w:val="22"/>
                <w:szCs w:val="22"/>
                <w:lang w:val="ro-MD"/>
              </w:rPr>
            </w:pPr>
            <w:r w:rsidRPr="008B0AD3">
              <w:rPr>
                <w:sz w:val="22"/>
                <w:szCs w:val="22"/>
                <w:lang w:val="ro-MD"/>
              </w:rPr>
              <w:t>4407 96 100</w:t>
            </w:r>
          </w:p>
          <w:p w14:paraId="180CE6E3" w14:textId="77777777" w:rsidR="00261CC3" w:rsidRPr="008B0AD3" w:rsidRDefault="00261CC3" w:rsidP="008B0AD3">
            <w:pPr>
              <w:ind w:firstLine="0"/>
              <w:contextualSpacing/>
              <w:jc w:val="left"/>
              <w:rPr>
                <w:sz w:val="22"/>
                <w:szCs w:val="22"/>
                <w:lang w:val="ro-MD"/>
              </w:rPr>
            </w:pPr>
            <w:r w:rsidRPr="008B0AD3">
              <w:rPr>
                <w:sz w:val="22"/>
                <w:szCs w:val="22"/>
                <w:lang w:val="ro-MD"/>
              </w:rPr>
              <w:t>4407 96 910</w:t>
            </w:r>
          </w:p>
          <w:p w14:paraId="42024CAF" w14:textId="77777777" w:rsidR="00261CC3" w:rsidRPr="008B0AD3" w:rsidRDefault="00261CC3" w:rsidP="008B0AD3">
            <w:pPr>
              <w:ind w:firstLine="0"/>
              <w:contextualSpacing/>
              <w:jc w:val="left"/>
              <w:rPr>
                <w:sz w:val="22"/>
                <w:szCs w:val="22"/>
                <w:lang w:val="ro-MD"/>
              </w:rPr>
            </w:pPr>
            <w:r w:rsidRPr="008B0AD3">
              <w:rPr>
                <w:sz w:val="22"/>
                <w:szCs w:val="22"/>
                <w:lang w:val="ro-MD"/>
              </w:rPr>
              <w:t>4407 96 990</w:t>
            </w:r>
          </w:p>
          <w:p w14:paraId="6D44B495" w14:textId="77777777" w:rsidR="00261CC3" w:rsidRPr="008B0AD3" w:rsidRDefault="00261CC3" w:rsidP="008B0AD3">
            <w:pPr>
              <w:ind w:firstLine="0"/>
              <w:contextualSpacing/>
              <w:jc w:val="left"/>
              <w:rPr>
                <w:sz w:val="22"/>
                <w:szCs w:val="22"/>
                <w:lang w:val="ro-MD"/>
              </w:rPr>
            </w:pPr>
            <w:r w:rsidRPr="008B0AD3">
              <w:rPr>
                <w:sz w:val="22"/>
                <w:szCs w:val="22"/>
                <w:lang w:val="ro-MD"/>
              </w:rPr>
              <w:t>4407 97 100</w:t>
            </w:r>
          </w:p>
          <w:p w14:paraId="7FD09E41" w14:textId="77777777" w:rsidR="00261CC3" w:rsidRPr="008B0AD3" w:rsidRDefault="00261CC3" w:rsidP="008B0AD3">
            <w:pPr>
              <w:ind w:firstLine="0"/>
              <w:contextualSpacing/>
              <w:jc w:val="left"/>
              <w:rPr>
                <w:sz w:val="22"/>
                <w:szCs w:val="22"/>
                <w:lang w:val="ro-MD"/>
              </w:rPr>
            </w:pPr>
            <w:r w:rsidRPr="008B0AD3">
              <w:rPr>
                <w:sz w:val="22"/>
                <w:szCs w:val="22"/>
                <w:lang w:val="ro-MD"/>
              </w:rPr>
              <w:t>4407 97 910</w:t>
            </w:r>
          </w:p>
          <w:p w14:paraId="015413A3" w14:textId="77777777" w:rsidR="00261CC3" w:rsidRPr="008B0AD3" w:rsidRDefault="00261CC3" w:rsidP="008B0AD3">
            <w:pPr>
              <w:ind w:firstLine="0"/>
              <w:contextualSpacing/>
              <w:jc w:val="left"/>
              <w:rPr>
                <w:sz w:val="22"/>
                <w:szCs w:val="22"/>
                <w:lang w:val="ro-MD"/>
              </w:rPr>
            </w:pPr>
            <w:r w:rsidRPr="008B0AD3">
              <w:rPr>
                <w:sz w:val="22"/>
                <w:szCs w:val="22"/>
                <w:lang w:val="ro-MD"/>
              </w:rPr>
              <w:t>4407 97 990</w:t>
            </w:r>
          </w:p>
          <w:p w14:paraId="1181F69C"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41DE8076"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0FF30048"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785E7802"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5B2EEB39"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3202C558"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2F59A06E"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1C6C5F2D"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048BF234"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07D778DB"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7044135E"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A7E49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Afganistan, India,</w:t>
            </w:r>
          </w:p>
          <w:p w14:paraId="09FAA22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Iran, Kârgâzstan, Pakistan, </w:t>
            </w:r>
            <w:r w:rsidRPr="008B0AD3">
              <w:rPr>
                <w:sz w:val="22"/>
                <w:szCs w:val="22"/>
                <w:lang w:val="ro-MD"/>
              </w:rPr>
              <w:lastRenderedPageBreak/>
              <w:t>Tadjikistan, Turkmenistan și Uzbekistan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A4A9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lastRenderedPageBreak/>
              <w:t>O declarație oficială care atestă că lemnul:</w:t>
            </w:r>
          </w:p>
          <w:p w14:paraId="447B6535" w14:textId="7E073597" w:rsidR="00261CC3" w:rsidRPr="008B0AD3" w:rsidRDefault="00440BC9" w:rsidP="008B0AD3">
            <w:pPr>
              <w:ind w:left="57" w:right="57" w:firstLine="0"/>
              <w:contextualSpacing/>
              <w:jc w:val="left"/>
              <w:rPr>
                <w:sz w:val="22"/>
                <w:szCs w:val="22"/>
                <w:lang w:val="ro-MD"/>
              </w:rPr>
            </w:pPr>
            <w:r w:rsidRPr="008B0AD3">
              <w:rPr>
                <w:sz w:val="22"/>
                <w:szCs w:val="22"/>
                <w:lang w:val="ro-MD"/>
              </w:rPr>
              <w:lastRenderedPageBreak/>
              <w:t>1.</w:t>
            </w:r>
            <w:r w:rsidR="00261CC3" w:rsidRPr="008B0AD3">
              <w:rPr>
                <w:sz w:val="22"/>
                <w:szCs w:val="22"/>
                <w:lang w:val="ro-MD"/>
              </w:rPr>
              <w:t xml:space="preserve"> provine dintr-o zonă stabilită de către organizaţia naţională de protecţie a plantelor din ţara de origine ca fiind indemnă de </w:t>
            </w:r>
            <w:r w:rsidR="00261CC3" w:rsidRPr="008B0AD3">
              <w:rPr>
                <w:i/>
                <w:iCs/>
                <w:sz w:val="22"/>
                <w:szCs w:val="22"/>
                <w:lang w:val="ro-MD"/>
              </w:rPr>
              <w:t>Trirachys sartus</w:t>
            </w:r>
            <w:r w:rsidR="00261CC3" w:rsidRPr="008B0AD3">
              <w:rPr>
                <w:sz w:val="22"/>
                <w:szCs w:val="22"/>
                <w:lang w:val="ro-MD"/>
              </w:rPr>
              <w:t xml:space="preserve"> Solsky în conformitate cu standardele internaționale relevante pentru măsuri fitosanitare. Numele zonei se indică în certificatul fitosanitar,</w:t>
            </w:r>
          </w:p>
          <w:p w14:paraId="4CE6758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03681C6" w14:textId="2E90F562" w:rsidR="00261CC3" w:rsidRPr="008B0AD3" w:rsidRDefault="00440BC9"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iar informația figurează pe certificatul fitosanitar,</w:t>
            </w:r>
          </w:p>
          <w:p w14:paraId="061D4D5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D2CD63A" w14:textId="0F9F42FF" w:rsidR="00261CC3" w:rsidRPr="008B0AD3" w:rsidRDefault="00440BC9"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făcut obiectul unei iradieri ionizante pentru a obține o doză minimă absorbită de 1 kGy în toată masa lemnului,</w:t>
            </w:r>
          </w:p>
          <w:p w14:paraId="2C233DD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F077774" w14:textId="0A228559" w:rsidR="00261CC3" w:rsidRPr="008B0AD3" w:rsidRDefault="00440BC9" w:rsidP="00260B78">
            <w:pPr>
              <w:ind w:left="57" w:right="57" w:firstLine="0"/>
              <w:contextualSpacing/>
              <w:jc w:val="left"/>
              <w:rPr>
                <w:sz w:val="22"/>
                <w:szCs w:val="22"/>
                <w:lang w:val="ro-MD"/>
              </w:rPr>
            </w:pPr>
            <w:r w:rsidRPr="008B0AD3">
              <w:rPr>
                <w:sz w:val="22"/>
                <w:szCs w:val="22"/>
                <w:lang w:val="ro-MD"/>
              </w:rPr>
              <w:t>4.</w:t>
            </w:r>
            <w:r w:rsidR="00261CC3" w:rsidRPr="008B0AD3">
              <w:rPr>
                <w:sz w:val="22"/>
                <w:szCs w:val="22"/>
                <w:lang w:val="ro-MD"/>
              </w:rPr>
              <w:t xml:space="preserve"> este fără scoarță și nu depășește 20 cm în secțiune transversală la cea mai mare dimensiune și a fost supus unui tratament prin fumigație cu fluorură de sulfuril în conformitate cu ISPM nr. 15</w:t>
            </w:r>
            <w:r w:rsidR="00261CC3" w:rsidRPr="008B0AD3">
              <w:rPr>
                <w:sz w:val="22"/>
                <w:szCs w:val="22"/>
                <w:vertAlign w:val="superscript"/>
                <w:lang w:val="ro-MD"/>
              </w:rPr>
              <w:t>7</w:t>
            </w:r>
          </w:p>
        </w:tc>
      </w:tr>
      <w:tr w:rsidR="00402830" w:rsidRPr="008B0AD3" w14:paraId="5E0CF099"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05224"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133.</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1C114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Lemnul sub formă de așchii, particule, rumeguș, talaș, deșeuri de lemn și resturi rezultate total sau parțial din </w:t>
            </w:r>
            <w:r w:rsidRPr="008B0AD3">
              <w:rPr>
                <w:i/>
                <w:iCs/>
                <w:sz w:val="22"/>
                <w:szCs w:val="22"/>
                <w:lang w:val="ro-MD"/>
              </w:rPr>
              <w:t>Acer</w:t>
            </w:r>
            <w:r w:rsidRPr="008B0AD3">
              <w:rPr>
                <w:sz w:val="22"/>
                <w:szCs w:val="22"/>
                <w:lang w:val="ro-MD"/>
              </w:rPr>
              <w:t xml:space="preserve"> L.</w:t>
            </w:r>
            <w:r w:rsidRPr="008B0AD3">
              <w:rPr>
                <w:i/>
                <w:iCs/>
                <w:sz w:val="22"/>
                <w:szCs w:val="22"/>
                <w:lang w:val="ro-MD"/>
              </w:rPr>
              <w:t>, Betula</w:t>
            </w:r>
            <w:r w:rsidRPr="008B0AD3">
              <w:rPr>
                <w:sz w:val="22"/>
                <w:szCs w:val="22"/>
                <w:lang w:val="ro-MD"/>
              </w:rPr>
              <w:t xml:space="preserve"> L.</w:t>
            </w:r>
            <w:r w:rsidRPr="008B0AD3">
              <w:rPr>
                <w:i/>
                <w:iCs/>
                <w:sz w:val="22"/>
                <w:szCs w:val="22"/>
                <w:lang w:val="ro-MD"/>
              </w:rPr>
              <w:t>, Elaeagnus</w:t>
            </w:r>
            <w:r w:rsidRPr="008B0AD3">
              <w:rPr>
                <w:sz w:val="22"/>
                <w:szCs w:val="22"/>
                <w:lang w:val="ro-MD"/>
              </w:rPr>
              <w:t xml:space="preserve"> L.</w:t>
            </w:r>
            <w:r w:rsidRPr="008B0AD3">
              <w:rPr>
                <w:i/>
                <w:iCs/>
                <w:sz w:val="22"/>
                <w:szCs w:val="22"/>
                <w:lang w:val="ro-MD"/>
              </w:rPr>
              <w:t>, Fraxinus</w:t>
            </w:r>
            <w:r w:rsidRPr="008B0AD3">
              <w:rPr>
                <w:sz w:val="22"/>
                <w:szCs w:val="22"/>
                <w:lang w:val="ro-MD"/>
              </w:rPr>
              <w:t xml:space="preserve"> L.</w:t>
            </w:r>
            <w:r w:rsidRPr="008B0AD3">
              <w:rPr>
                <w:i/>
                <w:iCs/>
                <w:sz w:val="22"/>
                <w:szCs w:val="22"/>
                <w:lang w:val="ro-MD"/>
              </w:rPr>
              <w:t>, Gleditsia</w:t>
            </w:r>
            <w:r w:rsidRPr="008B0AD3">
              <w:rPr>
                <w:sz w:val="22"/>
                <w:szCs w:val="22"/>
                <w:lang w:val="ro-MD"/>
              </w:rPr>
              <w:t xml:space="preserve"> L.</w:t>
            </w:r>
            <w:r w:rsidRPr="008B0AD3">
              <w:rPr>
                <w:i/>
                <w:iCs/>
                <w:sz w:val="22"/>
                <w:szCs w:val="22"/>
                <w:lang w:val="ro-MD"/>
              </w:rPr>
              <w:t>, Juglans</w:t>
            </w:r>
            <w:r w:rsidRPr="008B0AD3">
              <w:rPr>
                <w:sz w:val="22"/>
                <w:szCs w:val="22"/>
                <w:lang w:val="ro-MD"/>
              </w:rPr>
              <w:t xml:space="preserve"> L.</w:t>
            </w:r>
            <w:r w:rsidRPr="008B0AD3">
              <w:rPr>
                <w:i/>
                <w:iCs/>
                <w:sz w:val="22"/>
                <w:szCs w:val="22"/>
                <w:lang w:val="ro-MD"/>
              </w:rPr>
              <w:t>, Malus</w:t>
            </w:r>
            <w:r w:rsidRPr="008B0AD3">
              <w:rPr>
                <w:sz w:val="22"/>
                <w:szCs w:val="22"/>
                <w:lang w:val="ro-MD"/>
              </w:rPr>
              <w:t xml:space="preserve"> Mill.</w:t>
            </w:r>
            <w:r w:rsidRPr="008B0AD3">
              <w:rPr>
                <w:i/>
                <w:iCs/>
                <w:sz w:val="22"/>
                <w:szCs w:val="22"/>
                <w:lang w:val="ro-MD"/>
              </w:rPr>
              <w:t>, Morus</w:t>
            </w:r>
            <w:r w:rsidRPr="008B0AD3">
              <w:rPr>
                <w:sz w:val="22"/>
                <w:szCs w:val="22"/>
                <w:lang w:val="ro-MD"/>
              </w:rPr>
              <w:t xml:space="preserve"> L.</w:t>
            </w:r>
            <w:r w:rsidRPr="008B0AD3">
              <w:rPr>
                <w:i/>
                <w:iCs/>
                <w:sz w:val="22"/>
                <w:szCs w:val="22"/>
                <w:lang w:val="ro-MD"/>
              </w:rPr>
              <w:t>, Platanus</w:t>
            </w:r>
            <w:r w:rsidRPr="008B0AD3">
              <w:rPr>
                <w:sz w:val="22"/>
                <w:szCs w:val="22"/>
                <w:lang w:val="ro-MD"/>
              </w:rPr>
              <w:t xml:space="preserve"> L.</w:t>
            </w:r>
            <w:r w:rsidRPr="008B0AD3">
              <w:rPr>
                <w:i/>
                <w:iCs/>
                <w:sz w:val="22"/>
                <w:szCs w:val="22"/>
                <w:lang w:val="ro-MD"/>
              </w:rPr>
              <w:t>, Populus</w:t>
            </w:r>
            <w:r w:rsidRPr="008B0AD3">
              <w:rPr>
                <w:sz w:val="22"/>
                <w:szCs w:val="22"/>
                <w:lang w:val="ro-MD"/>
              </w:rPr>
              <w:t xml:space="preserve"> L.</w:t>
            </w:r>
            <w:r w:rsidRPr="008B0AD3">
              <w:rPr>
                <w:i/>
                <w:iCs/>
                <w:sz w:val="22"/>
                <w:szCs w:val="22"/>
                <w:lang w:val="ro-MD"/>
              </w:rPr>
              <w:t>, Prunus</w:t>
            </w:r>
            <w:r w:rsidRPr="008B0AD3">
              <w:rPr>
                <w:sz w:val="22"/>
                <w:szCs w:val="22"/>
                <w:lang w:val="ro-MD"/>
              </w:rPr>
              <w:t xml:space="preserve"> L.</w:t>
            </w:r>
            <w:r w:rsidRPr="008B0AD3">
              <w:rPr>
                <w:i/>
                <w:iCs/>
                <w:sz w:val="22"/>
                <w:szCs w:val="22"/>
                <w:lang w:val="ro-MD"/>
              </w:rPr>
              <w:t>, Pyrus</w:t>
            </w:r>
            <w:r w:rsidRPr="008B0AD3">
              <w:rPr>
                <w:sz w:val="22"/>
                <w:szCs w:val="22"/>
                <w:lang w:val="ro-MD"/>
              </w:rPr>
              <w:t xml:space="preserve"> L.</w:t>
            </w:r>
            <w:r w:rsidRPr="008B0AD3">
              <w:rPr>
                <w:i/>
                <w:iCs/>
                <w:sz w:val="22"/>
                <w:szCs w:val="22"/>
                <w:lang w:val="ro-MD"/>
              </w:rPr>
              <w:t>, Quercus</w:t>
            </w:r>
            <w:r w:rsidRPr="008B0AD3">
              <w:rPr>
                <w:sz w:val="22"/>
                <w:szCs w:val="22"/>
                <w:lang w:val="ro-MD"/>
              </w:rPr>
              <w:t xml:space="preserve"> L.</w:t>
            </w:r>
            <w:r w:rsidRPr="008B0AD3">
              <w:rPr>
                <w:i/>
                <w:iCs/>
                <w:sz w:val="22"/>
                <w:szCs w:val="22"/>
                <w:lang w:val="ro-MD"/>
              </w:rPr>
              <w:t>, Robinia</w:t>
            </w:r>
            <w:r w:rsidRPr="008B0AD3">
              <w:rPr>
                <w:sz w:val="22"/>
                <w:szCs w:val="22"/>
                <w:lang w:val="ro-MD"/>
              </w:rPr>
              <w:t xml:space="preserve"> L.</w:t>
            </w:r>
            <w:r w:rsidRPr="008B0AD3">
              <w:rPr>
                <w:i/>
                <w:iCs/>
                <w:sz w:val="22"/>
                <w:szCs w:val="22"/>
                <w:lang w:val="ro-MD"/>
              </w:rPr>
              <w:t>, Salix</w:t>
            </w:r>
            <w:r w:rsidRPr="008B0AD3">
              <w:rPr>
                <w:sz w:val="22"/>
                <w:szCs w:val="22"/>
                <w:lang w:val="ro-MD"/>
              </w:rPr>
              <w:t xml:space="preserve"> L., sau </w:t>
            </w:r>
            <w:r w:rsidRPr="008B0AD3">
              <w:rPr>
                <w:i/>
                <w:iCs/>
                <w:sz w:val="22"/>
                <w:szCs w:val="22"/>
                <w:lang w:val="ro-MD"/>
              </w:rPr>
              <w:t>Ulmus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0E28E" w14:textId="77777777" w:rsidR="00261CC3" w:rsidRPr="008B0AD3" w:rsidRDefault="00861CCC" w:rsidP="008B0AD3">
            <w:pPr>
              <w:ind w:firstLine="0"/>
              <w:contextualSpacing/>
              <w:jc w:val="left"/>
              <w:rPr>
                <w:sz w:val="22"/>
                <w:szCs w:val="22"/>
                <w:lang w:val="ro-MD"/>
              </w:rPr>
            </w:pPr>
            <w:hyperlink r:id="rId11" w:tooltip="32021R2285: REPLACED" w:history="1"/>
            <w:r w:rsidR="00261CC3" w:rsidRPr="008B0AD3">
              <w:rPr>
                <w:sz w:val="22"/>
                <w:szCs w:val="22"/>
                <w:lang w:val="ro-MD"/>
              </w:rPr>
              <w:t>ex 4401 22 900</w:t>
            </w:r>
          </w:p>
          <w:p w14:paraId="0B90604B" w14:textId="77777777" w:rsidR="00261CC3" w:rsidRPr="008B0AD3" w:rsidRDefault="00261CC3" w:rsidP="008B0AD3">
            <w:pPr>
              <w:ind w:firstLine="0"/>
              <w:contextualSpacing/>
              <w:jc w:val="left"/>
              <w:rPr>
                <w:sz w:val="22"/>
                <w:szCs w:val="22"/>
                <w:lang w:val="ro-MD"/>
              </w:rPr>
            </w:pPr>
            <w:r w:rsidRPr="008B0AD3">
              <w:rPr>
                <w:sz w:val="22"/>
                <w:szCs w:val="22"/>
                <w:lang w:val="ro-MD"/>
              </w:rPr>
              <w:t>ex 4401 49 000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AD6B7"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Afganistan, India,</w:t>
            </w:r>
          </w:p>
          <w:p w14:paraId="4C9C108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Iran, Kârgâzstan, Pakistan, Tadjikistan, Turkmenistan sau Uzbekistan</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331A6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3587E770" w14:textId="20B50259" w:rsidR="00261CC3" w:rsidRPr="008B0AD3" w:rsidRDefault="00971BA3"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stabilită de către organizaţia naţională de protecţie a plantelor din ţara de origine ca fiind indemnă de </w:t>
            </w:r>
            <w:r w:rsidR="00261CC3" w:rsidRPr="008B0AD3">
              <w:rPr>
                <w:i/>
                <w:iCs/>
                <w:sz w:val="22"/>
                <w:szCs w:val="22"/>
                <w:lang w:val="ro-MD"/>
              </w:rPr>
              <w:t>Trirachys sartus</w:t>
            </w:r>
            <w:r w:rsidR="00261CC3" w:rsidRPr="008B0AD3">
              <w:rPr>
                <w:sz w:val="22"/>
                <w:szCs w:val="22"/>
                <w:lang w:val="ro-MD"/>
              </w:rPr>
              <w:t xml:space="preserve"> Solsky în conformitate cu standardele internaționale relevante pentru măsuri fitosanitare. Numele zonei se indică în certificatul fitosanitar,</w:t>
            </w:r>
          </w:p>
          <w:p w14:paraId="39C67241"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D19F4CB" w14:textId="5B27D44A" w:rsidR="00261CC3" w:rsidRPr="008B0AD3" w:rsidRDefault="00971BA3"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prelucrat în bucăți de cel mult 2,5 cm grosime și lățime,</w:t>
            </w:r>
          </w:p>
          <w:p w14:paraId="37D0C6A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F626D6E" w14:textId="45817114" w:rsidR="00261CC3" w:rsidRPr="008B0AD3" w:rsidRDefault="00971BA3" w:rsidP="00BD0AC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tc>
      </w:tr>
      <w:tr w:rsidR="00402830" w:rsidRPr="00253314" w14:paraId="7012867C"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76FD0B" w14:textId="77777777" w:rsidR="00261CC3" w:rsidRPr="008B0AD3" w:rsidRDefault="00261CC3" w:rsidP="008B0AD3">
            <w:pPr>
              <w:ind w:firstLine="0"/>
              <w:contextualSpacing/>
              <w:jc w:val="left"/>
              <w:rPr>
                <w:sz w:val="22"/>
                <w:szCs w:val="22"/>
                <w:lang w:val="ro-MD"/>
              </w:rPr>
            </w:pPr>
            <w:r w:rsidRPr="008B0AD3">
              <w:rPr>
                <w:sz w:val="22"/>
                <w:szCs w:val="22"/>
                <w:lang w:val="ro-MD"/>
              </w:rPr>
              <w:t>134.</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243455"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 xml:space="preserve">Lemn de </w:t>
            </w:r>
            <w:r w:rsidRPr="008B0AD3">
              <w:rPr>
                <w:rStyle w:val="oj-italic"/>
                <w:i/>
                <w:iCs/>
                <w:sz w:val="22"/>
                <w:szCs w:val="22"/>
              </w:rPr>
              <w:t>Acer macrophyllum</w:t>
            </w:r>
            <w:r w:rsidRPr="008B0AD3">
              <w:rPr>
                <w:sz w:val="22"/>
                <w:szCs w:val="22"/>
              </w:rPr>
              <w:t xml:space="preserve"> Pursh, </w:t>
            </w:r>
            <w:r w:rsidRPr="008B0AD3">
              <w:rPr>
                <w:rStyle w:val="oj-italic"/>
                <w:i/>
                <w:iCs/>
                <w:sz w:val="22"/>
                <w:szCs w:val="22"/>
              </w:rPr>
              <w:t>Aesculus californica</w:t>
            </w:r>
            <w:r w:rsidRPr="008B0AD3">
              <w:rPr>
                <w:sz w:val="22"/>
                <w:szCs w:val="22"/>
              </w:rPr>
              <w:t xml:space="preserve"> (Spach) Nutt., </w:t>
            </w:r>
            <w:r w:rsidRPr="008B0AD3">
              <w:rPr>
                <w:rStyle w:val="oj-italic"/>
                <w:i/>
                <w:iCs/>
                <w:sz w:val="22"/>
                <w:szCs w:val="22"/>
              </w:rPr>
              <w:t>Lithocarpus densiflorus</w:t>
            </w:r>
            <w:r w:rsidRPr="008B0AD3">
              <w:rPr>
                <w:sz w:val="22"/>
                <w:szCs w:val="22"/>
              </w:rPr>
              <w:t xml:space="preserve"> (Hook. &amp; Arn.) Rehd., </w:t>
            </w:r>
            <w:r w:rsidRPr="008B0AD3">
              <w:rPr>
                <w:rStyle w:val="oj-italic"/>
                <w:i/>
                <w:iCs/>
                <w:sz w:val="22"/>
                <w:szCs w:val="22"/>
              </w:rPr>
              <w:t>Quercus</w:t>
            </w:r>
            <w:r w:rsidRPr="008B0AD3">
              <w:rPr>
                <w:sz w:val="22"/>
                <w:szCs w:val="22"/>
              </w:rPr>
              <w:t xml:space="preserve"> L. și </w:t>
            </w:r>
            <w:r w:rsidRPr="008B0AD3">
              <w:rPr>
                <w:rStyle w:val="oj-italic"/>
                <w:i/>
                <w:iCs/>
                <w:sz w:val="22"/>
                <w:szCs w:val="22"/>
              </w:rPr>
              <w:t>Taxus brevifolia</w:t>
            </w:r>
            <w:r w:rsidRPr="008B0AD3">
              <w:rPr>
                <w:sz w:val="22"/>
                <w:szCs w:val="22"/>
              </w:rPr>
              <w:t xml:space="preserve"> Nutt., altul decât sub formă de:</w:t>
            </w:r>
          </w:p>
          <w:p w14:paraId="52F86D28" w14:textId="77777777" w:rsidR="008C6CAC" w:rsidRPr="008B0AD3" w:rsidRDefault="008C6CAC" w:rsidP="008B0AD3">
            <w:pPr>
              <w:pStyle w:val="oj-normal"/>
              <w:spacing w:before="0" w:beforeAutospacing="0" w:after="0" w:afterAutospacing="0"/>
              <w:ind w:left="57" w:firstLine="652"/>
              <w:contextualSpacing/>
              <w:jc w:val="both"/>
              <w:rPr>
                <w:sz w:val="22"/>
                <w:szCs w:val="22"/>
              </w:rPr>
            </w:pPr>
            <w:r w:rsidRPr="008B0AD3">
              <w:rPr>
                <w:sz w:val="22"/>
                <w:szCs w:val="22"/>
              </w:rPr>
              <w:t xml:space="preserve">material de ambalaj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w:t>
            </w:r>
            <w:r w:rsidRPr="008B0AD3">
              <w:rPr>
                <w:sz w:val="22"/>
                <w:szCs w:val="22"/>
              </w:rPr>
              <w:lastRenderedPageBreak/>
              <w:t>lemn, care este construit din lemn de același tip și calitate cu cele ale lemnului transportat și care îndeplinește aceleași cerințe fitosanitare ale Uniunii cu cele îndeplinite de lemnul transportat, dar incluzând lemnul care nu și-a păstrat suprafața rotundă natural,</w:t>
            </w:r>
          </w:p>
          <w:p w14:paraId="051C9279" w14:textId="1F806DED" w:rsidR="00261CC3" w:rsidRPr="008B0AD3" w:rsidRDefault="008C6CAC" w:rsidP="008B0AD3">
            <w:pPr>
              <w:ind w:left="57" w:right="57" w:firstLine="0"/>
              <w:contextualSpacing/>
              <w:jc w:val="left"/>
              <w:rPr>
                <w:sz w:val="22"/>
                <w:szCs w:val="22"/>
                <w:lang w:val="ro-MD"/>
              </w:rPr>
            </w:pPr>
            <w:r w:rsidRPr="008B0AD3">
              <w:rPr>
                <w:sz w:val="22"/>
                <w:szCs w:val="22"/>
              </w:rPr>
              <w:t xml:space="preserve">cu excepția lemnului de </w:t>
            </w:r>
            <w:r w:rsidRPr="008B0AD3">
              <w:rPr>
                <w:rStyle w:val="oj-italic"/>
                <w:i/>
                <w:iCs/>
                <w:sz w:val="22"/>
                <w:szCs w:val="22"/>
              </w:rPr>
              <w:t>Acer macrophyllum</w:t>
            </w:r>
            <w:r w:rsidRPr="008B0AD3">
              <w:rPr>
                <w:sz w:val="22"/>
                <w:szCs w:val="22"/>
              </w:rPr>
              <w:t xml:space="preserve"> Pursh sub formă de furnir cu o grosime de 6 mm sau mai mică și originar din Canada, care poate fi introdus în Republica Moldova sub rezerva cerințelor prevăzute în anexa nr. 20</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BEFEB"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11 000</w:t>
            </w:r>
          </w:p>
          <w:p w14:paraId="149FDA8C" w14:textId="77777777" w:rsidR="00261CC3" w:rsidRPr="008B0AD3" w:rsidRDefault="00261CC3" w:rsidP="008B0AD3">
            <w:pPr>
              <w:ind w:firstLine="0"/>
              <w:contextualSpacing/>
              <w:jc w:val="left"/>
              <w:rPr>
                <w:sz w:val="22"/>
                <w:szCs w:val="22"/>
                <w:lang w:val="ro-MD"/>
              </w:rPr>
            </w:pPr>
            <w:r w:rsidRPr="008B0AD3">
              <w:rPr>
                <w:sz w:val="22"/>
                <w:szCs w:val="22"/>
                <w:lang w:val="ro-MD"/>
              </w:rPr>
              <w:t>ex 4401 12 000</w:t>
            </w:r>
          </w:p>
          <w:p w14:paraId="538FEDF9" w14:textId="77777777" w:rsidR="00261CC3" w:rsidRPr="008B0AD3" w:rsidRDefault="00261CC3" w:rsidP="008B0AD3">
            <w:pPr>
              <w:ind w:firstLine="0"/>
              <w:contextualSpacing/>
              <w:jc w:val="left"/>
              <w:rPr>
                <w:sz w:val="22"/>
                <w:szCs w:val="22"/>
                <w:lang w:val="ro-MD"/>
              </w:rPr>
            </w:pPr>
            <w:r w:rsidRPr="008B0AD3">
              <w:rPr>
                <w:sz w:val="22"/>
                <w:szCs w:val="22"/>
                <w:lang w:val="ro-MD"/>
              </w:rPr>
              <w:t>ex 4401 21 000</w:t>
            </w:r>
          </w:p>
          <w:p w14:paraId="53A93D60" w14:textId="77777777" w:rsidR="00261CC3" w:rsidRPr="008B0AD3" w:rsidRDefault="00261CC3" w:rsidP="008B0AD3">
            <w:pPr>
              <w:ind w:firstLine="0"/>
              <w:contextualSpacing/>
              <w:jc w:val="left"/>
              <w:rPr>
                <w:sz w:val="22"/>
                <w:szCs w:val="22"/>
                <w:lang w:val="ro-MD"/>
              </w:rPr>
            </w:pPr>
            <w:r w:rsidRPr="008B0AD3">
              <w:rPr>
                <w:sz w:val="22"/>
                <w:szCs w:val="22"/>
                <w:lang w:val="ro-MD"/>
              </w:rPr>
              <w:t>ex 4401 22 900</w:t>
            </w:r>
          </w:p>
          <w:p w14:paraId="1EA47680" w14:textId="2A911D59" w:rsidR="00261CC3" w:rsidRPr="008B0AD3" w:rsidRDefault="00261CC3" w:rsidP="008B0AD3">
            <w:pPr>
              <w:ind w:firstLine="0"/>
              <w:contextualSpacing/>
              <w:jc w:val="left"/>
              <w:rPr>
                <w:sz w:val="22"/>
                <w:szCs w:val="22"/>
                <w:lang w:val="ro-MD"/>
              </w:rPr>
            </w:pPr>
            <w:r w:rsidRPr="008B0AD3">
              <w:rPr>
                <w:sz w:val="22"/>
                <w:szCs w:val="22"/>
                <w:lang w:val="ro-MD"/>
              </w:rPr>
              <w:t>ex 4401 4 9</w:t>
            </w:r>
            <w:r w:rsidR="000C3C3B" w:rsidRPr="008B0AD3">
              <w:rPr>
                <w:sz w:val="22"/>
                <w:szCs w:val="22"/>
                <w:lang w:val="ro-MD"/>
              </w:rPr>
              <w:t xml:space="preserve"> </w:t>
            </w:r>
            <w:r w:rsidRPr="008B0AD3">
              <w:rPr>
                <w:sz w:val="22"/>
                <w:szCs w:val="22"/>
                <w:lang w:val="ro-MD"/>
              </w:rPr>
              <w:t>00</w:t>
            </w:r>
            <w:r w:rsidR="000C3C3B" w:rsidRPr="008B0AD3">
              <w:rPr>
                <w:sz w:val="22"/>
                <w:szCs w:val="22"/>
                <w:lang w:val="ro-MD"/>
              </w:rPr>
              <w:t>0</w:t>
            </w:r>
          </w:p>
          <w:p w14:paraId="2662D22F" w14:textId="77777777" w:rsidR="00261CC3" w:rsidRPr="008B0AD3" w:rsidRDefault="00261CC3" w:rsidP="008B0AD3">
            <w:pPr>
              <w:ind w:firstLine="0"/>
              <w:contextualSpacing/>
              <w:jc w:val="left"/>
              <w:rPr>
                <w:sz w:val="22"/>
                <w:szCs w:val="22"/>
                <w:lang w:val="ro-MD"/>
              </w:rPr>
            </w:pPr>
            <w:r w:rsidRPr="008B0AD3">
              <w:rPr>
                <w:sz w:val="22"/>
                <w:szCs w:val="22"/>
                <w:lang w:val="ro-MD"/>
              </w:rPr>
              <w:t>ex 4403 11 000</w:t>
            </w:r>
          </w:p>
          <w:p w14:paraId="38262C11"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2B755D98" w14:textId="77777777" w:rsidR="00261CC3" w:rsidRPr="008B0AD3" w:rsidRDefault="00261CC3" w:rsidP="008B0AD3">
            <w:pPr>
              <w:ind w:firstLine="0"/>
              <w:contextualSpacing/>
              <w:jc w:val="left"/>
              <w:rPr>
                <w:sz w:val="22"/>
                <w:szCs w:val="22"/>
                <w:lang w:val="ro-MD"/>
              </w:rPr>
            </w:pPr>
            <w:r w:rsidRPr="008B0AD3">
              <w:rPr>
                <w:sz w:val="22"/>
                <w:szCs w:val="22"/>
                <w:lang w:val="ro-MD"/>
              </w:rPr>
              <w:t>4403 91 000</w:t>
            </w:r>
          </w:p>
          <w:p w14:paraId="50946CC1"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691D0E77"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1AC0C9B8"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71074D31"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4029373A" w14:textId="77777777" w:rsidR="00261CC3" w:rsidRPr="008B0AD3" w:rsidRDefault="00261CC3" w:rsidP="008B0AD3">
            <w:pPr>
              <w:ind w:firstLine="0"/>
              <w:contextualSpacing/>
              <w:jc w:val="left"/>
              <w:rPr>
                <w:sz w:val="22"/>
                <w:szCs w:val="22"/>
                <w:lang w:val="ro-MD"/>
              </w:rPr>
            </w:pPr>
            <w:r w:rsidRPr="008B0AD3">
              <w:rPr>
                <w:sz w:val="22"/>
                <w:szCs w:val="22"/>
                <w:lang w:val="ro-MD"/>
              </w:rPr>
              <w:t>4407 91 150</w:t>
            </w:r>
          </w:p>
          <w:p w14:paraId="0838919A" w14:textId="77777777" w:rsidR="00261CC3" w:rsidRPr="008B0AD3" w:rsidRDefault="00261CC3" w:rsidP="008B0AD3">
            <w:pPr>
              <w:ind w:firstLine="0"/>
              <w:contextualSpacing/>
              <w:jc w:val="left"/>
              <w:rPr>
                <w:sz w:val="22"/>
                <w:szCs w:val="22"/>
                <w:lang w:val="ro-MD"/>
              </w:rPr>
            </w:pPr>
            <w:r w:rsidRPr="008B0AD3">
              <w:rPr>
                <w:sz w:val="22"/>
                <w:szCs w:val="22"/>
                <w:lang w:val="ro-MD"/>
              </w:rPr>
              <w:t>4407 91 310</w:t>
            </w:r>
          </w:p>
          <w:p w14:paraId="7D367923" w14:textId="77777777" w:rsidR="00261CC3" w:rsidRPr="008B0AD3" w:rsidRDefault="00261CC3" w:rsidP="008B0AD3">
            <w:pPr>
              <w:ind w:firstLine="0"/>
              <w:contextualSpacing/>
              <w:jc w:val="left"/>
              <w:rPr>
                <w:sz w:val="22"/>
                <w:szCs w:val="22"/>
                <w:lang w:val="ro-MD"/>
              </w:rPr>
            </w:pPr>
            <w:r w:rsidRPr="008B0AD3">
              <w:rPr>
                <w:sz w:val="22"/>
                <w:szCs w:val="22"/>
                <w:lang w:val="ro-MD"/>
              </w:rPr>
              <w:t>4407 91 390</w:t>
            </w:r>
          </w:p>
          <w:p w14:paraId="2DD23CC3" w14:textId="77777777" w:rsidR="00261CC3" w:rsidRPr="008B0AD3" w:rsidRDefault="00261CC3" w:rsidP="008B0AD3">
            <w:pPr>
              <w:ind w:firstLine="0"/>
              <w:contextualSpacing/>
              <w:jc w:val="left"/>
              <w:rPr>
                <w:sz w:val="22"/>
                <w:szCs w:val="22"/>
                <w:lang w:val="ro-MD"/>
              </w:rPr>
            </w:pPr>
            <w:r w:rsidRPr="008B0AD3">
              <w:rPr>
                <w:sz w:val="22"/>
                <w:szCs w:val="22"/>
                <w:lang w:val="ro-MD"/>
              </w:rPr>
              <w:t>4407 91 900</w:t>
            </w:r>
          </w:p>
          <w:p w14:paraId="7571C0DB" w14:textId="77777777" w:rsidR="00261CC3" w:rsidRPr="008B0AD3" w:rsidRDefault="00261CC3" w:rsidP="008B0AD3">
            <w:pPr>
              <w:ind w:firstLine="0"/>
              <w:contextualSpacing/>
              <w:jc w:val="left"/>
              <w:rPr>
                <w:sz w:val="22"/>
                <w:szCs w:val="22"/>
                <w:lang w:val="ro-MD"/>
              </w:rPr>
            </w:pPr>
            <w:r w:rsidRPr="008B0AD3">
              <w:rPr>
                <w:sz w:val="22"/>
                <w:szCs w:val="22"/>
                <w:lang w:val="ro-MD"/>
              </w:rPr>
              <w:t>4407 93 100</w:t>
            </w:r>
          </w:p>
          <w:p w14:paraId="28007E5B" w14:textId="77777777" w:rsidR="00261CC3" w:rsidRPr="008B0AD3" w:rsidRDefault="00261CC3" w:rsidP="008B0AD3">
            <w:pPr>
              <w:ind w:firstLine="0"/>
              <w:contextualSpacing/>
              <w:jc w:val="left"/>
              <w:rPr>
                <w:sz w:val="22"/>
                <w:szCs w:val="22"/>
                <w:lang w:val="ro-MD"/>
              </w:rPr>
            </w:pPr>
            <w:r w:rsidRPr="008B0AD3">
              <w:rPr>
                <w:sz w:val="22"/>
                <w:szCs w:val="22"/>
                <w:lang w:val="ro-MD"/>
              </w:rPr>
              <w:t>4407 93 910</w:t>
            </w:r>
          </w:p>
          <w:p w14:paraId="35FC3902" w14:textId="77777777" w:rsidR="00261CC3" w:rsidRPr="008B0AD3" w:rsidRDefault="00261CC3" w:rsidP="008B0AD3">
            <w:pPr>
              <w:ind w:firstLine="0"/>
              <w:contextualSpacing/>
              <w:jc w:val="left"/>
              <w:rPr>
                <w:sz w:val="22"/>
                <w:szCs w:val="22"/>
                <w:lang w:val="ro-MD"/>
              </w:rPr>
            </w:pPr>
            <w:r w:rsidRPr="008B0AD3">
              <w:rPr>
                <w:sz w:val="22"/>
                <w:szCs w:val="22"/>
                <w:lang w:val="ro-MD"/>
              </w:rPr>
              <w:t>4407 93 990</w:t>
            </w:r>
          </w:p>
          <w:p w14:paraId="2823D44D"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019447E5"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3096DF54"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270269C4"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22A057CA"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7C549877"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5469F8A4"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007480ED"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1082B34E"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01257B73"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15FDAE07"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A0A10" w14:textId="1C1FB341"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Canada, </w:t>
            </w:r>
            <w:r w:rsidR="0073412B" w:rsidRPr="008B0AD3">
              <w:rPr>
                <w:sz w:val="22"/>
                <w:szCs w:val="22"/>
                <w:lang w:val="ro-MD"/>
              </w:rPr>
              <w:t xml:space="preserve">Regatul Unit </w:t>
            </w:r>
            <w:r w:rsidRPr="008B0AD3">
              <w:rPr>
                <w:sz w:val="22"/>
                <w:szCs w:val="22"/>
                <w:lang w:val="ro-MD"/>
              </w:rPr>
              <w:t>, Statele Unite ale Americii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0E86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5B5049B3" w14:textId="072C88E0" w:rsidR="00261CC3" w:rsidRPr="008B0AD3" w:rsidRDefault="00971BA3"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stabilită de către organizaţia naţională de protecţie a plantelor din ţara de origine ca fiind indemnă de </w:t>
            </w:r>
            <w:r w:rsidR="00261CC3" w:rsidRPr="008B0AD3">
              <w:rPr>
                <w:i/>
                <w:iCs/>
                <w:sz w:val="22"/>
                <w:szCs w:val="22"/>
                <w:lang w:val="ro-MD"/>
              </w:rPr>
              <w:t>Phytophthora ramorum</w:t>
            </w:r>
            <w:r w:rsidR="00261CC3" w:rsidRPr="008B0AD3">
              <w:rPr>
                <w:sz w:val="22"/>
                <w:szCs w:val="22"/>
                <w:lang w:val="ro-MD"/>
              </w:rPr>
              <w:t xml:space="preserve"> (izolate non-UE) Werres, De Cock &amp; Man in 't Veld, în conformitate cu standardele internaționale relevante pentru măsuri fitosanitare. Numele zonei se indică în certificatul fitosanitar,</w:t>
            </w:r>
          </w:p>
          <w:p w14:paraId="32283E2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4CE54E1C" w14:textId="528BBF0F" w:rsidR="00261CC3" w:rsidRPr="008B0AD3" w:rsidRDefault="00971BA3"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scoarța a fost îndepărtată de pe lemn și:</w:t>
            </w:r>
          </w:p>
          <w:p w14:paraId="13F27040" w14:textId="562D7971" w:rsidR="00261CC3" w:rsidRPr="008B0AD3" w:rsidRDefault="00971BA3" w:rsidP="008B0AD3">
            <w:pPr>
              <w:ind w:left="57" w:right="57" w:firstLine="0"/>
              <w:contextualSpacing/>
              <w:jc w:val="left"/>
              <w:rPr>
                <w:sz w:val="22"/>
                <w:szCs w:val="22"/>
                <w:lang w:val="ro-MD"/>
              </w:rPr>
            </w:pPr>
            <w:r w:rsidRPr="008B0AD3">
              <w:rPr>
                <w:sz w:val="22"/>
                <w:szCs w:val="22"/>
                <w:lang w:val="ro-MD"/>
              </w:rPr>
              <w:t>2.1.</w:t>
            </w:r>
            <w:r w:rsidR="00261CC3" w:rsidRPr="008B0AD3">
              <w:rPr>
                <w:sz w:val="22"/>
                <w:szCs w:val="22"/>
                <w:lang w:val="ro-MD"/>
              </w:rPr>
              <w:t xml:space="preserve"> lemnul a fost cioplit în formă prismatică, înlăturându-i-se total suprafața rotunjită;</w:t>
            </w:r>
          </w:p>
          <w:p w14:paraId="56C9063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78FF4F74" w14:textId="63100D21" w:rsidR="00261CC3" w:rsidRPr="008B0AD3" w:rsidRDefault="00971BA3" w:rsidP="008B0AD3">
            <w:pPr>
              <w:ind w:left="57" w:right="57" w:firstLine="0"/>
              <w:contextualSpacing/>
              <w:jc w:val="left"/>
              <w:rPr>
                <w:sz w:val="22"/>
                <w:szCs w:val="22"/>
                <w:lang w:val="ro-MD"/>
              </w:rPr>
            </w:pPr>
            <w:r w:rsidRPr="008B0AD3">
              <w:rPr>
                <w:sz w:val="22"/>
                <w:szCs w:val="22"/>
                <w:lang w:val="ro-MD"/>
              </w:rPr>
              <w:t>2.2.</w:t>
            </w:r>
            <w:r w:rsidR="00261CC3" w:rsidRPr="008B0AD3">
              <w:rPr>
                <w:sz w:val="22"/>
                <w:szCs w:val="22"/>
                <w:lang w:val="ro-MD"/>
              </w:rPr>
              <w:t xml:space="preserve"> conținutul său de apă, exprimat ca procent din substanța uscată, este sub </w:t>
            </w:r>
            <w:r w:rsidRPr="008B0AD3">
              <w:rPr>
                <w:sz w:val="22"/>
                <w:szCs w:val="22"/>
                <w:lang w:val="ro-MD"/>
              </w:rPr>
              <w:t xml:space="preserve">20 </w:t>
            </w:r>
            <w:r w:rsidR="00261CC3" w:rsidRPr="008B0AD3">
              <w:rPr>
                <w:sz w:val="22"/>
                <w:szCs w:val="22"/>
                <w:lang w:val="ro-MD"/>
              </w:rPr>
              <w:t>%;</w:t>
            </w:r>
          </w:p>
          <w:p w14:paraId="7598042E"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63E56067" w14:textId="11DBDF11" w:rsidR="00261CC3" w:rsidRPr="008B0AD3" w:rsidRDefault="00971BA3" w:rsidP="008B0AD3">
            <w:pPr>
              <w:ind w:left="57" w:right="57" w:firstLine="0"/>
              <w:contextualSpacing/>
              <w:jc w:val="left"/>
              <w:rPr>
                <w:sz w:val="22"/>
                <w:szCs w:val="22"/>
                <w:lang w:val="ro-MD"/>
              </w:rPr>
            </w:pPr>
            <w:r w:rsidRPr="008B0AD3">
              <w:rPr>
                <w:sz w:val="22"/>
                <w:szCs w:val="22"/>
                <w:lang w:val="ro-MD"/>
              </w:rPr>
              <w:t>2.3.</w:t>
            </w:r>
            <w:r w:rsidR="00261CC3" w:rsidRPr="008B0AD3">
              <w:rPr>
                <w:sz w:val="22"/>
                <w:szCs w:val="22"/>
                <w:lang w:val="ro-MD"/>
              </w:rPr>
              <w:t xml:space="preserve"> lemnul a fost dezinfectat în urma unui tratament cu aer cald sau cu apă caldă,</w:t>
            </w:r>
          </w:p>
          <w:p w14:paraId="71B04DD2"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13A65B8A" w14:textId="69626B84" w:rsidR="00261CC3" w:rsidRPr="008B0AD3" w:rsidRDefault="00971BA3" w:rsidP="00260B7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în cazul lemnului tăiat cu ferăstrăul, cu sau fără resturi de scoarță atașate, acesta a fost uscat în cuptor astfel încât conținutul de umiditate să fie sub 20 % exprimat în procente din materie uscată, obținut conform unui program de durată/temperatură, indicat printr-o </w:t>
            </w:r>
            <w:r w:rsidR="00261CC3" w:rsidRPr="008B0AD3">
              <w:rPr>
                <w:sz w:val="22"/>
                <w:szCs w:val="22"/>
                <w:lang w:val="ro-MD"/>
              </w:rPr>
              <w:lastRenderedPageBreak/>
              <w:t>marcă „kiln-dried” sau „KD”, sau orice altă marcă recunoscută la nivel internațional, aplicată pe lemn sau pe ambalajul acestuia, în conformitate cu practicile în vigoare</w:t>
            </w:r>
          </w:p>
        </w:tc>
      </w:tr>
      <w:tr w:rsidR="00402830" w:rsidRPr="00253314" w14:paraId="16CBC5D6"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BE3C95"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135.</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6EB9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de </w:t>
            </w:r>
            <w:r w:rsidRPr="008B0AD3">
              <w:rPr>
                <w:i/>
                <w:iCs/>
                <w:sz w:val="22"/>
                <w:szCs w:val="22"/>
                <w:lang w:val="ro-MD"/>
              </w:rPr>
              <w:t>Castanea</w:t>
            </w:r>
            <w:r w:rsidRPr="008B0AD3">
              <w:rPr>
                <w:sz w:val="22"/>
                <w:szCs w:val="22"/>
                <w:lang w:val="ro-MD"/>
              </w:rPr>
              <w:t xml:space="preserve"> Mill.</w:t>
            </w:r>
            <w:r w:rsidRPr="008B0AD3">
              <w:rPr>
                <w:i/>
                <w:iCs/>
                <w:sz w:val="22"/>
                <w:szCs w:val="22"/>
                <w:lang w:val="ro-MD"/>
              </w:rPr>
              <w:t>, Castanopsis</w:t>
            </w:r>
            <w:r w:rsidRPr="008B0AD3">
              <w:rPr>
                <w:sz w:val="22"/>
                <w:szCs w:val="22"/>
                <w:lang w:val="ro-MD"/>
              </w:rPr>
              <w:t xml:space="preserve"> (D. Don) Spach și </w:t>
            </w:r>
            <w:r w:rsidRPr="008B0AD3">
              <w:rPr>
                <w:i/>
                <w:iCs/>
                <w:sz w:val="22"/>
                <w:szCs w:val="22"/>
                <w:lang w:val="ro-MD"/>
              </w:rPr>
              <w:t>Quercus</w:t>
            </w:r>
            <w:r w:rsidRPr="008B0AD3">
              <w:rPr>
                <w:sz w:val="22"/>
                <w:szCs w:val="22"/>
                <w:lang w:val="ro-MD"/>
              </w:rPr>
              <w:t xml:space="preserve"> L.</w:t>
            </w:r>
            <w:r w:rsidRPr="008B0AD3">
              <w:rPr>
                <w:i/>
                <w:iCs/>
                <w:sz w:val="22"/>
                <w:szCs w:val="22"/>
                <w:lang w:val="ro-MD"/>
              </w:rPr>
              <w:t>,</w:t>
            </w:r>
            <w:r w:rsidRPr="008B0AD3">
              <w:rPr>
                <w:sz w:val="22"/>
                <w:szCs w:val="22"/>
                <w:lang w:val="ro-MD"/>
              </w:rPr>
              <w:t xml:space="preserve"> cu excepția celui sub formă de:</w:t>
            </w:r>
          </w:p>
          <w:p w14:paraId="5228899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așchii, rumeguș și talaș, obținut integral sau parțial de la aceste plante,</w:t>
            </w:r>
          </w:p>
          <w:p w14:paraId="78337D95"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material de ambalaj din lemn, sub formă de casete, cutii, lăzi, cilindri și alte ambalaje similare, paleți, boxpaleți și alte platforme de încărcare, suporturi de paleți, dunaje, indiferent dacă </w:t>
            </w:r>
            <w:r w:rsidRPr="008B0AD3">
              <w:rPr>
                <w:sz w:val="22"/>
                <w:szCs w:val="22"/>
                <w:lang w:val="ro-MD"/>
              </w:rPr>
              <w:lastRenderedPageBreak/>
              <w:t>sunt sau nu în uz efectiv în transportul de obiecte de orice tip, cu excepția dunajului de sprijinire a transporturilor de lemn, care este construit din lemn de același tip și calitate cu cele ale lemnului transportat și care îndeplinește aceleași cerințe fitosanitare cu cele îndeplinite de lemnul transportat, dar incluzând lemnul care nu și-a păstrat suprafața rotundă naturală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65B683"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ex 4401 12 000</w:t>
            </w:r>
          </w:p>
          <w:p w14:paraId="5B17A351" w14:textId="11DC6F25" w:rsidR="00261CC3" w:rsidRPr="008B0AD3" w:rsidRDefault="00261CC3" w:rsidP="008B0AD3">
            <w:pPr>
              <w:ind w:firstLine="0"/>
              <w:contextualSpacing/>
              <w:jc w:val="left"/>
              <w:rPr>
                <w:sz w:val="22"/>
                <w:szCs w:val="22"/>
                <w:lang w:val="ro-MD"/>
              </w:rPr>
            </w:pPr>
            <w:r w:rsidRPr="008B0AD3">
              <w:rPr>
                <w:sz w:val="22"/>
                <w:szCs w:val="22"/>
                <w:lang w:val="ro-MD"/>
              </w:rPr>
              <w:t>ex 4401 4 9</w:t>
            </w:r>
            <w:r w:rsidR="000C3C3B" w:rsidRPr="008B0AD3">
              <w:rPr>
                <w:sz w:val="22"/>
                <w:szCs w:val="22"/>
                <w:lang w:val="ro-MD"/>
              </w:rPr>
              <w:t xml:space="preserve"> 0</w:t>
            </w:r>
            <w:r w:rsidRPr="008B0AD3">
              <w:rPr>
                <w:sz w:val="22"/>
                <w:szCs w:val="22"/>
                <w:lang w:val="ro-MD"/>
              </w:rPr>
              <w:t>00</w:t>
            </w:r>
          </w:p>
          <w:p w14:paraId="34E15190" w14:textId="77777777" w:rsidR="00261CC3" w:rsidRPr="008B0AD3" w:rsidRDefault="00261CC3" w:rsidP="008B0AD3">
            <w:pPr>
              <w:ind w:firstLine="0"/>
              <w:contextualSpacing/>
              <w:jc w:val="left"/>
              <w:rPr>
                <w:sz w:val="22"/>
                <w:szCs w:val="22"/>
                <w:lang w:val="ro-MD"/>
              </w:rPr>
            </w:pPr>
            <w:r w:rsidRPr="008B0AD3">
              <w:rPr>
                <w:sz w:val="22"/>
                <w:szCs w:val="22"/>
                <w:lang w:val="ro-MD"/>
              </w:rPr>
              <w:t>ex 4403 12 000</w:t>
            </w:r>
          </w:p>
          <w:p w14:paraId="4302D3CF" w14:textId="77777777" w:rsidR="00261CC3" w:rsidRPr="008B0AD3" w:rsidRDefault="00261CC3" w:rsidP="008B0AD3">
            <w:pPr>
              <w:ind w:firstLine="0"/>
              <w:contextualSpacing/>
              <w:jc w:val="left"/>
              <w:rPr>
                <w:sz w:val="22"/>
                <w:szCs w:val="22"/>
                <w:lang w:val="ro-MD"/>
              </w:rPr>
            </w:pPr>
            <w:r w:rsidRPr="008B0AD3">
              <w:rPr>
                <w:sz w:val="22"/>
                <w:szCs w:val="22"/>
                <w:lang w:val="ro-MD"/>
              </w:rPr>
              <w:t>4403 91 000</w:t>
            </w:r>
          </w:p>
          <w:p w14:paraId="5E848583" w14:textId="77777777" w:rsidR="00261CC3" w:rsidRPr="008B0AD3" w:rsidRDefault="00261CC3" w:rsidP="008B0AD3">
            <w:pPr>
              <w:ind w:firstLine="0"/>
              <w:contextualSpacing/>
              <w:jc w:val="left"/>
              <w:rPr>
                <w:sz w:val="22"/>
                <w:szCs w:val="22"/>
                <w:lang w:val="ro-MD"/>
              </w:rPr>
            </w:pPr>
            <w:r w:rsidRPr="008B0AD3">
              <w:rPr>
                <w:sz w:val="22"/>
                <w:szCs w:val="22"/>
                <w:lang w:val="ro-MD"/>
              </w:rPr>
              <w:t>ex 4403 99 000</w:t>
            </w:r>
          </w:p>
          <w:p w14:paraId="1D02E036" w14:textId="77777777" w:rsidR="00261CC3" w:rsidRPr="008B0AD3" w:rsidRDefault="00261CC3" w:rsidP="008B0AD3">
            <w:pPr>
              <w:ind w:firstLine="0"/>
              <w:contextualSpacing/>
              <w:jc w:val="left"/>
              <w:rPr>
                <w:sz w:val="22"/>
                <w:szCs w:val="22"/>
                <w:lang w:val="ro-MD"/>
              </w:rPr>
            </w:pPr>
            <w:r w:rsidRPr="008B0AD3">
              <w:rPr>
                <w:sz w:val="22"/>
                <w:szCs w:val="22"/>
                <w:lang w:val="ro-MD"/>
              </w:rPr>
              <w:t>ex 4404 20 000</w:t>
            </w:r>
          </w:p>
          <w:p w14:paraId="1260477E" w14:textId="77777777" w:rsidR="00261CC3" w:rsidRPr="008B0AD3" w:rsidRDefault="00261CC3" w:rsidP="008B0AD3">
            <w:pPr>
              <w:ind w:firstLine="0"/>
              <w:contextualSpacing/>
              <w:jc w:val="left"/>
              <w:rPr>
                <w:sz w:val="22"/>
                <w:szCs w:val="22"/>
                <w:lang w:val="ro-MD"/>
              </w:rPr>
            </w:pPr>
            <w:r w:rsidRPr="008B0AD3">
              <w:rPr>
                <w:sz w:val="22"/>
                <w:szCs w:val="22"/>
                <w:lang w:val="ro-MD"/>
              </w:rPr>
              <w:t>ex 4406 12 000</w:t>
            </w:r>
          </w:p>
          <w:p w14:paraId="12A37861" w14:textId="77777777" w:rsidR="00261CC3" w:rsidRPr="008B0AD3" w:rsidRDefault="00261CC3" w:rsidP="008B0AD3">
            <w:pPr>
              <w:ind w:firstLine="0"/>
              <w:contextualSpacing/>
              <w:jc w:val="left"/>
              <w:rPr>
                <w:sz w:val="22"/>
                <w:szCs w:val="22"/>
                <w:lang w:val="ro-MD"/>
              </w:rPr>
            </w:pPr>
            <w:r w:rsidRPr="008B0AD3">
              <w:rPr>
                <w:sz w:val="22"/>
                <w:szCs w:val="22"/>
                <w:lang w:val="ro-MD"/>
              </w:rPr>
              <w:t>ex 4406 92 000</w:t>
            </w:r>
          </w:p>
          <w:p w14:paraId="244DDF48" w14:textId="77777777" w:rsidR="00261CC3" w:rsidRPr="008B0AD3" w:rsidRDefault="00261CC3" w:rsidP="008B0AD3">
            <w:pPr>
              <w:ind w:firstLine="0"/>
              <w:contextualSpacing/>
              <w:jc w:val="left"/>
              <w:rPr>
                <w:sz w:val="22"/>
                <w:szCs w:val="22"/>
                <w:lang w:val="ro-MD"/>
              </w:rPr>
            </w:pPr>
            <w:r w:rsidRPr="008B0AD3">
              <w:rPr>
                <w:sz w:val="22"/>
                <w:szCs w:val="22"/>
                <w:lang w:val="ro-MD"/>
              </w:rPr>
              <w:t>4407 91 150</w:t>
            </w:r>
          </w:p>
          <w:p w14:paraId="5A7B8FEB" w14:textId="77777777" w:rsidR="00261CC3" w:rsidRPr="008B0AD3" w:rsidRDefault="00261CC3" w:rsidP="008B0AD3">
            <w:pPr>
              <w:ind w:firstLine="0"/>
              <w:contextualSpacing/>
              <w:jc w:val="left"/>
              <w:rPr>
                <w:sz w:val="22"/>
                <w:szCs w:val="22"/>
                <w:lang w:val="ro-MD"/>
              </w:rPr>
            </w:pPr>
            <w:r w:rsidRPr="008B0AD3">
              <w:rPr>
                <w:sz w:val="22"/>
                <w:szCs w:val="22"/>
                <w:lang w:val="ro-MD"/>
              </w:rPr>
              <w:t>4407 91 310</w:t>
            </w:r>
          </w:p>
          <w:p w14:paraId="514CFE24" w14:textId="77777777" w:rsidR="00261CC3" w:rsidRPr="008B0AD3" w:rsidRDefault="00261CC3" w:rsidP="008B0AD3">
            <w:pPr>
              <w:ind w:firstLine="0"/>
              <w:contextualSpacing/>
              <w:jc w:val="left"/>
              <w:rPr>
                <w:sz w:val="22"/>
                <w:szCs w:val="22"/>
                <w:lang w:val="ro-MD"/>
              </w:rPr>
            </w:pPr>
            <w:r w:rsidRPr="008B0AD3">
              <w:rPr>
                <w:sz w:val="22"/>
                <w:szCs w:val="22"/>
                <w:lang w:val="ro-MD"/>
              </w:rPr>
              <w:t>4407 91 390</w:t>
            </w:r>
          </w:p>
          <w:p w14:paraId="11BE87C4" w14:textId="77777777" w:rsidR="00261CC3" w:rsidRPr="008B0AD3" w:rsidRDefault="00261CC3" w:rsidP="008B0AD3">
            <w:pPr>
              <w:ind w:firstLine="0"/>
              <w:contextualSpacing/>
              <w:jc w:val="left"/>
              <w:rPr>
                <w:sz w:val="22"/>
                <w:szCs w:val="22"/>
                <w:lang w:val="ro-MD"/>
              </w:rPr>
            </w:pPr>
            <w:r w:rsidRPr="008B0AD3">
              <w:rPr>
                <w:sz w:val="22"/>
                <w:szCs w:val="22"/>
                <w:lang w:val="ro-MD"/>
              </w:rPr>
              <w:t>4407 91 900</w:t>
            </w:r>
          </w:p>
          <w:p w14:paraId="556B3821" w14:textId="77777777" w:rsidR="00261CC3" w:rsidRPr="008B0AD3" w:rsidRDefault="00261CC3" w:rsidP="008B0AD3">
            <w:pPr>
              <w:ind w:firstLine="0"/>
              <w:contextualSpacing/>
              <w:jc w:val="left"/>
              <w:rPr>
                <w:sz w:val="22"/>
                <w:szCs w:val="22"/>
                <w:lang w:val="ro-MD"/>
              </w:rPr>
            </w:pPr>
            <w:r w:rsidRPr="008B0AD3">
              <w:rPr>
                <w:sz w:val="22"/>
                <w:szCs w:val="22"/>
                <w:lang w:val="ro-MD"/>
              </w:rPr>
              <w:t>ex 4407 99 270</w:t>
            </w:r>
          </w:p>
          <w:p w14:paraId="0D55203C" w14:textId="77777777" w:rsidR="00261CC3" w:rsidRPr="008B0AD3" w:rsidRDefault="00261CC3" w:rsidP="008B0AD3">
            <w:pPr>
              <w:ind w:firstLine="0"/>
              <w:contextualSpacing/>
              <w:jc w:val="left"/>
              <w:rPr>
                <w:sz w:val="22"/>
                <w:szCs w:val="22"/>
                <w:lang w:val="ro-MD"/>
              </w:rPr>
            </w:pPr>
            <w:r w:rsidRPr="008B0AD3">
              <w:rPr>
                <w:sz w:val="22"/>
                <w:szCs w:val="22"/>
                <w:lang w:val="ro-MD"/>
              </w:rPr>
              <w:t>ex 4407 99 400</w:t>
            </w:r>
          </w:p>
          <w:p w14:paraId="15C253E6" w14:textId="77777777" w:rsidR="00261CC3" w:rsidRPr="008B0AD3" w:rsidRDefault="00261CC3" w:rsidP="008B0AD3">
            <w:pPr>
              <w:ind w:firstLine="0"/>
              <w:contextualSpacing/>
              <w:jc w:val="left"/>
              <w:rPr>
                <w:sz w:val="22"/>
                <w:szCs w:val="22"/>
                <w:lang w:val="ro-MD"/>
              </w:rPr>
            </w:pPr>
            <w:r w:rsidRPr="008B0AD3">
              <w:rPr>
                <w:sz w:val="22"/>
                <w:szCs w:val="22"/>
                <w:lang w:val="ro-MD"/>
              </w:rPr>
              <w:t>ex 4407 99 900</w:t>
            </w:r>
          </w:p>
          <w:p w14:paraId="5B195793" w14:textId="77777777" w:rsidR="00261CC3" w:rsidRPr="008B0AD3" w:rsidRDefault="00261CC3" w:rsidP="008B0AD3">
            <w:pPr>
              <w:ind w:firstLine="0"/>
              <w:contextualSpacing/>
              <w:jc w:val="left"/>
              <w:rPr>
                <w:sz w:val="22"/>
                <w:szCs w:val="22"/>
                <w:lang w:val="ro-MD"/>
              </w:rPr>
            </w:pPr>
            <w:r w:rsidRPr="008B0AD3">
              <w:rPr>
                <w:sz w:val="22"/>
                <w:szCs w:val="22"/>
                <w:lang w:val="ro-MD"/>
              </w:rPr>
              <w:t>ex 4408 90 150</w:t>
            </w:r>
          </w:p>
          <w:p w14:paraId="76418501" w14:textId="77777777" w:rsidR="00261CC3" w:rsidRPr="008B0AD3" w:rsidRDefault="00261CC3" w:rsidP="008B0AD3">
            <w:pPr>
              <w:ind w:firstLine="0"/>
              <w:contextualSpacing/>
              <w:jc w:val="left"/>
              <w:rPr>
                <w:sz w:val="22"/>
                <w:szCs w:val="22"/>
                <w:lang w:val="ro-MD"/>
              </w:rPr>
            </w:pPr>
            <w:r w:rsidRPr="008B0AD3">
              <w:rPr>
                <w:sz w:val="22"/>
                <w:szCs w:val="22"/>
                <w:lang w:val="ro-MD"/>
              </w:rPr>
              <w:t>ex 4408 90 350</w:t>
            </w:r>
          </w:p>
          <w:p w14:paraId="4A987910" w14:textId="77777777" w:rsidR="00261CC3" w:rsidRPr="008B0AD3" w:rsidRDefault="00261CC3" w:rsidP="008B0AD3">
            <w:pPr>
              <w:ind w:firstLine="0"/>
              <w:contextualSpacing/>
              <w:jc w:val="left"/>
              <w:rPr>
                <w:sz w:val="22"/>
                <w:szCs w:val="22"/>
                <w:lang w:val="ro-MD"/>
              </w:rPr>
            </w:pPr>
            <w:r w:rsidRPr="008B0AD3">
              <w:rPr>
                <w:sz w:val="22"/>
                <w:szCs w:val="22"/>
                <w:lang w:val="ro-MD"/>
              </w:rPr>
              <w:t>ex 4408 90 850</w:t>
            </w:r>
          </w:p>
          <w:p w14:paraId="566944D6" w14:textId="77777777" w:rsidR="00261CC3" w:rsidRPr="008B0AD3" w:rsidRDefault="00261CC3" w:rsidP="008B0AD3">
            <w:pPr>
              <w:ind w:firstLine="0"/>
              <w:contextualSpacing/>
              <w:jc w:val="left"/>
              <w:rPr>
                <w:sz w:val="22"/>
                <w:szCs w:val="22"/>
                <w:lang w:val="ro-MD"/>
              </w:rPr>
            </w:pPr>
            <w:r w:rsidRPr="008B0AD3">
              <w:rPr>
                <w:sz w:val="22"/>
                <w:szCs w:val="22"/>
                <w:lang w:val="ro-MD"/>
              </w:rPr>
              <w:t>ex 4408 90 950</w:t>
            </w:r>
          </w:p>
          <w:p w14:paraId="1F82A068" w14:textId="77777777" w:rsidR="00261CC3" w:rsidRPr="008B0AD3" w:rsidRDefault="00261CC3" w:rsidP="008B0AD3">
            <w:pPr>
              <w:ind w:firstLine="0"/>
              <w:contextualSpacing/>
              <w:jc w:val="left"/>
              <w:rPr>
                <w:sz w:val="22"/>
                <w:szCs w:val="22"/>
                <w:lang w:val="ro-MD"/>
              </w:rPr>
            </w:pPr>
            <w:r w:rsidRPr="008B0AD3">
              <w:rPr>
                <w:sz w:val="22"/>
                <w:szCs w:val="22"/>
                <w:lang w:val="ro-MD"/>
              </w:rPr>
              <w:t>ex 4409 29 910</w:t>
            </w:r>
          </w:p>
          <w:p w14:paraId="71508760" w14:textId="77777777" w:rsidR="00261CC3" w:rsidRPr="008B0AD3" w:rsidRDefault="00261CC3" w:rsidP="008B0AD3">
            <w:pPr>
              <w:ind w:firstLine="0"/>
              <w:contextualSpacing/>
              <w:jc w:val="left"/>
              <w:rPr>
                <w:sz w:val="22"/>
                <w:szCs w:val="22"/>
                <w:lang w:val="ro-MD"/>
              </w:rPr>
            </w:pPr>
            <w:r w:rsidRPr="008B0AD3">
              <w:rPr>
                <w:sz w:val="22"/>
                <w:szCs w:val="22"/>
                <w:lang w:val="ro-MD"/>
              </w:rPr>
              <w:t>ex 4409 29 990</w:t>
            </w:r>
          </w:p>
          <w:p w14:paraId="396666A9" w14:textId="77777777" w:rsidR="00261CC3" w:rsidRPr="008B0AD3" w:rsidRDefault="00261CC3" w:rsidP="008B0AD3">
            <w:pPr>
              <w:ind w:firstLine="0"/>
              <w:contextualSpacing/>
              <w:jc w:val="left"/>
              <w:rPr>
                <w:sz w:val="22"/>
                <w:szCs w:val="22"/>
                <w:lang w:val="ro-MD"/>
              </w:rPr>
            </w:pPr>
            <w:r w:rsidRPr="008B0AD3">
              <w:rPr>
                <w:sz w:val="22"/>
                <w:szCs w:val="22"/>
                <w:lang w:val="ro-MD"/>
              </w:rPr>
              <w:t>ex 4416 00 000</w:t>
            </w:r>
          </w:p>
          <w:p w14:paraId="287D33BE" w14:textId="77777777" w:rsidR="00261CC3" w:rsidRPr="008B0AD3" w:rsidRDefault="00261CC3" w:rsidP="008B0AD3">
            <w:pPr>
              <w:ind w:firstLine="0"/>
              <w:contextualSpacing/>
              <w:jc w:val="left"/>
              <w:rPr>
                <w:sz w:val="22"/>
                <w:szCs w:val="22"/>
                <w:lang w:val="ro-MD"/>
              </w:rPr>
            </w:pPr>
            <w:r w:rsidRPr="008B0AD3">
              <w:rPr>
                <w:sz w:val="22"/>
                <w:szCs w:val="22"/>
                <w:lang w:val="ro-MD"/>
              </w:rPr>
              <w:t>ex 9406 10 000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6CB66"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China, Coreea de Nord, Coreea de Sud, Rusia, Taiwan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25FDEA"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4F8AEF7F" w14:textId="50A0A58C" w:rsidR="00261CC3" w:rsidRPr="008B0AD3" w:rsidRDefault="00971BA3"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stabilită de către organizaţia naţională de protecţie a plantelor din ţara de origine ca fiind indemnă de </w:t>
            </w:r>
            <w:r w:rsidR="00261CC3" w:rsidRPr="008B0AD3">
              <w:rPr>
                <w:i/>
                <w:iCs/>
                <w:sz w:val="22"/>
                <w:szCs w:val="22"/>
                <w:lang w:val="ro-MD"/>
              </w:rPr>
              <w:t>Massicus raddei</w:t>
            </w:r>
            <w:r w:rsidR="00261CC3" w:rsidRPr="008B0AD3">
              <w:rPr>
                <w:sz w:val="22"/>
                <w:szCs w:val="22"/>
                <w:lang w:val="ro-MD"/>
              </w:rPr>
              <w:t xml:space="preserve"> (Blessig) în conformitate cu standardele internaționale relevante pentru măsuri fitosanitare. Numele zonei se indică în certificatul fitosanitar,</w:t>
            </w:r>
          </w:p>
          <w:p w14:paraId="2012ADC9"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07A1B8E9" w14:textId="7FC38C07" w:rsidR="00261CC3" w:rsidRPr="008B0AD3" w:rsidRDefault="00971BA3"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făcut obiectul unui tratament termic care să permită atingerea unei temperaturi minime de 56 °C timp de cel puțin 30 de minute fără întrerupere în întreg profilul lemnului, iar informația figurează pe certificatul fitosanitar,</w:t>
            </w:r>
          </w:p>
          <w:p w14:paraId="623F81A8"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395E0105" w14:textId="0BDFEA06" w:rsidR="00261CC3" w:rsidRPr="008B0AD3" w:rsidRDefault="00971BA3" w:rsidP="008B0AD3">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unei radiații ionizante pentru a se obține o doză absorbită de cel puțin 1 kGy în întreaga masă a lemnului,</w:t>
            </w:r>
          </w:p>
          <w:p w14:paraId="6659E16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128016F" w14:textId="282196DD" w:rsidR="00261CC3" w:rsidRPr="008B0AD3" w:rsidRDefault="00971BA3" w:rsidP="00260B78">
            <w:pPr>
              <w:ind w:left="57" w:right="57" w:firstLine="0"/>
              <w:contextualSpacing/>
              <w:jc w:val="left"/>
              <w:rPr>
                <w:sz w:val="22"/>
                <w:szCs w:val="22"/>
                <w:lang w:val="ro-MD"/>
              </w:rPr>
            </w:pPr>
            <w:r w:rsidRPr="008B0AD3">
              <w:rPr>
                <w:sz w:val="22"/>
                <w:szCs w:val="22"/>
                <w:lang w:val="ro-MD"/>
              </w:rPr>
              <w:lastRenderedPageBreak/>
              <w:t>4.</w:t>
            </w:r>
            <w:r w:rsidR="00261CC3" w:rsidRPr="008B0AD3">
              <w:rPr>
                <w:sz w:val="22"/>
                <w:szCs w:val="22"/>
                <w:lang w:val="ro-MD"/>
              </w:rPr>
              <w:t xml:space="preserve"> este fără scoarță și nu depășește </w:t>
            </w:r>
            <w:r w:rsidRPr="008B0AD3">
              <w:rPr>
                <w:sz w:val="22"/>
                <w:szCs w:val="22"/>
                <w:lang w:val="ro-MD"/>
              </w:rPr>
              <w:t xml:space="preserve">20 </w:t>
            </w:r>
            <w:r w:rsidR="00261CC3" w:rsidRPr="008B0AD3">
              <w:rPr>
                <w:sz w:val="22"/>
                <w:szCs w:val="22"/>
                <w:lang w:val="ro-MD"/>
              </w:rPr>
              <w:t>cm în secțiune transversală la cea mai mare dimensiune și a fost supus unui tratament prin fumigație cu fluorură de sulfuril în conformitate cu ISPM nr. 15</w:t>
            </w:r>
            <w:r w:rsidR="00261CC3" w:rsidRPr="008B0AD3">
              <w:rPr>
                <w:sz w:val="22"/>
                <w:szCs w:val="22"/>
                <w:vertAlign w:val="superscript"/>
                <w:lang w:val="ro-MD"/>
              </w:rPr>
              <w:t>7</w:t>
            </w:r>
          </w:p>
        </w:tc>
      </w:tr>
      <w:tr w:rsidR="00402830" w:rsidRPr="008B0AD3" w14:paraId="6F2471C7" w14:textId="77777777" w:rsidTr="004028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1534C" w14:textId="77777777" w:rsidR="00261CC3" w:rsidRPr="008B0AD3" w:rsidRDefault="00261CC3" w:rsidP="008B0AD3">
            <w:pPr>
              <w:ind w:firstLine="0"/>
              <w:contextualSpacing/>
              <w:jc w:val="left"/>
              <w:rPr>
                <w:sz w:val="22"/>
                <w:szCs w:val="22"/>
                <w:lang w:val="ro-MD"/>
              </w:rPr>
            </w:pPr>
            <w:r w:rsidRPr="008B0AD3">
              <w:rPr>
                <w:sz w:val="22"/>
                <w:szCs w:val="22"/>
                <w:lang w:val="ro-MD"/>
              </w:rPr>
              <w:lastRenderedPageBreak/>
              <w:t>136.</w:t>
            </w:r>
          </w:p>
        </w:tc>
        <w:tc>
          <w:tcPr>
            <w:tcW w:w="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95590F"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 xml:space="preserve">Lemn sub formă de așchii rezultate integral sau parțial din </w:t>
            </w:r>
            <w:r w:rsidRPr="008B0AD3">
              <w:rPr>
                <w:i/>
                <w:iCs/>
                <w:sz w:val="22"/>
                <w:szCs w:val="22"/>
                <w:lang w:val="ro-MD"/>
              </w:rPr>
              <w:t>Castanea</w:t>
            </w:r>
            <w:r w:rsidRPr="008B0AD3">
              <w:rPr>
                <w:sz w:val="22"/>
                <w:szCs w:val="22"/>
                <w:lang w:val="ro-MD"/>
              </w:rPr>
              <w:t xml:space="preserve"> Mill.</w:t>
            </w:r>
            <w:r w:rsidRPr="008B0AD3">
              <w:rPr>
                <w:i/>
                <w:iCs/>
                <w:sz w:val="22"/>
                <w:szCs w:val="22"/>
                <w:lang w:val="ro-MD"/>
              </w:rPr>
              <w:t>, Castaniopsis</w:t>
            </w:r>
            <w:r w:rsidRPr="008B0AD3">
              <w:rPr>
                <w:sz w:val="22"/>
                <w:szCs w:val="22"/>
                <w:lang w:val="ro-MD"/>
              </w:rPr>
              <w:t xml:space="preserve"> (D. Don) Spach și </w:t>
            </w:r>
            <w:r w:rsidRPr="008B0AD3">
              <w:rPr>
                <w:i/>
                <w:iCs/>
                <w:sz w:val="22"/>
                <w:szCs w:val="22"/>
                <w:lang w:val="ro-MD"/>
              </w:rPr>
              <w:t>Quercus</w:t>
            </w:r>
            <w:r w:rsidRPr="008B0AD3">
              <w:rPr>
                <w:sz w:val="22"/>
                <w:szCs w:val="22"/>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86751C" w14:textId="77777777" w:rsidR="00261CC3" w:rsidRPr="008B0AD3" w:rsidRDefault="00261CC3" w:rsidP="008B0AD3">
            <w:pPr>
              <w:ind w:firstLine="0"/>
              <w:contextualSpacing/>
              <w:jc w:val="left"/>
              <w:rPr>
                <w:sz w:val="22"/>
                <w:szCs w:val="22"/>
                <w:lang w:val="ro-MD"/>
              </w:rPr>
            </w:pPr>
            <w:r w:rsidRPr="008B0AD3">
              <w:rPr>
                <w:sz w:val="22"/>
                <w:szCs w:val="22"/>
                <w:lang w:val="ro-MD"/>
              </w:rPr>
              <w:t>ex 4401 22 900</w:t>
            </w:r>
          </w:p>
        </w:tc>
        <w:tc>
          <w:tcPr>
            <w:tcW w:w="10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772F0"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China, Coreea de Nord, Coreea de Sud, Rusia, Taiwan și Vietnam</w:t>
            </w:r>
          </w:p>
        </w:tc>
        <w:tc>
          <w:tcPr>
            <w:tcW w:w="1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112AC4"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O declarație oficială care atestă că lemnul:</w:t>
            </w:r>
          </w:p>
          <w:p w14:paraId="22A28948" w14:textId="5E8E248C" w:rsidR="00261CC3" w:rsidRPr="008B0AD3" w:rsidRDefault="00971BA3" w:rsidP="008B0AD3">
            <w:pPr>
              <w:ind w:left="57" w:right="57" w:firstLine="0"/>
              <w:contextualSpacing/>
              <w:jc w:val="left"/>
              <w:rPr>
                <w:sz w:val="22"/>
                <w:szCs w:val="22"/>
                <w:lang w:val="ro-MD"/>
              </w:rPr>
            </w:pPr>
            <w:r w:rsidRPr="008B0AD3">
              <w:rPr>
                <w:sz w:val="22"/>
                <w:szCs w:val="22"/>
                <w:lang w:val="ro-MD"/>
              </w:rPr>
              <w:t>1.</w:t>
            </w:r>
            <w:r w:rsidR="00261CC3" w:rsidRPr="008B0AD3">
              <w:rPr>
                <w:sz w:val="22"/>
                <w:szCs w:val="22"/>
                <w:lang w:val="ro-MD"/>
              </w:rPr>
              <w:t xml:space="preserve"> provine dintr-o zonă stabilită de către organizaţia naţională de protecţie a plantelor din ţara de origine ca fiind indemnă de </w:t>
            </w:r>
            <w:r w:rsidR="00261CC3" w:rsidRPr="008B0AD3">
              <w:rPr>
                <w:i/>
                <w:iCs/>
                <w:sz w:val="22"/>
                <w:szCs w:val="22"/>
                <w:lang w:val="ro-MD"/>
              </w:rPr>
              <w:t>Massicus raddei</w:t>
            </w:r>
            <w:r w:rsidR="00261CC3" w:rsidRPr="008B0AD3">
              <w:rPr>
                <w:sz w:val="22"/>
                <w:szCs w:val="22"/>
                <w:lang w:val="ro-MD"/>
              </w:rPr>
              <w:t xml:space="preserve"> (Blessig) în conformitate cu standardele internaționale relevante pentru măsuri fitosanitare. Numele zonei se indică în certificatul fitosanitar,</w:t>
            </w:r>
          </w:p>
          <w:p w14:paraId="50794E2C"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58B8BE9B" w14:textId="0E1CEED4" w:rsidR="00261CC3" w:rsidRPr="008B0AD3" w:rsidRDefault="00971BA3" w:rsidP="008B0AD3">
            <w:pPr>
              <w:ind w:left="57" w:right="57" w:firstLine="0"/>
              <w:contextualSpacing/>
              <w:jc w:val="left"/>
              <w:rPr>
                <w:sz w:val="22"/>
                <w:szCs w:val="22"/>
                <w:lang w:val="ro-MD"/>
              </w:rPr>
            </w:pPr>
            <w:r w:rsidRPr="008B0AD3">
              <w:rPr>
                <w:sz w:val="22"/>
                <w:szCs w:val="22"/>
                <w:lang w:val="ro-MD"/>
              </w:rPr>
              <w:t>2.</w:t>
            </w:r>
            <w:r w:rsidR="00261CC3" w:rsidRPr="008B0AD3">
              <w:rPr>
                <w:sz w:val="22"/>
                <w:szCs w:val="22"/>
                <w:lang w:val="ro-MD"/>
              </w:rPr>
              <w:t xml:space="preserve"> a fost prelucrat în bucăți de cel mult 2,5 cm grosime și lățime,</w:t>
            </w:r>
          </w:p>
          <w:p w14:paraId="42752B3B" w14:textId="77777777" w:rsidR="00261CC3" w:rsidRPr="008B0AD3" w:rsidRDefault="00261CC3" w:rsidP="008B0AD3">
            <w:pPr>
              <w:ind w:left="57" w:right="57" w:firstLine="0"/>
              <w:contextualSpacing/>
              <w:jc w:val="left"/>
              <w:rPr>
                <w:sz w:val="22"/>
                <w:szCs w:val="22"/>
                <w:lang w:val="ro-MD"/>
              </w:rPr>
            </w:pPr>
            <w:r w:rsidRPr="008B0AD3">
              <w:rPr>
                <w:sz w:val="22"/>
                <w:szCs w:val="22"/>
                <w:lang w:val="ro-MD"/>
              </w:rPr>
              <w:t>sau</w:t>
            </w:r>
          </w:p>
          <w:p w14:paraId="240857FE" w14:textId="3B0937A3" w:rsidR="00261CC3" w:rsidRPr="008B0AD3" w:rsidRDefault="00971BA3" w:rsidP="00BD0AC8">
            <w:pPr>
              <w:ind w:left="57" w:right="57" w:firstLine="0"/>
              <w:contextualSpacing/>
              <w:jc w:val="left"/>
              <w:rPr>
                <w:sz w:val="22"/>
                <w:szCs w:val="22"/>
                <w:lang w:val="ro-MD"/>
              </w:rPr>
            </w:pPr>
            <w:r w:rsidRPr="008B0AD3">
              <w:rPr>
                <w:sz w:val="22"/>
                <w:szCs w:val="22"/>
                <w:lang w:val="ro-MD"/>
              </w:rPr>
              <w:t>3.</w:t>
            </w:r>
            <w:r w:rsidR="00261CC3" w:rsidRPr="008B0AD3">
              <w:rPr>
                <w:sz w:val="22"/>
                <w:szCs w:val="22"/>
                <w:lang w:val="ro-MD"/>
              </w:rPr>
              <w:t xml:space="preserve"> a fost supus unui tratament termic pentru a se obține o temperatură de cel puțin 56 °C timp de cel puțin 30 de minute fără întrerupere în întreg profilul lemnului, ceea ce trebuie indicat pe certificatul fitosanitar</w:t>
            </w:r>
          </w:p>
        </w:tc>
      </w:tr>
      <w:tr w:rsidR="00402830" w:rsidRPr="008B0AD3" w14:paraId="60CB3BC4" w14:textId="77777777" w:rsidTr="00931B53">
        <w:trPr>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2DDC92"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1</w:t>
            </w:r>
            <w:r w:rsidRPr="008B0AD3">
              <w:rPr>
                <w:sz w:val="22"/>
                <w:szCs w:val="22"/>
                <w:lang w:val="ro-MD"/>
              </w:rPr>
              <w:t xml:space="preserve"> Se aplică codul NC al unei plante asociate</w:t>
            </w:r>
          </w:p>
          <w:p w14:paraId="4E73C1DA"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2</w:t>
            </w:r>
            <w:r w:rsidRPr="008B0AD3">
              <w:rPr>
                <w:sz w:val="22"/>
                <w:szCs w:val="22"/>
                <w:lang w:val="ro-MD"/>
              </w:rPr>
              <w:t xml:space="preserve"> ISPM nr. 31 „Metodologii de eșantionare a transporturilor”</w:t>
            </w:r>
          </w:p>
          <w:p w14:paraId="49E0A8DA"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3</w:t>
            </w:r>
            <w:r w:rsidRPr="008B0AD3">
              <w:rPr>
                <w:sz w:val="22"/>
                <w:szCs w:val="22"/>
                <w:lang w:val="ro-MD"/>
              </w:rPr>
              <w:t xml:space="preserve"> ISPM nr. 4 „Cerințe pentru instituirea zonelor indemne de dăunători”</w:t>
            </w:r>
          </w:p>
          <w:p w14:paraId="4ABA992C"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4</w:t>
            </w:r>
            <w:r w:rsidRPr="008B0AD3">
              <w:rPr>
                <w:sz w:val="22"/>
                <w:szCs w:val="22"/>
                <w:lang w:val="ro-MD"/>
              </w:rPr>
              <w:t xml:space="preserve"> ISPM nr. 10 „Cerințe pentru stabilirea locurilor de producție indemne de dăunători și a siturilor de producție indemne de dăunători”</w:t>
            </w:r>
          </w:p>
          <w:p w14:paraId="73930EFD"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5</w:t>
            </w:r>
            <w:r w:rsidRPr="008B0AD3">
              <w:rPr>
                <w:sz w:val="22"/>
                <w:szCs w:val="22"/>
                <w:lang w:val="ro-MD"/>
              </w:rPr>
              <w:t xml:space="preserve"> ISPM nr. 42 „Cerințe pentru utilizarea tratamentelor termice ca măsuri fitosanitare”</w:t>
            </w:r>
          </w:p>
          <w:p w14:paraId="6BB2F03A"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 xml:space="preserve">6 </w:t>
            </w:r>
            <w:r w:rsidRPr="008B0AD3">
              <w:rPr>
                <w:sz w:val="22"/>
                <w:szCs w:val="22"/>
                <w:lang w:val="ro-MD"/>
              </w:rPr>
              <w:t>ISPM nr. 14 „Utilizarea de măsuri integrate într-o abordare sistemică pentru gestionarea riscurilor determinate de organismele dăunătoare”</w:t>
            </w:r>
          </w:p>
          <w:p w14:paraId="4AB6C5B3" w14:textId="77777777" w:rsidR="00261CC3" w:rsidRPr="008B0AD3" w:rsidRDefault="00261CC3" w:rsidP="008B0AD3">
            <w:pPr>
              <w:ind w:left="57" w:right="57" w:firstLine="0"/>
              <w:contextualSpacing/>
              <w:rPr>
                <w:sz w:val="22"/>
                <w:szCs w:val="22"/>
                <w:lang w:val="ro-MD"/>
              </w:rPr>
            </w:pPr>
            <w:r w:rsidRPr="008B0AD3">
              <w:rPr>
                <w:sz w:val="22"/>
                <w:szCs w:val="22"/>
                <w:vertAlign w:val="superscript"/>
                <w:lang w:val="ro-MD"/>
              </w:rPr>
              <w:t xml:space="preserve">7 </w:t>
            </w:r>
            <w:r w:rsidRPr="008B0AD3">
              <w:rPr>
                <w:sz w:val="22"/>
                <w:szCs w:val="22"/>
                <w:lang w:val="ro-MD"/>
              </w:rPr>
              <w:t>ISPM nr. 15 „</w:t>
            </w:r>
            <w:r w:rsidRPr="008B0AD3">
              <w:rPr>
                <w:bCs/>
                <w:sz w:val="22"/>
                <w:szCs w:val="22"/>
                <w:lang w:val="ro-MD"/>
              </w:rPr>
              <w:t>Îndrumar privind reglementarea materialelor de ambalaj din lemn în comerțul internaţional”</w:t>
            </w:r>
          </w:p>
        </w:tc>
      </w:tr>
    </w:tbl>
    <w:p w14:paraId="1DC8C13B" w14:textId="77777777" w:rsidR="00B32DE8" w:rsidRPr="00075268" w:rsidRDefault="00B32DE8">
      <w:pPr>
        <w:rPr>
          <w:sz w:val="24"/>
          <w:szCs w:val="24"/>
        </w:rPr>
      </w:pPr>
    </w:p>
    <w:sectPr w:rsidR="00B32DE8" w:rsidRPr="00075268" w:rsidSect="002533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CB833" w14:textId="77777777" w:rsidR="00861CCC" w:rsidRDefault="00861CCC" w:rsidP="00261CC3">
      <w:r>
        <w:separator/>
      </w:r>
    </w:p>
  </w:endnote>
  <w:endnote w:type="continuationSeparator" w:id="0">
    <w:p w14:paraId="03B97AD5" w14:textId="77777777" w:rsidR="00861CCC" w:rsidRDefault="00861CCC" w:rsidP="0026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67152" w14:textId="77777777" w:rsidR="00861CCC" w:rsidRDefault="00861CCC" w:rsidP="00261CC3">
      <w:r>
        <w:separator/>
      </w:r>
    </w:p>
  </w:footnote>
  <w:footnote w:type="continuationSeparator" w:id="0">
    <w:p w14:paraId="26EF9D14" w14:textId="77777777" w:rsidR="00861CCC" w:rsidRDefault="00861CCC" w:rsidP="00261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45F49"/>
    <w:multiLevelType w:val="hybridMultilevel"/>
    <w:tmpl w:val="9DFC76E8"/>
    <w:lvl w:ilvl="0" w:tplc="2BBE8CF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7047D"/>
    <w:multiLevelType w:val="hybridMultilevel"/>
    <w:tmpl w:val="EB98B948"/>
    <w:lvl w:ilvl="0" w:tplc="2AE4BF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94782D"/>
    <w:multiLevelType w:val="hybridMultilevel"/>
    <w:tmpl w:val="A63A7CB4"/>
    <w:lvl w:ilvl="0" w:tplc="EF9602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8D7F68"/>
    <w:multiLevelType w:val="hybridMultilevel"/>
    <w:tmpl w:val="6F0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10B7B"/>
    <w:multiLevelType w:val="hybridMultilevel"/>
    <w:tmpl w:val="24DEC132"/>
    <w:lvl w:ilvl="0" w:tplc="369C9150">
      <w:start w:val="2"/>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F217464"/>
    <w:multiLevelType w:val="hybridMultilevel"/>
    <w:tmpl w:val="FDAC7484"/>
    <w:lvl w:ilvl="0" w:tplc="0884F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4728E"/>
    <w:multiLevelType w:val="hybridMultilevel"/>
    <w:tmpl w:val="1AEA015A"/>
    <w:lvl w:ilvl="0" w:tplc="5A76D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382754F"/>
    <w:multiLevelType w:val="hybridMultilevel"/>
    <w:tmpl w:val="902A20D2"/>
    <w:lvl w:ilvl="0" w:tplc="A3C89F52">
      <w:start w:val="108"/>
      <w:numFmt w:val="bullet"/>
      <w:lvlText w:val="—"/>
      <w:lvlJc w:val="left"/>
      <w:pPr>
        <w:ind w:left="720" w:hanging="360"/>
      </w:pPr>
      <w:rPr>
        <w:rFonts w:ascii="Times New Roman" w:eastAsia="Arial Unicode MS"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A1A7B"/>
    <w:multiLevelType w:val="hybridMultilevel"/>
    <w:tmpl w:val="15F23420"/>
    <w:lvl w:ilvl="0" w:tplc="BF780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B04BA"/>
    <w:multiLevelType w:val="hybridMultilevel"/>
    <w:tmpl w:val="FDF2F2AE"/>
    <w:lvl w:ilvl="0" w:tplc="D3F61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54C0D2E"/>
    <w:multiLevelType w:val="hybridMultilevel"/>
    <w:tmpl w:val="B5E82484"/>
    <w:lvl w:ilvl="0" w:tplc="8D6E540C">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15CF5"/>
    <w:multiLevelType w:val="hybridMultilevel"/>
    <w:tmpl w:val="BC00C828"/>
    <w:lvl w:ilvl="0" w:tplc="4F46C906">
      <w:start w:val="1"/>
      <w:numFmt w:val="decimal"/>
      <w:lvlText w:val="%1."/>
      <w:lvlJc w:val="left"/>
      <w:pPr>
        <w:ind w:left="927" w:hanging="360"/>
      </w:pPr>
      <w:rPr>
        <w:rFonts w:ascii="Times New Roman" w:hAnsi="Times New Roman" w:cs="Times New Roman"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4" w15:restartNumberingAfterBreak="0">
    <w:nsid w:val="6EB3236F"/>
    <w:multiLevelType w:val="hybridMultilevel"/>
    <w:tmpl w:val="12D6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2"/>
  </w:num>
  <w:num w:numId="3">
    <w:abstractNumId w:val="3"/>
  </w:num>
  <w:num w:numId="4">
    <w:abstractNumId w:val="32"/>
  </w:num>
  <w:num w:numId="5">
    <w:abstractNumId w:val="26"/>
  </w:num>
  <w:num w:numId="6">
    <w:abstractNumId w:val="35"/>
  </w:num>
  <w:num w:numId="7">
    <w:abstractNumId w:val="10"/>
  </w:num>
  <w:num w:numId="8">
    <w:abstractNumId w:val="27"/>
  </w:num>
  <w:num w:numId="9">
    <w:abstractNumId w:val="45"/>
  </w:num>
  <w:num w:numId="10">
    <w:abstractNumId w:val="47"/>
  </w:num>
  <w:num w:numId="11">
    <w:abstractNumId w:val="23"/>
  </w:num>
  <w:num w:numId="12">
    <w:abstractNumId w:val="38"/>
  </w:num>
  <w:num w:numId="13">
    <w:abstractNumId w:val="8"/>
  </w:num>
  <w:num w:numId="14">
    <w:abstractNumId w:val="7"/>
  </w:num>
  <w:num w:numId="15">
    <w:abstractNumId w:val="14"/>
  </w:num>
  <w:num w:numId="16">
    <w:abstractNumId w:val="37"/>
  </w:num>
  <w:num w:numId="17">
    <w:abstractNumId w:val="36"/>
  </w:num>
  <w:num w:numId="18">
    <w:abstractNumId w:val="4"/>
  </w:num>
  <w:num w:numId="19">
    <w:abstractNumId w:val="15"/>
  </w:num>
  <w:num w:numId="20">
    <w:abstractNumId w:val="21"/>
  </w:num>
  <w:num w:numId="21">
    <w:abstractNumId w:val="40"/>
  </w:num>
  <w:num w:numId="22">
    <w:abstractNumId w:val="34"/>
  </w:num>
  <w:num w:numId="23">
    <w:abstractNumId w:val="48"/>
  </w:num>
  <w:num w:numId="24">
    <w:abstractNumId w:val="24"/>
  </w:num>
  <w:num w:numId="25">
    <w:abstractNumId w:val="41"/>
  </w:num>
  <w:num w:numId="26">
    <w:abstractNumId w:val="28"/>
  </w:num>
  <w:num w:numId="27">
    <w:abstractNumId w:val="31"/>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9"/>
  </w:num>
  <w:num w:numId="32">
    <w:abstractNumId w:val="22"/>
  </w:num>
  <w:num w:numId="33">
    <w:abstractNumId w:val="49"/>
  </w:num>
  <w:num w:numId="34">
    <w:abstractNumId w:val="46"/>
  </w:num>
  <w:num w:numId="35">
    <w:abstractNumId w:val="17"/>
  </w:num>
  <w:num w:numId="36">
    <w:abstractNumId w:val="20"/>
  </w:num>
  <w:num w:numId="37">
    <w:abstractNumId w:val="33"/>
  </w:num>
  <w:num w:numId="38">
    <w:abstractNumId w:val="11"/>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6"/>
  </w:num>
  <w:num w:numId="44">
    <w:abstractNumId w:val="30"/>
  </w:num>
  <w:num w:numId="45">
    <w:abstractNumId w:val="29"/>
  </w:num>
  <w:num w:numId="46">
    <w:abstractNumId w:val="16"/>
  </w:num>
  <w:num w:numId="47">
    <w:abstractNumId w:val="9"/>
  </w:num>
  <w:num w:numId="48">
    <w:abstractNumId w:val="18"/>
  </w:num>
  <w:num w:numId="49">
    <w:abstractNumId w:val="5"/>
  </w:num>
  <w:num w:numId="50">
    <w:abstractNumId w:val="44"/>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C3"/>
    <w:rsid w:val="0004413F"/>
    <w:rsid w:val="00075268"/>
    <w:rsid w:val="000B7A39"/>
    <w:rsid w:val="000C3C3B"/>
    <w:rsid w:val="000E25EC"/>
    <w:rsid w:val="001107B3"/>
    <w:rsid w:val="001B5904"/>
    <w:rsid w:val="001B64A4"/>
    <w:rsid w:val="001D1F8B"/>
    <w:rsid w:val="00253314"/>
    <w:rsid w:val="00260B78"/>
    <w:rsid w:val="00261CC3"/>
    <w:rsid w:val="002F7C98"/>
    <w:rsid w:val="003E5C73"/>
    <w:rsid w:val="00402830"/>
    <w:rsid w:val="00405F62"/>
    <w:rsid w:val="00423ECA"/>
    <w:rsid w:val="00440BC9"/>
    <w:rsid w:val="004764B3"/>
    <w:rsid w:val="00510044"/>
    <w:rsid w:val="00524C05"/>
    <w:rsid w:val="005640E8"/>
    <w:rsid w:val="00572890"/>
    <w:rsid w:val="0058181B"/>
    <w:rsid w:val="005A1B48"/>
    <w:rsid w:val="005C0197"/>
    <w:rsid w:val="005E3700"/>
    <w:rsid w:val="005E5CB0"/>
    <w:rsid w:val="005F425E"/>
    <w:rsid w:val="005F436F"/>
    <w:rsid w:val="005F7BB7"/>
    <w:rsid w:val="00605C41"/>
    <w:rsid w:val="0064090E"/>
    <w:rsid w:val="0067274B"/>
    <w:rsid w:val="006745E2"/>
    <w:rsid w:val="006851F5"/>
    <w:rsid w:val="006C4C72"/>
    <w:rsid w:val="006D1F82"/>
    <w:rsid w:val="0073412B"/>
    <w:rsid w:val="00737574"/>
    <w:rsid w:val="00772483"/>
    <w:rsid w:val="007A1CC8"/>
    <w:rsid w:val="007B0B4D"/>
    <w:rsid w:val="008134F9"/>
    <w:rsid w:val="00861A25"/>
    <w:rsid w:val="00861CCC"/>
    <w:rsid w:val="008B0AD3"/>
    <w:rsid w:val="008C6CAC"/>
    <w:rsid w:val="008F3D59"/>
    <w:rsid w:val="00907E81"/>
    <w:rsid w:val="00922A8C"/>
    <w:rsid w:val="00931B53"/>
    <w:rsid w:val="00971BA3"/>
    <w:rsid w:val="00994A5A"/>
    <w:rsid w:val="009B60CC"/>
    <w:rsid w:val="009C6179"/>
    <w:rsid w:val="00A442C8"/>
    <w:rsid w:val="00A70E28"/>
    <w:rsid w:val="00A81636"/>
    <w:rsid w:val="00A91D91"/>
    <w:rsid w:val="00AD174A"/>
    <w:rsid w:val="00AE1E6C"/>
    <w:rsid w:val="00B11603"/>
    <w:rsid w:val="00B32DE8"/>
    <w:rsid w:val="00B369FE"/>
    <w:rsid w:val="00B65B6A"/>
    <w:rsid w:val="00BD0AC8"/>
    <w:rsid w:val="00BD4734"/>
    <w:rsid w:val="00BD7C68"/>
    <w:rsid w:val="00C05C92"/>
    <w:rsid w:val="00C56DF8"/>
    <w:rsid w:val="00C606DA"/>
    <w:rsid w:val="00C83E3D"/>
    <w:rsid w:val="00CE137B"/>
    <w:rsid w:val="00CE4CE6"/>
    <w:rsid w:val="00D46FB3"/>
    <w:rsid w:val="00D763C6"/>
    <w:rsid w:val="00D82E90"/>
    <w:rsid w:val="00D86847"/>
    <w:rsid w:val="00D95D27"/>
    <w:rsid w:val="00D97553"/>
    <w:rsid w:val="00DA4258"/>
    <w:rsid w:val="00DB5DB4"/>
    <w:rsid w:val="00DC0334"/>
    <w:rsid w:val="00DC3938"/>
    <w:rsid w:val="00DE5AE9"/>
    <w:rsid w:val="00E11AD5"/>
    <w:rsid w:val="00E20F97"/>
    <w:rsid w:val="00E24A58"/>
    <w:rsid w:val="00E518F7"/>
    <w:rsid w:val="00E824BB"/>
    <w:rsid w:val="00F007CA"/>
    <w:rsid w:val="00F558D3"/>
    <w:rsid w:val="00F922CE"/>
    <w:rsid w:val="00FC3A57"/>
    <w:rsid w:val="00FF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E8E7"/>
  <w15:chartTrackingRefBased/>
  <w15:docId w15:val="{DFF3C9C3-2CC7-4722-9119-4DFAE451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CC3"/>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261C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261C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nhideWhenUsed/>
    <w:qFormat/>
    <w:rsid w:val="00261CC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lu4">
    <w:name w:val="heading 4"/>
    <w:basedOn w:val="Normal"/>
    <w:next w:val="Normal"/>
    <w:link w:val="Titlu4Caracter"/>
    <w:uiPriority w:val="9"/>
    <w:unhideWhenUsed/>
    <w:qFormat/>
    <w:rsid w:val="00261C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lu5">
    <w:name w:val="heading 5"/>
    <w:basedOn w:val="Normal"/>
    <w:next w:val="Normal"/>
    <w:link w:val="Titlu5Caracter"/>
    <w:unhideWhenUsed/>
    <w:qFormat/>
    <w:rsid w:val="00261CC3"/>
    <w:pPr>
      <w:keepNext/>
      <w:keepLines/>
      <w:spacing w:before="80" w:after="40"/>
      <w:outlineLvl w:val="4"/>
    </w:pPr>
    <w:rPr>
      <w:rFonts w:asciiTheme="minorHAnsi" w:eastAsiaTheme="majorEastAsia" w:hAnsiTheme="minorHAnsi" w:cstheme="majorBidi"/>
      <w:color w:val="365F91" w:themeColor="accent1" w:themeShade="BF"/>
    </w:rPr>
  </w:style>
  <w:style w:type="paragraph" w:styleId="Titlu6">
    <w:name w:val="heading 6"/>
    <w:basedOn w:val="Normal"/>
    <w:next w:val="Normal"/>
    <w:link w:val="Titlu6Caracter"/>
    <w:unhideWhenUsed/>
    <w:qFormat/>
    <w:rsid w:val="00261CC3"/>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nhideWhenUsed/>
    <w:qFormat/>
    <w:rsid w:val="00261CC3"/>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unhideWhenUsed/>
    <w:qFormat/>
    <w:rsid w:val="00261CC3"/>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261CC3"/>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61CC3"/>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rsid w:val="00261CC3"/>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261CC3"/>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261CC3"/>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rsid w:val="00261CC3"/>
    <w:rPr>
      <w:rFonts w:eastAsiaTheme="majorEastAsia" w:cstheme="majorBidi"/>
      <w:color w:val="365F91" w:themeColor="accent1" w:themeShade="BF"/>
      <w:sz w:val="24"/>
    </w:rPr>
  </w:style>
  <w:style w:type="character" w:customStyle="1" w:styleId="Titlu6Caracter">
    <w:name w:val="Titlu 6 Caracter"/>
    <w:basedOn w:val="Fontdeparagrafimplicit"/>
    <w:link w:val="Titlu6"/>
    <w:rsid w:val="00261CC3"/>
    <w:rPr>
      <w:rFonts w:eastAsiaTheme="majorEastAsia" w:cstheme="majorBidi"/>
      <w:i/>
      <w:iCs/>
      <w:color w:val="595959" w:themeColor="text1" w:themeTint="A6"/>
      <w:sz w:val="24"/>
    </w:rPr>
  </w:style>
  <w:style w:type="character" w:customStyle="1" w:styleId="Titlu7Caracter">
    <w:name w:val="Titlu 7 Caracter"/>
    <w:basedOn w:val="Fontdeparagrafimplicit"/>
    <w:link w:val="Titlu7"/>
    <w:rsid w:val="00261CC3"/>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rsid w:val="00261CC3"/>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261CC3"/>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261CC3"/>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61CC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61CC3"/>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61CC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61CC3"/>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261CC3"/>
    <w:rPr>
      <w:rFonts w:ascii="Times New Roman" w:hAnsi="Times New Roman"/>
      <w:i/>
      <w:iCs/>
      <w:color w:val="404040" w:themeColor="text1" w:themeTint="BF"/>
      <w:sz w:val="24"/>
    </w:rPr>
  </w:style>
  <w:style w:type="paragraph" w:styleId="Listparagraf">
    <w:name w:val="List Paragraph"/>
    <w:basedOn w:val="Normal"/>
    <w:uiPriority w:val="34"/>
    <w:qFormat/>
    <w:rsid w:val="00261CC3"/>
    <w:pPr>
      <w:ind w:left="720"/>
      <w:contextualSpacing/>
    </w:pPr>
  </w:style>
  <w:style w:type="character" w:styleId="Accentuareintens">
    <w:name w:val="Intense Emphasis"/>
    <w:basedOn w:val="Fontdeparagrafimplicit"/>
    <w:uiPriority w:val="21"/>
    <w:qFormat/>
    <w:rsid w:val="00261CC3"/>
    <w:rPr>
      <w:i/>
      <w:iCs/>
      <w:color w:val="365F91" w:themeColor="accent1" w:themeShade="BF"/>
    </w:rPr>
  </w:style>
  <w:style w:type="paragraph" w:styleId="Citatintens">
    <w:name w:val="Intense Quote"/>
    <w:basedOn w:val="Normal"/>
    <w:next w:val="Normal"/>
    <w:link w:val="CitatintensCaracter"/>
    <w:uiPriority w:val="30"/>
    <w:qFormat/>
    <w:rsid w:val="00261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261CC3"/>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261CC3"/>
    <w:rPr>
      <w:b/>
      <w:bCs/>
      <w:smallCaps/>
      <w:color w:val="365F91" w:themeColor="accent1" w:themeShade="BF"/>
      <w:spacing w:val="5"/>
    </w:rPr>
  </w:style>
  <w:style w:type="paragraph" w:styleId="TextnBalon">
    <w:name w:val="Balloon Text"/>
    <w:basedOn w:val="Normal"/>
    <w:link w:val="TextnBalonCaracter"/>
    <w:uiPriority w:val="99"/>
    <w:rsid w:val="00261CC3"/>
    <w:rPr>
      <w:rFonts w:ascii="Tahoma" w:hAnsi="Tahoma"/>
      <w:sz w:val="16"/>
      <w:szCs w:val="16"/>
    </w:rPr>
  </w:style>
  <w:style w:type="character" w:customStyle="1" w:styleId="TextnBalonCaracter">
    <w:name w:val="Text în Balon Caracter"/>
    <w:basedOn w:val="Fontdeparagrafimplicit"/>
    <w:link w:val="TextnBalon"/>
    <w:uiPriority w:val="99"/>
    <w:rsid w:val="00261CC3"/>
    <w:rPr>
      <w:rFonts w:ascii="Tahoma" w:eastAsia="Times New Roman" w:hAnsi="Tahoma" w:cs="Times New Roman"/>
      <w:sz w:val="16"/>
      <w:szCs w:val="16"/>
      <w:lang w:val="en-US"/>
    </w:rPr>
  </w:style>
  <w:style w:type="paragraph" w:customStyle="1" w:styleId="CharChar">
    <w:name w:val="Знак Знак Char Char Знак"/>
    <w:basedOn w:val="Normal"/>
    <w:rsid w:val="00261CC3"/>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261CC3"/>
    <w:pPr>
      <w:ind w:firstLine="567"/>
    </w:pPr>
    <w:rPr>
      <w:sz w:val="24"/>
      <w:szCs w:val="24"/>
      <w:lang w:val="ru-RU" w:eastAsia="ru-RU"/>
    </w:rPr>
  </w:style>
  <w:style w:type="paragraph" w:customStyle="1" w:styleId="cn">
    <w:name w:val="cn"/>
    <w:basedOn w:val="Normal"/>
    <w:rsid w:val="00261CC3"/>
    <w:pPr>
      <w:ind w:firstLine="0"/>
      <w:jc w:val="center"/>
    </w:pPr>
    <w:rPr>
      <w:sz w:val="24"/>
      <w:szCs w:val="24"/>
      <w:lang w:val="ru-RU" w:eastAsia="ru-RU"/>
    </w:rPr>
  </w:style>
  <w:style w:type="paragraph" w:customStyle="1" w:styleId="cb">
    <w:name w:val="cb"/>
    <w:basedOn w:val="Normal"/>
    <w:rsid w:val="00261CC3"/>
    <w:pPr>
      <w:ind w:firstLine="0"/>
      <w:jc w:val="center"/>
    </w:pPr>
    <w:rPr>
      <w:b/>
      <w:bCs/>
      <w:sz w:val="24"/>
      <w:szCs w:val="24"/>
      <w:lang w:val="ru-RU" w:eastAsia="ru-RU"/>
    </w:rPr>
  </w:style>
  <w:style w:type="paragraph" w:styleId="Antet">
    <w:name w:val="header"/>
    <w:basedOn w:val="Normal"/>
    <w:link w:val="AntetCaracter"/>
    <w:rsid w:val="00261CC3"/>
    <w:pPr>
      <w:tabs>
        <w:tab w:val="center" w:pos="4677"/>
        <w:tab w:val="right" w:pos="9355"/>
      </w:tabs>
    </w:pPr>
  </w:style>
  <w:style w:type="character" w:customStyle="1" w:styleId="AntetCaracter">
    <w:name w:val="Antet Caracter"/>
    <w:basedOn w:val="Fontdeparagrafimplicit"/>
    <w:link w:val="Antet"/>
    <w:rsid w:val="00261CC3"/>
    <w:rPr>
      <w:rFonts w:ascii="Times New Roman" w:eastAsia="Times New Roman" w:hAnsi="Times New Roman" w:cs="Times New Roman"/>
      <w:sz w:val="20"/>
      <w:szCs w:val="20"/>
      <w:lang w:val="en-US"/>
    </w:rPr>
  </w:style>
  <w:style w:type="paragraph" w:styleId="Subsol">
    <w:name w:val="footer"/>
    <w:basedOn w:val="Normal"/>
    <w:link w:val="SubsolCaracter"/>
    <w:rsid w:val="00261CC3"/>
    <w:pPr>
      <w:tabs>
        <w:tab w:val="center" w:pos="4677"/>
        <w:tab w:val="right" w:pos="9355"/>
      </w:tabs>
    </w:pPr>
  </w:style>
  <w:style w:type="character" w:customStyle="1" w:styleId="SubsolCaracter">
    <w:name w:val="Subsol Caracter"/>
    <w:basedOn w:val="Fontdeparagrafimplicit"/>
    <w:link w:val="Subsol"/>
    <w:rsid w:val="00261CC3"/>
    <w:rPr>
      <w:rFonts w:ascii="Times New Roman" w:eastAsia="Times New Roman" w:hAnsi="Times New Roman" w:cs="Times New Roman"/>
      <w:sz w:val="20"/>
      <w:szCs w:val="20"/>
      <w:lang w:val="en-US"/>
    </w:rPr>
  </w:style>
  <w:style w:type="table" w:styleId="Tabelgril">
    <w:name w:val="Table Grid"/>
    <w:basedOn w:val="TabelNormal"/>
    <w:uiPriority w:val="39"/>
    <w:rsid w:val="00261CC3"/>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261CC3"/>
    <w:pPr>
      <w:ind w:firstLine="0"/>
      <w:jc w:val="left"/>
    </w:pPr>
    <w:rPr>
      <w:rFonts w:ascii="Arial" w:hAnsi="Arial" w:cs="Arial"/>
      <w:lang w:val="ru-RU" w:eastAsia="ru-RU"/>
    </w:rPr>
  </w:style>
  <w:style w:type="table" w:customStyle="1" w:styleId="GrilTabel1">
    <w:name w:val="Grilă Tabel1"/>
    <w:basedOn w:val="TabelNormal"/>
    <w:next w:val="Tabelgril"/>
    <w:uiPriority w:val="59"/>
    <w:rsid w:val="00261CC3"/>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261CC3"/>
  </w:style>
  <w:style w:type="character" w:styleId="Numrdepagin">
    <w:name w:val="page number"/>
    <w:basedOn w:val="Fontdeparagrafimplicit"/>
    <w:rsid w:val="00261CC3"/>
  </w:style>
  <w:style w:type="paragraph" w:customStyle="1" w:styleId="tt">
    <w:name w:val="tt"/>
    <w:basedOn w:val="Normal"/>
    <w:rsid w:val="00261CC3"/>
    <w:pPr>
      <w:ind w:firstLine="0"/>
      <w:jc w:val="center"/>
    </w:pPr>
    <w:rPr>
      <w:b/>
      <w:bCs/>
      <w:sz w:val="24"/>
      <w:szCs w:val="24"/>
      <w:lang w:val="ru-RU" w:eastAsia="ru-RU"/>
    </w:rPr>
  </w:style>
  <w:style w:type="paragraph" w:customStyle="1" w:styleId="CharChar0">
    <w:name w:val="Char Char Знак Знак"/>
    <w:basedOn w:val="Normal"/>
    <w:rsid w:val="00261CC3"/>
    <w:pPr>
      <w:spacing w:after="160" w:line="240" w:lineRule="exact"/>
      <w:ind w:firstLine="0"/>
      <w:jc w:val="left"/>
    </w:pPr>
    <w:rPr>
      <w:rFonts w:ascii="Arial" w:eastAsia="Batang" w:hAnsi="Arial" w:cs="Arial"/>
    </w:rPr>
  </w:style>
  <w:style w:type="character" w:customStyle="1" w:styleId="docheader1">
    <w:name w:val="doc_header1"/>
    <w:rsid w:val="00261CC3"/>
    <w:rPr>
      <w:rFonts w:ascii="Times New Roman" w:hAnsi="Times New Roman" w:cs="Times New Roman" w:hint="default"/>
      <w:b/>
      <w:bCs/>
      <w:color w:val="000000"/>
      <w:sz w:val="24"/>
      <w:szCs w:val="24"/>
    </w:rPr>
  </w:style>
  <w:style w:type="character" w:styleId="Robust">
    <w:name w:val="Strong"/>
    <w:uiPriority w:val="22"/>
    <w:qFormat/>
    <w:rsid w:val="00261CC3"/>
    <w:rPr>
      <w:b/>
      <w:bCs/>
    </w:rPr>
  </w:style>
  <w:style w:type="character" w:customStyle="1" w:styleId="docsign11">
    <w:name w:val="doc_sign11"/>
    <w:rsid w:val="00261CC3"/>
    <w:rPr>
      <w:rFonts w:ascii="Times New Roman" w:hAnsi="Times New Roman" w:cs="Times New Roman" w:hint="default"/>
      <w:b/>
      <w:bCs/>
      <w:color w:val="000000"/>
      <w:sz w:val="22"/>
      <w:szCs w:val="22"/>
    </w:rPr>
  </w:style>
  <w:style w:type="character" w:customStyle="1" w:styleId="sttart">
    <w:name w:val="st_tart"/>
    <w:basedOn w:val="Fontdeparagrafimplicit"/>
    <w:rsid w:val="00261CC3"/>
  </w:style>
  <w:style w:type="character" w:customStyle="1" w:styleId="tal1">
    <w:name w:val="tal1"/>
    <w:rsid w:val="00261CC3"/>
  </w:style>
  <w:style w:type="table" w:customStyle="1" w:styleId="GrilTabel2">
    <w:name w:val="Grilă Tabel2"/>
    <w:basedOn w:val="TabelNormal"/>
    <w:next w:val="Tabelgril"/>
    <w:rsid w:val="00261CC3"/>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261CC3"/>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261CC3"/>
  </w:style>
  <w:style w:type="paragraph" w:customStyle="1" w:styleId="cnam1">
    <w:name w:val="cnam1"/>
    <w:basedOn w:val="Normal"/>
    <w:rsid w:val="00261CC3"/>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261CC3"/>
    <w:rPr>
      <w:sz w:val="16"/>
      <w:szCs w:val="16"/>
    </w:rPr>
  </w:style>
  <w:style w:type="paragraph" w:styleId="Textcomentariu">
    <w:name w:val="annotation text"/>
    <w:basedOn w:val="Normal"/>
    <w:link w:val="TextcomentariuCaracter"/>
    <w:uiPriority w:val="99"/>
    <w:rsid w:val="00261CC3"/>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261CC3"/>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261CC3"/>
    <w:rPr>
      <w:b/>
      <w:bCs/>
    </w:rPr>
  </w:style>
  <w:style w:type="character" w:customStyle="1" w:styleId="SubiectComentariuCaracter">
    <w:name w:val="Subiect Comentariu Caracter"/>
    <w:basedOn w:val="TextcomentariuCaracter"/>
    <w:link w:val="SubiectComentariu"/>
    <w:uiPriority w:val="99"/>
    <w:rsid w:val="00261CC3"/>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261CC3"/>
  </w:style>
  <w:style w:type="character" w:customStyle="1" w:styleId="docheader">
    <w:name w:val="doc_header"/>
    <w:rsid w:val="00261CC3"/>
  </w:style>
  <w:style w:type="paragraph" w:customStyle="1" w:styleId="Style2">
    <w:name w:val="Style2"/>
    <w:basedOn w:val="Normal"/>
    <w:uiPriority w:val="99"/>
    <w:rsid w:val="00261CC3"/>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261CC3"/>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261CC3"/>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261CC3"/>
    <w:rPr>
      <w:rFonts w:ascii="Times New Roman" w:hAnsi="Times New Roman" w:cs="Times New Roman"/>
      <w:sz w:val="24"/>
      <w:szCs w:val="24"/>
    </w:rPr>
  </w:style>
  <w:style w:type="character" w:styleId="Hyperlink">
    <w:name w:val="Hyperlink"/>
    <w:basedOn w:val="Fontdeparagrafimplicit"/>
    <w:uiPriority w:val="99"/>
    <w:rsid w:val="00261CC3"/>
    <w:rPr>
      <w:color w:val="0000FF"/>
      <w:u w:val="single"/>
    </w:rPr>
  </w:style>
  <w:style w:type="paragraph" w:customStyle="1" w:styleId="cp">
    <w:name w:val="cp"/>
    <w:basedOn w:val="Normal"/>
    <w:rsid w:val="00261CC3"/>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261CC3"/>
  </w:style>
  <w:style w:type="paragraph" w:styleId="PreformatatHTML">
    <w:name w:val="HTML Preformatted"/>
    <w:basedOn w:val="Normal"/>
    <w:link w:val="PreformatatHTMLCaracter"/>
    <w:uiPriority w:val="99"/>
    <w:unhideWhenUsed/>
    <w:rsid w:val="00261CC3"/>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261CC3"/>
    <w:rPr>
      <w:rFonts w:ascii="Consolas" w:eastAsia="Times New Roman" w:hAnsi="Consolas" w:cs="Times New Roman"/>
      <w:sz w:val="20"/>
      <w:szCs w:val="20"/>
      <w:lang w:val="en-US"/>
    </w:rPr>
  </w:style>
  <w:style w:type="character" w:styleId="Accentuat">
    <w:name w:val="Emphasis"/>
    <w:basedOn w:val="Fontdeparagrafimplicit"/>
    <w:qFormat/>
    <w:rsid w:val="00261CC3"/>
    <w:rPr>
      <w:i/>
      <w:iCs/>
    </w:rPr>
  </w:style>
  <w:style w:type="paragraph" w:customStyle="1" w:styleId="doc-ti">
    <w:name w:val="doc-ti"/>
    <w:basedOn w:val="Normal"/>
    <w:rsid w:val="00261CC3"/>
    <w:pPr>
      <w:spacing w:before="100" w:beforeAutospacing="1" w:after="100" w:afterAutospacing="1"/>
      <w:ind w:firstLine="0"/>
      <w:jc w:val="left"/>
    </w:pPr>
    <w:rPr>
      <w:sz w:val="24"/>
      <w:szCs w:val="24"/>
    </w:rPr>
  </w:style>
  <w:style w:type="paragraph" w:customStyle="1" w:styleId="title-gr-seq-level-1">
    <w:name w:val="title-gr-seq-level-1"/>
    <w:basedOn w:val="Normal"/>
    <w:rsid w:val="00261CC3"/>
    <w:pPr>
      <w:spacing w:before="100" w:beforeAutospacing="1" w:after="100" w:afterAutospacing="1"/>
      <w:ind w:firstLine="0"/>
      <w:jc w:val="left"/>
    </w:pPr>
    <w:rPr>
      <w:sz w:val="24"/>
      <w:szCs w:val="24"/>
    </w:rPr>
  </w:style>
  <w:style w:type="character" w:customStyle="1" w:styleId="boldface">
    <w:name w:val="boldface"/>
    <w:basedOn w:val="Fontdeparagrafimplicit"/>
    <w:rsid w:val="00261CC3"/>
  </w:style>
  <w:style w:type="paragraph" w:customStyle="1" w:styleId="norm">
    <w:name w:val="norm"/>
    <w:basedOn w:val="Normal"/>
    <w:rsid w:val="00261CC3"/>
    <w:pPr>
      <w:spacing w:before="100" w:beforeAutospacing="1" w:after="100" w:afterAutospacing="1"/>
      <w:ind w:firstLine="0"/>
      <w:jc w:val="left"/>
    </w:pPr>
    <w:rPr>
      <w:sz w:val="24"/>
      <w:szCs w:val="24"/>
    </w:rPr>
  </w:style>
  <w:style w:type="character" w:customStyle="1" w:styleId="italics">
    <w:name w:val="italics"/>
    <w:basedOn w:val="Fontdeparagrafimplicit"/>
    <w:rsid w:val="00261CC3"/>
  </w:style>
  <w:style w:type="paragraph" w:customStyle="1" w:styleId="tbl-norm">
    <w:name w:val="tbl-norm"/>
    <w:basedOn w:val="Normal"/>
    <w:rsid w:val="00261CC3"/>
    <w:pPr>
      <w:spacing w:before="100" w:beforeAutospacing="1" w:after="100" w:afterAutospacing="1"/>
      <w:ind w:firstLine="0"/>
      <w:jc w:val="left"/>
    </w:pPr>
    <w:rPr>
      <w:sz w:val="24"/>
      <w:szCs w:val="24"/>
    </w:rPr>
  </w:style>
  <w:style w:type="paragraph" w:customStyle="1" w:styleId="Normal1">
    <w:name w:val="Normal1"/>
    <w:basedOn w:val="Normal"/>
    <w:rsid w:val="00261CC3"/>
    <w:pPr>
      <w:spacing w:before="100" w:beforeAutospacing="1" w:after="100" w:afterAutospacing="1"/>
      <w:ind w:firstLine="0"/>
      <w:jc w:val="left"/>
    </w:pPr>
    <w:rPr>
      <w:sz w:val="24"/>
      <w:szCs w:val="24"/>
    </w:rPr>
  </w:style>
  <w:style w:type="paragraph" w:customStyle="1" w:styleId="item-none">
    <w:name w:val="item-none"/>
    <w:basedOn w:val="Normal"/>
    <w:rsid w:val="00261CC3"/>
    <w:pPr>
      <w:spacing w:before="100" w:beforeAutospacing="1" w:after="100" w:afterAutospacing="1"/>
      <w:ind w:firstLine="0"/>
      <w:jc w:val="left"/>
    </w:pPr>
    <w:rPr>
      <w:sz w:val="24"/>
      <w:szCs w:val="24"/>
    </w:rPr>
  </w:style>
  <w:style w:type="paragraph" w:customStyle="1" w:styleId="modref">
    <w:name w:val="modref"/>
    <w:basedOn w:val="Normal"/>
    <w:rsid w:val="00261CC3"/>
    <w:pPr>
      <w:spacing w:before="100" w:beforeAutospacing="1" w:after="100" w:afterAutospacing="1"/>
      <w:ind w:firstLine="0"/>
      <w:jc w:val="left"/>
    </w:pPr>
    <w:rPr>
      <w:sz w:val="24"/>
      <w:szCs w:val="24"/>
    </w:rPr>
  </w:style>
  <w:style w:type="paragraph" w:customStyle="1" w:styleId="Normal2">
    <w:name w:val="Normal2"/>
    <w:basedOn w:val="Normal"/>
    <w:rsid w:val="00261CC3"/>
    <w:pPr>
      <w:spacing w:before="100" w:beforeAutospacing="1" w:after="100" w:afterAutospacing="1"/>
      <w:ind w:firstLine="0"/>
      <w:jc w:val="left"/>
    </w:pPr>
    <w:rPr>
      <w:sz w:val="24"/>
      <w:szCs w:val="24"/>
    </w:rPr>
  </w:style>
  <w:style w:type="character" w:customStyle="1" w:styleId="italic">
    <w:name w:val="italic"/>
    <w:basedOn w:val="Fontdeparagrafimplicit"/>
    <w:rsid w:val="00261CC3"/>
  </w:style>
  <w:style w:type="numbering" w:customStyle="1" w:styleId="NoList1">
    <w:name w:val="No List1"/>
    <w:next w:val="FrListare"/>
    <w:uiPriority w:val="99"/>
    <w:semiHidden/>
    <w:unhideWhenUsed/>
    <w:rsid w:val="00261CC3"/>
  </w:style>
  <w:style w:type="table" w:customStyle="1" w:styleId="TableGrid1">
    <w:name w:val="Table Grid1"/>
    <w:basedOn w:val="TabelNormal"/>
    <w:next w:val="Tabelgril"/>
    <w:uiPriority w:val="39"/>
    <w:rsid w:val="00261CC3"/>
    <w:pPr>
      <w:spacing w:after="0" w:line="240" w:lineRule="auto"/>
      <w:ind w:firstLine="709"/>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261CC3"/>
    <w:pPr>
      <w:spacing w:before="100" w:beforeAutospacing="1" w:after="100" w:afterAutospacing="1"/>
      <w:ind w:firstLine="0"/>
      <w:jc w:val="left"/>
    </w:pPr>
    <w:rPr>
      <w:sz w:val="24"/>
      <w:szCs w:val="24"/>
    </w:rPr>
  </w:style>
  <w:style w:type="paragraph" w:styleId="Revizuire">
    <w:name w:val="Revision"/>
    <w:hidden/>
    <w:uiPriority w:val="99"/>
    <w:semiHidden/>
    <w:rsid w:val="00261CC3"/>
    <w:pPr>
      <w:spacing w:after="0" w:line="240" w:lineRule="auto"/>
    </w:pPr>
    <w:rPr>
      <w:rFonts w:ascii="Times New Roman" w:eastAsia="Times New Roman" w:hAnsi="Times New Roman" w:cs="Times New Roman"/>
      <w:sz w:val="20"/>
      <w:szCs w:val="20"/>
      <w:lang w:val="en-US"/>
    </w:rPr>
  </w:style>
  <w:style w:type="character" w:styleId="HyperlinkParcurs">
    <w:name w:val="FollowedHyperlink"/>
    <w:basedOn w:val="Fontdeparagrafimplicit"/>
    <w:uiPriority w:val="99"/>
    <w:semiHidden/>
    <w:unhideWhenUsed/>
    <w:rsid w:val="00261CC3"/>
    <w:rPr>
      <w:color w:val="800080" w:themeColor="followedHyperlink"/>
      <w:u w:val="single"/>
    </w:rPr>
  </w:style>
  <w:style w:type="paragraph" w:customStyle="1" w:styleId="Normal3">
    <w:name w:val="Normal3"/>
    <w:basedOn w:val="Normal"/>
    <w:rsid w:val="002F7C98"/>
    <w:pPr>
      <w:spacing w:before="100" w:beforeAutospacing="1" w:after="100" w:afterAutospacing="1"/>
      <w:ind w:firstLine="0"/>
      <w:jc w:val="left"/>
    </w:pPr>
    <w:rPr>
      <w:sz w:val="24"/>
      <w:szCs w:val="24"/>
    </w:rPr>
  </w:style>
  <w:style w:type="character" w:customStyle="1" w:styleId="superscript">
    <w:name w:val="superscript"/>
    <w:basedOn w:val="Fontdeparagrafimplicit"/>
    <w:rsid w:val="002F7C98"/>
  </w:style>
  <w:style w:type="paragraph" w:customStyle="1" w:styleId="arrow">
    <w:name w:val="arrow"/>
    <w:basedOn w:val="Normal"/>
    <w:rsid w:val="006C4C72"/>
    <w:pPr>
      <w:spacing w:before="100" w:beforeAutospacing="1" w:after="100" w:afterAutospacing="1"/>
      <w:ind w:firstLine="0"/>
      <w:jc w:val="left"/>
    </w:pPr>
    <w:rPr>
      <w:sz w:val="24"/>
      <w:szCs w:val="24"/>
    </w:rPr>
  </w:style>
  <w:style w:type="paragraph" w:customStyle="1" w:styleId="oj-normal">
    <w:name w:val="oj-normal"/>
    <w:basedOn w:val="Normal"/>
    <w:rsid w:val="008C6CAC"/>
    <w:pPr>
      <w:spacing w:before="100" w:beforeAutospacing="1" w:after="100" w:afterAutospacing="1"/>
      <w:ind w:firstLine="0"/>
      <w:jc w:val="left"/>
    </w:pPr>
    <w:rPr>
      <w:sz w:val="24"/>
      <w:szCs w:val="24"/>
    </w:rPr>
  </w:style>
  <w:style w:type="character" w:customStyle="1" w:styleId="oj-italic">
    <w:name w:val="oj-italic"/>
    <w:basedOn w:val="Fontdeparagrafimplicit"/>
    <w:rsid w:val="008C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6307">
      <w:bodyDiv w:val="1"/>
      <w:marLeft w:val="0"/>
      <w:marRight w:val="0"/>
      <w:marTop w:val="0"/>
      <w:marBottom w:val="0"/>
      <w:divBdr>
        <w:top w:val="none" w:sz="0" w:space="0" w:color="auto"/>
        <w:left w:val="none" w:sz="0" w:space="0" w:color="auto"/>
        <w:bottom w:val="none" w:sz="0" w:space="0" w:color="auto"/>
        <w:right w:val="none" w:sz="0" w:space="0" w:color="auto"/>
      </w:divBdr>
      <w:divsChild>
        <w:div w:id="966160017">
          <w:marLeft w:val="240"/>
          <w:marRight w:val="0"/>
          <w:marTop w:val="0"/>
          <w:marBottom w:val="0"/>
          <w:divBdr>
            <w:top w:val="none" w:sz="0" w:space="0" w:color="auto"/>
            <w:left w:val="none" w:sz="0" w:space="0" w:color="auto"/>
            <w:bottom w:val="none" w:sz="0" w:space="0" w:color="auto"/>
            <w:right w:val="none" w:sz="0" w:space="0" w:color="auto"/>
          </w:divBdr>
        </w:div>
      </w:divsChild>
    </w:div>
    <w:div w:id="858280572">
      <w:bodyDiv w:val="1"/>
      <w:marLeft w:val="0"/>
      <w:marRight w:val="0"/>
      <w:marTop w:val="0"/>
      <w:marBottom w:val="0"/>
      <w:divBdr>
        <w:top w:val="none" w:sz="0" w:space="0" w:color="auto"/>
        <w:left w:val="none" w:sz="0" w:space="0" w:color="auto"/>
        <w:bottom w:val="none" w:sz="0" w:space="0" w:color="auto"/>
        <w:right w:val="none" w:sz="0" w:space="0" w:color="auto"/>
      </w:divBdr>
    </w:div>
    <w:div w:id="896552718">
      <w:bodyDiv w:val="1"/>
      <w:marLeft w:val="0"/>
      <w:marRight w:val="0"/>
      <w:marTop w:val="0"/>
      <w:marBottom w:val="0"/>
      <w:divBdr>
        <w:top w:val="none" w:sz="0" w:space="0" w:color="auto"/>
        <w:left w:val="none" w:sz="0" w:space="0" w:color="auto"/>
        <w:bottom w:val="none" w:sz="0" w:space="0" w:color="auto"/>
        <w:right w:val="none" w:sz="0" w:space="0" w:color="auto"/>
      </w:divBdr>
    </w:div>
    <w:div w:id="1174417232">
      <w:bodyDiv w:val="1"/>
      <w:marLeft w:val="0"/>
      <w:marRight w:val="0"/>
      <w:marTop w:val="0"/>
      <w:marBottom w:val="0"/>
      <w:divBdr>
        <w:top w:val="none" w:sz="0" w:space="0" w:color="auto"/>
        <w:left w:val="none" w:sz="0" w:space="0" w:color="auto"/>
        <w:bottom w:val="none" w:sz="0" w:space="0" w:color="auto"/>
        <w:right w:val="none" w:sz="0" w:space="0" w:color="auto"/>
      </w:divBdr>
    </w:div>
    <w:div w:id="1398937267">
      <w:bodyDiv w:val="1"/>
      <w:marLeft w:val="0"/>
      <w:marRight w:val="0"/>
      <w:marTop w:val="0"/>
      <w:marBottom w:val="0"/>
      <w:divBdr>
        <w:top w:val="none" w:sz="0" w:space="0" w:color="auto"/>
        <w:left w:val="none" w:sz="0" w:space="0" w:color="auto"/>
        <w:bottom w:val="none" w:sz="0" w:space="0" w:color="auto"/>
        <w:right w:val="none" w:sz="0" w:space="0" w:color="auto"/>
      </w:divBdr>
    </w:div>
    <w:div w:id="1536043704">
      <w:bodyDiv w:val="1"/>
      <w:marLeft w:val="0"/>
      <w:marRight w:val="0"/>
      <w:marTop w:val="0"/>
      <w:marBottom w:val="0"/>
      <w:divBdr>
        <w:top w:val="none" w:sz="0" w:space="0" w:color="auto"/>
        <w:left w:val="none" w:sz="0" w:space="0" w:color="auto"/>
        <w:bottom w:val="none" w:sz="0" w:space="0" w:color="auto"/>
        <w:right w:val="none" w:sz="0" w:space="0" w:color="auto"/>
      </w:divBdr>
      <w:divsChild>
        <w:div w:id="1464274252">
          <w:marLeft w:val="240"/>
          <w:marRight w:val="0"/>
          <w:marTop w:val="0"/>
          <w:marBottom w:val="0"/>
          <w:divBdr>
            <w:top w:val="none" w:sz="0" w:space="0" w:color="auto"/>
            <w:left w:val="none" w:sz="0" w:space="0" w:color="auto"/>
            <w:bottom w:val="none" w:sz="0" w:space="0" w:color="auto"/>
            <w:right w:val="none" w:sz="0" w:space="0" w:color="auto"/>
          </w:divBdr>
        </w:div>
      </w:divsChild>
    </w:div>
    <w:div w:id="1650212868">
      <w:bodyDiv w:val="1"/>
      <w:marLeft w:val="0"/>
      <w:marRight w:val="0"/>
      <w:marTop w:val="0"/>
      <w:marBottom w:val="0"/>
      <w:divBdr>
        <w:top w:val="none" w:sz="0" w:space="0" w:color="auto"/>
        <w:left w:val="none" w:sz="0" w:space="0" w:color="auto"/>
        <w:bottom w:val="none" w:sz="0" w:space="0" w:color="auto"/>
        <w:right w:val="none" w:sz="0" w:space="0" w:color="auto"/>
      </w:divBdr>
      <w:divsChild>
        <w:div w:id="967054011">
          <w:marLeft w:val="0"/>
          <w:marRight w:val="0"/>
          <w:marTop w:val="0"/>
          <w:marBottom w:val="0"/>
          <w:divBdr>
            <w:top w:val="none" w:sz="0" w:space="0" w:color="auto"/>
            <w:left w:val="none" w:sz="0" w:space="0" w:color="auto"/>
            <w:bottom w:val="none" w:sz="0" w:space="0" w:color="auto"/>
            <w:right w:val="none" w:sz="0" w:space="0" w:color="auto"/>
          </w:divBdr>
        </w:div>
      </w:divsChild>
    </w:div>
    <w:div w:id="1799908463">
      <w:bodyDiv w:val="1"/>
      <w:marLeft w:val="0"/>
      <w:marRight w:val="0"/>
      <w:marTop w:val="0"/>
      <w:marBottom w:val="0"/>
      <w:divBdr>
        <w:top w:val="none" w:sz="0" w:space="0" w:color="auto"/>
        <w:left w:val="none" w:sz="0" w:space="0" w:color="auto"/>
        <w:bottom w:val="none" w:sz="0" w:space="0" w:color="auto"/>
        <w:right w:val="none" w:sz="0" w:space="0" w:color="auto"/>
      </w:divBdr>
      <w:divsChild>
        <w:div w:id="1631739706">
          <w:marLeft w:val="240"/>
          <w:marRight w:val="0"/>
          <w:marTop w:val="0"/>
          <w:marBottom w:val="0"/>
          <w:divBdr>
            <w:top w:val="none" w:sz="0" w:space="0" w:color="auto"/>
            <w:left w:val="none" w:sz="0" w:space="0" w:color="auto"/>
            <w:bottom w:val="none" w:sz="0" w:space="0" w:color="auto"/>
            <w:right w:val="none" w:sz="0" w:space="0" w:color="auto"/>
          </w:divBdr>
        </w:div>
        <w:div w:id="1482580023">
          <w:marLeft w:val="240"/>
          <w:marRight w:val="0"/>
          <w:marTop w:val="0"/>
          <w:marBottom w:val="0"/>
          <w:divBdr>
            <w:top w:val="none" w:sz="0" w:space="0" w:color="auto"/>
            <w:left w:val="none" w:sz="0" w:space="0" w:color="auto"/>
            <w:bottom w:val="none" w:sz="0" w:space="0" w:color="auto"/>
            <w:right w:val="none" w:sz="0" w:space="0" w:color="auto"/>
          </w:divBdr>
        </w:div>
      </w:divsChild>
    </w:div>
    <w:div w:id="1840074909">
      <w:bodyDiv w:val="1"/>
      <w:marLeft w:val="0"/>
      <w:marRight w:val="0"/>
      <w:marTop w:val="0"/>
      <w:marBottom w:val="0"/>
      <w:divBdr>
        <w:top w:val="none" w:sz="0" w:space="0" w:color="auto"/>
        <w:left w:val="none" w:sz="0" w:space="0" w:color="auto"/>
        <w:bottom w:val="none" w:sz="0" w:space="0" w:color="auto"/>
        <w:right w:val="none" w:sz="0" w:space="0" w:color="auto"/>
      </w:divBdr>
      <w:divsChild>
        <w:div w:id="2016572734">
          <w:marLeft w:val="240"/>
          <w:marRight w:val="0"/>
          <w:marTop w:val="0"/>
          <w:marBottom w:val="0"/>
          <w:divBdr>
            <w:top w:val="none" w:sz="0" w:space="0" w:color="auto"/>
            <w:left w:val="none" w:sz="0" w:space="0" w:color="auto"/>
            <w:bottom w:val="none" w:sz="0" w:space="0" w:color="auto"/>
            <w:right w:val="none" w:sz="0" w:space="0" w:color="auto"/>
          </w:divBdr>
        </w:div>
        <w:div w:id="1687631369">
          <w:marLeft w:val="240"/>
          <w:marRight w:val="0"/>
          <w:marTop w:val="0"/>
          <w:marBottom w:val="0"/>
          <w:divBdr>
            <w:top w:val="none" w:sz="0" w:space="0" w:color="auto"/>
            <w:left w:val="none" w:sz="0" w:space="0" w:color="auto"/>
            <w:bottom w:val="none" w:sz="0" w:space="0" w:color="auto"/>
            <w:right w:val="none" w:sz="0" w:space="0" w:color="auto"/>
          </w:divBdr>
        </w:div>
      </w:divsChild>
    </w:div>
    <w:div w:id="2134977243">
      <w:bodyDiv w:val="1"/>
      <w:marLeft w:val="0"/>
      <w:marRight w:val="0"/>
      <w:marTop w:val="0"/>
      <w:marBottom w:val="0"/>
      <w:divBdr>
        <w:top w:val="none" w:sz="0" w:space="0" w:color="auto"/>
        <w:left w:val="none" w:sz="0" w:space="0" w:color="auto"/>
        <w:bottom w:val="none" w:sz="0" w:space="0" w:color="auto"/>
        <w:right w:val="none" w:sz="0" w:space="0" w:color="auto"/>
      </w:divBdr>
      <w:divsChild>
        <w:div w:id="449009617">
          <w:marLeft w:val="240"/>
          <w:marRight w:val="0"/>
          <w:marTop w:val="0"/>
          <w:marBottom w:val="0"/>
          <w:divBdr>
            <w:top w:val="none" w:sz="0" w:space="0" w:color="auto"/>
            <w:left w:val="none" w:sz="0" w:space="0" w:color="auto"/>
            <w:bottom w:val="none" w:sz="0" w:space="0" w:color="auto"/>
            <w:right w:val="none" w:sz="0" w:space="0" w:color="auto"/>
          </w:divBdr>
        </w:div>
        <w:div w:id="473105346">
          <w:marLeft w:val="0"/>
          <w:marRight w:val="0"/>
          <w:marTop w:val="0"/>
          <w:marBottom w:val="0"/>
          <w:divBdr>
            <w:top w:val="none" w:sz="0" w:space="0" w:color="auto"/>
            <w:left w:val="none" w:sz="0" w:space="0" w:color="auto"/>
            <w:bottom w:val="none" w:sz="0" w:space="0" w:color="auto"/>
            <w:right w:val="none" w:sz="0" w:space="0" w:color="auto"/>
          </w:divBdr>
          <w:divsChild>
            <w:div w:id="765735517">
              <w:marLeft w:val="240"/>
              <w:marRight w:val="0"/>
              <w:marTop w:val="0"/>
              <w:marBottom w:val="0"/>
              <w:divBdr>
                <w:top w:val="none" w:sz="0" w:space="0" w:color="auto"/>
                <w:left w:val="none" w:sz="0" w:space="0" w:color="auto"/>
                <w:bottom w:val="none" w:sz="0" w:space="0" w:color="auto"/>
                <w:right w:val="none" w:sz="0" w:space="0" w:color="auto"/>
              </w:divBdr>
            </w:div>
            <w:div w:id="843209838">
              <w:marLeft w:val="240"/>
              <w:marRight w:val="0"/>
              <w:marTop w:val="0"/>
              <w:marBottom w:val="0"/>
              <w:divBdr>
                <w:top w:val="none" w:sz="0" w:space="0" w:color="auto"/>
                <w:left w:val="none" w:sz="0" w:space="0" w:color="auto"/>
                <w:bottom w:val="none" w:sz="0" w:space="0" w:color="auto"/>
                <w:right w:val="none" w:sz="0" w:space="0" w:color="auto"/>
              </w:divBdr>
            </w:div>
            <w:div w:id="103353986">
              <w:marLeft w:val="240"/>
              <w:marRight w:val="0"/>
              <w:marTop w:val="0"/>
              <w:marBottom w:val="0"/>
              <w:divBdr>
                <w:top w:val="none" w:sz="0" w:space="0" w:color="auto"/>
                <w:left w:val="none" w:sz="0" w:space="0" w:color="auto"/>
                <w:bottom w:val="none" w:sz="0" w:space="0" w:color="auto"/>
                <w:right w:val="none" w:sz="0" w:space="0" w:color="auto"/>
              </w:divBdr>
            </w:div>
            <w:div w:id="337848666">
              <w:marLeft w:val="240"/>
              <w:marRight w:val="0"/>
              <w:marTop w:val="0"/>
              <w:marBottom w:val="0"/>
              <w:divBdr>
                <w:top w:val="none" w:sz="0" w:space="0" w:color="auto"/>
                <w:left w:val="none" w:sz="0" w:space="0" w:color="auto"/>
                <w:bottom w:val="none" w:sz="0" w:space="0" w:color="auto"/>
                <w:right w:val="none" w:sz="0" w:space="0" w:color="auto"/>
              </w:divBdr>
            </w:div>
            <w:div w:id="2007635058">
              <w:marLeft w:val="240"/>
              <w:marRight w:val="0"/>
              <w:marTop w:val="0"/>
              <w:marBottom w:val="0"/>
              <w:divBdr>
                <w:top w:val="none" w:sz="0" w:space="0" w:color="auto"/>
                <w:left w:val="none" w:sz="0" w:space="0" w:color="auto"/>
                <w:bottom w:val="none" w:sz="0" w:space="0" w:color="auto"/>
                <w:right w:val="none" w:sz="0" w:space="0" w:color="auto"/>
              </w:divBdr>
            </w:div>
            <w:div w:id="1902250256">
              <w:marLeft w:val="240"/>
              <w:marRight w:val="0"/>
              <w:marTop w:val="0"/>
              <w:marBottom w:val="0"/>
              <w:divBdr>
                <w:top w:val="none" w:sz="0" w:space="0" w:color="auto"/>
                <w:left w:val="none" w:sz="0" w:space="0" w:color="auto"/>
                <w:bottom w:val="none" w:sz="0" w:space="0" w:color="auto"/>
                <w:right w:val="none" w:sz="0" w:space="0" w:color="auto"/>
              </w:divBdr>
            </w:div>
            <w:div w:id="979116608">
              <w:marLeft w:val="240"/>
              <w:marRight w:val="0"/>
              <w:marTop w:val="0"/>
              <w:marBottom w:val="0"/>
              <w:divBdr>
                <w:top w:val="none" w:sz="0" w:space="0" w:color="auto"/>
                <w:left w:val="none" w:sz="0" w:space="0" w:color="auto"/>
                <w:bottom w:val="none" w:sz="0" w:space="0" w:color="auto"/>
                <w:right w:val="none" w:sz="0" w:space="0" w:color="auto"/>
              </w:divBdr>
            </w:div>
            <w:div w:id="12999474">
              <w:marLeft w:val="240"/>
              <w:marRight w:val="0"/>
              <w:marTop w:val="0"/>
              <w:marBottom w:val="0"/>
              <w:divBdr>
                <w:top w:val="none" w:sz="0" w:space="0" w:color="auto"/>
                <w:left w:val="none" w:sz="0" w:space="0" w:color="auto"/>
                <w:bottom w:val="none" w:sz="0" w:space="0" w:color="auto"/>
                <w:right w:val="none" w:sz="0" w:space="0" w:color="auto"/>
              </w:divBdr>
            </w:div>
            <w:div w:id="588126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1R22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RO/TXT/HTML/?uri=CELEX:02019R2072-202310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AUTO/?uri=celex:32021R2285" TargetMode="External"/><Relationship Id="rId5" Type="http://schemas.openxmlformats.org/officeDocument/2006/relationships/footnotes" Target="footnotes.xml"/><Relationship Id="rId10" Type="http://schemas.openxmlformats.org/officeDocument/2006/relationships/hyperlink" Target="https://eur-lex.europa.eu/legal-content/RO/AUTO/?uri=celex:32021R2285" TargetMode="External"/><Relationship Id="rId4" Type="http://schemas.openxmlformats.org/officeDocument/2006/relationships/webSettings" Target="webSettings.xml"/><Relationship Id="rId9" Type="http://schemas.openxmlformats.org/officeDocument/2006/relationships/hyperlink" Target="https://eur-lex.europa.eu/legal-content/RO/AUTO/?uri=celex:32021R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114</Pages>
  <Words>36592</Words>
  <Characters>208579</Characters>
  <Application>Microsoft Office Word</Application>
  <DocSecurity>0</DocSecurity>
  <Lines>1738</Lines>
  <Paragraphs>489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29</cp:revision>
  <dcterms:created xsi:type="dcterms:W3CDTF">2024-12-02T14:49:00Z</dcterms:created>
  <dcterms:modified xsi:type="dcterms:W3CDTF">2026-02-17T15:03:00Z</dcterms:modified>
</cp:coreProperties>
</file>