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1B835" w14:textId="77777777" w:rsidR="00722C12" w:rsidRPr="00F7304F" w:rsidRDefault="00722C12" w:rsidP="00F7304F">
      <w:pPr>
        <w:shd w:val="clear" w:color="auto" w:fill="FFFFFF"/>
        <w:ind w:firstLine="0"/>
        <w:contextualSpacing/>
        <w:jc w:val="right"/>
        <w:rPr>
          <w:rFonts w:eastAsia="Calibri"/>
          <w:bCs/>
          <w:sz w:val="24"/>
          <w:szCs w:val="24"/>
          <w:lang w:val="ro-MD"/>
        </w:rPr>
      </w:pPr>
      <w:bookmarkStart w:id="0" w:name="_GoBack"/>
      <w:bookmarkEnd w:id="0"/>
      <w:r w:rsidRPr="00F7304F">
        <w:rPr>
          <w:rFonts w:eastAsia="Calibri"/>
          <w:bCs/>
          <w:sz w:val="24"/>
          <w:szCs w:val="24"/>
          <w:lang w:val="ro-MD"/>
        </w:rPr>
        <w:t>Anexa nr. 3</w:t>
      </w:r>
    </w:p>
    <w:p w14:paraId="46B477EF" w14:textId="77777777" w:rsidR="00722C12" w:rsidRPr="00F7304F" w:rsidRDefault="00722C12" w:rsidP="00F7304F">
      <w:pPr>
        <w:ind w:firstLine="0"/>
        <w:contextualSpacing/>
        <w:jc w:val="right"/>
        <w:rPr>
          <w:rFonts w:eastAsia="Calibri"/>
          <w:bCs/>
          <w:sz w:val="24"/>
          <w:szCs w:val="24"/>
          <w:lang w:val="ro-MD"/>
        </w:rPr>
      </w:pPr>
      <w:r w:rsidRPr="00F7304F">
        <w:rPr>
          <w:rFonts w:eastAsia="MS Mincho"/>
          <w:sz w:val="24"/>
          <w:szCs w:val="24"/>
          <w:lang w:val="ro-MD" w:eastAsia="ja-JP"/>
        </w:rPr>
        <w:t xml:space="preserve">la </w:t>
      </w:r>
      <w:r w:rsidRPr="00F7304F">
        <w:rPr>
          <w:rFonts w:eastAsia="Calibri"/>
          <w:bCs/>
          <w:sz w:val="24"/>
          <w:szCs w:val="24"/>
          <w:lang w:val="ro-MD"/>
        </w:rPr>
        <w:t xml:space="preserve">Regulamentul privind aplicarea măsurilor </w:t>
      </w:r>
    </w:p>
    <w:p w14:paraId="1469EBE3" w14:textId="77777777" w:rsidR="00722C12" w:rsidRPr="00F7304F" w:rsidRDefault="00722C12" w:rsidP="00F7304F">
      <w:pPr>
        <w:ind w:firstLine="0"/>
        <w:contextualSpacing/>
        <w:jc w:val="right"/>
        <w:rPr>
          <w:rFonts w:eastAsia="Calibri"/>
          <w:bCs/>
          <w:sz w:val="24"/>
          <w:szCs w:val="24"/>
          <w:lang w:val="ro-MD"/>
        </w:rPr>
      </w:pPr>
      <w:r w:rsidRPr="00F7304F">
        <w:rPr>
          <w:rFonts w:eastAsia="Calibri"/>
          <w:bCs/>
          <w:sz w:val="24"/>
          <w:szCs w:val="24"/>
          <w:lang w:val="ro-MD"/>
        </w:rPr>
        <w:t>de protecție împotriva organismelor dăunătoare plantelor</w:t>
      </w:r>
    </w:p>
    <w:p w14:paraId="3E8B11B2" w14:textId="77777777" w:rsidR="00722C12" w:rsidRPr="00F7304F" w:rsidRDefault="00722C12" w:rsidP="00F7304F">
      <w:pPr>
        <w:ind w:firstLine="0"/>
        <w:contextualSpacing/>
        <w:jc w:val="right"/>
        <w:rPr>
          <w:rFonts w:eastAsia="Calibri"/>
          <w:bCs/>
          <w:sz w:val="24"/>
          <w:szCs w:val="24"/>
          <w:lang w:val="ro-MD"/>
        </w:rPr>
      </w:pPr>
    </w:p>
    <w:p w14:paraId="7832B646"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 xml:space="preserve">LISTA </w:t>
      </w:r>
    </w:p>
    <w:p w14:paraId="4C8788C0"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 xml:space="preserve">organismelor dăunătoare reglementate care nu sunt de carantină </w:t>
      </w:r>
    </w:p>
    <w:p w14:paraId="06960831"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și a plantelor specifice destinate plantării, cu categorii și praguri</w:t>
      </w:r>
    </w:p>
    <w:p w14:paraId="44C4FC7E" w14:textId="77777777" w:rsidR="00722C12" w:rsidRPr="00F7304F" w:rsidRDefault="00722C12" w:rsidP="00F7304F">
      <w:pPr>
        <w:shd w:val="clear" w:color="auto" w:fill="FFFFFF"/>
        <w:contextualSpacing/>
        <w:jc w:val="center"/>
        <w:rPr>
          <w:b/>
          <w:bCs/>
          <w:sz w:val="24"/>
          <w:szCs w:val="24"/>
          <w:lang w:val="ro-MD"/>
        </w:rPr>
      </w:pPr>
    </w:p>
    <w:p w14:paraId="54174C8F" w14:textId="77777777" w:rsidR="00722C12" w:rsidRPr="00F7304F" w:rsidRDefault="00722C12" w:rsidP="00F7304F">
      <w:pPr>
        <w:contextualSpacing/>
        <w:rPr>
          <w:sz w:val="24"/>
          <w:szCs w:val="24"/>
          <w:lang w:val="ro-MD"/>
        </w:rPr>
      </w:pPr>
      <w:r w:rsidRPr="00F7304F">
        <w:rPr>
          <w:sz w:val="24"/>
          <w:szCs w:val="24"/>
          <w:lang w:val="ro-MD"/>
        </w:rPr>
        <w:t xml:space="preserve">1. Lista organismelor dăunătoare reglementate care nu sunt de carantină (în continuare – </w:t>
      </w:r>
      <w:r w:rsidRPr="00F7304F">
        <w:rPr>
          <w:i/>
          <w:iCs/>
          <w:sz w:val="24"/>
          <w:szCs w:val="24"/>
          <w:lang w:val="ro-MD"/>
        </w:rPr>
        <w:t>ORNC</w:t>
      </w:r>
      <w:r w:rsidRPr="00F7304F">
        <w:rPr>
          <w:sz w:val="24"/>
          <w:szCs w:val="24"/>
          <w:lang w:val="ro-MD"/>
        </w:rPr>
        <w:t xml:space="preserve">) și a plantelor specifice destinate plantării, cu categorii și praguri este stabilită pentru implementarea art. 37 alin. (2) din Legea nr. 422/2023 privind </w:t>
      </w:r>
      <w:r w:rsidRPr="00F7304F">
        <w:rPr>
          <w:rFonts w:eastAsia="Calibri"/>
          <w:bCs/>
          <w:sz w:val="24"/>
          <w:szCs w:val="24"/>
          <w:lang w:val="ro-MD"/>
        </w:rPr>
        <w:t>măsurile de protecție împotriva organismelor dăunătoare plantelor</w:t>
      </w:r>
      <w:r w:rsidRPr="00F7304F">
        <w:rPr>
          <w:sz w:val="24"/>
          <w:szCs w:val="24"/>
          <w:lang w:val="ro-MD"/>
        </w:rPr>
        <w:t>. Aceste plante destinate plantării nu sunt introduse în Republica Moldova și nu sunt deplasate în interiorul acesteia, dacă prezența ORNC-urilor sau a simptomelor cauzate de ORNC-uri pe aceste plante depășește pragurile stabilite.</w:t>
      </w:r>
    </w:p>
    <w:p w14:paraId="1CE0DB2D" w14:textId="44815D4E" w:rsidR="00722C12" w:rsidRPr="00F7304F" w:rsidRDefault="00722C12" w:rsidP="00F7304F">
      <w:pPr>
        <w:shd w:val="clear" w:color="auto" w:fill="FFFFFF"/>
        <w:contextualSpacing/>
        <w:rPr>
          <w:sz w:val="24"/>
          <w:szCs w:val="24"/>
          <w:lang w:val="ro-MD"/>
        </w:rPr>
      </w:pPr>
      <w:r w:rsidRPr="00F7304F">
        <w:rPr>
          <w:sz w:val="24"/>
          <w:szCs w:val="24"/>
          <w:lang w:val="ro-MD"/>
        </w:rPr>
        <w:t xml:space="preserve">2. Lista prevăzută în tabel nu aduce atingere măsurilor aprobate în conformitate cu prevederile </w:t>
      </w:r>
      <w:r w:rsidRPr="00F7304F">
        <w:rPr>
          <w:bCs/>
          <w:sz w:val="24"/>
          <w:szCs w:val="24"/>
          <w:lang w:val="ro-MD"/>
        </w:rPr>
        <w:t xml:space="preserve">Legii nr. 44/2022 </w:t>
      </w:r>
      <w:r w:rsidRPr="00F7304F">
        <w:rPr>
          <w:sz w:val="24"/>
          <w:szCs w:val="24"/>
          <w:lang w:val="ro-MD"/>
        </w:rPr>
        <w:t xml:space="preserve">cu privire la producerea, comercializarea și utilizarea materialului forestier de reproducere, ale Hotărârii </w:t>
      </w:r>
      <w:r w:rsidR="00666B5D" w:rsidRPr="00F7304F">
        <w:rPr>
          <w:bCs/>
          <w:sz w:val="24"/>
          <w:szCs w:val="24"/>
          <w:lang w:val="ro-MD"/>
        </w:rPr>
        <w:t xml:space="preserve">Guvernului nr. </w:t>
      </w:r>
      <w:r w:rsidR="00666B5D" w:rsidRPr="00F7304F">
        <w:rPr>
          <w:iCs/>
          <w:sz w:val="24"/>
          <w:szCs w:val="24"/>
          <w:lang w:val="ro-MD"/>
        </w:rPr>
        <w:t xml:space="preserve">686/2024 </w:t>
      </w:r>
      <w:r w:rsidR="00666B5D" w:rsidRPr="00F7304F">
        <w:rPr>
          <w:sz w:val="24"/>
          <w:szCs w:val="24"/>
          <w:lang w:val="ro-MD"/>
        </w:rPr>
        <w:t>pentru aprobarea Cerințelor privind producerea, prelucrarea și comercializarea semințelor de plante furajere, sfeclă furajeră și sfeclă de zahăr</w:t>
      </w:r>
      <w:r w:rsidRPr="00F7304F">
        <w:rPr>
          <w:sz w:val="24"/>
          <w:szCs w:val="24"/>
          <w:lang w:val="ro-MD"/>
        </w:rPr>
        <w:t xml:space="preserve">, ale Hotărârii Guvernului </w:t>
      </w:r>
      <w:r w:rsidR="00666B5D" w:rsidRPr="00F7304F">
        <w:rPr>
          <w:sz w:val="24"/>
          <w:szCs w:val="24"/>
          <w:lang w:val="ro-MD"/>
        </w:rPr>
        <w:t xml:space="preserve">nr. 149/2025 </w:t>
      </w:r>
      <w:r w:rsidR="00666B5D" w:rsidRPr="00F7304F">
        <w:rPr>
          <w:bCs/>
          <w:sz w:val="24"/>
          <w:szCs w:val="24"/>
        </w:rPr>
        <w:t>pentru aprobarea Regulamentului privind producerea și comercializarea semințelor de cereale</w:t>
      </w:r>
      <w:r w:rsidRPr="00F7304F">
        <w:rPr>
          <w:sz w:val="24"/>
          <w:szCs w:val="24"/>
          <w:lang w:val="ro-MD"/>
        </w:rPr>
        <w:t>, ale Hotărârii Guvernului nr. 432/2024 cu privire la aprobarea Regulamentului privind producerea, controlul calității, certificarea şi comercializarea materialului de înmulțire vegetativă a viței-de-vie, ale Hotărârii Guvernului nr. 598/2012 cu privire la aprobarea Cerințelor privind calitatea și plasarea pe piață a materialului de înmulțire pentru plantele ornamentale, ale Hotărârii Guvernului nr. 713/2013 pentru aprobarea Cerințelor privind producerea și comercializarea semințelor de legume, răsadurilor și a materialului săditor legumicol, ale Hotărârii Guvernului nr. 189/2010 cu privire la aprobarea Cerințelor minime de comercializare pentru cartofii de sămânță, ale Hotărârii Guvernului nr. 915/2011 pentru aprobarea Cerințelor privind calitatea şi comercializarea semințelor de plante oleaginoase și pentru fibre și ale Hotărârii Guvernului nr. 94/2024 cu privire la producerea și comercializarea materialului de înmulțire și plantare fructifer destinat producției de fructe, în ceea ce privește:</w:t>
      </w:r>
    </w:p>
    <w:p w14:paraId="7944FCED" w14:textId="31E5429E" w:rsidR="00722C12" w:rsidRPr="00F7304F" w:rsidRDefault="00666B5D" w:rsidP="00F7304F">
      <w:pPr>
        <w:shd w:val="clear" w:color="auto" w:fill="FFFFFF"/>
        <w:contextualSpacing/>
        <w:rPr>
          <w:sz w:val="24"/>
          <w:szCs w:val="24"/>
          <w:lang w:val="ro-MD"/>
        </w:rPr>
      </w:pPr>
      <w:r w:rsidRPr="00F7304F">
        <w:rPr>
          <w:sz w:val="24"/>
          <w:szCs w:val="24"/>
          <w:lang w:val="ro-MD"/>
        </w:rPr>
        <w:t>2.1.</w:t>
      </w:r>
      <w:r w:rsidR="00722C12" w:rsidRPr="00F7304F">
        <w:rPr>
          <w:sz w:val="24"/>
          <w:szCs w:val="24"/>
          <w:lang w:val="ro-MD"/>
        </w:rPr>
        <w:t xml:space="preserve"> inspecțiile, eșantionarea și testarea plantelor destinate plantării în cauză sau a plantelor din care acestea provin;</w:t>
      </w:r>
    </w:p>
    <w:p w14:paraId="66A7F70C" w14:textId="433981FD" w:rsidR="00722C12" w:rsidRPr="00F7304F" w:rsidRDefault="00666B5D" w:rsidP="00F7304F">
      <w:pPr>
        <w:shd w:val="clear" w:color="auto" w:fill="FFFFFF"/>
        <w:contextualSpacing/>
        <w:rPr>
          <w:sz w:val="24"/>
          <w:szCs w:val="24"/>
          <w:lang w:val="ro-MD"/>
        </w:rPr>
      </w:pPr>
      <w:r w:rsidRPr="00F7304F">
        <w:rPr>
          <w:sz w:val="24"/>
          <w:szCs w:val="24"/>
          <w:lang w:val="ro-MD"/>
        </w:rPr>
        <w:t>2.2.</w:t>
      </w:r>
      <w:r w:rsidR="00722C12" w:rsidRPr="00F7304F">
        <w:rPr>
          <w:sz w:val="24"/>
          <w:szCs w:val="24"/>
          <w:lang w:val="ro-MD"/>
        </w:rPr>
        <w:t xml:space="preserve"> originea plantelor destinate plantării respective care provin din zonele sau siturile care sunt indemne de ORNC-urile în cauză sau care sunt protejate fizic împotriva acestora;</w:t>
      </w:r>
    </w:p>
    <w:p w14:paraId="54BD7760" w14:textId="103C918B" w:rsidR="00722C12" w:rsidRPr="00F7304F" w:rsidRDefault="00666B5D" w:rsidP="00F7304F">
      <w:pPr>
        <w:shd w:val="clear" w:color="auto" w:fill="FFFFFF"/>
        <w:contextualSpacing/>
        <w:rPr>
          <w:sz w:val="24"/>
          <w:szCs w:val="24"/>
          <w:lang w:val="ro-MD"/>
        </w:rPr>
      </w:pPr>
      <w:r w:rsidRPr="00F7304F">
        <w:rPr>
          <w:sz w:val="24"/>
          <w:szCs w:val="24"/>
          <w:lang w:val="ro-MD"/>
        </w:rPr>
        <w:t>2.3.</w:t>
      </w:r>
      <w:r w:rsidR="00722C12" w:rsidRPr="00F7304F">
        <w:rPr>
          <w:sz w:val="24"/>
          <w:szCs w:val="24"/>
          <w:lang w:val="ro-MD"/>
        </w:rPr>
        <w:t xml:space="preserve"> tratamentele aplicate plantelor destinate plantării în cauză sau plantelor din care acestea provin;</w:t>
      </w:r>
    </w:p>
    <w:p w14:paraId="03998CEC" w14:textId="7EA831AC" w:rsidR="00722C12" w:rsidRPr="00F7304F" w:rsidRDefault="00666B5D" w:rsidP="00F7304F">
      <w:pPr>
        <w:shd w:val="clear" w:color="auto" w:fill="FFFFFF"/>
        <w:contextualSpacing/>
        <w:rPr>
          <w:sz w:val="24"/>
          <w:szCs w:val="24"/>
          <w:lang w:val="ro-MD"/>
        </w:rPr>
      </w:pPr>
      <w:r w:rsidRPr="00F7304F">
        <w:rPr>
          <w:sz w:val="24"/>
          <w:szCs w:val="24"/>
          <w:lang w:val="ro-MD"/>
        </w:rPr>
        <w:t>2.4.</w:t>
      </w:r>
      <w:r w:rsidR="00722C12" w:rsidRPr="00F7304F">
        <w:rPr>
          <w:sz w:val="24"/>
          <w:szCs w:val="24"/>
          <w:lang w:val="ro-MD"/>
        </w:rPr>
        <w:t xml:space="preserve"> producția de plante destinate plantării.</w:t>
      </w:r>
    </w:p>
    <w:p w14:paraId="34BFF48E" w14:textId="7CFBC348" w:rsidR="00722C12" w:rsidRPr="00F7304F" w:rsidRDefault="00722C12" w:rsidP="00F7304F">
      <w:pPr>
        <w:shd w:val="clear" w:color="auto" w:fill="FFFFFF"/>
        <w:contextualSpacing/>
        <w:rPr>
          <w:rFonts w:eastAsia="Calibri"/>
          <w:sz w:val="24"/>
          <w:szCs w:val="24"/>
          <w:lang w:val="ro-MD"/>
        </w:rPr>
      </w:pPr>
      <w:r w:rsidRPr="00F7304F">
        <w:rPr>
          <w:rFonts w:eastAsia="Calibri"/>
          <w:sz w:val="24"/>
          <w:szCs w:val="24"/>
          <w:lang w:val="ro-MD"/>
        </w:rPr>
        <w:t xml:space="preserve">3. </w:t>
      </w:r>
      <w:r w:rsidRPr="00F7304F">
        <w:rPr>
          <w:sz w:val="24"/>
          <w:szCs w:val="24"/>
          <w:lang w:val="ro-MD"/>
        </w:rPr>
        <w:t>Lista prevăzută în tabel</w:t>
      </w:r>
      <w:r w:rsidRPr="00F7304F">
        <w:rPr>
          <w:rFonts w:eastAsia="Calibri"/>
          <w:sz w:val="24"/>
          <w:szCs w:val="24"/>
          <w:lang w:val="ro-MD"/>
        </w:rPr>
        <w:t xml:space="preserve"> </w:t>
      </w:r>
      <w:r w:rsidRPr="00F7304F">
        <w:rPr>
          <w:sz w:val="24"/>
          <w:szCs w:val="24"/>
          <w:lang w:val="ro-MD"/>
        </w:rPr>
        <w:t xml:space="preserve">nu aduce atingere excepțiilor referitoare la plantele destinate plantării și cerințelor de comercializare, aprobate în conformitate cu prevederile </w:t>
      </w:r>
      <w:r w:rsidRPr="00F7304F">
        <w:rPr>
          <w:bCs/>
          <w:sz w:val="24"/>
          <w:szCs w:val="24"/>
          <w:lang w:val="ro-MD"/>
        </w:rPr>
        <w:t xml:space="preserve">Legii nr. 44/2022 </w:t>
      </w:r>
      <w:r w:rsidRPr="00F7304F">
        <w:rPr>
          <w:sz w:val="24"/>
          <w:szCs w:val="24"/>
          <w:lang w:val="ro-MD"/>
        </w:rPr>
        <w:t>cu privire la producerea, comercializarea și utilizarea materialului forestier de reproducere, ale Hotărârii</w:t>
      </w:r>
      <w:r w:rsidR="00666B5D" w:rsidRPr="00F7304F">
        <w:rPr>
          <w:bCs/>
          <w:sz w:val="24"/>
          <w:szCs w:val="24"/>
          <w:lang w:val="ro-MD"/>
        </w:rPr>
        <w:t xml:space="preserve"> Guvernului nr. </w:t>
      </w:r>
      <w:r w:rsidR="00666B5D" w:rsidRPr="00F7304F">
        <w:rPr>
          <w:iCs/>
          <w:sz w:val="24"/>
          <w:szCs w:val="24"/>
          <w:lang w:val="ro-MD"/>
        </w:rPr>
        <w:t xml:space="preserve">686/2024 </w:t>
      </w:r>
      <w:r w:rsidR="00666B5D" w:rsidRPr="00F7304F">
        <w:rPr>
          <w:sz w:val="24"/>
          <w:szCs w:val="24"/>
          <w:lang w:val="ro-MD"/>
        </w:rPr>
        <w:t>pentru aprobarea Cerințelor privind producerea, prelucrarea și comercializarea semințelor de plante furajere, sfeclă furajeră și sfeclă de zahăr</w:t>
      </w:r>
      <w:r w:rsidRPr="00F7304F">
        <w:rPr>
          <w:sz w:val="24"/>
          <w:szCs w:val="24"/>
          <w:lang w:val="ro-MD"/>
        </w:rPr>
        <w:t>, ale Hotărârii Guvernului nr. 432/2024 cu privire la aprobarea Regulamentului privind producerea, controlul calității, certificarea şi comercializarea materialului de înmulțire vegetativă a viței-de-vie, ale Hotărârii Guvernului nr. 598/2012 cu privire la aprobarea Cerințelor privind calitatea și plasarea pe piață a materialului de înmulțire pentru plantele ornamentale, ale Hotărârii Guvernului nr. 713/2013 pentru aprobarea Cerințelor privind producerea și comercializarea semințelor de legume, răsadurilor și a materialului săditor legumicol și ale Hotărârii Guvernului nr. 915/2011 pentru aprobarea Cerințelor privind calitatea şi comercializarea semințelor de plante oleaginoase și pentru fibre, inclusiv:</w:t>
      </w:r>
    </w:p>
    <w:p w14:paraId="4315B59D" w14:textId="617F8C87" w:rsidR="00722C12" w:rsidRPr="00F7304F" w:rsidRDefault="00666B5D" w:rsidP="00F7304F">
      <w:pPr>
        <w:shd w:val="clear" w:color="auto" w:fill="FFFFFF"/>
        <w:contextualSpacing/>
        <w:rPr>
          <w:sz w:val="24"/>
          <w:szCs w:val="24"/>
          <w:lang w:val="ro-MD"/>
        </w:rPr>
      </w:pPr>
      <w:r w:rsidRPr="00F7304F">
        <w:rPr>
          <w:sz w:val="24"/>
          <w:szCs w:val="24"/>
          <w:lang w:val="ro-MD"/>
        </w:rPr>
        <w:lastRenderedPageBreak/>
        <w:t>3.1.</w:t>
      </w:r>
      <w:r w:rsidR="00722C12" w:rsidRPr="00F7304F">
        <w:rPr>
          <w:sz w:val="24"/>
          <w:szCs w:val="24"/>
          <w:lang w:val="ro-MD"/>
        </w:rPr>
        <w:t xml:space="preserve"> excepțiilor referitoare la furnizarea de plante destinate plantării către organismele oficiale de testare și inspecție;</w:t>
      </w:r>
    </w:p>
    <w:p w14:paraId="32E5338F" w14:textId="753EFC1E" w:rsidR="00722C12" w:rsidRPr="00F7304F" w:rsidRDefault="00666B5D" w:rsidP="00F7304F">
      <w:pPr>
        <w:shd w:val="clear" w:color="auto" w:fill="FFFFFF"/>
        <w:contextualSpacing/>
        <w:rPr>
          <w:sz w:val="24"/>
          <w:szCs w:val="24"/>
          <w:lang w:val="ro-MD"/>
        </w:rPr>
      </w:pPr>
      <w:r w:rsidRPr="00F7304F">
        <w:rPr>
          <w:sz w:val="24"/>
          <w:szCs w:val="24"/>
          <w:lang w:val="ro-MD"/>
        </w:rPr>
        <w:t>3.2.</w:t>
      </w:r>
      <w:r w:rsidR="00722C12" w:rsidRPr="00F7304F">
        <w:rPr>
          <w:sz w:val="24"/>
          <w:szCs w:val="24"/>
          <w:lang w:val="ro-MD"/>
        </w:rPr>
        <w:t xml:space="preserve"> excepțiilor privind furnizarea de plante brute destinate plantării către furnizorii de servicii în vederea prelucrării sau a ambalării, cu condiția ca furnizorul de servicii să nu obțină un titlu pentru plantele furnizate în acest mod și identitatea plantelor să fie asigurată;</w:t>
      </w:r>
    </w:p>
    <w:p w14:paraId="1DF7C187" w14:textId="0C5B0C61" w:rsidR="00722C12" w:rsidRPr="00F7304F" w:rsidRDefault="00666B5D" w:rsidP="00F7304F">
      <w:pPr>
        <w:shd w:val="clear" w:color="auto" w:fill="FFFFFF"/>
        <w:contextualSpacing/>
        <w:rPr>
          <w:sz w:val="24"/>
          <w:szCs w:val="24"/>
          <w:lang w:val="ro-MD"/>
        </w:rPr>
      </w:pPr>
      <w:r w:rsidRPr="00F7304F">
        <w:rPr>
          <w:sz w:val="24"/>
          <w:szCs w:val="24"/>
          <w:lang w:val="ro-MD"/>
        </w:rPr>
        <w:t xml:space="preserve">3.3. </w:t>
      </w:r>
      <w:r w:rsidR="00722C12" w:rsidRPr="00F7304F">
        <w:rPr>
          <w:sz w:val="24"/>
          <w:szCs w:val="24"/>
          <w:lang w:val="ro-MD"/>
        </w:rPr>
        <w:t>excepțiilor privind furnizarea de plante destinate plantării în anumite condiții către furnizorii de servicii în vederea producerii de anumite materii prime agricole, destinate uzului industrial, sau în vederea propagării semințelor în acest scop;</w:t>
      </w:r>
    </w:p>
    <w:p w14:paraId="44C823F2" w14:textId="1BF693EC" w:rsidR="00722C12" w:rsidRPr="00F7304F" w:rsidRDefault="00666B5D" w:rsidP="00F7304F">
      <w:pPr>
        <w:shd w:val="clear" w:color="auto" w:fill="FFFFFF"/>
        <w:contextualSpacing/>
        <w:rPr>
          <w:sz w:val="24"/>
          <w:szCs w:val="24"/>
          <w:lang w:val="ro-MD"/>
        </w:rPr>
      </w:pPr>
      <w:r w:rsidRPr="00F7304F">
        <w:rPr>
          <w:sz w:val="24"/>
          <w:szCs w:val="24"/>
          <w:lang w:val="ro-MD"/>
        </w:rPr>
        <w:t>3.4.</w:t>
      </w:r>
      <w:r w:rsidR="00722C12" w:rsidRPr="00F7304F">
        <w:rPr>
          <w:sz w:val="24"/>
          <w:szCs w:val="24"/>
          <w:lang w:val="ro-MD"/>
        </w:rPr>
        <w:t xml:space="preserve"> excepțiilor privind plantele destinate plantării, destinate scopurilor științifice, activităților de selecție sau altor scopuri de testare sau de încercare;</w:t>
      </w:r>
    </w:p>
    <w:p w14:paraId="4D17D4D4" w14:textId="5D957E6D" w:rsidR="00722C12" w:rsidRPr="00F7304F" w:rsidRDefault="00666B5D" w:rsidP="00F7304F">
      <w:pPr>
        <w:shd w:val="clear" w:color="auto" w:fill="FFFFFF"/>
        <w:contextualSpacing/>
        <w:rPr>
          <w:sz w:val="24"/>
          <w:szCs w:val="24"/>
          <w:lang w:val="ro-MD"/>
        </w:rPr>
      </w:pPr>
      <w:r w:rsidRPr="00F7304F">
        <w:rPr>
          <w:sz w:val="24"/>
          <w:szCs w:val="24"/>
          <w:lang w:val="ro-MD"/>
        </w:rPr>
        <w:t>3.5.</w:t>
      </w:r>
      <w:r w:rsidR="00722C12" w:rsidRPr="00F7304F">
        <w:rPr>
          <w:sz w:val="24"/>
          <w:szCs w:val="24"/>
          <w:lang w:val="ro-MD"/>
        </w:rPr>
        <w:t xml:space="preserve"> excepțiilor de la cerințele de comercializare referitoare la plantele destinate plantării care nu au fost certificate definitiv;</w:t>
      </w:r>
    </w:p>
    <w:p w14:paraId="264CA1A8" w14:textId="4B20168E" w:rsidR="00722C12" w:rsidRPr="00F7304F" w:rsidRDefault="00666B5D" w:rsidP="00F7304F">
      <w:pPr>
        <w:shd w:val="clear" w:color="auto" w:fill="FFFFFF"/>
        <w:contextualSpacing/>
        <w:rPr>
          <w:sz w:val="24"/>
          <w:szCs w:val="24"/>
          <w:lang w:val="ro-MD"/>
        </w:rPr>
      </w:pPr>
      <w:r w:rsidRPr="00F7304F">
        <w:rPr>
          <w:sz w:val="24"/>
          <w:szCs w:val="24"/>
          <w:lang w:val="ro-MD"/>
        </w:rPr>
        <w:t>3.6.</w:t>
      </w:r>
      <w:r w:rsidR="00722C12" w:rsidRPr="00F7304F">
        <w:rPr>
          <w:sz w:val="24"/>
          <w:szCs w:val="24"/>
          <w:lang w:val="ro-MD"/>
        </w:rPr>
        <w:t xml:space="preserve"> excepțiilor de la cerințele de comercializare referitoare la plantele destinate plantării pentru care s-a demonstrat că sunt destinate exportului.</w:t>
      </w:r>
    </w:p>
    <w:p w14:paraId="64E27F4C" w14:textId="77777777" w:rsidR="00722C12" w:rsidRPr="00F7304F" w:rsidRDefault="00722C12" w:rsidP="00F7304F">
      <w:pPr>
        <w:shd w:val="clear" w:color="auto" w:fill="FFFFFF"/>
        <w:contextualSpacing/>
        <w:rPr>
          <w:sz w:val="24"/>
          <w:szCs w:val="24"/>
          <w:lang w:val="ro-MD"/>
        </w:rPr>
      </w:pPr>
      <w:r w:rsidRPr="00F7304F">
        <w:rPr>
          <w:sz w:val="24"/>
          <w:szCs w:val="24"/>
          <w:lang w:val="ro-MD"/>
        </w:rPr>
        <w:t>4. Interdicția de introducere și circulație se aplică numai categoriilor de plante destinate plantării prevăzute în prezenta anexă.</w:t>
      </w:r>
    </w:p>
    <w:p w14:paraId="603A7B92" w14:textId="77777777" w:rsidR="00722C12" w:rsidRPr="00F7304F" w:rsidRDefault="00722C12" w:rsidP="00F7304F">
      <w:pPr>
        <w:shd w:val="clear" w:color="auto" w:fill="FFFFFF"/>
        <w:contextualSpacing/>
        <w:rPr>
          <w:sz w:val="24"/>
          <w:szCs w:val="24"/>
          <w:lang w:val="ro-MD"/>
        </w:rPr>
      </w:pPr>
    </w:p>
    <w:p w14:paraId="3EA37EA2"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1</w:t>
      </w:r>
    </w:p>
    <w:p w14:paraId="213DEA97"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ORNC în ceea ce privește semințele de plante furajere</w:t>
      </w:r>
    </w:p>
    <w:p w14:paraId="5F5D5F3F"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89"/>
        <w:gridCol w:w="1338"/>
        <w:gridCol w:w="964"/>
        <w:gridCol w:w="964"/>
        <w:gridCol w:w="1155"/>
      </w:tblGrid>
      <w:tr w:rsidR="00722C12" w:rsidRPr="00F7304F" w14:paraId="0D2A42D2" w14:textId="77777777" w:rsidTr="00722C12">
        <w:trPr>
          <w:jc w:val="center"/>
        </w:trPr>
        <w:tc>
          <w:tcPr>
            <w:tcW w:w="25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1BDD2A"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76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004F99"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Plante destinate plantării (genul sau specia)</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A9B64"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prebază</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281A15"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bază</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7D4770"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certificate</w:t>
            </w:r>
          </w:p>
        </w:tc>
      </w:tr>
      <w:tr w:rsidR="00722C12" w:rsidRPr="00F7304F" w14:paraId="5CE77242" w14:textId="77777777" w:rsidTr="00722C12">
        <w:trPr>
          <w:jc w:val="center"/>
        </w:trPr>
        <w:tc>
          <w:tcPr>
            <w:tcW w:w="25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522F6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Clavibacter michiganensis</w:t>
            </w:r>
            <w:r w:rsidRPr="00F7304F">
              <w:rPr>
                <w:sz w:val="24"/>
                <w:szCs w:val="24"/>
                <w:lang w:val="ro-MD"/>
              </w:rPr>
              <w:t xml:space="preserve"> ssp. </w:t>
            </w:r>
            <w:r w:rsidRPr="00F7304F">
              <w:rPr>
                <w:i/>
                <w:iCs/>
                <w:sz w:val="24"/>
                <w:szCs w:val="24"/>
                <w:lang w:val="ro-MD"/>
              </w:rPr>
              <w:t>insidiosus</w:t>
            </w:r>
            <w:r w:rsidRPr="00F7304F">
              <w:rPr>
                <w:sz w:val="24"/>
                <w:szCs w:val="24"/>
                <w:lang w:val="ro-MD"/>
              </w:rPr>
              <w:t xml:space="preserve"> (McCulloch 1925) Davis </w:t>
            </w:r>
            <w:r w:rsidRPr="00F7304F">
              <w:rPr>
                <w:i/>
                <w:iCs/>
                <w:sz w:val="24"/>
                <w:szCs w:val="24"/>
                <w:lang w:val="ro-MD"/>
              </w:rPr>
              <w:t>et al.</w:t>
            </w:r>
            <w:r w:rsidRPr="00F7304F">
              <w:rPr>
                <w:sz w:val="24"/>
                <w:szCs w:val="24"/>
                <w:lang w:val="ro-MD"/>
              </w:rPr>
              <w:t xml:space="preserve"> [CORBIN]</w:t>
            </w:r>
          </w:p>
        </w:tc>
        <w:tc>
          <w:tcPr>
            <w:tcW w:w="76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27131"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Medicago sativa</w:t>
            </w:r>
            <w:r w:rsidRPr="00F7304F">
              <w:rPr>
                <w:sz w:val="24"/>
                <w:szCs w:val="24"/>
                <w:lang w:val="ro-MD"/>
              </w:rPr>
              <w:t xml:space="preserve"> L.</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ED43A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49829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23866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FC97B87" w14:textId="77777777" w:rsidTr="00722C12">
        <w:trPr>
          <w:jc w:val="center"/>
        </w:trPr>
        <w:tc>
          <w:tcPr>
            <w:tcW w:w="25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7363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Ditylenchus dipsaci</w:t>
            </w:r>
            <w:r w:rsidRPr="00F7304F">
              <w:rPr>
                <w:sz w:val="24"/>
                <w:szCs w:val="24"/>
                <w:lang w:val="ro-MD"/>
              </w:rPr>
              <w:t xml:space="preserve"> (Kuehn) Filipjev [DITYDI]</w:t>
            </w:r>
          </w:p>
        </w:tc>
        <w:tc>
          <w:tcPr>
            <w:tcW w:w="76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8735C5"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Medicago sativa</w:t>
            </w:r>
            <w:r w:rsidRPr="00F7304F">
              <w:rPr>
                <w:sz w:val="24"/>
                <w:szCs w:val="24"/>
                <w:lang w:val="ro-MD"/>
              </w:rPr>
              <w:t xml:space="preserve"> L.</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2687F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B719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826E2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bl>
    <w:p w14:paraId="4F94D950" w14:textId="77777777" w:rsidR="00722C12" w:rsidRPr="00F7304F" w:rsidRDefault="00722C12" w:rsidP="00F7304F">
      <w:pPr>
        <w:shd w:val="clear" w:color="auto" w:fill="FFFFFF"/>
        <w:ind w:firstLine="0"/>
        <w:contextualSpacing/>
        <w:jc w:val="center"/>
        <w:rPr>
          <w:b/>
          <w:i/>
          <w:iCs/>
          <w:sz w:val="24"/>
          <w:szCs w:val="24"/>
          <w:lang w:val="ro-MD"/>
        </w:rPr>
      </w:pPr>
    </w:p>
    <w:p w14:paraId="1C61A1CA"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2-a</w:t>
      </w:r>
    </w:p>
    <w:p w14:paraId="6888800C"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ORNC în ceea ce privește semințele de cereale</w:t>
      </w:r>
    </w:p>
    <w:p w14:paraId="57A53901"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11"/>
        <w:gridCol w:w="1527"/>
        <w:gridCol w:w="956"/>
        <w:gridCol w:w="1061"/>
        <w:gridCol w:w="1155"/>
      </w:tblGrid>
      <w:tr w:rsidR="00722C12" w:rsidRPr="00F7304F" w14:paraId="13D499FF" w14:textId="77777777" w:rsidTr="00722C12">
        <w:trPr>
          <w:trHeight w:val="23"/>
          <w:jc w:val="center"/>
        </w:trPr>
        <w:tc>
          <w:tcPr>
            <w:tcW w:w="24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8C3BC"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8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CA0479"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Plante destinate plantării (genul sau specia)</w:t>
            </w:r>
          </w:p>
        </w:tc>
        <w:tc>
          <w:tcPr>
            <w:tcW w:w="5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1A757E"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prebază</w:t>
            </w:r>
          </w:p>
        </w:tc>
        <w:tc>
          <w:tcPr>
            <w:tcW w:w="6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1A2CF4"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bază</w:t>
            </w:r>
          </w:p>
        </w:tc>
        <w:tc>
          <w:tcPr>
            <w:tcW w:w="5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3B5FBD"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certificate</w:t>
            </w:r>
          </w:p>
        </w:tc>
      </w:tr>
      <w:tr w:rsidR="00722C12" w:rsidRPr="00F7304F" w14:paraId="3CF321C1" w14:textId="77777777" w:rsidTr="00722C12">
        <w:trPr>
          <w:trHeight w:val="23"/>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E249849"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Nematozi</w:t>
            </w:r>
          </w:p>
        </w:tc>
      </w:tr>
      <w:tr w:rsidR="00722C12" w:rsidRPr="00F7304F" w14:paraId="0E3B83F3" w14:textId="77777777" w:rsidTr="00722C12">
        <w:trPr>
          <w:trHeight w:val="23"/>
          <w:jc w:val="center"/>
        </w:trPr>
        <w:tc>
          <w:tcPr>
            <w:tcW w:w="24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2BEE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Aphelenchoides besseyi</w:t>
            </w:r>
            <w:r w:rsidRPr="00F7304F">
              <w:rPr>
                <w:sz w:val="24"/>
                <w:szCs w:val="24"/>
                <w:lang w:val="ro-MD"/>
              </w:rPr>
              <w:t xml:space="preserve"> Christie [APLOBE]</w:t>
            </w:r>
          </w:p>
        </w:tc>
        <w:tc>
          <w:tcPr>
            <w:tcW w:w="8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42A34C"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Oryza sativa</w:t>
            </w:r>
            <w:r w:rsidRPr="00F7304F">
              <w:rPr>
                <w:sz w:val="24"/>
                <w:szCs w:val="24"/>
                <w:lang w:val="ro-MD"/>
              </w:rPr>
              <w:t xml:space="preserve"> L.</w:t>
            </w:r>
          </w:p>
        </w:tc>
        <w:tc>
          <w:tcPr>
            <w:tcW w:w="5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F6C5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6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6CBF6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F835F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2E4FD93" w14:textId="77777777" w:rsidTr="00722C12">
        <w:trPr>
          <w:trHeight w:val="23"/>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41C9BC"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Ciuperci</w:t>
            </w:r>
          </w:p>
        </w:tc>
      </w:tr>
      <w:tr w:rsidR="00722C12" w:rsidRPr="00F7304F" w14:paraId="54C67272" w14:textId="77777777" w:rsidTr="00722C12">
        <w:trPr>
          <w:trHeight w:val="23"/>
          <w:jc w:val="center"/>
        </w:trPr>
        <w:tc>
          <w:tcPr>
            <w:tcW w:w="24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E0C6C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Gibberella fujikuroi Sawada [GIBBFU]</w:t>
            </w:r>
          </w:p>
        </w:tc>
        <w:tc>
          <w:tcPr>
            <w:tcW w:w="8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374425"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Oryza sativa</w:t>
            </w:r>
            <w:r w:rsidRPr="00F7304F">
              <w:rPr>
                <w:sz w:val="24"/>
                <w:szCs w:val="24"/>
                <w:lang w:val="ro-MD"/>
              </w:rPr>
              <w:t xml:space="preserve"> L.</w:t>
            </w:r>
          </w:p>
        </w:tc>
        <w:tc>
          <w:tcPr>
            <w:tcW w:w="5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3E169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Efectiv indemn</w:t>
            </w:r>
          </w:p>
        </w:tc>
        <w:tc>
          <w:tcPr>
            <w:tcW w:w="6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F5357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Efectiv indemn</w:t>
            </w:r>
          </w:p>
        </w:tc>
        <w:tc>
          <w:tcPr>
            <w:tcW w:w="5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11AA7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Efectiv indemn</w:t>
            </w:r>
          </w:p>
        </w:tc>
      </w:tr>
    </w:tbl>
    <w:p w14:paraId="5C2174FA" w14:textId="77777777" w:rsidR="00722C12" w:rsidRPr="00F7304F" w:rsidRDefault="00722C12" w:rsidP="00F7304F">
      <w:pPr>
        <w:ind w:firstLine="0"/>
        <w:contextualSpacing/>
        <w:jc w:val="left"/>
        <w:rPr>
          <w:b/>
          <w:sz w:val="24"/>
          <w:szCs w:val="24"/>
          <w:lang w:val="ro-MD"/>
        </w:rPr>
      </w:pPr>
    </w:p>
    <w:p w14:paraId="0A917470"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3-a</w:t>
      </w:r>
    </w:p>
    <w:p w14:paraId="092CA975"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ORNC în ceea ce privește materialul de înmulțire a viței-de-vie</w:t>
      </w:r>
    </w:p>
    <w:p w14:paraId="116DACE5"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5"/>
        <w:gridCol w:w="1651"/>
        <w:gridCol w:w="1524"/>
        <w:gridCol w:w="1270"/>
      </w:tblGrid>
      <w:tr w:rsidR="00722C12" w:rsidRPr="00F7304F" w14:paraId="1F32BF5F"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E9A4B"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C20590"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 xml:space="preserve">Plante destinate plantării, cu excepția </w:t>
            </w:r>
            <w:r w:rsidRPr="00F7304F">
              <w:rPr>
                <w:b/>
                <w:bCs/>
                <w:sz w:val="24"/>
                <w:szCs w:val="24"/>
                <w:lang w:val="ro-MD"/>
              </w:rPr>
              <w:lastRenderedPageBreak/>
              <w:t>semințelor (genul sau specia)</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5C48BE"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lastRenderedPageBreak/>
              <w:t xml:space="preserve">Prag pentru material de înmulțire inițial, </w:t>
            </w:r>
            <w:r w:rsidRPr="00F7304F">
              <w:rPr>
                <w:b/>
                <w:bCs/>
                <w:sz w:val="24"/>
                <w:szCs w:val="24"/>
                <w:lang w:val="ro-MD"/>
              </w:rPr>
              <w:lastRenderedPageBreak/>
              <w:t>material de înmulțire bază, material certificat</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5F7C5D"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lastRenderedPageBreak/>
              <w:t>Prag pentru material standard</w:t>
            </w:r>
          </w:p>
        </w:tc>
      </w:tr>
      <w:tr w:rsidR="00722C12" w:rsidRPr="00F7304F" w14:paraId="6F248DF8" w14:textId="77777777" w:rsidTr="00722C12">
        <w:trPr>
          <w:trHeight w:val="23"/>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8E47334"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Bacterii</w:t>
            </w:r>
          </w:p>
        </w:tc>
      </w:tr>
      <w:tr w:rsidR="00722C12" w:rsidRPr="00F7304F" w14:paraId="7724C592"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75B8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Xylophilus ampelinus</w:t>
            </w:r>
            <w:r w:rsidRPr="00F7304F">
              <w:rPr>
                <w:sz w:val="24"/>
                <w:szCs w:val="24"/>
                <w:lang w:val="ro-MD"/>
              </w:rPr>
              <w:t xml:space="preserve"> Willems </w:t>
            </w:r>
            <w:r w:rsidRPr="00F7304F">
              <w:rPr>
                <w:i/>
                <w:iCs/>
                <w:sz w:val="24"/>
                <w:szCs w:val="24"/>
                <w:lang w:val="ro-MD"/>
              </w:rPr>
              <w:t>et al.</w:t>
            </w:r>
            <w:r w:rsidRPr="00F7304F">
              <w:rPr>
                <w:sz w:val="24"/>
                <w:szCs w:val="24"/>
                <w:lang w:val="ro-MD"/>
              </w:rPr>
              <w:t xml:space="preserve"> [XANTAM]</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2E39CE"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Vitis</w:t>
            </w:r>
            <w:r w:rsidRPr="00F7304F">
              <w:rPr>
                <w:sz w:val="24"/>
                <w:szCs w:val="24"/>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C7AC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AF60E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D0DAD96" w14:textId="77777777" w:rsidTr="00722C12">
        <w:trPr>
          <w:trHeight w:val="23"/>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BC5B76"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Insecte și acarieni</w:t>
            </w:r>
          </w:p>
        </w:tc>
      </w:tr>
      <w:tr w:rsidR="00722C12" w:rsidRPr="00F7304F" w14:paraId="5504A440"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C926A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Viteus vitifoliae</w:t>
            </w:r>
            <w:r w:rsidRPr="00F7304F">
              <w:rPr>
                <w:sz w:val="24"/>
                <w:szCs w:val="24"/>
                <w:lang w:val="ro-MD"/>
              </w:rPr>
              <w:t xml:space="preserve"> Fitch [VITEVI]</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DD130F"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Vitis vinifera</w:t>
            </w:r>
            <w:r w:rsidRPr="00F7304F">
              <w:rPr>
                <w:sz w:val="24"/>
                <w:szCs w:val="24"/>
                <w:lang w:val="ro-MD"/>
              </w:rPr>
              <w:t xml:space="preserve"> L. nealtoită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31155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0CA43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B40D8DF"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1E160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Viteus vitifoliae</w:t>
            </w:r>
            <w:r w:rsidRPr="00F7304F">
              <w:rPr>
                <w:sz w:val="24"/>
                <w:szCs w:val="24"/>
                <w:lang w:val="ro-MD"/>
              </w:rPr>
              <w:t xml:space="preserve"> Fitch [VITEVI]</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FB7CC"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Vitis</w:t>
            </w:r>
            <w:r w:rsidRPr="00F7304F">
              <w:rPr>
                <w:sz w:val="24"/>
                <w:szCs w:val="24"/>
                <w:lang w:val="ro-MD"/>
              </w:rPr>
              <w:t xml:space="preserve"> L. altele decât </w:t>
            </w:r>
            <w:r w:rsidRPr="00F7304F">
              <w:rPr>
                <w:i/>
                <w:iCs/>
                <w:sz w:val="24"/>
                <w:szCs w:val="24"/>
                <w:lang w:val="ro-MD"/>
              </w:rPr>
              <w:t>Vitis vinifera</w:t>
            </w:r>
            <w:r w:rsidRPr="00F7304F">
              <w:rPr>
                <w:sz w:val="24"/>
                <w:szCs w:val="24"/>
                <w:lang w:val="ro-MD"/>
              </w:rPr>
              <w:t xml:space="preserve"> L. nealtoită</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7B023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Efectiv indemn</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111AD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Efectiv indemn</w:t>
            </w:r>
          </w:p>
        </w:tc>
      </w:tr>
      <w:tr w:rsidR="00722C12" w:rsidRPr="00F7304F" w14:paraId="3228DA66" w14:textId="77777777" w:rsidTr="00722C12">
        <w:trPr>
          <w:trHeight w:val="23"/>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CCA027"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Virusuri, viroizi, boli asemănătoare virozelor și fitoplasme</w:t>
            </w:r>
          </w:p>
        </w:tc>
      </w:tr>
      <w:tr w:rsidR="00722C12" w:rsidRPr="00F7304F" w14:paraId="33791E61"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F59E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Arabis mosaic virus</w:t>
            </w:r>
            <w:r w:rsidRPr="00F7304F">
              <w:rPr>
                <w:sz w:val="24"/>
                <w:szCs w:val="24"/>
                <w:lang w:val="ro-MD"/>
              </w:rPr>
              <w:t xml:space="preserve"> [ARMV00]</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93E33"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Vitis</w:t>
            </w:r>
            <w:r w:rsidRPr="00F7304F">
              <w:rPr>
                <w:sz w:val="24"/>
                <w:szCs w:val="24"/>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13FC5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C4C9A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4604458"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8F3BB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solani</w:t>
            </w:r>
            <w:r w:rsidRPr="00F7304F">
              <w:rPr>
                <w:sz w:val="24"/>
                <w:szCs w:val="24"/>
                <w:lang w:val="ro-MD"/>
              </w:rPr>
              <w:t xml:space="preserve"> Quaglino </w:t>
            </w:r>
            <w:r w:rsidRPr="00F7304F">
              <w:rPr>
                <w:i/>
                <w:iCs/>
                <w:sz w:val="24"/>
                <w:szCs w:val="24"/>
                <w:lang w:val="ro-MD"/>
              </w:rPr>
              <w:t>et al.</w:t>
            </w:r>
            <w:r w:rsidRPr="00F7304F">
              <w:rPr>
                <w:sz w:val="24"/>
                <w:szCs w:val="24"/>
                <w:lang w:val="ro-MD"/>
              </w:rPr>
              <w:t xml:space="preserve"> [PHYPSO]</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F3ACF5"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Vitis</w:t>
            </w:r>
            <w:r w:rsidRPr="00F7304F">
              <w:rPr>
                <w:sz w:val="24"/>
                <w:szCs w:val="24"/>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3F110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D84E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780C530"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2AC72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Grapevine fanleaf virus</w:t>
            </w:r>
            <w:r w:rsidRPr="00F7304F">
              <w:rPr>
                <w:sz w:val="24"/>
                <w:szCs w:val="24"/>
                <w:lang w:val="ro-MD"/>
              </w:rPr>
              <w:t xml:space="preserve"> [GFLV00]</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27CFB6"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Vitis</w:t>
            </w:r>
            <w:r w:rsidRPr="00F7304F">
              <w:rPr>
                <w:sz w:val="24"/>
                <w:szCs w:val="24"/>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581BB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2CD1F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BC269A2"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198C2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Grapevine fleck virus</w:t>
            </w:r>
            <w:r w:rsidRPr="00F7304F">
              <w:rPr>
                <w:sz w:val="24"/>
                <w:szCs w:val="24"/>
                <w:lang w:val="ro-MD"/>
              </w:rPr>
              <w:t xml:space="preserve"> [GFKV00]</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231D4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 xml:space="preserve">Portaltoaie de </w:t>
            </w:r>
            <w:r w:rsidRPr="00F7304F">
              <w:rPr>
                <w:i/>
                <w:iCs/>
                <w:sz w:val="24"/>
                <w:szCs w:val="24"/>
                <w:lang w:val="ro-MD"/>
              </w:rPr>
              <w:t>Vitis</w:t>
            </w:r>
            <w:r w:rsidRPr="00F7304F">
              <w:rPr>
                <w:sz w:val="24"/>
                <w:szCs w:val="24"/>
                <w:lang w:val="ro-MD"/>
              </w:rPr>
              <w:t xml:space="preserve"> spp. și hibrizii acestora, cu excepția </w:t>
            </w:r>
            <w:r w:rsidRPr="00F7304F">
              <w:rPr>
                <w:i/>
                <w:iCs/>
                <w:sz w:val="24"/>
                <w:szCs w:val="24"/>
                <w:lang w:val="ro-MD"/>
              </w:rPr>
              <w:t>Vitis vinifera</w:t>
            </w:r>
            <w:r w:rsidRPr="00F7304F">
              <w:rPr>
                <w:sz w:val="24"/>
                <w:szCs w:val="24"/>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6BD2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 pentru materialul de înmulțire inițial</w:t>
            </w:r>
          </w:p>
          <w:p w14:paraId="1032658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Nu se aplică materialului de înmulțire bază și materialului certificat</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6E551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Nu se aplică</w:t>
            </w:r>
          </w:p>
        </w:tc>
      </w:tr>
      <w:tr w:rsidR="00722C12" w:rsidRPr="00F7304F" w14:paraId="544439DA"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5B3A7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Grapevine leafroll associated virus 1</w:t>
            </w:r>
            <w:r w:rsidRPr="00F7304F">
              <w:rPr>
                <w:sz w:val="24"/>
                <w:szCs w:val="24"/>
                <w:lang w:val="ro-MD"/>
              </w:rPr>
              <w:t xml:space="preserve"> [GLRAV1]</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DE3C5F"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Vitis</w:t>
            </w:r>
            <w:r w:rsidRPr="00F7304F">
              <w:rPr>
                <w:sz w:val="24"/>
                <w:szCs w:val="24"/>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BEE63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93E1A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1A1A4CB" w14:textId="77777777" w:rsidTr="00722C12">
        <w:trPr>
          <w:trHeight w:val="23"/>
          <w:jc w:val="center"/>
        </w:trPr>
        <w:tc>
          <w:tcPr>
            <w:tcW w:w="2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C41E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Grapevine leafroll associated virus 3</w:t>
            </w:r>
            <w:r w:rsidRPr="00F7304F">
              <w:rPr>
                <w:sz w:val="24"/>
                <w:szCs w:val="24"/>
                <w:lang w:val="ro-MD"/>
              </w:rPr>
              <w:t xml:space="preserve"> [GLRAV3]</w:t>
            </w:r>
          </w:p>
        </w:tc>
        <w:tc>
          <w:tcPr>
            <w:tcW w:w="9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90F5D"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Vitis</w:t>
            </w:r>
            <w:r w:rsidRPr="00F7304F">
              <w:rPr>
                <w:sz w:val="24"/>
                <w:szCs w:val="24"/>
                <w:lang w:val="ro-MD"/>
              </w:rPr>
              <w:t xml:space="preserve"> L.</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3F317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594B1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bl>
    <w:p w14:paraId="213BBC84" w14:textId="77777777" w:rsidR="00722C12" w:rsidRPr="00F7304F" w:rsidRDefault="00722C12" w:rsidP="00F7304F">
      <w:pPr>
        <w:shd w:val="clear" w:color="auto" w:fill="FFFFFF"/>
        <w:ind w:firstLine="0"/>
        <w:contextualSpacing/>
        <w:jc w:val="center"/>
        <w:rPr>
          <w:i/>
          <w:iCs/>
          <w:sz w:val="24"/>
          <w:szCs w:val="24"/>
          <w:lang w:val="ro-MD"/>
        </w:rPr>
      </w:pPr>
    </w:p>
    <w:p w14:paraId="0BBBD359" w14:textId="77777777" w:rsidR="00722C12" w:rsidRPr="00F7304F" w:rsidRDefault="00722C12" w:rsidP="00F7304F">
      <w:pPr>
        <w:ind w:firstLine="0"/>
        <w:contextualSpacing/>
        <w:jc w:val="center"/>
        <w:rPr>
          <w:sz w:val="24"/>
          <w:szCs w:val="24"/>
          <w:lang w:val="ro-MD"/>
        </w:rPr>
      </w:pPr>
      <w:r w:rsidRPr="00F7304F">
        <w:rPr>
          <w:b/>
          <w:sz w:val="24"/>
          <w:szCs w:val="24"/>
          <w:lang w:val="ro-MD"/>
        </w:rPr>
        <w:t>Secțiunea a 4-a</w:t>
      </w:r>
    </w:p>
    <w:p w14:paraId="3FA7A412"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 xml:space="preserve">ORNC în ceea ce privește materialul de înmulțire a plantelor ornamentale </w:t>
      </w:r>
    </w:p>
    <w:p w14:paraId="1D4E1CDC"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și alte plante destinate plantării în scopuri ornamentale</w:t>
      </w:r>
    </w:p>
    <w:p w14:paraId="58B5E0FD"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21"/>
        <w:gridCol w:w="4139"/>
        <w:gridCol w:w="2150"/>
      </w:tblGrid>
      <w:tr w:rsidR="00722C12" w:rsidRPr="00F7304F" w14:paraId="369EE234"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85252C"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EFEBF8"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Plante destinate plantării (genul sau specia)</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3C3A8D"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în ceea ce privește materialul de înmulțire a plantelor ornamentale în cauză și alte plante destinate plantării în scopuri ornamentale</w:t>
            </w:r>
          </w:p>
        </w:tc>
      </w:tr>
      <w:tr w:rsidR="00722C12" w:rsidRPr="00F7304F" w14:paraId="4EF604FA"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858BA76"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Bacterii</w:t>
            </w:r>
          </w:p>
        </w:tc>
      </w:tr>
      <w:tr w:rsidR="00722C12" w:rsidRPr="00F7304F" w14:paraId="4AFDCFB4"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29C8E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Erwinia amylovora</w:t>
            </w:r>
            <w:r w:rsidRPr="00F7304F">
              <w:rPr>
                <w:sz w:val="24"/>
                <w:szCs w:val="24"/>
                <w:lang w:val="ro-MD"/>
              </w:rPr>
              <w:t xml:space="preserve"> (Burrill) Winslow </w:t>
            </w:r>
            <w:r w:rsidRPr="00F7304F">
              <w:rPr>
                <w:i/>
                <w:iCs/>
                <w:sz w:val="24"/>
                <w:szCs w:val="24"/>
                <w:lang w:val="ro-MD"/>
              </w:rPr>
              <w:t>et al</w:t>
            </w:r>
            <w:r w:rsidRPr="00F7304F">
              <w:rPr>
                <w:sz w:val="24"/>
                <w:szCs w:val="24"/>
                <w:lang w:val="ro-MD"/>
              </w:rPr>
              <w:t>. [ERWIAM]</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E31B3"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68954E5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Amelanchier</w:t>
            </w:r>
            <w:r w:rsidRPr="00F7304F">
              <w:rPr>
                <w:sz w:val="24"/>
                <w:szCs w:val="24"/>
                <w:lang w:val="ro-MD"/>
              </w:rPr>
              <w:t xml:space="preserve"> Medik., </w:t>
            </w:r>
            <w:r w:rsidRPr="00F7304F">
              <w:rPr>
                <w:i/>
                <w:iCs/>
                <w:sz w:val="24"/>
                <w:szCs w:val="24"/>
                <w:lang w:val="ro-MD"/>
              </w:rPr>
              <w:t>Chaenomeles</w:t>
            </w:r>
            <w:r w:rsidRPr="00F7304F">
              <w:rPr>
                <w:sz w:val="24"/>
                <w:szCs w:val="24"/>
                <w:lang w:val="ro-MD"/>
              </w:rPr>
              <w:t xml:space="preserve"> Lindl., </w:t>
            </w:r>
            <w:r w:rsidRPr="00F7304F">
              <w:rPr>
                <w:i/>
                <w:iCs/>
                <w:sz w:val="24"/>
                <w:szCs w:val="24"/>
                <w:lang w:val="ro-MD"/>
              </w:rPr>
              <w:t>Cotoneaster</w:t>
            </w:r>
            <w:r w:rsidRPr="00F7304F">
              <w:rPr>
                <w:sz w:val="24"/>
                <w:szCs w:val="24"/>
                <w:lang w:val="ro-MD"/>
              </w:rPr>
              <w:t xml:space="preserve"> Medik., </w:t>
            </w:r>
            <w:r w:rsidRPr="00F7304F">
              <w:rPr>
                <w:i/>
                <w:iCs/>
                <w:sz w:val="24"/>
                <w:szCs w:val="24"/>
                <w:lang w:val="ro-MD"/>
              </w:rPr>
              <w:t>Crataegus</w:t>
            </w:r>
            <w:r w:rsidRPr="00F7304F">
              <w:rPr>
                <w:sz w:val="24"/>
                <w:szCs w:val="24"/>
                <w:lang w:val="ro-MD"/>
              </w:rPr>
              <w:t xml:space="preserve"> Tourn. ex L., </w:t>
            </w:r>
            <w:r w:rsidRPr="00F7304F">
              <w:rPr>
                <w:i/>
                <w:iCs/>
                <w:sz w:val="24"/>
                <w:szCs w:val="24"/>
                <w:lang w:val="ro-MD"/>
              </w:rPr>
              <w:t>Cydonia</w:t>
            </w:r>
            <w:r w:rsidRPr="00F7304F">
              <w:rPr>
                <w:sz w:val="24"/>
                <w:szCs w:val="24"/>
                <w:lang w:val="ro-MD"/>
              </w:rPr>
              <w:t xml:space="preserve"> Mill., </w:t>
            </w:r>
            <w:r w:rsidRPr="00F7304F">
              <w:rPr>
                <w:i/>
                <w:iCs/>
                <w:sz w:val="24"/>
                <w:szCs w:val="24"/>
                <w:lang w:val="ro-MD"/>
              </w:rPr>
              <w:t>Eriobtrya</w:t>
            </w:r>
            <w:r w:rsidRPr="00F7304F">
              <w:rPr>
                <w:sz w:val="24"/>
                <w:szCs w:val="24"/>
                <w:lang w:val="ro-MD"/>
              </w:rPr>
              <w:t xml:space="preserve"> Lindl., </w:t>
            </w:r>
            <w:r w:rsidRPr="00F7304F">
              <w:rPr>
                <w:i/>
                <w:iCs/>
                <w:sz w:val="24"/>
                <w:szCs w:val="24"/>
                <w:lang w:val="ro-MD"/>
              </w:rPr>
              <w:t>Malus</w:t>
            </w:r>
            <w:r w:rsidRPr="00F7304F">
              <w:rPr>
                <w:sz w:val="24"/>
                <w:szCs w:val="24"/>
                <w:lang w:val="ro-MD"/>
              </w:rPr>
              <w:t xml:space="preserve"> Mill., </w:t>
            </w:r>
            <w:r w:rsidRPr="00F7304F">
              <w:rPr>
                <w:i/>
                <w:iCs/>
                <w:sz w:val="24"/>
                <w:szCs w:val="24"/>
                <w:lang w:val="ro-MD"/>
              </w:rPr>
              <w:t>Mespilus</w:t>
            </w:r>
            <w:r w:rsidRPr="00F7304F">
              <w:rPr>
                <w:sz w:val="24"/>
                <w:szCs w:val="24"/>
                <w:lang w:val="ro-MD"/>
              </w:rPr>
              <w:t xml:space="preserve"> Bosc ex Spach, </w:t>
            </w:r>
            <w:r w:rsidRPr="00F7304F">
              <w:rPr>
                <w:i/>
                <w:iCs/>
                <w:sz w:val="24"/>
                <w:szCs w:val="24"/>
                <w:lang w:val="ro-MD"/>
              </w:rPr>
              <w:t>Photinia davidiana</w:t>
            </w:r>
            <w:r w:rsidRPr="00F7304F">
              <w:rPr>
                <w:sz w:val="24"/>
                <w:szCs w:val="24"/>
                <w:lang w:val="ro-MD"/>
              </w:rPr>
              <w:t xml:space="preserve"> Decne., </w:t>
            </w:r>
            <w:r w:rsidRPr="00F7304F">
              <w:rPr>
                <w:i/>
                <w:iCs/>
                <w:sz w:val="24"/>
                <w:szCs w:val="24"/>
                <w:lang w:val="ro-MD"/>
              </w:rPr>
              <w:t>Pyracantha</w:t>
            </w:r>
            <w:r w:rsidRPr="00F7304F">
              <w:rPr>
                <w:sz w:val="24"/>
                <w:szCs w:val="24"/>
                <w:lang w:val="ro-MD"/>
              </w:rPr>
              <w:t xml:space="preserve"> M. Roem., </w:t>
            </w:r>
            <w:r w:rsidRPr="00F7304F">
              <w:rPr>
                <w:i/>
                <w:iCs/>
                <w:sz w:val="24"/>
                <w:szCs w:val="24"/>
                <w:lang w:val="ro-MD"/>
              </w:rPr>
              <w:t>Pyrus</w:t>
            </w:r>
            <w:r w:rsidRPr="00F7304F">
              <w:rPr>
                <w:sz w:val="24"/>
                <w:szCs w:val="24"/>
                <w:lang w:val="ro-MD"/>
              </w:rPr>
              <w:t xml:space="preserve"> L., </w:t>
            </w:r>
            <w:r w:rsidRPr="00F7304F">
              <w:rPr>
                <w:i/>
                <w:iCs/>
                <w:sz w:val="24"/>
                <w:szCs w:val="24"/>
                <w:lang w:val="ro-MD"/>
              </w:rPr>
              <w:t>Sorbus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EAF67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13B3A4C"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6072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syringae</w:t>
            </w:r>
            <w:r w:rsidRPr="00F7304F">
              <w:rPr>
                <w:sz w:val="24"/>
                <w:szCs w:val="24"/>
                <w:lang w:val="ro-MD"/>
              </w:rPr>
              <w:t xml:space="preserve"> pv. </w:t>
            </w:r>
            <w:r w:rsidRPr="00F7304F">
              <w:rPr>
                <w:i/>
                <w:iCs/>
                <w:sz w:val="24"/>
                <w:szCs w:val="24"/>
                <w:lang w:val="ro-MD"/>
              </w:rPr>
              <w:t>actinidiae</w:t>
            </w:r>
            <w:r w:rsidRPr="00F7304F">
              <w:rPr>
                <w:sz w:val="24"/>
                <w:szCs w:val="24"/>
                <w:lang w:val="ro-MD"/>
              </w:rPr>
              <w:t xml:space="preserve"> Takikawa, Serizawa, Ichikawa, Tsuyumu &amp; Goto [PSDMAK]</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1C558E"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580AF6E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Actinidia</w:t>
            </w:r>
            <w:r w:rsidRPr="00F7304F">
              <w:rPr>
                <w:sz w:val="24"/>
                <w:szCs w:val="24"/>
                <w:lang w:val="ro-MD"/>
              </w:rPr>
              <w:t xml:space="preserve"> Lindl.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AE353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CA8FD30"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38308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syringae</w:t>
            </w:r>
            <w:r w:rsidRPr="00F7304F">
              <w:rPr>
                <w:sz w:val="24"/>
                <w:szCs w:val="24"/>
                <w:lang w:val="ro-MD"/>
              </w:rPr>
              <w:t xml:space="preserve"> pv. </w:t>
            </w:r>
            <w:r w:rsidRPr="00F7304F">
              <w:rPr>
                <w:i/>
                <w:iCs/>
                <w:sz w:val="24"/>
                <w:szCs w:val="24"/>
                <w:lang w:val="ro-MD"/>
              </w:rPr>
              <w:t>persicae</w:t>
            </w:r>
            <w:r w:rsidRPr="00F7304F">
              <w:rPr>
                <w:sz w:val="24"/>
                <w:szCs w:val="24"/>
                <w:lang w:val="ro-MD"/>
              </w:rPr>
              <w:t xml:space="preserve"> (Prunier, Luisetti &amp;. Gardan) Young, Dye &amp; Wilkie [PSDMPE]</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A995D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3AE7005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043D1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3F44194"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06061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Spiroplasma citri</w:t>
            </w:r>
            <w:r w:rsidRPr="00F7304F">
              <w:rPr>
                <w:sz w:val="24"/>
                <w:szCs w:val="24"/>
                <w:lang w:val="ro-MD"/>
              </w:rPr>
              <w:t xml:space="preserve"> Saglio </w:t>
            </w:r>
            <w:r w:rsidRPr="00F7304F">
              <w:rPr>
                <w:i/>
                <w:iCs/>
                <w:sz w:val="24"/>
                <w:szCs w:val="24"/>
                <w:lang w:val="ro-MD"/>
              </w:rPr>
              <w:t>et al.</w:t>
            </w:r>
            <w:r w:rsidRPr="00F7304F">
              <w:rPr>
                <w:sz w:val="24"/>
                <w:szCs w:val="24"/>
                <w:lang w:val="ro-MD"/>
              </w:rPr>
              <w:t xml:space="preserve"> [SPIRCI]</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253AC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334C158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 și hibrizii acestora</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E3530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9226F37"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849A0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arboricola</w:t>
            </w:r>
            <w:r w:rsidRPr="00F7304F">
              <w:rPr>
                <w:sz w:val="24"/>
                <w:szCs w:val="24"/>
                <w:lang w:val="ro-MD"/>
              </w:rPr>
              <w:t xml:space="preserve"> pv. </w:t>
            </w:r>
            <w:r w:rsidRPr="00F7304F">
              <w:rPr>
                <w:i/>
                <w:iCs/>
                <w:sz w:val="24"/>
                <w:szCs w:val="24"/>
                <w:lang w:val="ro-MD"/>
              </w:rPr>
              <w:t>pruni</w:t>
            </w:r>
            <w:r w:rsidRPr="00F7304F">
              <w:rPr>
                <w:sz w:val="24"/>
                <w:szCs w:val="24"/>
                <w:lang w:val="ro-MD"/>
              </w:rPr>
              <w:t xml:space="preserve"> (Smith) Vauterin </w:t>
            </w:r>
            <w:r w:rsidRPr="00F7304F">
              <w:rPr>
                <w:i/>
                <w:iCs/>
                <w:sz w:val="24"/>
                <w:szCs w:val="24"/>
                <w:lang w:val="ro-MD"/>
              </w:rPr>
              <w:t>et al</w:t>
            </w:r>
            <w:r w:rsidRPr="00F7304F">
              <w:rPr>
                <w:sz w:val="24"/>
                <w:szCs w:val="24"/>
                <w:lang w:val="ro-MD"/>
              </w:rPr>
              <w:t>. [XANTPR]</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65238"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15CE6F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165E0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C11807C"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152B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euvesicatoria</w:t>
            </w:r>
            <w:r w:rsidRPr="00F7304F">
              <w:rPr>
                <w:sz w:val="24"/>
                <w:szCs w:val="24"/>
                <w:lang w:val="ro-MD"/>
              </w:rPr>
              <w:t xml:space="preserve"> Jones </w:t>
            </w:r>
            <w:r w:rsidRPr="00F7304F">
              <w:rPr>
                <w:i/>
                <w:iCs/>
                <w:sz w:val="24"/>
                <w:szCs w:val="24"/>
                <w:lang w:val="ro-MD"/>
              </w:rPr>
              <w:t>et al</w:t>
            </w:r>
            <w:r w:rsidRPr="00F7304F">
              <w:rPr>
                <w:sz w:val="24"/>
                <w:szCs w:val="24"/>
                <w:lang w:val="ro-MD"/>
              </w:rPr>
              <w:t>. [XANTEU]</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9E359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7B44F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03E14C4"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7AFD3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gardneri (ex Šutič) Jones et al.</w:t>
            </w:r>
            <w:r w:rsidRPr="00F7304F">
              <w:rPr>
                <w:sz w:val="24"/>
                <w:szCs w:val="24"/>
                <w:lang w:val="ro-MD"/>
              </w:rPr>
              <w:t xml:space="preserve"> [XANTGA]</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50536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9DB53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EEFD757"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AF5A8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perforans</w:t>
            </w:r>
            <w:r w:rsidRPr="00F7304F">
              <w:rPr>
                <w:sz w:val="24"/>
                <w:szCs w:val="24"/>
                <w:lang w:val="ro-MD"/>
              </w:rPr>
              <w:t xml:space="preserve"> Jones </w:t>
            </w:r>
            <w:r w:rsidRPr="00F7304F">
              <w:rPr>
                <w:i/>
                <w:iCs/>
                <w:sz w:val="24"/>
                <w:szCs w:val="24"/>
                <w:lang w:val="ro-MD"/>
              </w:rPr>
              <w:t>et al</w:t>
            </w:r>
            <w:r w:rsidRPr="00F7304F">
              <w:rPr>
                <w:sz w:val="24"/>
                <w:szCs w:val="24"/>
                <w:lang w:val="ro-MD"/>
              </w:rPr>
              <w:t>. [XANTPF]</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FBC4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729E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5316EC2"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24FC9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vesicatoria</w:t>
            </w:r>
            <w:r w:rsidRPr="00F7304F">
              <w:rPr>
                <w:sz w:val="24"/>
                <w:szCs w:val="24"/>
                <w:lang w:val="ro-MD"/>
              </w:rPr>
              <w:t xml:space="preserve"> (ex Doidge) Vauterin </w:t>
            </w:r>
            <w:r w:rsidRPr="00F7304F">
              <w:rPr>
                <w:i/>
                <w:iCs/>
                <w:sz w:val="24"/>
                <w:szCs w:val="24"/>
                <w:lang w:val="ro-MD"/>
              </w:rPr>
              <w:t>et al</w:t>
            </w:r>
            <w:r w:rsidRPr="00F7304F">
              <w:rPr>
                <w:sz w:val="24"/>
                <w:szCs w:val="24"/>
                <w:lang w:val="ro-MD"/>
              </w:rPr>
              <w:t>. [XANTVE]</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FA505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E8271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5F6B3E2"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72DF8B"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Ciuperci și oomicete</w:t>
            </w:r>
          </w:p>
        </w:tc>
      </w:tr>
      <w:tr w:rsidR="00722C12" w:rsidRPr="00F7304F" w14:paraId="29022C84"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5FBD8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Cryphonectria parasitica</w:t>
            </w:r>
            <w:r w:rsidRPr="00F7304F">
              <w:rPr>
                <w:sz w:val="24"/>
                <w:szCs w:val="24"/>
                <w:lang w:val="ro-MD"/>
              </w:rPr>
              <w:t xml:space="preserve"> (Murrill) Barr [ENDOPA]</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F657A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08E892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314A7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B747DF7"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729EC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Dothistroma pini</w:t>
            </w:r>
            <w:r w:rsidRPr="00F7304F">
              <w:rPr>
                <w:sz w:val="24"/>
                <w:szCs w:val="24"/>
                <w:lang w:val="ro-MD"/>
              </w:rPr>
              <w:t xml:space="preserve"> Hulbary [DOTSPI]</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41A4BC"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459B0D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Pinus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E1FB5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614AB29"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11578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Dothistroma septosporum</w:t>
            </w:r>
            <w:r w:rsidRPr="00F7304F">
              <w:rPr>
                <w:sz w:val="24"/>
                <w:szCs w:val="24"/>
                <w:lang w:val="ro-MD"/>
              </w:rPr>
              <w:t xml:space="preserve"> (Dorogin) Morelet [SCIRPI]</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56C37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56963AC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Pinus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5A7A5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65C9D6F"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F6FCE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Lecanosticta acicola</w:t>
            </w:r>
            <w:r w:rsidRPr="00F7304F">
              <w:rPr>
                <w:sz w:val="24"/>
                <w:szCs w:val="24"/>
                <w:lang w:val="ro-MD"/>
              </w:rPr>
              <w:t xml:space="preserve"> (von Thümen) Sydow [SCIRAC]</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517F9C"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3099856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Pinus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9E778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E886165"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107CE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ramorum</w:t>
            </w:r>
            <w:r w:rsidRPr="00F7304F">
              <w:rPr>
                <w:sz w:val="24"/>
                <w:szCs w:val="24"/>
                <w:lang w:val="ro-MD"/>
              </w:rPr>
              <w:t xml:space="preserve"> (izolate UE) Werres, De </w:t>
            </w:r>
            <w:r w:rsidRPr="00F7304F">
              <w:rPr>
                <w:sz w:val="24"/>
                <w:szCs w:val="24"/>
                <w:lang w:val="ro-MD"/>
              </w:rPr>
              <w:lastRenderedPageBreak/>
              <w:t>Cock &amp; Man in 't Veld [PHYTRA]</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953C2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lastRenderedPageBreak/>
              <w:t>Plante destinate plantării, cu excepția polenului și semințelor</w:t>
            </w:r>
          </w:p>
          <w:p w14:paraId="49319CE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Camellia</w:t>
            </w:r>
            <w:r w:rsidRPr="00F7304F">
              <w:rPr>
                <w:sz w:val="24"/>
                <w:szCs w:val="24"/>
                <w:lang w:val="ro-MD"/>
              </w:rPr>
              <w:t xml:space="preserve"> L., </w:t>
            </w:r>
            <w:r w:rsidRPr="00F7304F">
              <w:rPr>
                <w:i/>
                <w:iCs/>
                <w:sz w:val="24"/>
                <w:szCs w:val="24"/>
                <w:lang w:val="ro-MD"/>
              </w:rPr>
              <w:t>Castanea sativa</w:t>
            </w:r>
            <w:r w:rsidRPr="00F7304F">
              <w:rPr>
                <w:sz w:val="24"/>
                <w:szCs w:val="24"/>
                <w:lang w:val="ro-MD"/>
              </w:rPr>
              <w:t xml:space="preserve"> Mill., </w:t>
            </w:r>
            <w:r w:rsidRPr="00F7304F">
              <w:rPr>
                <w:i/>
                <w:iCs/>
                <w:sz w:val="24"/>
                <w:szCs w:val="24"/>
                <w:lang w:val="ro-MD"/>
              </w:rPr>
              <w:t>Fraxinus excelsior</w:t>
            </w:r>
            <w:r w:rsidRPr="00F7304F">
              <w:rPr>
                <w:sz w:val="24"/>
                <w:szCs w:val="24"/>
                <w:lang w:val="ro-MD"/>
              </w:rPr>
              <w:t xml:space="preserve"> L., </w:t>
            </w:r>
            <w:r w:rsidRPr="00F7304F">
              <w:rPr>
                <w:i/>
                <w:iCs/>
                <w:sz w:val="24"/>
                <w:szCs w:val="24"/>
                <w:lang w:val="ro-MD"/>
              </w:rPr>
              <w:t>Larix decidua</w:t>
            </w:r>
            <w:r w:rsidRPr="00F7304F">
              <w:rPr>
                <w:sz w:val="24"/>
                <w:szCs w:val="24"/>
                <w:lang w:val="ro-MD"/>
              </w:rPr>
              <w:t xml:space="preserve"> Mill., </w:t>
            </w:r>
            <w:r w:rsidRPr="00F7304F">
              <w:rPr>
                <w:i/>
                <w:iCs/>
                <w:sz w:val="24"/>
                <w:szCs w:val="24"/>
                <w:lang w:val="ro-MD"/>
              </w:rPr>
              <w:t>Larix kaempferi</w:t>
            </w:r>
            <w:r w:rsidRPr="00F7304F">
              <w:rPr>
                <w:sz w:val="24"/>
                <w:szCs w:val="24"/>
                <w:lang w:val="ro-MD"/>
              </w:rPr>
              <w:t xml:space="preserve"> (Lamb.) Carrière, </w:t>
            </w:r>
            <w:r w:rsidRPr="00F7304F">
              <w:rPr>
                <w:i/>
                <w:iCs/>
                <w:sz w:val="24"/>
                <w:szCs w:val="24"/>
                <w:lang w:val="ro-MD"/>
              </w:rPr>
              <w:t>Larix × eurolepis</w:t>
            </w:r>
            <w:r w:rsidRPr="00F7304F">
              <w:rPr>
                <w:sz w:val="24"/>
                <w:szCs w:val="24"/>
                <w:lang w:val="ro-MD"/>
              </w:rPr>
              <w:t xml:space="preserve"> A. Henry, </w:t>
            </w:r>
            <w:r w:rsidRPr="00F7304F">
              <w:rPr>
                <w:i/>
                <w:iCs/>
                <w:sz w:val="24"/>
                <w:szCs w:val="24"/>
                <w:lang w:val="ro-MD"/>
              </w:rPr>
              <w:t>Pseudotsuga menziesii</w:t>
            </w:r>
            <w:r w:rsidRPr="00F7304F">
              <w:rPr>
                <w:sz w:val="24"/>
                <w:szCs w:val="24"/>
                <w:lang w:val="ro-MD"/>
              </w:rPr>
              <w:t xml:space="preserve"> (Mirb.) Franco, </w:t>
            </w:r>
            <w:r w:rsidRPr="00F7304F">
              <w:rPr>
                <w:i/>
                <w:iCs/>
                <w:sz w:val="24"/>
                <w:szCs w:val="24"/>
                <w:lang w:val="ro-MD"/>
              </w:rPr>
              <w:t>Quercus cerris</w:t>
            </w:r>
            <w:r w:rsidRPr="00F7304F">
              <w:rPr>
                <w:sz w:val="24"/>
                <w:szCs w:val="24"/>
                <w:lang w:val="ro-MD"/>
              </w:rPr>
              <w:t xml:space="preserve"> L., </w:t>
            </w:r>
            <w:r w:rsidRPr="00F7304F">
              <w:rPr>
                <w:i/>
                <w:iCs/>
                <w:sz w:val="24"/>
                <w:szCs w:val="24"/>
                <w:lang w:val="ro-MD"/>
              </w:rPr>
              <w:t>Quercus ilex</w:t>
            </w:r>
            <w:r w:rsidRPr="00F7304F">
              <w:rPr>
                <w:sz w:val="24"/>
                <w:szCs w:val="24"/>
                <w:lang w:val="ro-MD"/>
              </w:rPr>
              <w:t xml:space="preserve"> L., </w:t>
            </w:r>
            <w:r w:rsidRPr="00F7304F">
              <w:rPr>
                <w:i/>
                <w:iCs/>
                <w:sz w:val="24"/>
                <w:szCs w:val="24"/>
                <w:lang w:val="ro-MD"/>
              </w:rPr>
              <w:t>Quercus rubra</w:t>
            </w:r>
            <w:r w:rsidRPr="00F7304F">
              <w:rPr>
                <w:sz w:val="24"/>
                <w:szCs w:val="24"/>
                <w:lang w:val="ro-MD"/>
              </w:rPr>
              <w:t xml:space="preserve"> L., </w:t>
            </w:r>
            <w:r w:rsidRPr="00F7304F">
              <w:rPr>
                <w:i/>
                <w:iCs/>
                <w:sz w:val="24"/>
                <w:szCs w:val="24"/>
                <w:lang w:val="ro-MD"/>
              </w:rPr>
              <w:t>Rhododendron</w:t>
            </w:r>
            <w:r w:rsidRPr="00F7304F">
              <w:rPr>
                <w:sz w:val="24"/>
                <w:szCs w:val="24"/>
                <w:lang w:val="ro-MD"/>
              </w:rPr>
              <w:t xml:space="preserve"> L. cu excepția </w:t>
            </w:r>
            <w:r w:rsidRPr="00F7304F">
              <w:rPr>
                <w:i/>
                <w:iCs/>
                <w:sz w:val="24"/>
                <w:szCs w:val="24"/>
                <w:lang w:val="ro-MD"/>
              </w:rPr>
              <w:t>R. simsii</w:t>
            </w:r>
            <w:r w:rsidRPr="00F7304F">
              <w:rPr>
                <w:sz w:val="24"/>
                <w:szCs w:val="24"/>
                <w:lang w:val="ro-MD"/>
              </w:rPr>
              <w:t xml:space="preserve"> L., </w:t>
            </w:r>
            <w:r w:rsidRPr="00F7304F">
              <w:rPr>
                <w:i/>
                <w:iCs/>
                <w:sz w:val="24"/>
                <w:szCs w:val="24"/>
                <w:lang w:val="ro-MD"/>
              </w:rPr>
              <w:t>Viburnum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5C2F1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lastRenderedPageBreak/>
              <w:t>0 %</w:t>
            </w:r>
          </w:p>
        </w:tc>
      </w:tr>
      <w:tr w:rsidR="00722C12" w:rsidRPr="00F7304F" w14:paraId="411C6DE4"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0D552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Plasmopara halstedii</w:t>
            </w:r>
            <w:r w:rsidRPr="00F7304F">
              <w:rPr>
                <w:sz w:val="24"/>
                <w:szCs w:val="24"/>
                <w:lang w:val="ro-MD"/>
              </w:rPr>
              <w:t xml:space="preserve"> (Farlow) Berlese &amp; de Toni [PLASHA]</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89985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Semințe</w:t>
            </w:r>
          </w:p>
          <w:p w14:paraId="24A6C25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Helianthus annuus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9361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EF2BB4A"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B0886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Plenodomus tracheiphilus</w:t>
            </w:r>
            <w:r w:rsidRPr="00F7304F">
              <w:rPr>
                <w:sz w:val="24"/>
                <w:szCs w:val="24"/>
                <w:lang w:val="ro-MD"/>
              </w:rPr>
              <w:t xml:space="preserve"> (Petri) Gruyter, Aveskamp &amp; Verkley [DEUTTR]</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6D1F85"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325F1E5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 și hibrizii acestora</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BAE1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A20C60B"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07E74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Puccinia horiana</w:t>
            </w:r>
            <w:r w:rsidRPr="00F7304F">
              <w:rPr>
                <w:sz w:val="24"/>
                <w:szCs w:val="24"/>
                <w:lang w:val="ro-MD"/>
              </w:rPr>
              <w:t xml:space="preserve"> P. Hennings [PUCCHN]</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40E0D1"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6EFD912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Chrysanthemum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B6A69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4D8AC10"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5A64C4"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Insecte și acarieni</w:t>
            </w:r>
          </w:p>
        </w:tc>
      </w:tr>
      <w:tr w:rsidR="00722C12" w:rsidRPr="00F7304F" w14:paraId="7D8E1936"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4DBB2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Aculops fuchsiae</w:t>
            </w:r>
            <w:r w:rsidRPr="00F7304F">
              <w:rPr>
                <w:sz w:val="24"/>
                <w:szCs w:val="24"/>
                <w:lang w:val="ro-MD"/>
              </w:rPr>
              <w:t xml:space="preserve"> Keifer [ACUPFU]</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10A83E"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261348D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Fuchsia</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DE0C6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159433F"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A385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Opogona sacchari</w:t>
            </w:r>
            <w:r w:rsidRPr="00F7304F">
              <w:rPr>
                <w:sz w:val="24"/>
                <w:szCs w:val="24"/>
                <w:lang w:val="ro-MD"/>
              </w:rPr>
              <w:t xml:space="preserve"> Bo [OPOGSC]</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00F21F"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4555AC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Beaucarnea</w:t>
            </w:r>
            <w:r w:rsidRPr="00F7304F">
              <w:rPr>
                <w:sz w:val="24"/>
                <w:szCs w:val="24"/>
                <w:lang w:val="ro-MD"/>
              </w:rPr>
              <w:t xml:space="preserve"> Lem., </w:t>
            </w:r>
            <w:r w:rsidRPr="00F7304F">
              <w:rPr>
                <w:i/>
                <w:iCs/>
                <w:sz w:val="24"/>
                <w:szCs w:val="24"/>
                <w:lang w:val="ro-MD"/>
              </w:rPr>
              <w:t>Bougainvillea</w:t>
            </w:r>
            <w:r w:rsidRPr="00F7304F">
              <w:rPr>
                <w:sz w:val="24"/>
                <w:szCs w:val="24"/>
                <w:lang w:val="ro-MD"/>
              </w:rPr>
              <w:t xml:space="preserve"> Comm. ex Juss., </w:t>
            </w:r>
            <w:r w:rsidRPr="00F7304F">
              <w:rPr>
                <w:i/>
                <w:iCs/>
                <w:sz w:val="24"/>
                <w:szCs w:val="24"/>
                <w:lang w:val="ro-MD"/>
              </w:rPr>
              <w:t>Crassula</w:t>
            </w:r>
            <w:r w:rsidRPr="00F7304F">
              <w:rPr>
                <w:sz w:val="24"/>
                <w:szCs w:val="24"/>
                <w:lang w:val="ro-MD"/>
              </w:rPr>
              <w:t xml:space="preserve"> L., </w:t>
            </w:r>
            <w:r w:rsidRPr="00F7304F">
              <w:rPr>
                <w:i/>
                <w:iCs/>
                <w:sz w:val="24"/>
                <w:szCs w:val="24"/>
                <w:lang w:val="ro-MD"/>
              </w:rPr>
              <w:t>Crinum</w:t>
            </w:r>
            <w:r w:rsidRPr="00F7304F">
              <w:rPr>
                <w:sz w:val="24"/>
                <w:szCs w:val="24"/>
                <w:lang w:val="ro-MD"/>
              </w:rPr>
              <w:t xml:space="preserve"> L., </w:t>
            </w:r>
            <w:r w:rsidRPr="00F7304F">
              <w:rPr>
                <w:i/>
                <w:iCs/>
                <w:sz w:val="24"/>
                <w:szCs w:val="24"/>
                <w:lang w:val="ro-MD"/>
              </w:rPr>
              <w:t>Dracaena</w:t>
            </w:r>
            <w:r w:rsidRPr="00F7304F">
              <w:rPr>
                <w:sz w:val="24"/>
                <w:szCs w:val="24"/>
                <w:lang w:val="ro-MD"/>
              </w:rPr>
              <w:t xml:space="preserve"> Vand. ex L., </w:t>
            </w:r>
            <w:r w:rsidRPr="00F7304F">
              <w:rPr>
                <w:i/>
                <w:iCs/>
                <w:sz w:val="24"/>
                <w:szCs w:val="24"/>
                <w:lang w:val="ro-MD"/>
              </w:rPr>
              <w:t>Ficus</w:t>
            </w:r>
            <w:r w:rsidRPr="00F7304F">
              <w:rPr>
                <w:sz w:val="24"/>
                <w:szCs w:val="24"/>
                <w:lang w:val="ro-MD"/>
              </w:rPr>
              <w:t xml:space="preserve"> L., </w:t>
            </w:r>
            <w:r w:rsidRPr="00F7304F">
              <w:rPr>
                <w:i/>
                <w:iCs/>
                <w:sz w:val="24"/>
                <w:szCs w:val="24"/>
                <w:lang w:val="ro-MD"/>
              </w:rPr>
              <w:t>Musa</w:t>
            </w:r>
            <w:r w:rsidRPr="00F7304F">
              <w:rPr>
                <w:sz w:val="24"/>
                <w:szCs w:val="24"/>
                <w:lang w:val="ro-MD"/>
              </w:rPr>
              <w:t xml:space="preserve"> L., </w:t>
            </w:r>
            <w:r w:rsidRPr="00F7304F">
              <w:rPr>
                <w:i/>
                <w:iCs/>
                <w:sz w:val="24"/>
                <w:szCs w:val="24"/>
                <w:lang w:val="ro-MD"/>
              </w:rPr>
              <w:t>Pachira</w:t>
            </w:r>
            <w:r w:rsidRPr="00F7304F">
              <w:rPr>
                <w:sz w:val="24"/>
                <w:szCs w:val="24"/>
                <w:lang w:val="ro-MD"/>
              </w:rPr>
              <w:t xml:space="preserve"> Aubl., </w:t>
            </w:r>
            <w:r w:rsidRPr="00F7304F">
              <w:rPr>
                <w:i/>
                <w:iCs/>
                <w:sz w:val="24"/>
                <w:szCs w:val="24"/>
                <w:lang w:val="ro-MD"/>
              </w:rPr>
              <w:t>Palmae, Sansevieria</w:t>
            </w:r>
            <w:r w:rsidRPr="00F7304F">
              <w:rPr>
                <w:sz w:val="24"/>
                <w:szCs w:val="24"/>
                <w:lang w:val="ro-MD"/>
              </w:rPr>
              <w:t xml:space="preserve"> Thunb., </w:t>
            </w:r>
            <w:r w:rsidRPr="00F7304F">
              <w:rPr>
                <w:i/>
                <w:iCs/>
                <w:sz w:val="24"/>
                <w:szCs w:val="24"/>
                <w:lang w:val="ro-MD"/>
              </w:rPr>
              <w:t>Yucca</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8D4D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F151122"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75A24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Rhynchophorus ferrugineus</w:t>
            </w:r>
            <w:r w:rsidRPr="00F7304F">
              <w:rPr>
                <w:sz w:val="24"/>
                <w:szCs w:val="24"/>
                <w:lang w:val="ro-MD"/>
              </w:rPr>
              <w:t xml:space="preserve"> (Olivier) [RHYCFE]</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DE4D57"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5249BF2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Palmae</w:t>
            </w:r>
            <w:r w:rsidRPr="00F7304F">
              <w:rPr>
                <w:sz w:val="24"/>
                <w:szCs w:val="24"/>
                <w:lang w:val="ro-MD"/>
              </w:rPr>
              <w:t xml:space="preserve">, în ceea ce privește următoarele genuri și specii: </w:t>
            </w:r>
            <w:r w:rsidRPr="00F7304F">
              <w:rPr>
                <w:i/>
                <w:iCs/>
                <w:sz w:val="24"/>
                <w:szCs w:val="24"/>
                <w:lang w:val="ro-MD"/>
              </w:rPr>
              <w:t>Areca catechu</w:t>
            </w:r>
            <w:r w:rsidRPr="00F7304F">
              <w:rPr>
                <w:sz w:val="24"/>
                <w:szCs w:val="24"/>
                <w:lang w:val="ro-MD"/>
              </w:rPr>
              <w:t xml:space="preserve"> L., </w:t>
            </w:r>
            <w:r w:rsidRPr="00F7304F">
              <w:rPr>
                <w:i/>
                <w:iCs/>
                <w:sz w:val="24"/>
                <w:szCs w:val="24"/>
                <w:lang w:val="ro-MD"/>
              </w:rPr>
              <w:t>Arenga pinnata</w:t>
            </w:r>
            <w:r w:rsidRPr="00F7304F">
              <w:rPr>
                <w:sz w:val="24"/>
                <w:szCs w:val="24"/>
                <w:lang w:val="ro-MD"/>
              </w:rPr>
              <w:t xml:space="preserve"> (Wurmb) Merr., </w:t>
            </w:r>
            <w:r w:rsidRPr="00F7304F">
              <w:rPr>
                <w:i/>
                <w:iCs/>
                <w:sz w:val="24"/>
                <w:szCs w:val="24"/>
                <w:lang w:val="ro-MD"/>
              </w:rPr>
              <w:t>Bismarckia</w:t>
            </w:r>
            <w:r w:rsidRPr="00F7304F">
              <w:rPr>
                <w:sz w:val="24"/>
                <w:szCs w:val="24"/>
                <w:lang w:val="ro-MD"/>
              </w:rPr>
              <w:t xml:space="preserve"> Hildebr. &amp; H. Wendl., </w:t>
            </w:r>
            <w:r w:rsidRPr="00F7304F">
              <w:rPr>
                <w:i/>
                <w:iCs/>
                <w:sz w:val="24"/>
                <w:szCs w:val="24"/>
                <w:lang w:val="ro-MD"/>
              </w:rPr>
              <w:t>Borassus flabellifer</w:t>
            </w:r>
            <w:r w:rsidRPr="00F7304F">
              <w:rPr>
                <w:sz w:val="24"/>
                <w:szCs w:val="24"/>
                <w:lang w:val="ro-MD"/>
              </w:rPr>
              <w:t xml:space="preserve"> L., </w:t>
            </w:r>
            <w:r w:rsidRPr="00F7304F">
              <w:rPr>
                <w:i/>
                <w:iCs/>
                <w:sz w:val="24"/>
                <w:szCs w:val="24"/>
                <w:lang w:val="ro-MD"/>
              </w:rPr>
              <w:t>Brahea armata</w:t>
            </w:r>
            <w:r w:rsidRPr="00F7304F">
              <w:rPr>
                <w:sz w:val="24"/>
                <w:szCs w:val="24"/>
                <w:lang w:val="ro-MD"/>
              </w:rPr>
              <w:t xml:space="preserve"> S. Watson, </w:t>
            </w:r>
            <w:r w:rsidRPr="00F7304F">
              <w:rPr>
                <w:i/>
                <w:iCs/>
                <w:sz w:val="24"/>
                <w:szCs w:val="24"/>
                <w:lang w:val="ro-MD"/>
              </w:rPr>
              <w:t>Brahea edulis</w:t>
            </w:r>
            <w:r w:rsidRPr="00F7304F">
              <w:rPr>
                <w:sz w:val="24"/>
                <w:szCs w:val="24"/>
                <w:lang w:val="ro-MD"/>
              </w:rPr>
              <w:t xml:space="preserve"> H.Wendl., </w:t>
            </w:r>
            <w:r w:rsidRPr="00F7304F">
              <w:rPr>
                <w:i/>
                <w:iCs/>
                <w:sz w:val="24"/>
                <w:szCs w:val="24"/>
                <w:lang w:val="ro-MD"/>
              </w:rPr>
              <w:t>Butia capitata</w:t>
            </w:r>
            <w:r w:rsidRPr="00F7304F">
              <w:rPr>
                <w:sz w:val="24"/>
                <w:szCs w:val="24"/>
                <w:lang w:val="ro-MD"/>
              </w:rPr>
              <w:t xml:space="preserve"> (Mart.) Becc., </w:t>
            </w:r>
            <w:r w:rsidRPr="00F7304F">
              <w:rPr>
                <w:i/>
                <w:iCs/>
                <w:sz w:val="24"/>
                <w:szCs w:val="24"/>
                <w:lang w:val="ro-MD"/>
              </w:rPr>
              <w:t>Calamus merrillii</w:t>
            </w:r>
            <w:r w:rsidRPr="00F7304F">
              <w:rPr>
                <w:sz w:val="24"/>
                <w:szCs w:val="24"/>
                <w:lang w:val="ro-MD"/>
              </w:rPr>
              <w:t xml:space="preserve"> Becc., </w:t>
            </w:r>
            <w:r w:rsidRPr="00F7304F">
              <w:rPr>
                <w:i/>
                <w:iCs/>
                <w:sz w:val="24"/>
                <w:szCs w:val="24"/>
                <w:lang w:val="ro-MD"/>
              </w:rPr>
              <w:t>Caryota maxima</w:t>
            </w:r>
            <w:r w:rsidRPr="00F7304F">
              <w:rPr>
                <w:sz w:val="24"/>
                <w:szCs w:val="24"/>
                <w:lang w:val="ro-MD"/>
              </w:rPr>
              <w:t xml:space="preserve"> Blume, </w:t>
            </w:r>
            <w:r w:rsidRPr="00F7304F">
              <w:rPr>
                <w:i/>
                <w:iCs/>
                <w:sz w:val="24"/>
                <w:szCs w:val="24"/>
                <w:lang w:val="ro-MD"/>
              </w:rPr>
              <w:t>Caryota cumingii</w:t>
            </w:r>
            <w:r w:rsidRPr="00F7304F">
              <w:rPr>
                <w:sz w:val="24"/>
                <w:szCs w:val="24"/>
                <w:lang w:val="ro-MD"/>
              </w:rPr>
              <w:t xml:space="preserve"> Lodd. ex Mart., </w:t>
            </w:r>
            <w:r w:rsidRPr="00F7304F">
              <w:rPr>
                <w:i/>
                <w:iCs/>
                <w:sz w:val="24"/>
                <w:szCs w:val="24"/>
                <w:lang w:val="ro-MD"/>
              </w:rPr>
              <w:t>Chamaerops humilis</w:t>
            </w:r>
            <w:r w:rsidRPr="00F7304F">
              <w:rPr>
                <w:sz w:val="24"/>
                <w:szCs w:val="24"/>
                <w:lang w:val="ro-MD"/>
              </w:rPr>
              <w:t xml:space="preserve"> L., </w:t>
            </w:r>
            <w:r w:rsidRPr="00F7304F">
              <w:rPr>
                <w:i/>
                <w:iCs/>
                <w:sz w:val="24"/>
                <w:szCs w:val="24"/>
                <w:lang w:val="ro-MD"/>
              </w:rPr>
              <w:t>Cocos nucifera</w:t>
            </w:r>
            <w:r w:rsidRPr="00F7304F">
              <w:rPr>
                <w:sz w:val="24"/>
                <w:szCs w:val="24"/>
                <w:lang w:val="ro-MD"/>
              </w:rPr>
              <w:t xml:space="preserve"> L., </w:t>
            </w:r>
            <w:r w:rsidRPr="00F7304F">
              <w:rPr>
                <w:i/>
                <w:iCs/>
                <w:sz w:val="24"/>
                <w:szCs w:val="24"/>
                <w:lang w:val="ro-MD"/>
              </w:rPr>
              <w:t>Corypha utan</w:t>
            </w:r>
            <w:r w:rsidRPr="00F7304F">
              <w:rPr>
                <w:sz w:val="24"/>
                <w:szCs w:val="24"/>
                <w:lang w:val="ro-MD"/>
              </w:rPr>
              <w:t xml:space="preserve"> Lam., </w:t>
            </w:r>
            <w:r w:rsidRPr="00F7304F">
              <w:rPr>
                <w:i/>
                <w:iCs/>
                <w:sz w:val="24"/>
                <w:szCs w:val="24"/>
                <w:lang w:val="ro-MD"/>
              </w:rPr>
              <w:t>Copernicia</w:t>
            </w:r>
            <w:r w:rsidRPr="00F7304F">
              <w:rPr>
                <w:sz w:val="24"/>
                <w:szCs w:val="24"/>
                <w:lang w:val="ro-MD"/>
              </w:rPr>
              <w:t xml:space="preserve"> Mart., </w:t>
            </w:r>
            <w:r w:rsidRPr="00F7304F">
              <w:rPr>
                <w:i/>
                <w:iCs/>
                <w:sz w:val="24"/>
                <w:szCs w:val="24"/>
                <w:lang w:val="ro-MD"/>
              </w:rPr>
              <w:t>Elaeis guineensis</w:t>
            </w:r>
            <w:r w:rsidRPr="00F7304F">
              <w:rPr>
                <w:sz w:val="24"/>
                <w:szCs w:val="24"/>
                <w:lang w:val="ro-MD"/>
              </w:rPr>
              <w:t xml:space="preserve"> Jacq., </w:t>
            </w:r>
            <w:r w:rsidRPr="00F7304F">
              <w:rPr>
                <w:i/>
                <w:iCs/>
                <w:sz w:val="24"/>
                <w:szCs w:val="24"/>
                <w:lang w:val="ro-MD"/>
              </w:rPr>
              <w:t>Howea forsteriana</w:t>
            </w:r>
            <w:r w:rsidRPr="00F7304F">
              <w:rPr>
                <w:sz w:val="24"/>
                <w:szCs w:val="24"/>
                <w:lang w:val="ro-MD"/>
              </w:rPr>
              <w:t xml:space="preserve"> Becc., </w:t>
            </w:r>
            <w:r w:rsidRPr="00F7304F">
              <w:rPr>
                <w:i/>
                <w:iCs/>
                <w:sz w:val="24"/>
                <w:szCs w:val="24"/>
                <w:lang w:val="ro-MD"/>
              </w:rPr>
              <w:t>Jubaea chilensis</w:t>
            </w:r>
            <w:r w:rsidRPr="00F7304F">
              <w:rPr>
                <w:sz w:val="24"/>
                <w:szCs w:val="24"/>
                <w:lang w:val="ro-MD"/>
              </w:rPr>
              <w:t xml:space="preserve"> (Molina) Baill., </w:t>
            </w:r>
            <w:r w:rsidRPr="00F7304F">
              <w:rPr>
                <w:i/>
                <w:iCs/>
                <w:sz w:val="24"/>
                <w:szCs w:val="24"/>
                <w:lang w:val="ro-MD"/>
              </w:rPr>
              <w:t>Livistona australis</w:t>
            </w:r>
            <w:r w:rsidRPr="00F7304F">
              <w:rPr>
                <w:sz w:val="24"/>
                <w:szCs w:val="24"/>
                <w:lang w:val="ro-MD"/>
              </w:rPr>
              <w:t xml:space="preserve"> C. Martius, </w:t>
            </w:r>
            <w:r w:rsidRPr="00F7304F">
              <w:rPr>
                <w:i/>
                <w:iCs/>
                <w:sz w:val="24"/>
                <w:szCs w:val="24"/>
                <w:lang w:val="ro-MD"/>
              </w:rPr>
              <w:t>Livistona decora</w:t>
            </w:r>
            <w:r w:rsidRPr="00F7304F">
              <w:rPr>
                <w:sz w:val="24"/>
                <w:szCs w:val="24"/>
                <w:lang w:val="ro-MD"/>
              </w:rPr>
              <w:t xml:space="preserve"> (W. Bull) Dowe, </w:t>
            </w:r>
            <w:r w:rsidRPr="00F7304F">
              <w:rPr>
                <w:i/>
                <w:iCs/>
                <w:sz w:val="24"/>
                <w:szCs w:val="24"/>
                <w:lang w:val="ro-MD"/>
              </w:rPr>
              <w:t>Livistona rotundifolia</w:t>
            </w:r>
            <w:r w:rsidRPr="00F7304F">
              <w:rPr>
                <w:sz w:val="24"/>
                <w:szCs w:val="24"/>
                <w:lang w:val="ro-MD"/>
              </w:rPr>
              <w:t xml:space="preserve"> (Lam.) Mart., </w:t>
            </w:r>
            <w:r w:rsidRPr="00F7304F">
              <w:rPr>
                <w:i/>
                <w:iCs/>
                <w:sz w:val="24"/>
                <w:szCs w:val="24"/>
                <w:lang w:val="ro-MD"/>
              </w:rPr>
              <w:t>Metroxylon sagu</w:t>
            </w:r>
            <w:r w:rsidRPr="00F7304F">
              <w:rPr>
                <w:sz w:val="24"/>
                <w:szCs w:val="24"/>
                <w:lang w:val="ro-MD"/>
              </w:rPr>
              <w:t xml:space="preserve"> Rottb., </w:t>
            </w:r>
            <w:r w:rsidRPr="00F7304F">
              <w:rPr>
                <w:i/>
                <w:iCs/>
                <w:sz w:val="24"/>
                <w:szCs w:val="24"/>
                <w:lang w:val="ro-MD"/>
              </w:rPr>
              <w:t>Phoenix canariensis</w:t>
            </w:r>
            <w:r w:rsidRPr="00F7304F">
              <w:rPr>
                <w:sz w:val="24"/>
                <w:szCs w:val="24"/>
                <w:lang w:val="ro-MD"/>
              </w:rPr>
              <w:t xml:space="preserve"> Chabaud, </w:t>
            </w:r>
            <w:r w:rsidRPr="00F7304F">
              <w:rPr>
                <w:i/>
                <w:iCs/>
                <w:sz w:val="24"/>
                <w:szCs w:val="24"/>
                <w:lang w:val="ro-MD"/>
              </w:rPr>
              <w:t>Phoenix dactylifera</w:t>
            </w:r>
            <w:r w:rsidRPr="00F7304F">
              <w:rPr>
                <w:sz w:val="24"/>
                <w:szCs w:val="24"/>
                <w:lang w:val="ro-MD"/>
              </w:rPr>
              <w:t xml:space="preserve"> L., </w:t>
            </w:r>
            <w:r w:rsidRPr="00F7304F">
              <w:rPr>
                <w:i/>
                <w:iCs/>
                <w:sz w:val="24"/>
                <w:szCs w:val="24"/>
                <w:lang w:val="ro-MD"/>
              </w:rPr>
              <w:t>Phoenix reclinata</w:t>
            </w:r>
            <w:r w:rsidRPr="00F7304F">
              <w:rPr>
                <w:sz w:val="24"/>
                <w:szCs w:val="24"/>
                <w:lang w:val="ro-MD"/>
              </w:rPr>
              <w:t xml:space="preserve"> Jacq., </w:t>
            </w:r>
            <w:r w:rsidRPr="00F7304F">
              <w:rPr>
                <w:i/>
                <w:iCs/>
                <w:sz w:val="24"/>
                <w:szCs w:val="24"/>
                <w:lang w:val="ro-MD"/>
              </w:rPr>
              <w:t>Phoenix roebelenii</w:t>
            </w:r>
            <w:r w:rsidRPr="00F7304F">
              <w:rPr>
                <w:sz w:val="24"/>
                <w:szCs w:val="24"/>
                <w:lang w:val="ro-MD"/>
              </w:rPr>
              <w:t xml:space="preserve"> O’Brien,</w:t>
            </w:r>
            <w:r w:rsidRPr="00F7304F">
              <w:rPr>
                <w:i/>
                <w:iCs/>
                <w:sz w:val="24"/>
                <w:szCs w:val="24"/>
                <w:lang w:val="ro-MD"/>
              </w:rPr>
              <w:t>Phoenix sylvestris</w:t>
            </w:r>
            <w:r w:rsidRPr="00F7304F">
              <w:rPr>
                <w:sz w:val="24"/>
                <w:szCs w:val="24"/>
                <w:lang w:val="ro-MD"/>
              </w:rPr>
              <w:t xml:space="preserve"> (L.) Roxb., </w:t>
            </w:r>
            <w:r w:rsidRPr="00F7304F">
              <w:rPr>
                <w:i/>
                <w:iCs/>
                <w:sz w:val="24"/>
                <w:szCs w:val="24"/>
                <w:lang w:val="ro-MD"/>
              </w:rPr>
              <w:t>Phoenix theophrasti</w:t>
            </w:r>
            <w:r w:rsidRPr="00F7304F">
              <w:rPr>
                <w:sz w:val="24"/>
                <w:szCs w:val="24"/>
                <w:lang w:val="ro-MD"/>
              </w:rPr>
              <w:t xml:space="preserve"> Greuter, </w:t>
            </w:r>
            <w:r w:rsidRPr="00F7304F">
              <w:rPr>
                <w:i/>
                <w:iCs/>
                <w:sz w:val="24"/>
                <w:szCs w:val="24"/>
                <w:lang w:val="ro-MD"/>
              </w:rPr>
              <w:lastRenderedPageBreak/>
              <w:t>Pritchardia</w:t>
            </w:r>
            <w:r w:rsidRPr="00F7304F">
              <w:rPr>
                <w:sz w:val="24"/>
                <w:szCs w:val="24"/>
                <w:lang w:val="ro-MD"/>
              </w:rPr>
              <w:t xml:space="preserve"> Seem. &amp; H. Wendl., </w:t>
            </w:r>
            <w:r w:rsidRPr="00F7304F">
              <w:rPr>
                <w:i/>
                <w:iCs/>
                <w:sz w:val="24"/>
                <w:szCs w:val="24"/>
                <w:lang w:val="ro-MD"/>
              </w:rPr>
              <w:t>Ravenea rivularis</w:t>
            </w:r>
            <w:r w:rsidRPr="00F7304F">
              <w:rPr>
                <w:sz w:val="24"/>
                <w:szCs w:val="24"/>
                <w:lang w:val="ro-MD"/>
              </w:rPr>
              <w:t xml:space="preserve"> Jum. &amp; H. Perrier, </w:t>
            </w:r>
            <w:r w:rsidRPr="00F7304F">
              <w:rPr>
                <w:i/>
                <w:iCs/>
                <w:sz w:val="24"/>
                <w:szCs w:val="24"/>
                <w:lang w:val="ro-MD"/>
              </w:rPr>
              <w:t>Roystonea regia</w:t>
            </w:r>
            <w:r w:rsidRPr="00F7304F">
              <w:rPr>
                <w:sz w:val="24"/>
                <w:szCs w:val="24"/>
                <w:lang w:val="ro-MD"/>
              </w:rPr>
              <w:t xml:space="preserve"> (Kunth) O.F. Cook, </w:t>
            </w:r>
            <w:r w:rsidRPr="00F7304F">
              <w:rPr>
                <w:i/>
                <w:iCs/>
                <w:sz w:val="24"/>
                <w:szCs w:val="24"/>
                <w:lang w:val="ro-MD"/>
              </w:rPr>
              <w:t>Sabal palmetto</w:t>
            </w:r>
            <w:r w:rsidRPr="00F7304F">
              <w:rPr>
                <w:sz w:val="24"/>
                <w:szCs w:val="24"/>
                <w:lang w:val="ro-MD"/>
              </w:rPr>
              <w:t xml:space="preserve"> (Walter) Lodd. ex Schult. &amp; Schult.f., </w:t>
            </w:r>
            <w:r w:rsidRPr="00F7304F">
              <w:rPr>
                <w:i/>
                <w:iCs/>
                <w:sz w:val="24"/>
                <w:szCs w:val="24"/>
                <w:lang w:val="ro-MD"/>
              </w:rPr>
              <w:t>Syagrus romanzoffiana</w:t>
            </w:r>
            <w:r w:rsidRPr="00F7304F">
              <w:rPr>
                <w:sz w:val="24"/>
                <w:szCs w:val="24"/>
                <w:lang w:val="ro-MD"/>
              </w:rPr>
              <w:t xml:space="preserve"> (Cham.) Glassman, </w:t>
            </w:r>
            <w:r w:rsidRPr="00F7304F">
              <w:rPr>
                <w:i/>
                <w:iCs/>
                <w:sz w:val="24"/>
                <w:szCs w:val="24"/>
                <w:lang w:val="ro-MD"/>
              </w:rPr>
              <w:t>Trachycarpus fortunei</w:t>
            </w:r>
            <w:r w:rsidRPr="00F7304F">
              <w:rPr>
                <w:sz w:val="24"/>
                <w:szCs w:val="24"/>
                <w:lang w:val="ro-MD"/>
              </w:rPr>
              <w:t xml:space="preserve"> (Hook.) H. Wendl., </w:t>
            </w:r>
            <w:r w:rsidRPr="00F7304F">
              <w:rPr>
                <w:i/>
                <w:iCs/>
                <w:sz w:val="24"/>
                <w:szCs w:val="24"/>
                <w:lang w:val="ro-MD"/>
              </w:rPr>
              <w:t>Washingtonia</w:t>
            </w:r>
            <w:r w:rsidRPr="00F7304F">
              <w:rPr>
                <w:sz w:val="24"/>
                <w:szCs w:val="24"/>
                <w:lang w:val="ro-MD"/>
              </w:rPr>
              <w:t xml:space="preserve"> H. Wendl.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36E5A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lastRenderedPageBreak/>
              <w:t>0 %</w:t>
            </w:r>
          </w:p>
        </w:tc>
      </w:tr>
      <w:tr w:rsidR="00722C12" w:rsidRPr="00F7304F" w14:paraId="5DEFF43B"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3F1AB2"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Nematozi</w:t>
            </w:r>
          </w:p>
        </w:tc>
      </w:tr>
      <w:tr w:rsidR="00722C12" w:rsidRPr="00F7304F" w14:paraId="4D0A22FB"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7965E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Ditylenchus dipsaci</w:t>
            </w:r>
            <w:r w:rsidRPr="00F7304F">
              <w:rPr>
                <w:sz w:val="24"/>
                <w:szCs w:val="24"/>
                <w:lang w:val="ro-MD"/>
              </w:rPr>
              <w:t xml:space="preserve"> (Kuehn) Filipjev </w:t>
            </w:r>
            <w:r w:rsidRPr="00F7304F">
              <w:rPr>
                <w:i/>
                <w:iCs/>
                <w:sz w:val="24"/>
                <w:szCs w:val="24"/>
                <w:lang w:val="ro-MD"/>
              </w:rPr>
              <w:t>[DITYDI]</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47536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Allium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57029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331BC91"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ECDAC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Ditylenchus dipsaci</w:t>
            </w:r>
            <w:r w:rsidRPr="00F7304F">
              <w:rPr>
                <w:sz w:val="24"/>
                <w:szCs w:val="24"/>
                <w:lang w:val="ro-MD"/>
              </w:rPr>
              <w:t xml:space="preserve"> (Kuehn) Filipjev [DITYDI]</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91540A"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F51DE5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Camassia</w:t>
            </w:r>
            <w:r w:rsidRPr="00F7304F">
              <w:rPr>
                <w:sz w:val="24"/>
                <w:szCs w:val="24"/>
                <w:lang w:val="ro-MD"/>
              </w:rPr>
              <w:t xml:space="preserve"> Lindl., </w:t>
            </w:r>
            <w:r w:rsidRPr="00F7304F">
              <w:rPr>
                <w:i/>
                <w:iCs/>
                <w:sz w:val="24"/>
                <w:szCs w:val="24"/>
                <w:lang w:val="ro-MD"/>
              </w:rPr>
              <w:t>Chionodoxa</w:t>
            </w:r>
            <w:r w:rsidRPr="00F7304F">
              <w:rPr>
                <w:sz w:val="24"/>
                <w:szCs w:val="24"/>
                <w:lang w:val="ro-MD"/>
              </w:rPr>
              <w:t xml:space="preserve"> Boiss., </w:t>
            </w:r>
            <w:r w:rsidRPr="00F7304F">
              <w:rPr>
                <w:i/>
                <w:iCs/>
                <w:sz w:val="24"/>
                <w:szCs w:val="24"/>
                <w:lang w:val="ro-MD"/>
              </w:rPr>
              <w:t>Crocus flavus</w:t>
            </w:r>
            <w:r w:rsidRPr="00F7304F">
              <w:rPr>
                <w:sz w:val="24"/>
                <w:szCs w:val="24"/>
                <w:lang w:val="ro-MD"/>
              </w:rPr>
              <w:t xml:space="preserve"> Weston, </w:t>
            </w:r>
            <w:r w:rsidRPr="00F7304F">
              <w:rPr>
                <w:i/>
                <w:iCs/>
                <w:sz w:val="24"/>
                <w:szCs w:val="24"/>
                <w:lang w:val="ro-MD"/>
              </w:rPr>
              <w:t>Galanthus</w:t>
            </w:r>
            <w:r w:rsidRPr="00F7304F">
              <w:rPr>
                <w:sz w:val="24"/>
                <w:szCs w:val="24"/>
                <w:lang w:val="ro-MD"/>
              </w:rPr>
              <w:t xml:space="preserve"> L., </w:t>
            </w:r>
            <w:r w:rsidRPr="00F7304F">
              <w:rPr>
                <w:i/>
                <w:iCs/>
                <w:sz w:val="24"/>
                <w:szCs w:val="24"/>
                <w:lang w:val="ro-MD"/>
              </w:rPr>
              <w:t>Hyacinthus</w:t>
            </w:r>
            <w:r w:rsidRPr="00F7304F">
              <w:rPr>
                <w:sz w:val="24"/>
                <w:szCs w:val="24"/>
                <w:lang w:val="ro-MD"/>
              </w:rPr>
              <w:t xml:space="preserve"> Tourn. ex L, </w:t>
            </w:r>
            <w:r w:rsidRPr="00F7304F">
              <w:rPr>
                <w:i/>
                <w:iCs/>
                <w:sz w:val="24"/>
                <w:szCs w:val="24"/>
                <w:lang w:val="ro-MD"/>
              </w:rPr>
              <w:t>Hymenocallis</w:t>
            </w:r>
            <w:r w:rsidRPr="00F7304F">
              <w:rPr>
                <w:sz w:val="24"/>
                <w:szCs w:val="24"/>
                <w:lang w:val="ro-MD"/>
              </w:rPr>
              <w:t xml:space="preserve"> Salisb., </w:t>
            </w:r>
            <w:r w:rsidRPr="00F7304F">
              <w:rPr>
                <w:i/>
                <w:iCs/>
                <w:sz w:val="24"/>
                <w:szCs w:val="24"/>
                <w:lang w:val="ro-MD"/>
              </w:rPr>
              <w:t>Muscari</w:t>
            </w:r>
            <w:r w:rsidRPr="00F7304F">
              <w:rPr>
                <w:sz w:val="24"/>
                <w:szCs w:val="24"/>
                <w:lang w:val="ro-MD"/>
              </w:rPr>
              <w:t xml:space="preserve"> Mill., </w:t>
            </w:r>
            <w:r w:rsidRPr="00F7304F">
              <w:rPr>
                <w:i/>
                <w:iCs/>
                <w:sz w:val="24"/>
                <w:szCs w:val="24"/>
                <w:lang w:val="ro-MD"/>
              </w:rPr>
              <w:t>Narcissus</w:t>
            </w:r>
            <w:r w:rsidRPr="00F7304F">
              <w:rPr>
                <w:sz w:val="24"/>
                <w:szCs w:val="24"/>
                <w:lang w:val="ro-MD"/>
              </w:rPr>
              <w:t xml:space="preserve"> L., </w:t>
            </w:r>
            <w:r w:rsidRPr="00F7304F">
              <w:rPr>
                <w:i/>
                <w:iCs/>
                <w:sz w:val="24"/>
                <w:szCs w:val="24"/>
                <w:lang w:val="ro-MD"/>
              </w:rPr>
              <w:t>Ornithogalum</w:t>
            </w:r>
            <w:r w:rsidRPr="00F7304F">
              <w:rPr>
                <w:sz w:val="24"/>
                <w:szCs w:val="24"/>
                <w:lang w:val="ro-MD"/>
              </w:rPr>
              <w:t xml:space="preserve"> L., </w:t>
            </w:r>
            <w:r w:rsidRPr="00F7304F">
              <w:rPr>
                <w:i/>
                <w:iCs/>
                <w:sz w:val="24"/>
                <w:szCs w:val="24"/>
                <w:lang w:val="ro-MD"/>
              </w:rPr>
              <w:t>Puschkinia</w:t>
            </w:r>
            <w:r w:rsidRPr="00F7304F">
              <w:rPr>
                <w:sz w:val="24"/>
                <w:szCs w:val="24"/>
                <w:lang w:val="ro-MD"/>
              </w:rPr>
              <w:t xml:space="preserve"> Adams, </w:t>
            </w:r>
            <w:r w:rsidRPr="00F7304F">
              <w:rPr>
                <w:i/>
                <w:iCs/>
                <w:sz w:val="24"/>
                <w:szCs w:val="24"/>
                <w:lang w:val="ro-MD"/>
              </w:rPr>
              <w:t>Scilla</w:t>
            </w:r>
            <w:r w:rsidRPr="00F7304F">
              <w:rPr>
                <w:sz w:val="24"/>
                <w:szCs w:val="24"/>
                <w:lang w:val="ro-MD"/>
              </w:rPr>
              <w:t xml:space="preserve"> L., </w:t>
            </w:r>
            <w:r w:rsidRPr="00F7304F">
              <w:rPr>
                <w:i/>
                <w:iCs/>
                <w:sz w:val="24"/>
                <w:szCs w:val="24"/>
                <w:lang w:val="ro-MD"/>
              </w:rPr>
              <w:t>Sternbergia</w:t>
            </w:r>
            <w:r w:rsidRPr="00F7304F">
              <w:rPr>
                <w:sz w:val="24"/>
                <w:szCs w:val="24"/>
                <w:lang w:val="ro-MD"/>
              </w:rPr>
              <w:t xml:space="preserve"> Waldst. &amp; Kit., </w:t>
            </w:r>
            <w:r w:rsidRPr="00F7304F">
              <w:rPr>
                <w:i/>
                <w:iCs/>
                <w:sz w:val="24"/>
                <w:szCs w:val="24"/>
                <w:lang w:val="ro-MD"/>
              </w:rPr>
              <w:t>Tulipa</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CCBB1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56FE5E9"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BD966"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Virusuri, viroizi, boli asemănătoare virozelor și fitoplasme</w:t>
            </w:r>
          </w:p>
        </w:tc>
      </w:tr>
      <w:tr w:rsidR="00722C12" w:rsidRPr="00F7304F" w14:paraId="42D7E677"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D3FCE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mali</w:t>
            </w:r>
            <w:r w:rsidRPr="00F7304F">
              <w:rPr>
                <w:sz w:val="24"/>
                <w:szCs w:val="24"/>
                <w:lang w:val="ro-MD"/>
              </w:rPr>
              <w:t xml:space="preserve"> Seemüller &amp; Schneider [PHYPMA]</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99FAE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13BCA6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Malus</w:t>
            </w:r>
            <w:r w:rsidRPr="00F7304F">
              <w:rPr>
                <w:sz w:val="24"/>
                <w:szCs w:val="24"/>
                <w:lang w:val="ro-MD"/>
              </w:rPr>
              <w:t xml:space="preserve"> Mill.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D0EB1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2B5C528"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B1288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prunorum</w:t>
            </w:r>
            <w:r w:rsidRPr="00F7304F">
              <w:rPr>
                <w:sz w:val="24"/>
                <w:szCs w:val="24"/>
                <w:lang w:val="ro-MD"/>
              </w:rPr>
              <w:t xml:space="preserve"> Seemüller &amp; Schneider [PHYPPR]</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6D10A5"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52473F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81A57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D089C39"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59843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pyri</w:t>
            </w:r>
            <w:r w:rsidRPr="00F7304F">
              <w:rPr>
                <w:sz w:val="24"/>
                <w:szCs w:val="24"/>
                <w:lang w:val="ro-MD"/>
              </w:rPr>
              <w:t xml:space="preserve"> Seemüller &amp; Schneider [PHYPPY]</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3144E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502C805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Pyrus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3AB1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36D329D"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5E405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solani</w:t>
            </w:r>
            <w:r w:rsidRPr="00F7304F">
              <w:rPr>
                <w:sz w:val="24"/>
                <w:szCs w:val="24"/>
                <w:lang w:val="ro-MD"/>
              </w:rPr>
              <w:t xml:space="preserve"> Quaglino </w:t>
            </w:r>
            <w:r w:rsidRPr="00F7304F">
              <w:rPr>
                <w:i/>
                <w:iCs/>
                <w:sz w:val="24"/>
                <w:szCs w:val="24"/>
                <w:lang w:val="ro-MD"/>
              </w:rPr>
              <w:t>et al</w:t>
            </w:r>
            <w:r w:rsidRPr="00F7304F">
              <w:rPr>
                <w:sz w:val="24"/>
                <w:szCs w:val="24"/>
                <w:lang w:val="ro-MD"/>
              </w:rPr>
              <w:t>. [PHYPSO]</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D78A1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37D9ACE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Lavandula</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CB399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054565A"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3BAC4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Chrysanthemum stunt viroid</w:t>
            </w:r>
            <w:r w:rsidRPr="00F7304F">
              <w:rPr>
                <w:sz w:val="24"/>
                <w:szCs w:val="24"/>
                <w:lang w:val="ro-MD"/>
              </w:rPr>
              <w:t xml:space="preserve"> [CSVD00]</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4D8B71"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0CEB51D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Argyranthemum</w:t>
            </w:r>
            <w:r w:rsidRPr="00F7304F">
              <w:rPr>
                <w:sz w:val="24"/>
                <w:szCs w:val="24"/>
                <w:lang w:val="ro-MD"/>
              </w:rPr>
              <w:t xml:space="preserve"> Webb ex Sch.Bip., </w:t>
            </w:r>
            <w:r w:rsidRPr="00F7304F">
              <w:rPr>
                <w:i/>
                <w:iCs/>
                <w:sz w:val="24"/>
                <w:szCs w:val="24"/>
                <w:lang w:val="ro-MD"/>
              </w:rPr>
              <w:t>Chrysanthemum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B0164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9914607"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816E0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exocortis viroid</w:t>
            </w:r>
            <w:r w:rsidRPr="00F7304F">
              <w:rPr>
                <w:sz w:val="24"/>
                <w:szCs w:val="24"/>
                <w:lang w:val="ro-MD"/>
              </w:rPr>
              <w:t xml:space="preserve"> [CEVD00]</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669FE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A11B5A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72220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5528D2C"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87DA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tristeza virus</w:t>
            </w:r>
            <w:r w:rsidRPr="00F7304F">
              <w:rPr>
                <w:sz w:val="24"/>
                <w:szCs w:val="24"/>
                <w:lang w:val="ro-MD"/>
              </w:rPr>
              <w:t xml:space="preserve"> [CTV000] (izolate UE)</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39DE2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0E0CD15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 și hibrizii acestora</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C6E52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E627237"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FE8FB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Impatiens necrotic spot tospovirus</w:t>
            </w:r>
            <w:r w:rsidRPr="00F7304F">
              <w:rPr>
                <w:sz w:val="24"/>
                <w:szCs w:val="24"/>
                <w:lang w:val="ro-MD"/>
              </w:rPr>
              <w:t xml:space="preserve"> [INSV00]</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DBA12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2EC1B72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Begonia x hiemalis</w:t>
            </w:r>
          </w:p>
          <w:p w14:paraId="589B005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Fotsch, hibrizi de </w:t>
            </w:r>
            <w:r w:rsidRPr="00F7304F">
              <w:rPr>
                <w:i/>
                <w:iCs/>
                <w:sz w:val="24"/>
                <w:szCs w:val="24"/>
                <w:lang w:val="ro-MD"/>
              </w:rPr>
              <w:t>Impatiens</w:t>
            </w:r>
            <w:r w:rsidRPr="00F7304F">
              <w:rPr>
                <w:sz w:val="24"/>
                <w:szCs w:val="24"/>
                <w:lang w:val="ro-MD"/>
              </w:rPr>
              <w:t xml:space="preserve"> L. New Guinea</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681E6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D66E19B"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C46EF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Potato spindle tuber viroid</w:t>
            </w:r>
            <w:r w:rsidRPr="00F7304F">
              <w:rPr>
                <w:sz w:val="24"/>
                <w:szCs w:val="24"/>
                <w:lang w:val="ro-MD"/>
              </w:rPr>
              <w:t xml:space="preserve"> [PSTVD0]</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E0C78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54484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9463839"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E9C82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Plum pox virus</w:t>
            </w:r>
            <w:r w:rsidRPr="00F7304F">
              <w:rPr>
                <w:sz w:val="24"/>
                <w:szCs w:val="24"/>
                <w:lang w:val="ro-MD"/>
              </w:rPr>
              <w:t xml:space="preserve"> [PPV000]</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B07FFE"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Plantele din următoarele specii de </w:t>
            </w:r>
            <w:r w:rsidRPr="00F7304F">
              <w:rPr>
                <w:i/>
                <w:iCs/>
                <w:sz w:val="24"/>
                <w:szCs w:val="24"/>
                <w:lang w:val="ro-MD"/>
              </w:rPr>
              <w:t>Prunus</w:t>
            </w:r>
            <w:r w:rsidRPr="00F7304F">
              <w:rPr>
                <w:sz w:val="24"/>
                <w:szCs w:val="24"/>
                <w:lang w:val="ro-MD"/>
              </w:rPr>
              <w:t xml:space="preserve"> L., destinate plantării, cu excepția semințelor:</w:t>
            </w:r>
          </w:p>
          <w:p w14:paraId="332B2EF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blireiana</w:t>
            </w:r>
            <w:r w:rsidRPr="00F7304F">
              <w:rPr>
                <w:sz w:val="24"/>
                <w:szCs w:val="24"/>
                <w:lang w:val="ro-MD"/>
              </w:rPr>
              <w:t xml:space="preserve"> Andre, </w:t>
            </w:r>
            <w:r w:rsidRPr="00F7304F">
              <w:rPr>
                <w:i/>
                <w:iCs/>
                <w:sz w:val="24"/>
                <w:szCs w:val="24"/>
                <w:lang w:val="ro-MD"/>
              </w:rPr>
              <w:t>Prunus brigantina</w:t>
            </w:r>
            <w:r w:rsidRPr="00F7304F">
              <w:rPr>
                <w:sz w:val="24"/>
                <w:szCs w:val="24"/>
                <w:lang w:val="ro-MD"/>
              </w:rPr>
              <w:t xml:space="preserve"> Vill., </w:t>
            </w:r>
            <w:r w:rsidRPr="00F7304F">
              <w:rPr>
                <w:i/>
                <w:iCs/>
                <w:sz w:val="24"/>
                <w:szCs w:val="24"/>
                <w:lang w:val="ro-MD"/>
              </w:rPr>
              <w:t>Prunus cerasifera</w:t>
            </w:r>
            <w:r w:rsidRPr="00F7304F">
              <w:rPr>
                <w:sz w:val="24"/>
                <w:szCs w:val="24"/>
                <w:lang w:val="ro-MD"/>
              </w:rPr>
              <w:t xml:space="preserve"> Ehrh., </w:t>
            </w:r>
            <w:r w:rsidRPr="00F7304F">
              <w:rPr>
                <w:i/>
                <w:iCs/>
                <w:sz w:val="24"/>
                <w:szCs w:val="24"/>
                <w:lang w:val="ro-MD"/>
              </w:rPr>
              <w:t>Prunus cistena</w:t>
            </w:r>
            <w:r w:rsidRPr="00F7304F">
              <w:rPr>
                <w:sz w:val="24"/>
                <w:szCs w:val="24"/>
                <w:lang w:val="ro-MD"/>
              </w:rPr>
              <w:t xml:space="preserve"> Hansen, </w:t>
            </w:r>
            <w:r w:rsidRPr="00F7304F">
              <w:rPr>
                <w:i/>
                <w:iCs/>
                <w:sz w:val="24"/>
                <w:szCs w:val="24"/>
                <w:lang w:val="ro-MD"/>
              </w:rPr>
              <w:t>Prunus curdica</w:t>
            </w:r>
            <w:r w:rsidRPr="00F7304F">
              <w:rPr>
                <w:sz w:val="24"/>
                <w:szCs w:val="24"/>
                <w:lang w:val="ro-MD"/>
              </w:rPr>
              <w:t xml:space="preserve"> Fenzl and Fritsch., </w:t>
            </w:r>
            <w:r w:rsidRPr="00F7304F">
              <w:rPr>
                <w:i/>
                <w:iCs/>
                <w:sz w:val="24"/>
                <w:szCs w:val="24"/>
                <w:lang w:val="ro-MD"/>
              </w:rPr>
              <w:t>Prunus domestica</w:t>
            </w:r>
            <w:r w:rsidRPr="00F7304F">
              <w:rPr>
                <w:sz w:val="24"/>
                <w:szCs w:val="24"/>
                <w:lang w:val="ro-MD"/>
              </w:rPr>
              <w:t xml:space="preserve"> ssp. </w:t>
            </w:r>
            <w:r w:rsidRPr="00F7304F">
              <w:rPr>
                <w:i/>
                <w:iCs/>
                <w:sz w:val="24"/>
                <w:szCs w:val="24"/>
                <w:lang w:val="ro-MD"/>
              </w:rPr>
              <w:t>domestica</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ssp. </w:t>
            </w:r>
            <w:r w:rsidRPr="00F7304F">
              <w:rPr>
                <w:i/>
                <w:iCs/>
                <w:sz w:val="24"/>
                <w:szCs w:val="24"/>
                <w:lang w:val="ro-MD"/>
              </w:rPr>
              <w:t>insititia</w:t>
            </w:r>
            <w:r w:rsidRPr="00F7304F">
              <w:rPr>
                <w:sz w:val="24"/>
                <w:szCs w:val="24"/>
                <w:lang w:val="ro-MD"/>
              </w:rPr>
              <w:t xml:space="preserve"> (L.) C.K. Schneid, </w:t>
            </w:r>
            <w:r w:rsidRPr="00F7304F">
              <w:rPr>
                <w:i/>
                <w:iCs/>
                <w:sz w:val="24"/>
                <w:szCs w:val="24"/>
                <w:lang w:val="ro-MD"/>
              </w:rPr>
              <w:t>Prunus domestica</w:t>
            </w:r>
            <w:r w:rsidRPr="00F7304F">
              <w:rPr>
                <w:sz w:val="24"/>
                <w:szCs w:val="24"/>
                <w:lang w:val="ro-MD"/>
              </w:rPr>
              <w:t xml:space="preserve"> ssp. </w:t>
            </w:r>
            <w:r w:rsidRPr="00F7304F">
              <w:rPr>
                <w:i/>
                <w:iCs/>
                <w:sz w:val="24"/>
                <w:szCs w:val="24"/>
                <w:lang w:val="ro-MD"/>
              </w:rPr>
              <w:t>italica</w:t>
            </w:r>
            <w:r w:rsidRPr="00F7304F">
              <w:rPr>
                <w:sz w:val="24"/>
                <w:szCs w:val="24"/>
                <w:lang w:val="ro-MD"/>
              </w:rPr>
              <w:t xml:space="preserve"> (Borkh.) Hegi.,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glandulosa</w:t>
            </w:r>
            <w:r w:rsidRPr="00F7304F">
              <w:rPr>
                <w:sz w:val="24"/>
                <w:szCs w:val="24"/>
                <w:lang w:val="ro-MD"/>
              </w:rPr>
              <w:t xml:space="preserve"> Thunb., </w:t>
            </w:r>
            <w:r w:rsidRPr="00F7304F">
              <w:rPr>
                <w:i/>
                <w:iCs/>
                <w:sz w:val="24"/>
                <w:szCs w:val="24"/>
                <w:lang w:val="ro-MD"/>
              </w:rPr>
              <w:t>Prunus holosericea</w:t>
            </w:r>
            <w:r w:rsidRPr="00F7304F">
              <w:rPr>
                <w:sz w:val="24"/>
                <w:szCs w:val="24"/>
                <w:lang w:val="ro-MD"/>
              </w:rPr>
              <w:t xml:space="preserve"> Batal., </w:t>
            </w:r>
            <w:r w:rsidRPr="00F7304F">
              <w:rPr>
                <w:i/>
                <w:iCs/>
                <w:sz w:val="24"/>
                <w:szCs w:val="24"/>
                <w:lang w:val="ro-MD"/>
              </w:rPr>
              <w:t>Prunus hortulana</w:t>
            </w:r>
            <w:r w:rsidRPr="00F7304F">
              <w:rPr>
                <w:sz w:val="24"/>
                <w:szCs w:val="24"/>
                <w:lang w:val="ro-MD"/>
              </w:rPr>
              <w:t xml:space="preserve"> Bailey, </w:t>
            </w:r>
            <w:r w:rsidRPr="00F7304F">
              <w:rPr>
                <w:i/>
                <w:iCs/>
                <w:sz w:val="24"/>
                <w:szCs w:val="24"/>
                <w:lang w:val="ro-MD"/>
              </w:rPr>
              <w:t>Prunus japonica</w:t>
            </w:r>
            <w:r w:rsidRPr="00F7304F">
              <w:rPr>
                <w:sz w:val="24"/>
                <w:szCs w:val="24"/>
                <w:lang w:val="ro-MD"/>
              </w:rPr>
              <w:t xml:space="preserve"> Thunb., </w:t>
            </w:r>
            <w:r w:rsidRPr="00F7304F">
              <w:rPr>
                <w:i/>
                <w:iCs/>
                <w:sz w:val="24"/>
                <w:szCs w:val="24"/>
                <w:lang w:val="ro-MD"/>
              </w:rPr>
              <w:t>Prunus mandshurica</w:t>
            </w:r>
            <w:r w:rsidRPr="00F7304F">
              <w:rPr>
                <w:sz w:val="24"/>
                <w:szCs w:val="24"/>
                <w:lang w:val="ro-MD"/>
              </w:rPr>
              <w:t xml:space="preserve"> (Maxim.) Koehne, </w:t>
            </w:r>
            <w:r w:rsidRPr="00F7304F">
              <w:rPr>
                <w:i/>
                <w:iCs/>
                <w:sz w:val="24"/>
                <w:szCs w:val="24"/>
                <w:lang w:val="ro-MD"/>
              </w:rPr>
              <w:t>Prunus maritima</w:t>
            </w:r>
            <w:r w:rsidRPr="00F7304F">
              <w:rPr>
                <w:sz w:val="24"/>
                <w:szCs w:val="24"/>
                <w:lang w:val="ro-MD"/>
              </w:rPr>
              <w:t xml:space="preserve"> Marsh., </w:t>
            </w:r>
            <w:r w:rsidRPr="00F7304F">
              <w:rPr>
                <w:i/>
                <w:iCs/>
                <w:sz w:val="24"/>
                <w:szCs w:val="24"/>
                <w:lang w:val="ro-MD"/>
              </w:rPr>
              <w:t>Prunus mume</w:t>
            </w:r>
            <w:r w:rsidRPr="00F7304F">
              <w:rPr>
                <w:sz w:val="24"/>
                <w:szCs w:val="24"/>
                <w:lang w:val="ro-MD"/>
              </w:rPr>
              <w:t xml:space="preserve"> Sieb. and Zucc., </w:t>
            </w:r>
            <w:r w:rsidRPr="00F7304F">
              <w:rPr>
                <w:i/>
                <w:iCs/>
                <w:sz w:val="24"/>
                <w:szCs w:val="24"/>
                <w:lang w:val="ro-MD"/>
              </w:rPr>
              <w:t>Prunus nigra</w:t>
            </w:r>
            <w:r w:rsidRPr="00F7304F">
              <w:rPr>
                <w:sz w:val="24"/>
                <w:szCs w:val="24"/>
                <w:lang w:val="ro-MD"/>
              </w:rPr>
              <w:t xml:space="preserve"> Ait.,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 </w:t>
            </w:r>
            <w:r w:rsidRPr="00F7304F">
              <w:rPr>
                <w:i/>
                <w:iCs/>
                <w:sz w:val="24"/>
                <w:szCs w:val="24"/>
                <w:lang w:val="ro-MD"/>
              </w:rPr>
              <w:t>Prunus sibirica</w:t>
            </w:r>
            <w:r w:rsidRPr="00F7304F">
              <w:rPr>
                <w:sz w:val="24"/>
                <w:szCs w:val="24"/>
                <w:lang w:val="ro-MD"/>
              </w:rPr>
              <w:t xml:space="preserve"> L., </w:t>
            </w:r>
            <w:r w:rsidRPr="00F7304F">
              <w:rPr>
                <w:i/>
                <w:iCs/>
                <w:sz w:val="24"/>
                <w:szCs w:val="24"/>
                <w:lang w:val="ro-MD"/>
              </w:rPr>
              <w:t>Prunus simonii</w:t>
            </w:r>
            <w:r w:rsidRPr="00F7304F">
              <w:rPr>
                <w:sz w:val="24"/>
                <w:szCs w:val="24"/>
                <w:lang w:val="ro-MD"/>
              </w:rPr>
              <w:t xml:space="preserve"> Carr., </w:t>
            </w:r>
            <w:r w:rsidRPr="00F7304F">
              <w:rPr>
                <w:i/>
                <w:iCs/>
                <w:sz w:val="24"/>
                <w:szCs w:val="24"/>
                <w:lang w:val="ro-MD"/>
              </w:rPr>
              <w:t>Prunus spinosa</w:t>
            </w:r>
            <w:r w:rsidRPr="00F7304F">
              <w:rPr>
                <w:sz w:val="24"/>
                <w:szCs w:val="24"/>
                <w:lang w:val="ro-MD"/>
              </w:rPr>
              <w:t xml:space="preserve"> L., </w:t>
            </w:r>
            <w:r w:rsidRPr="00F7304F">
              <w:rPr>
                <w:i/>
                <w:iCs/>
                <w:sz w:val="24"/>
                <w:szCs w:val="24"/>
                <w:lang w:val="ro-MD"/>
              </w:rPr>
              <w:t>Prunus tomentosa</w:t>
            </w:r>
            <w:r w:rsidRPr="00F7304F">
              <w:rPr>
                <w:sz w:val="24"/>
                <w:szCs w:val="24"/>
                <w:lang w:val="ro-MD"/>
              </w:rPr>
              <w:t xml:space="preserve"> Thunb., </w:t>
            </w:r>
            <w:r w:rsidRPr="00F7304F">
              <w:rPr>
                <w:i/>
                <w:iCs/>
                <w:sz w:val="24"/>
                <w:szCs w:val="24"/>
                <w:lang w:val="ro-MD"/>
              </w:rPr>
              <w:t>Prunus triloba</w:t>
            </w:r>
            <w:r w:rsidRPr="00F7304F">
              <w:rPr>
                <w:sz w:val="24"/>
                <w:szCs w:val="24"/>
                <w:lang w:val="ro-MD"/>
              </w:rPr>
              <w:t xml:space="preserve"> Lindl., alte specii de </w:t>
            </w:r>
            <w:r w:rsidRPr="00F7304F">
              <w:rPr>
                <w:i/>
                <w:iCs/>
                <w:sz w:val="24"/>
                <w:szCs w:val="24"/>
                <w:lang w:val="ro-MD"/>
              </w:rPr>
              <w:t>Prunus</w:t>
            </w:r>
            <w:r w:rsidRPr="00F7304F">
              <w:rPr>
                <w:sz w:val="24"/>
                <w:szCs w:val="24"/>
                <w:lang w:val="ro-MD"/>
              </w:rPr>
              <w:t xml:space="preserve"> L. susceptibile la </w:t>
            </w:r>
            <w:r w:rsidRPr="00F7304F">
              <w:rPr>
                <w:i/>
                <w:iCs/>
                <w:sz w:val="24"/>
                <w:szCs w:val="24"/>
                <w:lang w:val="ro-MD"/>
              </w:rPr>
              <w:t>Plum pox virus</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B628C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89B483B" w14:textId="77777777" w:rsidTr="00722C12">
        <w:trPr>
          <w:trHeight w:val="23"/>
          <w:jc w:val="center"/>
        </w:trPr>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E7C0D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Tomato spotted wilt tospovirus</w:t>
            </w:r>
            <w:r w:rsidRPr="00F7304F">
              <w:rPr>
                <w:sz w:val="24"/>
                <w:szCs w:val="24"/>
                <w:lang w:val="ro-MD"/>
              </w:rPr>
              <w:t xml:space="preserve"> [TSWV00]</w:t>
            </w:r>
          </w:p>
        </w:tc>
        <w:tc>
          <w:tcPr>
            <w:tcW w:w="2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DCF12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51C86A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Begonia x hiemalis</w:t>
            </w:r>
          </w:p>
          <w:p w14:paraId="626605C3"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Fotsch, </w:t>
            </w:r>
            <w:r w:rsidRPr="00F7304F">
              <w:rPr>
                <w:i/>
                <w:iCs/>
                <w:sz w:val="24"/>
                <w:szCs w:val="24"/>
                <w:lang w:val="ro-MD"/>
              </w:rPr>
              <w:t>Capsicum annuum</w:t>
            </w:r>
            <w:r w:rsidRPr="00F7304F">
              <w:rPr>
                <w:sz w:val="24"/>
                <w:szCs w:val="24"/>
                <w:lang w:val="ro-MD"/>
              </w:rPr>
              <w:t xml:space="preserve"> L., </w:t>
            </w:r>
            <w:r w:rsidRPr="00F7304F">
              <w:rPr>
                <w:i/>
                <w:iCs/>
                <w:sz w:val="24"/>
                <w:szCs w:val="24"/>
                <w:lang w:val="ro-MD"/>
              </w:rPr>
              <w:t>Chrysanthemum</w:t>
            </w:r>
            <w:r w:rsidRPr="00F7304F">
              <w:rPr>
                <w:sz w:val="24"/>
                <w:szCs w:val="24"/>
                <w:lang w:val="ro-MD"/>
              </w:rPr>
              <w:t xml:space="preserve"> L., </w:t>
            </w:r>
            <w:r w:rsidRPr="00F7304F">
              <w:rPr>
                <w:i/>
                <w:iCs/>
                <w:sz w:val="24"/>
                <w:szCs w:val="24"/>
                <w:lang w:val="ro-MD"/>
              </w:rPr>
              <w:t>Gerbera</w:t>
            </w:r>
            <w:r w:rsidRPr="00F7304F">
              <w:rPr>
                <w:sz w:val="24"/>
                <w:szCs w:val="24"/>
                <w:lang w:val="ro-MD"/>
              </w:rPr>
              <w:t xml:space="preserve"> L., hibrizi de </w:t>
            </w:r>
            <w:r w:rsidRPr="00F7304F">
              <w:rPr>
                <w:i/>
                <w:iCs/>
                <w:sz w:val="24"/>
                <w:szCs w:val="24"/>
                <w:lang w:val="ro-MD"/>
              </w:rPr>
              <w:t>Impatiens</w:t>
            </w:r>
            <w:r w:rsidRPr="00F7304F">
              <w:rPr>
                <w:sz w:val="24"/>
                <w:szCs w:val="24"/>
                <w:lang w:val="ro-MD"/>
              </w:rPr>
              <w:t xml:space="preserve"> L. New Guinea, </w:t>
            </w:r>
            <w:r w:rsidRPr="00F7304F">
              <w:rPr>
                <w:i/>
                <w:iCs/>
                <w:sz w:val="24"/>
                <w:szCs w:val="24"/>
                <w:lang w:val="ro-MD"/>
              </w:rPr>
              <w:t>Pelargonium</w:t>
            </w:r>
            <w:r w:rsidRPr="00F7304F">
              <w:rPr>
                <w:sz w:val="24"/>
                <w:szCs w:val="24"/>
                <w:lang w:val="ro-MD"/>
              </w:rPr>
              <w:t xml:space="preserve"> L.</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F7EF1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bl>
    <w:p w14:paraId="482EA606" w14:textId="77777777" w:rsidR="00722C12" w:rsidRPr="00F7304F" w:rsidRDefault="00722C12" w:rsidP="00F7304F">
      <w:pPr>
        <w:shd w:val="clear" w:color="auto" w:fill="FFFFFF"/>
        <w:ind w:firstLine="0"/>
        <w:contextualSpacing/>
        <w:jc w:val="center"/>
        <w:rPr>
          <w:b/>
          <w:i/>
          <w:iCs/>
          <w:sz w:val="24"/>
          <w:szCs w:val="24"/>
          <w:lang w:val="ro-MD"/>
        </w:rPr>
      </w:pPr>
    </w:p>
    <w:p w14:paraId="40A3FC90"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5-a</w:t>
      </w:r>
    </w:p>
    <w:p w14:paraId="6E1CE59E" w14:textId="77777777" w:rsidR="00722C12" w:rsidRPr="00F7304F" w:rsidRDefault="00722C12" w:rsidP="00F7304F">
      <w:pPr>
        <w:shd w:val="clear" w:color="auto" w:fill="FFFFFF"/>
        <w:ind w:firstLine="0"/>
        <w:contextualSpacing/>
        <w:jc w:val="center"/>
        <w:rPr>
          <w:b/>
          <w:bCs/>
          <w:i/>
          <w:iCs/>
          <w:sz w:val="24"/>
          <w:szCs w:val="24"/>
          <w:lang w:val="ro-MD"/>
        </w:rPr>
      </w:pPr>
      <w:r w:rsidRPr="00F7304F">
        <w:rPr>
          <w:b/>
          <w:bCs/>
          <w:sz w:val="24"/>
          <w:szCs w:val="24"/>
          <w:lang w:val="ro-MD"/>
        </w:rPr>
        <w:t>ORNC privind materialul forestier de reproducere, cu excepția semințelor</w:t>
      </w:r>
    </w:p>
    <w:p w14:paraId="65A1DF46"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76"/>
        <w:gridCol w:w="4752"/>
        <w:gridCol w:w="1982"/>
      </w:tblGrid>
      <w:tr w:rsidR="00722C12" w:rsidRPr="00F7304F" w14:paraId="05F292C0" w14:textId="77777777" w:rsidTr="00722C12">
        <w:trPr>
          <w:trHeight w:val="23"/>
          <w:jc w:val="center"/>
        </w:trPr>
        <w:tc>
          <w:tcPr>
            <w:tcW w:w="12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FF6A75"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26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A3BECE"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Plante destinate plantării (genul sau specia)</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DBB670"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materialul forestier de reproducere în cauză</w:t>
            </w:r>
          </w:p>
        </w:tc>
      </w:tr>
      <w:tr w:rsidR="00722C12" w:rsidRPr="00F7304F" w14:paraId="4F3BA6AD"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5F47BBC"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Ciuperci și oomicete</w:t>
            </w:r>
          </w:p>
        </w:tc>
      </w:tr>
      <w:tr w:rsidR="00722C12" w:rsidRPr="00F7304F" w14:paraId="7C59E99C" w14:textId="77777777" w:rsidTr="00722C12">
        <w:trPr>
          <w:trHeight w:val="23"/>
          <w:jc w:val="center"/>
        </w:trPr>
        <w:tc>
          <w:tcPr>
            <w:tcW w:w="12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760A5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Cryphonectria parasitica</w:t>
            </w:r>
            <w:r w:rsidRPr="00F7304F">
              <w:rPr>
                <w:sz w:val="24"/>
                <w:szCs w:val="24"/>
                <w:lang w:val="ro-MD"/>
              </w:rPr>
              <w:t xml:space="preserve"> (Murrill) Barr [ENDOPA]</w:t>
            </w:r>
          </w:p>
        </w:tc>
        <w:tc>
          <w:tcPr>
            <w:tcW w:w="26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77C775"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B2BA62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 sativa</w:t>
            </w:r>
            <w:r w:rsidRPr="00F7304F">
              <w:rPr>
                <w:sz w:val="24"/>
                <w:szCs w:val="24"/>
                <w:lang w:val="ro-MD"/>
              </w:rPr>
              <w:t xml:space="preserve"> Mill.</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1E70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487DB3B" w14:textId="77777777" w:rsidTr="00722C12">
        <w:trPr>
          <w:trHeight w:val="23"/>
          <w:jc w:val="center"/>
        </w:trPr>
        <w:tc>
          <w:tcPr>
            <w:tcW w:w="12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640A9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Dothistroma pini</w:t>
            </w:r>
            <w:r w:rsidRPr="00F7304F">
              <w:rPr>
                <w:sz w:val="24"/>
                <w:szCs w:val="24"/>
                <w:lang w:val="ro-MD"/>
              </w:rPr>
              <w:t xml:space="preserve"> Hulbary [DOTSPI]</w:t>
            </w:r>
          </w:p>
        </w:tc>
        <w:tc>
          <w:tcPr>
            <w:tcW w:w="26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F74C0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022D589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Pinus</w:t>
            </w:r>
            <w:r w:rsidRPr="00F7304F">
              <w:rPr>
                <w:sz w:val="24"/>
                <w:szCs w:val="24"/>
                <w:lang w:val="ro-MD"/>
              </w:rPr>
              <w:t xml:space="preserve"> L.</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ACE98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1C596E1" w14:textId="77777777" w:rsidTr="00722C12">
        <w:trPr>
          <w:trHeight w:val="23"/>
          <w:jc w:val="center"/>
        </w:trPr>
        <w:tc>
          <w:tcPr>
            <w:tcW w:w="12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F2223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Dothistroma septosporum</w:t>
            </w:r>
            <w:r w:rsidRPr="00F7304F">
              <w:rPr>
                <w:sz w:val="24"/>
                <w:szCs w:val="24"/>
                <w:lang w:val="ro-MD"/>
              </w:rPr>
              <w:t xml:space="preserve"> (Dorogin) Morelet [SCIRPI]</w:t>
            </w:r>
          </w:p>
        </w:tc>
        <w:tc>
          <w:tcPr>
            <w:tcW w:w="26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7E2F7"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5D6AD3A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Pinus</w:t>
            </w:r>
            <w:r w:rsidRPr="00F7304F">
              <w:rPr>
                <w:sz w:val="24"/>
                <w:szCs w:val="24"/>
                <w:lang w:val="ro-MD"/>
              </w:rPr>
              <w:t xml:space="preserve"> L.</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478BA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ECADC16" w14:textId="77777777" w:rsidTr="00722C12">
        <w:trPr>
          <w:trHeight w:val="23"/>
          <w:jc w:val="center"/>
        </w:trPr>
        <w:tc>
          <w:tcPr>
            <w:tcW w:w="12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3A105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Lecanosticta acicola</w:t>
            </w:r>
            <w:r w:rsidRPr="00F7304F">
              <w:rPr>
                <w:sz w:val="24"/>
                <w:szCs w:val="24"/>
                <w:lang w:val="ro-MD"/>
              </w:rPr>
              <w:t xml:space="preserve"> (von Thümen) Sydow [SCIRAC]</w:t>
            </w:r>
          </w:p>
        </w:tc>
        <w:tc>
          <w:tcPr>
            <w:tcW w:w="26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91312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7172EF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Pinus</w:t>
            </w:r>
            <w:r w:rsidRPr="00F7304F">
              <w:rPr>
                <w:sz w:val="24"/>
                <w:szCs w:val="24"/>
                <w:lang w:val="ro-MD"/>
              </w:rPr>
              <w:t xml:space="preserve"> L.</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724B9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7BE8CDA" w14:textId="77777777" w:rsidTr="00722C12">
        <w:trPr>
          <w:trHeight w:val="23"/>
          <w:jc w:val="center"/>
        </w:trPr>
        <w:tc>
          <w:tcPr>
            <w:tcW w:w="12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6A17F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ramorum</w:t>
            </w:r>
            <w:r w:rsidRPr="00F7304F">
              <w:rPr>
                <w:sz w:val="24"/>
                <w:szCs w:val="24"/>
                <w:lang w:val="ro-MD"/>
              </w:rPr>
              <w:t xml:space="preserve"> (izolate UE) Werres, De Cock &amp; Man in 't Veld</w:t>
            </w:r>
          </w:p>
        </w:tc>
        <w:tc>
          <w:tcPr>
            <w:tcW w:w="26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269F73"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polenului și semințelor</w:t>
            </w:r>
          </w:p>
          <w:p w14:paraId="40BFB92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 sativa</w:t>
            </w:r>
            <w:r w:rsidRPr="00F7304F">
              <w:rPr>
                <w:sz w:val="24"/>
                <w:szCs w:val="24"/>
                <w:lang w:val="ro-MD"/>
              </w:rPr>
              <w:t xml:space="preserve"> Mill., </w:t>
            </w:r>
            <w:r w:rsidRPr="00F7304F">
              <w:rPr>
                <w:i/>
                <w:iCs/>
                <w:sz w:val="24"/>
                <w:szCs w:val="24"/>
                <w:lang w:val="ro-MD"/>
              </w:rPr>
              <w:t>Fraxinus excelsior</w:t>
            </w:r>
            <w:r w:rsidRPr="00F7304F">
              <w:rPr>
                <w:sz w:val="24"/>
                <w:szCs w:val="24"/>
                <w:lang w:val="ro-MD"/>
              </w:rPr>
              <w:t xml:space="preserve"> L., </w:t>
            </w:r>
            <w:r w:rsidRPr="00F7304F">
              <w:rPr>
                <w:i/>
                <w:iCs/>
                <w:sz w:val="24"/>
                <w:szCs w:val="24"/>
                <w:lang w:val="ro-MD"/>
              </w:rPr>
              <w:t>Larix decidua</w:t>
            </w:r>
            <w:r w:rsidRPr="00F7304F">
              <w:rPr>
                <w:sz w:val="24"/>
                <w:szCs w:val="24"/>
                <w:lang w:val="ro-MD"/>
              </w:rPr>
              <w:t xml:space="preserve"> Mill., </w:t>
            </w:r>
            <w:r w:rsidRPr="00F7304F">
              <w:rPr>
                <w:i/>
                <w:iCs/>
                <w:sz w:val="24"/>
                <w:szCs w:val="24"/>
                <w:lang w:val="ro-MD"/>
              </w:rPr>
              <w:t>Larix kaempferi</w:t>
            </w:r>
            <w:r w:rsidRPr="00F7304F">
              <w:rPr>
                <w:sz w:val="24"/>
                <w:szCs w:val="24"/>
                <w:lang w:val="ro-MD"/>
              </w:rPr>
              <w:t xml:space="preserve"> (Lamb.) Carrière, </w:t>
            </w:r>
            <w:r w:rsidRPr="00F7304F">
              <w:rPr>
                <w:i/>
                <w:iCs/>
                <w:sz w:val="24"/>
                <w:szCs w:val="24"/>
                <w:lang w:val="ro-MD"/>
              </w:rPr>
              <w:t>Larix × eurolepis</w:t>
            </w:r>
            <w:r w:rsidRPr="00F7304F">
              <w:rPr>
                <w:sz w:val="24"/>
                <w:szCs w:val="24"/>
                <w:lang w:val="ro-MD"/>
              </w:rPr>
              <w:t xml:space="preserve"> A. Henry, </w:t>
            </w:r>
            <w:r w:rsidRPr="00F7304F">
              <w:rPr>
                <w:i/>
                <w:iCs/>
                <w:sz w:val="24"/>
                <w:szCs w:val="24"/>
                <w:lang w:val="ro-MD"/>
              </w:rPr>
              <w:t>Pseudotsuga menziesii</w:t>
            </w:r>
            <w:r w:rsidRPr="00F7304F">
              <w:rPr>
                <w:sz w:val="24"/>
                <w:szCs w:val="24"/>
                <w:lang w:val="ro-MD"/>
              </w:rPr>
              <w:t xml:space="preserve"> (Mirb.) Franco, </w:t>
            </w:r>
            <w:r w:rsidRPr="00F7304F">
              <w:rPr>
                <w:i/>
                <w:iCs/>
                <w:sz w:val="24"/>
                <w:szCs w:val="24"/>
                <w:lang w:val="ro-MD"/>
              </w:rPr>
              <w:t>Quercus cerris</w:t>
            </w:r>
            <w:r w:rsidRPr="00F7304F">
              <w:rPr>
                <w:sz w:val="24"/>
                <w:szCs w:val="24"/>
                <w:lang w:val="ro-MD"/>
              </w:rPr>
              <w:t xml:space="preserve"> L., </w:t>
            </w:r>
            <w:r w:rsidRPr="00F7304F">
              <w:rPr>
                <w:i/>
                <w:iCs/>
                <w:sz w:val="24"/>
                <w:szCs w:val="24"/>
                <w:lang w:val="ro-MD"/>
              </w:rPr>
              <w:t>Quercus ilex</w:t>
            </w:r>
            <w:r w:rsidRPr="00F7304F">
              <w:rPr>
                <w:sz w:val="24"/>
                <w:szCs w:val="24"/>
                <w:lang w:val="ro-MD"/>
              </w:rPr>
              <w:t xml:space="preserve"> L., </w:t>
            </w:r>
            <w:r w:rsidRPr="00F7304F">
              <w:rPr>
                <w:i/>
                <w:iCs/>
                <w:sz w:val="24"/>
                <w:szCs w:val="24"/>
                <w:lang w:val="ro-MD"/>
              </w:rPr>
              <w:t>Quercus rubra</w:t>
            </w:r>
            <w:r w:rsidRPr="00F7304F">
              <w:rPr>
                <w:sz w:val="24"/>
                <w:szCs w:val="24"/>
                <w:lang w:val="ro-MD"/>
              </w:rPr>
              <w:t xml:space="preserve"> L.</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2EAD6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bl>
    <w:p w14:paraId="042E5187" w14:textId="77777777" w:rsidR="00722C12" w:rsidRPr="00F7304F" w:rsidRDefault="00722C12" w:rsidP="00F7304F">
      <w:pPr>
        <w:shd w:val="clear" w:color="auto" w:fill="FFFFFF"/>
        <w:ind w:firstLine="0"/>
        <w:contextualSpacing/>
        <w:jc w:val="center"/>
        <w:rPr>
          <w:b/>
          <w:i/>
          <w:iCs/>
          <w:sz w:val="24"/>
          <w:szCs w:val="24"/>
          <w:lang w:val="ro-MD"/>
        </w:rPr>
      </w:pPr>
    </w:p>
    <w:p w14:paraId="7FFA62B5"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6-a</w:t>
      </w:r>
    </w:p>
    <w:p w14:paraId="43A9C293"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ORNC în ceea ce privește semințele de legume</w:t>
      </w:r>
    </w:p>
    <w:p w14:paraId="629A4EF4"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69"/>
        <w:gridCol w:w="2247"/>
        <w:gridCol w:w="1894"/>
      </w:tblGrid>
      <w:tr w:rsidR="00722C12" w:rsidRPr="00F7304F" w14:paraId="61E518BF"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D3C067"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9207C"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 xml:space="preserve">Plante destinate plantării </w:t>
            </w:r>
          </w:p>
          <w:p w14:paraId="59B0128E"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(genul sau specia)</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C4C5CD"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semințele de legume în cauză</w:t>
            </w:r>
          </w:p>
        </w:tc>
      </w:tr>
      <w:tr w:rsidR="00722C12" w:rsidRPr="00F7304F" w14:paraId="09B7041B"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CF337F9"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Bacterii</w:t>
            </w:r>
          </w:p>
        </w:tc>
      </w:tr>
      <w:tr w:rsidR="00722C12" w:rsidRPr="00F7304F" w14:paraId="3606A548"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253F9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Clavibacter michiganensis</w:t>
            </w:r>
            <w:r w:rsidRPr="00F7304F">
              <w:rPr>
                <w:sz w:val="24"/>
                <w:szCs w:val="24"/>
                <w:lang w:val="ro-MD"/>
              </w:rPr>
              <w:t xml:space="preserve"> ssp. </w:t>
            </w:r>
            <w:r w:rsidRPr="00F7304F">
              <w:rPr>
                <w:i/>
                <w:iCs/>
                <w:sz w:val="24"/>
                <w:szCs w:val="24"/>
                <w:lang w:val="ro-MD"/>
              </w:rPr>
              <w:t>michiganensis</w:t>
            </w:r>
            <w:r w:rsidRPr="00F7304F">
              <w:rPr>
                <w:sz w:val="24"/>
                <w:szCs w:val="24"/>
                <w:lang w:val="ro-MD"/>
              </w:rPr>
              <w:t xml:space="preserve"> (Smith) Davis </w:t>
            </w:r>
            <w:r w:rsidRPr="00F7304F">
              <w:rPr>
                <w:i/>
                <w:iCs/>
                <w:sz w:val="24"/>
                <w:szCs w:val="24"/>
                <w:lang w:val="ro-MD"/>
              </w:rPr>
              <w:t>et al</w:t>
            </w:r>
            <w:r w:rsidRPr="00F7304F">
              <w:rPr>
                <w:sz w:val="24"/>
                <w:szCs w:val="24"/>
                <w:lang w:val="ro-MD"/>
              </w:rPr>
              <w:t>. [CORBMI]</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04B3F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Solanum lycopersicum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798C4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45BB0C9"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FF84D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axonopodis pv.</w:t>
            </w:r>
            <w:r w:rsidRPr="00F7304F">
              <w:rPr>
                <w:sz w:val="24"/>
                <w:szCs w:val="24"/>
                <w:lang w:val="ro-MD"/>
              </w:rPr>
              <w:t xml:space="preserve"> phaseoli (Smith) Vauterin </w:t>
            </w:r>
            <w:r w:rsidRPr="00F7304F">
              <w:rPr>
                <w:i/>
                <w:iCs/>
                <w:sz w:val="24"/>
                <w:szCs w:val="24"/>
                <w:lang w:val="ro-MD"/>
              </w:rPr>
              <w:t>et al</w:t>
            </w:r>
            <w:r w:rsidRPr="00F7304F">
              <w:rPr>
                <w:sz w:val="24"/>
                <w:szCs w:val="24"/>
                <w:lang w:val="ro-MD"/>
              </w:rPr>
              <w:t>. [XANTPH]</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96E83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Phaseolus vulgaris</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5873B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2282FEF"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99D42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fuscans subsp. fuscans</w:t>
            </w:r>
            <w:r w:rsidRPr="00F7304F">
              <w:rPr>
                <w:sz w:val="24"/>
                <w:szCs w:val="24"/>
                <w:lang w:val="ro-MD"/>
              </w:rPr>
              <w:t xml:space="preserve"> Schaad </w:t>
            </w:r>
            <w:r w:rsidRPr="00F7304F">
              <w:rPr>
                <w:i/>
                <w:iCs/>
                <w:sz w:val="24"/>
                <w:szCs w:val="24"/>
                <w:lang w:val="ro-MD"/>
              </w:rPr>
              <w:t>et al</w:t>
            </w:r>
            <w:r w:rsidRPr="00F7304F">
              <w:rPr>
                <w:sz w:val="24"/>
                <w:szCs w:val="24"/>
                <w:lang w:val="ro-MD"/>
              </w:rPr>
              <w:t>. [XANTFF]</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6DB54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Phaseolus vulgaris</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D0A3C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E85BCC0"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C3BC7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euvesicatoria</w:t>
            </w:r>
            <w:r w:rsidRPr="00F7304F">
              <w:rPr>
                <w:sz w:val="24"/>
                <w:szCs w:val="24"/>
                <w:lang w:val="ro-MD"/>
              </w:rPr>
              <w:t xml:space="preserve"> Jones </w:t>
            </w:r>
            <w:r w:rsidRPr="00F7304F">
              <w:rPr>
                <w:i/>
                <w:iCs/>
                <w:sz w:val="24"/>
                <w:szCs w:val="24"/>
                <w:lang w:val="ro-MD"/>
              </w:rPr>
              <w:t>et al</w:t>
            </w:r>
            <w:r w:rsidRPr="00F7304F">
              <w:rPr>
                <w:sz w:val="24"/>
                <w:szCs w:val="24"/>
                <w:lang w:val="ro-MD"/>
              </w:rPr>
              <w:t>. [XANTEU]</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21F67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FA5B1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82C3B19"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A6F67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gardneri</w:t>
            </w:r>
            <w:r w:rsidRPr="00F7304F">
              <w:rPr>
                <w:sz w:val="24"/>
                <w:szCs w:val="24"/>
                <w:lang w:val="ro-MD"/>
              </w:rPr>
              <w:t xml:space="preserve"> (ex Šutič 1957) Jones </w:t>
            </w:r>
            <w:r w:rsidRPr="00F7304F">
              <w:rPr>
                <w:i/>
                <w:iCs/>
                <w:sz w:val="24"/>
                <w:szCs w:val="24"/>
                <w:lang w:val="ro-MD"/>
              </w:rPr>
              <w:t>et al</w:t>
            </w:r>
            <w:r w:rsidRPr="00F7304F">
              <w:rPr>
                <w:sz w:val="24"/>
                <w:szCs w:val="24"/>
                <w:lang w:val="ro-MD"/>
              </w:rPr>
              <w:t xml:space="preserve"> [XANTGA]</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499EC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5CFB9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0440A96"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E4224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perforans</w:t>
            </w:r>
            <w:r w:rsidRPr="00F7304F">
              <w:rPr>
                <w:sz w:val="24"/>
                <w:szCs w:val="24"/>
                <w:lang w:val="ro-MD"/>
              </w:rPr>
              <w:t xml:space="preserve"> Jones </w:t>
            </w:r>
            <w:r w:rsidRPr="00F7304F">
              <w:rPr>
                <w:i/>
                <w:iCs/>
                <w:sz w:val="24"/>
                <w:szCs w:val="24"/>
                <w:lang w:val="ro-MD"/>
              </w:rPr>
              <w:t>et al</w:t>
            </w:r>
            <w:r w:rsidRPr="00F7304F">
              <w:rPr>
                <w:sz w:val="24"/>
                <w:szCs w:val="24"/>
                <w:lang w:val="ro-MD"/>
              </w:rPr>
              <w:t>. [XANTPF]</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048CE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9D9AA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1A46CB4"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56DC4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vesicatoria</w:t>
            </w:r>
            <w:r w:rsidRPr="00F7304F">
              <w:rPr>
                <w:sz w:val="24"/>
                <w:szCs w:val="24"/>
                <w:lang w:val="ro-MD"/>
              </w:rPr>
              <w:t xml:space="preserve"> (ex Doidge) Vauterin </w:t>
            </w:r>
            <w:r w:rsidRPr="00F7304F">
              <w:rPr>
                <w:i/>
                <w:iCs/>
                <w:sz w:val="24"/>
                <w:szCs w:val="24"/>
                <w:lang w:val="ro-MD"/>
              </w:rPr>
              <w:t>et al</w:t>
            </w:r>
            <w:r w:rsidRPr="00F7304F">
              <w:rPr>
                <w:sz w:val="24"/>
                <w:szCs w:val="24"/>
                <w:lang w:val="ro-MD"/>
              </w:rPr>
              <w:t>. [XANTVE]</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4C998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ABC4A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B877A42"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EAD8AF"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Insecte și acarieni</w:t>
            </w:r>
          </w:p>
        </w:tc>
      </w:tr>
      <w:tr w:rsidR="00722C12" w:rsidRPr="00F7304F" w14:paraId="01B4C5EE"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69FC4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Acanthoscelides obtectus</w:t>
            </w:r>
            <w:r w:rsidRPr="00F7304F">
              <w:rPr>
                <w:sz w:val="24"/>
                <w:szCs w:val="24"/>
                <w:lang w:val="ro-MD"/>
              </w:rPr>
              <w:t xml:space="preserve"> (Say) [ACANOB]</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00C84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Phaseolus coccineus</w:t>
            </w:r>
            <w:r w:rsidRPr="00F7304F">
              <w:rPr>
                <w:sz w:val="24"/>
                <w:szCs w:val="24"/>
                <w:lang w:val="ro-MD"/>
              </w:rPr>
              <w:t xml:space="preserve"> L., </w:t>
            </w:r>
            <w:r w:rsidRPr="00F7304F">
              <w:rPr>
                <w:i/>
                <w:iCs/>
                <w:sz w:val="24"/>
                <w:szCs w:val="24"/>
                <w:lang w:val="ro-MD"/>
              </w:rPr>
              <w:t>Phaseolus vulgaris</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0846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FD0D900"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19F2C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Bruchus pisorum</w:t>
            </w:r>
            <w:r w:rsidRPr="00F7304F">
              <w:rPr>
                <w:sz w:val="24"/>
                <w:szCs w:val="24"/>
                <w:lang w:val="ro-MD"/>
              </w:rPr>
              <w:t xml:space="preserve"> (Linnaeus ) [BRCHPI]</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82D84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Pisum sativum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AF86B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D2F5DD1"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21B4C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Bruchus rufimanus</w:t>
            </w:r>
            <w:r w:rsidRPr="00F7304F">
              <w:rPr>
                <w:sz w:val="24"/>
                <w:szCs w:val="24"/>
                <w:lang w:val="ro-MD"/>
              </w:rPr>
              <w:t xml:space="preserve"> Boheman [BRCHRU]</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20559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Vicia faba</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F3C0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FA15BA7"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2F0361"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Nematozi</w:t>
            </w:r>
          </w:p>
        </w:tc>
      </w:tr>
      <w:tr w:rsidR="00722C12" w:rsidRPr="00F7304F" w14:paraId="74B45515"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46177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Ditylenchus dipsaci</w:t>
            </w:r>
            <w:r w:rsidRPr="00F7304F">
              <w:rPr>
                <w:sz w:val="24"/>
                <w:szCs w:val="24"/>
                <w:lang w:val="ro-MD"/>
              </w:rPr>
              <w:t xml:space="preserve"> (Kuehn) Filipjev [DITYDI]</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FE3AF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Allium cepa</w:t>
            </w:r>
            <w:r w:rsidRPr="00F7304F">
              <w:rPr>
                <w:sz w:val="24"/>
                <w:szCs w:val="24"/>
                <w:lang w:val="ro-MD"/>
              </w:rPr>
              <w:t xml:space="preserve"> L., </w:t>
            </w:r>
            <w:r w:rsidRPr="00F7304F">
              <w:rPr>
                <w:i/>
                <w:iCs/>
                <w:sz w:val="24"/>
                <w:szCs w:val="24"/>
                <w:lang w:val="ro-MD"/>
              </w:rPr>
              <w:t>Allium porrum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290BB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28FC5C5"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30F765"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Virusuri, viroizi, boli asemănătoare virozelor și fitoplasme</w:t>
            </w:r>
          </w:p>
        </w:tc>
      </w:tr>
      <w:tr w:rsidR="00722C12" w:rsidRPr="00F7304F" w14:paraId="6E532D22"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A2D58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Pepino mosaic virus</w:t>
            </w:r>
            <w:r w:rsidRPr="00F7304F">
              <w:rPr>
                <w:sz w:val="24"/>
                <w:szCs w:val="24"/>
                <w:lang w:val="ro-MD"/>
              </w:rPr>
              <w:t xml:space="preserve"> [PEPMV0]</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E5A5E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Solanum lycopersicum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19AEC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96B24B5" w14:textId="77777777" w:rsidTr="00722C12">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F7629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Potato spindle tuber viroid</w:t>
            </w:r>
            <w:r w:rsidRPr="00F7304F">
              <w:rPr>
                <w:sz w:val="24"/>
                <w:szCs w:val="24"/>
                <w:lang w:val="ro-MD"/>
              </w:rPr>
              <w:t xml:space="preserve"> [PSTVD0]</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8D403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E4B11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2A4606" w:rsidRPr="00F7304F" w14:paraId="6C3F0D9D" w14:textId="77777777" w:rsidTr="00F7304F">
        <w:trPr>
          <w:trHeight w:val="23"/>
          <w:jc w:val="center"/>
        </w:trPr>
        <w:tc>
          <w:tcPr>
            <w:tcW w:w="27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837FB70" w14:textId="41F568CF" w:rsidR="002A4606" w:rsidRPr="00F7304F" w:rsidRDefault="002A4606" w:rsidP="00F7304F">
            <w:pPr>
              <w:ind w:left="57" w:right="57" w:firstLine="0"/>
              <w:contextualSpacing/>
              <w:jc w:val="left"/>
              <w:rPr>
                <w:i/>
                <w:iCs/>
                <w:sz w:val="24"/>
                <w:szCs w:val="24"/>
                <w:lang w:val="ro-MD"/>
              </w:rPr>
            </w:pPr>
            <w:r w:rsidRPr="00F7304F">
              <w:rPr>
                <w:rFonts w:eastAsia="Arial Unicode MS"/>
                <w:color w:val="333333"/>
                <w:sz w:val="24"/>
                <w:szCs w:val="24"/>
              </w:rPr>
              <w:lastRenderedPageBreak/>
              <w:t>Tomato Brown Rugose Fruit Virus (ToBRFV)</w:t>
            </w:r>
          </w:p>
        </w:tc>
        <w:tc>
          <w:tcPr>
            <w:tcW w:w="12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EC29487" w14:textId="77777777" w:rsidR="002A4606" w:rsidRPr="00F7304F" w:rsidRDefault="002A4606" w:rsidP="00F7304F">
            <w:pPr>
              <w:pStyle w:val="tbl-norm"/>
              <w:spacing w:before="0" w:beforeAutospacing="0" w:after="0" w:afterAutospacing="0"/>
              <w:contextualSpacing/>
              <w:rPr>
                <w:rFonts w:eastAsia="Arial Unicode MS"/>
                <w:color w:val="333333"/>
              </w:rPr>
            </w:pPr>
            <w:r w:rsidRPr="00F7304F">
              <w:rPr>
                <w:rStyle w:val="italics"/>
                <w:rFonts w:eastAsia="Arial Unicode MS"/>
                <w:i/>
                <w:iCs/>
                <w:color w:val="333333"/>
              </w:rPr>
              <w:t>Solanum lycopersicum</w:t>
            </w:r>
            <w:r w:rsidRPr="00F7304F">
              <w:rPr>
                <w:rFonts w:eastAsia="Arial Unicode MS"/>
                <w:color w:val="333333"/>
              </w:rPr>
              <w:t> L. și hibrizii săi</w:t>
            </w:r>
          </w:p>
          <w:p w14:paraId="36B5AAA4" w14:textId="09C8FC40" w:rsidR="002A4606" w:rsidRPr="00F7304F" w:rsidRDefault="002A4606" w:rsidP="00F7304F">
            <w:pPr>
              <w:ind w:left="57" w:right="57" w:firstLine="0"/>
              <w:contextualSpacing/>
              <w:jc w:val="left"/>
              <w:rPr>
                <w:i/>
                <w:iCs/>
                <w:sz w:val="24"/>
                <w:szCs w:val="24"/>
                <w:lang w:val="ro-MD"/>
              </w:rPr>
            </w:pPr>
            <w:r w:rsidRPr="00F7304F">
              <w:rPr>
                <w:rStyle w:val="italics"/>
                <w:rFonts w:eastAsia="Arial Unicode MS"/>
                <w:i/>
                <w:iCs/>
                <w:color w:val="333333"/>
                <w:sz w:val="24"/>
                <w:szCs w:val="24"/>
              </w:rPr>
              <w:t>Capsicum annuum</w:t>
            </w:r>
            <w:r w:rsidRPr="00F7304F">
              <w:rPr>
                <w:rFonts w:eastAsia="Arial Unicode MS"/>
                <w:color w:val="333333"/>
                <w:sz w:val="24"/>
                <w:szCs w:val="24"/>
              </w:rPr>
              <w:t> L., cu excepția semințelor aparținând unui soi cunoscut ca fiind rezistent la ToBRFV</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2601CD5" w14:textId="7E81EACE" w:rsidR="002A4606" w:rsidRPr="00F7304F" w:rsidRDefault="002A4606" w:rsidP="00F7304F">
            <w:pPr>
              <w:ind w:left="57" w:right="57" w:firstLine="0"/>
              <w:contextualSpacing/>
              <w:jc w:val="left"/>
              <w:rPr>
                <w:sz w:val="24"/>
                <w:szCs w:val="24"/>
                <w:lang w:val="ro-MD"/>
              </w:rPr>
            </w:pPr>
            <w:r w:rsidRPr="00F7304F">
              <w:rPr>
                <w:rFonts w:eastAsia="Arial Unicode MS"/>
                <w:color w:val="333333"/>
                <w:sz w:val="24"/>
                <w:szCs w:val="24"/>
              </w:rPr>
              <w:t>0 %</w:t>
            </w:r>
          </w:p>
        </w:tc>
      </w:tr>
    </w:tbl>
    <w:p w14:paraId="4E6C3408" w14:textId="77777777" w:rsidR="00722C12" w:rsidRPr="00F7304F" w:rsidRDefault="00722C12" w:rsidP="00F7304F">
      <w:pPr>
        <w:shd w:val="clear" w:color="auto" w:fill="FFFFFF"/>
        <w:ind w:firstLine="0"/>
        <w:contextualSpacing/>
        <w:jc w:val="center"/>
        <w:rPr>
          <w:b/>
          <w:i/>
          <w:iCs/>
          <w:sz w:val="24"/>
          <w:szCs w:val="24"/>
          <w:lang w:val="ro-MD"/>
        </w:rPr>
      </w:pPr>
    </w:p>
    <w:p w14:paraId="2814EF8C"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7-a</w:t>
      </w:r>
    </w:p>
    <w:p w14:paraId="4636A321"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ORNC în ceea ce privește cartofii de sămânță</w:t>
      </w:r>
    </w:p>
    <w:p w14:paraId="391CF797" w14:textId="77777777" w:rsidR="00722C12" w:rsidRPr="00F7304F" w:rsidRDefault="00722C12" w:rsidP="00F7304F">
      <w:pPr>
        <w:shd w:val="clear" w:color="auto" w:fill="FFFFFF"/>
        <w:ind w:firstLine="0"/>
        <w:contextualSpacing/>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48"/>
        <w:gridCol w:w="1236"/>
        <w:gridCol w:w="9"/>
        <w:gridCol w:w="788"/>
        <w:gridCol w:w="1049"/>
        <w:gridCol w:w="1680"/>
        <w:gridCol w:w="7"/>
        <w:gridCol w:w="1393"/>
      </w:tblGrid>
      <w:tr w:rsidR="00722C12" w:rsidRPr="00F7304F" w14:paraId="1BF2D7A7" w14:textId="77777777" w:rsidTr="00722C12">
        <w:trPr>
          <w:trHeight w:val="23"/>
          <w:jc w:val="center"/>
        </w:trPr>
        <w:tc>
          <w:tcPr>
            <w:tcW w:w="1584"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532417"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9C3DBA"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Plante destinate plantării (genul sau specia)</w:t>
            </w:r>
          </w:p>
        </w:tc>
        <w:tc>
          <w:tcPr>
            <w:tcW w:w="1012"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8EB53"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descendența directă a cartofilor de sămânță prebază</w:t>
            </w:r>
          </w:p>
        </w:tc>
        <w:tc>
          <w:tcPr>
            <w:tcW w:w="935"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68B86E"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descendența directă a cartofilor de sămânță bază</w:t>
            </w:r>
          </w:p>
        </w:tc>
        <w:tc>
          <w:tcPr>
            <w:tcW w:w="780" w:type="pct"/>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780F61"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descendența directă a cartofilor de sămânță certificați</w:t>
            </w:r>
          </w:p>
        </w:tc>
      </w:tr>
      <w:tr w:rsidR="00722C12" w:rsidRPr="00F7304F" w14:paraId="7B35186E" w14:textId="77777777" w:rsidTr="00722C12">
        <w:trPr>
          <w:trHeight w:val="23"/>
          <w:jc w:val="center"/>
        </w:trPr>
        <w:tc>
          <w:tcPr>
            <w:tcW w:w="158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47EC39" w14:textId="77777777" w:rsidR="00722C12" w:rsidRPr="00F7304F" w:rsidRDefault="00722C12" w:rsidP="00F7304F">
            <w:pPr>
              <w:ind w:left="57" w:right="57" w:firstLine="0"/>
              <w:contextualSpacing/>
              <w:jc w:val="left"/>
              <w:rPr>
                <w:b/>
                <w:bCs/>
                <w:sz w:val="24"/>
                <w:szCs w:val="24"/>
                <w:lang w:val="ro-MD"/>
              </w:rPr>
            </w:pPr>
          </w:p>
        </w:tc>
        <w:tc>
          <w:tcPr>
            <w:tcW w:w="68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3E1648" w14:textId="77777777" w:rsidR="00722C12" w:rsidRPr="00F7304F" w:rsidRDefault="00722C12" w:rsidP="00F7304F">
            <w:pPr>
              <w:ind w:left="57" w:right="57" w:firstLine="0"/>
              <w:contextualSpacing/>
              <w:jc w:val="left"/>
              <w:rPr>
                <w:b/>
                <w:bCs/>
                <w:sz w:val="24"/>
                <w:szCs w:val="24"/>
                <w:lang w:val="ro-MD"/>
              </w:rPr>
            </w:pPr>
          </w:p>
        </w:tc>
        <w:tc>
          <w:tcPr>
            <w:tcW w:w="445"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E99E40"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PBTC</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68CBC6"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PB</w:t>
            </w:r>
          </w:p>
        </w:tc>
        <w:tc>
          <w:tcPr>
            <w:tcW w:w="93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5E528F" w14:textId="77777777" w:rsidR="00722C12" w:rsidRPr="00F7304F" w:rsidRDefault="00722C12" w:rsidP="00F7304F">
            <w:pPr>
              <w:ind w:left="57" w:right="57" w:firstLine="0"/>
              <w:contextualSpacing/>
              <w:jc w:val="left"/>
              <w:rPr>
                <w:b/>
                <w:bCs/>
                <w:sz w:val="24"/>
                <w:szCs w:val="24"/>
                <w:lang w:val="ro-MD"/>
              </w:rPr>
            </w:pPr>
          </w:p>
        </w:tc>
        <w:tc>
          <w:tcPr>
            <w:tcW w:w="780" w:type="pct"/>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91F370" w14:textId="77777777" w:rsidR="00722C12" w:rsidRPr="00F7304F" w:rsidRDefault="00722C12" w:rsidP="00F7304F">
            <w:pPr>
              <w:ind w:left="57" w:right="57" w:firstLine="0"/>
              <w:contextualSpacing/>
              <w:jc w:val="left"/>
              <w:rPr>
                <w:b/>
                <w:bCs/>
                <w:sz w:val="24"/>
                <w:szCs w:val="24"/>
                <w:lang w:val="ro-MD"/>
              </w:rPr>
            </w:pPr>
          </w:p>
        </w:tc>
      </w:tr>
      <w:tr w:rsidR="00722C12" w:rsidRPr="00F7304F" w14:paraId="7BA7DB66"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F720D5"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Simptome de infecție virală</w:t>
            </w:r>
          </w:p>
        </w:tc>
        <w:tc>
          <w:tcPr>
            <w:tcW w:w="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B3625F"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5"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D1ABE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BDA5F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0,5 %</w:t>
            </w:r>
          </w:p>
        </w:tc>
        <w:tc>
          <w:tcPr>
            <w:tcW w:w="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960DF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4,0 %</w:t>
            </w:r>
          </w:p>
        </w:tc>
        <w:tc>
          <w:tcPr>
            <w:tcW w:w="78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A3816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10,0 %</w:t>
            </w:r>
          </w:p>
        </w:tc>
      </w:tr>
      <w:tr w:rsidR="00722C12" w:rsidRPr="00F7304F" w14:paraId="7A64FAEA"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98E4D8"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Râie neagră (</w:t>
            </w:r>
            <w:r w:rsidRPr="00F7304F">
              <w:rPr>
                <w:i/>
                <w:iCs/>
                <w:sz w:val="24"/>
                <w:szCs w:val="24"/>
                <w:lang w:val="ro-MD"/>
              </w:rPr>
              <w:t>Dickeya</w:t>
            </w:r>
            <w:r w:rsidRPr="00F7304F">
              <w:rPr>
                <w:sz w:val="24"/>
                <w:szCs w:val="24"/>
                <w:lang w:val="ro-MD"/>
              </w:rPr>
              <w:t xml:space="preserve"> Samson </w:t>
            </w:r>
            <w:r w:rsidRPr="00F7304F">
              <w:rPr>
                <w:i/>
                <w:iCs/>
                <w:sz w:val="24"/>
                <w:szCs w:val="24"/>
                <w:lang w:val="ro-MD"/>
              </w:rPr>
              <w:t>et al</w:t>
            </w:r>
            <w:r w:rsidRPr="00F7304F">
              <w:rPr>
                <w:sz w:val="24"/>
                <w:szCs w:val="24"/>
                <w:lang w:val="ro-MD"/>
              </w:rPr>
              <w:t xml:space="preserve">. </w:t>
            </w:r>
            <w:r w:rsidRPr="00F7304F">
              <w:rPr>
                <w:i/>
                <w:iCs/>
                <w:sz w:val="24"/>
                <w:szCs w:val="24"/>
                <w:lang w:val="ro-MD"/>
              </w:rPr>
              <w:t>spp</w:t>
            </w:r>
            <w:r w:rsidRPr="00F7304F">
              <w:rPr>
                <w:sz w:val="24"/>
                <w:szCs w:val="24"/>
                <w:lang w:val="ro-MD"/>
              </w:rPr>
              <w:t xml:space="preserve">. [1DICKG]; </w:t>
            </w:r>
            <w:r w:rsidRPr="00F7304F">
              <w:rPr>
                <w:i/>
                <w:iCs/>
                <w:sz w:val="24"/>
                <w:szCs w:val="24"/>
                <w:lang w:val="ro-MD"/>
              </w:rPr>
              <w:t>Pectobacterium</w:t>
            </w:r>
            <w:r w:rsidRPr="00F7304F">
              <w:rPr>
                <w:sz w:val="24"/>
                <w:szCs w:val="24"/>
                <w:lang w:val="ro-MD"/>
              </w:rPr>
              <w:t xml:space="preserve"> Waldee emend. Hauben </w:t>
            </w:r>
            <w:r w:rsidRPr="00F7304F">
              <w:rPr>
                <w:i/>
                <w:iCs/>
                <w:sz w:val="24"/>
                <w:szCs w:val="24"/>
                <w:lang w:val="ro-MD"/>
              </w:rPr>
              <w:t>et al</w:t>
            </w:r>
            <w:r w:rsidRPr="00F7304F">
              <w:rPr>
                <w:sz w:val="24"/>
                <w:szCs w:val="24"/>
                <w:lang w:val="ro-MD"/>
              </w:rPr>
              <w:t xml:space="preserve">. </w:t>
            </w:r>
            <w:r w:rsidRPr="00F7304F">
              <w:rPr>
                <w:i/>
                <w:iCs/>
                <w:sz w:val="24"/>
                <w:szCs w:val="24"/>
                <w:lang w:val="ro-MD"/>
              </w:rPr>
              <w:t>spp</w:t>
            </w:r>
            <w:r w:rsidRPr="00F7304F">
              <w:rPr>
                <w:sz w:val="24"/>
                <w:szCs w:val="24"/>
                <w:lang w:val="ro-MD"/>
              </w:rPr>
              <w:t>. [1PECBG])</w:t>
            </w:r>
          </w:p>
        </w:tc>
        <w:tc>
          <w:tcPr>
            <w:tcW w:w="694"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901800"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5704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E0F0B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Efectiv indemn</w:t>
            </w:r>
          </w:p>
        </w:tc>
        <w:tc>
          <w:tcPr>
            <w:tcW w:w="939"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7F7AA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Efectiv indemn</w:t>
            </w:r>
          </w:p>
        </w:tc>
        <w:tc>
          <w:tcPr>
            <w:tcW w:w="7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91B1F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Efectiv indemn</w:t>
            </w:r>
          </w:p>
        </w:tc>
      </w:tr>
      <w:tr w:rsidR="00722C12" w:rsidRPr="00F7304F" w14:paraId="3D927774"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FAD27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Liberibacter </w:t>
            </w:r>
            <w:r w:rsidRPr="00F7304F">
              <w:rPr>
                <w:i/>
                <w:iCs/>
                <w:sz w:val="24"/>
                <w:szCs w:val="24"/>
                <w:lang w:val="ro-MD"/>
              </w:rPr>
              <w:t>solanacearum</w:t>
            </w:r>
            <w:r w:rsidRPr="00F7304F">
              <w:rPr>
                <w:sz w:val="24"/>
                <w:szCs w:val="24"/>
                <w:lang w:val="ro-MD"/>
              </w:rPr>
              <w:t xml:space="preserve"> Liefting </w:t>
            </w:r>
            <w:r w:rsidRPr="00F7304F">
              <w:rPr>
                <w:i/>
                <w:iCs/>
                <w:sz w:val="24"/>
                <w:szCs w:val="24"/>
                <w:lang w:val="ro-MD"/>
              </w:rPr>
              <w:t>et al</w:t>
            </w:r>
            <w:r w:rsidRPr="00F7304F">
              <w:rPr>
                <w:sz w:val="24"/>
                <w:szCs w:val="24"/>
                <w:lang w:val="ro-MD"/>
              </w:rPr>
              <w:t>. [LIBEPS]</w:t>
            </w:r>
          </w:p>
        </w:tc>
        <w:tc>
          <w:tcPr>
            <w:tcW w:w="694"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68ED3B"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61CDA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B0B4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939"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8CA8E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38F81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99A6CC0"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D629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solani</w:t>
            </w:r>
            <w:r w:rsidRPr="00F7304F">
              <w:rPr>
                <w:sz w:val="24"/>
                <w:szCs w:val="24"/>
                <w:lang w:val="ro-MD"/>
              </w:rPr>
              <w:t xml:space="preserve"> Quaglino </w:t>
            </w:r>
            <w:r w:rsidRPr="00F7304F">
              <w:rPr>
                <w:i/>
                <w:iCs/>
                <w:sz w:val="24"/>
                <w:szCs w:val="24"/>
                <w:lang w:val="ro-MD"/>
              </w:rPr>
              <w:t>et al</w:t>
            </w:r>
            <w:r w:rsidRPr="00F7304F">
              <w:rPr>
                <w:sz w:val="24"/>
                <w:szCs w:val="24"/>
                <w:lang w:val="ro-MD"/>
              </w:rPr>
              <w:t>. [PHYPSO]</w:t>
            </w:r>
          </w:p>
        </w:tc>
        <w:tc>
          <w:tcPr>
            <w:tcW w:w="694"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BC7009"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22C4B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E06F5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939"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1C9A3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5658D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04283AA"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4AA9E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Ditylenchus destructor</w:t>
            </w:r>
            <w:r w:rsidRPr="00F7304F">
              <w:rPr>
                <w:sz w:val="24"/>
                <w:szCs w:val="24"/>
                <w:lang w:val="ro-MD"/>
              </w:rPr>
              <w:t xml:space="preserve"> Thorne [DITYDE]</w:t>
            </w:r>
          </w:p>
        </w:tc>
        <w:tc>
          <w:tcPr>
            <w:tcW w:w="694"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653745"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0633E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02C71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939"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9D905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B6DCD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0A1A154"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C1D1A5"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Rizoctonioză cauzată de </w:t>
            </w:r>
            <w:r w:rsidRPr="00F7304F">
              <w:rPr>
                <w:i/>
                <w:iCs/>
                <w:sz w:val="24"/>
                <w:szCs w:val="24"/>
                <w:lang w:val="ro-MD"/>
              </w:rPr>
              <w:t>Thanatephorus cucumeris</w:t>
            </w:r>
            <w:r w:rsidRPr="00F7304F">
              <w:rPr>
                <w:sz w:val="24"/>
                <w:szCs w:val="24"/>
                <w:lang w:val="ro-MD"/>
              </w:rPr>
              <w:t xml:space="preserve"> (A.B. Frank) Donk [RHIZSO]</w:t>
            </w:r>
          </w:p>
        </w:tc>
        <w:tc>
          <w:tcPr>
            <w:tcW w:w="694"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948C52"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D7F66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15051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1,0 %</w:t>
            </w:r>
          </w:p>
          <w:p w14:paraId="1E703EBC"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care afectează tuberculii pe mai mult de 10 % din suprafața lor</w:t>
            </w:r>
          </w:p>
        </w:tc>
        <w:tc>
          <w:tcPr>
            <w:tcW w:w="939"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2378CE"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5,0 %</w:t>
            </w:r>
          </w:p>
          <w:p w14:paraId="12DE594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care afectează tuberculii pe mai mult de 10 % din suprafața lor</w:t>
            </w:r>
          </w:p>
        </w:tc>
        <w:tc>
          <w:tcPr>
            <w:tcW w:w="7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2EFAC"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5,0 %</w:t>
            </w:r>
          </w:p>
          <w:p w14:paraId="2C818A41"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care afectează tuberculii pe mai mult de 10 % din suprafața lor</w:t>
            </w:r>
          </w:p>
        </w:tc>
      </w:tr>
      <w:tr w:rsidR="00722C12" w:rsidRPr="00F7304F" w14:paraId="38A9DCBF"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B6D27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Râie făinoasă cauzată de </w:t>
            </w:r>
            <w:r w:rsidRPr="00F7304F">
              <w:rPr>
                <w:i/>
                <w:iCs/>
                <w:sz w:val="24"/>
                <w:szCs w:val="24"/>
                <w:lang w:val="ro-MD"/>
              </w:rPr>
              <w:t>Spongospora subterranea</w:t>
            </w:r>
            <w:r w:rsidRPr="00F7304F">
              <w:rPr>
                <w:sz w:val="24"/>
                <w:szCs w:val="24"/>
                <w:lang w:val="ro-MD"/>
              </w:rPr>
              <w:t xml:space="preserve"> (Wallr.) Lagerh. [SPONSU]</w:t>
            </w:r>
          </w:p>
        </w:tc>
        <w:tc>
          <w:tcPr>
            <w:tcW w:w="694"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B49C29"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D7A50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E349C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1,0 %</w:t>
            </w:r>
          </w:p>
          <w:p w14:paraId="0F92F6CC"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care afectează tuberculii pe mai </w:t>
            </w:r>
            <w:r w:rsidRPr="00F7304F">
              <w:rPr>
                <w:sz w:val="24"/>
                <w:szCs w:val="24"/>
                <w:lang w:val="ro-MD"/>
              </w:rPr>
              <w:lastRenderedPageBreak/>
              <w:t>mult de 10 % din suprafața lor</w:t>
            </w:r>
          </w:p>
        </w:tc>
        <w:tc>
          <w:tcPr>
            <w:tcW w:w="939"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12A1D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lastRenderedPageBreak/>
              <w:t>3,0 %</w:t>
            </w:r>
          </w:p>
          <w:p w14:paraId="29D8662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care afectează tuberculii pe mai mult de 10 </w:t>
            </w:r>
            <w:r w:rsidRPr="00F7304F">
              <w:rPr>
                <w:sz w:val="24"/>
                <w:szCs w:val="24"/>
                <w:lang w:val="ro-MD"/>
              </w:rPr>
              <w:lastRenderedPageBreak/>
              <w:t>% din suprafața lor</w:t>
            </w:r>
          </w:p>
        </w:tc>
        <w:tc>
          <w:tcPr>
            <w:tcW w:w="7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D3382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lastRenderedPageBreak/>
              <w:t>3,0 %</w:t>
            </w:r>
          </w:p>
          <w:p w14:paraId="5B1E68D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care afectează tuberculii pe mai mult de </w:t>
            </w:r>
            <w:r w:rsidRPr="00F7304F">
              <w:rPr>
                <w:sz w:val="24"/>
                <w:szCs w:val="24"/>
                <w:lang w:val="ro-MD"/>
              </w:rPr>
              <w:lastRenderedPageBreak/>
              <w:t>10 % din suprafața lor</w:t>
            </w:r>
          </w:p>
        </w:tc>
      </w:tr>
      <w:tr w:rsidR="00722C12" w:rsidRPr="00F7304F" w14:paraId="138AD8A9"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866BE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lastRenderedPageBreak/>
              <w:t xml:space="preserve">Simptome de mozaic cauzate de virusuri și simptome cauzate de </w:t>
            </w:r>
            <w:r w:rsidRPr="00F7304F">
              <w:rPr>
                <w:i/>
                <w:iCs/>
                <w:sz w:val="24"/>
                <w:szCs w:val="24"/>
                <w:lang w:val="ro-MD"/>
              </w:rPr>
              <w:t>leaf roll virus</w:t>
            </w:r>
            <w:r w:rsidRPr="00F7304F">
              <w:rPr>
                <w:sz w:val="24"/>
                <w:szCs w:val="24"/>
                <w:lang w:val="ro-MD"/>
              </w:rPr>
              <w:t xml:space="preserve"> [PLRV00]</w:t>
            </w:r>
          </w:p>
        </w:tc>
        <w:tc>
          <w:tcPr>
            <w:tcW w:w="694"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6083C"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D6A9A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3867C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0,1 %</w:t>
            </w:r>
          </w:p>
        </w:tc>
        <w:tc>
          <w:tcPr>
            <w:tcW w:w="939"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F228E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0,8 %</w:t>
            </w:r>
          </w:p>
        </w:tc>
        <w:tc>
          <w:tcPr>
            <w:tcW w:w="7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17866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6,0 %</w:t>
            </w:r>
          </w:p>
        </w:tc>
      </w:tr>
      <w:tr w:rsidR="00722C12" w:rsidRPr="00F7304F" w14:paraId="53821CF3" w14:textId="77777777" w:rsidTr="00722C12">
        <w:trPr>
          <w:trHeight w:val="23"/>
          <w:jc w:val="center"/>
        </w:trPr>
        <w:tc>
          <w:tcPr>
            <w:tcW w:w="15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A67F5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Potato spindle tuber viroid</w:t>
            </w:r>
            <w:r w:rsidRPr="00F7304F">
              <w:rPr>
                <w:sz w:val="24"/>
                <w:szCs w:val="24"/>
                <w:lang w:val="ro-MD"/>
              </w:rPr>
              <w:t xml:space="preserve"> [PSTVD0]</w:t>
            </w:r>
          </w:p>
        </w:tc>
        <w:tc>
          <w:tcPr>
            <w:tcW w:w="694"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6F41E9"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Solanum tuberosum</w:t>
            </w:r>
            <w:r w:rsidRPr="00F7304F">
              <w:rPr>
                <w:sz w:val="24"/>
                <w:szCs w:val="24"/>
                <w:lang w:val="ro-MD"/>
              </w:rPr>
              <w:t xml:space="preserve"> L.</w:t>
            </w:r>
          </w:p>
        </w:tc>
        <w:tc>
          <w:tcPr>
            <w:tcW w:w="4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40484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22CF2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939"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72A7F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7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A2BEE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bl>
    <w:p w14:paraId="419D743D" w14:textId="77777777" w:rsidR="00722C12" w:rsidRPr="00F7304F" w:rsidRDefault="00722C12" w:rsidP="00F7304F">
      <w:pPr>
        <w:shd w:val="clear" w:color="auto" w:fill="FFFFFF"/>
        <w:ind w:firstLine="0"/>
        <w:contextualSpacing/>
        <w:rPr>
          <w:i/>
          <w:iCs/>
          <w:sz w:val="24"/>
          <w:szCs w:val="24"/>
          <w:lang w:val="ro-MD"/>
        </w:rPr>
      </w:pPr>
    </w:p>
    <w:p w14:paraId="50811975"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8-a</w:t>
      </w:r>
    </w:p>
    <w:p w14:paraId="03BA7A6B"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ORNC în ceea ce privește semințele de plante oleaginoase și pentru fibre</w:t>
      </w:r>
    </w:p>
    <w:p w14:paraId="23F71757"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5"/>
        <w:gridCol w:w="1450"/>
        <w:gridCol w:w="1649"/>
        <w:gridCol w:w="2068"/>
        <w:gridCol w:w="1668"/>
      </w:tblGrid>
      <w:tr w:rsidR="00722C12" w:rsidRPr="00F7304F" w14:paraId="7C92D178"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472E7C"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CF28A3"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Plante destinate plantării (genul sau specia)</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56A3AC"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prebază</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D1C8A3"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bază</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0AF62C"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Praguri pentru semințe certificate</w:t>
            </w:r>
          </w:p>
        </w:tc>
      </w:tr>
      <w:tr w:rsidR="00722C12" w:rsidRPr="00F7304F" w14:paraId="30029A23" w14:textId="77777777" w:rsidTr="00722C12">
        <w:trPr>
          <w:trHeight w:val="23"/>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77AE07B"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Ciuperci și oomicete</w:t>
            </w:r>
          </w:p>
        </w:tc>
      </w:tr>
      <w:tr w:rsidR="00722C12" w:rsidRPr="00F7304F" w14:paraId="1E8466C4"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E0072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Alternaria linicola</w:t>
            </w:r>
            <w:r w:rsidRPr="00F7304F">
              <w:rPr>
                <w:sz w:val="24"/>
                <w:szCs w:val="24"/>
                <w:lang w:val="ro-MD"/>
              </w:rPr>
              <w:t xml:space="preserve"> Groves &amp; Skolko [ALTELI]</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80611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 xml:space="preserve">Linum usitatissimum </w:t>
            </w:r>
            <w:r w:rsidRPr="00F7304F">
              <w:rPr>
                <w:sz w:val="24"/>
                <w:szCs w:val="24"/>
                <w:lang w:val="ro-MD"/>
              </w:rPr>
              <w:t>L.</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190F5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4F6F271F"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C9CE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0E5C8FE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0880AF"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313D7A2A"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r>
      <w:tr w:rsidR="00722C12" w:rsidRPr="00F7304F" w14:paraId="3E175BD1"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6727F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Boeremia exigua var. linicola</w:t>
            </w:r>
            <w:r w:rsidRPr="00F7304F">
              <w:rPr>
                <w:sz w:val="24"/>
                <w:szCs w:val="24"/>
                <w:lang w:val="ro-MD"/>
              </w:rPr>
              <w:t xml:space="preserve"> (Naumov &amp; Vassiljevsky) Aveskamp, Gruyter &amp; Verkley [PHOMEL]</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74585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Linum usitatissimum L. - flax</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6DCAE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1 %</w:t>
            </w:r>
          </w:p>
          <w:p w14:paraId="790D32AA"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5D99A0"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1 %</w:t>
            </w:r>
          </w:p>
          <w:p w14:paraId="43DB37F6"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FEB1F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1 %</w:t>
            </w:r>
          </w:p>
          <w:p w14:paraId="04FECD51"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r>
      <w:tr w:rsidR="00722C12" w:rsidRPr="00F7304F" w14:paraId="74E42ECB"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2A2E0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Boeremia exigua var. linicola</w:t>
            </w:r>
            <w:r w:rsidRPr="00F7304F">
              <w:rPr>
                <w:sz w:val="24"/>
                <w:szCs w:val="24"/>
                <w:lang w:val="ro-MD"/>
              </w:rPr>
              <w:t xml:space="preserve"> (Naumov &amp; Vassiljevsky) Aveskamp, Gruyter &amp; Verkley [PHOMEL]</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3498D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Linum usitatissimum</w:t>
            </w:r>
            <w:r w:rsidRPr="00F7304F">
              <w:rPr>
                <w:sz w:val="24"/>
                <w:szCs w:val="24"/>
                <w:lang w:val="ro-MD"/>
              </w:rPr>
              <w:t xml:space="preserve"> L. - semințe de in</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D9135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68C83EF5"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24202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35F19E1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B3EEA"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0EB946F7"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5 % 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r>
      <w:tr w:rsidR="00722C12" w:rsidRPr="00F7304F" w14:paraId="0E133707"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E4235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Botrytis cinerea</w:t>
            </w:r>
            <w:r w:rsidRPr="00F7304F">
              <w:rPr>
                <w:sz w:val="24"/>
                <w:szCs w:val="24"/>
                <w:lang w:val="ro-MD"/>
              </w:rPr>
              <w:t xml:space="preserve"> de Bary [BOTRCI]</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2DD6A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Helianthus annuus</w:t>
            </w:r>
            <w:r w:rsidRPr="00F7304F">
              <w:rPr>
                <w:sz w:val="24"/>
                <w:szCs w:val="24"/>
                <w:lang w:val="ro-MD"/>
              </w:rPr>
              <w:t xml:space="preserve"> L., </w:t>
            </w:r>
            <w:r w:rsidRPr="00F7304F">
              <w:rPr>
                <w:i/>
                <w:iCs/>
                <w:sz w:val="24"/>
                <w:szCs w:val="24"/>
                <w:lang w:val="ro-MD"/>
              </w:rPr>
              <w:t>Linum usitatissimum</w:t>
            </w:r>
            <w:r w:rsidRPr="00F7304F">
              <w:rPr>
                <w:sz w:val="24"/>
                <w:szCs w:val="24"/>
                <w:lang w:val="ro-MD"/>
              </w:rPr>
              <w:t xml:space="preserve"> L.</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0376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5 %</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AA64E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5 %</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EEB14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5 %</w:t>
            </w:r>
          </w:p>
        </w:tc>
      </w:tr>
      <w:tr w:rsidR="00722C12" w:rsidRPr="00F7304F" w14:paraId="1D22F539"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2B94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Colletotrichum lini</w:t>
            </w:r>
            <w:r w:rsidRPr="00F7304F">
              <w:rPr>
                <w:sz w:val="24"/>
                <w:szCs w:val="24"/>
                <w:lang w:val="ro-MD"/>
              </w:rPr>
              <w:t xml:space="preserve"> Westerdijk [COLLLI]</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FB637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Linum usitatissimum</w:t>
            </w:r>
            <w:r w:rsidRPr="00F7304F">
              <w:rPr>
                <w:sz w:val="24"/>
                <w:szCs w:val="24"/>
                <w:lang w:val="ro-MD"/>
              </w:rPr>
              <w:t xml:space="preserve"> L.</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39150"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688A9608"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AAA74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58E0C1C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77182E"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10E78696"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afectate de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spp</w:t>
            </w:r>
          </w:p>
        </w:tc>
      </w:tr>
      <w:tr w:rsidR="00722C12" w:rsidRPr="00F7304F" w14:paraId="035063D7"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263F2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Diaporthe caulivora</w:t>
            </w:r>
            <w:r w:rsidRPr="00F7304F">
              <w:rPr>
                <w:sz w:val="24"/>
                <w:szCs w:val="24"/>
                <w:lang w:val="ro-MD"/>
              </w:rPr>
              <w:t xml:space="preserve"> (Athow &amp; Caldwell) J.M. Santos, Vrandecic &amp; A.J.L. Phillips [DIAPPC]</w:t>
            </w:r>
          </w:p>
          <w:p w14:paraId="1352BFC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Diaporthe phaseolorum</w:t>
            </w:r>
            <w:r w:rsidRPr="00F7304F">
              <w:rPr>
                <w:sz w:val="24"/>
                <w:szCs w:val="24"/>
                <w:lang w:val="ro-MD"/>
              </w:rPr>
              <w:t xml:space="preserve"> var. </w:t>
            </w:r>
            <w:r w:rsidRPr="00F7304F">
              <w:rPr>
                <w:i/>
                <w:iCs/>
                <w:sz w:val="24"/>
                <w:szCs w:val="24"/>
                <w:lang w:val="ro-MD"/>
              </w:rPr>
              <w:t>sojae</w:t>
            </w:r>
            <w:r w:rsidRPr="00F7304F">
              <w:rPr>
                <w:sz w:val="24"/>
                <w:szCs w:val="24"/>
                <w:lang w:val="ro-MD"/>
              </w:rPr>
              <w:t xml:space="preserve"> Lehman [DIAPPS]</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92DBC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Glycine max</w:t>
            </w:r>
            <w:r w:rsidRPr="00F7304F">
              <w:rPr>
                <w:sz w:val="24"/>
                <w:szCs w:val="24"/>
                <w:lang w:val="ro-MD"/>
              </w:rPr>
              <w:t xml:space="preserve"> (L.) Merr</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062F8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15 % pentru infecția cu complexul </w:t>
            </w:r>
            <w:r w:rsidRPr="00F7304F">
              <w:rPr>
                <w:i/>
                <w:iCs/>
                <w:sz w:val="24"/>
                <w:szCs w:val="24"/>
                <w:lang w:val="ro-MD"/>
              </w:rPr>
              <w:t>Phomopsis</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59CD1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15 % pentru infecția cu complexul </w:t>
            </w:r>
            <w:r w:rsidRPr="00F7304F">
              <w:rPr>
                <w:i/>
                <w:iCs/>
                <w:sz w:val="24"/>
                <w:szCs w:val="24"/>
                <w:lang w:val="ro-MD"/>
              </w:rPr>
              <w:t>Phomopsis</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1CF78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15 % pentru infecția cu complexul </w:t>
            </w:r>
            <w:r w:rsidRPr="00F7304F">
              <w:rPr>
                <w:i/>
                <w:iCs/>
                <w:sz w:val="24"/>
                <w:szCs w:val="24"/>
                <w:lang w:val="ro-MD"/>
              </w:rPr>
              <w:t>Phomopsis</w:t>
            </w:r>
          </w:p>
        </w:tc>
      </w:tr>
      <w:tr w:rsidR="00722C12" w:rsidRPr="00F7304F" w14:paraId="586AF2CF"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12DD4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Fusarium</w:t>
            </w:r>
            <w:r w:rsidRPr="00F7304F">
              <w:rPr>
                <w:sz w:val="24"/>
                <w:szCs w:val="24"/>
                <w:lang w:val="ro-MD"/>
              </w:rPr>
              <w:t xml:space="preserve"> (genul anamorfic) Link [1FUSAG] altul decât </w:t>
            </w:r>
            <w:r w:rsidRPr="00F7304F">
              <w:rPr>
                <w:i/>
                <w:iCs/>
                <w:sz w:val="24"/>
                <w:szCs w:val="24"/>
                <w:lang w:val="ro-MD"/>
              </w:rPr>
              <w:t>Fusarium oxysporum</w:t>
            </w:r>
            <w:r w:rsidRPr="00F7304F">
              <w:rPr>
                <w:sz w:val="24"/>
                <w:szCs w:val="24"/>
                <w:lang w:val="ro-MD"/>
              </w:rPr>
              <w:t xml:space="preserve"> f. sp. </w:t>
            </w:r>
            <w:r w:rsidRPr="00F7304F">
              <w:rPr>
                <w:i/>
                <w:iCs/>
                <w:sz w:val="24"/>
                <w:szCs w:val="24"/>
                <w:lang w:val="ro-MD"/>
              </w:rPr>
              <w:t>albedinis</w:t>
            </w:r>
            <w:r w:rsidRPr="00F7304F">
              <w:rPr>
                <w:sz w:val="24"/>
                <w:szCs w:val="24"/>
                <w:lang w:val="ro-MD"/>
              </w:rPr>
              <w:t xml:space="preserve"> (Kill. &amp; Maire) W.L. Gordon [FUSAAL] și </w:t>
            </w:r>
            <w:r w:rsidRPr="00F7304F">
              <w:rPr>
                <w:i/>
                <w:iCs/>
                <w:sz w:val="24"/>
                <w:szCs w:val="24"/>
                <w:lang w:val="ro-MD"/>
              </w:rPr>
              <w:t>Fusarium circinatum</w:t>
            </w:r>
            <w:r w:rsidRPr="00F7304F">
              <w:rPr>
                <w:sz w:val="24"/>
                <w:szCs w:val="24"/>
                <w:lang w:val="ro-MD"/>
              </w:rPr>
              <w:t xml:space="preserve"> Nirenberg &amp; O’Donnell [GIBBCI]</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BF28F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Linum usitatissimum</w:t>
            </w:r>
            <w:r w:rsidRPr="00F7304F">
              <w:rPr>
                <w:sz w:val="24"/>
                <w:szCs w:val="24"/>
                <w:lang w:val="ro-MD"/>
              </w:rPr>
              <w:t xml:space="preserve"> L.</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42DA0"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23A74A7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afectate cu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(genul anamorfic) Link altul decât </w:t>
            </w:r>
            <w:r w:rsidRPr="00F7304F">
              <w:rPr>
                <w:i/>
                <w:iCs/>
                <w:sz w:val="24"/>
                <w:szCs w:val="24"/>
                <w:lang w:val="ro-MD"/>
              </w:rPr>
              <w:t>Fusarium oxysporum</w:t>
            </w:r>
            <w:r w:rsidRPr="00F7304F">
              <w:rPr>
                <w:sz w:val="24"/>
                <w:szCs w:val="24"/>
                <w:lang w:val="ro-MD"/>
              </w:rPr>
              <w:t xml:space="preserve"> f. sp. </w:t>
            </w:r>
            <w:r w:rsidRPr="00F7304F">
              <w:rPr>
                <w:i/>
                <w:iCs/>
                <w:sz w:val="24"/>
                <w:szCs w:val="24"/>
                <w:lang w:val="ro-MD"/>
              </w:rPr>
              <w:t>albedinis</w:t>
            </w:r>
            <w:r w:rsidRPr="00F7304F">
              <w:rPr>
                <w:sz w:val="24"/>
                <w:szCs w:val="24"/>
                <w:lang w:val="ro-MD"/>
              </w:rPr>
              <w:t xml:space="preserve"> (Kill. &amp; Maire) W.L. Gordon și </w:t>
            </w:r>
            <w:r w:rsidRPr="00F7304F">
              <w:rPr>
                <w:i/>
                <w:iCs/>
                <w:sz w:val="24"/>
                <w:szCs w:val="24"/>
                <w:lang w:val="ro-MD"/>
              </w:rPr>
              <w:t>Fusarium circinatum</w:t>
            </w:r>
            <w:r w:rsidRPr="00F7304F">
              <w:rPr>
                <w:sz w:val="24"/>
                <w:szCs w:val="24"/>
                <w:lang w:val="ro-MD"/>
              </w:rPr>
              <w:t xml:space="preserve"> Nirenberg &amp; O’Donnell</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E15E7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57F12EBA"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afectate cu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(genul anamorfic) Link altul decât </w:t>
            </w:r>
            <w:r w:rsidRPr="00F7304F">
              <w:rPr>
                <w:i/>
                <w:iCs/>
                <w:sz w:val="24"/>
                <w:szCs w:val="24"/>
                <w:lang w:val="ro-MD"/>
              </w:rPr>
              <w:t>Fusarium oxysporum</w:t>
            </w:r>
            <w:r w:rsidRPr="00F7304F">
              <w:rPr>
                <w:sz w:val="24"/>
                <w:szCs w:val="24"/>
                <w:lang w:val="ro-MD"/>
              </w:rPr>
              <w:t xml:space="preserve"> f. sp. </w:t>
            </w:r>
            <w:r w:rsidRPr="00F7304F">
              <w:rPr>
                <w:i/>
                <w:iCs/>
                <w:sz w:val="24"/>
                <w:szCs w:val="24"/>
                <w:lang w:val="ro-MD"/>
              </w:rPr>
              <w:t>albedinis</w:t>
            </w:r>
            <w:r w:rsidRPr="00F7304F">
              <w:rPr>
                <w:sz w:val="24"/>
                <w:szCs w:val="24"/>
                <w:lang w:val="ro-MD"/>
              </w:rPr>
              <w:t xml:space="preserve"> (Kill. &amp; Maire) W.L. Gordon și </w:t>
            </w:r>
            <w:r w:rsidRPr="00F7304F">
              <w:rPr>
                <w:i/>
                <w:iCs/>
                <w:sz w:val="24"/>
                <w:szCs w:val="24"/>
                <w:lang w:val="ro-MD"/>
              </w:rPr>
              <w:t>Fusarium circinatum</w:t>
            </w:r>
            <w:r w:rsidRPr="00F7304F">
              <w:rPr>
                <w:sz w:val="24"/>
                <w:szCs w:val="24"/>
                <w:lang w:val="ro-MD"/>
              </w:rPr>
              <w:t xml:space="preserve"> Nirenberg &amp; O’Donnell</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9A8450"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5 %</w:t>
            </w:r>
          </w:p>
          <w:p w14:paraId="74D2DCB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afectate cu </w:t>
            </w:r>
            <w:r w:rsidRPr="00F7304F">
              <w:rPr>
                <w:i/>
                <w:iCs/>
                <w:sz w:val="24"/>
                <w:szCs w:val="24"/>
                <w:lang w:val="ro-MD"/>
              </w:rPr>
              <w:t>Alternaria linicola</w:t>
            </w:r>
            <w:r w:rsidRPr="00F7304F">
              <w:rPr>
                <w:sz w:val="24"/>
                <w:szCs w:val="24"/>
                <w:lang w:val="ro-MD"/>
              </w:rPr>
              <w:t xml:space="preserve">, </w:t>
            </w:r>
            <w:r w:rsidRPr="00F7304F">
              <w:rPr>
                <w:i/>
                <w:iCs/>
                <w:sz w:val="24"/>
                <w:szCs w:val="24"/>
                <w:lang w:val="ro-MD"/>
              </w:rPr>
              <w:t>Boeremia exigua var. linicola</w:t>
            </w:r>
            <w:r w:rsidRPr="00F7304F">
              <w:rPr>
                <w:sz w:val="24"/>
                <w:szCs w:val="24"/>
                <w:lang w:val="ro-MD"/>
              </w:rPr>
              <w:t xml:space="preserve">, </w:t>
            </w:r>
            <w:r w:rsidRPr="00F7304F">
              <w:rPr>
                <w:i/>
                <w:iCs/>
                <w:sz w:val="24"/>
                <w:szCs w:val="24"/>
                <w:lang w:val="ro-MD"/>
              </w:rPr>
              <w:t>Colletotrichium lini</w:t>
            </w:r>
            <w:r w:rsidRPr="00F7304F">
              <w:rPr>
                <w:sz w:val="24"/>
                <w:szCs w:val="24"/>
                <w:lang w:val="ro-MD"/>
              </w:rPr>
              <w:t xml:space="preserve"> și </w:t>
            </w:r>
            <w:r w:rsidRPr="00F7304F">
              <w:rPr>
                <w:i/>
                <w:iCs/>
                <w:sz w:val="24"/>
                <w:szCs w:val="24"/>
                <w:lang w:val="ro-MD"/>
              </w:rPr>
              <w:t>Fusarium</w:t>
            </w:r>
            <w:r w:rsidRPr="00F7304F">
              <w:rPr>
                <w:sz w:val="24"/>
                <w:szCs w:val="24"/>
                <w:lang w:val="ro-MD"/>
              </w:rPr>
              <w:t xml:space="preserve"> (genul anamorfic) Link altul decât </w:t>
            </w:r>
            <w:r w:rsidRPr="00F7304F">
              <w:rPr>
                <w:i/>
                <w:iCs/>
                <w:sz w:val="24"/>
                <w:szCs w:val="24"/>
                <w:lang w:val="ro-MD"/>
              </w:rPr>
              <w:t>Fusarium oxysporum</w:t>
            </w:r>
            <w:r w:rsidRPr="00F7304F">
              <w:rPr>
                <w:sz w:val="24"/>
                <w:szCs w:val="24"/>
                <w:lang w:val="ro-MD"/>
              </w:rPr>
              <w:t xml:space="preserve"> f. sp. </w:t>
            </w:r>
            <w:r w:rsidRPr="00F7304F">
              <w:rPr>
                <w:i/>
                <w:iCs/>
                <w:sz w:val="24"/>
                <w:szCs w:val="24"/>
                <w:lang w:val="ro-MD"/>
              </w:rPr>
              <w:t>albedinis</w:t>
            </w:r>
            <w:r w:rsidRPr="00F7304F">
              <w:rPr>
                <w:sz w:val="24"/>
                <w:szCs w:val="24"/>
                <w:lang w:val="ro-MD"/>
              </w:rPr>
              <w:t xml:space="preserve"> (Kill. &amp; Maire) W.L. Gordon și </w:t>
            </w:r>
            <w:r w:rsidRPr="00F7304F">
              <w:rPr>
                <w:i/>
                <w:iCs/>
                <w:sz w:val="24"/>
                <w:szCs w:val="24"/>
                <w:lang w:val="ro-MD"/>
              </w:rPr>
              <w:t>Fusarium circinatum</w:t>
            </w:r>
            <w:r w:rsidRPr="00F7304F">
              <w:rPr>
                <w:sz w:val="24"/>
                <w:szCs w:val="24"/>
                <w:lang w:val="ro-MD"/>
              </w:rPr>
              <w:t xml:space="preserve"> Nirenberg &amp; O’Donnell</w:t>
            </w:r>
          </w:p>
        </w:tc>
      </w:tr>
      <w:tr w:rsidR="00722C12" w:rsidRPr="00F7304F" w14:paraId="253428D1"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F1D93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Plasmopara halstedii</w:t>
            </w:r>
            <w:r w:rsidRPr="00F7304F">
              <w:rPr>
                <w:sz w:val="24"/>
                <w:szCs w:val="24"/>
                <w:lang w:val="ro-MD"/>
              </w:rPr>
              <w:t xml:space="preserve"> (Farlow) Berlese &amp; de Toni [PLASHA]</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73A5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Helianthus annuus</w:t>
            </w:r>
            <w:r w:rsidRPr="00F7304F">
              <w:rPr>
                <w:sz w:val="24"/>
                <w:szCs w:val="24"/>
                <w:lang w:val="ro-MD"/>
              </w:rPr>
              <w:t xml:space="preserve"> L.</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7201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7A4A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950D8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2476309"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EA5A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Sclerotinia sclerotiorum</w:t>
            </w:r>
            <w:r w:rsidRPr="00F7304F">
              <w:rPr>
                <w:sz w:val="24"/>
                <w:szCs w:val="24"/>
                <w:lang w:val="ro-MD"/>
              </w:rPr>
              <w:t xml:space="preserve"> (Libert) de Bary [SCLESC]</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F6D03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Brassica rapa</w:t>
            </w:r>
            <w:r w:rsidRPr="00F7304F">
              <w:rPr>
                <w:sz w:val="24"/>
                <w:szCs w:val="24"/>
                <w:lang w:val="ro-MD"/>
              </w:rPr>
              <w:t xml:space="preserve"> L. var. silvestris (Lam.) Briggs,</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9DA252"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Maximum 5 scleroți sau fragmente de scleroți depistați la o analiză de laborator a unui eșantion reprezentativ din fiecare lot de semințe, cu o greutate specificată în coloana 4 din anexa nr. 3</w:t>
            </w:r>
          </w:p>
          <w:p w14:paraId="1268F850"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la Cerinţele privind calitatea şi comercializarea</w:t>
            </w:r>
          </w:p>
          <w:p w14:paraId="600AC457"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seminţelor de plante oleaginoase şi pentru fibre, aprobate prin Hotărârea Guvernului nr. 915/2011</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1B2F0D"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Maximum 5 scleroți sau fragmente de scleroți depistați la o analiză de laborator a unui eșantion reprezentativ din fiecare lot de semințe, cu o greutate specificată în coloana 4 din anexa nr. 3</w:t>
            </w:r>
          </w:p>
          <w:p w14:paraId="65E8B959"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la Cerinţele privind calitatea şi comercializarea</w:t>
            </w:r>
          </w:p>
          <w:p w14:paraId="2C1B6AF1"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seminţelor de plante oleaginoase şi pentru fibre, aprobate prin Hotărârea Guvernului nr. 915/2011</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E270B3"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Maximum 5 scleroți sau fragmente de scleroți depistați la o analiză de laborator a unui eșantion reprezentativ din fiecare lot de semințe, cu o greutate specificată în coloana 4 din anexa nr. 3</w:t>
            </w:r>
          </w:p>
          <w:p w14:paraId="340A5201"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la Cerinţele privind calitatea şi comercializarea</w:t>
            </w:r>
          </w:p>
          <w:p w14:paraId="0AF8B513"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seminţelor de plante oleaginoase şi pentru fibre, aprobate prin Hotărârea Guvernului nr. 915/2011</w:t>
            </w:r>
          </w:p>
        </w:tc>
      </w:tr>
      <w:tr w:rsidR="00722C12" w:rsidRPr="00F7304F" w14:paraId="221B1FCB"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AF0E8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Sclerotinia sclerotiorum</w:t>
            </w:r>
            <w:r w:rsidRPr="00F7304F">
              <w:rPr>
                <w:sz w:val="24"/>
                <w:szCs w:val="24"/>
                <w:lang w:val="ro-MD"/>
              </w:rPr>
              <w:t xml:space="preserve"> (Libert) de Bary [SCLESC]</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D757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Brassica napus</w:t>
            </w:r>
            <w:r w:rsidRPr="00F7304F">
              <w:rPr>
                <w:sz w:val="24"/>
                <w:szCs w:val="24"/>
                <w:lang w:val="ro-MD"/>
              </w:rPr>
              <w:t xml:space="preserve"> L. </w:t>
            </w:r>
            <w:r w:rsidRPr="00F7304F">
              <w:rPr>
                <w:i/>
                <w:iCs/>
                <w:sz w:val="24"/>
                <w:szCs w:val="24"/>
                <w:lang w:val="ro-MD"/>
              </w:rPr>
              <w:t>(partim), Helianthus annuus</w:t>
            </w:r>
            <w:r w:rsidRPr="00F7304F">
              <w:rPr>
                <w:sz w:val="24"/>
                <w:szCs w:val="24"/>
                <w:lang w:val="ro-MD"/>
              </w:rPr>
              <w:t xml:space="preserve"> L.</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1F2817"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Nu mai mult de 10 scleroți sau fragmente de scleroți depistați la o analiză de laborator a unui eșantion reprezentativ din fiecare lot de semințe, cu o greutate specificată în coloana 4 din anexa nr. 3</w:t>
            </w:r>
          </w:p>
          <w:p w14:paraId="2051BFD1"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la Cerinţele privind calitatea şi comercializarea</w:t>
            </w:r>
          </w:p>
          <w:p w14:paraId="7B38770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seminţelor de plante oleaginoase şi pentru fibre, aprobate prin Hotărârea </w:t>
            </w:r>
            <w:r w:rsidRPr="00F7304F">
              <w:rPr>
                <w:sz w:val="24"/>
                <w:szCs w:val="24"/>
                <w:lang w:val="ro-MD"/>
              </w:rPr>
              <w:lastRenderedPageBreak/>
              <w:t>Guvernului nr. 915/2011</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3A8FDF"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lastRenderedPageBreak/>
              <w:t>Nu mai mult de 10 scleroți sau fragmente de scleroți depistați la o analiză de laborator a unui eșantion reprezentativ din fiecare lot de semințe, cu o greutate specificată în coloana 4 din anexa nr. 3 la Cerinţele privind calitatea şi comercializarea</w:t>
            </w:r>
          </w:p>
          <w:p w14:paraId="21AE3980"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seminţelor de plante oleaginoase şi pentru fibre, aprobate prin Hotărârea Guvernului nr. 915/2011</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E0B506"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Nu mai mult de 10 scleroți sau fragmente de scleroți depistați la o analiză de laborator a unui eșantion reprezentativ din fiecare lot de semințe, cu o greutate specificată în coloana 4 din anexa nr. 3</w:t>
            </w:r>
          </w:p>
          <w:p w14:paraId="4E8D72A2"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la Cerinţele privind calitatea şi comercializarea</w:t>
            </w:r>
          </w:p>
          <w:p w14:paraId="23738752"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seminţelor de plante oleaginoase şi pentru fibre, aprobate prin Hotărârea </w:t>
            </w:r>
            <w:r w:rsidRPr="00F7304F">
              <w:rPr>
                <w:sz w:val="24"/>
                <w:szCs w:val="24"/>
                <w:lang w:val="ro-MD"/>
              </w:rPr>
              <w:lastRenderedPageBreak/>
              <w:t>Guvernului nr. 915/2011</w:t>
            </w:r>
          </w:p>
        </w:tc>
      </w:tr>
      <w:tr w:rsidR="00722C12" w:rsidRPr="00F7304F" w14:paraId="0428E62D" w14:textId="77777777" w:rsidTr="002A4606">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9F81C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Sclerotinia sclerotiorum</w:t>
            </w:r>
            <w:r w:rsidRPr="00F7304F">
              <w:rPr>
                <w:sz w:val="24"/>
                <w:szCs w:val="24"/>
                <w:lang w:val="ro-MD"/>
              </w:rPr>
              <w:t xml:space="preserve"> (Libert) de Bary [SCLESC]</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421FE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Sinapis alba</w:t>
            </w:r>
            <w:r w:rsidRPr="00F7304F">
              <w:rPr>
                <w:sz w:val="24"/>
                <w:szCs w:val="24"/>
                <w:lang w:val="ro-MD"/>
              </w:rPr>
              <w:t xml:space="preserve"> L.</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CFE499"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Nu mai mult de 5 scleroți sau fragmente de scleroți depistați la o analiză de laborator a unui eșantion reprezentativ din fiecare lot de semințe, cu o greutate specificată în în coloana 4 din anexa nr. 3</w:t>
            </w:r>
          </w:p>
          <w:p w14:paraId="04819415"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la Cerinţele privind calitatea şi comercializarea</w:t>
            </w:r>
          </w:p>
          <w:p w14:paraId="7A1A9C9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seminţelor de plante oleaginoase şi pentru fibre, aprobate prin Hotărârea Guvernului nr. 915/2011</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F5C762"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Nu mai mult de 5 scleroți sau fragmente de scleroți depistați la o analiză de laborator a unui eșantion reprezentativ din fiecare lot de semințe, cu o greutate specificată în coloana 4 din anexa nr. 3 la Cerinţele privind calitatea şi comercializarea</w:t>
            </w:r>
          </w:p>
          <w:p w14:paraId="14EEF0E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seminţelor de plante oleaginoase şi pentru fibre, aprobate prin Hotărârea Guvernului nr. 915/2011</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9D1395"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Nu mai mult de 5 scleroți sau fragmente de scleroți depistați la o analiză de laborator a unui eșantion reprezentativ din fiecare lot de semințe, cu o greutate specificată în coloana 4 din anexa nr. 3</w:t>
            </w:r>
          </w:p>
          <w:p w14:paraId="7E04F50C" w14:textId="77777777" w:rsidR="00722C12" w:rsidRPr="00F7304F" w:rsidRDefault="00722C12" w:rsidP="00F7304F">
            <w:pPr>
              <w:shd w:val="clear" w:color="auto" w:fill="FFFFFF"/>
              <w:ind w:left="57" w:right="57" w:firstLine="0"/>
              <w:contextualSpacing/>
              <w:jc w:val="left"/>
              <w:rPr>
                <w:sz w:val="24"/>
                <w:szCs w:val="24"/>
                <w:lang w:val="ro-MD"/>
              </w:rPr>
            </w:pPr>
            <w:r w:rsidRPr="00F7304F">
              <w:rPr>
                <w:sz w:val="24"/>
                <w:szCs w:val="24"/>
                <w:lang w:val="ro-MD"/>
              </w:rPr>
              <w:t>la Cerinţele privind calitatea şi comercializarea</w:t>
            </w:r>
          </w:p>
          <w:p w14:paraId="1F39B6DC"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seminţelor de plante oleaginoase şi pentru fibre, aprobate prin Hotărârea Guvernului nr. 915/2011</w:t>
            </w:r>
          </w:p>
        </w:tc>
      </w:tr>
      <w:tr w:rsidR="002A4606" w:rsidRPr="00F7304F" w14:paraId="36C2C437" w14:textId="77777777" w:rsidTr="002A4606">
        <w:trPr>
          <w:trHeight w:val="23"/>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DA1E45E" w14:textId="17E887E8" w:rsidR="002A4606" w:rsidRPr="00F7304F" w:rsidRDefault="002A4606" w:rsidP="00F7304F">
            <w:pPr>
              <w:shd w:val="clear" w:color="auto" w:fill="FFFFFF"/>
              <w:ind w:left="57" w:right="57" w:firstLine="0"/>
              <w:contextualSpacing/>
              <w:jc w:val="left"/>
              <w:rPr>
                <w:sz w:val="24"/>
                <w:szCs w:val="24"/>
                <w:lang w:val="ro-MD"/>
              </w:rPr>
            </w:pPr>
            <w:r w:rsidRPr="00F7304F">
              <w:rPr>
                <w:rFonts w:eastAsia="Arial Unicode MS"/>
                <w:b/>
                <w:bCs/>
                <w:color w:val="333333"/>
                <w:sz w:val="24"/>
                <w:szCs w:val="24"/>
                <w:shd w:val="clear" w:color="auto" w:fill="FFFFFF"/>
              </w:rPr>
              <w:t>Virusuri, viroizi, boli asemănătoare virozelor și fitoplasme</w:t>
            </w:r>
          </w:p>
        </w:tc>
      </w:tr>
      <w:tr w:rsidR="00B13273" w:rsidRPr="00F7304F" w14:paraId="325A545E" w14:textId="77777777" w:rsidTr="00F7304F">
        <w:trPr>
          <w:trHeight w:val="23"/>
          <w:jc w:val="center"/>
        </w:trPr>
        <w:tc>
          <w:tcPr>
            <w:tcW w:w="12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3C50808" w14:textId="63953F6C" w:rsidR="00B13273" w:rsidRPr="00F7304F" w:rsidRDefault="00B13273" w:rsidP="00F7304F">
            <w:pPr>
              <w:ind w:left="57" w:right="57" w:firstLine="0"/>
              <w:contextualSpacing/>
              <w:jc w:val="left"/>
              <w:rPr>
                <w:i/>
                <w:iCs/>
                <w:sz w:val="24"/>
                <w:szCs w:val="24"/>
                <w:lang w:val="ro-MD"/>
              </w:rPr>
            </w:pPr>
            <w:r w:rsidRPr="00F7304F">
              <w:rPr>
                <w:rFonts w:eastAsia="Arial Unicode MS"/>
                <w:color w:val="333333"/>
                <w:sz w:val="24"/>
                <w:szCs w:val="24"/>
              </w:rPr>
              <w:t>Tobacco ringspot virus [TRSV00]</w:t>
            </w:r>
          </w:p>
        </w:tc>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8D1E6E2" w14:textId="6FAF0E17" w:rsidR="00B13273" w:rsidRPr="00F7304F" w:rsidRDefault="00B13273" w:rsidP="00F7304F">
            <w:pPr>
              <w:ind w:left="57" w:right="57" w:firstLine="0"/>
              <w:contextualSpacing/>
              <w:jc w:val="left"/>
              <w:rPr>
                <w:i/>
                <w:iCs/>
                <w:sz w:val="24"/>
                <w:szCs w:val="24"/>
                <w:lang w:val="ro-MD"/>
              </w:rPr>
            </w:pPr>
            <w:r w:rsidRPr="00F7304F">
              <w:rPr>
                <w:rStyle w:val="italics"/>
                <w:rFonts w:eastAsia="Arial Unicode MS"/>
                <w:i/>
                <w:iCs/>
                <w:color w:val="333333"/>
                <w:sz w:val="24"/>
                <w:szCs w:val="24"/>
              </w:rPr>
              <w:t>Glycine max</w:t>
            </w:r>
            <w:r w:rsidRPr="00F7304F">
              <w:rPr>
                <w:rFonts w:eastAsia="Arial Unicode MS"/>
                <w:color w:val="333333"/>
                <w:sz w:val="24"/>
                <w:szCs w:val="24"/>
              </w:rPr>
              <w:t> (L.) Merr.</w:t>
            </w:r>
          </w:p>
        </w:tc>
        <w:tc>
          <w:tcPr>
            <w:tcW w:w="8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7934CFD" w14:textId="29BC6BDD" w:rsidR="00B13273" w:rsidRPr="00F7304F" w:rsidRDefault="00B13273" w:rsidP="00F7304F">
            <w:pPr>
              <w:shd w:val="clear" w:color="auto" w:fill="FFFFFF"/>
              <w:ind w:left="57" w:right="57" w:firstLine="0"/>
              <w:contextualSpacing/>
              <w:jc w:val="left"/>
              <w:rPr>
                <w:sz w:val="24"/>
                <w:szCs w:val="24"/>
                <w:lang w:val="ro-MD"/>
              </w:rPr>
            </w:pPr>
            <w:r w:rsidRPr="00F7304F">
              <w:rPr>
                <w:rFonts w:eastAsia="Arial Unicode MS"/>
                <w:color w:val="333333"/>
                <w:sz w:val="24"/>
                <w:szCs w:val="24"/>
              </w:rPr>
              <w:t>0 %</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8FD3411" w14:textId="3C82B927" w:rsidR="00B13273" w:rsidRPr="00F7304F" w:rsidRDefault="00B13273" w:rsidP="00F7304F">
            <w:pPr>
              <w:shd w:val="clear" w:color="auto" w:fill="FFFFFF"/>
              <w:ind w:left="57" w:right="57" w:firstLine="0"/>
              <w:contextualSpacing/>
              <w:jc w:val="left"/>
              <w:rPr>
                <w:sz w:val="24"/>
                <w:szCs w:val="24"/>
                <w:lang w:val="ro-MD"/>
              </w:rPr>
            </w:pPr>
            <w:r w:rsidRPr="00F7304F">
              <w:rPr>
                <w:rFonts w:eastAsia="Arial Unicode MS"/>
                <w:color w:val="333333"/>
                <w:sz w:val="24"/>
                <w:szCs w:val="24"/>
              </w:rPr>
              <w:t>0 %</w:t>
            </w:r>
          </w:p>
        </w:tc>
        <w:tc>
          <w:tcPr>
            <w:tcW w:w="95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4C345D1" w14:textId="7E05EC06" w:rsidR="00B13273" w:rsidRPr="00F7304F" w:rsidRDefault="00B13273" w:rsidP="00F7304F">
            <w:pPr>
              <w:shd w:val="clear" w:color="auto" w:fill="FFFFFF"/>
              <w:ind w:left="57" w:right="57" w:firstLine="0"/>
              <w:contextualSpacing/>
              <w:jc w:val="left"/>
              <w:rPr>
                <w:sz w:val="24"/>
                <w:szCs w:val="24"/>
                <w:lang w:val="ro-MD"/>
              </w:rPr>
            </w:pPr>
            <w:r w:rsidRPr="00F7304F">
              <w:rPr>
                <w:rFonts w:eastAsia="Arial Unicode MS"/>
                <w:color w:val="333333"/>
                <w:sz w:val="24"/>
                <w:szCs w:val="24"/>
              </w:rPr>
              <w:t>0 %</w:t>
            </w:r>
          </w:p>
        </w:tc>
      </w:tr>
    </w:tbl>
    <w:p w14:paraId="3012EE11" w14:textId="77777777" w:rsidR="00722C12" w:rsidRPr="00F7304F" w:rsidRDefault="00722C12" w:rsidP="00F7304F">
      <w:pPr>
        <w:shd w:val="clear" w:color="auto" w:fill="FFFFFF"/>
        <w:ind w:firstLine="0"/>
        <w:contextualSpacing/>
        <w:jc w:val="center"/>
        <w:rPr>
          <w:i/>
          <w:iCs/>
          <w:sz w:val="24"/>
          <w:szCs w:val="24"/>
          <w:lang w:val="ro-MD"/>
        </w:rPr>
      </w:pPr>
    </w:p>
    <w:p w14:paraId="6143D1F9" w14:textId="77777777" w:rsidR="00722C12" w:rsidRPr="00F7304F" w:rsidRDefault="00722C12" w:rsidP="00F7304F">
      <w:pPr>
        <w:ind w:firstLine="0"/>
        <w:contextualSpacing/>
        <w:jc w:val="center"/>
        <w:rPr>
          <w:sz w:val="24"/>
          <w:szCs w:val="24"/>
          <w:lang w:val="ro-MD"/>
        </w:rPr>
      </w:pPr>
      <w:r w:rsidRPr="00F7304F">
        <w:rPr>
          <w:b/>
          <w:sz w:val="24"/>
          <w:szCs w:val="24"/>
          <w:lang w:val="ro-MD"/>
        </w:rPr>
        <w:t>Secțiunea a 9-a</w:t>
      </w:r>
    </w:p>
    <w:p w14:paraId="01DB2875"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 xml:space="preserve">ORNC în ceea ce privește materialul de înmulțire </w:t>
      </w:r>
    </w:p>
    <w:p w14:paraId="4FABD2AA"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și plantare legumicol, cu excepția semințelor</w:t>
      </w:r>
    </w:p>
    <w:p w14:paraId="0DBDAC83"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1"/>
        <w:gridCol w:w="3121"/>
        <w:gridCol w:w="2038"/>
      </w:tblGrid>
      <w:tr w:rsidR="00722C12" w:rsidRPr="00F7304F" w14:paraId="0707400F"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8FE585"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 sau simptome cauzate de ORNC</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65078A"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 xml:space="preserve">Plante destinate plantării </w:t>
            </w:r>
          </w:p>
          <w:p w14:paraId="1DDF2C60"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(genul sau specia)</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B62071"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materialul de înmulțire și plantare legumicol în cauză</w:t>
            </w:r>
          </w:p>
        </w:tc>
      </w:tr>
      <w:tr w:rsidR="00722C12" w:rsidRPr="00F7304F" w14:paraId="454ACD7A"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C312AFC"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Bacterii</w:t>
            </w:r>
          </w:p>
        </w:tc>
      </w:tr>
      <w:tr w:rsidR="00722C12" w:rsidRPr="00F7304F" w14:paraId="080C7256"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B9A98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Clavibacter michiganensis</w:t>
            </w:r>
            <w:r w:rsidRPr="00F7304F">
              <w:rPr>
                <w:sz w:val="24"/>
                <w:szCs w:val="24"/>
                <w:lang w:val="ro-MD"/>
              </w:rPr>
              <w:t xml:space="preserve"> ssp. </w:t>
            </w:r>
            <w:r w:rsidRPr="00F7304F">
              <w:rPr>
                <w:i/>
                <w:iCs/>
                <w:sz w:val="24"/>
                <w:szCs w:val="24"/>
                <w:lang w:val="ro-MD"/>
              </w:rPr>
              <w:t>michiganensis</w:t>
            </w:r>
            <w:r w:rsidRPr="00F7304F">
              <w:rPr>
                <w:sz w:val="24"/>
                <w:szCs w:val="24"/>
                <w:lang w:val="ro-MD"/>
              </w:rPr>
              <w:t xml:space="preserve"> (Smith) Davis </w:t>
            </w:r>
            <w:r w:rsidRPr="00F7304F">
              <w:rPr>
                <w:i/>
                <w:iCs/>
                <w:sz w:val="24"/>
                <w:szCs w:val="24"/>
                <w:lang w:val="ro-MD"/>
              </w:rPr>
              <w:t>et al</w:t>
            </w:r>
            <w:r w:rsidRPr="00F7304F">
              <w:rPr>
                <w:sz w:val="24"/>
                <w:szCs w:val="24"/>
                <w:lang w:val="ro-MD"/>
              </w:rPr>
              <w:t>. [CORBMI]</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AA2CB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Solanum lycopersicum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83101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64D4002"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8B010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euvesicatoria</w:t>
            </w:r>
            <w:r w:rsidRPr="00F7304F">
              <w:rPr>
                <w:sz w:val="24"/>
                <w:szCs w:val="24"/>
                <w:lang w:val="ro-MD"/>
              </w:rPr>
              <w:t xml:space="preserve"> Jones </w:t>
            </w:r>
            <w:r w:rsidRPr="00F7304F">
              <w:rPr>
                <w:i/>
                <w:iCs/>
                <w:sz w:val="24"/>
                <w:szCs w:val="24"/>
                <w:lang w:val="ro-MD"/>
              </w:rPr>
              <w:t>et al</w:t>
            </w:r>
            <w:r w:rsidRPr="00F7304F">
              <w:rPr>
                <w:sz w:val="24"/>
                <w:szCs w:val="24"/>
                <w:lang w:val="ro-MD"/>
              </w:rPr>
              <w:t>. [XANTEU]</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B2E3F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E19CE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ACEB832"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9D4A6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gardneri</w:t>
            </w:r>
            <w:r w:rsidRPr="00F7304F">
              <w:rPr>
                <w:sz w:val="24"/>
                <w:szCs w:val="24"/>
                <w:lang w:val="ro-MD"/>
              </w:rPr>
              <w:t xml:space="preserve"> (ex Šutič 1957) Jones </w:t>
            </w:r>
            <w:r w:rsidRPr="00F7304F">
              <w:rPr>
                <w:i/>
                <w:iCs/>
                <w:sz w:val="24"/>
                <w:szCs w:val="24"/>
                <w:lang w:val="ro-MD"/>
              </w:rPr>
              <w:t>et al</w:t>
            </w:r>
            <w:r w:rsidRPr="00F7304F">
              <w:rPr>
                <w:sz w:val="24"/>
                <w:szCs w:val="24"/>
                <w:lang w:val="ro-MD"/>
              </w:rPr>
              <w:t>. [XANTGA]</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3BCAF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E69AD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7FA5B4A"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7D0F5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Xanthomonas perforans</w:t>
            </w:r>
            <w:r w:rsidRPr="00F7304F">
              <w:rPr>
                <w:sz w:val="24"/>
                <w:szCs w:val="24"/>
                <w:lang w:val="ro-MD"/>
              </w:rPr>
              <w:t xml:space="preserve"> Jones </w:t>
            </w:r>
            <w:r w:rsidRPr="00F7304F">
              <w:rPr>
                <w:i/>
                <w:iCs/>
                <w:sz w:val="24"/>
                <w:szCs w:val="24"/>
                <w:lang w:val="ro-MD"/>
              </w:rPr>
              <w:t>et al</w:t>
            </w:r>
            <w:r w:rsidRPr="00F7304F">
              <w:rPr>
                <w:sz w:val="24"/>
                <w:szCs w:val="24"/>
                <w:lang w:val="ro-MD"/>
              </w:rPr>
              <w:t>. [XANTPF]</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C2206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62A25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5C01197"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CF99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vesicatoria</w:t>
            </w:r>
            <w:r w:rsidRPr="00F7304F">
              <w:rPr>
                <w:sz w:val="24"/>
                <w:szCs w:val="24"/>
                <w:lang w:val="ro-MD"/>
              </w:rPr>
              <w:t xml:space="preserve"> (ex Doidge) Vauterin </w:t>
            </w:r>
            <w:r w:rsidRPr="00F7304F">
              <w:rPr>
                <w:i/>
                <w:iCs/>
                <w:sz w:val="24"/>
                <w:szCs w:val="24"/>
                <w:lang w:val="ro-MD"/>
              </w:rPr>
              <w:t>et al</w:t>
            </w:r>
            <w:r w:rsidRPr="00F7304F">
              <w:rPr>
                <w:sz w:val="24"/>
                <w:szCs w:val="24"/>
                <w:lang w:val="ro-MD"/>
              </w:rPr>
              <w:t>. [XANTVE]</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4F787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CDFF1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5B2E0B0"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F87A0"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Ciuperci și oomicete</w:t>
            </w:r>
          </w:p>
        </w:tc>
      </w:tr>
      <w:tr w:rsidR="00722C12" w:rsidRPr="00F7304F" w14:paraId="09E510D7"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62986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Fusarium</w:t>
            </w:r>
            <w:r w:rsidRPr="00F7304F">
              <w:rPr>
                <w:sz w:val="24"/>
                <w:szCs w:val="24"/>
                <w:lang w:val="ro-MD"/>
              </w:rPr>
              <w:t xml:space="preserve"> Link (genul anamorfic) [1FUSAG] altul decât </w:t>
            </w:r>
            <w:r w:rsidRPr="00F7304F">
              <w:rPr>
                <w:i/>
                <w:iCs/>
                <w:sz w:val="24"/>
                <w:szCs w:val="24"/>
                <w:lang w:val="ro-MD"/>
              </w:rPr>
              <w:t>Fusarium oxysporum</w:t>
            </w:r>
            <w:r w:rsidRPr="00F7304F">
              <w:rPr>
                <w:sz w:val="24"/>
                <w:szCs w:val="24"/>
                <w:lang w:val="ro-MD"/>
              </w:rPr>
              <w:t xml:space="preserve"> f. sp. </w:t>
            </w:r>
            <w:r w:rsidRPr="00F7304F">
              <w:rPr>
                <w:i/>
                <w:iCs/>
                <w:sz w:val="24"/>
                <w:szCs w:val="24"/>
                <w:lang w:val="ro-MD"/>
              </w:rPr>
              <w:t>albedinis</w:t>
            </w:r>
            <w:r w:rsidRPr="00F7304F">
              <w:rPr>
                <w:sz w:val="24"/>
                <w:szCs w:val="24"/>
                <w:lang w:val="ro-MD"/>
              </w:rPr>
              <w:t xml:space="preserve"> (Kill. &amp; Maire) W.L. Gordon [FUSAAL] și </w:t>
            </w:r>
            <w:r w:rsidRPr="00F7304F">
              <w:rPr>
                <w:i/>
                <w:iCs/>
                <w:sz w:val="24"/>
                <w:szCs w:val="24"/>
                <w:lang w:val="ro-MD"/>
              </w:rPr>
              <w:t>Fusarium circinatum</w:t>
            </w:r>
            <w:r w:rsidRPr="00F7304F">
              <w:rPr>
                <w:sz w:val="24"/>
                <w:szCs w:val="24"/>
                <w:lang w:val="ro-MD"/>
              </w:rPr>
              <w:t xml:space="preserve"> Nirenberg &amp; O’Donnell [GIBBCI]</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E7B4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Asparagus officinalis</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CC31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CE10B31"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C3C68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Helicobasidium brebissonii</w:t>
            </w:r>
            <w:r w:rsidRPr="00F7304F">
              <w:rPr>
                <w:sz w:val="24"/>
                <w:szCs w:val="24"/>
                <w:lang w:val="ro-MD"/>
              </w:rPr>
              <w:t xml:space="preserve"> (Desm.) Donk [HLCBBR]</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3C1E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Asparagus officinalis</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5339E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CF301C4"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771A1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Stromatinia cepivora</w:t>
            </w:r>
            <w:r w:rsidRPr="00F7304F">
              <w:rPr>
                <w:sz w:val="24"/>
                <w:szCs w:val="24"/>
                <w:lang w:val="ro-MD"/>
              </w:rPr>
              <w:t xml:space="preserve"> Berk. [SCLOCE]</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309C2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Allium cepa</w:t>
            </w:r>
            <w:r w:rsidRPr="00F7304F">
              <w:rPr>
                <w:sz w:val="24"/>
                <w:szCs w:val="24"/>
                <w:lang w:val="ro-MD"/>
              </w:rPr>
              <w:t xml:space="preserve"> L., </w:t>
            </w:r>
            <w:r w:rsidRPr="00F7304F">
              <w:rPr>
                <w:i/>
                <w:iCs/>
                <w:sz w:val="24"/>
                <w:szCs w:val="24"/>
                <w:lang w:val="ro-MD"/>
              </w:rPr>
              <w:t>Allium fistulosum</w:t>
            </w:r>
            <w:r w:rsidRPr="00F7304F">
              <w:rPr>
                <w:sz w:val="24"/>
                <w:szCs w:val="24"/>
                <w:lang w:val="ro-MD"/>
              </w:rPr>
              <w:t xml:space="preserve"> L., </w:t>
            </w:r>
            <w:r w:rsidRPr="00F7304F">
              <w:rPr>
                <w:i/>
                <w:iCs/>
                <w:sz w:val="24"/>
                <w:szCs w:val="24"/>
                <w:lang w:val="ro-MD"/>
              </w:rPr>
              <w:t>Allium porrum</w:t>
            </w:r>
            <w:r w:rsidRPr="00F7304F">
              <w:rPr>
                <w:sz w:val="24"/>
                <w:szCs w:val="24"/>
                <w:lang w:val="ro-MD"/>
              </w:rPr>
              <w:t xml:space="preserve"> L., </w:t>
            </w:r>
            <w:r w:rsidRPr="00F7304F">
              <w:rPr>
                <w:i/>
                <w:iCs/>
                <w:sz w:val="24"/>
                <w:szCs w:val="24"/>
                <w:lang w:val="ro-MD"/>
              </w:rPr>
              <w:t>Allium sativum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4508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CD848C8"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97C68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Verticillium dahliae</w:t>
            </w:r>
            <w:r w:rsidRPr="00F7304F">
              <w:rPr>
                <w:sz w:val="24"/>
                <w:szCs w:val="24"/>
                <w:lang w:val="ro-MD"/>
              </w:rPr>
              <w:t xml:space="preserve"> Kleb. [VERTDA]</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A7C22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Cynara cardunculus</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CFD98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7139857"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6D2AE7"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Nematozi</w:t>
            </w:r>
          </w:p>
        </w:tc>
      </w:tr>
      <w:tr w:rsidR="00722C12" w:rsidRPr="00F7304F" w14:paraId="5434CDA8"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C812D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Ditylenchus dipsaci</w:t>
            </w:r>
            <w:r w:rsidRPr="00F7304F">
              <w:rPr>
                <w:sz w:val="24"/>
                <w:szCs w:val="24"/>
                <w:lang w:val="ro-MD"/>
              </w:rPr>
              <w:t xml:space="preserve"> (Kuehn) Filipjev [DITYDI]</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8724F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Allium cepa</w:t>
            </w:r>
            <w:r w:rsidRPr="00F7304F">
              <w:rPr>
                <w:sz w:val="24"/>
                <w:szCs w:val="24"/>
                <w:lang w:val="ro-MD"/>
              </w:rPr>
              <w:t xml:space="preserve"> L., </w:t>
            </w:r>
            <w:r w:rsidRPr="00F7304F">
              <w:rPr>
                <w:i/>
                <w:iCs/>
                <w:sz w:val="24"/>
                <w:szCs w:val="24"/>
                <w:lang w:val="ro-MD"/>
              </w:rPr>
              <w:t>Allium sativum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A1B1F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BDDDB16"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C29514"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Virusuri, viroizi, boli asemănătoare virozelor și fitoplasme</w:t>
            </w:r>
          </w:p>
        </w:tc>
      </w:tr>
      <w:tr w:rsidR="00722C12" w:rsidRPr="00F7304F" w14:paraId="60F4F0EC"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2AA505" w14:textId="77777777" w:rsidR="00722C12" w:rsidRPr="00F7304F" w:rsidRDefault="00722C12" w:rsidP="00F7304F">
            <w:pPr>
              <w:ind w:left="57" w:right="57" w:firstLine="0"/>
              <w:contextualSpacing/>
              <w:rPr>
                <w:sz w:val="24"/>
                <w:szCs w:val="24"/>
                <w:lang w:val="ro-MD"/>
              </w:rPr>
            </w:pPr>
            <w:r w:rsidRPr="00F7304F">
              <w:rPr>
                <w:i/>
                <w:iCs/>
                <w:sz w:val="24"/>
                <w:szCs w:val="24"/>
                <w:lang w:val="ro-MD"/>
              </w:rPr>
              <w:t>Leek yellow stripe virus</w:t>
            </w:r>
            <w:r w:rsidRPr="00F7304F">
              <w:rPr>
                <w:sz w:val="24"/>
                <w:szCs w:val="24"/>
                <w:lang w:val="ro-MD"/>
              </w:rPr>
              <w:t xml:space="preserve"> [LYSV00]</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099C56" w14:textId="77777777" w:rsidR="00722C12" w:rsidRPr="00F7304F" w:rsidRDefault="00722C12" w:rsidP="00F7304F">
            <w:pPr>
              <w:ind w:left="57" w:right="57" w:firstLine="0"/>
              <w:contextualSpacing/>
              <w:rPr>
                <w:sz w:val="24"/>
                <w:szCs w:val="24"/>
                <w:lang w:val="ro-MD"/>
              </w:rPr>
            </w:pPr>
            <w:r w:rsidRPr="00F7304F">
              <w:rPr>
                <w:i/>
                <w:iCs/>
                <w:sz w:val="24"/>
                <w:szCs w:val="24"/>
                <w:lang w:val="ro-MD"/>
              </w:rPr>
              <w:t>Allium sativum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BF824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1 %</w:t>
            </w:r>
          </w:p>
        </w:tc>
      </w:tr>
      <w:tr w:rsidR="00722C12" w:rsidRPr="00F7304F" w14:paraId="70DA5160"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CB6A7F" w14:textId="77777777" w:rsidR="00722C12" w:rsidRPr="00F7304F" w:rsidRDefault="00722C12" w:rsidP="00F7304F">
            <w:pPr>
              <w:ind w:left="57" w:right="57" w:firstLine="0"/>
              <w:contextualSpacing/>
              <w:rPr>
                <w:sz w:val="24"/>
                <w:szCs w:val="24"/>
                <w:lang w:val="ro-MD"/>
              </w:rPr>
            </w:pPr>
            <w:r w:rsidRPr="00F7304F">
              <w:rPr>
                <w:i/>
                <w:iCs/>
                <w:sz w:val="24"/>
                <w:szCs w:val="24"/>
                <w:lang w:val="ro-MD"/>
              </w:rPr>
              <w:t>Onion yellow dwarf virus</w:t>
            </w:r>
            <w:r w:rsidRPr="00F7304F">
              <w:rPr>
                <w:sz w:val="24"/>
                <w:szCs w:val="24"/>
                <w:lang w:val="ro-MD"/>
              </w:rPr>
              <w:t xml:space="preserve"> [OYDV00]</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C15F08" w14:textId="77777777" w:rsidR="00722C12" w:rsidRPr="00F7304F" w:rsidRDefault="00722C12" w:rsidP="00F7304F">
            <w:pPr>
              <w:ind w:left="57" w:right="57" w:firstLine="0"/>
              <w:contextualSpacing/>
              <w:rPr>
                <w:sz w:val="24"/>
                <w:szCs w:val="24"/>
                <w:lang w:val="ro-MD"/>
              </w:rPr>
            </w:pPr>
            <w:r w:rsidRPr="00F7304F">
              <w:rPr>
                <w:i/>
                <w:iCs/>
                <w:sz w:val="24"/>
                <w:szCs w:val="24"/>
                <w:lang w:val="ro-MD"/>
              </w:rPr>
              <w:t>Allium cepa</w:t>
            </w:r>
            <w:r w:rsidRPr="00F7304F">
              <w:rPr>
                <w:sz w:val="24"/>
                <w:szCs w:val="24"/>
                <w:lang w:val="ro-MD"/>
              </w:rPr>
              <w:t xml:space="preserve"> L., </w:t>
            </w:r>
            <w:r w:rsidRPr="00F7304F">
              <w:rPr>
                <w:i/>
                <w:iCs/>
                <w:sz w:val="24"/>
                <w:szCs w:val="24"/>
                <w:lang w:val="ro-MD"/>
              </w:rPr>
              <w:t>Allium sativum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67880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1 %</w:t>
            </w:r>
          </w:p>
        </w:tc>
      </w:tr>
      <w:tr w:rsidR="00722C12" w:rsidRPr="00F7304F" w14:paraId="400C3290"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70D22E" w14:textId="77777777" w:rsidR="00722C12" w:rsidRPr="00F7304F" w:rsidRDefault="00722C12" w:rsidP="00F7304F">
            <w:pPr>
              <w:ind w:left="57" w:right="57" w:firstLine="0"/>
              <w:contextualSpacing/>
              <w:rPr>
                <w:sz w:val="24"/>
                <w:szCs w:val="24"/>
                <w:lang w:val="ro-MD"/>
              </w:rPr>
            </w:pPr>
            <w:r w:rsidRPr="00F7304F">
              <w:rPr>
                <w:i/>
                <w:iCs/>
                <w:sz w:val="24"/>
                <w:szCs w:val="24"/>
                <w:lang w:val="ro-MD"/>
              </w:rPr>
              <w:t>Potato spindle tuber viroid</w:t>
            </w:r>
            <w:r w:rsidRPr="00F7304F">
              <w:rPr>
                <w:sz w:val="24"/>
                <w:szCs w:val="24"/>
                <w:lang w:val="ro-MD"/>
              </w:rPr>
              <w:t xml:space="preserve"> [PSTVD0]</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3BDD64" w14:textId="77777777" w:rsidR="00722C12" w:rsidRPr="00F7304F" w:rsidRDefault="00722C12" w:rsidP="00F7304F">
            <w:pPr>
              <w:ind w:left="57" w:right="57" w:firstLine="0"/>
              <w:contextualSpacing/>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A9256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651EB6" w:rsidRPr="00F7304F" w14:paraId="75EE4624"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53B4DB8" w14:textId="2EC8A443" w:rsidR="00651EB6" w:rsidRPr="00F7304F" w:rsidRDefault="00651EB6" w:rsidP="00F7304F">
            <w:pPr>
              <w:ind w:left="57" w:right="57" w:firstLine="0"/>
              <w:contextualSpacing/>
              <w:jc w:val="left"/>
              <w:rPr>
                <w:i/>
                <w:iCs/>
                <w:sz w:val="24"/>
                <w:szCs w:val="24"/>
                <w:lang w:val="ro-MD"/>
              </w:rPr>
            </w:pPr>
            <w:r w:rsidRPr="00F7304F">
              <w:rPr>
                <w:rFonts w:eastAsia="Arial Unicode MS"/>
                <w:color w:val="333333"/>
                <w:sz w:val="24"/>
                <w:szCs w:val="24"/>
              </w:rPr>
              <w:t>Tomato Brown Rugose Fruit Virus (ToBRFV)</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2526765" w14:textId="77777777" w:rsidR="00651EB6" w:rsidRPr="00F7304F" w:rsidRDefault="00651EB6" w:rsidP="00F7304F">
            <w:pPr>
              <w:pStyle w:val="tbl-norm"/>
              <w:spacing w:before="0" w:beforeAutospacing="0" w:after="0" w:afterAutospacing="0"/>
              <w:contextualSpacing/>
              <w:rPr>
                <w:rFonts w:eastAsia="Arial Unicode MS"/>
                <w:color w:val="333333"/>
              </w:rPr>
            </w:pPr>
            <w:r w:rsidRPr="00F7304F">
              <w:rPr>
                <w:rStyle w:val="italics"/>
                <w:rFonts w:eastAsia="Arial Unicode MS"/>
                <w:i/>
                <w:iCs/>
                <w:color w:val="333333"/>
              </w:rPr>
              <w:t>Solanum lycopersicum</w:t>
            </w:r>
            <w:r w:rsidRPr="00F7304F">
              <w:rPr>
                <w:rFonts w:eastAsia="Arial Unicode MS"/>
                <w:color w:val="333333"/>
              </w:rPr>
              <w:t> L. și hibrizii săi</w:t>
            </w:r>
          </w:p>
          <w:p w14:paraId="1F2135CE" w14:textId="0E556B5B" w:rsidR="00651EB6" w:rsidRPr="00F7304F" w:rsidRDefault="00651EB6" w:rsidP="00F7304F">
            <w:pPr>
              <w:ind w:left="57" w:right="57" w:firstLine="0"/>
              <w:contextualSpacing/>
              <w:jc w:val="left"/>
              <w:rPr>
                <w:i/>
                <w:iCs/>
                <w:sz w:val="24"/>
                <w:szCs w:val="24"/>
                <w:lang w:val="ro-MD"/>
              </w:rPr>
            </w:pPr>
            <w:r w:rsidRPr="00F7304F">
              <w:rPr>
                <w:rStyle w:val="italics"/>
                <w:rFonts w:eastAsia="Arial Unicode MS"/>
                <w:i/>
                <w:iCs/>
                <w:color w:val="333333"/>
                <w:sz w:val="24"/>
                <w:szCs w:val="24"/>
              </w:rPr>
              <w:t>Capsicum annuum</w:t>
            </w:r>
            <w:r w:rsidRPr="00F7304F">
              <w:rPr>
                <w:rFonts w:eastAsia="Arial Unicode MS"/>
                <w:color w:val="333333"/>
                <w:sz w:val="24"/>
                <w:szCs w:val="24"/>
              </w:rPr>
              <w:t> L., cu excepția plantelor destinate plantării aparținând unui soi cunoscut ca fiind rezistent la ToBRFV</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819EEE2" w14:textId="7E04377B" w:rsidR="00651EB6" w:rsidRPr="00F7304F" w:rsidRDefault="00651EB6" w:rsidP="00F7304F">
            <w:pPr>
              <w:ind w:left="57" w:right="57" w:firstLine="0"/>
              <w:contextualSpacing/>
              <w:jc w:val="left"/>
              <w:rPr>
                <w:sz w:val="24"/>
                <w:szCs w:val="24"/>
                <w:lang w:val="ro-MD"/>
              </w:rPr>
            </w:pPr>
            <w:r w:rsidRPr="00F7304F">
              <w:rPr>
                <w:rFonts w:eastAsia="Arial Unicode MS"/>
                <w:color w:val="333333"/>
                <w:sz w:val="24"/>
                <w:szCs w:val="24"/>
              </w:rPr>
              <w:t>0 %</w:t>
            </w:r>
          </w:p>
        </w:tc>
      </w:tr>
      <w:tr w:rsidR="00722C12" w:rsidRPr="00F7304F" w14:paraId="3F155B54"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FC91DC" w14:textId="77777777" w:rsidR="00722C12" w:rsidRPr="00F7304F" w:rsidRDefault="00722C12" w:rsidP="00F7304F">
            <w:pPr>
              <w:ind w:left="57" w:right="57" w:firstLine="0"/>
              <w:contextualSpacing/>
              <w:rPr>
                <w:sz w:val="24"/>
                <w:szCs w:val="24"/>
                <w:lang w:val="ro-MD"/>
              </w:rPr>
            </w:pPr>
            <w:r w:rsidRPr="00F7304F">
              <w:rPr>
                <w:i/>
                <w:iCs/>
                <w:sz w:val="24"/>
                <w:szCs w:val="24"/>
                <w:lang w:val="ro-MD"/>
              </w:rPr>
              <w:t>Tomato spotted wilt tospovirus</w:t>
            </w:r>
            <w:r w:rsidRPr="00F7304F">
              <w:rPr>
                <w:sz w:val="24"/>
                <w:szCs w:val="24"/>
                <w:lang w:val="ro-MD"/>
              </w:rPr>
              <w:t xml:space="preserve"> [TSWV00]</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746CB4" w14:textId="77777777" w:rsidR="00722C12" w:rsidRPr="00F7304F" w:rsidRDefault="00722C12" w:rsidP="00F7304F">
            <w:pPr>
              <w:ind w:left="57" w:right="57" w:firstLine="0"/>
              <w:contextualSpacing/>
              <w:rPr>
                <w:sz w:val="24"/>
                <w:szCs w:val="24"/>
                <w:lang w:val="ro-MD"/>
              </w:rPr>
            </w:pPr>
            <w:r w:rsidRPr="00F7304F">
              <w:rPr>
                <w:i/>
                <w:iCs/>
                <w:sz w:val="24"/>
                <w:szCs w:val="24"/>
                <w:lang w:val="ro-MD"/>
              </w:rPr>
              <w:t>Capsicum annuum</w:t>
            </w:r>
            <w:r w:rsidRPr="00F7304F">
              <w:rPr>
                <w:sz w:val="24"/>
                <w:szCs w:val="24"/>
                <w:lang w:val="ro-MD"/>
              </w:rPr>
              <w:t xml:space="preserve"> L., </w:t>
            </w:r>
            <w:r w:rsidRPr="00F7304F">
              <w:rPr>
                <w:i/>
                <w:iCs/>
                <w:sz w:val="24"/>
                <w:szCs w:val="24"/>
                <w:lang w:val="ro-MD"/>
              </w:rPr>
              <w:t>Lactuca sativa</w:t>
            </w:r>
            <w:r w:rsidRPr="00F7304F">
              <w:rPr>
                <w:sz w:val="24"/>
                <w:szCs w:val="24"/>
                <w:lang w:val="ro-MD"/>
              </w:rPr>
              <w:t xml:space="preserve"> L., </w:t>
            </w:r>
            <w:r w:rsidRPr="00F7304F">
              <w:rPr>
                <w:i/>
                <w:iCs/>
                <w:sz w:val="24"/>
                <w:szCs w:val="24"/>
                <w:lang w:val="ro-MD"/>
              </w:rPr>
              <w:t>Solanum lycopersicum</w:t>
            </w:r>
            <w:r w:rsidRPr="00F7304F">
              <w:rPr>
                <w:sz w:val="24"/>
                <w:szCs w:val="24"/>
                <w:lang w:val="ro-MD"/>
              </w:rPr>
              <w:t xml:space="preserve"> L., </w:t>
            </w:r>
            <w:r w:rsidRPr="00F7304F">
              <w:rPr>
                <w:i/>
                <w:iCs/>
                <w:sz w:val="24"/>
                <w:szCs w:val="24"/>
                <w:lang w:val="ro-MD"/>
              </w:rPr>
              <w:t>Solanum melongena</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7B0FA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8F7F423" w14:textId="77777777" w:rsidTr="00722C12">
        <w:trPr>
          <w:trHeight w:val="23"/>
          <w:jc w:val="center"/>
        </w:trPr>
        <w:tc>
          <w:tcPr>
            <w:tcW w:w="21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D8C8B" w14:textId="77777777" w:rsidR="00722C12" w:rsidRPr="00F7304F" w:rsidRDefault="00722C12" w:rsidP="00F7304F">
            <w:pPr>
              <w:ind w:left="57" w:right="57" w:firstLine="0"/>
              <w:contextualSpacing/>
              <w:rPr>
                <w:sz w:val="24"/>
                <w:szCs w:val="24"/>
                <w:lang w:val="ro-MD"/>
              </w:rPr>
            </w:pPr>
            <w:r w:rsidRPr="00F7304F">
              <w:rPr>
                <w:i/>
                <w:iCs/>
                <w:sz w:val="24"/>
                <w:szCs w:val="24"/>
                <w:lang w:val="ro-MD"/>
              </w:rPr>
              <w:t>Tomato yellow leaf curl virus</w:t>
            </w:r>
            <w:r w:rsidRPr="00F7304F">
              <w:rPr>
                <w:sz w:val="24"/>
                <w:szCs w:val="24"/>
                <w:lang w:val="ro-MD"/>
              </w:rPr>
              <w:t xml:space="preserve"> [TYLCV0]</w:t>
            </w:r>
          </w:p>
        </w:tc>
        <w:tc>
          <w:tcPr>
            <w:tcW w:w="17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E580F7" w14:textId="77777777" w:rsidR="00722C12" w:rsidRPr="00F7304F" w:rsidRDefault="00722C12" w:rsidP="00F7304F">
            <w:pPr>
              <w:ind w:left="57" w:right="57" w:firstLine="0"/>
              <w:contextualSpacing/>
              <w:rPr>
                <w:sz w:val="24"/>
                <w:szCs w:val="24"/>
                <w:lang w:val="ro-MD"/>
              </w:rPr>
            </w:pPr>
            <w:r w:rsidRPr="00F7304F">
              <w:rPr>
                <w:i/>
                <w:iCs/>
                <w:sz w:val="24"/>
                <w:szCs w:val="24"/>
                <w:lang w:val="ro-MD"/>
              </w:rPr>
              <w:t>Solanum lycopersicum</w:t>
            </w:r>
            <w:r w:rsidRPr="00F7304F">
              <w:rPr>
                <w:sz w:val="24"/>
                <w:szCs w:val="24"/>
                <w:lang w:val="ro-MD"/>
              </w:rPr>
              <w:t xml:space="preserve"> L.</w:t>
            </w:r>
          </w:p>
        </w:tc>
        <w:tc>
          <w:tcPr>
            <w:tcW w:w="11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1871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bl>
    <w:p w14:paraId="3B5DD5CE" w14:textId="77777777" w:rsidR="00722C12" w:rsidRPr="00F7304F" w:rsidRDefault="00722C12" w:rsidP="00F7304F">
      <w:pPr>
        <w:shd w:val="clear" w:color="auto" w:fill="FFFFFF"/>
        <w:ind w:firstLine="0"/>
        <w:contextualSpacing/>
        <w:rPr>
          <w:b/>
          <w:i/>
          <w:iCs/>
          <w:sz w:val="24"/>
          <w:szCs w:val="24"/>
          <w:lang w:val="ro-MD"/>
        </w:rPr>
      </w:pPr>
    </w:p>
    <w:p w14:paraId="19E019AD"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10-a</w:t>
      </w:r>
    </w:p>
    <w:p w14:paraId="4545D385"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 xml:space="preserve">ORNC în ceea ce privește materialul de înmulțire </w:t>
      </w:r>
    </w:p>
    <w:p w14:paraId="22D06EB5"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și plantare fructifer destinat producției de fructe</w:t>
      </w:r>
    </w:p>
    <w:p w14:paraId="3133E3FB" w14:textId="77777777" w:rsidR="00722C12" w:rsidRPr="00F7304F" w:rsidRDefault="00722C12" w:rsidP="00F7304F">
      <w:pPr>
        <w:shd w:val="clear" w:color="auto" w:fill="FFFFFF"/>
        <w:ind w:firstLine="0"/>
        <w:contextualSpacing/>
        <w:jc w:val="center"/>
        <w:rPr>
          <w:b/>
          <w:bCs/>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8"/>
        <w:gridCol w:w="3361"/>
        <w:gridCol w:w="2011"/>
      </w:tblGrid>
      <w:tr w:rsidR="00722C12" w:rsidRPr="00F7304F" w14:paraId="40F8962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BDDFF0"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 xml:space="preserve">ORNC sau simptome </w:t>
            </w:r>
          </w:p>
          <w:p w14:paraId="4544C62A"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cauzate de ORNC</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731A23"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 xml:space="preserve">Plante destinate plantării </w:t>
            </w:r>
          </w:p>
          <w:p w14:paraId="2CBEAB99"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(genul sau specia)</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C9E23A"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materialul de înmulțire și plantare fructifer în cauză</w:t>
            </w:r>
          </w:p>
        </w:tc>
      </w:tr>
      <w:tr w:rsidR="00722C12" w:rsidRPr="00F7304F" w14:paraId="2575905B"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BA509CC"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Bacterii</w:t>
            </w:r>
          </w:p>
        </w:tc>
      </w:tr>
      <w:tr w:rsidR="00722C12" w:rsidRPr="00F7304F" w14:paraId="170FD8F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FC43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Agrobacterium tumefaciens</w:t>
            </w:r>
            <w:r w:rsidRPr="00F7304F">
              <w:rPr>
                <w:sz w:val="24"/>
                <w:szCs w:val="24"/>
                <w:lang w:val="ro-MD"/>
              </w:rPr>
              <w:t xml:space="preserve"> (Smith &amp; Townsend) Conn [AGRBTU]</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86F43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w:t>
            </w:r>
          </w:p>
          <w:p w14:paraId="2554402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Juglans regia</w:t>
            </w:r>
            <w:r w:rsidRPr="00F7304F">
              <w:rPr>
                <w:sz w:val="24"/>
                <w:szCs w:val="24"/>
                <w:lang w:val="ro-MD"/>
              </w:rPr>
              <w:t xml:space="preserve"> L.,</w:t>
            </w:r>
          </w:p>
          <w:p w14:paraId="2C2D949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Malus</w:t>
            </w:r>
            <w:r w:rsidRPr="00F7304F">
              <w:rPr>
                <w:sz w:val="24"/>
                <w:szCs w:val="24"/>
                <w:lang w:val="ro-MD"/>
              </w:rPr>
              <w:t xml:space="preserve"> Mill.,</w:t>
            </w:r>
          </w:p>
          <w:p w14:paraId="6BA989A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Pyrus</w:t>
            </w:r>
            <w:r w:rsidRPr="00F7304F">
              <w:rPr>
                <w:sz w:val="24"/>
                <w:szCs w:val="24"/>
                <w:lang w:val="ro-MD"/>
              </w:rPr>
              <w:t xml:space="preserve"> L., </w:t>
            </w: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33CC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64A0132"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025AE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Agrobacterium</w:t>
            </w:r>
            <w:r w:rsidRPr="00F7304F">
              <w:rPr>
                <w:sz w:val="24"/>
                <w:szCs w:val="24"/>
                <w:lang w:val="ro-MD"/>
              </w:rPr>
              <w:t xml:space="preserve"> spp. Conn [1AGRBG]</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67644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7FEA3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2CBC49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1CCF9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Phlomobacter </w:t>
            </w:r>
            <w:r w:rsidRPr="00F7304F">
              <w:rPr>
                <w:i/>
                <w:iCs/>
                <w:sz w:val="24"/>
                <w:szCs w:val="24"/>
                <w:lang w:val="ro-MD"/>
              </w:rPr>
              <w:t>fragariae</w:t>
            </w:r>
            <w:r w:rsidRPr="00F7304F">
              <w:rPr>
                <w:sz w:val="24"/>
                <w:szCs w:val="24"/>
                <w:lang w:val="ro-MD"/>
              </w:rPr>
              <w:t xml:space="preserve"> Zreik, Bové &amp; Garnier [PHMBFR]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552B2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43ED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C46660B"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42238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Erwinia amylovora</w:t>
            </w:r>
            <w:r w:rsidRPr="00F7304F">
              <w:rPr>
                <w:sz w:val="24"/>
                <w:szCs w:val="24"/>
                <w:lang w:val="ro-MD"/>
              </w:rPr>
              <w:t xml:space="preserve"> (Burrill) Winslow </w:t>
            </w:r>
            <w:r w:rsidRPr="00F7304F">
              <w:rPr>
                <w:i/>
                <w:iCs/>
                <w:sz w:val="24"/>
                <w:szCs w:val="24"/>
                <w:lang w:val="ro-MD"/>
              </w:rPr>
              <w:t>et al</w:t>
            </w:r>
            <w:r w:rsidRPr="00F7304F">
              <w:rPr>
                <w:sz w:val="24"/>
                <w:szCs w:val="24"/>
                <w:lang w:val="ro-MD"/>
              </w:rPr>
              <w:t>. [ERWIAM]</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90AB7"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4FCFC4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66012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BDE041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C5950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avellanae</w:t>
            </w:r>
            <w:r w:rsidRPr="00F7304F">
              <w:rPr>
                <w:sz w:val="24"/>
                <w:szCs w:val="24"/>
                <w:lang w:val="ro-MD"/>
              </w:rPr>
              <w:t xml:space="preserve"> Janse </w:t>
            </w:r>
            <w:r w:rsidRPr="00F7304F">
              <w:rPr>
                <w:i/>
                <w:iCs/>
                <w:sz w:val="24"/>
                <w:szCs w:val="24"/>
                <w:lang w:val="ro-MD"/>
              </w:rPr>
              <w:t>et al</w:t>
            </w:r>
            <w:r w:rsidRPr="00F7304F">
              <w:rPr>
                <w:sz w:val="24"/>
                <w:szCs w:val="24"/>
                <w:lang w:val="ro-MD"/>
              </w:rPr>
              <w:t>. [PSDMAL]</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F30FF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Corylus avellana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B99D8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184600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4EAB9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savastanoi</w:t>
            </w:r>
            <w:r w:rsidRPr="00F7304F">
              <w:rPr>
                <w:sz w:val="24"/>
                <w:szCs w:val="24"/>
                <w:lang w:val="ro-MD"/>
              </w:rPr>
              <w:t xml:space="preserve"> pv. </w:t>
            </w:r>
            <w:r w:rsidRPr="00F7304F">
              <w:rPr>
                <w:i/>
                <w:iCs/>
                <w:sz w:val="24"/>
                <w:szCs w:val="24"/>
                <w:lang w:val="ro-MD"/>
              </w:rPr>
              <w:t>savastanoi</w:t>
            </w:r>
            <w:r w:rsidRPr="00F7304F">
              <w:rPr>
                <w:sz w:val="24"/>
                <w:szCs w:val="24"/>
                <w:lang w:val="ro-MD"/>
              </w:rPr>
              <w:t xml:space="preserve"> (Smith) Gardan </w:t>
            </w:r>
            <w:r w:rsidRPr="00F7304F">
              <w:rPr>
                <w:i/>
                <w:iCs/>
                <w:sz w:val="24"/>
                <w:szCs w:val="24"/>
                <w:lang w:val="ro-MD"/>
              </w:rPr>
              <w:t>et al</w:t>
            </w:r>
            <w:r w:rsidRPr="00F7304F">
              <w:rPr>
                <w:sz w:val="24"/>
                <w:szCs w:val="24"/>
                <w:lang w:val="ro-MD"/>
              </w:rPr>
              <w:t>. [PSDMSA]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186D4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Olea europaea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2639C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35956C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652F0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syringae</w:t>
            </w:r>
            <w:r w:rsidRPr="00F7304F">
              <w:rPr>
                <w:sz w:val="24"/>
                <w:szCs w:val="24"/>
                <w:lang w:val="ro-MD"/>
              </w:rPr>
              <w:t xml:space="preserve"> pv. </w:t>
            </w:r>
            <w:r w:rsidRPr="00F7304F">
              <w:rPr>
                <w:i/>
                <w:iCs/>
                <w:sz w:val="24"/>
                <w:szCs w:val="24"/>
                <w:lang w:val="ro-MD"/>
              </w:rPr>
              <w:t>morsprunorum</w:t>
            </w:r>
            <w:r w:rsidRPr="00F7304F">
              <w:rPr>
                <w:sz w:val="24"/>
                <w:szCs w:val="24"/>
                <w:lang w:val="ro-MD"/>
              </w:rPr>
              <w:t xml:space="preserve"> (Wormald) Young, Dye &amp; Wilkie [PSDMMP]</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CB1A9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C8831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BD2471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62F93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syringae</w:t>
            </w:r>
            <w:r w:rsidRPr="00F7304F">
              <w:rPr>
                <w:sz w:val="24"/>
                <w:szCs w:val="24"/>
                <w:lang w:val="ro-MD"/>
              </w:rPr>
              <w:t xml:space="preserve"> pv. </w:t>
            </w:r>
            <w:r w:rsidRPr="00F7304F">
              <w:rPr>
                <w:i/>
                <w:iCs/>
                <w:sz w:val="24"/>
                <w:szCs w:val="24"/>
                <w:lang w:val="ro-MD"/>
              </w:rPr>
              <w:t>persicae</w:t>
            </w:r>
            <w:r w:rsidRPr="00F7304F">
              <w:rPr>
                <w:sz w:val="24"/>
                <w:szCs w:val="24"/>
                <w:lang w:val="ro-MD"/>
              </w:rPr>
              <w:t xml:space="preserve"> (Prunier, Luisetti &amp;. Gardan) Young, Dye &amp; Wilkie [PSDMPE]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FEB208"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6009F9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F7570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1AFD8A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FE02E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syringae</w:t>
            </w:r>
            <w:r w:rsidRPr="00F7304F">
              <w:rPr>
                <w:sz w:val="24"/>
                <w:szCs w:val="24"/>
                <w:lang w:val="ro-MD"/>
              </w:rPr>
              <w:t xml:space="preserve"> pv. </w:t>
            </w:r>
            <w:r w:rsidRPr="00F7304F">
              <w:rPr>
                <w:i/>
                <w:iCs/>
                <w:sz w:val="24"/>
                <w:szCs w:val="24"/>
                <w:lang w:val="ro-MD"/>
              </w:rPr>
              <w:t>Syringae</w:t>
            </w:r>
            <w:r w:rsidRPr="00F7304F">
              <w:rPr>
                <w:sz w:val="24"/>
                <w:szCs w:val="24"/>
                <w:lang w:val="ro-MD"/>
              </w:rPr>
              <w:t xml:space="preserve"> van Hall [PSDMSY]</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C1ADE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3894C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CA4C48D"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165F9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viridiflava</w:t>
            </w:r>
            <w:r w:rsidRPr="00F7304F">
              <w:rPr>
                <w:sz w:val="24"/>
                <w:szCs w:val="24"/>
                <w:lang w:val="ro-MD"/>
              </w:rPr>
              <w:t xml:space="preserve"> (Burkholder) Dowson [PSDMVF]</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5E328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armeniaca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C4EC2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3C09B85"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51F0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Rhodococcus fascians</w:t>
            </w:r>
            <w:r w:rsidRPr="00F7304F">
              <w:rPr>
                <w:sz w:val="24"/>
                <w:szCs w:val="24"/>
                <w:lang w:val="ro-MD"/>
              </w:rPr>
              <w:t xml:space="preserve"> Tilford [CORBFA]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54262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8CBD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54714F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1B21C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Spiroplasma citri</w:t>
            </w:r>
            <w:r w:rsidRPr="00F7304F">
              <w:rPr>
                <w:sz w:val="24"/>
                <w:szCs w:val="24"/>
                <w:lang w:val="ro-MD"/>
              </w:rPr>
              <w:t xml:space="preserve"> Saglio </w:t>
            </w:r>
            <w:r w:rsidRPr="00F7304F">
              <w:rPr>
                <w:i/>
                <w:iCs/>
                <w:sz w:val="24"/>
                <w:szCs w:val="24"/>
                <w:lang w:val="ro-MD"/>
              </w:rPr>
              <w:t>et al</w:t>
            </w:r>
            <w:r w:rsidRPr="00F7304F">
              <w:rPr>
                <w:sz w:val="24"/>
                <w:szCs w:val="24"/>
                <w:lang w:val="ro-MD"/>
              </w:rPr>
              <w:t>. [SPIRCI]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EC58EB"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1C1BDFA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 și hibrizii acestora</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5ED61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1FC431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FBB94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arboricola</w:t>
            </w:r>
            <w:r w:rsidRPr="00F7304F">
              <w:rPr>
                <w:sz w:val="24"/>
                <w:szCs w:val="24"/>
                <w:lang w:val="ro-MD"/>
              </w:rPr>
              <w:t xml:space="preserve"> pv. </w:t>
            </w:r>
            <w:r w:rsidRPr="00F7304F">
              <w:rPr>
                <w:i/>
                <w:iCs/>
                <w:sz w:val="24"/>
                <w:szCs w:val="24"/>
                <w:lang w:val="ro-MD"/>
              </w:rPr>
              <w:t>Corylina</w:t>
            </w:r>
            <w:r w:rsidRPr="00F7304F">
              <w:rPr>
                <w:sz w:val="24"/>
                <w:szCs w:val="24"/>
                <w:lang w:val="ro-MD"/>
              </w:rPr>
              <w:t xml:space="preserve"> (Miller, Bollen, Simmons, Gross &amp; Barss) Vauterin, Hoste, Kersters &amp; Swings [XANTCY]</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FF63C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Corylus avellana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A4CA9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7D3779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A6B37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arboricola</w:t>
            </w:r>
            <w:r w:rsidRPr="00F7304F">
              <w:rPr>
                <w:sz w:val="24"/>
                <w:szCs w:val="24"/>
                <w:lang w:val="ro-MD"/>
              </w:rPr>
              <w:t xml:space="preserve"> pv. </w:t>
            </w:r>
            <w:r w:rsidRPr="00F7304F">
              <w:rPr>
                <w:i/>
                <w:iCs/>
                <w:sz w:val="24"/>
                <w:szCs w:val="24"/>
                <w:lang w:val="ro-MD"/>
              </w:rPr>
              <w:t>Juglandi</w:t>
            </w:r>
            <w:r w:rsidRPr="00F7304F">
              <w:rPr>
                <w:sz w:val="24"/>
                <w:szCs w:val="24"/>
                <w:lang w:val="ro-MD"/>
              </w:rPr>
              <w:t xml:space="preserve"> (Pierce) Vauterin </w:t>
            </w:r>
            <w:r w:rsidRPr="00F7304F">
              <w:rPr>
                <w:i/>
                <w:iCs/>
                <w:sz w:val="24"/>
                <w:szCs w:val="24"/>
                <w:lang w:val="ro-MD"/>
              </w:rPr>
              <w:t>et al</w:t>
            </w:r>
            <w:r w:rsidRPr="00F7304F">
              <w:rPr>
                <w:sz w:val="24"/>
                <w:szCs w:val="24"/>
                <w:lang w:val="ro-MD"/>
              </w:rPr>
              <w:t>. [XANTJU]</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3F4AC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Juglans regia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245B6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4F0CB0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9F379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Xanthomonas arboricola</w:t>
            </w:r>
            <w:r w:rsidRPr="00F7304F">
              <w:rPr>
                <w:sz w:val="24"/>
                <w:szCs w:val="24"/>
                <w:lang w:val="ro-MD"/>
              </w:rPr>
              <w:t xml:space="preserve"> pv. </w:t>
            </w:r>
            <w:r w:rsidRPr="00F7304F">
              <w:rPr>
                <w:i/>
                <w:iCs/>
                <w:sz w:val="24"/>
                <w:szCs w:val="24"/>
                <w:lang w:val="ro-MD"/>
              </w:rPr>
              <w:t>pruni</w:t>
            </w:r>
            <w:r w:rsidRPr="00F7304F">
              <w:rPr>
                <w:sz w:val="24"/>
                <w:szCs w:val="24"/>
                <w:lang w:val="ro-MD"/>
              </w:rPr>
              <w:t xml:space="preserve"> (Smith) Vauterin </w:t>
            </w:r>
            <w:r w:rsidRPr="00F7304F">
              <w:rPr>
                <w:i/>
                <w:iCs/>
                <w:sz w:val="24"/>
                <w:szCs w:val="24"/>
                <w:lang w:val="ro-MD"/>
              </w:rPr>
              <w:t>et al.</w:t>
            </w:r>
            <w:r w:rsidRPr="00F7304F">
              <w:rPr>
                <w:sz w:val="24"/>
                <w:szCs w:val="24"/>
                <w:lang w:val="ro-MD"/>
              </w:rPr>
              <w:t xml:space="preserve"> [XANTPR]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2478FE"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34279B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amygladus</w:t>
            </w:r>
            <w:r w:rsidRPr="00F7304F">
              <w:rPr>
                <w:sz w:val="24"/>
                <w:szCs w:val="24"/>
                <w:lang w:val="ro-MD"/>
              </w:rPr>
              <w:t xml:space="preserve"> Batsch,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4472B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047EA8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AA173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campestris</w:t>
            </w:r>
            <w:r w:rsidRPr="00F7304F">
              <w:rPr>
                <w:sz w:val="24"/>
                <w:szCs w:val="24"/>
                <w:lang w:val="ro-MD"/>
              </w:rPr>
              <w:t xml:space="preserve"> pv. </w:t>
            </w:r>
            <w:r w:rsidRPr="00F7304F">
              <w:rPr>
                <w:i/>
                <w:iCs/>
                <w:sz w:val="24"/>
                <w:szCs w:val="24"/>
                <w:lang w:val="ro-MD"/>
              </w:rPr>
              <w:t>fici</w:t>
            </w:r>
            <w:r w:rsidRPr="00F7304F">
              <w:rPr>
                <w:sz w:val="24"/>
                <w:szCs w:val="24"/>
                <w:lang w:val="ro-MD"/>
              </w:rPr>
              <w:t xml:space="preserve"> (Cavara) Dye [XANTFI]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48CDD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Ficus carica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D10B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C8FFE0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FCAB3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Xanthomonas fragariae</w:t>
            </w:r>
            <w:r w:rsidRPr="00F7304F">
              <w:rPr>
                <w:sz w:val="24"/>
                <w:szCs w:val="24"/>
                <w:lang w:val="ro-MD"/>
              </w:rPr>
              <w:t xml:space="preserve"> Kennedy &amp; King [XANTFR]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41079E"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ACDF96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E70AA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657B040"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16B8C" w14:textId="77777777" w:rsidR="00722C12" w:rsidRPr="00F7304F" w:rsidRDefault="00722C12" w:rsidP="00F7304F">
            <w:pPr>
              <w:ind w:left="57" w:right="57" w:firstLine="0"/>
              <w:contextualSpacing/>
              <w:jc w:val="left"/>
              <w:rPr>
                <w:b/>
                <w:bCs/>
                <w:sz w:val="24"/>
                <w:szCs w:val="24"/>
                <w:lang w:val="ro-MD"/>
              </w:rPr>
            </w:pPr>
            <w:r w:rsidRPr="00F7304F">
              <w:rPr>
                <w:b/>
                <w:bCs/>
                <w:sz w:val="24"/>
                <w:szCs w:val="24"/>
                <w:lang w:val="ro-MD"/>
              </w:rPr>
              <w:t>Ciuperci și oomicete</w:t>
            </w:r>
          </w:p>
        </w:tc>
      </w:tr>
      <w:tr w:rsidR="00722C12" w:rsidRPr="00F7304F" w14:paraId="3E3455DC"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1171A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Armillariella mellea</w:t>
            </w:r>
            <w:r w:rsidRPr="00F7304F">
              <w:rPr>
                <w:sz w:val="24"/>
                <w:szCs w:val="24"/>
                <w:lang w:val="ro-MD"/>
              </w:rPr>
              <w:t xml:space="preserve"> (Vahl) Kummer [ARMIME]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1C47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Corylus avellana</w:t>
            </w:r>
            <w:r w:rsidRPr="00F7304F">
              <w:rPr>
                <w:sz w:val="24"/>
                <w:szCs w:val="24"/>
                <w:lang w:val="ro-MD"/>
              </w:rPr>
              <w:t xml:space="preserve"> L., </w:t>
            </w: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Ficus carica</w:t>
            </w:r>
            <w:r w:rsidRPr="00F7304F">
              <w:rPr>
                <w:sz w:val="24"/>
                <w:szCs w:val="24"/>
                <w:lang w:val="ro-MD"/>
              </w:rPr>
              <w:t xml:space="preserve"> L., </w:t>
            </w:r>
            <w:r w:rsidRPr="00F7304F">
              <w:rPr>
                <w:i/>
                <w:iCs/>
                <w:sz w:val="24"/>
                <w:szCs w:val="24"/>
                <w:lang w:val="ro-MD"/>
              </w:rPr>
              <w:t>Juglans regia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1A2CC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05E652B"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CEC00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Chondrostereum purpureum</w:t>
            </w:r>
            <w:r w:rsidRPr="00F7304F">
              <w:rPr>
                <w:sz w:val="24"/>
                <w:szCs w:val="24"/>
                <w:lang w:val="ro-MD"/>
              </w:rPr>
              <w:t xml:space="preserve"> Pouzar [STERPU]</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A97D9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Juglans regia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4515B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515207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5C071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Colletotrichum acutatum</w:t>
            </w:r>
            <w:r w:rsidRPr="00F7304F">
              <w:rPr>
                <w:sz w:val="24"/>
                <w:szCs w:val="24"/>
                <w:lang w:val="ro-MD"/>
              </w:rPr>
              <w:t xml:space="preserve"> Simmonds [COLLAC]</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893A4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8C7FF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D99FF02"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8B158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Cryphonectria parasitica</w:t>
            </w:r>
            <w:r w:rsidRPr="00F7304F">
              <w:rPr>
                <w:sz w:val="24"/>
                <w:szCs w:val="24"/>
                <w:lang w:val="ro-MD"/>
              </w:rPr>
              <w:t xml:space="preserve"> (Murrill) Barr [ENDOPA]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C59A8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27C63FF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 sativa</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913B3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E3B9A4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D8A89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Diaporthe strumella</w:t>
            </w:r>
            <w:r w:rsidRPr="00F7304F">
              <w:rPr>
                <w:sz w:val="24"/>
                <w:szCs w:val="24"/>
                <w:lang w:val="ro-MD"/>
              </w:rPr>
              <w:t xml:space="preserve"> (Fries) Fuckel [DIAPST]</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C8CA3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03DCD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A1C168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9AEA9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Diaporthe vaccinii</w:t>
            </w:r>
            <w:r w:rsidRPr="00F7304F">
              <w:rPr>
                <w:sz w:val="24"/>
                <w:szCs w:val="24"/>
                <w:lang w:val="ro-MD"/>
              </w:rPr>
              <w:t xml:space="preserve"> Shear [DIAPVA]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26774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BB93A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489CA8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982C7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Exobasidium vaccinii</w:t>
            </w:r>
            <w:r w:rsidRPr="00F7304F">
              <w:rPr>
                <w:sz w:val="24"/>
                <w:szCs w:val="24"/>
                <w:lang w:val="ro-MD"/>
              </w:rPr>
              <w:t xml:space="preserve"> (Fuckel) Woronin [EXOBVA]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EF277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C94C8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49B177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2AB39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Glomerella cingulata</w:t>
            </w:r>
            <w:r w:rsidRPr="00F7304F">
              <w:rPr>
                <w:sz w:val="24"/>
                <w:szCs w:val="24"/>
                <w:lang w:val="ro-MD"/>
              </w:rPr>
              <w:t xml:space="preserve"> (Stoneman) Spaulding &amp; von Schrenk [GLOMCI]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399ED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0AF1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4B31E7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137C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Godronia cassandrae</w:t>
            </w:r>
            <w:r w:rsidRPr="00F7304F">
              <w:rPr>
                <w:sz w:val="24"/>
                <w:szCs w:val="24"/>
                <w:lang w:val="ro-MD"/>
              </w:rPr>
              <w:t xml:space="preserve"> (</w:t>
            </w:r>
            <w:r w:rsidRPr="00F7304F">
              <w:rPr>
                <w:i/>
                <w:iCs/>
                <w:sz w:val="24"/>
                <w:szCs w:val="24"/>
                <w:lang w:val="ro-MD"/>
              </w:rPr>
              <w:t>Topospora myrtilli</w:t>
            </w:r>
            <w:r w:rsidRPr="00F7304F">
              <w:rPr>
                <w:sz w:val="24"/>
                <w:szCs w:val="24"/>
                <w:lang w:val="ro-MD"/>
              </w:rPr>
              <w:t>, forma anamorfă) Peck [GODRCA]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26BD6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3D74B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601B83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A5A05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Microsphaera grossulariae</w:t>
            </w:r>
            <w:r w:rsidRPr="00F7304F">
              <w:rPr>
                <w:sz w:val="24"/>
                <w:szCs w:val="24"/>
                <w:lang w:val="ro-MD"/>
              </w:rPr>
              <w:t xml:space="preserve"> (Wallroth) Léveillé [MCRSGR]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4F7E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A7520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9DB669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051D9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Mycosphaerella punctiformis</w:t>
            </w:r>
            <w:r w:rsidRPr="00F7304F">
              <w:rPr>
                <w:sz w:val="24"/>
                <w:szCs w:val="24"/>
                <w:lang w:val="ro-MD"/>
              </w:rPr>
              <w:t xml:space="preserve"> Verkley &amp; U. Braun [RAMUEN]</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4D6DF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 sativa</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7F9DF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C0FAFEE"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FB9DA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Neofabraea alba</w:t>
            </w:r>
            <w:r w:rsidRPr="00F7304F">
              <w:rPr>
                <w:sz w:val="24"/>
                <w:szCs w:val="24"/>
                <w:lang w:val="ro-MD"/>
              </w:rPr>
              <w:t xml:space="preserve"> Desmazières [PEZIAL]</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DCC21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101C0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6F8484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DCF53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Neofabraea malicorticis</w:t>
            </w:r>
            <w:r w:rsidRPr="00F7304F">
              <w:rPr>
                <w:sz w:val="24"/>
                <w:szCs w:val="24"/>
                <w:lang w:val="ro-MD"/>
              </w:rPr>
              <w:t xml:space="preserve"> Jackson [PEZIMA]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B7E87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5EF56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2C9F12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F9B4E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Neonectria ditissima</w:t>
            </w:r>
            <w:r w:rsidRPr="00F7304F">
              <w:rPr>
                <w:sz w:val="24"/>
                <w:szCs w:val="24"/>
                <w:lang w:val="ro-MD"/>
              </w:rPr>
              <w:t xml:space="preserve"> (Tulasne &amp; C. Tulasne) Samuels &amp; Rossman [NECTGA]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9E6F2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Juglans regia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1A94C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B4BF7E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34553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Peronospora rubi</w:t>
            </w:r>
            <w:r w:rsidRPr="00F7304F">
              <w:rPr>
                <w:sz w:val="24"/>
                <w:szCs w:val="24"/>
                <w:lang w:val="ro-MD"/>
              </w:rPr>
              <w:t xml:space="preserve"> Rabenhorst [PERORU]</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B694F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7DD47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3C936A5"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720E4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Phytophthora cactorum</w:t>
            </w:r>
            <w:r w:rsidRPr="00F7304F">
              <w:rPr>
                <w:sz w:val="24"/>
                <w:szCs w:val="24"/>
                <w:lang w:val="ro-MD"/>
              </w:rPr>
              <w:t xml:space="preserve"> (Lebert &amp; Cohn) J.Schröter [PHYTCC]</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9A2D2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Fragaria</w:t>
            </w:r>
            <w:r w:rsidRPr="00F7304F">
              <w:rPr>
                <w:sz w:val="24"/>
                <w:szCs w:val="24"/>
                <w:lang w:val="ro-MD"/>
              </w:rPr>
              <w:t xml:space="preserve"> L., </w:t>
            </w:r>
            <w:r w:rsidRPr="00F7304F">
              <w:rPr>
                <w:i/>
                <w:iCs/>
                <w:sz w:val="24"/>
                <w:szCs w:val="24"/>
                <w:lang w:val="ro-MD"/>
              </w:rPr>
              <w:t>Juglans regia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C2307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5263FC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2186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cambivora</w:t>
            </w:r>
            <w:r w:rsidRPr="00F7304F">
              <w:rPr>
                <w:sz w:val="24"/>
                <w:szCs w:val="24"/>
                <w:lang w:val="ro-MD"/>
              </w:rPr>
              <w:t xml:space="preserve"> (Petri) Buisman [PHYTCM]</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AE232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 sativa</w:t>
            </w:r>
            <w:r w:rsidRPr="00F7304F">
              <w:rPr>
                <w:sz w:val="24"/>
                <w:szCs w:val="24"/>
                <w:lang w:val="ro-MD"/>
              </w:rPr>
              <w:t xml:space="preserve"> Mill., </w:t>
            </w:r>
            <w:r w:rsidRPr="00F7304F">
              <w:rPr>
                <w:i/>
                <w:iCs/>
                <w:sz w:val="24"/>
                <w:szCs w:val="24"/>
                <w:lang w:val="ro-MD"/>
              </w:rPr>
              <w:t>Pistacia vera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811F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FF8FDE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6938E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cinnamomi</w:t>
            </w:r>
            <w:r w:rsidRPr="00F7304F">
              <w:rPr>
                <w:sz w:val="24"/>
                <w:szCs w:val="24"/>
                <w:lang w:val="ro-MD"/>
              </w:rPr>
              <w:t xml:space="preserve"> Rands [PHYTCN]</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851E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 sativa</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29F06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049EEB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3085B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citrophthora</w:t>
            </w:r>
            <w:r w:rsidRPr="00F7304F">
              <w:rPr>
                <w:sz w:val="24"/>
                <w:szCs w:val="24"/>
                <w:lang w:val="ro-MD"/>
              </w:rPr>
              <w:t xml:space="preserve"> (R.E.Smith &amp; E.H.Smith) Leonian [PHYTCO]</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879E2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CBB0C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7DD8D3C"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57478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cryptogea</w:t>
            </w:r>
            <w:r w:rsidRPr="00F7304F">
              <w:rPr>
                <w:sz w:val="24"/>
                <w:szCs w:val="24"/>
                <w:lang w:val="ro-MD"/>
              </w:rPr>
              <w:t xml:space="preserve"> Pethybridge &amp; Lafferty [PHYTCR]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5F111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Pistacia vera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1F17B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B491B6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03B2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fragariae</w:t>
            </w:r>
            <w:r w:rsidRPr="00F7304F">
              <w:rPr>
                <w:sz w:val="24"/>
                <w:szCs w:val="24"/>
                <w:lang w:val="ro-MD"/>
              </w:rPr>
              <w:t xml:space="preserve"> C.J. Hickman [PHYTFR]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68E5B6"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2E413B9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985D8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72A142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ACEE9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nicotianae</w:t>
            </w:r>
            <w:r w:rsidRPr="00F7304F">
              <w:rPr>
                <w:sz w:val="24"/>
                <w:szCs w:val="24"/>
                <w:lang w:val="ro-MD"/>
              </w:rPr>
              <w:t xml:space="preserve"> var. </w:t>
            </w:r>
            <w:r w:rsidRPr="00F7304F">
              <w:rPr>
                <w:i/>
                <w:iCs/>
                <w:sz w:val="24"/>
                <w:szCs w:val="24"/>
                <w:lang w:val="ro-MD"/>
              </w:rPr>
              <w:t>parasitica</w:t>
            </w:r>
            <w:r w:rsidRPr="00F7304F">
              <w:rPr>
                <w:sz w:val="24"/>
                <w:szCs w:val="24"/>
                <w:lang w:val="ro-MD"/>
              </w:rPr>
              <w:t xml:space="preserve"> (Dastur) Waterhouse [PHYTNP]</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4A358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F5577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51A721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53E96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 ramorum</w:t>
            </w:r>
            <w:r w:rsidRPr="00F7304F">
              <w:rPr>
                <w:sz w:val="24"/>
                <w:szCs w:val="24"/>
                <w:lang w:val="ro-MD"/>
              </w:rPr>
              <w:t xml:space="preserve"> (izolate UE) Werres, De Cock &amp; Man in 't Veld [PHYTRA]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2E9220"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polenului și semințelor</w:t>
            </w:r>
          </w:p>
          <w:p w14:paraId="5FA8B0F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 sativa</w:t>
            </w:r>
            <w:r w:rsidRPr="00F7304F">
              <w:rPr>
                <w:sz w:val="24"/>
                <w:szCs w:val="24"/>
                <w:lang w:val="ro-MD"/>
              </w:rPr>
              <w:t xml:space="preserve"> Mill., </w:t>
            </w: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99B75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C51BDE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98E4F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Phytophthora</w:t>
            </w:r>
            <w:r w:rsidRPr="00F7304F">
              <w:rPr>
                <w:sz w:val="24"/>
                <w:szCs w:val="24"/>
                <w:lang w:val="ro-MD"/>
              </w:rPr>
              <w:t xml:space="preserve"> spp. de Bary [1PHYTG]</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5433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41046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313C953"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EF177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Plenodomus tracheiphilus</w:t>
            </w:r>
            <w:r w:rsidRPr="00F7304F">
              <w:rPr>
                <w:sz w:val="24"/>
                <w:szCs w:val="24"/>
                <w:lang w:val="ro-MD"/>
              </w:rPr>
              <w:t xml:space="preserve"> (Petri) Gruyter, Aveskamp &amp; Verkley [DEUTTR]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641430"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36734C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 și hibrizii acestora</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5F963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284BF8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1F583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Podosphaera aphanis</w:t>
            </w:r>
            <w:r w:rsidRPr="00F7304F">
              <w:rPr>
                <w:sz w:val="24"/>
                <w:szCs w:val="24"/>
                <w:lang w:val="ro-MD"/>
              </w:rPr>
              <w:t xml:space="preserve"> (Wallroth) Braun &amp; Takamatsu [PODOAP]</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87C80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1F8D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CF6F39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B3787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Podosphaera mors-uvae</w:t>
            </w:r>
            <w:r w:rsidRPr="00F7304F">
              <w:rPr>
                <w:sz w:val="24"/>
                <w:szCs w:val="24"/>
                <w:lang w:val="ro-MD"/>
              </w:rPr>
              <w:t xml:space="preserve"> (Schweinitz) Braun &amp; Takamatsu [SPHRMU]</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20C3C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0431C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651EB6" w:rsidRPr="00F7304F" w14:paraId="466996E5"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D441925" w14:textId="52F282CE" w:rsidR="00651EB6" w:rsidRPr="00F7304F" w:rsidRDefault="00651EB6" w:rsidP="00F7304F">
            <w:pPr>
              <w:ind w:left="57" w:right="57" w:firstLine="0"/>
              <w:contextualSpacing/>
              <w:jc w:val="left"/>
              <w:rPr>
                <w:i/>
                <w:iCs/>
                <w:sz w:val="24"/>
                <w:szCs w:val="24"/>
                <w:lang w:val="ro-MD"/>
              </w:rPr>
            </w:pPr>
            <w:r w:rsidRPr="00F7304F">
              <w:rPr>
                <w:rStyle w:val="italics"/>
                <w:rFonts w:eastAsia="Arial Unicode MS"/>
                <w:i/>
                <w:iCs/>
                <w:color w:val="333333"/>
                <w:sz w:val="24"/>
                <w:szCs w:val="24"/>
              </w:rPr>
              <w:t>Pucciniastrum minimum</w:t>
            </w:r>
            <w:r w:rsidRPr="00F7304F">
              <w:rPr>
                <w:rFonts w:eastAsia="Arial Unicode MS"/>
                <w:color w:val="333333"/>
                <w:sz w:val="24"/>
                <w:szCs w:val="24"/>
              </w:rPr>
              <w:t> (Schweinitz) Arthur [THEKMI]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88564B4" w14:textId="3C90EFFA" w:rsidR="00651EB6" w:rsidRPr="00F7304F" w:rsidRDefault="00651EB6" w:rsidP="00F7304F">
            <w:pPr>
              <w:ind w:left="57" w:right="57" w:firstLine="0"/>
              <w:contextualSpacing/>
              <w:jc w:val="left"/>
              <w:rPr>
                <w:i/>
                <w:iCs/>
                <w:sz w:val="24"/>
                <w:szCs w:val="24"/>
                <w:lang w:val="ro-MD"/>
              </w:rPr>
            </w:pPr>
            <w:r w:rsidRPr="00F7304F">
              <w:rPr>
                <w:rStyle w:val="italics"/>
                <w:rFonts w:eastAsia="Arial Unicode MS"/>
                <w:i/>
                <w:iCs/>
                <w:color w:val="333333"/>
                <w:sz w:val="24"/>
                <w:szCs w:val="24"/>
              </w:rPr>
              <w:t>Vaccinium</w:t>
            </w:r>
            <w:r w:rsidRPr="00F7304F">
              <w:rPr>
                <w:rFonts w:eastAsia="Arial Unicode MS"/>
                <w:color w:val="333333"/>
                <w:sz w:val="24"/>
                <w:szCs w:val="24"/>
              </w:rPr>
              <w:t> L., cu excepția polenului și a semințelor</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0751314" w14:textId="1F532D2D" w:rsidR="00651EB6" w:rsidRPr="00F7304F" w:rsidRDefault="00651EB6" w:rsidP="00F7304F">
            <w:pPr>
              <w:ind w:left="57" w:right="57" w:firstLine="0"/>
              <w:contextualSpacing/>
              <w:jc w:val="center"/>
              <w:rPr>
                <w:sz w:val="24"/>
                <w:szCs w:val="24"/>
                <w:lang w:val="ro-MD"/>
              </w:rPr>
            </w:pPr>
            <w:r w:rsidRPr="00F7304F">
              <w:rPr>
                <w:rFonts w:eastAsia="Arial Unicode MS"/>
                <w:color w:val="333333"/>
                <w:sz w:val="24"/>
                <w:szCs w:val="24"/>
              </w:rPr>
              <w:t>0 %</w:t>
            </w:r>
          </w:p>
        </w:tc>
      </w:tr>
      <w:tr w:rsidR="00722C12" w:rsidRPr="00F7304F" w14:paraId="4774DA9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EACBC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Rhizoctonia fragariae</w:t>
            </w:r>
            <w:r w:rsidRPr="00F7304F">
              <w:rPr>
                <w:sz w:val="24"/>
                <w:szCs w:val="24"/>
                <w:lang w:val="ro-MD"/>
              </w:rPr>
              <w:t xml:space="preserve"> Hussain &amp; W.E.McKeen [RHIZFR]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9883C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047E7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2F8972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F2F5F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Rosellinia necatrix</w:t>
            </w:r>
            <w:r w:rsidRPr="00F7304F">
              <w:rPr>
                <w:sz w:val="24"/>
                <w:szCs w:val="24"/>
                <w:lang w:val="ro-MD"/>
              </w:rPr>
              <w:t xml:space="preserve"> Prillieux [ROSLNE]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D349B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Pistacia vera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BFDFC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491952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CBA66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Sclerophora pallida</w:t>
            </w:r>
            <w:r w:rsidRPr="00F7304F">
              <w:rPr>
                <w:sz w:val="24"/>
                <w:szCs w:val="24"/>
                <w:lang w:val="ro-MD"/>
              </w:rPr>
              <w:t xml:space="preserve"> Yao &amp; Spooner [SKLPPA]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BBCBB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82B61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311D9D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140DD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Verticillium albo-atrum</w:t>
            </w:r>
            <w:r w:rsidRPr="00F7304F">
              <w:rPr>
                <w:sz w:val="24"/>
                <w:szCs w:val="24"/>
                <w:lang w:val="ro-MD"/>
              </w:rPr>
              <w:t xml:space="preserve"> Reinke &amp; Berthold [VERTAA]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633FE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Corylus avellana</w:t>
            </w:r>
            <w:r w:rsidRPr="00F7304F">
              <w:rPr>
                <w:sz w:val="24"/>
                <w:szCs w:val="24"/>
                <w:lang w:val="ro-MD"/>
              </w:rPr>
              <w:t xml:space="preserve"> L., </w:t>
            </w: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Fragaria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96679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7BF5B35"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DDC9F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Verticillium dahliae</w:t>
            </w:r>
            <w:r w:rsidRPr="00F7304F">
              <w:rPr>
                <w:sz w:val="24"/>
                <w:szCs w:val="24"/>
                <w:lang w:val="ro-MD"/>
              </w:rPr>
              <w:t xml:space="preserve"> Kleb [VERTDA]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9AEF6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Corylus avellana</w:t>
            </w:r>
            <w:r w:rsidRPr="00F7304F">
              <w:rPr>
                <w:sz w:val="24"/>
                <w:szCs w:val="24"/>
                <w:lang w:val="ro-MD"/>
              </w:rPr>
              <w:t xml:space="preserve"> L., </w:t>
            </w: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Fragaria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Pistacia vera</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F7CB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6A98DD9"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1ACFFB"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Insecte și acarieni</w:t>
            </w:r>
          </w:p>
        </w:tc>
      </w:tr>
      <w:tr w:rsidR="00722C12" w:rsidRPr="00F7304F" w14:paraId="3BC434DB"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B3AA7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Aleurothrixus floccosus</w:t>
            </w:r>
            <w:r w:rsidRPr="00F7304F">
              <w:rPr>
                <w:sz w:val="24"/>
                <w:szCs w:val="24"/>
                <w:lang w:val="ro-MD"/>
              </w:rPr>
              <w:t xml:space="preserve"> Maskell [ALTHFL]</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9FF2B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2E717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3DB1E1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2C7FB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Cecidophyopsis ribis</w:t>
            </w:r>
            <w:r w:rsidRPr="00F7304F">
              <w:rPr>
                <w:sz w:val="24"/>
                <w:szCs w:val="24"/>
                <w:lang w:val="ro-MD"/>
              </w:rPr>
              <w:t xml:space="preserve"> Westwood [ERPHRI]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2D48C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4CFEE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C7280C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E00B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Ceroplastes rusci</w:t>
            </w:r>
            <w:r w:rsidRPr="00F7304F">
              <w:rPr>
                <w:sz w:val="24"/>
                <w:szCs w:val="24"/>
                <w:lang w:val="ro-MD"/>
              </w:rPr>
              <w:t xml:space="preserve"> Linnaeus [CERPRU]</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0F4F3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Ficus carica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5DE04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AC7320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C227F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Chaetosiphon fragaefolii</w:t>
            </w:r>
            <w:r w:rsidRPr="00F7304F">
              <w:rPr>
                <w:sz w:val="24"/>
                <w:szCs w:val="24"/>
                <w:lang w:val="ro-MD"/>
              </w:rPr>
              <w:t xml:space="preserve"> Cockerell [CHTSFR]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84A71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0C092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FB97222"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D6CD6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Dasineura tetensi</w:t>
            </w:r>
            <w:r w:rsidRPr="00F7304F">
              <w:rPr>
                <w:sz w:val="24"/>
                <w:szCs w:val="24"/>
                <w:lang w:val="ro-MD"/>
              </w:rPr>
              <w:t xml:space="preserve"> Rübsaamen [DASYTE]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284F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03D97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4F9A25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5C510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Epidiaspis leperii</w:t>
            </w:r>
            <w:r w:rsidRPr="00F7304F">
              <w:rPr>
                <w:sz w:val="24"/>
                <w:szCs w:val="24"/>
                <w:lang w:val="ro-MD"/>
              </w:rPr>
              <w:t xml:space="preserve"> Signoret [EPIDBE]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9D48B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Juglans regia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FC7AA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B5736E3"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D5EFB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Eriosoma lanigerum</w:t>
            </w:r>
            <w:r w:rsidRPr="00F7304F">
              <w:rPr>
                <w:sz w:val="24"/>
                <w:szCs w:val="24"/>
                <w:lang w:val="ro-MD"/>
              </w:rPr>
              <w:t xml:space="preserve"> Hausmann [ERISLA]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5A594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21020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D05252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E1575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Parabemisia myricae</w:t>
            </w:r>
            <w:r w:rsidRPr="00F7304F">
              <w:rPr>
                <w:sz w:val="24"/>
                <w:szCs w:val="24"/>
                <w:lang w:val="ro-MD"/>
              </w:rPr>
              <w:t xml:space="preserve"> Kuwana [PRABMY]</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E16DC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și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3CD00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09B6EB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6F6B7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Phytoptus avellanae</w:t>
            </w:r>
            <w:r w:rsidRPr="00F7304F">
              <w:rPr>
                <w:sz w:val="24"/>
                <w:szCs w:val="24"/>
                <w:lang w:val="ro-MD"/>
              </w:rPr>
              <w:t xml:space="preserve"> Nalepa [ERPHAV]</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7A785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Corylus avellana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677FB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711DB3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F3372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Phytonemus pallidus</w:t>
            </w:r>
            <w:r w:rsidRPr="00F7304F">
              <w:rPr>
                <w:sz w:val="24"/>
                <w:szCs w:val="24"/>
                <w:lang w:val="ro-MD"/>
              </w:rPr>
              <w:t xml:space="preserve"> Banks [TARSPA]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97906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8AE8C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999E26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137F4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Pseudaulacaspis pentagona</w:t>
            </w:r>
            <w:r w:rsidRPr="00F7304F">
              <w:rPr>
                <w:sz w:val="24"/>
                <w:szCs w:val="24"/>
                <w:lang w:val="ro-MD"/>
              </w:rPr>
              <w:t xml:space="preserve"> Targioni-Tozzetti [PSEAPE]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05DC3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Juglans regia</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DF2BA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4C5F2F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8E9F1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Psylla</w:t>
            </w:r>
            <w:r w:rsidRPr="00F7304F">
              <w:rPr>
                <w:sz w:val="24"/>
                <w:szCs w:val="24"/>
                <w:lang w:val="ro-MD"/>
              </w:rPr>
              <w:t xml:space="preserve"> spp. Geoffroy [1PSYLG]</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7A3F4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DB2FD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01B074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05B9C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Quadraspidiotus perniciosus</w:t>
            </w:r>
            <w:r w:rsidRPr="00F7304F">
              <w:rPr>
                <w:sz w:val="24"/>
                <w:szCs w:val="24"/>
                <w:lang w:val="ro-MD"/>
              </w:rPr>
              <w:t xml:space="preserve"> Comstock [QUADPE]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3EF6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Juglans regia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F4883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AAA7B8E"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F3832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Resseliella theobaldi</w:t>
            </w:r>
            <w:r w:rsidRPr="00F7304F">
              <w:rPr>
                <w:sz w:val="24"/>
                <w:szCs w:val="24"/>
                <w:lang w:val="ro-MD"/>
              </w:rPr>
              <w:t xml:space="preserve"> Barnes [THOMTE]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FAD88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52058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80E21AE"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52F84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Tetranychus urticae</w:t>
            </w:r>
            <w:r w:rsidRPr="00F7304F">
              <w:rPr>
                <w:sz w:val="24"/>
                <w:szCs w:val="24"/>
                <w:lang w:val="ro-MD"/>
              </w:rPr>
              <w:t xml:space="preserve"> Koch [TETRUR]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0BF27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61B94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9F66A09"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2EC2DC"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Nematozi</w:t>
            </w:r>
          </w:p>
        </w:tc>
      </w:tr>
      <w:tr w:rsidR="00722C12" w:rsidRPr="00F7304F" w14:paraId="3C1F6DC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4E955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Aphelenchoides besseyi</w:t>
            </w:r>
            <w:r w:rsidRPr="00F7304F">
              <w:rPr>
                <w:sz w:val="24"/>
                <w:szCs w:val="24"/>
                <w:lang w:val="ro-MD"/>
              </w:rPr>
              <w:t xml:space="preserve"> Christie [APLOBE]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C3FBAD"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4B9B0A5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E98EF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4C973F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C269E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Aphelenchoides blastophthorus</w:t>
            </w:r>
            <w:r w:rsidRPr="00F7304F">
              <w:rPr>
                <w:sz w:val="24"/>
                <w:szCs w:val="24"/>
                <w:lang w:val="ro-MD"/>
              </w:rPr>
              <w:t xml:space="preserve"> Franklin [APLOBL]</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65356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BFA27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E1FE233"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72D3C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Aphelenchoides fragariae</w:t>
            </w:r>
            <w:r w:rsidRPr="00F7304F">
              <w:rPr>
                <w:sz w:val="24"/>
                <w:szCs w:val="24"/>
                <w:lang w:val="ro-MD"/>
              </w:rPr>
              <w:t xml:space="preserve"> (Ritzema Bos) Christie [APLOFR]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3353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8E249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73B570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35815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Aphelenchoides ritzemabosi</w:t>
            </w:r>
            <w:r w:rsidRPr="00F7304F">
              <w:rPr>
                <w:sz w:val="24"/>
                <w:szCs w:val="24"/>
                <w:lang w:val="ro-MD"/>
              </w:rPr>
              <w:t xml:space="preserve"> (Schwartz) Steiner &amp; Buhrer [APLORI]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B0A78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7985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1F492A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7A90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Ditylenchus dipsaci</w:t>
            </w:r>
            <w:r w:rsidRPr="00F7304F">
              <w:rPr>
                <w:sz w:val="24"/>
                <w:szCs w:val="24"/>
                <w:lang w:val="ro-MD"/>
              </w:rPr>
              <w:t xml:space="preserve"> (Kuehn) Filipjev [DITYDI]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6D1FF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6FB16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21E1B6B"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AA13E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Heterodera fici</w:t>
            </w:r>
            <w:r w:rsidRPr="00F7304F">
              <w:rPr>
                <w:sz w:val="24"/>
                <w:szCs w:val="24"/>
                <w:lang w:val="ro-MD"/>
              </w:rPr>
              <w:t xml:space="preserve"> Kirjanova [HETDFI]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CAC14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Ficus carica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66001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FF4F46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0EA00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Longidorus attenuatus</w:t>
            </w:r>
            <w:r w:rsidRPr="00F7304F">
              <w:rPr>
                <w:sz w:val="24"/>
                <w:szCs w:val="24"/>
                <w:lang w:val="ro-MD"/>
              </w:rPr>
              <w:t xml:space="preserve"> Hooper [LONGAT]</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1E034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71D49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12958DB"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4FF31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Longidorus elongatus</w:t>
            </w:r>
            <w:r w:rsidRPr="00F7304F">
              <w:rPr>
                <w:sz w:val="24"/>
                <w:szCs w:val="24"/>
                <w:lang w:val="ro-MD"/>
              </w:rPr>
              <w:t xml:space="preserve"> (de Man) Thorne &amp; Swanger [LONGEL]</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2CDE7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Ribes</w:t>
            </w:r>
            <w:r w:rsidRPr="00F7304F">
              <w:rPr>
                <w:sz w:val="24"/>
                <w:szCs w:val="24"/>
                <w:lang w:val="ro-MD"/>
              </w:rPr>
              <w:t xml:space="preserve"> L.,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5F6EC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65693BB"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42828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Longidorus macrosoma</w:t>
            </w:r>
            <w:r w:rsidRPr="00F7304F">
              <w:rPr>
                <w:sz w:val="24"/>
                <w:szCs w:val="24"/>
                <w:lang w:val="ro-MD"/>
              </w:rPr>
              <w:t xml:space="preserve"> Hooper [LONGMA]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56A7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Ribes</w:t>
            </w:r>
            <w:r w:rsidRPr="00F7304F">
              <w:rPr>
                <w:sz w:val="24"/>
                <w:szCs w:val="24"/>
                <w:lang w:val="ro-MD"/>
              </w:rPr>
              <w:t xml:space="preserve"> L.,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238FF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034344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6E2BB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Meloidogyne arenaria</w:t>
            </w:r>
            <w:r w:rsidRPr="00F7304F">
              <w:rPr>
                <w:sz w:val="24"/>
                <w:szCs w:val="24"/>
                <w:lang w:val="ro-MD"/>
              </w:rPr>
              <w:t xml:space="preserve"> Chitwood [MELGAR]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903A4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Ficus carica</w:t>
            </w:r>
            <w:r w:rsidRPr="00F7304F">
              <w:rPr>
                <w:sz w:val="24"/>
                <w:szCs w:val="24"/>
                <w:lang w:val="ro-MD"/>
              </w:rPr>
              <w:t xml:space="preserve"> 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18F9C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4B83C6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60C2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Meloidogyne hapla</w:t>
            </w:r>
            <w:r w:rsidRPr="00F7304F">
              <w:rPr>
                <w:sz w:val="24"/>
                <w:szCs w:val="24"/>
                <w:lang w:val="ro-MD"/>
              </w:rPr>
              <w:t xml:space="preserve"> Chitwood [MELGHA]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C891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Fragaria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B3D9D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979747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F249E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Meloidogyne incognita</w:t>
            </w:r>
            <w:r w:rsidRPr="00F7304F">
              <w:rPr>
                <w:sz w:val="24"/>
                <w:szCs w:val="24"/>
                <w:lang w:val="ro-MD"/>
              </w:rPr>
              <w:t xml:space="preserve"> (Kofold &amp; White) Chitwood [MELGIN]</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0B1BB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Ficus carica</w:t>
            </w:r>
            <w:r w:rsidRPr="00F7304F">
              <w:rPr>
                <w:sz w:val="24"/>
                <w:szCs w:val="24"/>
                <w:lang w:val="ro-MD"/>
              </w:rPr>
              <w:t xml:space="preserve"> 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33C0D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76726C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74A3F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Meloidogyne javanica</w:t>
            </w:r>
            <w:r w:rsidRPr="00F7304F">
              <w:rPr>
                <w:sz w:val="24"/>
                <w:szCs w:val="24"/>
                <w:lang w:val="ro-MD"/>
              </w:rPr>
              <w:t xml:space="preserve"> Chitwood [MELGJA]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C3D65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Ficus carica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02684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31099CD"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46DEC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Pratylenchus penetrans</w:t>
            </w:r>
            <w:r w:rsidRPr="00F7304F">
              <w:rPr>
                <w:sz w:val="24"/>
                <w:szCs w:val="24"/>
                <w:lang w:val="ro-MD"/>
              </w:rPr>
              <w:t xml:space="preserve"> (Cobb) Filipjev &amp; Schuurmans-Stekhoven [PRATPE]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DE681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Ficus carica</w:t>
            </w:r>
            <w:r w:rsidRPr="00F7304F">
              <w:rPr>
                <w:sz w:val="24"/>
                <w:szCs w:val="24"/>
                <w:lang w:val="ro-MD"/>
              </w:rPr>
              <w:t xml:space="preserve"> L.</w:t>
            </w:r>
            <w:r w:rsidRPr="00F7304F">
              <w:rPr>
                <w:i/>
                <w:iCs/>
                <w:sz w:val="24"/>
                <w:szCs w:val="24"/>
                <w:lang w:val="ro-MD"/>
              </w:rPr>
              <w:t>Malus</w:t>
            </w:r>
            <w:r w:rsidRPr="00F7304F">
              <w:rPr>
                <w:sz w:val="24"/>
                <w:szCs w:val="24"/>
                <w:lang w:val="ro-MD"/>
              </w:rPr>
              <w:t xml:space="preserve"> Mill., </w:t>
            </w:r>
            <w:r w:rsidRPr="00F7304F">
              <w:rPr>
                <w:i/>
                <w:iCs/>
                <w:sz w:val="24"/>
                <w:szCs w:val="24"/>
                <w:lang w:val="ro-MD"/>
              </w:rPr>
              <w:t>Pistacia vera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4D144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EF4AD82"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E9206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Pratylenchus vulnus</w:t>
            </w:r>
            <w:r w:rsidRPr="00F7304F">
              <w:rPr>
                <w:sz w:val="24"/>
                <w:szCs w:val="24"/>
                <w:lang w:val="ro-MD"/>
              </w:rPr>
              <w:t xml:space="preserve"> Allen &amp; Jensen [PRATVU]</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D85A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Ficus carica</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Fragaria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Pistacia vera</w:t>
            </w:r>
            <w:r w:rsidRPr="00F7304F">
              <w:rPr>
                <w:sz w:val="24"/>
                <w:szCs w:val="24"/>
                <w:lang w:val="ro-MD"/>
              </w:rPr>
              <w:t xml:space="preserve"> L., </w:t>
            </w:r>
            <w:r w:rsidRPr="00F7304F">
              <w:rPr>
                <w:i/>
                <w:iCs/>
                <w:sz w:val="24"/>
                <w:szCs w:val="24"/>
                <w:lang w:val="ro-MD"/>
              </w:rPr>
              <w:t>Poncirus</w:t>
            </w:r>
            <w:r w:rsidRPr="00F7304F">
              <w:rPr>
                <w:sz w:val="24"/>
                <w:szCs w:val="24"/>
                <w:lang w:val="ro-MD"/>
              </w:rPr>
              <w:t xml:space="preserve"> Raf.,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4C6CB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495B1C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B1310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Tylenchulus semipenetrans</w:t>
            </w:r>
            <w:r w:rsidRPr="00F7304F">
              <w:rPr>
                <w:sz w:val="24"/>
                <w:szCs w:val="24"/>
                <w:lang w:val="ro-MD"/>
              </w:rPr>
              <w:t xml:space="preserve"> Cobb [TYLESE]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B40EA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A3D10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7B6286E"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D23C1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Xiphinema diversicaudatum</w:t>
            </w:r>
            <w:r w:rsidRPr="00F7304F">
              <w:rPr>
                <w:sz w:val="24"/>
                <w:szCs w:val="24"/>
                <w:lang w:val="ro-MD"/>
              </w:rPr>
              <w:t xml:space="preserve"> (Mikoletzky) Thorne [XIPHDI]</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592B7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Juglans regia</w:t>
            </w:r>
            <w:r w:rsidRPr="00F7304F">
              <w:rPr>
                <w:sz w:val="24"/>
                <w:szCs w:val="24"/>
                <w:lang w:val="ro-MD"/>
              </w:rPr>
              <w:t xml:space="preserve"> 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Ribes</w:t>
            </w:r>
            <w:r w:rsidRPr="00F7304F">
              <w:rPr>
                <w:sz w:val="24"/>
                <w:szCs w:val="24"/>
                <w:lang w:val="ro-MD"/>
              </w:rPr>
              <w:t xml:space="preserve"> L.,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E5ECB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A2A0CC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9CD9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Xiphinema index</w:t>
            </w:r>
            <w:r w:rsidRPr="00F7304F">
              <w:rPr>
                <w:sz w:val="24"/>
                <w:szCs w:val="24"/>
                <w:lang w:val="ro-MD"/>
              </w:rPr>
              <w:t xml:space="preserve"> Thorne &amp; Allen [XIPHIN]</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91EF1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Pistacia vera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8DB37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3DE63FF" w14:textId="77777777" w:rsidTr="00722C12">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3A265D"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Virusuri, viroizi, boli asemănătoare virozelor și fitoplasme</w:t>
            </w:r>
          </w:p>
        </w:tc>
      </w:tr>
      <w:tr w:rsidR="00722C12" w:rsidRPr="00F7304F" w14:paraId="23723CF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AF1FE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Apple chlorotic leaf spot virus</w:t>
            </w:r>
            <w:r w:rsidRPr="00F7304F">
              <w:rPr>
                <w:sz w:val="24"/>
                <w:szCs w:val="24"/>
                <w:lang w:val="ro-MD"/>
              </w:rPr>
              <w:t xml:space="preserve"> [ACLSV0]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67BAE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7A35E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CA8455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9A11C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Apple dimple fruit viroid</w:t>
            </w:r>
            <w:r w:rsidRPr="00F7304F">
              <w:rPr>
                <w:sz w:val="24"/>
                <w:szCs w:val="24"/>
                <w:lang w:val="ro-MD"/>
              </w:rPr>
              <w:t xml:space="preserve"> [ADFVD0]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A983D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Malus</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32D87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F77BF1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7A210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Apple flat limb agent</w:t>
            </w:r>
            <w:r w:rsidRPr="00F7304F">
              <w:rPr>
                <w:sz w:val="24"/>
                <w:szCs w:val="24"/>
                <w:lang w:val="ro-MD"/>
              </w:rPr>
              <w:t xml:space="preserve"> [AFL000]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53043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Malus</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D625D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2C1F60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E9CDF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Apple mosaic virus</w:t>
            </w:r>
            <w:r w:rsidRPr="00F7304F">
              <w:rPr>
                <w:sz w:val="24"/>
                <w:szCs w:val="24"/>
                <w:lang w:val="ro-MD"/>
              </w:rPr>
              <w:t xml:space="preserve"> [APMV00]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8F279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Corylus avellana</w:t>
            </w:r>
            <w:r w:rsidRPr="00F7304F">
              <w:rPr>
                <w:sz w:val="24"/>
                <w:szCs w:val="24"/>
                <w:lang w:val="ro-MD"/>
              </w:rPr>
              <w:t xml:space="preserve"> L., </w:t>
            </w:r>
            <w:r w:rsidRPr="00F7304F">
              <w:rPr>
                <w:i/>
                <w:iCs/>
                <w:sz w:val="24"/>
                <w:szCs w:val="24"/>
                <w:lang w:val="ro-MD"/>
              </w:rPr>
              <w:t>Malus</w:t>
            </w:r>
            <w:r w:rsidRPr="00F7304F">
              <w:rPr>
                <w:sz w:val="24"/>
                <w:szCs w:val="24"/>
                <w:lang w:val="ro-MD"/>
              </w:rPr>
              <w:t xml:space="preserve"> Mill.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EEA1C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B76E58D"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098D5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Apple star crack agent</w:t>
            </w:r>
            <w:r w:rsidRPr="00F7304F">
              <w:rPr>
                <w:sz w:val="24"/>
                <w:szCs w:val="24"/>
                <w:lang w:val="ro-MD"/>
              </w:rPr>
              <w:t xml:space="preserve"> [APHW00]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7F3D9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Malus</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6B53B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29C240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511EC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Apple rubbery wood agent</w:t>
            </w:r>
            <w:r w:rsidRPr="00F7304F">
              <w:rPr>
                <w:sz w:val="24"/>
                <w:szCs w:val="24"/>
                <w:lang w:val="ro-MD"/>
              </w:rPr>
              <w:t xml:space="preserve"> [ARW000]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176A6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și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58BEC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65E0B3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1ECF7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Apple scar skin viroid</w:t>
            </w:r>
            <w:r w:rsidRPr="00F7304F">
              <w:rPr>
                <w:sz w:val="24"/>
                <w:szCs w:val="24"/>
                <w:lang w:val="ro-MD"/>
              </w:rPr>
              <w:t xml:space="preserve"> [ASSVD0]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093D6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Malus</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847A8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C0F2B6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E0822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Apple stem-grooving virus</w:t>
            </w:r>
            <w:r w:rsidRPr="00F7304F">
              <w:rPr>
                <w:sz w:val="24"/>
                <w:szCs w:val="24"/>
                <w:lang w:val="ro-MD"/>
              </w:rPr>
              <w:t xml:space="preserve"> [ASGV00]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EE488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61DAA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3F5B333"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1520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Apple stem-pitting virus</w:t>
            </w:r>
            <w:r w:rsidRPr="00F7304F">
              <w:rPr>
                <w:sz w:val="24"/>
                <w:szCs w:val="24"/>
                <w:lang w:val="ro-MD"/>
              </w:rPr>
              <w:t xml:space="preserve"> [ASPV00]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B5C70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Malus</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A1B04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825603D"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E85F9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Apricot latent virus</w:t>
            </w:r>
            <w:r w:rsidRPr="00F7304F">
              <w:rPr>
                <w:sz w:val="24"/>
                <w:szCs w:val="24"/>
                <w:lang w:val="ro-MD"/>
              </w:rPr>
              <w:t xml:space="preserve"> [ALV000]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A87A0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persica</w:t>
            </w:r>
            <w:r w:rsidRPr="00F7304F">
              <w:rPr>
                <w:sz w:val="24"/>
                <w:szCs w:val="24"/>
                <w:lang w:val="ro-MD"/>
              </w:rPr>
              <w:t xml:space="preserve"> (L.) Batsch</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5D30C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19518C3"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EA007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Arabis mosaic virus</w:t>
            </w:r>
            <w:r w:rsidRPr="00F7304F">
              <w:rPr>
                <w:sz w:val="24"/>
                <w:szCs w:val="24"/>
                <w:lang w:val="ro-MD"/>
              </w:rPr>
              <w:t xml:space="preserve"> [ARMV00]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20BC4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Ribes</w:t>
            </w:r>
            <w:r w:rsidRPr="00F7304F">
              <w:rPr>
                <w:sz w:val="24"/>
                <w:szCs w:val="24"/>
                <w:lang w:val="ro-MD"/>
              </w:rPr>
              <w:t xml:space="preserve"> L.,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3007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FE0DC3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E3DAA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Aucuba mosaic agent</w:t>
            </w:r>
            <w:r w:rsidRPr="00F7304F">
              <w:rPr>
                <w:sz w:val="24"/>
                <w:szCs w:val="24"/>
                <w:lang w:val="ro-MD"/>
              </w:rPr>
              <w:t xml:space="preserve"> și </w:t>
            </w:r>
            <w:r w:rsidRPr="00F7304F">
              <w:rPr>
                <w:i/>
                <w:iCs/>
                <w:sz w:val="24"/>
                <w:szCs w:val="24"/>
                <w:lang w:val="ro-MD"/>
              </w:rPr>
              <w:t>blackcurrant yellows agent</w:t>
            </w:r>
            <w:r w:rsidRPr="00F7304F">
              <w:rPr>
                <w:sz w:val="24"/>
                <w:szCs w:val="24"/>
                <w:lang w:val="ro-MD"/>
              </w:rPr>
              <w:t xml:space="preserve"> combinate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478B5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B9403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F82B08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6BFA6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Black raspberry necrosis virus</w:t>
            </w:r>
            <w:r w:rsidRPr="00F7304F">
              <w:rPr>
                <w:sz w:val="24"/>
                <w:szCs w:val="24"/>
                <w:lang w:val="ro-MD"/>
              </w:rPr>
              <w:t xml:space="preserve"> [BRNV00]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72EB0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AF7E0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72CBE0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BA162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Blackcurrant reversion virus</w:t>
            </w:r>
            <w:r w:rsidRPr="00F7304F">
              <w:rPr>
                <w:sz w:val="24"/>
                <w:szCs w:val="24"/>
                <w:lang w:val="ro-MD"/>
              </w:rPr>
              <w:t xml:space="preserve"> [BRAV00]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F0FFC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9264A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8B33CF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1E39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Blueberry mosaic associated virus</w:t>
            </w:r>
            <w:r w:rsidRPr="00F7304F">
              <w:rPr>
                <w:sz w:val="24"/>
                <w:szCs w:val="24"/>
                <w:lang w:val="ro-MD"/>
              </w:rPr>
              <w:t xml:space="preserve"> [BLMAV0]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04C65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8B63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E3AA933"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359EA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Blueberry red ringspot virus</w:t>
            </w:r>
            <w:r w:rsidRPr="00F7304F">
              <w:rPr>
                <w:sz w:val="24"/>
                <w:szCs w:val="24"/>
                <w:lang w:val="ro-MD"/>
              </w:rPr>
              <w:t xml:space="preserve"> [BRRV00]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15245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11BF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AA4144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79D48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Blueberry scorch virus</w:t>
            </w:r>
            <w:r w:rsidRPr="00F7304F">
              <w:rPr>
                <w:sz w:val="24"/>
                <w:szCs w:val="24"/>
                <w:lang w:val="ro-MD"/>
              </w:rPr>
              <w:t xml:space="preserve"> [BLSCV0]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DB386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0915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6FA175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AB2D6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Blueberry shock virus</w:t>
            </w:r>
            <w:r w:rsidRPr="00F7304F">
              <w:rPr>
                <w:sz w:val="24"/>
                <w:szCs w:val="24"/>
                <w:lang w:val="ro-MD"/>
              </w:rPr>
              <w:t xml:space="preserve"> [BLSHV0]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F8BB8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FFDD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C09AEE2"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5E569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Blueberry shoestring virus</w:t>
            </w:r>
            <w:r w:rsidRPr="00F7304F">
              <w:rPr>
                <w:sz w:val="24"/>
                <w:szCs w:val="24"/>
                <w:lang w:val="ro-MD"/>
              </w:rPr>
              <w:t xml:space="preserve"> [BSSV00]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2C038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8FCF2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E22FF1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6C6A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asteris</w:t>
            </w:r>
            <w:r w:rsidRPr="00F7304F">
              <w:rPr>
                <w:sz w:val="24"/>
                <w:szCs w:val="24"/>
                <w:lang w:val="ro-MD"/>
              </w:rPr>
              <w:t xml:space="preserve"> Lee </w:t>
            </w:r>
            <w:r w:rsidRPr="00F7304F">
              <w:rPr>
                <w:i/>
                <w:iCs/>
                <w:sz w:val="24"/>
                <w:szCs w:val="24"/>
                <w:lang w:val="ro-MD"/>
              </w:rPr>
              <w:t>et al</w:t>
            </w:r>
            <w:r w:rsidRPr="00F7304F">
              <w:rPr>
                <w:sz w:val="24"/>
                <w:szCs w:val="24"/>
                <w:lang w:val="ro-MD"/>
              </w:rPr>
              <w:t>. [PHYPAS]</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80CBF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1E8D6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7DEDD3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9FB21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fragariae</w:t>
            </w:r>
            <w:r w:rsidRPr="00F7304F">
              <w:rPr>
                <w:sz w:val="24"/>
                <w:szCs w:val="24"/>
                <w:lang w:val="ro-MD"/>
              </w:rPr>
              <w:t xml:space="preserve"> Valiunas, Staniulis &amp; Davis [PHYPFG]</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80462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FC3F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8E80AC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D936B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mali</w:t>
            </w:r>
            <w:r w:rsidRPr="00F7304F">
              <w:rPr>
                <w:sz w:val="24"/>
                <w:szCs w:val="24"/>
                <w:lang w:val="ro-MD"/>
              </w:rPr>
              <w:t xml:space="preserve"> Seemüller &amp; Schneider [PHYPMA]</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14B2A4"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5016253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Malus</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9E1DB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9CFAE5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1EE1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pruni</w:t>
            </w:r>
            <w:r w:rsidRPr="00F7304F">
              <w:rPr>
                <w:sz w:val="24"/>
                <w:szCs w:val="24"/>
                <w:lang w:val="ro-MD"/>
              </w:rPr>
              <w:t xml:space="preserve"> [PHYPPN]</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4725D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82B7B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6F5CEFE"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5F3F6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prunorum</w:t>
            </w:r>
            <w:r w:rsidRPr="00F7304F">
              <w:rPr>
                <w:sz w:val="24"/>
                <w:szCs w:val="24"/>
                <w:lang w:val="ro-MD"/>
              </w:rPr>
              <w:t xml:space="preserve"> Seemüller &amp; Schneider [PHYPPR]</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10346C"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0CB8038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6D1CC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0548BC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12B1C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pyri</w:t>
            </w:r>
            <w:r w:rsidRPr="00F7304F">
              <w:rPr>
                <w:sz w:val="24"/>
                <w:szCs w:val="24"/>
                <w:lang w:val="ro-MD"/>
              </w:rPr>
              <w:t xml:space="preserve"> Seemüller &amp; Schneider [PHYPPY]</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BE2E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037CCB9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9BAD4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5C85B6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8380E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Candidatus</w:t>
            </w:r>
            <w:r w:rsidRPr="00F7304F">
              <w:rPr>
                <w:sz w:val="24"/>
                <w:szCs w:val="24"/>
                <w:lang w:val="ro-MD"/>
              </w:rPr>
              <w:t xml:space="preserve"> Phytoplasma </w:t>
            </w:r>
            <w:r w:rsidRPr="00F7304F">
              <w:rPr>
                <w:i/>
                <w:iCs/>
                <w:sz w:val="24"/>
                <w:szCs w:val="24"/>
                <w:lang w:val="ro-MD"/>
              </w:rPr>
              <w:t>rubi</w:t>
            </w:r>
            <w:r w:rsidRPr="00F7304F">
              <w:rPr>
                <w:sz w:val="24"/>
                <w:szCs w:val="24"/>
                <w:lang w:val="ro-MD"/>
              </w:rPr>
              <w:t xml:space="preserve"> Malembic-Maher </w:t>
            </w:r>
            <w:r w:rsidRPr="00F7304F">
              <w:rPr>
                <w:i/>
                <w:iCs/>
                <w:sz w:val="24"/>
                <w:szCs w:val="24"/>
                <w:lang w:val="ro-MD"/>
              </w:rPr>
              <w:t>et al</w:t>
            </w:r>
            <w:r w:rsidRPr="00F7304F">
              <w:rPr>
                <w:sz w:val="24"/>
                <w:szCs w:val="24"/>
                <w:lang w:val="ro-MD"/>
              </w:rPr>
              <w:t>. [PHYPRU]</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F5D4F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F7216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91EA225"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6878F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Candidatus</w:t>
            </w:r>
            <w:r w:rsidRPr="00F7304F">
              <w:rPr>
                <w:sz w:val="24"/>
                <w:szCs w:val="24"/>
                <w:lang w:val="ro-MD"/>
              </w:rPr>
              <w:t xml:space="preserve"> Phytoplasma </w:t>
            </w:r>
            <w:r w:rsidRPr="00F7304F">
              <w:rPr>
                <w:i/>
                <w:iCs/>
                <w:sz w:val="24"/>
                <w:szCs w:val="24"/>
                <w:lang w:val="ro-MD"/>
              </w:rPr>
              <w:t>solani</w:t>
            </w:r>
            <w:r w:rsidRPr="00F7304F">
              <w:rPr>
                <w:sz w:val="24"/>
                <w:szCs w:val="24"/>
                <w:lang w:val="ro-MD"/>
              </w:rPr>
              <w:t xml:space="preserve"> Quaglino </w:t>
            </w:r>
            <w:r w:rsidRPr="00F7304F">
              <w:rPr>
                <w:i/>
                <w:iCs/>
                <w:sz w:val="24"/>
                <w:szCs w:val="24"/>
                <w:lang w:val="ro-MD"/>
              </w:rPr>
              <w:t>et al</w:t>
            </w:r>
            <w:r w:rsidRPr="00F7304F">
              <w:rPr>
                <w:sz w:val="24"/>
                <w:szCs w:val="24"/>
                <w:lang w:val="ro-MD"/>
              </w:rPr>
              <w:t>. [PHYPSO]</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F51B5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274F6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E94698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3F635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Cherry green ring mottle virus</w:t>
            </w:r>
            <w:r w:rsidRPr="00F7304F">
              <w:rPr>
                <w:sz w:val="24"/>
                <w:szCs w:val="24"/>
                <w:lang w:val="ro-MD"/>
              </w:rPr>
              <w:t xml:space="preserve"> [CGRMV0]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D2209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3A59D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B1B7E7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A198F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Cherry leaf roll virus</w:t>
            </w:r>
            <w:r w:rsidRPr="00F7304F">
              <w:rPr>
                <w:sz w:val="24"/>
                <w:szCs w:val="24"/>
                <w:lang w:val="ro-MD"/>
              </w:rPr>
              <w:t xml:space="preserve"> [CLRV00]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620A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Juglans regia</w:t>
            </w:r>
            <w:r w:rsidRPr="00F7304F">
              <w:rPr>
                <w:sz w:val="24"/>
                <w:szCs w:val="24"/>
                <w:lang w:val="ro-MD"/>
              </w:rPr>
              <w:t xml:space="preserve"> 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CFC09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2FF68F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CFD53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Cherry mottle leaf virus</w:t>
            </w:r>
            <w:r w:rsidRPr="00F7304F">
              <w:rPr>
                <w:sz w:val="24"/>
                <w:szCs w:val="24"/>
                <w:lang w:val="ro-MD"/>
              </w:rPr>
              <w:t xml:space="preserve"> [CMLV00]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32FF4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7873CE"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B0B3D22"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6AE8B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Cherry necrotic rusty mottle virus</w:t>
            </w:r>
            <w:r w:rsidRPr="00F7304F">
              <w:rPr>
                <w:sz w:val="24"/>
                <w:szCs w:val="24"/>
                <w:lang w:val="ro-MD"/>
              </w:rPr>
              <w:t xml:space="preserve"> [CRNRM0]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6E2FD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DF48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4A50B7D"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35038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Chestnut mosaic agent</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D4A15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Castanea sativa</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E5DE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8D613B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B6601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cristacortis agent</w:t>
            </w:r>
            <w:r w:rsidRPr="00F7304F">
              <w:rPr>
                <w:sz w:val="24"/>
                <w:szCs w:val="24"/>
                <w:lang w:val="ro-MD"/>
              </w:rPr>
              <w:t xml:space="preserve"> [CSCC00]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9186E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F24F3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00BF42E"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BF8E2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exocortis viroid</w:t>
            </w:r>
            <w:r w:rsidRPr="00F7304F">
              <w:rPr>
                <w:sz w:val="24"/>
                <w:szCs w:val="24"/>
                <w:lang w:val="ro-MD"/>
              </w:rPr>
              <w:t xml:space="preserve"> [CEVD00]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BC4D5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F116F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9B7EBC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A33D6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impietratura agent</w:t>
            </w:r>
            <w:r w:rsidRPr="00F7304F">
              <w:rPr>
                <w:sz w:val="24"/>
                <w:szCs w:val="24"/>
                <w:lang w:val="ro-MD"/>
              </w:rPr>
              <w:t xml:space="preserve"> [CSI000]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76CD0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4DCD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98BB73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DD37C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leaf Blotch virus</w:t>
            </w:r>
            <w:r w:rsidRPr="00F7304F">
              <w:rPr>
                <w:sz w:val="24"/>
                <w:szCs w:val="24"/>
                <w:lang w:val="ro-MD"/>
              </w:rPr>
              <w:t xml:space="preserve"> [CLBV00]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B232F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5907C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8BFEC95"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0121C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psorosis virus</w:t>
            </w:r>
            <w:r w:rsidRPr="00F7304F">
              <w:rPr>
                <w:sz w:val="24"/>
                <w:szCs w:val="24"/>
                <w:lang w:val="ro-MD"/>
              </w:rPr>
              <w:t xml:space="preserve"> [CPSV00]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79DD36"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28152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7AB00C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E3D63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tristeza virus</w:t>
            </w:r>
            <w:r w:rsidRPr="00F7304F">
              <w:rPr>
                <w:sz w:val="24"/>
                <w:szCs w:val="24"/>
                <w:lang w:val="ro-MD"/>
              </w:rPr>
              <w:t xml:space="preserve"> [CTV000] (izolate UE)</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9CC2E8"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semințelor</w:t>
            </w:r>
          </w:p>
          <w:p w14:paraId="78EE257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 și hibrizii acestora</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1FD7E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F352EC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8B04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 variegation virus</w:t>
            </w:r>
            <w:r w:rsidRPr="00F7304F">
              <w:rPr>
                <w:sz w:val="24"/>
                <w:szCs w:val="24"/>
                <w:lang w:val="ro-MD"/>
              </w:rPr>
              <w:t xml:space="preserve"> [CVV000]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038B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AB930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44F5F9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4FF54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Clover phyllody phytoplasma</w:t>
            </w:r>
            <w:r w:rsidRPr="00F7304F">
              <w:rPr>
                <w:sz w:val="24"/>
                <w:szCs w:val="24"/>
                <w:lang w:val="ro-MD"/>
              </w:rPr>
              <w:t xml:space="preserve"> [PHYP03]</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80DFE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BB08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6DF593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3011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Cranberry false blossom phytoplasma</w:t>
            </w:r>
            <w:r w:rsidRPr="00F7304F">
              <w:rPr>
                <w:sz w:val="24"/>
                <w:szCs w:val="24"/>
                <w:lang w:val="ro-MD"/>
              </w:rPr>
              <w:t xml:space="preserve"> [PHYPFB]</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1CC18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Vaccinium</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8C4B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88A508B"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6DE69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Cucumber mosaic virus</w:t>
            </w:r>
            <w:r w:rsidRPr="00F7304F">
              <w:rPr>
                <w:sz w:val="24"/>
                <w:szCs w:val="24"/>
                <w:lang w:val="ro-MD"/>
              </w:rPr>
              <w:t xml:space="preserve"> [CMV000]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354D9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E359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3EBFF4D" w14:textId="77777777" w:rsidTr="00F7304F">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D40E645" w14:textId="1E42C57D" w:rsidR="00722C12" w:rsidRPr="00F7304F" w:rsidRDefault="00722C12" w:rsidP="00F7304F">
            <w:pPr>
              <w:ind w:left="57" w:right="57" w:firstLine="0"/>
              <w:contextualSpacing/>
              <w:jc w:val="left"/>
              <w:rPr>
                <w:sz w:val="24"/>
                <w:szCs w:val="24"/>
                <w:lang w:val="ro-MD"/>
              </w:rPr>
            </w:pP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DCED5FB" w14:textId="28DF983C" w:rsidR="00722C12" w:rsidRPr="00F7304F" w:rsidRDefault="00722C12" w:rsidP="00F7304F">
            <w:pPr>
              <w:ind w:left="57" w:right="57" w:firstLine="0"/>
              <w:contextualSpacing/>
              <w:jc w:val="left"/>
              <w:rPr>
                <w:sz w:val="24"/>
                <w:szCs w:val="24"/>
                <w:lang w:val="ro-MD"/>
              </w:rPr>
            </w:pP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2F3F432" w14:textId="24DFF258" w:rsidR="00722C12" w:rsidRPr="00F7304F" w:rsidRDefault="00722C12" w:rsidP="00F7304F">
            <w:pPr>
              <w:ind w:left="57" w:right="57" w:firstLine="0"/>
              <w:contextualSpacing/>
              <w:jc w:val="center"/>
              <w:rPr>
                <w:sz w:val="24"/>
                <w:szCs w:val="24"/>
                <w:lang w:val="ro-MD"/>
              </w:rPr>
            </w:pPr>
          </w:p>
        </w:tc>
      </w:tr>
      <w:tr w:rsidR="00722C12" w:rsidRPr="00F7304F" w14:paraId="52A676C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ADFE5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Afecțiuni ale fructelor: </w:t>
            </w:r>
            <w:r w:rsidRPr="00F7304F">
              <w:rPr>
                <w:i/>
                <w:iCs/>
                <w:sz w:val="24"/>
                <w:szCs w:val="24"/>
                <w:lang w:val="ro-MD"/>
              </w:rPr>
              <w:t>chat fruit</w:t>
            </w:r>
            <w:r w:rsidRPr="00F7304F">
              <w:rPr>
                <w:sz w:val="24"/>
                <w:szCs w:val="24"/>
                <w:lang w:val="ro-MD"/>
              </w:rPr>
              <w:t xml:space="preserve"> [APCF00], </w:t>
            </w:r>
            <w:r w:rsidRPr="00F7304F">
              <w:rPr>
                <w:i/>
                <w:iCs/>
                <w:sz w:val="24"/>
                <w:szCs w:val="24"/>
                <w:lang w:val="ro-MD"/>
              </w:rPr>
              <w:t>green crinkle</w:t>
            </w:r>
            <w:r w:rsidRPr="00F7304F">
              <w:rPr>
                <w:sz w:val="24"/>
                <w:szCs w:val="24"/>
                <w:lang w:val="ro-MD"/>
              </w:rPr>
              <w:t xml:space="preserve"> [APGC00], </w:t>
            </w:r>
            <w:r w:rsidRPr="00F7304F">
              <w:rPr>
                <w:i/>
                <w:iCs/>
                <w:sz w:val="24"/>
                <w:szCs w:val="24"/>
                <w:lang w:val="ro-MD"/>
              </w:rPr>
              <w:t>bumpy fruit of Ben Davis</w:t>
            </w:r>
            <w:r w:rsidRPr="00F7304F">
              <w:rPr>
                <w:sz w:val="24"/>
                <w:szCs w:val="24"/>
                <w:lang w:val="ro-MD"/>
              </w:rPr>
              <w:t xml:space="preserve">, </w:t>
            </w:r>
            <w:r w:rsidRPr="00F7304F">
              <w:rPr>
                <w:i/>
                <w:iCs/>
                <w:sz w:val="24"/>
                <w:szCs w:val="24"/>
                <w:lang w:val="ro-MD"/>
              </w:rPr>
              <w:t>rough skin</w:t>
            </w:r>
            <w:r w:rsidRPr="00F7304F">
              <w:rPr>
                <w:sz w:val="24"/>
                <w:szCs w:val="24"/>
                <w:lang w:val="ro-MD"/>
              </w:rPr>
              <w:t xml:space="preserve"> [APRSK0], </w:t>
            </w:r>
            <w:r w:rsidRPr="00F7304F">
              <w:rPr>
                <w:i/>
                <w:iCs/>
                <w:sz w:val="24"/>
                <w:szCs w:val="24"/>
                <w:lang w:val="ro-MD"/>
              </w:rPr>
              <w:t>star crack</w:t>
            </w:r>
            <w:r w:rsidRPr="00F7304F">
              <w:rPr>
                <w:sz w:val="24"/>
                <w:szCs w:val="24"/>
                <w:lang w:val="ro-MD"/>
              </w:rPr>
              <w:t xml:space="preserve">, </w:t>
            </w:r>
            <w:r w:rsidRPr="00F7304F">
              <w:rPr>
                <w:i/>
                <w:iCs/>
                <w:sz w:val="24"/>
                <w:szCs w:val="24"/>
                <w:lang w:val="ro-MD"/>
              </w:rPr>
              <w:t>russet ring</w:t>
            </w:r>
            <w:r w:rsidRPr="00F7304F">
              <w:rPr>
                <w:sz w:val="24"/>
                <w:szCs w:val="24"/>
                <w:lang w:val="ro-MD"/>
              </w:rPr>
              <w:t xml:space="preserve"> [APLP00], </w:t>
            </w:r>
            <w:r w:rsidRPr="00F7304F">
              <w:rPr>
                <w:i/>
                <w:iCs/>
                <w:sz w:val="24"/>
                <w:szCs w:val="24"/>
                <w:lang w:val="ro-MD"/>
              </w:rPr>
              <w:t>russet wart</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0359D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Malus</w:t>
            </w:r>
            <w:r w:rsidRPr="00F7304F">
              <w:rPr>
                <w:sz w:val="24"/>
                <w:szCs w:val="24"/>
                <w:lang w:val="ro-MD"/>
              </w:rPr>
              <w:t xml:space="preserve"> Mill.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9AB88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D65982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267DD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Gooseberry vein banding associated virus</w:t>
            </w:r>
            <w:r w:rsidRPr="00F7304F">
              <w:rPr>
                <w:sz w:val="24"/>
                <w:szCs w:val="24"/>
                <w:lang w:val="ro-MD"/>
              </w:rPr>
              <w:t xml:space="preserve"> [GOVB00]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B57B2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Ribes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1E11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C8BFA6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8B1E1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Hop stunt viroid</w:t>
            </w:r>
            <w:r w:rsidRPr="00F7304F">
              <w:rPr>
                <w:sz w:val="24"/>
                <w:szCs w:val="24"/>
                <w:lang w:val="ro-MD"/>
              </w:rPr>
              <w:t xml:space="preserve"> [HSVD00]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DE68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Citrus</w:t>
            </w:r>
            <w:r w:rsidRPr="00F7304F">
              <w:rPr>
                <w:sz w:val="24"/>
                <w:szCs w:val="24"/>
                <w:lang w:val="ro-MD"/>
              </w:rPr>
              <w:t xml:space="preserve"> L., </w:t>
            </w:r>
            <w:r w:rsidRPr="00F7304F">
              <w:rPr>
                <w:i/>
                <w:iCs/>
                <w:sz w:val="24"/>
                <w:szCs w:val="24"/>
                <w:lang w:val="ro-MD"/>
              </w:rPr>
              <w:t>Fortunella</w:t>
            </w:r>
            <w:r w:rsidRPr="00F7304F">
              <w:rPr>
                <w:sz w:val="24"/>
                <w:szCs w:val="24"/>
                <w:lang w:val="ro-MD"/>
              </w:rPr>
              <w:t xml:space="preserve"> Swingle, </w:t>
            </w:r>
            <w:r w:rsidRPr="00F7304F">
              <w:rPr>
                <w:i/>
                <w:iCs/>
                <w:sz w:val="24"/>
                <w:szCs w:val="24"/>
                <w:lang w:val="ro-MD"/>
              </w:rPr>
              <w:t>Poncirus</w:t>
            </w:r>
            <w:r w:rsidRPr="00F7304F">
              <w:rPr>
                <w:sz w:val="24"/>
                <w:szCs w:val="24"/>
                <w:lang w:val="ro-MD"/>
              </w:rPr>
              <w:t xml:space="preserve"> Raf.</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513C87"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780B60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1343A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Little cherry virus</w:t>
            </w:r>
            <w:r w:rsidRPr="00F7304F">
              <w:rPr>
                <w:sz w:val="24"/>
                <w:szCs w:val="24"/>
                <w:lang w:val="ro-MD"/>
              </w:rPr>
              <w:t xml:space="preserve"> 1 și 2 [LCHV10], [LCHV20])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8050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86052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811FB9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D43D5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Myrobalan latent ringspot virus</w:t>
            </w:r>
            <w:r w:rsidRPr="00F7304F">
              <w:rPr>
                <w:sz w:val="24"/>
                <w:szCs w:val="24"/>
                <w:lang w:val="ro-MD"/>
              </w:rPr>
              <w:t xml:space="preserve"> [MLRSV0]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4192F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B0B4B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D382502"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EEB12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Olive leaf yellowing associated virus</w:t>
            </w:r>
            <w:r w:rsidRPr="00F7304F">
              <w:rPr>
                <w:sz w:val="24"/>
                <w:szCs w:val="24"/>
                <w:lang w:val="ro-MD"/>
              </w:rPr>
              <w:t xml:space="preserve"> [OLYAV0]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0E9CA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Olea europaea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9B8B3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F1804A3"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F06C6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Olive vein yellowing-associated virus</w:t>
            </w:r>
            <w:r w:rsidRPr="00F7304F">
              <w:rPr>
                <w:sz w:val="24"/>
                <w:szCs w:val="24"/>
                <w:lang w:val="ro-MD"/>
              </w:rPr>
              <w:t xml:space="preserve"> [OVYAV0]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7BB1D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Olea europaea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6259B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BAD479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76CE8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Olive yellow mottling and decline associated virus</w:t>
            </w:r>
            <w:r w:rsidRPr="00F7304F">
              <w:rPr>
                <w:sz w:val="24"/>
                <w:szCs w:val="24"/>
                <w:lang w:val="ro-MD"/>
              </w:rPr>
              <w:t xml:space="preserve"> [OYMDAV]</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E382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Olea europaea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C4C7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7B52778F"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A0631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Peach latent mosaic viroid</w:t>
            </w:r>
            <w:r w:rsidRPr="00F7304F">
              <w:rPr>
                <w:sz w:val="24"/>
                <w:szCs w:val="24"/>
                <w:lang w:val="ro-MD"/>
              </w:rPr>
              <w:t xml:space="preserve"> [PLMVD0]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55CA5"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persica</w:t>
            </w:r>
            <w:r w:rsidRPr="00F7304F">
              <w:rPr>
                <w:sz w:val="24"/>
                <w:szCs w:val="24"/>
                <w:lang w:val="ro-MD"/>
              </w:rPr>
              <w:t xml:space="preserve"> (L.) Batsch</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BFD4C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ADF06C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C19BA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Pear bark necrosis agent</w:t>
            </w:r>
            <w:r w:rsidRPr="00F7304F">
              <w:rPr>
                <w:sz w:val="24"/>
                <w:szCs w:val="24"/>
                <w:lang w:val="ro-MD"/>
              </w:rPr>
              <w:t xml:space="preserve"> [PRBN00]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7DA63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5D930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C95409A"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12FA5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Pear bark split agent</w:t>
            </w:r>
            <w:r w:rsidRPr="00F7304F">
              <w:rPr>
                <w:sz w:val="24"/>
                <w:szCs w:val="24"/>
                <w:lang w:val="ro-MD"/>
              </w:rPr>
              <w:t xml:space="preserve"> [PRBS00]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9FE5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3E642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BFAE6E3"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DC274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Pear blister canker viroid</w:t>
            </w:r>
            <w:r w:rsidRPr="00F7304F">
              <w:rPr>
                <w:sz w:val="24"/>
                <w:szCs w:val="24"/>
                <w:lang w:val="ro-MD"/>
              </w:rPr>
              <w:t xml:space="preserve"> [PBCVD0]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DB34F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8AE83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54D319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85DB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Pear rough bark agent</w:t>
            </w:r>
            <w:r w:rsidRPr="00F7304F">
              <w:rPr>
                <w:sz w:val="24"/>
                <w:szCs w:val="24"/>
                <w:lang w:val="ro-MD"/>
              </w:rPr>
              <w:t xml:space="preserve"> [PRRB00]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AF373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E6836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9247E45"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40F7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Plum pox virus</w:t>
            </w:r>
            <w:r w:rsidRPr="00F7304F">
              <w:rPr>
                <w:sz w:val="24"/>
                <w:szCs w:val="24"/>
                <w:lang w:val="ro-MD"/>
              </w:rPr>
              <w:t xml:space="preserve"> [PPV000]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836A5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cerasifera</w:t>
            </w:r>
            <w:r w:rsidRPr="00F7304F">
              <w:rPr>
                <w:sz w:val="24"/>
                <w:szCs w:val="24"/>
                <w:lang w:val="ro-MD"/>
              </w:rPr>
              <w:t xml:space="preserve">,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p w14:paraId="149307A3"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În cazul hibrizilor de </w:t>
            </w:r>
            <w:r w:rsidRPr="00F7304F">
              <w:rPr>
                <w:i/>
                <w:iCs/>
                <w:sz w:val="24"/>
                <w:szCs w:val="24"/>
                <w:lang w:val="ro-MD"/>
              </w:rPr>
              <w:t>Prunus</w:t>
            </w:r>
            <w:r w:rsidRPr="00F7304F">
              <w:rPr>
                <w:sz w:val="24"/>
                <w:szCs w:val="24"/>
                <w:lang w:val="ro-MD"/>
              </w:rPr>
              <w:t xml:space="preserve">, unde materialul este altoit pe portaltoaie, alte specii de portaltoaie de </w:t>
            </w:r>
            <w:r w:rsidRPr="00F7304F">
              <w:rPr>
                <w:i/>
                <w:iCs/>
                <w:sz w:val="24"/>
                <w:szCs w:val="24"/>
                <w:lang w:val="ro-MD"/>
              </w:rPr>
              <w:t>Prunus</w:t>
            </w:r>
            <w:r w:rsidRPr="00F7304F">
              <w:rPr>
                <w:sz w:val="24"/>
                <w:szCs w:val="24"/>
                <w:lang w:val="ro-MD"/>
              </w:rPr>
              <w:t xml:space="preserve"> L. susceptibile la </w:t>
            </w:r>
            <w:r w:rsidRPr="00F7304F">
              <w:rPr>
                <w:i/>
                <w:iCs/>
                <w:sz w:val="24"/>
                <w:szCs w:val="24"/>
                <w:lang w:val="ro-MD"/>
              </w:rPr>
              <w:t>Plum pox virus</w:t>
            </w:r>
            <w:r w:rsidRPr="00F7304F">
              <w:rPr>
                <w:sz w:val="24"/>
                <w:szCs w:val="24"/>
                <w:lang w:val="ro-MD"/>
              </w:rPr>
              <w:t>.</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8BA0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B62CF0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0D08F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Prune dwarf virus</w:t>
            </w:r>
            <w:r w:rsidRPr="00F7304F">
              <w:rPr>
                <w:sz w:val="24"/>
                <w:szCs w:val="24"/>
                <w:lang w:val="ro-MD"/>
              </w:rPr>
              <w:t xml:space="preserve"> [PDV000]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1DB4C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AD60AD"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C40211C"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ABFA1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necrotic ringspot virus</w:t>
            </w:r>
            <w:r w:rsidRPr="00F7304F">
              <w:rPr>
                <w:sz w:val="24"/>
                <w:szCs w:val="24"/>
                <w:lang w:val="ro-MD"/>
              </w:rPr>
              <w:t xml:space="preserve"> [PNRSV0]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A6C61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armeniaca</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domestica</w:t>
            </w:r>
            <w:r w:rsidRPr="00F7304F">
              <w:rPr>
                <w:sz w:val="24"/>
                <w:szCs w:val="24"/>
                <w:lang w:val="ro-MD"/>
              </w:rPr>
              <w:t xml:space="preserve"> L., </w:t>
            </w:r>
            <w:r w:rsidRPr="00F7304F">
              <w:rPr>
                <w:i/>
                <w:iCs/>
                <w:sz w:val="24"/>
                <w:szCs w:val="24"/>
                <w:lang w:val="ro-MD"/>
              </w:rPr>
              <w:t>Prunus dulcis</w:t>
            </w:r>
            <w:r w:rsidRPr="00F7304F">
              <w:rPr>
                <w:sz w:val="24"/>
                <w:szCs w:val="24"/>
                <w:lang w:val="ro-MD"/>
              </w:rPr>
              <w:t xml:space="preserve"> (Mill.) D. A. Webb,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Prunus salicina</w:t>
            </w:r>
            <w:r w:rsidRPr="00F7304F">
              <w:rPr>
                <w:sz w:val="24"/>
                <w:szCs w:val="24"/>
                <w:lang w:val="ro-MD"/>
              </w:rPr>
              <w:t xml:space="preserve"> Lindley</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0AF40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534CC4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42F8F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Quince yellow blotch agent</w:t>
            </w:r>
            <w:r w:rsidRPr="00F7304F">
              <w:rPr>
                <w:sz w:val="24"/>
                <w:szCs w:val="24"/>
                <w:lang w:val="ro-MD"/>
              </w:rPr>
              <w:t xml:space="preserve"> [ARW000]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56657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Cydonia oblonga</w:t>
            </w:r>
            <w:r w:rsidRPr="00F7304F">
              <w:rPr>
                <w:sz w:val="24"/>
                <w:szCs w:val="24"/>
                <w:lang w:val="ro-MD"/>
              </w:rPr>
              <w:t xml:space="preserve"> Mill., </w:t>
            </w:r>
            <w:r w:rsidRPr="00F7304F">
              <w:rPr>
                <w:i/>
                <w:iCs/>
                <w:sz w:val="24"/>
                <w:szCs w:val="24"/>
                <w:lang w:val="ro-MD"/>
              </w:rPr>
              <w:t>Pyrus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7E52A0"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1CBE09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8D4E8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Raspberry bushy dwarf virus</w:t>
            </w:r>
            <w:r w:rsidRPr="00F7304F">
              <w:rPr>
                <w:sz w:val="24"/>
                <w:szCs w:val="24"/>
                <w:lang w:val="ro-MD"/>
              </w:rPr>
              <w:t xml:space="preserve"> [RBDV00]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0B6F1C"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B250A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C0E0D0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3F23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Raspberry leaf mottle virus</w:t>
            </w:r>
            <w:r w:rsidRPr="00F7304F">
              <w:rPr>
                <w:sz w:val="24"/>
                <w:szCs w:val="24"/>
                <w:lang w:val="ro-MD"/>
              </w:rPr>
              <w:t xml:space="preserve"> [RLMV00]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2047B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6CA54C"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00414904"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6BD2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Raspberry ringspot virus</w:t>
            </w:r>
            <w:r w:rsidRPr="00F7304F">
              <w:rPr>
                <w:sz w:val="24"/>
                <w:szCs w:val="24"/>
                <w:lang w:val="ro-MD"/>
              </w:rPr>
              <w:t xml:space="preserve"> [RPRSV0]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6270E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Ribes</w:t>
            </w:r>
            <w:r w:rsidRPr="00F7304F">
              <w:rPr>
                <w:sz w:val="24"/>
                <w:szCs w:val="24"/>
                <w:lang w:val="ro-MD"/>
              </w:rPr>
              <w:t xml:space="preserve"> L.,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93416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D719016"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9AD93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Raspberry vein chlorosis virus</w:t>
            </w:r>
            <w:r w:rsidRPr="00F7304F">
              <w:rPr>
                <w:sz w:val="24"/>
                <w:szCs w:val="24"/>
                <w:lang w:val="ro-MD"/>
              </w:rPr>
              <w:t xml:space="preserve"> [RVCV00]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8B3C97"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A0448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1F116B6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B179C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Raspberry yellow spot</w:t>
            </w:r>
            <w:r w:rsidRPr="00F7304F">
              <w:rPr>
                <w:sz w:val="24"/>
                <w:szCs w:val="24"/>
                <w:lang w:val="ro-MD"/>
              </w:rPr>
              <w:t xml:space="preserve"> [RYS000]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9A973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A73E65"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5E00A2B5"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1350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 yellow net virus</w:t>
            </w:r>
            <w:r w:rsidRPr="00F7304F">
              <w:rPr>
                <w:sz w:val="24"/>
                <w:szCs w:val="24"/>
                <w:lang w:val="ro-MD"/>
              </w:rPr>
              <w:t xml:space="preserve"> [RYNV00]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CA171"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7A399B"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F573C6E"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6EEAD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Strawberry crinkle virus</w:t>
            </w:r>
            <w:r w:rsidRPr="00F7304F">
              <w:rPr>
                <w:sz w:val="24"/>
                <w:szCs w:val="24"/>
                <w:lang w:val="ro-MD"/>
              </w:rPr>
              <w:t xml:space="preserve"> [SCRV00]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3357CE"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Plante destinate plantării, cu excepția semințelor </w:t>
            </w: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BC2153"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C4ED709"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B6022E"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lastRenderedPageBreak/>
              <w:t>Strawberry latent ringspot virus</w:t>
            </w:r>
            <w:r w:rsidRPr="00F7304F">
              <w:rPr>
                <w:sz w:val="24"/>
                <w:szCs w:val="24"/>
                <w:lang w:val="ro-MD"/>
              </w:rPr>
              <w:t xml:space="preserve"> [SLRSV0]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7E7DB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 </w:t>
            </w:r>
            <w:r w:rsidRPr="00F7304F">
              <w:rPr>
                <w:i/>
                <w:iCs/>
                <w:sz w:val="24"/>
                <w:szCs w:val="24"/>
                <w:lang w:val="ro-MD"/>
              </w:rPr>
              <w:t>Olea europaea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Prunus persica</w:t>
            </w:r>
            <w:r w:rsidRPr="00F7304F">
              <w:rPr>
                <w:sz w:val="24"/>
                <w:szCs w:val="24"/>
                <w:lang w:val="ro-MD"/>
              </w:rPr>
              <w:t xml:space="preserve"> (L.) Batsch, </w:t>
            </w:r>
            <w:r w:rsidRPr="00F7304F">
              <w:rPr>
                <w:i/>
                <w:iCs/>
                <w:sz w:val="24"/>
                <w:szCs w:val="24"/>
                <w:lang w:val="ro-MD"/>
              </w:rPr>
              <w:t>Ribes</w:t>
            </w:r>
            <w:r w:rsidRPr="00F7304F">
              <w:rPr>
                <w:sz w:val="24"/>
                <w:szCs w:val="24"/>
                <w:lang w:val="ro-MD"/>
              </w:rPr>
              <w:t xml:space="preserve"> L.,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A9E1F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B3E9290"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9C5C59"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Strawberry mild yellow edge virus</w:t>
            </w:r>
            <w:r w:rsidRPr="00F7304F">
              <w:rPr>
                <w:sz w:val="24"/>
                <w:szCs w:val="24"/>
                <w:lang w:val="ro-MD"/>
              </w:rPr>
              <w:t xml:space="preserve"> [SMYEV0]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8F8159"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Plante destinate plantării, cu excepția semințelor </w:t>
            </w: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203F6"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4563BC41"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97FDF"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Strawberry mottle virus</w:t>
            </w:r>
            <w:r w:rsidRPr="00F7304F">
              <w:rPr>
                <w:sz w:val="24"/>
                <w:szCs w:val="24"/>
                <w:lang w:val="ro-MD"/>
              </w:rPr>
              <w:t xml:space="preserve"> [SMOV00]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FB62E8"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0E306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8A9C257"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39E57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Strawberry multiplier disease phytoplasma</w:t>
            </w:r>
            <w:r w:rsidRPr="00F7304F">
              <w:rPr>
                <w:sz w:val="24"/>
                <w:szCs w:val="24"/>
                <w:lang w:val="ro-MD"/>
              </w:rPr>
              <w:t xml:space="preserve"> [PHYP75]</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254752"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2DF1F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A87DED8"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91635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Strawberry vein banding virus</w:t>
            </w:r>
            <w:r w:rsidRPr="00F7304F">
              <w:rPr>
                <w:sz w:val="24"/>
                <w:szCs w:val="24"/>
                <w:lang w:val="ro-MD"/>
              </w:rPr>
              <w:t xml:space="preserve"> [SVBV00]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9DC5DF"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Plante destinate plantării, cu excepția semințelor </w:t>
            </w:r>
            <w:r w:rsidRPr="00F7304F">
              <w:rPr>
                <w:i/>
                <w:iCs/>
                <w:sz w:val="24"/>
                <w:szCs w:val="24"/>
                <w:lang w:val="ro-MD"/>
              </w:rPr>
              <w:t>Fragaria</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BCC2BF"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358C428E"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7CECEA"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Tomato black ring virus</w:t>
            </w:r>
            <w:r w:rsidRPr="00F7304F">
              <w:rPr>
                <w:sz w:val="24"/>
                <w:szCs w:val="24"/>
                <w:lang w:val="ro-MD"/>
              </w:rPr>
              <w:t xml:space="preserve"> [TBRV00]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99D527"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 xml:space="preserve">Plante destinate plantării, cu excepția semințelor </w:t>
            </w:r>
            <w:r w:rsidRPr="00F7304F">
              <w:rPr>
                <w:i/>
                <w:iCs/>
                <w:sz w:val="24"/>
                <w:szCs w:val="24"/>
                <w:lang w:val="ro-MD"/>
              </w:rPr>
              <w:t>Fragaria</w:t>
            </w:r>
            <w:r w:rsidRPr="00F7304F">
              <w:rPr>
                <w:sz w:val="24"/>
                <w:szCs w:val="24"/>
                <w:lang w:val="ro-MD"/>
              </w:rPr>
              <w:t xml:space="preserve"> L., </w:t>
            </w:r>
            <w:r w:rsidRPr="00F7304F">
              <w:rPr>
                <w:i/>
                <w:iCs/>
                <w:sz w:val="24"/>
                <w:szCs w:val="24"/>
                <w:lang w:val="ro-MD"/>
              </w:rPr>
              <w:t>Prunus avium</w:t>
            </w:r>
            <w:r w:rsidRPr="00F7304F">
              <w:rPr>
                <w:sz w:val="24"/>
                <w:szCs w:val="24"/>
                <w:lang w:val="ro-MD"/>
              </w:rPr>
              <w:t xml:space="preserve"> L., </w:t>
            </w:r>
            <w:r w:rsidRPr="00F7304F">
              <w:rPr>
                <w:i/>
                <w:iCs/>
                <w:sz w:val="24"/>
                <w:szCs w:val="24"/>
                <w:lang w:val="ro-MD"/>
              </w:rPr>
              <w:t>Prunus cerasus</w:t>
            </w:r>
            <w:r w:rsidRPr="00F7304F">
              <w:rPr>
                <w:sz w:val="24"/>
                <w:szCs w:val="24"/>
                <w:lang w:val="ro-MD"/>
              </w:rPr>
              <w:t xml:space="preserve"> L., </w:t>
            </w:r>
            <w:r w:rsidRPr="00F7304F">
              <w:rPr>
                <w:i/>
                <w:iCs/>
                <w:sz w:val="24"/>
                <w:szCs w:val="24"/>
                <w:lang w:val="ro-MD"/>
              </w:rPr>
              <w:t>Rubus</w:t>
            </w:r>
            <w:r w:rsidRPr="00F7304F">
              <w:rPr>
                <w:sz w:val="24"/>
                <w:szCs w:val="24"/>
                <w:lang w:val="ro-MD"/>
              </w:rPr>
              <w:t xml:space="preserve">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9314A8"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651EB6" w:rsidRPr="00F7304F" w14:paraId="632F950B"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BD06090" w14:textId="50F08E79" w:rsidR="00651EB6" w:rsidRPr="00F7304F" w:rsidRDefault="00651EB6" w:rsidP="00F7304F">
            <w:pPr>
              <w:ind w:left="57" w:right="57" w:firstLine="0"/>
              <w:contextualSpacing/>
              <w:jc w:val="left"/>
              <w:rPr>
                <w:i/>
                <w:iCs/>
                <w:sz w:val="24"/>
                <w:szCs w:val="24"/>
                <w:lang w:val="ro-MD"/>
              </w:rPr>
            </w:pPr>
            <w:r w:rsidRPr="00F7304F">
              <w:rPr>
                <w:rFonts w:eastAsia="Arial Unicode MS"/>
                <w:color w:val="333333"/>
                <w:sz w:val="24"/>
                <w:szCs w:val="24"/>
              </w:rPr>
              <w:t>Tobacco ringspot virus [TRSV00]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7969877" w14:textId="77777777" w:rsidR="00651EB6" w:rsidRPr="00F7304F" w:rsidRDefault="00651EB6" w:rsidP="00F7304F">
            <w:pPr>
              <w:pStyle w:val="tbl-norm"/>
              <w:spacing w:before="0" w:beforeAutospacing="0" w:after="0" w:afterAutospacing="0"/>
              <w:contextualSpacing/>
              <w:rPr>
                <w:rFonts w:eastAsia="Arial Unicode MS"/>
                <w:color w:val="333333"/>
              </w:rPr>
            </w:pPr>
            <w:r w:rsidRPr="00F7304F">
              <w:rPr>
                <w:rFonts w:eastAsia="Arial Unicode MS"/>
                <w:color w:val="333333"/>
              </w:rPr>
              <w:t>Plante destinate plantării, cu excepția polenului și semințelor</w:t>
            </w:r>
          </w:p>
          <w:p w14:paraId="1415575F" w14:textId="2763E546" w:rsidR="00651EB6" w:rsidRPr="00F7304F" w:rsidRDefault="00651EB6" w:rsidP="00F7304F">
            <w:pPr>
              <w:ind w:left="57" w:right="57" w:firstLine="0"/>
              <w:contextualSpacing/>
              <w:jc w:val="left"/>
              <w:rPr>
                <w:sz w:val="24"/>
                <w:szCs w:val="24"/>
                <w:lang w:val="ro-MD"/>
              </w:rPr>
            </w:pPr>
            <w:r w:rsidRPr="00F7304F">
              <w:rPr>
                <w:rStyle w:val="italics"/>
                <w:rFonts w:eastAsia="Arial Unicode MS"/>
                <w:i/>
                <w:iCs/>
                <w:color w:val="333333"/>
                <w:sz w:val="24"/>
                <w:szCs w:val="24"/>
              </w:rPr>
              <w:t>Vaccinium</w:t>
            </w:r>
            <w:r w:rsidRPr="00F7304F">
              <w:rPr>
                <w:rFonts w:eastAsia="Arial Unicode MS"/>
                <w:color w:val="333333"/>
                <w:sz w:val="24"/>
                <w:szCs w:val="24"/>
              </w:rPr>
              <w:t>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1C58FF0" w14:textId="3E5F7251" w:rsidR="00651EB6" w:rsidRPr="00F7304F" w:rsidRDefault="00651EB6" w:rsidP="00F7304F">
            <w:pPr>
              <w:ind w:left="57" w:right="57" w:firstLine="0"/>
              <w:contextualSpacing/>
              <w:jc w:val="center"/>
              <w:rPr>
                <w:sz w:val="24"/>
                <w:szCs w:val="24"/>
                <w:lang w:val="ro-MD"/>
              </w:rPr>
            </w:pPr>
            <w:r w:rsidRPr="00F7304F">
              <w:rPr>
                <w:rFonts w:eastAsia="Arial Unicode MS"/>
                <w:color w:val="333333"/>
                <w:sz w:val="24"/>
                <w:szCs w:val="24"/>
              </w:rPr>
              <w:t>0 %</w:t>
            </w:r>
          </w:p>
        </w:tc>
      </w:tr>
      <w:tr w:rsidR="00651EB6" w:rsidRPr="00F7304F" w14:paraId="15EF8F62" w14:textId="77777777" w:rsidTr="00722C12">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92FD2EB" w14:textId="3D184011" w:rsidR="00651EB6" w:rsidRPr="00F7304F" w:rsidRDefault="00651EB6" w:rsidP="00F7304F">
            <w:pPr>
              <w:ind w:left="57" w:right="57" w:firstLine="0"/>
              <w:contextualSpacing/>
              <w:jc w:val="left"/>
              <w:rPr>
                <w:rFonts w:eastAsia="Arial Unicode MS"/>
                <w:color w:val="333333"/>
                <w:sz w:val="24"/>
                <w:szCs w:val="24"/>
              </w:rPr>
            </w:pPr>
            <w:r w:rsidRPr="00F7304F">
              <w:rPr>
                <w:rFonts w:eastAsia="Arial Unicode MS"/>
                <w:color w:val="333333"/>
                <w:sz w:val="24"/>
                <w:szCs w:val="24"/>
              </w:rPr>
              <w:t>Tomato ringspot virus [TORSV0]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65EA946" w14:textId="77777777" w:rsidR="00651EB6" w:rsidRPr="00F7304F" w:rsidRDefault="00651EB6" w:rsidP="00F7304F">
            <w:pPr>
              <w:pStyle w:val="tbl-norm"/>
              <w:spacing w:before="0" w:beforeAutospacing="0" w:after="0" w:afterAutospacing="0"/>
              <w:contextualSpacing/>
              <w:rPr>
                <w:rFonts w:eastAsia="Arial Unicode MS"/>
                <w:color w:val="333333"/>
              </w:rPr>
            </w:pPr>
            <w:r w:rsidRPr="00F7304F">
              <w:rPr>
                <w:rFonts w:eastAsia="Arial Unicode MS"/>
                <w:color w:val="333333"/>
              </w:rPr>
              <w:t>Plante destinate plantării, cu excepția polenului și semințelor</w:t>
            </w:r>
          </w:p>
          <w:p w14:paraId="5890C389" w14:textId="77777777" w:rsidR="00651EB6" w:rsidRPr="00F7304F" w:rsidRDefault="00651EB6" w:rsidP="00F7304F">
            <w:pPr>
              <w:pStyle w:val="tbl-norm"/>
              <w:spacing w:before="0" w:beforeAutospacing="0" w:after="0" w:afterAutospacing="0"/>
              <w:contextualSpacing/>
              <w:rPr>
                <w:rFonts w:eastAsia="Arial Unicode MS"/>
                <w:color w:val="333333"/>
              </w:rPr>
            </w:pPr>
            <w:r w:rsidRPr="00F7304F">
              <w:rPr>
                <w:rStyle w:val="italics"/>
                <w:rFonts w:eastAsia="Arial Unicode MS"/>
                <w:i/>
                <w:iCs/>
                <w:color w:val="333333"/>
              </w:rPr>
              <w:t>Malus</w:t>
            </w:r>
            <w:r w:rsidRPr="00F7304F">
              <w:rPr>
                <w:rFonts w:eastAsia="Arial Unicode MS"/>
                <w:color w:val="333333"/>
              </w:rPr>
              <w:t> Mill.; </w:t>
            </w:r>
            <w:r w:rsidRPr="00F7304F">
              <w:rPr>
                <w:rStyle w:val="italics"/>
                <w:rFonts w:eastAsia="Arial Unicode MS"/>
                <w:i/>
                <w:iCs/>
                <w:color w:val="333333"/>
              </w:rPr>
              <w:t>Prunus</w:t>
            </w:r>
            <w:r w:rsidRPr="00F7304F">
              <w:rPr>
                <w:rFonts w:eastAsia="Arial Unicode MS"/>
                <w:color w:val="333333"/>
              </w:rPr>
              <w:t> L. și </w:t>
            </w:r>
            <w:r w:rsidRPr="00F7304F">
              <w:rPr>
                <w:rStyle w:val="italics"/>
                <w:rFonts w:eastAsia="Arial Unicode MS"/>
                <w:i/>
                <w:iCs/>
                <w:color w:val="333333"/>
              </w:rPr>
              <w:t>Vaccinium</w:t>
            </w:r>
            <w:r w:rsidRPr="00F7304F">
              <w:rPr>
                <w:rFonts w:eastAsia="Arial Unicode MS"/>
                <w:color w:val="333333"/>
              </w:rPr>
              <w:t> L.</w:t>
            </w:r>
          </w:p>
          <w:p w14:paraId="44AA4832" w14:textId="77777777" w:rsidR="00651EB6" w:rsidRPr="00F7304F" w:rsidRDefault="00651EB6" w:rsidP="00F7304F">
            <w:pPr>
              <w:pStyle w:val="tbl-norm"/>
              <w:spacing w:before="0" w:beforeAutospacing="0" w:after="0" w:afterAutospacing="0"/>
              <w:contextualSpacing/>
              <w:rPr>
                <w:rFonts w:eastAsia="Arial Unicode MS"/>
                <w:color w:val="333333"/>
              </w:rPr>
            </w:pPr>
            <w:r w:rsidRPr="00F7304F">
              <w:rPr>
                <w:rFonts w:eastAsia="Arial Unicode MS"/>
                <w:color w:val="333333"/>
              </w:rPr>
              <w:t>Plante destinate plantării, cu excepția polenului</w:t>
            </w:r>
          </w:p>
          <w:p w14:paraId="0ABB3573" w14:textId="53A06F71" w:rsidR="00651EB6" w:rsidRPr="00F7304F" w:rsidRDefault="00651EB6" w:rsidP="00F7304F">
            <w:pPr>
              <w:pStyle w:val="tbl-norm"/>
              <w:spacing w:before="0" w:beforeAutospacing="0" w:after="0" w:afterAutospacing="0"/>
              <w:contextualSpacing/>
              <w:rPr>
                <w:rFonts w:eastAsia="Arial Unicode MS"/>
                <w:color w:val="333333"/>
              </w:rPr>
            </w:pPr>
            <w:r w:rsidRPr="00F7304F">
              <w:rPr>
                <w:rStyle w:val="italics"/>
                <w:rFonts w:eastAsia="Arial Unicode MS"/>
                <w:i/>
                <w:iCs/>
                <w:color w:val="333333"/>
              </w:rPr>
              <w:t>Rubus</w:t>
            </w:r>
            <w:r w:rsidRPr="00F7304F">
              <w:rPr>
                <w:rFonts w:eastAsia="Arial Unicode MS"/>
                <w:color w:val="333333"/>
              </w:rPr>
              <w:t> 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AFE3978" w14:textId="4E54A299" w:rsidR="00651EB6" w:rsidRPr="00F7304F" w:rsidRDefault="00A26858" w:rsidP="00F7304F">
            <w:pPr>
              <w:ind w:left="57" w:right="57" w:firstLine="0"/>
              <w:contextualSpacing/>
              <w:jc w:val="center"/>
              <w:rPr>
                <w:rFonts w:eastAsia="Arial Unicode MS"/>
                <w:color w:val="333333"/>
                <w:sz w:val="24"/>
                <w:szCs w:val="24"/>
              </w:rPr>
            </w:pPr>
            <w:r w:rsidRPr="00F7304F">
              <w:rPr>
                <w:rFonts w:eastAsia="Arial Unicode MS"/>
                <w:color w:val="333333"/>
                <w:sz w:val="24"/>
                <w:szCs w:val="24"/>
              </w:rPr>
              <w:t>0%</w:t>
            </w:r>
          </w:p>
        </w:tc>
      </w:tr>
    </w:tbl>
    <w:p w14:paraId="381F2373" w14:textId="77777777" w:rsidR="00722C12" w:rsidRPr="00F7304F" w:rsidRDefault="00722C12" w:rsidP="00F7304F">
      <w:pPr>
        <w:shd w:val="clear" w:color="auto" w:fill="FFFFFF"/>
        <w:ind w:firstLine="0"/>
        <w:contextualSpacing/>
        <w:jc w:val="center"/>
        <w:rPr>
          <w:b/>
          <w:sz w:val="24"/>
          <w:szCs w:val="24"/>
          <w:lang w:val="ro-MD"/>
        </w:rPr>
      </w:pPr>
    </w:p>
    <w:p w14:paraId="1D9FC5CD"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11-a</w:t>
      </w:r>
    </w:p>
    <w:p w14:paraId="157406D8"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ORNC în ceea ce privește semințele de</w:t>
      </w:r>
      <w:r w:rsidRPr="00F7304F">
        <w:rPr>
          <w:b/>
          <w:bCs/>
          <w:i/>
          <w:iCs/>
          <w:sz w:val="24"/>
          <w:szCs w:val="24"/>
          <w:lang w:val="ro-MD"/>
        </w:rPr>
        <w:t xml:space="preserve"> Solanum tuberosum </w:t>
      </w:r>
      <w:r w:rsidRPr="00F7304F">
        <w:rPr>
          <w:b/>
          <w:bCs/>
          <w:sz w:val="24"/>
          <w:szCs w:val="24"/>
          <w:lang w:val="ro-MD"/>
        </w:rPr>
        <w:t>L.</w:t>
      </w:r>
    </w:p>
    <w:p w14:paraId="1F3736E1" w14:textId="77777777" w:rsidR="00722C12" w:rsidRPr="00F7304F" w:rsidRDefault="00722C12" w:rsidP="00F7304F">
      <w:pPr>
        <w:shd w:val="clear" w:color="auto" w:fill="FFFFFF"/>
        <w:ind w:firstLine="0"/>
        <w:contextualSpacing/>
        <w:jc w:val="center"/>
        <w:rPr>
          <w:i/>
          <w:iCs/>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0"/>
        <w:gridCol w:w="3629"/>
        <w:gridCol w:w="1991"/>
      </w:tblGrid>
      <w:tr w:rsidR="00722C12" w:rsidRPr="00F7304F" w14:paraId="5C6415B1" w14:textId="77777777" w:rsidTr="002A4606">
        <w:trPr>
          <w:jc w:val="center"/>
        </w:trPr>
        <w:tc>
          <w:tcPr>
            <w:tcW w:w="18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41283D"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w:t>
            </w:r>
          </w:p>
        </w:tc>
        <w:tc>
          <w:tcPr>
            <w:tcW w:w="20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B15F1C"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Plante destinate plantării</w:t>
            </w:r>
          </w:p>
        </w:tc>
        <w:tc>
          <w:tcPr>
            <w:tcW w:w="11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AA2CB"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semințe</w:t>
            </w:r>
          </w:p>
        </w:tc>
      </w:tr>
      <w:tr w:rsidR="00722C12" w:rsidRPr="00F7304F" w14:paraId="6E5E7E14" w14:textId="77777777" w:rsidTr="002A4606">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6A1203D"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Virusuri, viroizi, boli asemănătoare virozelor și fitoplasme</w:t>
            </w:r>
          </w:p>
        </w:tc>
      </w:tr>
      <w:tr w:rsidR="00722C12" w:rsidRPr="00F7304F" w14:paraId="057EE982" w14:textId="77777777" w:rsidTr="002A4606">
        <w:trPr>
          <w:jc w:val="center"/>
        </w:trPr>
        <w:tc>
          <w:tcPr>
            <w:tcW w:w="18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17AEC4" w14:textId="77777777" w:rsidR="00722C12" w:rsidRPr="00F7304F" w:rsidRDefault="00722C12" w:rsidP="00F7304F">
            <w:pPr>
              <w:ind w:left="57" w:right="57" w:firstLine="0"/>
              <w:contextualSpacing/>
              <w:rPr>
                <w:sz w:val="24"/>
                <w:szCs w:val="24"/>
                <w:lang w:val="ro-MD"/>
              </w:rPr>
            </w:pPr>
            <w:r w:rsidRPr="00F7304F">
              <w:rPr>
                <w:i/>
                <w:iCs/>
                <w:sz w:val="24"/>
                <w:szCs w:val="24"/>
                <w:lang w:val="ro-MD"/>
              </w:rPr>
              <w:t>Potato spindle tuber viroid</w:t>
            </w:r>
            <w:r w:rsidRPr="00F7304F">
              <w:rPr>
                <w:sz w:val="24"/>
                <w:szCs w:val="24"/>
                <w:lang w:val="ro-MD"/>
              </w:rPr>
              <w:t xml:space="preserve"> [PSTVD0]</w:t>
            </w:r>
          </w:p>
        </w:tc>
        <w:tc>
          <w:tcPr>
            <w:tcW w:w="20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86574" w14:textId="77777777" w:rsidR="00722C12" w:rsidRPr="00F7304F" w:rsidRDefault="00722C12" w:rsidP="00F7304F">
            <w:pPr>
              <w:ind w:left="57" w:right="57" w:firstLine="0"/>
              <w:contextualSpacing/>
              <w:rPr>
                <w:sz w:val="24"/>
                <w:szCs w:val="24"/>
                <w:lang w:val="ro-MD"/>
              </w:rPr>
            </w:pPr>
            <w:r w:rsidRPr="00F7304F">
              <w:rPr>
                <w:i/>
                <w:iCs/>
                <w:sz w:val="24"/>
                <w:szCs w:val="24"/>
                <w:lang w:val="ro-MD"/>
              </w:rPr>
              <w:t>Solanum tuberosum</w:t>
            </w:r>
            <w:r w:rsidRPr="00F7304F">
              <w:rPr>
                <w:sz w:val="24"/>
                <w:szCs w:val="24"/>
                <w:lang w:val="ro-MD"/>
              </w:rPr>
              <w:t xml:space="preserve"> L.</w:t>
            </w:r>
          </w:p>
        </w:tc>
        <w:tc>
          <w:tcPr>
            <w:tcW w:w="11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78DB39"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bl>
    <w:p w14:paraId="70D0E4DC" w14:textId="77777777" w:rsidR="00722C12" w:rsidRPr="00F7304F" w:rsidRDefault="00722C12" w:rsidP="00F7304F">
      <w:pPr>
        <w:ind w:firstLine="0"/>
        <w:contextualSpacing/>
        <w:jc w:val="left"/>
        <w:rPr>
          <w:i/>
          <w:iCs/>
          <w:sz w:val="24"/>
          <w:szCs w:val="24"/>
          <w:lang w:val="ro-MD"/>
        </w:rPr>
      </w:pPr>
    </w:p>
    <w:p w14:paraId="18E8B473"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12-a</w:t>
      </w:r>
    </w:p>
    <w:p w14:paraId="325F623D"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 xml:space="preserve">ORNC în ceea ce privește plantele destinate plantării de </w:t>
      </w:r>
      <w:r w:rsidRPr="00F7304F">
        <w:rPr>
          <w:b/>
          <w:bCs/>
          <w:i/>
          <w:iCs/>
          <w:sz w:val="24"/>
          <w:szCs w:val="24"/>
          <w:lang w:val="ro-MD"/>
        </w:rPr>
        <w:t>Humulus lupulus</w:t>
      </w:r>
      <w:r w:rsidRPr="00F7304F">
        <w:rPr>
          <w:b/>
          <w:bCs/>
          <w:sz w:val="24"/>
          <w:szCs w:val="24"/>
          <w:lang w:val="ro-MD"/>
        </w:rPr>
        <w:t xml:space="preserve">, </w:t>
      </w:r>
    </w:p>
    <w:p w14:paraId="10489C6C"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cu excepția semințelor</w:t>
      </w:r>
    </w:p>
    <w:p w14:paraId="4CA5A20B"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86"/>
        <w:gridCol w:w="3372"/>
        <w:gridCol w:w="2152"/>
      </w:tblGrid>
      <w:tr w:rsidR="00722C12" w:rsidRPr="00F7304F" w14:paraId="1432295D" w14:textId="77777777" w:rsidTr="00722C12">
        <w:trPr>
          <w:jc w:val="center"/>
        </w:trPr>
        <w:tc>
          <w:tcPr>
            <w:tcW w:w="1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464C6D"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ORNC</w:t>
            </w:r>
          </w:p>
        </w:tc>
        <w:tc>
          <w:tcPr>
            <w:tcW w:w="18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EEAF90"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 xml:space="preserve">Plante destinate plantării </w:t>
            </w:r>
          </w:p>
          <w:p w14:paraId="27D20978"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(genul sau specia)</w:t>
            </w:r>
          </w:p>
        </w:tc>
        <w:tc>
          <w:tcPr>
            <w:tcW w:w="11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C2187C"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plantele destinate plantării</w:t>
            </w:r>
          </w:p>
        </w:tc>
      </w:tr>
      <w:tr w:rsidR="00722C12" w:rsidRPr="00F7304F" w14:paraId="615B527F" w14:textId="77777777" w:rsidTr="00722C12">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3697FDE"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Ciuperci și oomicete</w:t>
            </w:r>
          </w:p>
        </w:tc>
      </w:tr>
      <w:tr w:rsidR="00722C12" w:rsidRPr="00F7304F" w14:paraId="59ED0982" w14:textId="77777777" w:rsidTr="00722C12">
        <w:trPr>
          <w:jc w:val="center"/>
        </w:trPr>
        <w:tc>
          <w:tcPr>
            <w:tcW w:w="1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78ACBB"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Verticillium dahliae</w:t>
            </w:r>
            <w:r w:rsidRPr="00F7304F">
              <w:rPr>
                <w:sz w:val="24"/>
                <w:szCs w:val="24"/>
                <w:lang w:val="ro-MD"/>
              </w:rPr>
              <w:t xml:space="preserve"> Kleb. [VERTDA]</w:t>
            </w:r>
          </w:p>
        </w:tc>
        <w:tc>
          <w:tcPr>
            <w:tcW w:w="18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87263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Humulus lupulus</w:t>
            </w:r>
            <w:r w:rsidRPr="00F7304F">
              <w:rPr>
                <w:sz w:val="24"/>
                <w:szCs w:val="24"/>
                <w:lang w:val="ro-MD"/>
              </w:rPr>
              <w:t xml:space="preserve"> L.</w:t>
            </w:r>
          </w:p>
        </w:tc>
        <w:tc>
          <w:tcPr>
            <w:tcW w:w="11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D14912"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29853025" w14:textId="77777777" w:rsidTr="00722C12">
        <w:trPr>
          <w:jc w:val="center"/>
        </w:trPr>
        <w:tc>
          <w:tcPr>
            <w:tcW w:w="1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92B57D"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Verticillium nonalfalfae</w:t>
            </w:r>
            <w:r w:rsidRPr="00F7304F">
              <w:rPr>
                <w:sz w:val="24"/>
                <w:szCs w:val="24"/>
                <w:lang w:val="ro-MD"/>
              </w:rPr>
              <w:t xml:space="preserve"> Inderbitzin, H.W. Platt, Bostock, R.M. Davis &amp; K.V. Subbarao [VERTNO]</w:t>
            </w:r>
          </w:p>
        </w:tc>
        <w:tc>
          <w:tcPr>
            <w:tcW w:w="18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496084"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Humulus lupulus</w:t>
            </w:r>
            <w:r w:rsidRPr="00F7304F">
              <w:rPr>
                <w:sz w:val="24"/>
                <w:szCs w:val="24"/>
                <w:lang w:val="ro-MD"/>
              </w:rPr>
              <w:t xml:space="preserve"> L.</w:t>
            </w:r>
          </w:p>
        </w:tc>
        <w:tc>
          <w:tcPr>
            <w:tcW w:w="11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087534"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r w:rsidR="00722C12" w:rsidRPr="00F7304F" w14:paraId="69FABA7F" w14:textId="77777777" w:rsidTr="00722C12">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594D6A0" w14:textId="77777777" w:rsidR="00722C12" w:rsidRPr="00F7304F" w:rsidRDefault="00722C12" w:rsidP="00F7304F">
            <w:pPr>
              <w:ind w:left="57" w:right="57" w:firstLine="0"/>
              <w:contextualSpacing/>
              <w:rPr>
                <w:sz w:val="24"/>
                <w:szCs w:val="24"/>
                <w:lang w:val="ro-MD"/>
              </w:rPr>
            </w:pPr>
            <w:r w:rsidRPr="00F7304F">
              <w:rPr>
                <w:b/>
                <w:bCs/>
                <w:sz w:val="24"/>
                <w:szCs w:val="24"/>
                <w:lang w:val="ro-MD"/>
              </w:rPr>
              <w:t>Virusuri, viroizi, boli asemănătoare virozelor și fitoplasme</w:t>
            </w:r>
          </w:p>
        </w:tc>
      </w:tr>
      <w:tr w:rsidR="00722C12" w:rsidRPr="00F7304F" w14:paraId="6A83DF0E" w14:textId="77777777" w:rsidTr="00722C12">
        <w:trPr>
          <w:jc w:val="center"/>
        </w:trPr>
        <w:tc>
          <w:tcPr>
            <w:tcW w:w="19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2D19C70"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lastRenderedPageBreak/>
              <w:t>Citrus bark cracking viroid [CBCVD0]</w:t>
            </w:r>
          </w:p>
        </w:tc>
        <w:tc>
          <w:tcPr>
            <w:tcW w:w="18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E6B49A8" w14:textId="77777777" w:rsidR="00722C12" w:rsidRPr="00F7304F" w:rsidRDefault="00722C12" w:rsidP="00F7304F">
            <w:pPr>
              <w:ind w:left="57" w:right="57" w:firstLine="0"/>
              <w:contextualSpacing/>
              <w:jc w:val="left"/>
              <w:rPr>
                <w:sz w:val="24"/>
                <w:szCs w:val="24"/>
                <w:lang w:val="ro-MD"/>
              </w:rPr>
            </w:pPr>
            <w:r w:rsidRPr="00F7304F">
              <w:rPr>
                <w:sz w:val="24"/>
                <w:szCs w:val="24"/>
                <w:lang w:val="ro-MD"/>
              </w:rPr>
              <w:t>Plante destinate plantării, cu excepția polenului și semințelor</w:t>
            </w:r>
          </w:p>
          <w:p w14:paraId="04F58B20"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Humulus lupulus</w:t>
            </w:r>
            <w:r w:rsidRPr="00F7304F">
              <w:rPr>
                <w:sz w:val="24"/>
                <w:szCs w:val="24"/>
                <w:lang w:val="ro-MD"/>
              </w:rPr>
              <w:t xml:space="preserve"> L.</w:t>
            </w:r>
          </w:p>
        </w:tc>
        <w:tc>
          <w:tcPr>
            <w:tcW w:w="11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AE6FCFA"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0 %</w:t>
            </w:r>
          </w:p>
        </w:tc>
      </w:tr>
    </w:tbl>
    <w:p w14:paraId="60110CED" w14:textId="77777777" w:rsidR="00722C12" w:rsidRPr="00F7304F" w:rsidRDefault="00722C12" w:rsidP="00F7304F">
      <w:pPr>
        <w:shd w:val="clear" w:color="auto" w:fill="FFFFFF"/>
        <w:ind w:firstLine="0"/>
        <w:contextualSpacing/>
        <w:jc w:val="center"/>
        <w:rPr>
          <w:sz w:val="24"/>
          <w:szCs w:val="24"/>
          <w:lang w:val="ro-MD"/>
        </w:rPr>
      </w:pPr>
    </w:p>
    <w:p w14:paraId="0929CF12" w14:textId="77777777" w:rsidR="00722C12" w:rsidRPr="00F7304F" w:rsidRDefault="00722C12" w:rsidP="00F7304F">
      <w:pPr>
        <w:shd w:val="clear" w:color="auto" w:fill="FFFFFF"/>
        <w:ind w:firstLine="0"/>
        <w:contextualSpacing/>
        <w:jc w:val="center"/>
        <w:rPr>
          <w:b/>
          <w:sz w:val="24"/>
          <w:szCs w:val="24"/>
          <w:lang w:val="ro-MD"/>
        </w:rPr>
      </w:pPr>
      <w:r w:rsidRPr="00F7304F">
        <w:rPr>
          <w:b/>
          <w:sz w:val="24"/>
          <w:szCs w:val="24"/>
          <w:lang w:val="ro-MD"/>
        </w:rPr>
        <w:t>Secțiunea a 13-a</w:t>
      </w:r>
    </w:p>
    <w:p w14:paraId="23F99964"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 xml:space="preserve">ORNC privind materialul de înmulțire și plantare fructifer </w:t>
      </w:r>
    </w:p>
    <w:p w14:paraId="397E5F7B" w14:textId="77777777" w:rsidR="00722C12" w:rsidRPr="00F7304F" w:rsidRDefault="00722C12" w:rsidP="00F7304F">
      <w:pPr>
        <w:shd w:val="clear" w:color="auto" w:fill="FFFFFF"/>
        <w:ind w:firstLine="0"/>
        <w:contextualSpacing/>
        <w:jc w:val="center"/>
        <w:rPr>
          <w:b/>
          <w:bCs/>
          <w:sz w:val="24"/>
          <w:szCs w:val="24"/>
          <w:lang w:val="ro-MD"/>
        </w:rPr>
      </w:pPr>
      <w:r w:rsidRPr="00F7304F">
        <w:rPr>
          <w:b/>
          <w:bCs/>
          <w:sz w:val="24"/>
          <w:szCs w:val="24"/>
          <w:lang w:val="ro-MD"/>
        </w:rPr>
        <w:t xml:space="preserve">destinat producției de fructe de </w:t>
      </w:r>
      <w:r w:rsidRPr="00F7304F">
        <w:rPr>
          <w:b/>
          <w:bCs/>
          <w:i/>
          <w:sz w:val="24"/>
          <w:szCs w:val="24"/>
          <w:lang w:val="ro-MD"/>
        </w:rPr>
        <w:t>Actinidia</w:t>
      </w:r>
      <w:r w:rsidRPr="00F7304F">
        <w:rPr>
          <w:b/>
          <w:bCs/>
          <w:sz w:val="24"/>
          <w:szCs w:val="24"/>
          <w:lang w:val="ro-MD"/>
        </w:rPr>
        <w:t xml:space="preserve"> Lindl., cu excepția semințelor</w:t>
      </w:r>
    </w:p>
    <w:p w14:paraId="4021B678" w14:textId="77777777" w:rsidR="00722C12" w:rsidRPr="00F7304F" w:rsidRDefault="00722C12" w:rsidP="00F7304F">
      <w:pPr>
        <w:shd w:val="clear" w:color="auto" w:fill="FFFFFF"/>
        <w:ind w:firstLine="0"/>
        <w:contextualSpacing/>
        <w:jc w:val="center"/>
        <w:rPr>
          <w:i/>
          <w:iCs/>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84"/>
        <w:gridCol w:w="3654"/>
        <w:gridCol w:w="2072"/>
      </w:tblGrid>
      <w:tr w:rsidR="00722C12" w:rsidRPr="00F7304F" w14:paraId="4F53DCEE" w14:textId="77777777" w:rsidTr="00722C12">
        <w:trPr>
          <w:jc w:val="center"/>
        </w:trPr>
        <w:tc>
          <w:tcPr>
            <w:tcW w:w="18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1E9B1"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 xml:space="preserve">ORNC sau simptome </w:t>
            </w:r>
          </w:p>
          <w:p w14:paraId="0F4F0BD0"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cauzate de ORNC</w:t>
            </w:r>
          </w:p>
        </w:tc>
        <w:tc>
          <w:tcPr>
            <w:tcW w:w="20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84DC3D"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 xml:space="preserve">Plante destinate plantării </w:t>
            </w:r>
          </w:p>
          <w:p w14:paraId="1201FA69"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(genul sau specia)</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F05759" w14:textId="77777777" w:rsidR="00722C12" w:rsidRPr="00F7304F" w:rsidRDefault="00722C12" w:rsidP="00F7304F">
            <w:pPr>
              <w:ind w:left="57" w:right="57" w:firstLine="0"/>
              <w:contextualSpacing/>
              <w:jc w:val="center"/>
              <w:rPr>
                <w:b/>
                <w:bCs/>
                <w:sz w:val="24"/>
                <w:szCs w:val="24"/>
                <w:lang w:val="ro-MD"/>
              </w:rPr>
            </w:pPr>
            <w:r w:rsidRPr="00F7304F">
              <w:rPr>
                <w:b/>
                <w:bCs/>
                <w:sz w:val="24"/>
                <w:szCs w:val="24"/>
                <w:lang w:val="ro-MD"/>
              </w:rPr>
              <w:t>Prag pentru materialul de înmulțire și plantare fructifer în cauză</w:t>
            </w:r>
          </w:p>
        </w:tc>
      </w:tr>
      <w:tr w:rsidR="00722C12" w:rsidRPr="00F7304F" w14:paraId="04A29683" w14:textId="77777777" w:rsidTr="00722C12">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F4F6A01" w14:textId="77777777" w:rsidR="00722C12" w:rsidRPr="00F7304F" w:rsidRDefault="00722C12" w:rsidP="00F7304F">
            <w:pPr>
              <w:ind w:left="57" w:right="57" w:firstLine="0"/>
              <w:contextualSpacing/>
              <w:rPr>
                <w:b/>
                <w:bCs/>
                <w:sz w:val="24"/>
                <w:szCs w:val="24"/>
                <w:lang w:val="ro-MD"/>
              </w:rPr>
            </w:pPr>
            <w:r w:rsidRPr="00F7304F">
              <w:rPr>
                <w:b/>
                <w:bCs/>
                <w:sz w:val="24"/>
                <w:szCs w:val="24"/>
                <w:lang w:val="ro-MD"/>
              </w:rPr>
              <w:t>Bacterii</w:t>
            </w:r>
          </w:p>
        </w:tc>
      </w:tr>
      <w:tr w:rsidR="00722C12" w:rsidRPr="00F7304F" w14:paraId="10278427" w14:textId="77777777" w:rsidTr="00722C12">
        <w:trPr>
          <w:jc w:val="center"/>
        </w:trPr>
        <w:tc>
          <w:tcPr>
            <w:tcW w:w="18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74D383" w14:textId="77777777" w:rsidR="00722C12" w:rsidRPr="00F7304F" w:rsidRDefault="00722C12" w:rsidP="00F7304F">
            <w:pPr>
              <w:ind w:left="57" w:right="57" w:firstLine="0"/>
              <w:contextualSpacing/>
              <w:jc w:val="left"/>
              <w:rPr>
                <w:sz w:val="24"/>
                <w:szCs w:val="24"/>
                <w:lang w:val="ro-MD"/>
              </w:rPr>
            </w:pPr>
            <w:r w:rsidRPr="00F7304F">
              <w:rPr>
                <w:i/>
                <w:iCs/>
                <w:sz w:val="24"/>
                <w:szCs w:val="24"/>
                <w:lang w:val="ro-MD"/>
              </w:rPr>
              <w:t>Pseudomonas syringae</w:t>
            </w:r>
            <w:r w:rsidRPr="00F7304F">
              <w:rPr>
                <w:sz w:val="24"/>
                <w:szCs w:val="24"/>
                <w:lang w:val="ro-MD"/>
              </w:rPr>
              <w:t xml:space="preserve"> pv. </w:t>
            </w:r>
            <w:r w:rsidRPr="00F7304F">
              <w:rPr>
                <w:i/>
                <w:iCs/>
                <w:sz w:val="24"/>
                <w:szCs w:val="24"/>
                <w:lang w:val="ro-MD"/>
              </w:rPr>
              <w:t>actinidiae</w:t>
            </w:r>
            <w:r w:rsidRPr="00F7304F">
              <w:rPr>
                <w:sz w:val="24"/>
                <w:szCs w:val="24"/>
                <w:lang w:val="ro-MD"/>
              </w:rPr>
              <w:t xml:space="preserve"> Takikawa, Serizawa, Ichikawa, Tsuyumu &amp; Goto [PSDMAK]</w:t>
            </w:r>
          </w:p>
        </w:tc>
        <w:tc>
          <w:tcPr>
            <w:tcW w:w="20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E34412" w14:textId="77777777" w:rsidR="00722C12" w:rsidRPr="00F7304F" w:rsidRDefault="00722C12" w:rsidP="00F7304F">
            <w:pPr>
              <w:ind w:left="57" w:right="57" w:firstLine="0"/>
              <w:contextualSpacing/>
              <w:jc w:val="center"/>
              <w:rPr>
                <w:sz w:val="24"/>
                <w:szCs w:val="24"/>
                <w:lang w:val="ro-MD"/>
              </w:rPr>
            </w:pPr>
            <w:r w:rsidRPr="00F7304F">
              <w:rPr>
                <w:i/>
                <w:iCs/>
                <w:sz w:val="24"/>
                <w:szCs w:val="24"/>
                <w:lang w:val="ro-MD"/>
              </w:rPr>
              <w:t>Actinidia</w:t>
            </w:r>
            <w:r w:rsidRPr="00F7304F">
              <w:rPr>
                <w:sz w:val="24"/>
                <w:szCs w:val="24"/>
                <w:lang w:val="ro-MD"/>
              </w:rPr>
              <w:t xml:space="preserve"> Lindl.</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B74D91" w14:textId="77777777" w:rsidR="00722C12" w:rsidRPr="00F7304F" w:rsidRDefault="00722C12" w:rsidP="00F7304F">
            <w:pPr>
              <w:ind w:left="57" w:right="57" w:firstLine="0"/>
              <w:contextualSpacing/>
              <w:jc w:val="center"/>
              <w:rPr>
                <w:sz w:val="24"/>
                <w:szCs w:val="24"/>
                <w:lang w:val="ro-MD"/>
              </w:rPr>
            </w:pPr>
            <w:r w:rsidRPr="00F7304F">
              <w:rPr>
                <w:sz w:val="24"/>
                <w:szCs w:val="24"/>
                <w:lang w:val="ro-MD"/>
              </w:rPr>
              <w:t>1 %</w:t>
            </w:r>
          </w:p>
        </w:tc>
      </w:tr>
    </w:tbl>
    <w:p w14:paraId="570582CA" w14:textId="77777777" w:rsidR="00722C12" w:rsidRPr="00F7304F" w:rsidRDefault="00722C12" w:rsidP="00F7304F">
      <w:pPr>
        <w:tabs>
          <w:tab w:val="left" w:pos="6386"/>
        </w:tabs>
        <w:ind w:firstLine="0"/>
        <w:contextualSpacing/>
        <w:rPr>
          <w:sz w:val="24"/>
          <w:szCs w:val="24"/>
          <w:lang w:eastAsia="ru-RU"/>
        </w:rPr>
      </w:pPr>
    </w:p>
    <w:p w14:paraId="74BB778B" w14:textId="77777777" w:rsidR="00B32DE8" w:rsidRPr="00F7304F" w:rsidRDefault="00B32DE8" w:rsidP="00F7304F">
      <w:pPr>
        <w:contextualSpacing/>
        <w:rPr>
          <w:sz w:val="24"/>
          <w:szCs w:val="24"/>
        </w:rPr>
      </w:pPr>
    </w:p>
    <w:sectPr w:rsidR="00B32DE8" w:rsidRPr="00F7304F" w:rsidSect="00CC589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45F49"/>
    <w:multiLevelType w:val="hybridMultilevel"/>
    <w:tmpl w:val="9DFC76E8"/>
    <w:lvl w:ilvl="0" w:tplc="2BBE8CF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7047D"/>
    <w:multiLevelType w:val="hybridMultilevel"/>
    <w:tmpl w:val="EB98B948"/>
    <w:lvl w:ilvl="0" w:tplc="2AE4BF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94782D"/>
    <w:multiLevelType w:val="hybridMultilevel"/>
    <w:tmpl w:val="A63A7CB4"/>
    <w:lvl w:ilvl="0" w:tplc="EF9602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8D7F68"/>
    <w:multiLevelType w:val="hybridMultilevel"/>
    <w:tmpl w:val="6F0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10B7B"/>
    <w:multiLevelType w:val="hybridMultilevel"/>
    <w:tmpl w:val="24DEC132"/>
    <w:lvl w:ilvl="0" w:tplc="369C9150">
      <w:start w:val="2"/>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F217464"/>
    <w:multiLevelType w:val="hybridMultilevel"/>
    <w:tmpl w:val="FDAC7484"/>
    <w:lvl w:ilvl="0" w:tplc="0884F1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4728E"/>
    <w:multiLevelType w:val="hybridMultilevel"/>
    <w:tmpl w:val="1AEA015A"/>
    <w:lvl w:ilvl="0" w:tplc="5A76D9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A1A7B"/>
    <w:multiLevelType w:val="hybridMultilevel"/>
    <w:tmpl w:val="15F23420"/>
    <w:lvl w:ilvl="0" w:tplc="BF7800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B04BA"/>
    <w:multiLevelType w:val="hybridMultilevel"/>
    <w:tmpl w:val="FDF2F2AE"/>
    <w:lvl w:ilvl="0" w:tplc="D3F61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54C0D2E"/>
    <w:multiLevelType w:val="hybridMultilevel"/>
    <w:tmpl w:val="B5E82484"/>
    <w:lvl w:ilvl="0" w:tplc="8D6E540C">
      <w:start w:val="2"/>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15CF5"/>
    <w:multiLevelType w:val="hybridMultilevel"/>
    <w:tmpl w:val="BC00C828"/>
    <w:lvl w:ilvl="0" w:tplc="4F46C906">
      <w:start w:val="1"/>
      <w:numFmt w:val="decimal"/>
      <w:lvlText w:val="%1."/>
      <w:lvlJc w:val="left"/>
      <w:pPr>
        <w:ind w:left="927" w:hanging="360"/>
      </w:pPr>
      <w:rPr>
        <w:rFonts w:ascii="Times New Roman" w:hAnsi="Times New Roman" w:cs="Times New Roman"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3" w15:restartNumberingAfterBreak="0">
    <w:nsid w:val="6EB3236F"/>
    <w:multiLevelType w:val="hybridMultilevel"/>
    <w:tmpl w:val="12D6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1"/>
  </w:num>
  <w:num w:numId="3">
    <w:abstractNumId w:val="3"/>
  </w:num>
  <w:num w:numId="4">
    <w:abstractNumId w:val="31"/>
  </w:num>
  <w:num w:numId="5">
    <w:abstractNumId w:val="25"/>
  </w:num>
  <w:num w:numId="6">
    <w:abstractNumId w:val="34"/>
  </w:num>
  <w:num w:numId="7">
    <w:abstractNumId w:val="10"/>
  </w:num>
  <w:num w:numId="8">
    <w:abstractNumId w:val="26"/>
  </w:num>
  <w:num w:numId="9">
    <w:abstractNumId w:val="44"/>
  </w:num>
  <w:num w:numId="10">
    <w:abstractNumId w:val="46"/>
  </w:num>
  <w:num w:numId="11">
    <w:abstractNumId w:val="22"/>
  </w:num>
  <w:num w:numId="12">
    <w:abstractNumId w:val="37"/>
  </w:num>
  <w:num w:numId="13">
    <w:abstractNumId w:val="8"/>
  </w:num>
  <w:num w:numId="14">
    <w:abstractNumId w:val="7"/>
  </w:num>
  <w:num w:numId="15">
    <w:abstractNumId w:val="14"/>
  </w:num>
  <w:num w:numId="16">
    <w:abstractNumId w:val="36"/>
  </w:num>
  <w:num w:numId="17">
    <w:abstractNumId w:val="35"/>
  </w:num>
  <w:num w:numId="18">
    <w:abstractNumId w:val="4"/>
  </w:num>
  <w:num w:numId="19">
    <w:abstractNumId w:val="15"/>
  </w:num>
  <w:num w:numId="20">
    <w:abstractNumId w:val="20"/>
  </w:num>
  <w:num w:numId="21">
    <w:abstractNumId w:val="39"/>
  </w:num>
  <w:num w:numId="22">
    <w:abstractNumId w:val="33"/>
  </w:num>
  <w:num w:numId="23">
    <w:abstractNumId w:val="47"/>
  </w:num>
  <w:num w:numId="24">
    <w:abstractNumId w:val="23"/>
  </w:num>
  <w:num w:numId="25">
    <w:abstractNumId w:val="40"/>
  </w:num>
  <w:num w:numId="26">
    <w:abstractNumId w:val="27"/>
  </w:num>
  <w:num w:numId="27">
    <w:abstractNumId w:val="30"/>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8"/>
  </w:num>
  <w:num w:numId="32">
    <w:abstractNumId w:val="21"/>
  </w:num>
  <w:num w:numId="33">
    <w:abstractNumId w:val="48"/>
  </w:num>
  <w:num w:numId="34">
    <w:abstractNumId w:val="45"/>
  </w:num>
  <w:num w:numId="35">
    <w:abstractNumId w:val="17"/>
  </w:num>
  <w:num w:numId="36">
    <w:abstractNumId w:val="19"/>
  </w:num>
  <w:num w:numId="37">
    <w:abstractNumId w:val="32"/>
  </w:num>
  <w:num w:numId="38">
    <w:abstractNumId w:val="1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6"/>
  </w:num>
  <w:num w:numId="44">
    <w:abstractNumId w:val="29"/>
  </w:num>
  <w:num w:numId="45">
    <w:abstractNumId w:val="28"/>
  </w:num>
  <w:num w:numId="46">
    <w:abstractNumId w:val="16"/>
  </w:num>
  <w:num w:numId="47">
    <w:abstractNumId w:val="9"/>
  </w:num>
  <w:num w:numId="48">
    <w:abstractNumId w:val="18"/>
  </w:num>
  <w:num w:numId="49">
    <w:abstractNumId w:val="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12"/>
    <w:rsid w:val="002A4606"/>
    <w:rsid w:val="0058181B"/>
    <w:rsid w:val="005C0197"/>
    <w:rsid w:val="00651EB6"/>
    <w:rsid w:val="00666B5D"/>
    <w:rsid w:val="006829B9"/>
    <w:rsid w:val="006D1F82"/>
    <w:rsid w:val="00722C12"/>
    <w:rsid w:val="00A26858"/>
    <w:rsid w:val="00B13273"/>
    <w:rsid w:val="00B32DE8"/>
    <w:rsid w:val="00CC5891"/>
    <w:rsid w:val="00CE4CE6"/>
    <w:rsid w:val="00DC3938"/>
    <w:rsid w:val="00DE1007"/>
    <w:rsid w:val="00F73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4B61"/>
  <w15:chartTrackingRefBased/>
  <w15:docId w15:val="{DB94C6D8-A4A3-4DCD-A5A6-1DCBA331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C12"/>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722C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nhideWhenUsed/>
    <w:qFormat/>
    <w:rsid w:val="00722C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nhideWhenUsed/>
    <w:qFormat/>
    <w:rsid w:val="00722C1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lu4">
    <w:name w:val="heading 4"/>
    <w:basedOn w:val="Normal"/>
    <w:next w:val="Normal"/>
    <w:link w:val="Titlu4Caracter"/>
    <w:uiPriority w:val="9"/>
    <w:unhideWhenUsed/>
    <w:qFormat/>
    <w:rsid w:val="00722C1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lu5">
    <w:name w:val="heading 5"/>
    <w:basedOn w:val="Normal"/>
    <w:next w:val="Normal"/>
    <w:link w:val="Titlu5Caracter"/>
    <w:unhideWhenUsed/>
    <w:qFormat/>
    <w:rsid w:val="00722C12"/>
    <w:pPr>
      <w:keepNext/>
      <w:keepLines/>
      <w:spacing w:before="80" w:after="40"/>
      <w:outlineLvl w:val="4"/>
    </w:pPr>
    <w:rPr>
      <w:rFonts w:asciiTheme="minorHAnsi" w:eastAsiaTheme="majorEastAsia" w:hAnsiTheme="minorHAnsi" w:cstheme="majorBidi"/>
      <w:color w:val="365F91" w:themeColor="accent1" w:themeShade="BF"/>
    </w:rPr>
  </w:style>
  <w:style w:type="paragraph" w:styleId="Titlu6">
    <w:name w:val="heading 6"/>
    <w:basedOn w:val="Normal"/>
    <w:next w:val="Normal"/>
    <w:link w:val="Titlu6Caracter"/>
    <w:unhideWhenUsed/>
    <w:qFormat/>
    <w:rsid w:val="00722C12"/>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nhideWhenUsed/>
    <w:qFormat/>
    <w:rsid w:val="00722C12"/>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unhideWhenUsed/>
    <w:qFormat/>
    <w:rsid w:val="00722C12"/>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722C12"/>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22C12"/>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rsid w:val="00722C12"/>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rsid w:val="00722C12"/>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rsid w:val="00722C12"/>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rsid w:val="00722C12"/>
    <w:rPr>
      <w:rFonts w:eastAsiaTheme="majorEastAsia" w:cstheme="majorBidi"/>
      <w:color w:val="365F91" w:themeColor="accent1" w:themeShade="BF"/>
      <w:sz w:val="24"/>
    </w:rPr>
  </w:style>
  <w:style w:type="character" w:customStyle="1" w:styleId="Titlu6Caracter">
    <w:name w:val="Titlu 6 Caracter"/>
    <w:basedOn w:val="Fontdeparagrafimplicit"/>
    <w:link w:val="Titlu6"/>
    <w:rsid w:val="00722C12"/>
    <w:rPr>
      <w:rFonts w:eastAsiaTheme="majorEastAsia" w:cstheme="majorBidi"/>
      <w:i/>
      <w:iCs/>
      <w:color w:val="595959" w:themeColor="text1" w:themeTint="A6"/>
      <w:sz w:val="24"/>
    </w:rPr>
  </w:style>
  <w:style w:type="character" w:customStyle="1" w:styleId="Titlu7Caracter">
    <w:name w:val="Titlu 7 Caracter"/>
    <w:basedOn w:val="Fontdeparagrafimplicit"/>
    <w:link w:val="Titlu7"/>
    <w:rsid w:val="00722C12"/>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rsid w:val="00722C12"/>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722C12"/>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722C1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22C1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22C12"/>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22C1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22C12"/>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722C12"/>
    <w:rPr>
      <w:rFonts w:ascii="Times New Roman" w:hAnsi="Times New Roman"/>
      <w:i/>
      <w:iCs/>
      <w:color w:val="404040" w:themeColor="text1" w:themeTint="BF"/>
      <w:sz w:val="24"/>
    </w:rPr>
  </w:style>
  <w:style w:type="paragraph" w:styleId="Listparagraf">
    <w:name w:val="List Paragraph"/>
    <w:basedOn w:val="Normal"/>
    <w:uiPriority w:val="34"/>
    <w:qFormat/>
    <w:rsid w:val="00722C12"/>
    <w:pPr>
      <w:ind w:left="720"/>
      <w:contextualSpacing/>
    </w:pPr>
  </w:style>
  <w:style w:type="character" w:styleId="Accentuareintens">
    <w:name w:val="Intense Emphasis"/>
    <w:basedOn w:val="Fontdeparagrafimplicit"/>
    <w:uiPriority w:val="21"/>
    <w:qFormat/>
    <w:rsid w:val="00722C12"/>
    <w:rPr>
      <w:i/>
      <w:iCs/>
      <w:color w:val="365F91" w:themeColor="accent1" w:themeShade="BF"/>
    </w:rPr>
  </w:style>
  <w:style w:type="paragraph" w:styleId="Citatintens">
    <w:name w:val="Intense Quote"/>
    <w:basedOn w:val="Normal"/>
    <w:next w:val="Normal"/>
    <w:link w:val="CitatintensCaracter"/>
    <w:uiPriority w:val="30"/>
    <w:qFormat/>
    <w:rsid w:val="00722C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722C12"/>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722C12"/>
    <w:rPr>
      <w:b/>
      <w:bCs/>
      <w:smallCaps/>
      <w:color w:val="365F91" w:themeColor="accent1" w:themeShade="BF"/>
      <w:spacing w:val="5"/>
    </w:rPr>
  </w:style>
  <w:style w:type="paragraph" w:styleId="TextnBalon">
    <w:name w:val="Balloon Text"/>
    <w:basedOn w:val="Normal"/>
    <w:link w:val="TextnBalonCaracter"/>
    <w:uiPriority w:val="99"/>
    <w:rsid w:val="00722C12"/>
    <w:rPr>
      <w:rFonts w:ascii="Tahoma" w:hAnsi="Tahoma"/>
      <w:sz w:val="16"/>
      <w:szCs w:val="16"/>
    </w:rPr>
  </w:style>
  <w:style w:type="character" w:customStyle="1" w:styleId="TextnBalonCaracter">
    <w:name w:val="Text în Balon Caracter"/>
    <w:basedOn w:val="Fontdeparagrafimplicit"/>
    <w:link w:val="TextnBalon"/>
    <w:uiPriority w:val="99"/>
    <w:rsid w:val="00722C12"/>
    <w:rPr>
      <w:rFonts w:ascii="Tahoma" w:eastAsia="Times New Roman" w:hAnsi="Tahoma" w:cs="Times New Roman"/>
      <w:sz w:val="16"/>
      <w:szCs w:val="16"/>
      <w:lang w:val="en-US"/>
    </w:rPr>
  </w:style>
  <w:style w:type="paragraph" w:customStyle="1" w:styleId="CharChar">
    <w:name w:val="Знак Знак Char Char Знак"/>
    <w:basedOn w:val="Normal"/>
    <w:rsid w:val="00722C12"/>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722C12"/>
    <w:pPr>
      <w:ind w:firstLine="567"/>
    </w:pPr>
    <w:rPr>
      <w:sz w:val="24"/>
      <w:szCs w:val="24"/>
      <w:lang w:val="ru-RU" w:eastAsia="ru-RU"/>
    </w:rPr>
  </w:style>
  <w:style w:type="paragraph" w:customStyle="1" w:styleId="cn">
    <w:name w:val="cn"/>
    <w:basedOn w:val="Normal"/>
    <w:rsid w:val="00722C12"/>
    <w:pPr>
      <w:ind w:firstLine="0"/>
      <w:jc w:val="center"/>
    </w:pPr>
    <w:rPr>
      <w:sz w:val="24"/>
      <w:szCs w:val="24"/>
      <w:lang w:val="ru-RU" w:eastAsia="ru-RU"/>
    </w:rPr>
  </w:style>
  <w:style w:type="paragraph" w:customStyle="1" w:styleId="cb">
    <w:name w:val="cb"/>
    <w:basedOn w:val="Normal"/>
    <w:rsid w:val="00722C12"/>
    <w:pPr>
      <w:ind w:firstLine="0"/>
      <w:jc w:val="center"/>
    </w:pPr>
    <w:rPr>
      <w:b/>
      <w:bCs/>
      <w:sz w:val="24"/>
      <w:szCs w:val="24"/>
      <w:lang w:val="ru-RU" w:eastAsia="ru-RU"/>
    </w:rPr>
  </w:style>
  <w:style w:type="paragraph" w:styleId="Antet">
    <w:name w:val="header"/>
    <w:basedOn w:val="Normal"/>
    <w:link w:val="AntetCaracter"/>
    <w:rsid w:val="00722C12"/>
    <w:pPr>
      <w:tabs>
        <w:tab w:val="center" w:pos="4677"/>
        <w:tab w:val="right" w:pos="9355"/>
      </w:tabs>
    </w:pPr>
  </w:style>
  <w:style w:type="character" w:customStyle="1" w:styleId="AntetCaracter">
    <w:name w:val="Antet Caracter"/>
    <w:basedOn w:val="Fontdeparagrafimplicit"/>
    <w:link w:val="Antet"/>
    <w:rsid w:val="00722C12"/>
    <w:rPr>
      <w:rFonts w:ascii="Times New Roman" w:eastAsia="Times New Roman" w:hAnsi="Times New Roman" w:cs="Times New Roman"/>
      <w:sz w:val="20"/>
      <w:szCs w:val="20"/>
      <w:lang w:val="en-US"/>
    </w:rPr>
  </w:style>
  <w:style w:type="paragraph" w:styleId="Subsol">
    <w:name w:val="footer"/>
    <w:basedOn w:val="Normal"/>
    <w:link w:val="SubsolCaracter"/>
    <w:rsid w:val="00722C12"/>
    <w:pPr>
      <w:tabs>
        <w:tab w:val="center" w:pos="4677"/>
        <w:tab w:val="right" w:pos="9355"/>
      </w:tabs>
    </w:pPr>
  </w:style>
  <w:style w:type="character" w:customStyle="1" w:styleId="SubsolCaracter">
    <w:name w:val="Subsol Caracter"/>
    <w:basedOn w:val="Fontdeparagrafimplicit"/>
    <w:link w:val="Subsol"/>
    <w:rsid w:val="00722C12"/>
    <w:rPr>
      <w:rFonts w:ascii="Times New Roman" w:eastAsia="Times New Roman" w:hAnsi="Times New Roman" w:cs="Times New Roman"/>
      <w:sz w:val="20"/>
      <w:szCs w:val="20"/>
      <w:lang w:val="en-US"/>
    </w:rPr>
  </w:style>
  <w:style w:type="table" w:styleId="Tabelgril">
    <w:name w:val="Table Grid"/>
    <w:basedOn w:val="TabelNormal"/>
    <w:uiPriority w:val="39"/>
    <w:rsid w:val="00722C12"/>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722C12"/>
    <w:pPr>
      <w:ind w:firstLine="0"/>
      <w:jc w:val="left"/>
    </w:pPr>
    <w:rPr>
      <w:rFonts w:ascii="Arial" w:hAnsi="Arial" w:cs="Arial"/>
      <w:lang w:val="ru-RU" w:eastAsia="ru-RU"/>
    </w:rPr>
  </w:style>
  <w:style w:type="table" w:customStyle="1" w:styleId="GrilTabel1">
    <w:name w:val="Grilă Tabel1"/>
    <w:basedOn w:val="TabelNormal"/>
    <w:next w:val="Tabelgril"/>
    <w:uiPriority w:val="59"/>
    <w:rsid w:val="00722C12"/>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722C12"/>
  </w:style>
  <w:style w:type="character" w:styleId="Numrdepagin">
    <w:name w:val="page number"/>
    <w:basedOn w:val="Fontdeparagrafimplicit"/>
    <w:rsid w:val="00722C12"/>
  </w:style>
  <w:style w:type="paragraph" w:customStyle="1" w:styleId="tt">
    <w:name w:val="tt"/>
    <w:basedOn w:val="Normal"/>
    <w:rsid w:val="00722C12"/>
    <w:pPr>
      <w:ind w:firstLine="0"/>
      <w:jc w:val="center"/>
    </w:pPr>
    <w:rPr>
      <w:b/>
      <w:bCs/>
      <w:sz w:val="24"/>
      <w:szCs w:val="24"/>
      <w:lang w:val="ru-RU" w:eastAsia="ru-RU"/>
    </w:rPr>
  </w:style>
  <w:style w:type="paragraph" w:customStyle="1" w:styleId="CharChar0">
    <w:name w:val="Char Char Знак Знак"/>
    <w:basedOn w:val="Normal"/>
    <w:rsid w:val="00722C12"/>
    <w:pPr>
      <w:spacing w:after="160" w:line="240" w:lineRule="exact"/>
      <w:ind w:firstLine="0"/>
      <w:jc w:val="left"/>
    </w:pPr>
    <w:rPr>
      <w:rFonts w:ascii="Arial" w:eastAsia="Batang" w:hAnsi="Arial" w:cs="Arial"/>
    </w:rPr>
  </w:style>
  <w:style w:type="character" w:customStyle="1" w:styleId="docheader1">
    <w:name w:val="doc_header1"/>
    <w:rsid w:val="00722C12"/>
    <w:rPr>
      <w:rFonts w:ascii="Times New Roman" w:hAnsi="Times New Roman" w:cs="Times New Roman" w:hint="default"/>
      <w:b/>
      <w:bCs/>
      <w:color w:val="000000"/>
      <w:sz w:val="24"/>
      <w:szCs w:val="24"/>
    </w:rPr>
  </w:style>
  <w:style w:type="character" w:styleId="Robust">
    <w:name w:val="Strong"/>
    <w:uiPriority w:val="22"/>
    <w:qFormat/>
    <w:rsid w:val="00722C12"/>
    <w:rPr>
      <w:b/>
      <w:bCs/>
    </w:rPr>
  </w:style>
  <w:style w:type="character" w:customStyle="1" w:styleId="docsign11">
    <w:name w:val="doc_sign11"/>
    <w:rsid w:val="00722C12"/>
    <w:rPr>
      <w:rFonts w:ascii="Times New Roman" w:hAnsi="Times New Roman" w:cs="Times New Roman" w:hint="default"/>
      <w:b/>
      <w:bCs/>
      <w:color w:val="000000"/>
      <w:sz w:val="22"/>
      <w:szCs w:val="22"/>
    </w:rPr>
  </w:style>
  <w:style w:type="character" w:customStyle="1" w:styleId="sttart">
    <w:name w:val="st_tart"/>
    <w:basedOn w:val="Fontdeparagrafimplicit"/>
    <w:rsid w:val="00722C12"/>
  </w:style>
  <w:style w:type="character" w:customStyle="1" w:styleId="tal1">
    <w:name w:val="tal1"/>
    <w:rsid w:val="00722C12"/>
  </w:style>
  <w:style w:type="table" w:customStyle="1" w:styleId="GrilTabel2">
    <w:name w:val="Grilă Tabel2"/>
    <w:basedOn w:val="TabelNormal"/>
    <w:next w:val="Tabelgril"/>
    <w:rsid w:val="00722C12"/>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722C12"/>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722C12"/>
  </w:style>
  <w:style w:type="paragraph" w:customStyle="1" w:styleId="cnam1">
    <w:name w:val="cnam1"/>
    <w:basedOn w:val="Normal"/>
    <w:rsid w:val="00722C12"/>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722C12"/>
    <w:rPr>
      <w:sz w:val="16"/>
      <w:szCs w:val="16"/>
    </w:rPr>
  </w:style>
  <w:style w:type="paragraph" w:styleId="Textcomentariu">
    <w:name w:val="annotation text"/>
    <w:basedOn w:val="Normal"/>
    <w:link w:val="TextcomentariuCaracter"/>
    <w:uiPriority w:val="99"/>
    <w:rsid w:val="00722C12"/>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722C12"/>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rsid w:val="00722C12"/>
    <w:rPr>
      <w:b/>
      <w:bCs/>
    </w:rPr>
  </w:style>
  <w:style w:type="character" w:customStyle="1" w:styleId="SubiectComentariuCaracter">
    <w:name w:val="Subiect Comentariu Caracter"/>
    <w:basedOn w:val="TextcomentariuCaracter"/>
    <w:link w:val="SubiectComentariu"/>
    <w:uiPriority w:val="99"/>
    <w:rsid w:val="00722C12"/>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722C12"/>
  </w:style>
  <w:style w:type="character" w:customStyle="1" w:styleId="docheader">
    <w:name w:val="doc_header"/>
    <w:rsid w:val="00722C12"/>
  </w:style>
  <w:style w:type="paragraph" w:customStyle="1" w:styleId="Style2">
    <w:name w:val="Style2"/>
    <w:basedOn w:val="Normal"/>
    <w:uiPriority w:val="99"/>
    <w:rsid w:val="00722C12"/>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722C12"/>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722C12"/>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722C12"/>
    <w:rPr>
      <w:rFonts w:ascii="Times New Roman" w:hAnsi="Times New Roman" w:cs="Times New Roman"/>
      <w:sz w:val="24"/>
      <w:szCs w:val="24"/>
    </w:rPr>
  </w:style>
  <w:style w:type="character" w:styleId="Hyperlink">
    <w:name w:val="Hyperlink"/>
    <w:basedOn w:val="Fontdeparagrafimplicit"/>
    <w:uiPriority w:val="99"/>
    <w:rsid w:val="00722C12"/>
    <w:rPr>
      <w:color w:val="0000FF"/>
      <w:u w:val="single"/>
    </w:rPr>
  </w:style>
  <w:style w:type="paragraph" w:customStyle="1" w:styleId="cp">
    <w:name w:val="cp"/>
    <w:basedOn w:val="Normal"/>
    <w:rsid w:val="00722C12"/>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722C12"/>
  </w:style>
  <w:style w:type="paragraph" w:styleId="PreformatatHTML">
    <w:name w:val="HTML Preformatted"/>
    <w:basedOn w:val="Normal"/>
    <w:link w:val="PreformatatHTMLCaracter"/>
    <w:uiPriority w:val="99"/>
    <w:unhideWhenUsed/>
    <w:rsid w:val="00722C12"/>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722C12"/>
    <w:rPr>
      <w:rFonts w:ascii="Consolas" w:eastAsia="Times New Roman" w:hAnsi="Consolas" w:cs="Times New Roman"/>
      <w:sz w:val="20"/>
      <w:szCs w:val="20"/>
      <w:lang w:val="en-US"/>
    </w:rPr>
  </w:style>
  <w:style w:type="character" w:styleId="Accentuat">
    <w:name w:val="Emphasis"/>
    <w:basedOn w:val="Fontdeparagrafimplicit"/>
    <w:qFormat/>
    <w:rsid w:val="00722C12"/>
    <w:rPr>
      <w:i/>
      <w:iCs/>
    </w:rPr>
  </w:style>
  <w:style w:type="paragraph" w:customStyle="1" w:styleId="doc-ti">
    <w:name w:val="doc-ti"/>
    <w:basedOn w:val="Normal"/>
    <w:rsid w:val="00722C12"/>
    <w:pPr>
      <w:spacing w:before="100" w:beforeAutospacing="1" w:after="100" w:afterAutospacing="1"/>
      <w:ind w:firstLine="0"/>
      <w:jc w:val="left"/>
    </w:pPr>
    <w:rPr>
      <w:sz w:val="24"/>
      <w:szCs w:val="24"/>
    </w:rPr>
  </w:style>
  <w:style w:type="paragraph" w:customStyle="1" w:styleId="title-gr-seq-level-1">
    <w:name w:val="title-gr-seq-level-1"/>
    <w:basedOn w:val="Normal"/>
    <w:rsid w:val="00722C12"/>
    <w:pPr>
      <w:spacing w:before="100" w:beforeAutospacing="1" w:after="100" w:afterAutospacing="1"/>
      <w:ind w:firstLine="0"/>
      <w:jc w:val="left"/>
    </w:pPr>
    <w:rPr>
      <w:sz w:val="24"/>
      <w:szCs w:val="24"/>
    </w:rPr>
  </w:style>
  <w:style w:type="character" w:customStyle="1" w:styleId="boldface">
    <w:name w:val="boldface"/>
    <w:basedOn w:val="Fontdeparagrafimplicit"/>
    <w:rsid w:val="00722C12"/>
  </w:style>
  <w:style w:type="paragraph" w:customStyle="1" w:styleId="norm">
    <w:name w:val="norm"/>
    <w:basedOn w:val="Normal"/>
    <w:rsid w:val="00722C12"/>
    <w:pPr>
      <w:spacing w:before="100" w:beforeAutospacing="1" w:after="100" w:afterAutospacing="1"/>
      <w:ind w:firstLine="0"/>
      <w:jc w:val="left"/>
    </w:pPr>
    <w:rPr>
      <w:sz w:val="24"/>
      <w:szCs w:val="24"/>
    </w:rPr>
  </w:style>
  <w:style w:type="character" w:customStyle="1" w:styleId="italics">
    <w:name w:val="italics"/>
    <w:basedOn w:val="Fontdeparagrafimplicit"/>
    <w:rsid w:val="00722C12"/>
  </w:style>
  <w:style w:type="paragraph" w:customStyle="1" w:styleId="tbl-norm">
    <w:name w:val="tbl-norm"/>
    <w:basedOn w:val="Normal"/>
    <w:rsid w:val="00722C12"/>
    <w:pPr>
      <w:spacing w:before="100" w:beforeAutospacing="1" w:after="100" w:afterAutospacing="1"/>
      <w:ind w:firstLine="0"/>
      <w:jc w:val="left"/>
    </w:pPr>
    <w:rPr>
      <w:sz w:val="24"/>
      <w:szCs w:val="24"/>
    </w:rPr>
  </w:style>
  <w:style w:type="paragraph" w:customStyle="1" w:styleId="Normal1">
    <w:name w:val="Normal1"/>
    <w:basedOn w:val="Normal"/>
    <w:rsid w:val="00722C12"/>
    <w:pPr>
      <w:spacing w:before="100" w:beforeAutospacing="1" w:after="100" w:afterAutospacing="1"/>
      <w:ind w:firstLine="0"/>
      <w:jc w:val="left"/>
    </w:pPr>
    <w:rPr>
      <w:sz w:val="24"/>
      <w:szCs w:val="24"/>
    </w:rPr>
  </w:style>
  <w:style w:type="paragraph" w:customStyle="1" w:styleId="item-none">
    <w:name w:val="item-none"/>
    <w:basedOn w:val="Normal"/>
    <w:rsid w:val="00722C12"/>
    <w:pPr>
      <w:spacing w:before="100" w:beforeAutospacing="1" w:after="100" w:afterAutospacing="1"/>
      <w:ind w:firstLine="0"/>
      <w:jc w:val="left"/>
    </w:pPr>
    <w:rPr>
      <w:sz w:val="24"/>
      <w:szCs w:val="24"/>
    </w:rPr>
  </w:style>
  <w:style w:type="paragraph" w:customStyle="1" w:styleId="modref">
    <w:name w:val="modref"/>
    <w:basedOn w:val="Normal"/>
    <w:rsid w:val="00722C12"/>
    <w:pPr>
      <w:spacing w:before="100" w:beforeAutospacing="1" w:after="100" w:afterAutospacing="1"/>
      <w:ind w:firstLine="0"/>
      <w:jc w:val="left"/>
    </w:pPr>
    <w:rPr>
      <w:sz w:val="24"/>
      <w:szCs w:val="24"/>
    </w:rPr>
  </w:style>
  <w:style w:type="paragraph" w:customStyle="1" w:styleId="Normal2">
    <w:name w:val="Normal2"/>
    <w:basedOn w:val="Normal"/>
    <w:rsid w:val="00722C12"/>
    <w:pPr>
      <w:spacing w:before="100" w:beforeAutospacing="1" w:after="100" w:afterAutospacing="1"/>
      <w:ind w:firstLine="0"/>
      <w:jc w:val="left"/>
    </w:pPr>
    <w:rPr>
      <w:sz w:val="24"/>
      <w:szCs w:val="24"/>
    </w:rPr>
  </w:style>
  <w:style w:type="character" w:customStyle="1" w:styleId="italic">
    <w:name w:val="italic"/>
    <w:basedOn w:val="Fontdeparagrafimplicit"/>
    <w:rsid w:val="00722C12"/>
  </w:style>
  <w:style w:type="numbering" w:customStyle="1" w:styleId="NoList1">
    <w:name w:val="No List1"/>
    <w:next w:val="FrListare"/>
    <w:uiPriority w:val="99"/>
    <w:semiHidden/>
    <w:unhideWhenUsed/>
    <w:rsid w:val="00722C12"/>
  </w:style>
  <w:style w:type="table" w:customStyle="1" w:styleId="TableGrid1">
    <w:name w:val="Table Grid1"/>
    <w:basedOn w:val="TabelNormal"/>
    <w:next w:val="Tabelgril"/>
    <w:uiPriority w:val="39"/>
    <w:rsid w:val="00722C12"/>
    <w:pPr>
      <w:spacing w:after="0" w:line="240" w:lineRule="auto"/>
      <w:ind w:firstLine="709"/>
      <w:jc w:val="both"/>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722C12"/>
    <w:pPr>
      <w:spacing w:before="100" w:beforeAutospacing="1" w:after="100" w:afterAutospacing="1"/>
      <w:ind w:firstLine="0"/>
      <w:jc w:val="left"/>
    </w:pPr>
    <w:rPr>
      <w:sz w:val="24"/>
      <w:szCs w:val="24"/>
    </w:rPr>
  </w:style>
  <w:style w:type="paragraph" w:styleId="Revizuire">
    <w:name w:val="Revision"/>
    <w:hidden/>
    <w:uiPriority w:val="99"/>
    <w:semiHidden/>
    <w:rsid w:val="00722C12"/>
    <w:pPr>
      <w:spacing w:after="0" w:line="240" w:lineRule="auto"/>
    </w:pPr>
    <w:rPr>
      <w:rFonts w:ascii="Times New Roman" w:eastAsia="Times New Roman" w:hAnsi="Times New Roman" w:cs="Times New Roman"/>
      <w:sz w:val="20"/>
      <w:szCs w:val="20"/>
      <w:lang w:val="en-US"/>
    </w:rPr>
  </w:style>
  <w:style w:type="character" w:styleId="HyperlinkParcurs">
    <w:name w:val="FollowedHyperlink"/>
    <w:basedOn w:val="Fontdeparagrafimplicit"/>
    <w:uiPriority w:val="99"/>
    <w:semiHidden/>
    <w:unhideWhenUsed/>
    <w:rsid w:val="00722C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4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25</Pages>
  <Words>6954</Words>
  <Characters>39641</Characters>
  <Application>Microsoft Office Word</Application>
  <DocSecurity>0</DocSecurity>
  <Lines>330</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7</cp:revision>
  <dcterms:created xsi:type="dcterms:W3CDTF">2024-12-02T14:42:00Z</dcterms:created>
  <dcterms:modified xsi:type="dcterms:W3CDTF">2026-02-17T15:05:00Z</dcterms:modified>
</cp:coreProperties>
</file>