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5C" w:rsidRPr="001E6F39" w:rsidRDefault="00944C5C" w:rsidP="00944C5C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6F39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                                                                </w:t>
      </w:r>
      <w:proofErr w:type="spellStart"/>
      <w:r w:rsidRPr="001E6F39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Proiect</w:t>
      </w:r>
      <w:proofErr w:type="spellEnd"/>
    </w:p>
    <w:p w:rsidR="00944C5C" w:rsidRPr="001E6F39" w:rsidRDefault="00944C5C" w:rsidP="00944C5C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44C5C" w:rsidRPr="001E6F39" w:rsidRDefault="00944C5C" w:rsidP="00944C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44C5C" w:rsidRPr="001E6F39" w:rsidRDefault="00944C5C" w:rsidP="00944C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E6F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GUVERNUL REPUBLICII MOLDOVA</w:t>
      </w:r>
    </w:p>
    <w:p w:rsidR="00944C5C" w:rsidRPr="001E6F39" w:rsidRDefault="00944C5C" w:rsidP="00944C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44C5C" w:rsidRPr="001E6F39" w:rsidRDefault="00944C5C" w:rsidP="00944C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E6F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 O T Ă R Â R E </w:t>
      </w:r>
      <w:proofErr w:type="spellStart"/>
      <w:r w:rsidRPr="001E6F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Pr="001E6F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_______</w:t>
      </w:r>
    </w:p>
    <w:p w:rsidR="00944C5C" w:rsidRPr="001E6F39" w:rsidRDefault="00944C5C" w:rsidP="00944C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1E6F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din______   ___________________ 202</w:t>
      </w:r>
      <w:r w:rsidRPr="001E6F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6</w:t>
      </w:r>
    </w:p>
    <w:p w:rsidR="00944C5C" w:rsidRPr="001E6F39" w:rsidRDefault="00944C5C" w:rsidP="00944C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44C5C" w:rsidRPr="001E6F39" w:rsidRDefault="00944C5C" w:rsidP="0011692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6B2505" w:rsidRPr="000C2F30" w:rsidRDefault="00B84962" w:rsidP="00E73892">
      <w:pPr>
        <w:shd w:val="clear" w:color="auto" w:fill="FFFFFF"/>
        <w:spacing w:before="165" w:after="165" w:line="276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0C2F3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Cu privire la modificarea </w:t>
      </w:r>
      <w:r w:rsidR="00AB179E" w:rsidRPr="000C2F30">
        <w:rPr>
          <w:rFonts w:ascii="Times New Roman" w:hAnsi="Times New Roman" w:cs="Times New Roman"/>
          <w:b/>
          <w:sz w:val="28"/>
          <w:szCs w:val="28"/>
          <w:lang w:val="ro-MD"/>
        </w:rPr>
        <w:t>Hotărârii Guvernului nr. 616/2016 pentru aprobarea Metodologiei de evaluare externă a calității în învățământul superior, profesional tehnic și formarea profesională a adulților</w:t>
      </w:r>
      <w:r w:rsidR="000C2F30" w:rsidRPr="000C2F30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0C2F30" w:rsidRPr="000C2F3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și a </w:t>
      </w:r>
      <w:r w:rsidR="000C2F30" w:rsidRPr="000C2F30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Regulamentului</w:t>
      </w:r>
      <w:r w:rsidR="000C2F30" w:rsidRPr="000C2F3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0C2F30" w:rsidRPr="000C2F30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de calcul al taxelor la serviciile prestate în cadrul evaluării</w:t>
      </w:r>
      <w:r w:rsidR="000C2F30" w:rsidRPr="000C2F3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0C2F30" w:rsidRPr="000C2F30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externe a calității programelor de studii și a instituțiilor de învățământ profesional tehnic, superior și de formare profesională a adulților</w:t>
      </w:r>
    </w:p>
    <w:p w:rsidR="00DB1DB5" w:rsidRPr="001E6F39" w:rsidRDefault="00832365" w:rsidP="00E73892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E6F39">
        <w:rPr>
          <w:rFonts w:ascii="Times New Roman" w:hAnsi="Times New Roman" w:cs="Times New Roman"/>
          <w:sz w:val="28"/>
          <w:szCs w:val="28"/>
          <w:lang w:val="it-IT"/>
        </w:rPr>
        <w:t xml:space="preserve">În temeiul </w:t>
      </w:r>
      <w:r w:rsidR="009F27AB" w:rsidRPr="009F27AB">
        <w:rPr>
          <w:rFonts w:ascii="Times New Roman" w:hAnsi="Times New Roman"/>
          <w:sz w:val="28"/>
          <w:szCs w:val="28"/>
          <w:lang w:val="ro-MD"/>
        </w:rPr>
        <w:t>art. 83 alin</w:t>
      </w:r>
      <w:r w:rsidR="009F27AB">
        <w:rPr>
          <w:rFonts w:ascii="Times New Roman" w:hAnsi="Times New Roman"/>
          <w:sz w:val="28"/>
          <w:szCs w:val="28"/>
          <w:lang w:val="ro-MD"/>
        </w:rPr>
        <w:t>.</w:t>
      </w:r>
      <w:bookmarkStart w:id="0" w:name="_GoBack"/>
      <w:bookmarkEnd w:id="0"/>
      <w:r w:rsidR="009F27AB" w:rsidRPr="009F27AB">
        <w:rPr>
          <w:rFonts w:ascii="Times New Roman" w:hAnsi="Times New Roman"/>
          <w:sz w:val="28"/>
          <w:szCs w:val="28"/>
          <w:lang w:val="ro-MD"/>
        </w:rPr>
        <w:t xml:space="preserve"> (1) și</w:t>
      </w:r>
      <w:r w:rsidR="009F27AB" w:rsidRPr="00F60690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1E6F39">
        <w:rPr>
          <w:rFonts w:ascii="Times New Roman" w:hAnsi="Times New Roman" w:cs="Times New Roman"/>
          <w:sz w:val="28"/>
          <w:szCs w:val="28"/>
          <w:lang w:val="it-IT"/>
        </w:rPr>
        <w:t>art.115 alin. (2) lit. b) din Codul educației al Republicii Moldova nr. 152/2014 (Monitorul Oficial al Republicii Moldova, 2014, nr. 319-324, art. 634), cu modificările ulterioare, Guvernul HOTĂRĂŞTE:</w:t>
      </w:r>
    </w:p>
    <w:p w:rsidR="00BB6A39" w:rsidRPr="001E6F39" w:rsidRDefault="00BB6A39" w:rsidP="00E73892">
      <w:pPr>
        <w:pStyle w:val="Default"/>
        <w:tabs>
          <w:tab w:val="left" w:pos="851"/>
          <w:tab w:val="left" w:pos="993"/>
        </w:tabs>
        <w:spacing w:after="120" w:line="276" w:lineRule="auto"/>
        <w:ind w:firstLine="709"/>
        <w:jc w:val="both"/>
        <w:rPr>
          <w:color w:val="auto"/>
          <w:sz w:val="28"/>
          <w:szCs w:val="28"/>
          <w:lang w:val="it-IT"/>
        </w:rPr>
      </w:pPr>
      <w:r w:rsidRPr="001E6F39">
        <w:rPr>
          <w:sz w:val="28"/>
          <w:szCs w:val="28"/>
          <w:lang w:val="it-IT"/>
        </w:rPr>
        <w:t>Metodologia de evaluare externă a calității în învățământul superior, profesional tehnic și formarea  pr</w:t>
      </w:r>
      <w:r w:rsidR="006555AA">
        <w:rPr>
          <w:sz w:val="28"/>
          <w:szCs w:val="28"/>
          <w:lang w:val="it-IT"/>
        </w:rPr>
        <w:t>ofesională a adulților, aprobată</w:t>
      </w:r>
      <w:r w:rsidRPr="001E6F39">
        <w:rPr>
          <w:sz w:val="28"/>
          <w:szCs w:val="28"/>
          <w:lang w:val="it-IT"/>
        </w:rPr>
        <w:t xml:space="preserve"> prin </w:t>
      </w:r>
      <w:proofErr w:type="spellStart"/>
      <w:r w:rsidR="00311436">
        <w:rPr>
          <w:sz w:val="28"/>
          <w:szCs w:val="28"/>
          <w:lang w:val="en-US"/>
        </w:rPr>
        <w:t>Hotărârea</w:t>
      </w:r>
      <w:proofErr w:type="spellEnd"/>
      <w:r w:rsidR="00311436">
        <w:rPr>
          <w:sz w:val="28"/>
          <w:szCs w:val="28"/>
          <w:lang w:val="en-US"/>
        </w:rPr>
        <w:t xml:space="preserve"> </w:t>
      </w:r>
      <w:proofErr w:type="spellStart"/>
      <w:r w:rsidR="00311436">
        <w:rPr>
          <w:sz w:val="28"/>
          <w:szCs w:val="28"/>
          <w:lang w:val="en-US"/>
        </w:rPr>
        <w:t>Guvernului</w:t>
      </w:r>
      <w:proofErr w:type="spellEnd"/>
      <w:r w:rsidR="00311436">
        <w:rPr>
          <w:sz w:val="28"/>
          <w:szCs w:val="28"/>
          <w:lang w:val="en-US"/>
        </w:rPr>
        <w:t xml:space="preserve"> </w:t>
      </w:r>
      <w:proofErr w:type="spellStart"/>
      <w:r w:rsidR="00311436">
        <w:rPr>
          <w:sz w:val="28"/>
          <w:szCs w:val="28"/>
          <w:lang w:val="en-US"/>
        </w:rPr>
        <w:t>n</w:t>
      </w:r>
      <w:r w:rsidRPr="001E6F39">
        <w:rPr>
          <w:sz w:val="28"/>
          <w:szCs w:val="28"/>
          <w:lang w:val="en-US"/>
        </w:rPr>
        <w:t>r</w:t>
      </w:r>
      <w:proofErr w:type="spellEnd"/>
      <w:r w:rsidRPr="001E6F39">
        <w:rPr>
          <w:sz w:val="28"/>
          <w:szCs w:val="28"/>
          <w:lang w:val="en-US"/>
        </w:rPr>
        <w:t>. 616/2016</w:t>
      </w:r>
      <w:r w:rsidR="005E1659" w:rsidRPr="001E6F39">
        <w:rPr>
          <w:sz w:val="28"/>
          <w:szCs w:val="28"/>
          <w:lang w:val="en-US"/>
        </w:rPr>
        <w:t xml:space="preserve"> </w:t>
      </w:r>
      <w:r w:rsidR="005E1659" w:rsidRPr="001E6F39">
        <w:rPr>
          <w:color w:val="auto"/>
          <w:sz w:val="28"/>
          <w:szCs w:val="28"/>
          <w:lang w:val="it-IT"/>
        </w:rPr>
        <w:t xml:space="preserve">(Monitorul Oficial al Republicii Moldova, 2016, nr. 134-139, art.671), cu modificările ulterioare, se modifică, după cum urmează: </w:t>
      </w:r>
    </w:p>
    <w:p w:rsidR="00494399" w:rsidRPr="001E6F39" w:rsidRDefault="00184097" w:rsidP="00E73892">
      <w:pPr>
        <w:pStyle w:val="Default"/>
        <w:numPr>
          <w:ilvl w:val="0"/>
          <w:numId w:val="24"/>
        </w:numPr>
        <w:tabs>
          <w:tab w:val="left" w:pos="851"/>
          <w:tab w:val="left" w:pos="993"/>
        </w:tabs>
        <w:spacing w:after="120" w:line="276" w:lineRule="auto"/>
        <w:jc w:val="both"/>
        <w:rPr>
          <w:color w:val="auto"/>
          <w:sz w:val="28"/>
          <w:szCs w:val="28"/>
          <w:lang w:val="it-IT"/>
        </w:rPr>
      </w:pPr>
      <w:bookmarkStart w:id="1" w:name="_Hlk162180816"/>
      <w:r w:rsidRPr="001E6F39">
        <w:rPr>
          <w:color w:val="auto"/>
          <w:sz w:val="28"/>
          <w:szCs w:val="28"/>
          <w:lang w:val="it-IT"/>
        </w:rPr>
        <w:t xml:space="preserve">Anexele nr. </w:t>
      </w:r>
      <w:r w:rsidR="00D83EEB" w:rsidRPr="001E6F39">
        <w:rPr>
          <w:color w:val="auto"/>
          <w:sz w:val="28"/>
          <w:szCs w:val="28"/>
          <w:lang w:val="it-IT"/>
        </w:rPr>
        <w:t>2</w:t>
      </w:r>
      <w:r w:rsidR="00CB4C2F" w:rsidRPr="001E6F39">
        <w:rPr>
          <w:color w:val="auto"/>
          <w:sz w:val="28"/>
          <w:szCs w:val="28"/>
          <w:lang w:val="it-IT"/>
        </w:rPr>
        <w:t xml:space="preserve"> </w:t>
      </w:r>
      <w:r w:rsidRPr="001E6F39">
        <w:rPr>
          <w:color w:val="auto"/>
          <w:sz w:val="28"/>
          <w:szCs w:val="28"/>
          <w:lang w:val="it-IT"/>
        </w:rPr>
        <w:t>-</w:t>
      </w:r>
      <w:r w:rsidR="00CB4C2F" w:rsidRPr="001E6F39">
        <w:rPr>
          <w:color w:val="auto"/>
          <w:sz w:val="28"/>
          <w:szCs w:val="28"/>
          <w:lang w:val="it-IT"/>
        </w:rPr>
        <w:t xml:space="preserve"> </w:t>
      </w:r>
      <w:r w:rsidRPr="001E6F39">
        <w:rPr>
          <w:sz w:val="28"/>
          <w:szCs w:val="28"/>
          <w:lang w:val="it-IT"/>
        </w:rPr>
        <w:t xml:space="preserve"> 6</w:t>
      </w:r>
      <w:r w:rsidRPr="001E6F39">
        <w:rPr>
          <w:sz w:val="28"/>
          <w:szCs w:val="28"/>
          <w:vertAlign w:val="superscript"/>
          <w:lang w:val="it-IT"/>
        </w:rPr>
        <w:t>1</w:t>
      </w:r>
      <w:r w:rsidR="00494399" w:rsidRPr="001E6F39">
        <w:rPr>
          <w:color w:val="auto"/>
          <w:sz w:val="28"/>
          <w:szCs w:val="28"/>
          <w:lang w:val="it-IT"/>
        </w:rPr>
        <w:t>:</w:t>
      </w:r>
    </w:p>
    <w:p w:rsidR="00CB4C2F" w:rsidRPr="001E6F39" w:rsidRDefault="00D83EEB" w:rsidP="00E73892">
      <w:pPr>
        <w:pStyle w:val="Default"/>
        <w:numPr>
          <w:ilvl w:val="1"/>
          <w:numId w:val="24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b/>
          <w:color w:val="auto"/>
          <w:sz w:val="28"/>
          <w:szCs w:val="28"/>
          <w:lang w:val="it-IT"/>
        </w:rPr>
      </w:pPr>
      <w:r w:rsidRPr="001E6F39">
        <w:rPr>
          <w:color w:val="auto"/>
          <w:sz w:val="28"/>
          <w:szCs w:val="28"/>
          <w:lang w:val="it-IT"/>
        </w:rPr>
        <w:t>a</w:t>
      </w:r>
      <w:r w:rsidR="00CB4C2F" w:rsidRPr="001E6F39">
        <w:rPr>
          <w:color w:val="auto"/>
          <w:sz w:val="28"/>
          <w:szCs w:val="28"/>
          <w:lang w:val="it-IT"/>
        </w:rPr>
        <w:t>nexa nr.</w:t>
      </w:r>
      <w:r w:rsidRPr="001E6F39">
        <w:rPr>
          <w:color w:val="auto"/>
          <w:sz w:val="28"/>
          <w:szCs w:val="28"/>
          <w:lang w:val="it-IT"/>
        </w:rPr>
        <w:t>2 „STANDARDE DE ACREDITARE PENTRU EVALUAREA EXTERNĂ A INSTITUȚIILOR DE ÎNVĂȚĂMÂNT PROFESIONAL TEHNIC</w:t>
      </w:r>
      <w:r w:rsidR="00EA5DEA" w:rsidRPr="001E6F39">
        <w:rPr>
          <w:color w:val="auto"/>
          <w:sz w:val="28"/>
          <w:szCs w:val="28"/>
          <w:lang w:val="it-IT"/>
        </w:rPr>
        <w:t>”</w:t>
      </w:r>
      <w:r w:rsidR="00CB4C2F" w:rsidRPr="001E6F39">
        <w:rPr>
          <w:color w:val="auto"/>
          <w:sz w:val="28"/>
          <w:szCs w:val="28"/>
          <w:lang w:val="it-IT"/>
        </w:rPr>
        <w:t>:</w:t>
      </w:r>
    </w:p>
    <w:p w:rsidR="00265E54" w:rsidRPr="001E6F39" w:rsidRDefault="001E4FB0" w:rsidP="00E73892">
      <w:pPr>
        <w:pStyle w:val="Default"/>
        <w:numPr>
          <w:ilvl w:val="2"/>
          <w:numId w:val="24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sz w:val="28"/>
          <w:szCs w:val="28"/>
          <w:lang w:val="en-US"/>
        </w:rPr>
      </w:pPr>
      <w:r w:rsidRPr="001E6F39">
        <w:rPr>
          <w:rFonts w:eastAsia="Times New Roman"/>
          <w:sz w:val="28"/>
          <w:szCs w:val="28"/>
          <w:lang w:val="it-IT"/>
        </w:rPr>
        <w:t>s</w:t>
      </w:r>
      <w:r w:rsidR="00EA5DEA" w:rsidRPr="001E6F39">
        <w:rPr>
          <w:rFonts w:eastAsia="Times New Roman"/>
          <w:sz w:val="28"/>
          <w:szCs w:val="28"/>
          <w:lang w:val="it-IT"/>
        </w:rPr>
        <w:t xml:space="preserve">tandard de acreditare 1. </w:t>
      </w:r>
      <w:r w:rsidR="00AA2EF2" w:rsidRPr="001E6F39">
        <w:rPr>
          <w:rFonts w:eastAsia="Times New Roman"/>
          <w:sz w:val="28"/>
          <w:szCs w:val="28"/>
          <w:lang w:val="it-IT"/>
        </w:rPr>
        <w:t>„</w:t>
      </w:r>
      <w:r w:rsidR="00EA5DEA" w:rsidRPr="001E6F39">
        <w:rPr>
          <w:rFonts w:eastAsia="Times New Roman"/>
          <w:sz w:val="28"/>
          <w:szCs w:val="28"/>
          <w:lang w:val="it-IT"/>
        </w:rPr>
        <w:t>Politici pentru asigurarea calității</w:t>
      </w:r>
      <w:r w:rsidR="00AA2EF2" w:rsidRPr="001E6F39">
        <w:rPr>
          <w:rFonts w:eastAsia="Times New Roman"/>
          <w:sz w:val="28"/>
          <w:szCs w:val="28"/>
          <w:lang w:val="it-IT"/>
        </w:rPr>
        <w:t>”</w:t>
      </w:r>
      <w:r w:rsidR="00DD3540" w:rsidRPr="001E6F39">
        <w:rPr>
          <w:rFonts w:eastAsia="Times New Roman"/>
          <w:sz w:val="28"/>
          <w:szCs w:val="28"/>
          <w:lang w:val="it-IT"/>
        </w:rPr>
        <w:t xml:space="preserve">, </w:t>
      </w:r>
      <w:r w:rsidR="00D51E10" w:rsidRPr="001E6F39">
        <w:rPr>
          <w:rFonts w:eastAsia="Times New Roman"/>
          <w:sz w:val="28"/>
          <w:szCs w:val="28"/>
          <w:lang w:val="it-IT"/>
        </w:rPr>
        <w:t xml:space="preserve">în primul enunț, </w:t>
      </w:r>
      <w:r w:rsidR="00DD3540" w:rsidRPr="001E6F39">
        <w:rPr>
          <w:rFonts w:eastAsia="Times New Roman"/>
          <w:sz w:val="28"/>
          <w:szCs w:val="28"/>
          <w:lang w:val="it-IT"/>
        </w:rPr>
        <w:t>după cuvintele „</w:t>
      </w:r>
      <w:r w:rsidR="00D51E10" w:rsidRPr="001E6F39">
        <w:rPr>
          <w:rFonts w:eastAsia="Times New Roman"/>
          <w:sz w:val="28"/>
          <w:szCs w:val="28"/>
          <w:lang w:val="it-IT"/>
        </w:rPr>
        <w:t xml:space="preserve">care sunt publice” se modifică textul, </w:t>
      </w:r>
      <w:r w:rsidR="0047682B" w:rsidRPr="001E6F39">
        <w:rPr>
          <w:rFonts w:eastAsia="Times New Roman"/>
          <w:sz w:val="28"/>
          <w:szCs w:val="28"/>
          <w:lang w:val="it-IT"/>
        </w:rPr>
        <w:t>având</w:t>
      </w:r>
      <w:r w:rsidR="00D51E10" w:rsidRPr="001E6F39">
        <w:rPr>
          <w:rFonts w:eastAsia="Times New Roman"/>
          <w:sz w:val="28"/>
          <w:szCs w:val="28"/>
          <w:lang w:val="it-IT"/>
        </w:rPr>
        <w:t xml:space="preserve"> următorul</w:t>
      </w:r>
      <w:r w:rsidR="002A1285" w:rsidRPr="001E6F39">
        <w:rPr>
          <w:rFonts w:eastAsia="Times New Roman"/>
          <w:sz w:val="28"/>
          <w:szCs w:val="28"/>
          <w:lang w:val="it-IT"/>
        </w:rPr>
        <w:t xml:space="preserve"> conținut</w:t>
      </w:r>
      <w:r w:rsidR="004E3CE2" w:rsidRPr="001E6F39">
        <w:rPr>
          <w:rFonts w:eastAsia="Times New Roman"/>
          <w:sz w:val="28"/>
          <w:szCs w:val="28"/>
          <w:lang w:val="it-IT"/>
        </w:rPr>
        <w:t>:</w:t>
      </w:r>
      <w:r w:rsidR="002A1285" w:rsidRPr="001E6F39">
        <w:rPr>
          <w:rFonts w:eastAsia="Times New Roman"/>
          <w:sz w:val="28"/>
          <w:szCs w:val="28"/>
          <w:lang w:val="it-IT"/>
        </w:rPr>
        <w:t xml:space="preserve"> „</w:t>
      </w:r>
      <w:r w:rsidR="00D51E10" w:rsidRPr="001E6F39">
        <w:rPr>
          <w:rFonts w:eastAsia="Times New Roman"/>
          <w:sz w:val="28"/>
          <w:szCs w:val="28"/>
          <w:lang w:val="it-IT"/>
        </w:rPr>
        <w:t xml:space="preserve"> </w:t>
      </w:r>
      <w:r w:rsidR="00676455" w:rsidRPr="001E6F39">
        <w:rPr>
          <w:sz w:val="28"/>
          <w:szCs w:val="28"/>
          <w:lang w:val="en-US"/>
        </w:rPr>
        <w:t xml:space="preserve">, </w:t>
      </w:r>
      <w:r w:rsidR="002A1285" w:rsidRPr="001E6F39">
        <w:rPr>
          <w:sz w:val="28"/>
          <w:szCs w:val="28"/>
          <w:lang w:val="en-US"/>
        </w:rPr>
        <w:t>pa</w:t>
      </w:r>
      <w:r w:rsidR="00676455" w:rsidRPr="001E6F39">
        <w:rPr>
          <w:sz w:val="28"/>
          <w:szCs w:val="28"/>
          <w:lang w:val="en-US"/>
        </w:rPr>
        <w:t xml:space="preserve">rte a </w:t>
      </w:r>
      <w:proofErr w:type="spellStart"/>
      <w:r w:rsidR="007C465D" w:rsidRPr="001E6F39">
        <w:rPr>
          <w:sz w:val="28"/>
          <w:szCs w:val="28"/>
          <w:lang w:val="en-US"/>
        </w:rPr>
        <w:t>managementul</w:t>
      </w:r>
      <w:r w:rsidR="00676455" w:rsidRPr="001E6F39">
        <w:rPr>
          <w:sz w:val="28"/>
          <w:szCs w:val="28"/>
          <w:lang w:val="en-US"/>
        </w:rPr>
        <w:t>ui</w:t>
      </w:r>
      <w:proofErr w:type="spellEnd"/>
      <w:r w:rsidR="00426B5B">
        <w:rPr>
          <w:sz w:val="28"/>
          <w:szCs w:val="28"/>
          <w:lang w:val="en-US"/>
        </w:rPr>
        <w:t xml:space="preserve"> </w:t>
      </w:r>
      <w:proofErr w:type="spellStart"/>
      <w:r w:rsidR="00426B5B">
        <w:rPr>
          <w:sz w:val="28"/>
          <w:szCs w:val="28"/>
          <w:lang w:val="en-US"/>
        </w:rPr>
        <w:t>lor</w:t>
      </w:r>
      <w:proofErr w:type="spellEnd"/>
      <w:r w:rsidR="007C465D" w:rsidRPr="001E6F39">
        <w:rPr>
          <w:sz w:val="28"/>
          <w:szCs w:val="28"/>
          <w:lang w:val="en-US"/>
        </w:rPr>
        <w:t xml:space="preserve"> strategic</w:t>
      </w:r>
      <w:r w:rsidR="002A1285" w:rsidRPr="001E6F39">
        <w:rPr>
          <w:sz w:val="28"/>
          <w:szCs w:val="28"/>
          <w:lang w:val="en-US"/>
        </w:rPr>
        <w:t xml:space="preserve"> </w:t>
      </w:r>
      <w:proofErr w:type="spellStart"/>
      <w:r w:rsidR="002A1285" w:rsidRPr="001E6F39">
        <w:rPr>
          <w:sz w:val="28"/>
          <w:szCs w:val="28"/>
          <w:lang w:val="en-US"/>
        </w:rPr>
        <w:t>și</w:t>
      </w:r>
      <w:proofErr w:type="spellEnd"/>
      <w:r w:rsidR="00B52DA6">
        <w:rPr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includ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politici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instituționale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privind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integritatea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academică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, care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prevăd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mecanisme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prevenire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identificare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soluționare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a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abaterilor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precum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măsuri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formare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informare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a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beneficiarilor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52DA6" w:rsidRPr="001720B3">
        <w:rPr>
          <w:color w:val="auto"/>
          <w:sz w:val="28"/>
          <w:szCs w:val="28"/>
          <w:lang w:val="en-US"/>
        </w:rPr>
        <w:t>educației</w:t>
      </w:r>
      <w:proofErr w:type="spellEnd"/>
      <w:r w:rsidR="00B52DA6" w:rsidRPr="001720B3">
        <w:rPr>
          <w:color w:val="auto"/>
          <w:sz w:val="28"/>
          <w:szCs w:val="28"/>
          <w:lang w:val="en-US"/>
        </w:rPr>
        <w:t xml:space="preserve">.”; </w:t>
      </w:r>
    </w:p>
    <w:p w:rsidR="00AA2EF2" w:rsidRPr="001E6F39" w:rsidRDefault="001E4FB0" w:rsidP="00E73892">
      <w:pPr>
        <w:pStyle w:val="Default"/>
        <w:numPr>
          <w:ilvl w:val="2"/>
          <w:numId w:val="24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sz w:val="28"/>
          <w:szCs w:val="28"/>
          <w:lang w:val="en-US"/>
        </w:rPr>
      </w:pPr>
      <w:r w:rsidRPr="001E6F39">
        <w:rPr>
          <w:sz w:val="28"/>
          <w:szCs w:val="28"/>
          <w:lang w:val="it-IT"/>
        </w:rPr>
        <w:t>s</w:t>
      </w:r>
      <w:r w:rsidR="00AA2EF2" w:rsidRPr="001E6F39">
        <w:rPr>
          <w:sz w:val="28"/>
          <w:szCs w:val="28"/>
          <w:lang w:val="it-IT"/>
        </w:rPr>
        <w:t>tandard de acreditare 2</w:t>
      </w:r>
      <w:r w:rsidR="00265E54" w:rsidRPr="001E6F39">
        <w:rPr>
          <w:sz w:val="28"/>
          <w:szCs w:val="28"/>
          <w:lang w:val="it-IT"/>
        </w:rPr>
        <w:t xml:space="preserve">. </w:t>
      </w:r>
      <w:r w:rsidR="00AA2EF2" w:rsidRPr="001E6F39">
        <w:rPr>
          <w:sz w:val="28"/>
          <w:szCs w:val="28"/>
          <w:lang w:val="it-IT"/>
        </w:rPr>
        <w:t>„</w:t>
      </w:r>
      <w:r w:rsidR="004B3996" w:rsidRPr="001E6F39">
        <w:rPr>
          <w:sz w:val="28"/>
          <w:szCs w:val="28"/>
          <w:lang w:val="it-IT"/>
        </w:rPr>
        <w:t>Realizarea programelor de formare profesională</w:t>
      </w:r>
      <w:r w:rsidR="00AA2EF2" w:rsidRPr="001E6F39">
        <w:rPr>
          <w:sz w:val="28"/>
          <w:szCs w:val="28"/>
          <w:lang w:val="it-IT"/>
        </w:rPr>
        <w:t>”, după cuvintele „</w:t>
      </w:r>
      <w:r w:rsidR="004B3996" w:rsidRPr="001E6F39">
        <w:rPr>
          <w:sz w:val="28"/>
          <w:szCs w:val="28"/>
          <w:lang w:val="it-IT"/>
        </w:rPr>
        <w:t xml:space="preserve"> acestea au fost create</w:t>
      </w:r>
      <w:r w:rsidR="00AA2EF2" w:rsidRPr="001E6F39">
        <w:rPr>
          <w:sz w:val="28"/>
          <w:szCs w:val="28"/>
          <w:lang w:val="it-IT"/>
        </w:rPr>
        <w:t xml:space="preserve">” </w:t>
      </w:r>
      <w:r w:rsidR="004B3996" w:rsidRPr="001E6F39">
        <w:rPr>
          <w:bCs/>
          <w:sz w:val="28"/>
          <w:szCs w:val="28"/>
          <w:lang w:val="en-US"/>
        </w:rPr>
        <w:t xml:space="preserve">se </w:t>
      </w:r>
      <w:proofErr w:type="spellStart"/>
      <w:r w:rsidR="004B3996" w:rsidRPr="001E6F39">
        <w:rPr>
          <w:bCs/>
          <w:sz w:val="28"/>
          <w:szCs w:val="28"/>
          <w:lang w:val="en-US"/>
        </w:rPr>
        <w:t>completează</w:t>
      </w:r>
      <w:proofErr w:type="spellEnd"/>
      <w:r w:rsidR="004B3996" w:rsidRPr="001E6F39">
        <w:rPr>
          <w:bCs/>
          <w:sz w:val="28"/>
          <w:szCs w:val="28"/>
          <w:lang w:val="en-US"/>
        </w:rPr>
        <w:t xml:space="preserve"> cu </w:t>
      </w:r>
      <w:proofErr w:type="spellStart"/>
      <w:r w:rsidR="004B3996" w:rsidRPr="001E6F39">
        <w:rPr>
          <w:bCs/>
          <w:sz w:val="28"/>
          <w:szCs w:val="28"/>
          <w:lang w:val="en-US"/>
        </w:rPr>
        <w:t>cuvintele</w:t>
      </w:r>
      <w:proofErr w:type="spellEnd"/>
      <w:r w:rsidR="004B3996" w:rsidRPr="001E6F39">
        <w:rPr>
          <w:bCs/>
          <w:sz w:val="28"/>
          <w:szCs w:val="28"/>
          <w:lang w:val="en-US"/>
        </w:rPr>
        <w:t xml:space="preserve"> </w:t>
      </w:r>
      <w:r w:rsidR="00AA2EF2" w:rsidRPr="001E6F39">
        <w:rPr>
          <w:sz w:val="28"/>
          <w:szCs w:val="28"/>
          <w:lang w:val="it-IT"/>
        </w:rPr>
        <w:t>„</w:t>
      </w:r>
      <w:r w:rsidR="00A81CC5">
        <w:rPr>
          <w:sz w:val="28"/>
          <w:szCs w:val="28"/>
          <w:lang w:val="it-IT"/>
        </w:rPr>
        <w:t xml:space="preserve"> , </w:t>
      </w:r>
      <w:r w:rsidR="004B3996" w:rsidRPr="001E6F39">
        <w:rPr>
          <w:sz w:val="28"/>
          <w:szCs w:val="28"/>
          <w:lang w:val="en-US"/>
        </w:rPr>
        <w:t xml:space="preserve">cu </w:t>
      </w:r>
      <w:proofErr w:type="spellStart"/>
      <w:r w:rsidR="004B3996" w:rsidRPr="001E6F39">
        <w:rPr>
          <w:sz w:val="28"/>
          <w:szCs w:val="28"/>
          <w:lang w:val="en-US"/>
        </w:rPr>
        <w:t>respectarea</w:t>
      </w:r>
      <w:proofErr w:type="spellEnd"/>
      <w:r w:rsidR="004B3996" w:rsidRPr="001E6F39">
        <w:rPr>
          <w:sz w:val="28"/>
          <w:szCs w:val="28"/>
          <w:lang w:val="en-US"/>
        </w:rPr>
        <w:t xml:space="preserve"> </w:t>
      </w:r>
      <w:proofErr w:type="spellStart"/>
      <w:r w:rsidR="004B3996" w:rsidRPr="001E6F39">
        <w:rPr>
          <w:sz w:val="28"/>
          <w:szCs w:val="28"/>
          <w:lang w:val="en-US"/>
        </w:rPr>
        <w:t>principiilor</w:t>
      </w:r>
      <w:proofErr w:type="spellEnd"/>
      <w:r w:rsidR="004B3996" w:rsidRPr="001E6F39">
        <w:rPr>
          <w:sz w:val="28"/>
          <w:szCs w:val="28"/>
          <w:lang w:val="en-US"/>
        </w:rPr>
        <w:t xml:space="preserve"> de </w:t>
      </w:r>
      <w:proofErr w:type="spellStart"/>
      <w:r w:rsidR="004B3996" w:rsidRPr="001E6F39">
        <w:rPr>
          <w:sz w:val="28"/>
          <w:szCs w:val="28"/>
          <w:lang w:val="en-US"/>
        </w:rPr>
        <w:t>integritate</w:t>
      </w:r>
      <w:proofErr w:type="spellEnd"/>
      <w:r w:rsidR="004B3996" w:rsidRPr="001E6F39">
        <w:rPr>
          <w:sz w:val="28"/>
          <w:szCs w:val="28"/>
          <w:lang w:val="en-US"/>
        </w:rPr>
        <w:t xml:space="preserve"> </w:t>
      </w:r>
      <w:proofErr w:type="spellStart"/>
      <w:r w:rsidR="004B3996" w:rsidRPr="001E6F39">
        <w:rPr>
          <w:sz w:val="28"/>
          <w:szCs w:val="28"/>
          <w:lang w:val="en-US"/>
        </w:rPr>
        <w:t>academică</w:t>
      </w:r>
      <w:proofErr w:type="spellEnd"/>
      <w:r w:rsidR="008E3055">
        <w:rPr>
          <w:sz w:val="28"/>
          <w:szCs w:val="28"/>
          <w:lang w:val="en-US"/>
        </w:rPr>
        <w:t>.</w:t>
      </w:r>
      <w:r w:rsidR="00AA2EF2" w:rsidRPr="001E6F39">
        <w:rPr>
          <w:sz w:val="28"/>
          <w:szCs w:val="28"/>
          <w:lang w:val="en-US"/>
        </w:rPr>
        <w:t>”</w:t>
      </w:r>
      <w:r w:rsidR="00C01663" w:rsidRPr="001E6F39">
        <w:rPr>
          <w:sz w:val="28"/>
          <w:szCs w:val="28"/>
          <w:lang w:val="en-US"/>
        </w:rPr>
        <w:t>.</w:t>
      </w:r>
    </w:p>
    <w:p w:rsidR="0078331A" w:rsidRPr="001E6F39" w:rsidRDefault="0078331A" w:rsidP="00E73892">
      <w:pPr>
        <w:pStyle w:val="Default"/>
        <w:numPr>
          <w:ilvl w:val="1"/>
          <w:numId w:val="24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b/>
          <w:color w:val="auto"/>
          <w:sz w:val="28"/>
          <w:szCs w:val="28"/>
          <w:lang w:val="it-IT"/>
        </w:rPr>
      </w:pPr>
      <w:r w:rsidRPr="001E6F39">
        <w:rPr>
          <w:color w:val="auto"/>
          <w:sz w:val="28"/>
          <w:szCs w:val="28"/>
          <w:lang w:val="it-IT"/>
        </w:rPr>
        <w:t>anexa nr.3 „STANDARDE DE ACREDITARE PENTRU EVALUAREA EXTERNĂ</w:t>
      </w:r>
      <w:r w:rsidR="0013245C">
        <w:rPr>
          <w:color w:val="auto"/>
          <w:sz w:val="28"/>
          <w:szCs w:val="28"/>
          <w:lang w:val="it-IT"/>
        </w:rPr>
        <w:t xml:space="preserve"> </w:t>
      </w:r>
      <w:r w:rsidRPr="001E6F39">
        <w:rPr>
          <w:rFonts w:eastAsia="Times New Roman"/>
          <w:sz w:val="28"/>
          <w:szCs w:val="28"/>
          <w:lang w:val="it-IT"/>
        </w:rPr>
        <w:t>A PROGRAMELOR DE STUDII ÎN ÎNVĂȚĂMÎNTUL PROFESIONAL TEHNIC</w:t>
      </w:r>
      <w:r w:rsidR="006F05A8" w:rsidRPr="001E6F39">
        <w:rPr>
          <w:rFonts w:eastAsia="Times New Roman"/>
          <w:sz w:val="28"/>
          <w:szCs w:val="28"/>
          <w:lang w:val="it-IT"/>
        </w:rPr>
        <w:t>”</w:t>
      </w:r>
      <w:r w:rsidRPr="001E6F39">
        <w:rPr>
          <w:color w:val="auto"/>
          <w:sz w:val="28"/>
          <w:szCs w:val="28"/>
          <w:lang w:val="it-IT"/>
        </w:rPr>
        <w:t>:</w:t>
      </w:r>
    </w:p>
    <w:p w:rsidR="002E3A9A" w:rsidRPr="002E3A9A" w:rsidRDefault="00B71CF4" w:rsidP="00E73892">
      <w:pPr>
        <w:pStyle w:val="a3"/>
        <w:numPr>
          <w:ilvl w:val="2"/>
          <w:numId w:val="24"/>
        </w:numPr>
        <w:spacing w:before="0" w:beforeAutospacing="0" w:after="12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val="en-US"/>
        </w:rPr>
      </w:pPr>
      <w:r w:rsidRPr="001E6F39">
        <w:rPr>
          <w:sz w:val="28"/>
          <w:szCs w:val="28"/>
          <w:lang w:val="it-IT"/>
        </w:rPr>
        <w:t xml:space="preserve">Standard de acreditare 1. „Politici pentru asigurarea calității”, în primul enunț, după cuvintele „care sunt publice” se modifică textul, având următorul conținut: </w:t>
      </w:r>
      <w:r w:rsidRPr="001E6F39">
        <w:rPr>
          <w:sz w:val="28"/>
          <w:szCs w:val="28"/>
          <w:lang w:val="it-IT"/>
        </w:rPr>
        <w:lastRenderedPageBreak/>
        <w:t xml:space="preserve">„ </w:t>
      </w:r>
      <w:r w:rsidRPr="001E6F39">
        <w:rPr>
          <w:sz w:val="28"/>
          <w:szCs w:val="28"/>
          <w:lang w:val="en-US"/>
        </w:rPr>
        <w:t xml:space="preserve">, parte a </w:t>
      </w:r>
      <w:proofErr w:type="spellStart"/>
      <w:r w:rsidRPr="001E6F39">
        <w:rPr>
          <w:sz w:val="28"/>
          <w:szCs w:val="28"/>
          <w:lang w:val="en-US"/>
        </w:rPr>
        <w:t>managementului</w:t>
      </w:r>
      <w:proofErr w:type="spellEnd"/>
      <w:r w:rsidR="00FB3FD6">
        <w:rPr>
          <w:sz w:val="28"/>
          <w:szCs w:val="28"/>
          <w:lang w:val="en-US"/>
        </w:rPr>
        <w:t xml:space="preserve"> </w:t>
      </w:r>
      <w:proofErr w:type="spellStart"/>
      <w:r w:rsidR="00FB3FD6">
        <w:rPr>
          <w:sz w:val="28"/>
          <w:szCs w:val="28"/>
          <w:lang w:val="en-US"/>
        </w:rPr>
        <w:t>lor</w:t>
      </w:r>
      <w:proofErr w:type="spellEnd"/>
      <w:r w:rsidRPr="001E6F39">
        <w:rPr>
          <w:sz w:val="28"/>
          <w:szCs w:val="28"/>
          <w:lang w:val="en-US"/>
        </w:rPr>
        <w:t xml:space="preserve"> </w:t>
      </w:r>
      <w:r w:rsidRPr="001720B3">
        <w:rPr>
          <w:sz w:val="28"/>
          <w:szCs w:val="28"/>
          <w:lang w:val="en-US"/>
        </w:rPr>
        <w:t xml:space="preserve">strategic </w:t>
      </w:r>
      <w:proofErr w:type="spellStart"/>
      <w:r w:rsidR="002E3A9A" w:rsidRPr="001720B3">
        <w:rPr>
          <w:sz w:val="28"/>
          <w:szCs w:val="28"/>
          <w:lang w:val="en-US"/>
        </w:rPr>
        <w:t>și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includ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politici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instituționale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privind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integritatea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academică</w:t>
      </w:r>
      <w:proofErr w:type="spellEnd"/>
      <w:r w:rsidR="002E3A9A" w:rsidRPr="001720B3">
        <w:rPr>
          <w:sz w:val="28"/>
          <w:szCs w:val="28"/>
          <w:lang w:val="en-US"/>
        </w:rPr>
        <w:t xml:space="preserve">, care </w:t>
      </w:r>
      <w:proofErr w:type="spellStart"/>
      <w:r w:rsidR="002E3A9A" w:rsidRPr="001720B3">
        <w:rPr>
          <w:sz w:val="28"/>
          <w:szCs w:val="28"/>
          <w:lang w:val="en-US"/>
        </w:rPr>
        <w:t>prevăd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mecanisme</w:t>
      </w:r>
      <w:proofErr w:type="spellEnd"/>
      <w:r w:rsidR="002E3A9A" w:rsidRPr="001720B3">
        <w:rPr>
          <w:sz w:val="28"/>
          <w:szCs w:val="28"/>
          <w:lang w:val="en-US"/>
        </w:rPr>
        <w:t xml:space="preserve"> de </w:t>
      </w:r>
      <w:proofErr w:type="spellStart"/>
      <w:r w:rsidR="002E3A9A" w:rsidRPr="001720B3">
        <w:rPr>
          <w:sz w:val="28"/>
          <w:szCs w:val="28"/>
          <w:lang w:val="en-US"/>
        </w:rPr>
        <w:t>prevenire</w:t>
      </w:r>
      <w:proofErr w:type="spellEnd"/>
      <w:r w:rsidR="002E3A9A" w:rsidRPr="001720B3">
        <w:rPr>
          <w:sz w:val="28"/>
          <w:szCs w:val="28"/>
          <w:lang w:val="en-US"/>
        </w:rPr>
        <w:t xml:space="preserve">, </w:t>
      </w:r>
      <w:proofErr w:type="spellStart"/>
      <w:r w:rsidR="002E3A9A" w:rsidRPr="001720B3">
        <w:rPr>
          <w:sz w:val="28"/>
          <w:szCs w:val="28"/>
          <w:lang w:val="en-US"/>
        </w:rPr>
        <w:t>identificare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și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soluționare</w:t>
      </w:r>
      <w:proofErr w:type="spellEnd"/>
      <w:r w:rsidR="002E3A9A" w:rsidRPr="001720B3">
        <w:rPr>
          <w:sz w:val="28"/>
          <w:szCs w:val="28"/>
          <w:lang w:val="en-US"/>
        </w:rPr>
        <w:t xml:space="preserve"> a </w:t>
      </w:r>
      <w:proofErr w:type="spellStart"/>
      <w:r w:rsidR="002E3A9A" w:rsidRPr="001720B3">
        <w:rPr>
          <w:sz w:val="28"/>
          <w:szCs w:val="28"/>
          <w:lang w:val="en-US"/>
        </w:rPr>
        <w:t>abaterilor</w:t>
      </w:r>
      <w:proofErr w:type="spellEnd"/>
      <w:r w:rsidR="002E3A9A" w:rsidRPr="001720B3">
        <w:rPr>
          <w:sz w:val="28"/>
          <w:szCs w:val="28"/>
          <w:lang w:val="en-US"/>
        </w:rPr>
        <w:t xml:space="preserve">, </w:t>
      </w:r>
      <w:proofErr w:type="spellStart"/>
      <w:r w:rsidR="002E3A9A" w:rsidRPr="001720B3">
        <w:rPr>
          <w:sz w:val="28"/>
          <w:szCs w:val="28"/>
          <w:lang w:val="en-US"/>
        </w:rPr>
        <w:t>precum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și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măsuri</w:t>
      </w:r>
      <w:proofErr w:type="spellEnd"/>
      <w:r w:rsidR="002E3A9A" w:rsidRPr="001720B3">
        <w:rPr>
          <w:sz w:val="28"/>
          <w:szCs w:val="28"/>
          <w:lang w:val="en-US"/>
        </w:rPr>
        <w:t xml:space="preserve"> de </w:t>
      </w:r>
      <w:proofErr w:type="spellStart"/>
      <w:r w:rsidR="002E3A9A" w:rsidRPr="001720B3">
        <w:rPr>
          <w:sz w:val="28"/>
          <w:szCs w:val="28"/>
          <w:lang w:val="en-US"/>
        </w:rPr>
        <w:t>formare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și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informare</w:t>
      </w:r>
      <w:proofErr w:type="spellEnd"/>
      <w:r w:rsidR="002E3A9A" w:rsidRPr="001720B3">
        <w:rPr>
          <w:sz w:val="28"/>
          <w:szCs w:val="28"/>
          <w:lang w:val="en-US"/>
        </w:rPr>
        <w:t xml:space="preserve"> a </w:t>
      </w:r>
      <w:proofErr w:type="spellStart"/>
      <w:r w:rsidR="002E3A9A" w:rsidRPr="001720B3">
        <w:rPr>
          <w:sz w:val="28"/>
          <w:szCs w:val="28"/>
          <w:lang w:val="en-US"/>
        </w:rPr>
        <w:t>beneficiarilor</w:t>
      </w:r>
      <w:proofErr w:type="spellEnd"/>
      <w:r w:rsidR="002E3A9A" w:rsidRPr="001720B3">
        <w:rPr>
          <w:sz w:val="28"/>
          <w:szCs w:val="28"/>
          <w:lang w:val="en-US"/>
        </w:rPr>
        <w:t xml:space="preserve"> </w:t>
      </w:r>
      <w:proofErr w:type="spellStart"/>
      <w:r w:rsidR="002E3A9A" w:rsidRPr="001720B3">
        <w:rPr>
          <w:sz w:val="28"/>
          <w:szCs w:val="28"/>
          <w:lang w:val="en-US"/>
        </w:rPr>
        <w:t>educației</w:t>
      </w:r>
      <w:proofErr w:type="spellEnd"/>
      <w:r w:rsidR="002E3A9A" w:rsidRPr="001720B3">
        <w:rPr>
          <w:sz w:val="28"/>
          <w:szCs w:val="28"/>
          <w:lang w:val="en-US"/>
        </w:rPr>
        <w:t>.”;</w:t>
      </w:r>
    </w:p>
    <w:p w:rsidR="001E4FB0" w:rsidRPr="001720B3" w:rsidRDefault="00FF1183" w:rsidP="00E73892">
      <w:pPr>
        <w:pStyle w:val="Default"/>
        <w:numPr>
          <w:ilvl w:val="2"/>
          <w:numId w:val="24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color w:val="auto"/>
          <w:sz w:val="28"/>
          <w:szCs w:val="28"/>
          <w:lang w:val="en-US"/>
        </w:rPr>
      </w:pPr>
      <w:r w:rsidRPr="001E6F39">
        <w:rPr>
          <w:sz w:val="28"/>
          <w:szCs w:val="28"/>
          <w:lang w:val="it-IT"/>
        </w:rPr>
        <w:t>s</w:t>
      </w:r>
      <w:r w:rsidR="00913F86" w:rsidRPr="001E6F39">
        <w:rPr>
          <w:sz w:val="28"/>
          <w:szCs w:val="28"/>
          <w:lang w:val="it-IT"/>
        </w:rPr>
        <w:t>tandard de acreditare 3. „</w:t>
      </w:r>
      <w:r w:rsidR="00913F86" w:rsidRPr="001E6F39">
        <w:rPr>
          <w:rFonts w:eastAsia="Times New Roman"/>
          <w:sz w:val="28"/>
          <w:szCs w:val="28"/>
          <w:lang w:val="it-IT"/>
        </w:rPr>
        <w:t>Învățarea, predarea și evaluarea centrate pe elev/student</w:t>
      </w:r>
      <w:r w:rsidR="00913F86" w:rsidRPr="001E6F39">
        <w:rPr>
          <w:sz w:val="28"/>
          <w:szCs w:val="28"/>
          <w:lang w:val="it-IT"/>
        </w:rPr>
        <w:t>”, după cuvintele „</w:t>
      </w:r>
      <w:r w:rsidR="00C85DB6" w:rsidRPr="001E6F39">
        <w:rPr>
          <w:rFonts w:eastAsia="Times New Roman"/>
          <w:sz w:val="28"/>
          <w:szCs w:val="28"/>
          <w:lang w:val="it-IT"/>
        </w:rPr>
        <w:t>reflectă această abordare</w:t>
      </w:r>
      <w:r w:rsidR="00913F86" w:rsidRPr="001E6F39">
        <w:rPr>
          <w:sz w:val="28"/>
          <w:szCs w:val="28"/>
          <w:lang w:val="it-IT"/>
        </w:rPr>
        <w:t xml:space="preserve">” </w:t>
      </w:r>
      <w:r w:rsidR="00913F86" w:rsidRPr="001E6F39">
        <w:rPr>
          <w:bCs/>
          <w:sz w:val="28"/>
          <w:szCs w:val="28"/>
          <w:lang w:val="en-US"/>
        </w:rPr>
        <w:t xml:space="preserve">se </w:t>
      </w:r>
      <w:proofErr w:type="spellStart"/>
      <w:r w:rsidR="00913F86" w:rsidRPr="001E6F39">
        <w:rPr>
          <w:bCs/>
          <w:sz w:val="28"/>
          <w:szCs w:val="28"/>
          <w:lang w:val="en-US"/>
        </w:rPr>
        <w:t>completează</w:t>
      </w:r>
      <w:proofErr w:type="spellEnd"/>
      <w:r w:rsidR="00913F86" w:rsidRPr="001E6F39">
        <w:rPr>
          <w:bCs/>
          <w:sz w:val="28"/>
          <w:szCs w:val="28"/>
          <w:lang w:val="en-US"/>
        </w:rPr>
        <w:t xml:space="preserve"> cu </w:t>
      </w:r>
      <w:proofErr w:type="spellStart"/>
      <w:r w:rsidR="00913F86" w:rsidRPr="001E6F39">
        <w:rPr>
          <w:bCs/>
          <w:sz w:val="28"/>
          <w:szCs w:val="28"/>
          <w:lang w:val="en-US"/>
        </w:rPr>
        <w:t>cuvintele</w:t>
      </w:r>
      <w:proofErr w:type="spellEnd"/>
      <w:r w:rsidR="00913F86" w:rsidRPr="001E6F39">
        <w:rPr>
          <w:bCs/>
          <w:sz w:val="28"/>
          <w:szCs w:val="28"/>
          <w:lang w:val="en-US"/>
        </w:rPr>
        <w:t xml:space="preserve"> </w:t>
      </w:r>
      <w:r w:rsidR="00913F86" w:rsidRPr="001E6F39">
        <w:rPr>
          <w:sz w:val="28"/>
          <w:szCs w:val="28"/>
          <w:lang w:val="it-IT"/>
        </w:rPr>
        <w:t>„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Instituțiile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asigură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promovarea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respectarea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principiilor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integritate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academică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în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procesele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învățare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predare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evaluare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inclusiv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prin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evaluări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corecte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transparente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prevenirea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fraudelor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academice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informarea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sistematică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a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beneficiarilor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educației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cu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privire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normele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etică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F16F3B" w:rsidRPr="001720B3">
        <w:rPr>
          <w:color w:val="auto"/>
          <w:sz w:val="28"/>
          <w:szCs w:val="28"/>
          <w:lang w:val="en-US"/>
        </w:rPr>
        <w:t>academică</w:t>
      </w:r>
      <w:proofErr w:type="spellEnd"/>
      <w:r w:rsidR="00F16F3B" w:rsidRPr="001720B3">
        <w:rPr>
          <w:color w:val="auto"/>
          <w:sz w:val="28"/>
          <w:szCs w:val="28"/>
          <w:lang w:val="en-US"/>
        </w:rPr>
        <w:t>.”.</w:t>
      </w:r>
    </w:p>
    <w:p w:rsidR="003D0F30" w:rsidRPr="001E6F39" w:rsidRDefault="003D0F30" w:rsidP="00E73892">
      <w:pPr>
        <w:pStyle w:val="Default"/>
        <w:numPr>
          <w:ilvl w:val="1"/>
          <w:numId w:val="24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sz w:val="28"/>
          <w:szCs w:val="28"/>
          <w:lang w:val="en-US"/>
        </w:rPr>
      </w:pPr>
      <w:r w:rsidRPr="001E6F39">
        <w:rPr>
          <w:color w:val="auto"/>
          <w:sz w:val="28"/>
          <w:szCs w:val="28"/>
          <w:lang w:val="it-IT"/>
        </w:rPr>
        <w:t>anexa nr.3</w:t>
      </w:r>
      <w:r w:rsidRPr="001E6F39">
        <w:rPr>
          <w:color w:val="auto"/>
          <w:sz w:val="28"/>
          <w:szCs w:val="28"/>
          <w:vertAlign w:val="superscript"/>
          <w:lang w:val="it-IT"/>
        </w:rPr>
        <w:t>1</w:t>
      </w:r>
      <w:r w:rsidR="00A37760">
        <w:rPr>
          <w:color w:val="auto"/>
          <w:sz w:val="28"/>
          <w:szCs w:val="28"/>
          <w:vertAlign w:val="superscript"/>
          <w:lang w:val="it-IT"/>
        </w:rPr>
        <w:t xml:space="preserve"> </w:t>
      </w:r>
      <w:r w:rsidRPr="001E6F39">
        <w:rPr>
          <w:color w:val="auto"/>
          <w:sz w:val="28"/>
          <w:szCs w:val="28"/>
          <w:lang w:val="it-IT"/>
        </w:rPr>
        <w:t>„</w:t>
      </w:r>
      <w:r w:rsidR="001E4FB0" w:rsidRPr="001E6F39">
        <w:rPr>
          <w:rFonts w:eastAsia="Times New Roman"/>
          <w:sz w:val="28"/>
          <w:szCs w:val="28"/>
          <w:lang w:val="it-IT" w:eastAsia="ru-RU"/>
        </w:rPr>
        <w:t>STANDARDE DE ACREDITARE PENTRU EVALUAREA EXTERNĂ A PROGRAMELOR DE STUDII SUPERIOARE ȘI A INSTITUȚIILOR DE ÎNVĂȚĂMÎNT SUPERIOR</w:t>
      </w:r>
      <w:r w:rsidRPr="001E6F39">
        <w:rPr>
          <w:rFonts w:eastAsia="Times New Roman"/>
          <w:sz w:val="28"/>
          <w:szCs w:val="28"/>
          <w:lang w:val="it-IT"/>
        </w:rPr>
        <w:t>”</w:t>
      </w:r>
      <w:r w:rsidRPr="001E6F39">
        <w:rPr>
          <w:color w:val="auto"/>
          <w:sz w:val="28"/>
          <w:szCs w:val="28"/>
          <w:lang w:val="it-IT"/>
        </w:rPr>
        <w:t>:</w:t>
      </w:r>
    </w:p>
    <w:p w:rsidR="00F8155A" w:rsidRPr="001720B3" w:rsidRDefault="00AA4390" w:rsidP="00E73892">
      <w:pPr>
        <w:pStyle w:val="Default"/>
        <w:numPr>
          <w:ilvl w:val="2"/>
          <w:numId w:val="24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color w:val="auto"/>
          <w:sz w:val="28"/>
          <w:szCs w:val="28"/>
          <w:lang w:val="en-US"/>
        </w:rPr>
      </w:pPr>
      <w:r w:rsidRPr="001E6F39">
        <w:rPr>
          <w:rFonts w:eastAsia="Times New Roman"/>
          <w:sz w:val="28"/>
          <w:szCs w:val="28"/>
          <w:lang w:val="it-IT"/>
        </w:rPr>
        <w:t>s</w:t>
      </w:r>
      <w:r w:rsidR="008B7B9B" w:rsidRPr="001E6F39">
        <w:rPr>
          <w:rFonts w:eastAsia="Times New Roman"/>
          <w:sz w:val="28"/>
          <w:szCs w:val="28"/>
          <w:lang w:val="it-IT"/>
        </w:rPr>
        <w:t xml:space="preserve">tandard de acreditare 1. „Politici pentru asigurarea calității”, </w:t>
      </w:r>
      <w:r w:rsidR="00F8155A" w:rsidRPr="001E6F39">
        <w:rPr>
          <w:rFonts w:eastAsia="Times New Roman"/>
          <w:sz w:val="28"/>
          <w:szCs w:val="28"/>
          <w:lang w:val="it-IT"/>
        </w:rPr>
        <w:t xml:space="preserve">se completează cu </w:t>
      </w:r>
      <w:r w:rsidR="00D9123B" w:rsidRPr="001E6F39">
        <w:rPr>
          <w:rFonts w:eastAsia="Times New Roman"/>
          <w:sz w:val="28"/>
          <w:szCs w:val="28"/>
          <w:lang w:val="it-IT"/>
        </w:rPr>
        <w:t xml:space="preserve">următorul </w:t>
      </w:r>
      <w:r w:rsidR="00F8155A" w:rsidRPr="001E6F39">
        <w:rPr>
          <w:rFonts w:eastAsia="Times New Roman"/>
          <w:sz w:val="28"/>
          <w:szCs w:val="28"/>
          <w:lang w:val="it-IT"/>
        </w:rPr>
        <w:t>textul: „Instituțiile de învățământ superior dispun de politici instituționale privind integritatea academică</w:t>
      </w:r>
      <w:r w:rsidR="007A29AF">
        <w:rPr>
          <w:rFonts w:eastAsia="Times New Roman"/>
          <w:sz w:val="28"/>
          <w:szCs w:val="28"/>
          <w:lang w:val="it-IT"/>
        </w:rPr>
        <w:t xml:space="preserve"> </w:t>
      </w:r>
      <w:r w:rsidR="007A29AF" w:rsidRPr="001720B3">
        <w:rPr>
          <w:color w:val="auto"/>
          <w:sz w:val="28"/>
          <w:szCs w:val="28"/>
          <w:lang w:val="en-US"/>
        </w:rPr>
        <w:t xml:space="preserve">care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prevăd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mecanisme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prevenire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identificare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soluționare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a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abaterilor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precum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măsuri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formare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informare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a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beneficiarilor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7A29AF" w:rsidRPr="001720B3">
        <w:rPr>
          <w:color w:val="auto"/>
          <w:sz w:val="28"/>
          <w:szCs w:val="28"/>
          <w:lang w:val="en-US"/>
        </w:rPr>
        <w:t>educației</w:t>
      </w:r>
      <w:proofErr w:type="spellEnd"/>
      <w:r w:rsidR="007A29AF" w:rsidRPr="001720B3">
        <w:rPr>
          <w:color w:val="auto"/>
          <w:sz w:val="28"/>
          <w:szCs w:val="28"/>
          <w:lang w:val="en-US"/>
        </w:rPr>
        <w:t>,</w:t>
      </w:r>
      <w:r w:rsidR="007A29AF" w:rsidRPr="001720B3">
        <w:rPr>
          <w:rFonts w:eastAsia="Times New Roman"/>
          <w:color w:val="auto"/>
          <w:sz w:val="28"/>
          <w:szCs w:val="28"/>
          <w:lang w:val="en-US"/>
        </w:rPr>
        <w:t xml:space="preserve"> </w:t>
      </w:r>
      <w:r w:rsidR="00F8155A" w:rsidRPr="001720B3">
        <w:rPr>
          <w:rFonts w:eastAsia="Times New Roman"/>
          <w:color w:val="auto"/>
          <w:sz w:val="28"/>
          <w:szCs w:val="28"/>
          <w:lang w:val="it-IT"/>
        </w:rPr>
        <w:t xml:space="preserve">care sunt </w:t>
      </w:r>
      <w:r w:rsidR="004252EC" w:rsidRPr="001720B3">
        <w:rPr>
          <w:rFonts w:eastAsia="Times New Roman"/>
          <w:color w:val="auto"/>
          <w:sz w:val="28"/>
          <w:szCs w:val="28"/>
          <w:lang w:val="it-IT"/>
        </w:rPr>
        <w:t>publice și aplicate consecvent</w:t>
      </w:r>
      <w:r w:rsidR="007A29AF" w:rsidRPr="001720B3">
        <w:rPr>
          <w:rFonts w:eastAsia="Times New Roman"/>
          <w:color w:val="auto"/>
          <w:sz w:val="28"/>
          <w:szCs w:val="28"/>
          <w:lang w:val="it-IT"/>
        </w:rPr>
        <w:t>.</w:t>
      </w:r>
      <w:r w:rsidR="004252EC" w:rsidRPr="001720B3">
        <w:rPr>
          <w:rFonts w:eastAsia="Times New Roman"/>
          <w:color w:val="auto"/>
          <w:sz w:val="28"/>
          <w:szCs w:val="28"/>
          <w:lang w:val="it-IT"/>
        </w:rPr>
        <w:t>”</w:t>
      </w:r>
      <w:r w:rsidR="004252EC" w:rsidRPr="001720B3">
        <w:rPr>
          <w:rFonts w:eastAsia="Times New Roman"/>
          <w:color w:val="auto"/>
          <w:sz w:val="28"/>
          <w:szCs w:val="28"/>
          <w:lang w:val="ro-MD"/>
        </w:rPr>
        <w:t>;</w:t>
      </w:r>
    </w:p>
    <w:p w:rsidR="003A6653" w:rsidRPr="001E6F39" w:rsidRDefault="004252EC" w:rsidP="00E73892">
      <w:pPr>
        <w:pStyle w:val="Default"/>
        <w:numPr>
          <w:ilvl w:val="2"/>
          <w:numId w:val="24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sz w:val="28"/>
          <w:szCs w:val="28"/>
          <w:lang w:val="en-US"/>
        </w:rPr>
      </w:pPr>
      <w:r w:rsidRPr="001E6F39">
        <w:rPr>
          <w:sz w:val="28"/>
          <w:szCs w:val="28"/>
          <w:lang w:val="it-IT"/>
        </w:rPr>
        <w:t>standard de acreditare 3. „</w:t>
      </w:r>
      <w:r w:rsidRPr="001E6F39">
        <w:rPr>
          <w:rFonts w:eastAsia="Times New Roman"/>
          <w:sz w:val="28"/>
          <w:szCs w:val="28"/>
          <w:lang w:val="it-IT"/>
        </w:rPr>
        <w:t>Învățarea, predare</w:t>
      </w:r>
      <w:r w:rsidR="00DC4211">
        <w:rPr>
          <w:rFonts w:eastAsia="Times New Roman"/>
          <w:sz w:val="28"/>
          <w:szCs w:val="28"/>
          <w:lang w:val="it-IT"/>
        </w:rPr>
        <w:t xml:space="preserve">a și evaluarea centrate pe </w:t>
      </w:r>
      <w:r w:rsidRPr="001E6F39">
        <w:rPr>
          <w:rFonts w:eastAsia="Times New Roman"/>
          <w:sz w:val="28"/>
          <w:szCs w:val="28"/>
          <w:lang w:val="it-IT"/>
        </w:rPr>
        <w:t>student</w:t>
      </w:r>
      <w:r w:rsidRPr="001E6F39">
        <w:rPr>
          <w:sz w:val="28"/>
          <w:szCs w:val="28"/>
          <w:lang w:val="it-IT"/>
        </w:rPr>
        <w:t xml:space="preserve">”, </w:t>
      </w:r>
      <w:r w:rsidR="00B42A0D" w:rsidRPr="001E6F39">
        <w:rPr>
          <w:rFonts w:eastAsia="Times New Roman"/>
          <w:sz w:val="28"/>
          <w:szCs w:val="28"/>
          <w:lang w:val="it-IT"/>
        </w:rPr>
        <w:t>se completează cu următorul textul: „</w:t>
      </w:r>
      <w:proofErr w:type="spellStart"/>
      <w:r w:rsidR="00CF2533" w:rsidRPr="001E6F39">
        <w:rPr>
          <w:sz w:val="28"/>
          <w:szCs w:val="28"/>
          <w:lang w:val="en-US"/>
        </w:rPr>
        <w:t>Instituțiile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asigură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promovarea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și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respectarea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principiilor</w:t>
      </w:r>
      <w:proofErr w:type="spellEnd"/>
      <w:r w:rsidR="00CF2533" w:rsidRPr="001E6F39">
        <w:rPr>
          <w:sz w:val="28"/>
          <w:szCs w:val="28"/>
          <w:lang w:val="en-US"/>
        </w:rPr>
        <w:t xml:space="preserve"> de </w:t>
      </w:r>
      <w:proofErr w:type="spellStart"/>
      <w:r w:rsidR="00CF2533" w:rsidRPr="001E6F39">
        <w:rPr>
          <w:sz w:val="28"/>
          <w:szCs w:val="28"/>
          <w:lang w:val="en-US"/>
        </w:rPr>
        <w:t>integritate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academică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în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procesele</w:t>
      </w:r>
      <w:proofErr w:type="spellEnd"/>
      <w:r w:rsidR="00CF2533" w:rsidRPr="001E6F39">
        <w:rPr>
          <w:sz w:val="28"/>
          <w:szCs w:val="28"/>
          <w:lang w:val="en-US"/>
        </w:rPr>
        <w:t xml:space="preserve"> de </w:t>
      </w:r>
      <w:proofErr w:type="spellStart"/>
      <w:r w:rsidR="00CF2533" w:rsidRPr="001E6F39">
        <w:rPr>
          <w:sz w:val="28"/>
          <w:szCs w:val="28"/>
          <w:lang w:val="en-US"/>
        </w:rPr>
        <w:t>învățare</w:t>
      </w:r>
      <w:proofErr w:type="spellEnd"/>
      <w:r w:rsidR="00CF2533" w:rsidRPr="001E6F39">
        <w:rPr>
          <w:sz w:val="28"/>
          <w:szCs w:val="28"/>
          <w:lang w:val="en-US"/>
        </w:rPr>
        <w:t xml:space="preserve">, </w:t>
      </w:r>
      <w:proofErr w:type="spellStart"/>
      <w:r w:rsidR="00CF2533" w:rsidRPr="001E6F39">
        <w:rPr>
          <w:sz w:val="28"/>
          <w:szCs w:val="28"/>
          <w:lang w:val="en-US"/>
        </w:rPr>
        <w:t>predare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și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evaluare</w:t>
      </w:r>
      <w:proofErr w:type="spellEnd"/>
      <w:r w:rsidR="00CF2533" w:rsidRPr="001E6F39">
        <w:rPr>
          <w:sz w:val="28"/>
          <w:szCs w:val="28"/>
          <w:lang w:val="en-US"/>
        </w:rPr>
        <w:t xml:space="preserve">. </w:t>
      </w:r>
      <w:proofErr w:type="spellStart"/>
      <w:r w:rsidR="00CF2533" w:rsidRPr="001E6F39">
        <w:rPr>
          <w:sz w:val="28"/>
          <w:szCs w:val="28"/>
          <w:lang w:val="en-US"/>
        </w:rPr>
        <w:t>Procedurile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instituționale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includ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măsuri</w:t>
      </w:r>
      <w:proofErr w:type="spellEnd"/>
      <w:r w:rsidR="00CF2533" w:rsidRPr="001E6F39">
        <w:rPr>
          <w:sz w:val="28"/>
          <w:szCs w:val="28"/>
          <w:lang w:val="en-US"/>
        </w:rPr>
        <w:t xml:space="preserve"> de </w:t>
      </w:r>
      <w:proofErr w:type="spellStart"/>
      <w:r w:rsidR="00CF2533" w:rsidRPr="001E6F39">
        <w:rPr>
          <w:sz w:val="28"/>
          <w:szCs w:val="28"/>
          <w:lang w:val="en-US"/>
        </w:rPr>
        <w:t>prevenire</w:t>
      </w:r>
      <w:proofErr w:type="spellEnd"/>
      <w:r w:rsidR="00CF2533" w:rsidRPr="001E6F39">
        <w:rPr>
          <w:sz w:val="28"/>
          <w:szCs w:val="28"/>
          <w:lang w:val="en-US"/>
        </w:rPr>
        <w:t xml:space="preserve"> a </w:t>
      </w:r>
      <w:proofErr w:type="spellStart"/>
      <w:r w:rsidR="00CF2533" w:rsidRPr="001E6F39">
        <w:rPr>
          <w:sz w:val="28"/>
          <w:szCs w:val="28"/>
          <w:lang w:val="en-US"/>
        </w:rPr>
        <w:t>plagiatului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și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fraudei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academice</w:t>
      </w:r>
      <w:proofErr w:type="spellEnd"/>
      <w:r w:rsidR="00CF2533" w:rsidRPr="001E6F39">
        <w:rPr>
          <w:sz w:val="28"/>
          <w:szCs w:val="28"/>
          <w:lang w:val="en-US"/>
        </w:rPr>
        <w:t xml:space="preserve">, </w:t>
      </w:r>
      <w:proofErr w:type="spellStart"/>
      <w:r w:rsidR="00CF2533" w:rsidRPr="001E6F39">
        <w:rPr>
          <w:sz w:val="28"/>
          <w:szCs w:val="28"/>
          <w:lang w:val="en-US"/>
        </w:rPr>
        <w:t>verificarea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originalității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lucrărilor</w:t>
      </w:r>
      <w:proofErr w:type="spellEnd"/>
      <w:r w:rsidR="00CF2533" w:rsidRPr="001E6F39">
        <w:rPr>
          <w:sz w:val="28"/>
          <w:szCs w:val="28"/>
          <w:lang w:val="en-US"/>
        </w:rPr>
        <w:t xml:space="preserve">, </w:t>
      </w:r>
      <w:proofErr w:type="spellStart"/>
      <w:r w:rsidR="00CF2533" w:rsidRPr="001E6F39">
        <w:rPr>
          <w:sz w:val="28"/>
          <w:szCs w:val="28"/>
          <w:lang w:val="en-US"/>
        </w:rPr>
        <w:t>utilizarea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unor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metode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transparente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și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echitabile</w:t>
      </w:r>
      <w:proofErr w:type="spellEnd"/>
      <w:r w:rsidR="00CF2533" w:rsidRPr="001E6F39">
        <w:rPr>
          <w:sz w:val="28"/>
          <w:szCs w:val="28"/>
          <w:lang w:val="en-US"/>
        </w:rPr>
        <w:t xml:space="preserve"> de </w:t>
      </w:r>
      <w:proofErr w:type="spellStart"/>
      <w:r w:rsidR="00CF2533" w:rsidRPr="001E6F39">
        <w:rPr>
          <w:sz w:val="28"/>
          <w:szCs w:val="28"/>
          <w:lang w:val="en-US"/>
        </w:rPr>
        <w:t>evaluare</w:t>
      </w:r>
      <w:proofErr w:type="spellEnd"/>
      <w:r w:rsidR="00CF2533" w:rsidRPr="001E6F39">
        <w:rPr>
          <w:sz w:val="28"/>
          <w:szCs w:val="28"/>
          <w:lang w:val="en-US"/>
        </w:rPr>
        <w:t xml:space="preserve">, </w:t>
      </w:r>
      <w:proofErr w:type="spellStart"/>
      <w:r w:rsidR="00CF2533" w:rsidRPr="001E6F39">
        <w:rPr>
          <w:sz w:val="28"/>
          <w:szCs w:val="28"/>
          <w:lang w:val="en-US"/>
        </w:rPr>
        <w:t>precum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și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instruirea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studenților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privind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normele</w:t>
      </w:r>
      <w:proofErr w:type="spellEnd"/>
      <w:r w:rsidR="00CF2533" w:rsidRPr="001E6F39">
        <w:rPr>
          <w:sz w:val="28"/>
          <w:szCs w:val="28"/>
          <w:lang w:val="en-US"/>
        </w:rPr>
        <w:t xml:space="preserve"> de </w:t>
      </w:r>
      <w:proofErr w:type="spellStart"/>
      <w:r w:rsidR="00CF2533" w:rsidRPr="001E6F39">
        <w:rPr>
          <w:sz w:val="28"/>
          <w:szCs w:val="28"/>
          <w:lang w:val="en-US"/>
        </w:rPr>
        <w:t>etică</w:t>
      </w:r>
      <w:proofErr w:type="spellEnd"/>
      <w:r w:rsidR="00CF2533" w:rsidRPr="001E6F39">
        <w:rPr>
          <w:sz w:val="28"/>
          <w:szCs w:val="28"/>
          <w:lang w:val="en-US"/>
        </w:rPr>
        <w:t xml:space="preserve"> </w:t>
      </w:r>
      <w:proofErr w:type="spellStart"/>
      <w:r w:rsidR="00CF2533" w:rsidRPr="001E6F39">
        <w:rPr>
          <w:sz w:val="28"/>
          <w:szCs w:val="28"/>
          <w:lang w:val="en-US"/>
        </w:rPr>
        <w:t>academică</w:t>
      </w:r>
      <w:proofErr w:type="spellEnd"/>
      <w:r w:rsidR="00BB518E">
        <w:rPr>
          <w:sz w:val="28"/>
          <w:szCs w:val="28"/>
          <w:lang w:val="en-US"/>
        </w:rPr>
        <w:t>.</w:t>
      </w:r>
      <w:r w:rsidR="00B42A0D" w:rsidRPr="001E6F39">
        <w:rPr>
          <w:rFonts w:eastAsia="Times New Roman"/>
          <w:sz w:val="28"/>
          <w:szCs w:val="28"/>
          <w:lang w:val="it-IT"/>
        </w:rPr>
        <w:t>”</w:t>
      </w:r>
      <w:r w:rsidR="00B42A0D" w:rsidRPr="001E6F39">
        <w:rPr>
          <w:rFonts w:eastAsia="Times New Roman"/>
          <w:sz w:val="28"/>
          <w:szCs w:val="28"/>
          <w:lang w:val="ro-MD"/>
        </w:rPr>
        <w:t>;</w:t>
      </w:r>
    </w:p>
    <w:p w:rsidR="002660B8" w:rsidRPr="001E6F39" w:rsidRDefault="006755A9" w:rsidP="00E73892">
      <w:pPr>
        <w:pStyle w:val="Default"/>
        <w:numPr>
          <w:ilvl w:val="2"/>
          <w:numId w:val="24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sz w:val="28"/>
          <w:szCs w:val="28"/>
          <w:lang w:val="en-US"/>
        </w:rPr>
      </w:pPr>
      <w:r w:rsidRPr="001E6F39">
        <w:rPr>
          <w:sz w:val="28"/>
          <w:szCs w:val="28"/>
          <w:lang w:val="it-IT"/>
        </w:rPr>
        <w:t>standard de acreditare 5. „</w:t>
      </w:r>
      <w:r w:rsidR="003A6653" w:rsidRPr="001E6F39">
        <w:rPr>
          <w:rFonts w:eastAsia="Times New Roman"/>
          <w:sz w:val="28"/>
          <w:szCs w:val="28"/>
          <w:lang w:val="it-IT" w:eastAsia="ru-RU"/>
        </w:rPr>
        <w:t>Personalul academic</w:t>
      </w:r>
      <w:r w:rsidRPr="001E6F39">
        <w:rPr>
          <w:sz w:val="28"/>
          <w:szCs w:val="28"/>
          <w:lang w:val="it-IT"/>
        </w:rPr>
        <w:t xml:space="preserve">”, </w:t>
      </w:r>
      <w:r w:rsidRPr="001E6F39">
        <w:rPr>
          <w:rFonts w:eastAsia="Times New Roman"/>
          <w:sz w:val="28"/>
          <w:szCs w:val="28"/>
          <w:lang w:val="it-IT"/>
        </w:rPr>
        <w:t>se</w:t>
      </w:r>
      <w:r w:rsidR="00591598">
        <w:rPr>
          <w:rFonts w:eastAsia="Times New Roman"/>
          <w:sz w:val="28"/>
          <w:szCs w:val="28"/>
          <w:lang w:val="it-IT"/>
        </w:rPr>
        <w:t xml:space="preserve"> completează cu următorul text</w:t>
      </w:r>
      <w:r w:rsidRPr="001E6F39">
        <w:rPr>
          <w:rFonts w:eastAsia="Times New Roman"/>
          <w:sz w:val="28"/>
          <w:szCs w:val="28"/>
          <w:lang w:val="it-IT"/>
        </w:rPr>
        <w:t>: „</w:t>
      </w:r>
      <w:r w:rsidR="00E76D2F" w:rsidRPr="001E6F39">
        <w:rPr>
          <w:sz w:val="28"/>
          <w:szCs w:val="28"/>
          <w:lang w:val="en-US"/>
        </w:rPr>
        <w:t xml:space="preserve"> </w:t>
      </w:r>
      <w:proofErr w:type="spellStart"/>
      <w:r w:rsidR="00E76D2F" w:rsidRPr="001E6F39">
        <w:rPr>
          <w:sz w:val="28"/>
          <w:szCs w:val="28"/>
          <w:lang w:val="en-US"/>
        </w:rPr>
        <w:t>Instituțiile</w:t>
      </w:r>
      <w:proofErr w:type="spellEnd"/>
      <w:r w:rsidR="00E76D2F" w:rsidRPr="001E6F39">
        <w:rPr>
          <w:sz w:val="28"/>
          <w:szCs w:val="28"/>
          <w:lang w:val="en-US"/>
        </w:rPr>
        <w:t xml:space="preserve"> </w:t>
      </w:r>
      <w:proofErr w:type="spellStart"/>
      <w:r w:rsidR="00E76D2F" w:rsidRPr="001E6F39">
        <w:rPr>
          <w:sz w:val="28"/>
          <w:szCs w:val="28"/>
          <w:lang w:val="en-US"/>
        </w:rPr>
        <w:t>monitorizează</w:t>
      </w:r>
      <w:proofErr w:type="spellEnd"/>
      <w:r w:rsidR="00E76D2F" w:rsidRPr="001E6F39">
        <w:rPr>
          <w:sz w:val="28"/>
          <w:szCs w:val="28"/>
          <w:lang w:val="en-US"/>
        </w:rPr>
        <w:t xml:space="preserve"> </w:t>
      </w:r>
      <w:proofErr w:type="spellStart"/>
      <w:r w:rsidR="00E76D2F" w:rsidRPr="001E6F39">
        <w:rPr>
          <w:sz w:val="28"/>
          <w:szCs w:val="28"/>
          <w:lang w:val="en-US"/>
        </w:rPr>
        <w:t>în</w:t>
      </w:r>
      <w:proofErr w:type="spellEnd"/>
      <w:r w:rsidR="00E76D2F" w:rsidRPr="001E6F39">
        <w:rPr>
          <w:sz w:val="28"/>
          <w:szCs w:val="28"/>
          <w:lang w:val="en-US"/>
        </w:rPr>
        <w:t xml:space="preserve"> mod periodic </w:t>
      </w:r>
      <w:proofErr w:type="spellStart"/>
      <w:r w:rsidR="00E76D2F" w:rsidRPr="001E6F39">
        <w:rPr>
          <w:sz w:val="28"/>
          <w:szCs w:val="28"/>
          <w:lang w:val="en-US"/>
        </w:rPr>
        <w:t>respectarea</w:t>
      </w:r>
      <w:proofErr w:type="spellEnd"/>
      <w:r w:rsidR="00E76D2F" w:rsidRPr="001E6F39">
        <w:rPr>
          <w:sz w:val="28"/>
          <w:szCs w:val="28"/>
          <w:lang w:val="en-US"/>
        </w:rPr>
        <w:t xml:space="preserve"> de </w:t>
      </w:r>
      <w:proofErr w:type="spellStart"/>
      <w:r w:rsidR="00E76D2F" w:rsidRPr="001E6F39">
        <w:rPr>
          <w:sz w:val="28"/>
          <w:szCs w:val="28"/>
          <w:lang w:val="en-US"/>
        </w:rPr>
        <w:t>către</w:t>
      </w:r>
      <w:proofErr w:type="spellEnd"/>
      <w:r w:rsidR="00E76D2F" w:rsidRPr="001E6F39">
        <w:rPr>
          <w:sz w:val="28"/>
          <w:szCs w:val="28"/>
          <w:lang w:val="en-US"/>
        </w:rPr>
        <w:t xml:space="preserve"> </w:t>
      </w:r>
      <w:proofErr w:type="spellStart"/>
      <w:r w:rsidR="00E76D2F" w:rsidRPr="001E6F39">
        <w:rPr>
          <w:sz w:val="28"/>
          <w:szCs w:val="28"/>
          <w:lang w:val="en-US"/>
        </w:rPr>
        <w:t>personalul</w:t>
      </w:r>
      <w:proofErr w:type="spellEnd"/>
      <w:r w:rsidR="00E76D2F" w:rsidRPr="001E6F39">
        <w:rPr>
          <w:sz w:val="28"/>
          <w:szCs w:val="28"/>
          <w:lang w:val="en-US"/>
        </w:rPr>
        <w:t xml:space="preserve"> academic a </w:t>
      </w:r>
      <w:proofErr w:type="spellStart"/>
      <w:r w:rsidR="00E76D2F" w:rsidRPr="001E6F39">
        <w:rPr>
          <w:sz w:val="28"/>
          <w:szCs w:val="28"/>
          <w:lang w:val="en-US"/>
        </w:rPr>
        <w:t>standardelor</w:t>
      </w:r>
      <w:proofErr w:type="spellEnd"/>
      <w:r w:rsidR="00E76D2F" w:rsidRPr="001E6F39">
        <w:rPr>
          <w:sz w:val="28"/>
          <w:szCs w:val="28"/>
          <w:lang w:val="en-US"/>
        </w:rPr>
        <w:t xml:space="preserve"> de </w:t>
      </w:r>
      <w:proofErr w:type="spellStart"/>
      <w:r w:rsidR="00E76D2F" w:rsidRPr="001E6F39">
        <w:rPr>
          <w:sz w:val="28"/>
          <w:szCs w:val="28"/>
          <w:lang w:val="en-US"/>
        </w:rPr>
        <w:t>conduită</w:t>
      </w:r>
      <w:proofErr w:type="spellEnd"/>
      <w:r w:rsidR="00E76D2F" w:rsidRPr="001E6F39">
        <w:rPr>
          <w:sz w:val="28"/>
          <w:szCs w:val="28"/>
          <w:lang w:val="en-US"/>
        </w:rPr>
        <w:t xml:space="preserve"> </w:t>
      </w:r>
      <w:proofErr w:type="spellStart"/>
      <w:r w:rsidR="00E76D2F" w:rsidRPr="001E6F39">
        <w:rPr>
          <w:sz w:val="28"/>
          <w:szCs w:val="28"/>
          <w:lang w:val="en-US"/>
        </w:rPr>
        <w:t>profesională</w:t>
      </w:r>
      <w:proofErr w:type="spellEnd"/>
      <w:r w:rsidR="00E76D2F" w:rsidRPr="001E6F39">
        <w:rPr>
          <w:sz w:val="28"/>
          <w:szCs w:val="28"/>
          <w:lang w:val="en-US"/>
        </w:rPr>
        <w:t xml:space="preserve"> </w:t>
      </w:r>
      <w:proofErr w:type="spellStart"/>
      <w:r w:rsidR="00E76D2F" w:rsidRPr="001E6F39">
        <w:rPr>
          <w:sz w:val="28"/>
          <w:szCs w:val="28"/>
          <w:lang w:val="en-US"/>
        </w:rPr>
        <w:t>și</w:t>
      </w:r>
      <w:proofErr w:type="spellEnd"/>
      <w:r w:rsidR="00E76D2F" w:rsidRPr="001E6F39">
        <w:rPr>
          <w:sz w:val="28"/>
          <w:szCs w:val="28"/>
          <w:lang w:val="en-US"/>
        </w:rPr>
        <w:t xml:space="preserve"> a </w:t>
      </w:r>
      <w:proofErr w:type="spellStart"/>
      <w:r w:rsidR="00E76D2F" w:rsidRPr="001E6F39">
        <w:rPr>
          <w:sz w:val="28"/>
          <w:szCs w:val="28"/>
          <w:lang w:val="en-US"/>
        </w:rPr>
        <w:t>principiilor</w:t>
      </w:r>
      <w:proofErr w:type="spellEnd"/>
      <w:r w:rsidR="00E76D2F" w:rsidRPr="001E6F39">
        <w:rPr>
          <w:sz w:val="28"/>
          <w:szCs w:val="28"/>
          <w:lang w:val="en-US"/>
        </w:rPr>
        <w:t xml:space="preserve"> de </w:t>
      </w:r>
      <w:proofErr w:type="spellStart"/>
      <w:r w:rsidR="00E76D2F" w:rsidRPr="001E6F39">
        <w:rPr>
          <w:sz w:val="28"/>
          <w:szCs w:val="28"/>
          <w:lang w:val="en-US"/>
        </w:rPr>
        <w:t>integritate</w:t>
      </w:r>
      <w:proofErr w:type="spellEnd"/>
      <w:r w:rsidR="00E76D2F" w:rsidRPr="001E6F39">
        <w:rPr>
          <w:sz w:val="28"/>
          <w:szCs w:val="28"/>
          <w:lang w:val="en-US"/>
        </w:rPr>
        <w:t xml:space="preserve"> </w:t>
      </w:r>
      <w:proofErr w:type="spellStart"/>
      <w:r w:rsidR="00E76D2F" w:rsidRPr="001E6F39">
        <w:rPr>
          <w:sz w:val="28"/>
          <w:szCs w:val="28"/>
          <w:lang w:val="en-US"/>
        </w:rPr>
        <w:t>academică</w:t>
      </w:r>
      <w:proofErr w:type="spellEnd"/>
      <w:r w:rsidR="00C92B3E">
        <w:rPr>
          <w:sz w:val="28"/>
          <w:szCs w:val="28"/>
          <w:lang w:val="en-US"/>
        </w:rPr>
        <w:t>.</w:t>
      </w:r>
      <w:r w:rsidR="00E76D2F" w:rsidRPr="001E6F39">
        <w:rPr>
          <w:sz w:val="28"/>
          <w:szCs w:val="28"/>
          <w:lang w:val="en-US"/>
        </w:rPr>
        <w:t>”;</w:t>
      </w:r>
    </w:p>
    <w:p w:rsidR="00E9035A" w:rsidRPr="001720B3" w:rsidRDefault="002660B8" w:rsidP="00E73892">
      <w:pPr>
        <w:pStyle w:val="Default"/>
        <w:numPr>
          <w:ilvl w:val="2"/>
          <w:numId w:val="24"/>
        </w:numPr>
        <w:tabs>
          <w:tab w:val="left" w:pos="851"/>
          <w:tab w:val="left" w:pos="993"/>
        </w:tabs>
        <w:spacing w:after="120" w:line="276" w:lineRule="auto"/>
        <w:ind w:left="0" w:firstLine="709"/>
        <w:jc w:val="both"/>
        <w:rPr>
          <w:color w:val="auto"/>
          <w:sz w:val="28"/>
          <w:szCs w:val="28"/>
          <w:lang w:val="en-US"/>
        </w:rPr>
      </w:pPr>
      <w:r w:rsidRPr="001E6F39">
        <w:rPr>
          <w:sz w:val="28"/>
          <w:szCs w:val="28"/>
          <w:lang w:val="it-IT"/>
        </w:rPr>
        <w:t xml:space="preserve">standard de acreditare </w:t>
      </w:r>
      <w:r w:rsidR="00014612" w:rsidRPr="001E6F39">
        <w:rPr>
          <w:sz w:val="28"/>
          <w:szCs w:val="28"/>
          <w:lang w:val="it-IT"/>
        </w:rPr>
        <w:t>9</w:t>
      </w:r>
      <w:r w:rsidRPr="001E6F39">
        <w:rPr>
          <w:sz w:val="28"/>
          <w:szCs w:val="28"/>
          <w:lang w:val="it-IT"/>
        </w:rPr>
        <w:t>. „</w:t>
      </w:r>
      <w:r w:rsidR="00014612" w:rsidRPr="001E6F39">
        <w:rPr>
          <w:rFonts w:eastAsia="Times New Roman"/>
          <w:sz w:val="28"/>
          <w:szCs w:val="28"/>
          <w:lang w:val="it-IT" w:eastAsia="ru-RU"/>
        </w:rPr>
        <w:t>Monitorizarea continuă și evaluarea periodică a programelor</w:t>
      </w:r>
      <w:r w:rsidRPr="001E6F39">
        <w:rPr>
          <w:sz w:val="28"/>
          <w:szCs w:val="28"/>
          <w:lang w:val="it-IT"/>
        </w:rPr>
        <w:t xml:space="preserve">”, </w:t>
      </w:r>
      <w:r w:rsidRPr="001E6F39">
        <w:rPr>
          <w:rFonts w:eastAsia="Times New Roman"/>
          <w:sz w:val="28"/>
          <w:szCs w:val="28"/>
          <w:lang w:val="it-IT"/>
        </w:rPr>
        <w:t xml:space="preserve">se </w:t>
      </w:r>
      <w:r w:rsidR="00D14BF6">
        <w:rPr>
          <w:rFonts w:eastAsia="Times New Roman"/>
          <w:sz w:val="28"/>
          <w:szCs w:val="28"/>
          <w:lang w:val="it-IT"/>
        </w:rPr>
        <w:t>completează cu următorul text</w:t>
      </w:r>
      <w:r w:rsidRPr="001E6F39">
        <w:rPr>
          <w:rFonts w:eastAsia="Times New Roman"/>
          <w:sz w:val="28"/>
          <w:szCs w:val="28"/>
          <w:lang w:val="it-IT"/>
        </w:rPr>
        <w:t>: „</w:t>
      </w:r>
      <w:r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Instituțiile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monitorizează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și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evaluează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în</w:t>
      </w:r>
      <w:proofErr w:type="spellEnd"/>
      <w:r w:rsidR="00B962C3" w:rsidRPr="001E6F39">
        <w:rPr>
          <w:sz w:val="28"/>
          <w:szCs w:val="28"/>
          <w:lang w:val="en-US"/>
        </w:rPr>
        <w:t xml:space="preserve"> mod periodic </w:t>
      </w:r>
      <w:proofErr w:type="spellStart"/>
      <w:r w:rsidR="00B962C3" w:rsidRPr="001E6F39">
        <w:rPr>
          <w:sz w:val="28"/>
          <w:szCs w:val="28"/>
          <w:lang w:val="en-US"/>
        </w:rPr>
        <w:t>eficacitatea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politicilor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privind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prevenirea</w:t>
      </w:r>
      <w:proofErr w:type="spellEnd"/>
      <w:r w:rsidR="00B962C3" w:rsidRPr="001E6F39">
        <w:rPr>
          <w:sz w:val="28"/>
          <w:szCs w:val="28"/>
          <w:lang w:val="en-US"/>
        </w:rPr>
        <w:t xml:space="preserve">, </w:t>
      </w:r>
      <w:proofErr w:type="spellStart"/>
      <w:r w:rsidR="00B962C3" w:rsidRPr="001E6F39">
        <w:rPr>
          <w:sz w:val="28"/>
          <w:szCs w:val="28"/>
          <w:lang w:val="en-US"/>
        </w:rPr>
        <w:t>identificarea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și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sancționarea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abaterilor</w:t>
      </w:r>
      <w:proofErr w:type="spellEnd"/>
      <w:r w:rsidR="00B962C3" w:rsidRPr="001E6F39">
        <w:rPr>
          <w:sz w:val="28"/>
          <w:szCs w:val="28"/>
          <w:lang w:val="en-US"/>
        </w:rPr>
        <w:t xml:space="preserve"> de la </w:t>
      </w:r>
      <w:proofErr w:type="spellStart"/>
      <w:r w:rsidR="00B962C3" w:rsidRPr="001E6F39">
        <w:rPr>
          <w:sz w:val="28"/>
          <w:szCs w:val="28"/>
          <w:lang w:val="en-US"/>
        </w:rPr>
        <w:t>normele</w:t>
      </w:r>
      <w:proofErr w:type="spellEnd"/>
      <w:r w:rsidR="00B962C3" w:rsidRPr="001E6F39">
        <w:rPr>
          <w:sz w:val="28"/>
          <w:szCs w:val="28"/>
          <w:lang w:val="en-US"/>
        </w:rPr>
        <w:t xml:space="preserve"> de </w:t>
      </w:r>
      <w:proofErr w:type="spellStart"/>
      <w:r w:rsidR="00B962C3" w:rsidRPr="001E6F39">
        <w:rPr>
          <w:sz w:val="28"/>
          <w:szCs w:val="28"/>
          <w:lang w:val="en-US"/>
        </w:rPr>
        <w:t>etică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și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integritate</w:t>
      </w:r>
      <w:proofErr w:type="spellEnd"/>
      <w:r w:rsidR="00B962C3" w:rsidRPr="001E6F39">
        <w:rPr>
          <w:sz w:val="28"/>
          <w:szCs w:val="28"/>
          <w:lang w:val="en-US"/>
        </w:rPr>
        <w:t xml:space="preserve"> </w:t>
      </w:r>
      <w:proofErr w:type="spellStart"/>
      <w:r w:rsidR="00B962C3" w:rsidRPr="001E6F39">
        <w:rPr>
          <w:sz w:val="28"/>
          <w:szCs w:val="28"/>
          <w:lang w:val="en-US"/>
        </w:rPr>
        <w:t>academică</w:t>
      </w:r>
      <w:proofErr w:type="spellEnd"/>
      <w:r w:rsidR="00B962C3" w:rsidRPr="001E6F39">
        <w:rPr>
          <w:sz w:val="28"/>
          <w:szCs w:val="28"/>
          <w:lang w:val="en-US"/>
        </w:rPr>
        <w:t xml:space="preserve">,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utilizând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rezultatele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acestor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evaluări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pentru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îmbunătățirea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continuă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 a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programelor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 a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culturii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D14BF6" w:rsidRPr="001720B3">
        <w:rPr>
          <w:color w:val="auto"/>
          <w:sz w:val="28"/>
          <w:szCs w:val="28"/>
          <w:lang w:val="en-US"/>
        </w:rPr>
        <w:t>instituționale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bazate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pe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responsabilitate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comportament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 etic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în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rândul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cadrelor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didactice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cercetătorilor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B962C3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962C3" w:rsidRPr="001720B3">
        <w:rPr>
          <w:color w:val="auto"/>
          <w:sz w:val="28"/>
          <w:szCs w:val="28"/>
          <w:lang w:val="en-US"/>
        </w:rPr>
        <w:t>studenților</w:t>
      </w:r>
      <w:proofErr w:type="spellEnd"/>
      <w:r w:rsidR="00D14BF6" w:rsidRPr="001720B3">
        <w:rPr>
          <w:color w:val="auto"/>
          <w:sz w:val="28"/>
          <w:szCs w:val="28"/>
          <w:lang w:val="en-US"/>
        </w:rPr>
        <w:t>.</w:t>
      </w:r>
      <w:r w:rsidR="00B962C3" w:rsidRPr="001720B3">
        <w:rPr>
          <w:color w:val="auto"/>
          <w:sz w:val="28"/>
          <w:szCs w:val="28"/>
          <w:lang w:val="en-US"/>
        </w:rPr>
        <w:t>”.</w:t>
      </w:r>
    </w:p>
    <w:p w:rsidR="00480792" w:rsidRPr="001E6F39" w:rsidRDefault="00650468" w:rsidP="00E73892">
      <w:pPr>
        <w:pStyle w:val="Default"/>
        <w:widowControl w:val="0"/>
        <w:numPr>
          <w:ilvl w:val="1"/>
          <w:numId w:val="24"/>
        </w:numPr>
        <w:tabs>
          <w:tab w:val="left" w:pos="851"/>
          <w:tab w:val="left" w:pos="993"/>
        </w:tabs>
        <w:suppressAutoHyphens/>
        <w:spacing w:after="120" w:line="276" w:lineRule="auto"/>
        <w:ind w:left="0" w:firstLine="709"/>
        <w:jc w:val="both"/>
        <w:textDirection w:val="btLr"/>
        <w:textAlignment w:val="top"/>
        <w:outlineLvl w:val="0"/>
        <w:rPr>
          <w:rFonts w:eastAsia="Times New Roman"/>
          <w:bCs/>
          <w:position w:val="-1"/>
          <w:sz w:val="28"/>
          <w:szCs w:val="28"/>
          <w:lang w:val="it-IT"/>
        </w:rPr>
      </w:pPr>
      <w:r w:rsidRPr="001E6F39">
        <w:rPr>
          <w:color w:val="auto"/>
          <w:sz w:val="28"/>
          <w:szCs w:val="28"/>
          <w:lang w:val="it-IT"/>
        </w:rPr>
        <w:t>anexa nr.6</w:t>
      </w:r>
      <w:r w:rsidR="000F69F1" w:rsidRPr="001E6F39">
        <w:rPr>
          <w:color w:val="auto"/>
          <w:sz w:val="28"/>
          <w:szCs w:val="28"/>
          <w:lang w:val="it-IT"/>
        </w:rPr>
        <w:t xml:space="preserve"> „</w:t>
      </w:r>
      <w:r w:rsidR="00480792" w:rsidRPr="001E6F39">
        <w:rPr>
          <w:rFonts w:eastAsia="Times New Roman"/>
          <w:bCs/>
          <w:position w:val="-1"/>
          <w:sz w:val="28"/>
          <w:szCs w:val="28"/>
          <w:lang w:val="it-IT"/>
        </w:rPr>
        <w:t xml:space="preserve">STANDARDE DE ACREDITARE PENTRU EVALUAREA EXTERNĂ A PROGRAMELOR DE STUDII ȘI A INSTITUȚIILOR DE </w:t>
      </w:r>
      <w:r w:rsidR="00480792" w:rsidRPr="001E6F39">
        <w:rPr>
          <w:rFonts w:eastAsia="Times New Roman"/>
          <w:bCs/>
          <w:sz w:val="28"/>
          <w:szCs w:val="28"/>
          <w:lang w:val="it-IT"/>
        </w:rPr>
        <w:t>FORMARE PROFESIONALĂ A ADULȚILOR</w:t>
      </w:r>
      <w:r w:rsidR="00027070" w:rsidRPr="001E6F39">
        <w:rPr>
          <w:rFonts w:eastAsia="Times New Roman"/>
          <w:bCs/>
          <w:sz w:val="28"/>
          <w:szCs w:val="28"/>
          <w:lang w:val="it-IT"/>
        </w:rPr>
        <w:t>”:</w:t>
      </w:r>
    </w:p>
    <w:p w:rsidR="002C5171" w:rsidRPr="002C5171" w:rsidRDefault="005E03D2" w:rsidP="00E73892">
      <w:pPr>
        <w:pStyle w:val="a3"/>
        <w:numPr>
          <w:ilvl w:val="2"/>
          <w:numId w:val="24"/>
        </w:numPr>
        <w:spacing w:before="0" w:beforeAutospacing="0" w:after="12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  <w:lang w:val="en-US"/>
        </w:rPr>
      </w:pPr>
      <w:r w:rsidRPr="001E6F39">
        <w:rPr>
          <w:sz w:val="28"/>
          <w:szCs w:val="28"/>
          <w:lang w:val="it-IT"/>
        </w:rPr>
        <w:lastRenderedPageBreak/>
        <w:t>standard de acreditare 1. „Politici pentru asigurarea calității”,</w:t>
      </w:r>
      <w:r w:rsidR="00C97ACD" w:rsidRPr="001E6F39">
        <w:rPr>
          <w:sz w:val="28"/>
          <w:szCs w:val="28"/>
          <w:lang w:val="it-IT"/>
        </w:rPr>
        <w:t xml:space="preserve"> </w:t>
      </w:r>
      <w:r w:rsidR="001B67C8" w:rsidRPr="001E6F39">
        <w:rPr>
          <w:sz w:val="28"/>
          <w:szCs w:val="28"/>
          <w:lang w:val="it-IT"/>
        </w:rPr>
        <w:t xml:space="preserve">”, în primul enunț, după cuvintele „care sunt publice” se modifică textul, având următorul conținut: „ </w:t>
      </w:r>
      <w:r w:rsidR="001B67C8" w:rsidRPr="001E6F39">
        <w:rPr>
          <w:sz w:val="28"/>
          <w:szCs w:val="28"/>
          <w:lang w:val="en-US"/>
        </w:rPr>
        <w:t xml:space="preserve">, parte a </w:t>
      </w:r>
      <w:proofErr w:type="spellStart"/>
      <w:r w:rsidR="001B67C8" w:rsidRPr="001E6F39">
        <w:rPr>
          <w:sz w:val="28"/>
          <w:szCs w:val="28"/>
          <w:lang w:val="en-US"/>
        </w:rPr>
        <w:t>managementului</w:t>
      </w:r>
      <w:proofErr w:type="spellEnd"/>
      <w:r w:rsidR="001B67C8" w:rsidRPr="001E6F39">
        <w:rPr>
          <w:sz w:val="28"/>
          <w:szCs w:val="28"/>
          <w:lang w:val="en-US"/>
        </w:rPr>
        <w:t xml:space="preserve"> strategic </w:t>
      </w:r>
      <w:proofErr w:type="spellStart"/>
      <w:r w:rsidR="001B67C8" w:rsidRPr="001720B3">
        <w:rPr>
          <w:sz w:val="28"/>
          <w:szCs w:val="28"/>
          <w:lang w:val="en-US"/>
        </w:rPr>
        <w:t>și</w:t>
      </w:r>
      <w:proofErr w:type="spellEnd"/>
      <w:r w:rsidR="001B67C8" w:rsidRPr="001720B3">
        <w:rPr>
          <w:sz w:val="28"/>
          <w:szCs w:val="28"/>
          <w:lang w:val="en-US"/>
        </w:rPr>
        <w:t xml:space="preserve"> </w:t>
      </w:r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includ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politici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instituționale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privind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integritatea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academică</w:t>
      </w:r>
      <w:proofErr w:type="spellEnd"/>
      <w:r w:rsidR="002C5171" w:rsidRPr="001720B3">
        <w:rPr>
          <w:sz w:val="28"/>
          <w:szCs w:val="28"/>
          <w:lang w:val="en-US"/>
        </w:rPr>
        <w:t xml:space="preserve">, care </w:t>
      </w:r>
      <w:proofErr w:type="spellStart"/>
      <w:r w:rsidR="002C5171" w:rsidRPr="001720B3">
        <w:rPr>
          <w:sz w:val="28"/>
          <w:szCs w:val="28"/>
          <w:lang w:val="en-US"/>
        </w:rPr>
        <w:t>prevăd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mecanisme</w:t>
      </w:r>
      <w:proofErr w:type="spellEnd"/>
      <w:r w:rsidR="002C5171" w:rsidRPr="001720B3">
        <w:rPr>
          <w:sz w:val="28"/>
          <w:szCs w:val="28"/>
          <w:lang w:val="en-US"/>
        </w:rPr>
        <w:t xml:space="preserve"> de </w:t>
      </w:r>
      <w:proofErr w:type="spellStart"/>
      <w:r w:rsidR="002C5171" w:rsidRPr="001720B3">
        <w:rPr>
          <w:sz w:val="28"/>
          <w:szCs w:val="28"/>
          <w:lang w:val="en-US"/>
        </w:rPr>
        <w:t>prevenire</w:t>
      </w:r>
      <w:proofErr w:type="spellEnd"/>
      <w:r w:rsidR="002C5171" w:rsidRPr="001720B3">
        <w:rPr>
          <w:sz w:val="28"/>
          <w:szCs w:val="28"/>
          <w:lang w:val="en-US"/>
        </w:rPr>
        <w:t xml:space="preserve">, </w:t>
      </w:r>
      <w:proofErr w:type="spellStart"/>
      <w:r w:rsidR="002C5171" w:rsidRPr="001720B3">
        <w:rPr>
          <w:sz w:val="28"/>
          <w:szCs w:val="28"/>
          <w:lang w:val="en-US"/>
        </w:rPr>
        <w:t>identificare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și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soluționare</w:t>
      </w:r>
      <w:proofErr w:type="spellEnd"/>
      <w:r w:rsidR="002C5171" w:rsidRPr="001720B3">
        <w:rPr>
          <w:sz w:val="28"/>
          <w:szCs w:val="28"/>
          <w:lang w:val="en-US"/>
        </w:rPr>
        <w:t xml:space="preserve"> a </w:t>
      </w:r>
      <w:proofErr w:type="spellStart"/>
      <w:r w:rsidR="002C5171" w:rsidRPr="001720B3">
        <w:rPr>
          <w:sz w:val="28"/>
          <w:szCs w:val="28"/>
          <w:lang w:val="en-US"/>
        </w:rPr>
        <w:t>abaterilor</w:t>
      </w:r>
      <w:proofErr w:type="spellEnd"/>
      <w:r w:rsidR="002C5171" w:rsidRPr="001720B3">
        <w:rPr>
          <w:sz w:val="28"/>
          <w:szCs w:val="28"/>
          <w:lang w:val="en-US"/>
        </w:rPr>
        <w:t xml:space="preserve">, </w:t>
      </w:r>
      <w:proofErr w:type="spellStart"/>
      <w:r w:rsidR="002C5171" w:rsidRPr="001720B3">
        <w:rPr>
          <w:sz w:val="28"/>
          <w:szCs w:val="28"/>
          <w:lang w:val="en-US"/>
        </w:rPr>
        <w:t>precum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și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măsuri</w:t>
      </w:r>
      <w:proofErr w:type="spellEnd"/>
      <w:r w:rsidR="002C5171" w:rsidRPr="001720B3">
        <w:rPr>
          <w:sz w:val="28"/>
          <w:szCs w:val="28"/>
          <w:lang w:val="en-US"/>
        </w:rPr>
        <w:t xml:space="preserve"> de </w:t>
      </w:r>
      <w:proofErr w:type="spellStart"/>
      <w:r w:rsidR="002C5171" w:rsidRPr="001720B3">
        <w:rPr>
          <w:sz w:val="28"/>
          <w:szCs w:val="28"/>
          <w:lang w:val="en-US"/>
        </w:rPr>
        <w:t>formare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și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informare</w:t>
      </w:r>
      <w:proofErr w:type="spellEnd"/>
      <w:r w:rsidR="002C5171" w:rsidRPr="001720B3">
        <w:rPr>
          <w:sz w:val="28"/>
          <w:szCs w:val="28"/>
          <w:lang w:val="en-US"/>
        </w:rPr>
        <w:t xml:space="preserve"> a </w:t>
      </w:r>
      <w:proofErr w:type="spellStart"/>
      <w:r w:rsidR="002C5171" w:rsidRPr="001720B3">
        <w:rPr>
          <w:sz w:val="28"/>
          <w:szCs w:val="28"/>
          <w:lang w:val="en-US"/>
        </w:rPr>
        <w:t>beneficiarilor</w:t>
      </w:r>
      <w:proofErr w:type="spellEnd"/>
      <w:r w:rsidR="002C5171" w:rsidRPr="001720B3">
        <w:rPr>
          <w:sz w:val="28"/>
          <w:szCs w:val="28"/>
          <w:lang w:val="en-US"/>
        </w:rPr>
        <w:t xml:space="preserve"> </w:t>
      </w:r>
      <w:proofErr w:type="spellStart"/>
      <w:r w:rsidR="002C5171" w:rsidRPr="001720B3">
        <w:rPr>
          <w:sz w:val="28"/>
          <w:szCs w:val="28"/>
          <w:lang w:val="en-US"/>
        </w:rPr>
        <w:t>educației</w:t>
      </w:r>
      <w:proofErr w:type="spellEnd"/>
      <w:r w:rsidR="002C5171" w:rsidRPr="001720B3">
        <w:rPr>
          <w:sz w:val="28"/>
          <w:szCs w:val="28"/>
          <w:lang w:val="en-US"/>
        </w:rPr>
        <w:t>.”;</w:t>
      </w:r>
    </w:p>
    <w:p w:rsidR="007A5D9B" w:rsidRPr="001720B3" w:rsidRDefault="007A5D9B" w:rsidP="00E73892">
      <w:pPr>
        <w:pStyle w:val="Default"/>
        <w:numPr>
          <w:ilvl w:val="2"/>
          <w:numId w:val="24"/>
        </w:numPr>
        <w:tabs>
          <w:tab w:val="left" w:pos="851"/>
          <w:tab w:val="left" w:pos="993"/>
          <w:tab w:val="left" w:pos="1276"/>
        </w:tabs>
        <w:spacing w:after="120" w:line="276" w:lineRule="auto"/>
        <w:ind w:left="0" w:firstLine="709"/>
        <w:jc w:val="both"/>
        <w:rPr>
          <w:color w:val="auto"/>
          <w:sz w:val="28"/>
          <w:szCs w:val="28"/>
          <w:lang w:val="en-US"/>
        </w:rPr>
      </w:pPr>
      <w:r w:rsidRPr="001E6F39">
        <w:rPr>
          <w:sz w:val="28"/>
          <w:szCs w:val="28"/>
          <w:lang w:val="it-IT"/>
        </w:rPr>
        <w:t>standard de acreditare 3. „</w:t>
      </w:r>
      <w:r w:rsidRPr="001E6F39">
        <w:rPr>
          <w:rFonts w:eastAsia="Times New Roman"/>
          <w:sz w:val="28"/>
          <w:szCs w:val="28"/>
          <w:lang w:val="it-IT"/>
        </w:rPr>
        <w:t>Învățarea, predarea și evaluarea centrate pe cursanți</w:t>
      </w:r>
      <w:r w:rsidRPr="001E6F39">
        <w:rPr>
          <w:sz w:val="28"/>
          <w:szCs w:val="28"/>
          <w:lang w:val="it-IT"/>
        </w:rPr>
        <w:t>”, după cuvintele „</w:t>
      </w:r>
      <w:r w:rsidRPr="001E6F39">
        <w:rPr>
          <w:rFonts w:eastAsia="Times New Roman"/>
          <w:sz w:val="28"/>
          <w:szCs w:val="28"/>
          <w:lang w:val="it-IT"/>
        </w:rPr>
        <w:t>reflectă această abordare</w:t>
      </w:r>
      <w:r w:rsidRPr="001E6F39">
        <w:rPr>
          <w:sz w:val="28"/>
          <w:szCs w:val="28"/>
          <w:lang w:val="it-IT"/>
        </w:rPr>
        <w:t xml:space="preserve">” </w:t>
      </w:r>
      <w:r w:rsidRPr="001E6F39">
        <w:rPr>
          <w:bCs/>
          <w:sz w:val="28"/>
          <w:szCs w:val="28"/>
          <w:lang w:val="en-US"/>
        </w:rPr>
        <w:t xml:space="preserve">se </w:t>
      </w:r>
      <w:proofErr w:type="spellStart"/>
      <w:r w:rsidRPr="001E6F39">
        <w:rPr>
          <w:bCs/>
          <w:sz w:val="28"/>
          <w:szCs w:val="28"/>
          <w:lang w:val="en-US"/>
        </w:rPr>
        <w:t>completează</w:t>
      </w:r>
      <w:proofErr w:type="spellEnd"/>
      <w:r w:rsidRPr="001E6F39">
        <w:rPr>
          <w:bCs/>
          <w:sz w:val="28"/>
          <w:szCs w:val="28"/>
          <w:lang w:val="en-US"/>
        </w:rPr>
        <w:t xml:space="preserve"> cu </w:t>
      </w:r>
      <w:proofErr w:type="spellStart"/>
      <w:r w:rsidRPr="001E6F39">
        <w:rPr>
          <w:bCs/>
          <w:sz w:val="28"/>
          <w:szCs w:val="28"/>
          <w:lang w:val="en-US"/>
        </w:rPr>
        <w:t>cuvintele</w:t>
      </w:r>
      <w:proofErr w:type="spellEnd"/>
      <w:r w:rsidRPr="001E6F39">
        <w:rPr>
          <w:bCs/>
          <w:sz w:val="28"/>
          <w:szCs w:val="28"/>
          <w:lang w:val="en-US"/>
        </w:rPr>
        <w:t xml:space="preserve"> </w:t>
      </w:r>
      <w:r w:rsidRPr="001E6F39">
        <w:rPr>
          <w:sz w:val="28"/>
          <w:szCs w:val="28"/>
          <w:lang w:val="it-IT"/>
        </w:rPr>
        <w:t>„</w:t>
      </w:r>
      <w:r w:rsidRPr="001E6F39">
        <w:rPr>
          <w:sz w:val="28"/>
          <w:szCs w:val="28"/>
          <w:lang w:val="en-US"/>
        </w:rPr>
        <w:t xml:space="preserve">cu </w:t>
      </w:r>
      <w:proofErr w:type="spellStart"/>
      <w:r w:rsidRPr="001E6F39">
        <w:rPr>
          <w:sz w:val="28"/>
          <w:szCs w:val="28"/>
          <w:lang w:val="en-US"/>
        </w:rPr>
        <w:t>respectarea</w:t>
      </w:r>
      <w:proofErr w:type="spellEnd"/>
      <w:r w:rsidRPr="001E6F39">
        <w:rPr>
          <w:sz w:val="28"/>
          <w:szCs w:val="28"/>
          <w:lang w:val="en-US"/>
        </w:rPr>
        <w:t xml:space="preserve"> </w:t>
      </w:r>
      <w:proofErr w:type="spellStart"/>
      <w:r w:rsidRPr="001E6F39">
        <w:rPr>
          <w:sz w:val="28"/>
          <w:szCs w:val="28"/>
          <w:lang w:val="en-US"/>
        </w:rPr>
        <w:t>principiilor</w:t>
      </w:r>
      <w:proofErr w:type="spellEnd"/>
      <w:r w:rsidRPr="001E6F39">
        <w:rPr>
          <w:sz w:val="28"/>
          <w:szCs w:val="28"/>
          <w:lang w:val="en-US"/>
        </w:rPr>
        <w:t xml:space="preserve"> de </w:t>
      </w:r>
      <w:proofErr w:type="spellStart"/>
      <w:r w:rsidRPr="001E6F39">
        <w:rPr>
          <w:sz w:val="28"/>
          <w:szCs w:val="28"/>
          <w:lang w:val="en-US"/>
        </w:rPr>
        <w:t>integritate</w:t>
      </w:r>
      <w:proofErr w:type="spellEnd"/>
      <w:r w:rsidRPr="001E6F39">
        <w:rPr>
          <w:sz w:val="28"/>
          <w:szCs w:val="28"/>
          <w:lang w:val="en-US"/>
        </w:rPr>
        <w:t xml:space="preserve"> </w:t>
      </w:r>
      <w:proofErr w:type="spellStart"/>
      <w:r w:rsidRPr="001E6F39">
        <w:rPr>
          <w:sz w:val="28"/>
          <w:szCs w:val="28"/>
          <w:lang w:val="en-US"/>
        </w:rPr>
        <w:t>academică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inclusiv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prin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evaluări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corecte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transparente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,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prevenirea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fraudelor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academice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și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informarea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sistematică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a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beneficiarilor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educației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cu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privire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la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normele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de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etică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F0756" w:rsidRPr="001720B3">
        <w:rPr>
          <w:color w:val="auto"/>
          <w:sz w:val="28"/>
          <w:szCs w:val="28"/>
          <w:lang w:val="en-US"/>
        </w:rPr>
        <w:t>academică</w:t>
      </w:r>
      <w:proofErr w:type="spellEnd"/>
      <w:r w:rsidR="00BF0756" w:rsidRPr="001720B3">
        <w:rPr>
          <w:color w:val="auto"/>
          <w:sz w:val="28"/>
          <w:szCs w:val="28"/>
          <w:lang w:val="en-US"/>
        </w:rPr>
        <w:t>.</w:t>
      </w:r>
      <w:r w:rsidRPr="001720B3">
        <w:rPr>
          <w:color w:val="auto"/>
          <w:sz w:val="28"/>
          <w:szCs w:val="28"/>
          <w:lang w:val="en-US"/>
        </w:rPr>
        <w:t>”.</w:t>
      </w:r>
    </w:p>
    <w:p w:rsidR="00EE62DB" w:rsidRPr="001720B3" w:rsidRDefault="00497E03" w:rsidP="00E73892">
      <w:pPr>
        <w:pStyle w:val="a4"/>
        <w:numPr>
          <w:ilvl w:val="1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720B3">
        <w:rPr>
          <w:rFonts w:ascii="Times New Roman" w:hAnsi="Times New Roman" w:cs="Times New Roman"/>
          <w:sz w:val="28"/>
          <w:szCs w:val="28"/>
          <w:lang w:val="it-IT"/>
        </w:rPr>
        <w:t>anexa nr.6</w:t>
      </w:r>
      <w:r w:rsidRPr="001720B3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1</w:t>
      </w:r>
      <w:r w:rsidRPr="001720B3">
        <w:rPr>
          <w:rFonts w:ascii="Times New Roman" w:hAnsi="Times New Roman" w:cs="Times New Roman"/>
          <w:sz w:val="28"/>
          <w:szCs w:val="28"/>
          <w:lang w:val="it-IT"/>
        </w:rPr>
        <w:t xml:space="preserve"> „</w:t>
      </w:r>
      <w:r w:rsidR="009253B5" w:rsidRPr="001720B3">
        <w:rPr>
          <w:rFonts w:ascii="Times New Roman" w:hAnsi="Times New Roman" w:cs="Times New Roman"/>
          <w:sz w:val="28"/>
          <w:szCs w:val="28"/>
          <w:lang w:val="it-IT"/>
        </w:rPr>
        <w:t>STANDARDE DE ACREDITARE, CRITERII ȘI INDICATORI DE PERFORMANȚĂ PENTRU EVALUAREA EXTERNĂ A</w:t>
      </w:r>
      <w:r w:rsidR="00E51AC0" w:rsidRPr="001720B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253B5" w:rsidRPr="001720B3">
        <w:rPr>
          <w:rFonts w:ascii="Times New Roman" w:hAnsi="Times New Roman" w:cs="Times New Roman"/>
          <w:sz w:val="28"/>
          <w:szCs w:val="28"/>
          <w:lang w:val="it-IT"/>
        </w:rPr>
        <w:t>PROGRAMELOR DE FORMARE PROFESIONALĂ</w:t>
      </w:r>
      <w:r w:rsidR="00EE62DB" w:rsidRPr="001720B3">
        <w:rPr>
          <w:rFonts w:ascii="Times New Roman" w:hAnsi="Times New Roman" w:cs="Times New Roman"/>
          <w:sz w:val="28"/>
          <w:szCs w:val="28"/>
          <w:lang w:val="it-IT"/>
        </w:rPr>
        <w:t xml:space="preserve"> A CONDUCĂTORILOR DE AUTOVEHICULE”:</w:t>
      </w:r>
    </w:p>
    <w:p w:rsidR="00DD0F0A" w:rsidRPr="001720B3" w:rsidRDefault="00FC2522" w:rsidP="00E73892">
      <w:pPr>
        <w:pStyle w:val="a3"/>
        <w:numPr>
          <w:ilvl w:val="2"/>
          <w:numId w:val="24"/>
        </w:numPr>
        <w:spacing w:before="0" w:beforeAutospacing="0" w:after="120" w:afterAutospacing="0" w:line="276" w:lineRule="auto"/>
        <w:ind w:left="0" w:firstLine="709"/>
        <w:jc w:val="both"/>
        <w:textAlignment w:val="baseline"/>
        <w:rPr>
          <w:sz w:val="28"/>
          <w:szCs w:val="28"/>
          <w:lang w:val="en-US"/>
        </w:rPr>
      </w:pPr>
      <w:r w:rsidRPr="001720B3">
        <w:rPr>
          <w:sz w:val="28"/>
          <w:szCs w:val="28"/>
          <w:lang w:val="it-IT"/>
        </w:rPr>
        <w:t xml:space="preserve">standard de acreditare 1. „Politici pentru asigurarea calității”, ”, în primul enunț, după cuvintele „care sunt publice” se modifică textul, având următorul conținut: „ </w:t>
      </w:r>
      <w:r w:rsidRPr="001720B3">
        <w:rPr>
          <w:sz w:val="28"/>
          <w:szCs w:val="28"/>
          <w:lang w:val="en-US"/>
        </w:rPr>
        <w:t xml:space="preserve">, parte a </w:t>
      </w:r>
      <w:proofErr w:type="spellStart"/>
      <w:r w:rsidRPr="001720B3">
        <w:rPr>
          <w:sz w:val="28"/>
          <w:szCs w:val="28"/>
          <w:lang w:val="en-US"/>
        </w:rPr>
        <w:t>managementului</w:t>
      </w:r>
      <w:proofErr w:type="spellEnd"/>
      <w:r w:rsidRPr="001720B3">
        <w:rPr>
          <w:sz w:val="28"/>
          <w:szCs w:val="28"/>
          <w:lang w:val="en-US"/>
        </w:rPr>
        <w:t xml:space="preserve"> strategic </w:t>
      </w:r>
      <w:proofErr w:type="spellStart"/>
      <w:r w:rsidRPr="001720B3">
        <w:rPr>
          <w:sz w:val="28"/>
          <w:szCs w:val="28"/>
          <w:lang w:val="en-US"/>
        </w:rPr>
        <w:t>și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includ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politici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instituționale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privind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integritatea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academică</w:t>
      </w:r>
      <w:proofErr w:type="spellEnd"/>
      <w:r w:rsidR="008E6FB3" w:rsidRPr="001720B3">
        <w:rPr>
          <w:sz w:val="28"/>
          <w:szCs w:val="28"/>
          <w:lang w:val="en-US"/>
        </w:rPr>
        <w:t xml:space="preserve">, care </w:t>
      </w:r>
      <w:proofErr w:type="spellStart"/>
      <w:r w:rsidR="008E6FB3" w:rsidRPr="001720B3">
        <w:rPr>
          <w:sz w:val="28"/>
          <w:szCs w:val="28"/>
          <w:lang w:val="en-US"/>
        </w:rPr>
        <w:t>prevăd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mecanisme</w:t>
      </w:r>
      <w:proofErr w:type="spellEnd"/>
      <w:r w:rsidR="008E6FB3" w:rsidRPr="001720B3">
        <w:rPr>
          <w:sz w:val="28"/>
          <w:szCs w:val="28"/>
          <w:lang w:val="en-US"/>
        </w:rPr>
        <w:t xml:space="preserve"> de </w:t>
      </w:r>
      <w:proofErr w:type="spellStart"/>
      <w:r w:rsidR="008E6FB3" w:rsidRPr="001720B3">
        <w:rPr>
          <w:sz w:val="28"/>
          <w:szCs w:val="28"/>
          <w:lang w:val="en-US"/>
        </w:rPr>
        <w:t>prevenire</w:t>
      </w:r>
      <w:proofErr w:type="spellEnd"/>
      <w:r w:rsidR="008E6FB3" w:rsidRPr="001720B3">
        <w:rPr>
          <w:sz w:val="28"/>
          <w:szCs w:val="28"/>
          <w:lang w:val="en-US"/>
        </w:rPr>
        <w:t xml:space="preserve">, </w:t>
      </w:r>
      <w:proofErr w:type="spellStart"/>
      <w:r w:rsidR="008E6FB3" w:rsidRPr="001720B3">
        <w:rPr>
          <w:sz w:val="28"/>
          <w:szCs w:val="28"/>
          <w:lang w:val="en-US"/>
        </w:rPr>
        <w:t>identificare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și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soluționare</w:t>
      </w:r>
      <w:proofErr w:type="spellEnd"/>
      <w:r w:rsidR="008E6FB3" w:rsidRPr="001720B3">
        <w:rPr>
          <w:sz w:val="28"/>
          <w:szCs w:val="28"/>
          <w:lang w:val="en-US"/>
        </w:rPr>
        <w:t xml:space="preserve"> a </w:t>
      </w:r>
      <w:proofErr w:type="spellStart"/>
      <w:r w:rsidR="008E6FB3" w:rsidRPr="001720B3">
        <w:rPr>
          <w:sz w:val="28"/>
          <w:szCs w:val="28"/>
          <w:lang w:val="en-US"/>
        </w:rPr>
        <w:t>abaterilor</w:t>
      </w:r>
      <w:proofErr w:type="spellEnd"/>
      <w:r w:rsidR="008E6FB3" w:rsidRPr="001720B3">
        <w:rPr>
          <w:sz w:val="28"/>
          <w:szCs w:val="28"/>
          <w:lang w:val="en-US"/>
        </w:rPr>
        <w:t xml:space="preserve">, </w:t>
      </w:r>
      <w:proofErr w:type="spellStart"/>
      <w:r w:rsidR="008E6FB3" w:rsidRPr="001720B3">
        <w:rPr>
          <w:sz w:val="28"/>
          <w:szCs w:val="28"/>
          <w:lang w:val="en-US"/>
        </w:rPr>
        <w:t>precum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și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măsuri</w:t>
      </w:r>
      <w:proofErr w:type="spellEnd"/>
      <w:r w:rsidR="008E6FB3" w:rsidRPr="001720B3">
        <w:rPr>
          <w:sz w:val="28"/>
          <w:szCs w:val="28"/>
          <w:lang w:val="en-US"/>
        </w:rPr>
        <w:t xml:space="preserve"> de </w:t>
      </w:r>
      <w:proofErr w:type="spellStart"/>
      <w:r w:rsidR="008E6FB3" w:rsidRPr="001720B3">
        <w:rPr>
          <w:sz w:val="28"/>
          <w:szCs w:val="28"/>
          <w:lang w:val="en-US"/>
        </w:rPr>
        <w:t>formare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și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informare</w:t>
      </w:r>
      <w:proofErr w:type="spellEnd"/>
      <w:r w:rsidR="008E6FB3" w:rsidRPr="001720B3">
        <w:rPr>
          <w:sz w:val="28"/>
          <w:szCs w:val="28"/>
          <w:lang w:val="en-US"/>
        </w:rPr>
        <w:t xml:space="preserve"> a </w:t>
      </w:r>
      <w:proofErr w:type="spellStart"/>
      <w:r w:rsidR="008E6FB3" w:rsidRPr="001720B3">
        <w:rPr>
          <w:sz w:val="28"/>
          <w:szCs w:val="28"/>
          <w:lang w:val="en-US"/>
        </w:rPr>
        <w:t>beneficiarilor</w:t>
      </w:r>
      <w:proofErr w:type="spellEnd"/>
      <w:r w:rsidR="008E6FB3" w:rsidRPr="001720B3">
        <w:rPr>
          <w:sz w:val="28"/>
          <w:szCs w:val="28"/>
          <w:lang w:val="en-US"/>
        </w:rPr>
        <w:t xml:space="preserve"> </w:t>
      </w:r>
      <w:proofErr w:type="spellStart"/>
      <w:r w:rsidR="008E6FB3" w:rsidRPr="001720B3">
        <w:rPr>
          <w:sz w:val="28"/>
          <w:szCs w:val="28"/>
          <w:lang w:val="en-US"/>
        </w:rPr>
        <w:t>educației</w:t>
      </w:r>
      <w:proofErr w:type="spellEnd"/>
      <w:r w:rsidR="008E6FB3" w:rsidRPr="001720B3">
        <w:rPr>
          <w:sz w:val="28"/>
          <w:szCs w:val="28"/>
          <w:lang w:val="en-US"/>
        </w:rPr>
        <w:t>.”;</w:t>
      </w:r>
    </w:p>
    <w:p w:rsidR="00522E80" w:rsidRPr="001720B3" w:rsidRDefault="00BC00C6" w:rsidP="00E73892">
      <w:pPr>
        <w:pStyle w:val="a3"/>
        <w:numPr>
          <w:ilvl w:val="2"/>
          <w:numId w:val="24"/>
        </w:numPr>
        <w:spacing w:before="0" w:beforeAutospacing="0" w:after="120" w:afterAutospacing="0" w:line="276" w:lineRule="auto"/>
        <w:ind w:left="0" w:firstLine="709"/>
        <w:jc w:val="both"/>
        <w:textAlignment w:val="baseline"/>
        <w:rPr>
          <w:sz w:val="28"/>
          <w:szCs w:val="28"/>
          <w:lang w:val="en-US"/>
        </w:rPr>
      </w:pPr>
      <w:r w:rsidRPr="001720B3">
        <w:rPr>
          <w:sz w:val="28"/>
          <w:szCs w:val="28"/>
          <w:lang w:val="it-IT"/>
        </w:rPr>
        <w:t xml:space="preserve">standard de acreditare 3. „Învățarea, predarea și evaluarea centrate pe beneficiari”, după cuvintele „reflectă această abordare” </w:t>
      </w:r>
      <w:r w:rsidRPr="001720B3">
        <w:rPr>
          <w:bCs/>
          <w:sz w:val="28"/>
          <w:szCs w:val="28"/>
          <w:lang w:val="en-US"/>
        </w:rPr>
        <w:t xml:space="preserve">se </w:t>
      </w:r>
      <w:proofErr w:type="spellStart"/>
      <w:r w:rsidRPr="001720B3">
        <w:rPr>
          <w:bCs/>
          <w:sz w:val="28"/>
          <w:szCs w:val="28"/>
          <w:lang w:val="en-US"/>
        </w:rPr>
        <w:t>completează</w:t>
      </w:r>
      <w:proofErr w:type="spellEnd"/>
      <w:r w:rsidRPr="001720B3">
        <w:rPr>
          <w:bCs/>
          <w:sz w:val="28"/>
          <w:szCs w:val="28"/>
          <w:lang w:val="en-US"/>
        </w:rPr>
        <w:t xml:space="preserve"> cu </w:t>
      </w:r>
      <w:proofErr w:type="spellStart"/>
      <w:r w:rsidRPr="001720B3">
        <w:rPr>
          <w:bCs/>
          <w:sz w:val="28"/>
          <w:szCs w:val="28"/>
          <w:lang w:val="en-US"/>
        </w:rPr>
        <w:t>cuvintele</w:t>
      </w:r>
      <w:proofErr w:type="spellEnd"/>
      <w:r w:rsidRPr="001720B3">
        <w:rPr>
          <w:bCs/>
          <w:sz w:val="28"/>
          <w:szCs w:val="28"/>
          <w:lang w:val="en-US"/>
        </w:rPr>
        <w:t xml:space="preserve"> </w:t>
      </w:r>
      <w:r w:rsidRPr="001720B3">
        <w:rPr>
          <w:sz w:val="28"/>
          <w:szCs w:val="28"/>
          <w:lang w:val="it-IT"/>
        </w:rPr>
        <w:t>„</w:t>
      </w:r>
      <w:r w:rsidRPr="001720B3">
        <w:rPr>
          <w:sz w:val="28"/>
          <w:szCs w:val="28"/>
          <w:lang w:val="en-US"/>
        </w:rPr>
        <w:t xml:space="preserve">cu </w:t>
      </w:r>
      <w:proofErr w:type="spellStart"/>
      <w:r w:rsidRPr="001720B3">
        <w:rPr>
          <w:sz w:val="28"/>
          <w:szCs w:val="28"/>
          <w:lang w:val="en-US"/>
        </w:rPr>
        <w:t>respectarea</w:t>
      </w:r>
      <w:proofErr w:type="spellEnd"/>
      <w:r w:rsidRPr="001720B3">
        <w:rPr>
          <w:sz w:val="28"/>
          <w:szCs w:val="28"/>
          <w:lang w:val="en-US"/>
        </w:rPr>
        <w:t xml:space="preserve"> </w:t>
      </w:r>
      <w:proofErr w:type="spellStart"/>
      <w:r w:rsidRPr="001720B3">
        <w:rPr>
          <w:sz w:val="28"/>
          <w:szCs w:val="28"/>
          <w:lang w:val="en-US"/>
        </w:rPr>
        <w:t>principiilor</w:t>
      </w:r>
      <w:proofErr w:type="spellEnd"/>
      <w:r w:rsidRPr="001720B3">
        <w:rPr>
          <w:sz w:val="28"/>
          <w:szCs w:val="28"/>
          <w:lang w:val="en-US"/>
        </w:rPr>
        <w:t xml:space="preserve"> de </w:t>
      </w:r>
      <w:proofErr w:type="spellStart"/>
      <w:r w:rsidRPr="001720B3">
        <w:rPr>
          <w:sz w:val="28"/>
          <w:szCs w:val="28"/>
          <w:lang w:val="en-US"/>
        </w:rPr>
        <w:t>integritate</w:t>
      </w:r>
      <w:proofErr w:type="spellEnd"/>
      <w:r w:rsidRPr="001720B3">
        <w:rPr>
          <w:sz w:val="28"/>
          <w:szCs w:val="28"/>
          <w:lang w:val="en-US"/>
        </w:rPr>
        <w:t xml:space="preserve"> </w:t>
      </w:r>
      <w:proofErr w:type="spellStart"/>
      <w:r w:rsidRPr="001720B3">
        <w:rPr>
          <w:sz w:val="28"/>
          <w:szCs w:val="28"/>
          <w:lang w:val="en-US"/>
        </w:rPr>
        <w:t>academică</w:t>
      </w:r>
      <w:proofErr w:type="spellEnd"/>
      <w:r w:rsidR="00DD0F0A" w:rsidRPr="001720B3">
        <w:rPr>
          <w:sz w:val="28"/>
          <w:szCs w:val="28"/>
          <w:lang w:val="en-US"/>
        </w:rPr>
        <w:t xml:space="preserve">, </w:t>
      </w:r>
      <w:proofErr w:type="spellStart"/>
      <w:r w:rsidR="00DD0F0A" w:rsidRPr="001720B3">
        <w:rPr>
          <w:sz w:val="28"/>
          <w:szCs w:val="28"/>
          <w:lang w:val="en-US"/>
        </w:rPr>
        <w:t>inclusiv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prin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evaluări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corecte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și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transparente</w:t>
      </w:r>
      <w:proofErr w:type="spellEnd"/>
      <w:r w:rsidR="00DD0F0A" w:rsidRPr="001720B3">
        <w:rPr>
          <w:sz w:val="28"/>
          <w:szCs w:val="28"/>
          <w:lang w:val="en-US"/>
        </w:rPr>
        <w:t xml:space="preserve">, </w:t>
      </w:r>
      <w:proofErr w:type="spellStart"/>
      <w:r w:rsidR="00DD0F0A" w:rsidRPr="001720B3">
        <w:rPr>
          <w:sz w:val="28"/>
          <w:szCs w:val="28"/>
          <w:lang w:val="en-US"/>
        </w:rPr>
        <w:t>prevenirea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fraudelor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academice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și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informarea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sistematică</w:t>
      </w:r>
      <w:proofErr w:type="spellEnd"/>
      <w:r w:rsidR="00DD0F0A" w:rsidRPr="001720B3">
        <w:rPr>
          <w:sz w:val="28"/>
          <w:szCs w:val="28"/>
          <w:lang w:val="en-US"/>
        </w:rPr>
        <w:t xml:space="preserve"> a </w:t>
      </w:r>
      <w:proofErr w:type="spellStart"/>
      <w:r w:rsidR="00DD0F0A" w:rsidRPr="001720B3">
        <w:rPr>
          <w:sz w:val="28"/>
          <w:szCs w:val="28"/>
          <w:lang w:val="en-US"/>
        </w:rPr>
        <w:t>beneficiarilor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educației</w:t>
      </w:r>
      <w:proofErr w:type="spellEnd"/>
      <w:r w:rsidR="00DD0F0A" w:rsidRPr="001720B3">
        <w:rPr>
          <w:sz w:val="28"/>
          <w:szCs w:val="28"/>
          <w:lang w:val="en-US"/>
        </w:rPr>
        <w:t xml:space="preserve"> cu </w:t>
      </w:r>
      <w:proofErr w:type="spellStart"/>
      <w:r w:rsidR="00DD0F0A" w:rsidRPr="001720B3">
        <w:rPr>
          <w:sz w:val="28"/>
          <w:szCs w:val="28"/>
          <w:lang w:val="en-US"/>
        </w:rPr>
        <w:t>privire</w:t>
      </w:r>
      <w:proofErr w:type="spellEnd"/>
      <w:r w:rsidR="00DD0F0A" w:rsidRPr="001720B3">
        <w:rPr>
          <w:sz w:val="28"/>
          <w:szCs w:val="28"/>
          <w:lang w:val="en-US"/>
        </w:rPr>
        <w:t xml:space="preserve"> la </w:t>
      </w:r>
      <w:proofErr w:type="spellStart"/>
      <w:r w:rsidR="00DD0F0A" w:rsidRPr="001720B3">
        <w:rPr>
          <w:sz w:val="28"/>
          <w:szCs w:val="28"/>
          <w:lang w:val="en-US"/>
        </w:rPr>
        <w:t>normele</w:t>
      </w:r>
      <w:proofErr w:type="spellEnd"/>
      <w:r w:rsidR="00DD0F0A" w:rsidRPr="001720B3">
        <w:rPr>
          <w:sz w:val="28"/>
          <w:szCs w:val="28"/>
          <w:lang w:val="en-US"/>
        </w:rPr>
        <w:t xml:space="preserve"> de </w:t>
      </w:r>
      <w:proofErr w:type="spellStart"/>
      <w:r w:rsidR="00DD0F0A" w:rsidRPr="001720B3">
        <w:rPr>
          <w:sz w:val="28"/>
          <w:szCs w:val="28"/>
          <w:lang w:val="en-US"/>
        </w:rPr>
        <w:t>etică</w:t>
      </w:r>
      <w:proofErr w:type="spellEnd"/>
      <w:r w:rsidR="00DD0F0A" w:rsidRPr="001720B3">
        <w:rPr>
          <w:sz w:val="28"/>
          <w:szCs w:val="28"/>
          <w:lang w:val="en-US"/>
        </w:rPr>
        <w:t xml:space="preserve"> </w:t>
      </w:r>
      <w:proofErr w:type="spellStart"/>
      <w:r w:rsidR="00DD0F0A" w:rsidRPr="001720B3">
        <w:rPr>
          <w:sz w:val="28"/>
          <w:szCs w:val="28"/>
          <w:lang w:val="en-US"/>
        </w:rPr>
        <w:t>academică</w:t>
      </w:r>
      <w:proofErr w:type="spellEnd"/>
      <w:r w:rsidR="00DD0F0A" w:rsidRPr="001720B3">
        <w:rPr>
          <w:sz w:val="28"/>
          <w:szCs w:val="28"/>
          <w:lang w:val="en-US"/>
        </w:rPr>
        <w:t>.”.</w:t>
      </w:r>
      <w:bookmarkEnd w:id="1"/>
    </w:p>
    <w:p w:rsidR="00522E80" w:rsidRPr="00DE7352" w:rsidRDefault="00706EBB" w:rsidP="00E73892">
      <w:pPr>
        <w:pStyle w:val="a4"/>
        <w:numPr>
          <w:ilvl w:val="0"/>
          <w:numId w:val="24"/>
        </w:numPr>
        <w:tabs>
          <w:tab w:val="left" w:pos="709"/>
          <w:tab w:val="left" w:pos="851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E7352">
        <w:rPr>
          <w:rFonts w:ascii="Times New Roman" w:hAnsi="Times New Roman" w:cs="Times New Roman"/>
          <w:sz w:val="28"/>
          <w:szCs w:val="28"/>
          <w:lang w:val="it-IT"/>
        </w:rPr>
        <w:t>Prezenta hotărâre intră în vigoare la data publicării în Monitorul Oficial al Republicii Moldova.</w:t>
      </w:r>
    </w:p>
    <w:p w:rsidR="00C56399" w:rsidRPr="001E6F39" w:rsidRDefault="00C56399" w:rsidP="00E73892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  <w:lang w:val="it-IT"/>
        </w:rPr>
      </w:pPr>
    </w:p>
    <w:p w:rsidR="00863845" w:rsidRPr="001E6F39" w:rsidRDefault="00863845" w:rsidP="00E73892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  <w:lang w:val="it-IT"/>
        </w:rPr>
      </w:pPr>
    </w:p>
    <w:p w:rsidR="00863845" w:rsidRPr="001E6F39" w:rsidRDefault="00863845" w:rsidP="00E73892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  <w:lang w:val="it-IT"/>
        </w:rPr>
      </w:pPr>
    </w:p>
    <w:p w:rsidR="00863845" w:rsidRPr="001E6F39" w:rsidRDefault="00863845" w:rsidP="00E73892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  <w:lang w:val="it-IT"/>
        </w:rPr>
      </w:pPr>
    </w:p>
    <w:p w:rsidR="00C56399" w:rsidRPr="001E6F39" w:rsidRDefault="00092BDD" w:rsidP="00E73892">
      <w:pPr>
        <w:pStyle w:val="Default"/>
        <w:spacing w:line="276" w:lineRule="auto"/>
        <w:jc w:val="both"/>
        <w:rPr>
          <w:color w:val="auto"/>
          <w:sz w:val="28"/>
          <w:szCs w:val="28"/>
          <w:lang w:val="it-IT"/>
        </w:rPr>
      </w:pPr>
      <w:r w:rsidRPr="001E6F39">
        <w:rPr>
          <w:b/>
          <w:bCs/>
          <w:color w:val="auto"/>
          <w:sz w:val="28"/>
          <w:szCs w:val="28"/>
          <w:lang w:val="it-IT"/>
        </w:rPr>
        <w:t xml:space="preserve">PRIM-MINISTRU </w:t>
      </w:r>
      <w:r w:rsidRPr="001E6F39">
        <w:rPr>
          <w:b/>
          <w:bCs/>
          <w:color w:val="auto"/>
          <w:sz w:val="28"/>
          <w:szCs w:val="28"/>
          <w:lang w:val="it-IT"/>
        </w:rPr>
        <w:tab/>
      </w:r>
      <w:r w:rsidRPr="001E6F39">
        <w:rPr>
          <w:b/>
          <w:bCs/>
          <w:color w:val="auto"/>
          <w:sz w:val="28"/>
          <w:szCs w:val="28"/>
          <w:lang w:val="it-IT"/>
        </w:rPr>
        <w:tab/>
      </w:r>
      <w:r w:rsidRPr="001E6F39">
        <w:rPr>
          <w:b/>
          <w:bCs/>
          <w:color w:val="auto"/>
          <w:sz w:val="28"/>
          <w:szCs w:val="28"/>
          <w:lang w:val="it-IT"/>
        </w:rPr>
        <w:tab/>
      </w:r>
      <w:r w:rsidRPr="001E6F39">
        <w:rPr>
          <w:b/>
          <w:bCs/>
          <w:color w:val="auto"/>
          <w:sz w:val="28"/>
          <w:szCs w:val="28"/>
          <w:lang w:val="it-IT"/>
        </w:rPr>
        <w:tab/>
      </w:r>
      <w:r w:rsidRPr="001E6F39">
        <w:rPr>
          <w:b/>
          <w:bCs/>
          <w:color w:val="auto"/>
          <w:sz w:val="28"/>
          <w:szCs w:val="28"/>
          <w:lang w:val="it-IT"/>
        </w:rPr>
        <w:tab/>
      </w:r>
      <w:r w:rsidR="00295A1B">
        <w:rPr>
          <w:b/>
          <w:bCs/>
          <w:color w:val="auto"/>
          <w:sz w:val="28"/>
          <w:szCs w:val="28"/>
          <w:lang w:val="it-IT"/>
        </w:rPr>
        <w:tab/>
      </w:r>
      <w:r w:rsidR="00AC7879" w:rsidRPr="001E6F39">
        <w:rPr>
          <w:b/>
          <w:bCs/>
          <w:color w:val="auto"/>
          <w:sz w:val="28"/>
          <w:szCs w:val="28"/>
          <w:lang w:val="it-IT"/>
        </w:rPr>
        <w:t>Alexandru MUNTEANU</w:t>
      </w:r>
    </w:p>
    <w:p w:rsidR="00116925" w:rsidRPr="001E6F39" w:rsidRDefault="00116925" w:rsidP="00E73892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  <w:lang w:val="it-IT"/>
        </w:rPr>
      </w:pPr>
    </w:p>
    <w:p w:rsidR="00C56399" w:rsidRPr="001E6F39" w:rsidRDefault="00C56399" w:rsidP="00E73892">
      <w:pPr>
        <w:pStyle w:val="Default"/>
        <w:spacing w:line="276" w:lineRule="auto"/>
        <w:jc w:val="both"/>
        <w:rPr>
          <w:color w:val="auto"/>
          <w:sz w:val="28"/>
          <w:szCs w:val="28"/>
          <w:lang w:val="it-IT"/>
        </w:rPr>
      </w:pPr>
      <w:r w:rsidRPr="001E6F39">
        <w:rPr>
          <w:b/>
          <w:bCs/>
          <w:color w:val="auto"/>
          <w:sz w:val="28"/>
          <w:szCs w:val="28"/>
          <w:lang w:val="it-IT"/>
        </w:rPr>
        <w:t xml:space="preserve">Contrasemnează: </w:t>
      </w:r>
    </w:p>
    <w:p w:rsidR="00C56399" w:rsidRPr="001E6F39" w:rsidRDefault="00864063" w:rsidP="00E7389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E6F39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Ministrul educației </w:t>
      </w:r>
      <w:r w:rsidR="00C56399" w:rsidRPr="001E6F39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și cercetării                                                  </w:t>
      </w:r>
      <w:r w:rsidR="000377E6" w:rsidRPr="001E6F39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</w:t>
      </w:r>
      <w:r w:rsidR="003B0602" w:rsidRPr="001E6F39">
        <w:rPr>
          <w:rFonts w:ascii="Times New Roman" w:hAnsi="Times New Roman" w:cs="Times New Roman"/>
          <w:b/>
          <w:bCs/>
          <w:sz w:val="28"/>
          <w:szCs w:val="28"/>
          <w:lang w:val="it-IT"/>
        </w:rPr>
        <w:t>Dan Perciun</w:t>
      </w:r>
    </w:p>
    <w:p w:rsidR="00A901A9" w:rsidRPr="001E6F39" w:rsidRDefault="00A901A9" w:rsidP="00E7389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A901A9" w:rsidRPr="001E6F39" w:rsidRDefault="00A901A9" w:rsidP="00E7389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sectPr w:rsidR="00A901A9" w:rsidRPr="001E6F39" w:rsidSect="00DE7352">
      <w:footerReference w:type="default" r:id="rId8"/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B89" w:rsidRDefault="00595B89" w:rsidP="00110546">
      <w:r>
        <w:separator/>
      </w:r>
    </w:p>
  </w:endnote>
  <w:endnote w:type="continuationSeparator" w:id="0">
    <w:p w:rsidR="00595B89" w:rsidRDefault="00595B89" w:rsidP="0011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5347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CF2533" w:rsidRPr="00110546" w:rsidRDefault="00CF2533">
        <w:pPr>
          <w:pStyle w:val="a8"/>
          <w:jc w:val="center"/>
          <w:rPr>
            <w:rFonts w:ascii="Arial" w:hAnsi="Arial" w:cs="Arial"/>
            <w:sz w:val="22"/>
            <w:szCs w:val="22"/>
          </w:rPr>
        </w:pPr>
        <w:r w:rsidRPr="00110546">
          <w:rPr>
            <w:rFonts w:ascii="Arial" w:hAnsi="Arial" w:cs="Arial"/>
            <w:sz w:val="22"/>
            <w:szCs w:val="22"/>
          </w:rPr>
          <w:fldChar w:fldCharType="begin"/>
        </w:r>
        <w:r w:rsidRPr="00110546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10546">
          <w:rPr>
            <w:rFonts w:ascii="Arial" w:hAnsi="Arial" w:cs="Arial"/>
            <w:sz w:val="22"/>
            <w:szCs w:val="22"/>
          </w:rPr>
          <w:fldChar w:fldCharType="separate"/>
        </w:r>
        <w:r w:rsidR="009F27AB">
          <w:rPr>
            <w:rFonts w:ascii="Arial" w:hAnsi="Arial" w:cs="Arial"/>
            <w:noProof/>
            <w:sz w:val="22"/>
            <w:szCs w:val="22"/>
          </w:rPr>
          <w:t>1</w:t>
        </w:r>
        <w:r w:rsidRPr="00110546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CF2533" w:rsidRDefault="00CF25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B89" w:rsidRDefault="00595B89" w:rsidP="00110546">
      <w:r>
        <w:separator/>
      </w:r>
    </w:p>
  </w:footnote>
  <w:footnote w:type="continuationSeparator" w:id="0">
    <w:p w:rsidR="00595B89" w:rsidRDefault="00595B89" w:rsidP="0011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C41"/>
    <w:multiLevelType w:val="multilevel"/>
    <w:tmpl w:val="2542D2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40"/>
      <w:numFmt w:val="decimal"/>
      <w:lvlText w:val="%1.%2."/>
      <w:lvlJc w:val="left"/>
      <w:pPr>
        <w:ind w:left="96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40E47DA"/>
    <w:multiLevelType w:val="hybridMultilevel"/>
    <w:tmpl w:val="20EA2C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771F4"/>
    <w:multiLevelType w:val="multilevel"/>
    <w:tmpl w:val="0F708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D35357"/>
    <w:multiLevelType w:val="multilevel"/>
    <w:tmpl w:val="37F06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0F590128"/>
    <w:multiLevelType w:val="multilevel"/>
    <w:tmpl w:val="0658CCD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04B326C"/>
    <w:multiLevelType w:val="multilevel"/>
    <w:tmpl w:val="4496A01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99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6" w15:restartNumberingAfterBreak="0">
    <w:nsid w:val="14E66B53"/>
    <w:multiLevelType w:val="multilevel"/>
    <w:tmpl w:val="251E6032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eastAsiaTheme="minorHAnsi" w:hint="default"/>
      </w:rPr>
    </w:lvl>
  </w:abstractNum>
  <w:abstractNum w:abstractNumId="7" w15:restartNumberingAfterBreak="0">
    <w:nsid w:val="15092798"/>
    <w:multiLevelType w:val="multilevel"/>
    <w:tmpl w:val="540808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8" w15:restartNumberingAfterBreak="0">
    <w:nsid w:val="1A3C150C"/>
    <w:multiLevelType w:val="multilevel"/>
    <w:tmpl w:val="37F06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1C215F90"/>
    <w:multiLevelType w:val="multilevel"/>
    <w:tmpl w:val="C9F8C74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0" w15:restartNumberingAfterBreak="0">
    <w:nsid w:val="1EBE1BD3"/>
    <w:multiLevelType w:val="multilevel"/>
    <w:tmpl w:val="3B12AA2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1667E66"/>
    <w:multiLevelType w:val="multilevel"/>
    <w:tmpl w:val="14F452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  <w:lang w:val="en-US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2" w15:restartNumberingAfterBreak="0">
    <w:nsid w:val="247F5A73"/>
    <w:multiLevelType w:val="multilevel"/>
    <w:tmpl w:val="75E8AF0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251A04F9"/>
    <w:multiLevelType w:val="multilevel"/>
    <w:tmpl w:val="D5E0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E81ADF"/>
    <w:multiLevelType w:val="hybridMultilevel"/>
    <w:tmpl w:val="E09C738A"/>
    <w:lvl w:ilvl="0" w:tplc="E09A11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467094"/>
    <w:multiLevelType w:val="multilevel"/>
    <w:tmpl w:val="C9F8C74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6" w15:restartNumberingAfterBreak="0">
    <w:nsid w:val="32535D62"/>
    <w:multiLevelType w:val="multilevel"/>
    <w:tmpl w:val="80B6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C80A7C"/>
    <w:multiLevelType w:val="hybridMultilevel"/>
    <w:tmpl w:val="6AEEC6A2"/>
    <w:lvl w:ilvl="0" w:tplc="A5BEF2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55491B"/>
    <w:multiLevelType w:val="multilevel"/>
    <w:tmpl w:val="A880B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CE606B"/>
    <w:multiLevelType w:val="hybridMultilevel"/>
    <w:tmpl w:val="7ADE3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01172"/>
    <w:multiLevelType w:val="multilevel"/>
    <w:tmpl w:val="F122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252E34"/>
    <w:multiLevelType w:val="multilevel"/>
    <w:tmpl w:val="99D8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E77D7"/>
    <w:multiLevelType w:val="multilevel"/>
    <w:tmpl w:val="6EBCAF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702A3C01"/>
    <w:multiLevelType w:val="hybridMultilevel"/>
    <w:tmpl w:val="C5ECA24A"/>
    <w:lvl w:ilvl="0" w:tplc="772EA48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4412975"/>
    <w:multiLevelType w:val="multilevel"/>
    <w:tmpl w:val="37F064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5" w15:restartNumberingAfterBreak="0">
    <w:nsid w:val="75AB6888"/>
    <w:multiLevelType w:val="multilevel"/>
    <w:tmpl w:val="022E0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770258C2"/>
    <w:multiLevelType w:val="multilevel"/>
    <w:tmpl w:val="71C62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E083D3F"/>
    <w:multiLevelType w:val="multilevel"/>
    <w:tmpl w:val="C9F8C74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23"/>
  </w:num>
  <w:num w:numId="4">
    <w:abstractNumId w:val="22"/>
  </w:num>
  <w:num w:numId="5">
    <w:abstractNumId w:val="17"/>
  </w:num>
  <w:num w:numId="6">
    <w:abstractNumId w:val="14"/>
  </w:num>
  <w:num w:numId="7">
    <w:abstractNumId w:val="26"/>
  </w:num>
  <w:num w:numId="8">
    <w:abstractNumId w:val="8"/>
  </w:num>
  <w:num w:numId="9">
    <w:abstractNumId w:val="18"/>
  </w:num>
  <w:num w:numId="10">
    <w:abstractNumId w:val="12"/>
  </w:num>
  <w:num w:numId="11">
    <w:abstractNumId w:val="25"/>
  </w:num>
  <w:num w:numId="12">
    <w:abstractNumId w:val="27"/>
  </w:num>
  <w:num w:numId="13">
    <w:abstractNumId w:val="6"/>
  </w:num>
  <w:num w:numId="14">
    <w:abstractNumId w:val="0"/>
  </w:num>
  <w:num w:numId="15">
    <w:abstractNumId w:val="2"/>
  </w:num>
  <w:num w:numId="16">
    <w:abstractNumId w:val="3"/>
  </w:num>
  <w:num w:numId="17">
    <w:abstractNumId w:val="7"/>
  </w:num>
  <w:num w:numId="18">
    <w:abstractNumId w:val="5"/>
  </w:num>
  <w:num w:numId="19">
    <w:abstractNumId w:val="4"/>
  </w:num>
  <w:num w:numId="20">
    <w:abstractNumId w:val="10"/>
  </w:num>
  <w:num w:numId="21">
    <w:abstractNumId w:val="24"/>
  </w:num>
  <w:num w:numId="22">
    <w:abstractNumId w:val="15"/>
  </w:num>
  <w:num w:numId="23">
    <w:abstractNumId w:val="9"/>
  </w:num>
  <w:num w:numId="24">
    <w:abstractNumId w:val="11"/>
  </w:num>
  <w:num w:numId="25">
    <w:abstractNumId w:val="20"/>
  </w:num>
  <w:num w:numId="26">
    <w:abstractNumId w:val="21"/>
  </w:num>
  <w:num w:numId="27">
    <w:abstractNumId w:val="13"/>
  </w:num>
  <w:num w:numId="2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43"/>
    <w:rsid w:val="0000012B"/>
    <w:rsid w:val="0000325E"/>
    <w:rsid w:val="0000326D"/>
    <w:rsid w:val="0000327E"/>
    <w:rsid w:val="00003427"/>
    <w:rsid w:val="00003E8F"/>
    <w:rsid w:val="000058EC"/>
    <w:rsid w:val="00005AF4"/>
    <w:rsid w:val="0000678F"/>
    <w:rsid w:val="00010839"/>
    <w:rsid w:val="0001417E"/>
    <w:rsid w:val="00014612"/>
    <w:rsid w:val="00015EB1"/>
    <w:rsid w:val="00017282"/>
    <w:rsid w:val="000200E9"/>
    <w:rsid w:val="000204E7"/>
    <w:rsid w:val="00023211"/>
    <w:rsid w:val="00024A7C"/>
    <w:rsid w:val="00025A68"/>
    <w:rsid w:val="00025AC2"/>
    <w:rsid w:val="00025C4F"/>
    <w:rsid w:val="00026DC5"/>
    <w:rsid w:val="00027070"/>
    <w:rsid w:val="00027B2C"/>
    <w:rsid w:val="0003008A"/>
    <w:rsid w:val="000312C1"/>
    <w:rsid w:val="000319E0"/>
    <w:rsid w:val="000333BE"/>
    <w:rsid w:val="0003462B"/>
    <w:rsid w:val="00035D3A"/>
    <w:rsid w:val="000377E6"/>
    <w:rsid w:val="000408F4"/>
    <w:rsid w:val="000421B2"/>
    <w:rsid w:val="0004362B"/>
    <w:rsid w:val="0004570B"/>
    <w:rsid w:val="0004575D"/>
    <w:rsid w:val="000459C9"/>
    <w:rsid w:val="00047381"/>
    <w:rsid w:val="00047FDF"/>
    <w:rsid w:val="00050AFE"/>
    <w:rsid w:val="00051997"/>
    <w:rsid w:val="000522FF"/>
    <w:rsid w:val="0005298E"/>
    <w:rsid w:val="00052DE8"/>
    <w:rsid w:val="0005331E"/>
    <w:rsid w:val="00054B60"/>
    <w:rsid w:val="0005583C"/>
    <w:rsid w:val="00056658"/>
    <w:rsid w:val="000572DE"/>
    <w:rsid w:val="000577D2"/>
    <w:rsid w:val="00057B79"/>
    <w:rsid w:val="00057F1D"/>
    <w:rsid w:val="0006009A"/>
    <w:rsid w:val="000614E1"/>
    <w:rsid w:val="00062352"/>
    <w:rsid w:val="000624A1"/>
    <w:rsid w:val="00063545"/>
    <w:rsid w:val="00064418"/>
    <w:rsid w:val="00065894"/>
    <w:rsid w:val="000665FA"/>
    <w:rsid w:val="0006703B"/>
    <w:rsid w:val="00067AB2"/>
    <w:rsid w:val="00070310"/>
    <w:rsid w:val="000705F5"/>
    <w:rsid w:val="000714EF"/>
    <w:rsid w:val="000721C6"/>
    <w:rsid w:val="0007227C"/>
    <w:rsid w:val="00072CF8"/>
    <w:rsid w:val="0007378A"/>
    <w:rsid w:val="00073AFF"/>
    <w:rsid w:val="00074946"/>
    <w:rsid w:val="00077265"/>
    <w:rsid w:val="00077CD1"/>
    <w:rsid w:val="0008131F"/>
    <w:rsid w:val="00081825"/>
    <w:rsid w:val="000829D8"/>
    <w:rsid w:val="00082B82"/>
    <w:rsid w:val="0008515D"/>
    <w:rsid w:val="00086954"/>
    <w:rsid w:val="0008699A"/>
    <w:rsid w:val="00086FEB"/>
    <w:rsid w:val="000900D8"/>
    <w:rsid w:val="00090D21"/>
    <w:rsid w:val="00092BDD"/>
    <w:rsid w:val="000930B6"/>
    <w:rsid w:val="00093122"/>
    <w:rsid w:val="0009489C"/>
    <w:rsid w:val="000973C2"/>
    <w:rsid w:val="00097D27"/>
    <w:rsid w:val="000A14CA"/>
    <w:rsid w:val="000A2961"/>
    <w:rsid w:val="000A39E9"/>
    <w:rsid w:val="000A3AD3"/>
    <w:rsid w:val="000A4406"/>
    <w:rsid w:val="000A447C"/>
    <w:rsid w:val="000A4A95"/>
    <w:rsid w:val="000A4EFD"/>
    <w:rsid w:val="000A583B"/>
    <w:rsid w:val="000A5B17"/>
    <w:rsid w:val="000A61AC"/>
    <w:rsid w:val="000A62AB"/>
    <w:rsid w:val="000A6634"/>
    <w:rsid w:val="000B00C9"/>
    <w:rsid w:val="000B265F"/>
    <w:rsid w:val="000B3FB9"/>
    <w:rsid w:val="000B6C20"/>
    <w:rsid w:val="000B6C78"/>
    <w:rsid w:val="000C0BFF"/>
    <w:rsid w:val="000C27A4"/>
    <w:rsid w:val="000C28B3"/>
    <w:rsid w:val="000C2C0B"/>
    <w:rsid w:val="000C2F30"/>
    <w:rsid w:val="000C56B2"/>
    <w:rsid w:val="000C5E8F"/>
    <w:rsid w:val="000C630C"/>
    <w:rsid w:val="000C7334"/>
    <w:rsid w:val="000D15AB"/>
    <w:rsid w:val="000D2001"/>
    <w:rsid w:val="000D2B6F"/>
    <w:rsid w:val="000D3F46"/>
    <w:rsid w:val="000D3FCC"/>
    <w:rsid w:val="000D4FBB"/>
    <w:rsid w:val="000D5182"/>
    <w:rsid w:val="000D7886"/>
    <w:rsid w:val="000D7A62"/>
    <w:rsid w:val="000D7AF8"/>
    <w:rsid w:val="000D7EEF"/>
    <w:rsid w:val="000D7F77"/>
    <w:rsid w:val="000E168C"/>
    <w:rsid w:val="000E6E31"/>
    <w:rsid w:val="000E784C"/>
    <w:rsid w:val="000F0A60"/>
    <w:rsid w:val="000F27B1"/>
    <w:rsid w:val="000F30B5"/>
    <w:rsid w:val="000F3D17"/>
    <w:rsid w:val="000F501D"/>
    <w:rsid w:val="000F65C8"/>
    <w:rsid w:val="000F69F1"/>
    <w:rsid w:val="000F75BD"/>
    <w:rsid w:val="000F76AF"/>
    <w:rsid w:val="00100F30"/>
    <w:rsid w:val="001026BA"/>
    <w:rsid w:val="00103013"/>
    <w:rsid w:val="001041BC"/>
    <w:rsid w:val="00104BAC"/>
    <w:rsid w:val="00105A6D"/>
    <w:rsid w:val="00106286"/>
    <w:rsid w:val="00106D83"/>
    <w:rsid w:val="00107690"/>
    <w:rsid w:val="0010793E"/>
    <w:rsid w:val="001079EC"/>
    <w:rsid w:val="00110546"/>
    <w:rsid w:val="00110BEF"/>
    <w:rsid w:val="00111DBD"/>
    <w:rsid w:val="001121CD"/>
    <w:rsid w:val="00112BED"/>
    <w:rsid w:val="00113CDF"/>
    <w:rsid w:val="00115DAD"/>
    <w:rsid w:val="00116925"/>
    <w:rsid w:val="00116E1E"/>
    <w:rsid w:val="0011741D"/>
    <w:rsid w:val="00120703"/>
    <w:rsid w:val="00122E20"/>
    <w:rsid w:val="00123B50"/>
    <w:rsid w:val="0012414D"/>
    <w:rsid w:val="001245BA"/>
    <w:rsid w:val="00125006"/>
    <w:rsid w:val="00125E3F"/>
    <w:rsid w:val="00127EA5"/>
    <w:rsid w:val="0013021C"/>
    <w:rsid w:val="001303C1"/>
    <w:rsid w:val="001305E3"/>
    <w:rsid w:val="00130F47"/>
    <w:rsid w:val="0013106A"/>
    <w:rsid w:val="00131493"/>
    <w:rsid w:val="0013245C"/>
    <w:rsid w:val="00132779"/>
    <w:rsid w:val="00134DD2"/>
    <w:rsid w:val="00134EA4"/>
    <w:rsid w:val="0013561E"/>
    <w:rsid w:val="0013605C"/>
    <w:rsid w:val="00137909"/>
    <w:rsid w:val="00137E6D"/>
    <w:rsid w:val="00140089"/>
    <w:rsid w:val="001438CB"/>
    <w:rsid w:val="001447FE"/>
    <w:rsid w:val="00145B0E"/>
    <w:rsid w:val="001460EA"/>
    <w:rsid w:val="001462A3"/>
    <w:rsid w:val="00146D8B"/>
    <w:rsid w:val="00147919"/>
    <w:rsid w:val="001528F2"/>
    <w:rsid w:val="001539DF"/>
    <w:rsid w:val="001545D2"/>
    <w:rsid w:val="0015675D"/>
    <w:rsid w:val="00156EB5"/>
    <w:rsid w:val="00161502"/>
    <w:rsid w:val="00161B8D"/>
    <w:rsid w:val="00163697"/>
    <w:rsid w:val="00163A65"/>
    <w:rsid w:val="00163C74"/>
    <w:rsid w:val="00165060"/>
    <w:rsid w:val="00165572"/>
    <w:rsid w:val="0016629A"/>
    <w:rsid w:val="00166473"/>
    <w:rsid w:val="00166FDD"/>
    <w:rsid w:val="00167318"/>
    <w:rsid w:val="0017030C"/>
    <w:rsid w:val="001711F7"/>
    <w:rsid w:val="001712B6"/>
    <w:rsid w:val="001720B3"/>
    <w:rsid w:val="00172723"/>
    <w:rsid w:val="00172DD4"/>
    <w:rsid w:val="0017319F"/>
    <w:rsid w:val="00175CA2"/>
    <w:rsid w:val="00176995"/>
    <w:rsid w:val="001778A1"/>
    <w:rsid w:val="00177F33"/>
    <w:rsid w:val="001827C2"/>
    <w:rsid w:val="00183C94"/>
    <w:rsid w:val="00184097"/>
    <w:rsid w:val="00184B27"/>
    <w:rsid w:val="001861A7"/>
    <w:rsid w:val="0018639E"/>
    <w:rsid w:val="00186C4D"/>
    <w:rsid w:val="0018702E"/>
    <w:rsid w:val="00187804"/>
    <w:rsid w:val="00191B27"/>
    <w:rsid w:val="00191D72"/>
    <w:rsid w:val="00192053"/>
    <w:rsid w:val="001935E5"/>
    <w:rsid w:val="00193CAF"/>
    <w:rsid w:val="0019553C"/>
    <w:rsid w:val="00195C56"/>
    <w:rsid w:val="00196294"/>
    <w:rsid w:val="00196E23"/>
    <w:rsid w:val="00197C63"/>
    <w:rsid w:val="001A077E"/>
    <w:rsid w:val="001A1BEA"/>
    <w:rsid w:val="001A24DB"/>
    <w:rsid w:val="001A2DDE"/>
    <w:rsid w:val="001A3070"/>
    <w:rsid w:val="001A3AF6"/>
    <w:rsid w:val="001A4C56"/>
    <w:rsid w:val="001A514B"/>
    <w:rsid w:val="001B1184"/>
    <w:rsid w:val="001B48A8"/>
    <w:rsid w:val="001B48D1"/>
    <w:rsid w:val="001B51DB"/>
    <w:rsid w:val="001B56BB"/>
    <w:rsid w:val="001B67C8"/>
    <w:rsid w:val="001C081B"/>
    <w:rsid w:val="001C1313"/>
    <w:rsid w:val="001C1A3A"/>
    <w:rsid w:val="001C2363"/>
    <w:rsid w:val="001C34B0"/>
    <w:rsid w:val="001C4C41"/>
    <w:rsid w:val="001C7C75"/>
    <w:rsid w:val="001D46B9"/>
    <w:rsid w:val="001D4B21"/>
    <w:rsid w:val="001D4DF2"/>
    <w:rsid w:val="001D5071"/>
    <w:rsid w:val="001D5115"/>
    <w:rsid w:val="001D5581"/>
    <w:rsid w:val="001D5743"/>
    <w:rsid w:val="001D5969"/>
    <w:rsid w:val="001D5DE7"/>
    <w:rsid w:val="001D7A5C"/>
    <w:rsid w:val="001D7B26"/>
    <w:rsid w:val="001D7B95"/>
    <w:rsid w:val="001E2217"/>
    <w:rsid w:val="001E25F1"/>
    <w:rsid w:val="001E26F1"/>
    <w:rsid w:val="001E3663"/>
    <w:rsid w:val="001E4F71"/>
    <w:rsid w:val="001E4FB0"/>
    <w:rsid w:val="001E6854"/>
    <w:rsid w:val="001E6B35"/>
    <w:rsid w:val="001E6F39"/>
    <w:rsid w:val="001E7AA3"/>
    <w:rsid w:val="001F189F"/>
    <w:rsid w:val="001F2100"/>
    <w:rsid w:val="001F3457"/>
    <w:rsid w:val="001F4AB6"/>
    <w:rsid w:val="001F67DF"/>
    <w:rsid w:val="001F71AC"/>
    <w:rsid w:val="00200D2A"/>
    <w:rsid w:val="002025A4"/>
    <w:rsid w:val="00202D54"/>
    <w:rsid w:val="0020526A"/>
    <w:rsid w:val="0020795E"/>
    <w:rsid w:val="002105D9"/>
    <w:rsid w:val="002115F1"/>
    <w:rsid w:val="00211771"/>
    <w:rsid w:val="00212CFB"/>
    <w:rsid w:val="00212FAE"/>
    <w:rsid w:val="00214505"/>
    <w:rsid w:val="00215289"/>
    <w:rsid w:val="0021554A"/>
    <w:rsid w:val="00215920"/>
    <w:rsid w:val="00216F6A"/>
    <w:rsid w:val="00217C9B"/>
    <w:rsid w:val="00220569"/>
    <w:rsid w:val="00220B6C"/>
    <w:rsid w:val="00220F1E"/>
    <w:rsid w:val="002213D1"/>
    <w:rsid w:val="00221D1F"/>
    <w:rsid w:val="002228C1"/>
    <w:rsid w:val="00222BE0"/>
    <w:rsid w:val="0022303E"/>
    <w:rsid w:val="002233D6"/>
    <w:rsid w:val="0022608D"/>
    <w:rsid w:val="00226274"/>
    <w:rsid w:val="00227153"/>
    <w:rsid w:val="00230771"/>
    <w:rsid w:val="00230AB7"/>
    <w:rsid w:val="002317FC"/>
    <w:rsid w:val="00233098"/>
    <w:rsid w:val="0023506A"/>
    <w:rsid w:val="0024046F"/>
    <w:rsid w:val="00240874"/>
    <w:rsid w:val="00240F28"/>
    <w:rsid w:val="00241F67"/>
    <w:rsid w:val="002446F2"/>
    <w:rsid w:val="002453D4"/>
    <w:rsid w:val="00245D8F"/>
    <w:rsid w:val="00245F03"/>
    <w:rsid w:val="00247335"/>
    <w:rsid w:val="0025003B"/>
    <w:rsid w:val="00251365"/>
    <w:rsid w:val="00253F0F"/>
    <w:rsid w:val="002560A9"/>
    <w:rsid w:val="00256B93"/>
    <w:rsid w:val="00260D90"/>
    <w:rsid w:val="0026213E"/>
    <w:rsid w:val="0026240E"/>
    <w:rsid w:val="00263D82"/>
    <w:rsid w:val="002651E2"/>
    <w:rsid w:val="00265E54"/>
    <w:rsid w:val="002660B8"/>
    <w:rsid w:val="00270260"/>
    <w:rsid w:val="00271135"/>
    <w:rsid w:val="002718DF"/>
    <w:rsid w:val="00272FB7"/>
    <w:rsid w:val="00277540"/>
    <w:rsid w:val="00280127"/>
    <w:rsid w:val="00280187"/>
    <w:rsid w:val="00280B80"/>
    <w:rsid w:val="00280F49"/>
    <w:rsid w:val="002846C3"/>
    <w:rsid w:val="00285458"/>
    <w:rsid w:val="00287293"/>
    <w:rsid w:val="00290FED"/>
    <w:rsid w:val="00291008"/>
    <w:rsid w:val="00291626"/>
    <w:rsid w:val="00293356"/>
    <w:rsid w:val="00294592"/>
    <w:rsid w:val="00294BD6"/>
    <w:rsid w:val="002959BD"/>
    <w:rsid w:val="00295A1B"/>
    <w:rsid w:val="00295FDC"/>
    <w:rsid w:val="002962CA"/>
    <w:rsid w:val="00296FFC"/>
    <w:rsid w:val="00297A9A"/>
    <w:rsid w:val="002A0375"/>
    <w:rsid w:val="002A068F"/>
    <w:rsid w:val="002A0BAC"/>
    <w:rsid w:val="002A1285"/>
    <w:rsid w:val="002A12FD"/>
    <w:rsid w:val="002A20D4"/>
    <w:rsid w:val="002A337A"/>
    <w:rsid w:val="002A3CFD"/>
    <w:rsid w:val="002A4409"/>
    <w:rsid w:val="002A45F2"/>
    <w:rsid w:val="002A5FC0"/>
    <w:rsid w:val="002A6318"/>
    <w:rsid w:val="002A6442"/>
    <w:rsid w:val="002A64A2"/>
    <w:rsid w:val="002A6910"/>
    <w:rsid w:val="002A7044"/>
    <w:rsid w:val="002B001E"/>
    <w:rsid w:val="002B1CD3"/>
    <w:rsid w:val="002B43FE"/>
    <w:rsid w:val="002B66EF"/>
    <w:rsid w:val="002B6B8E"/>
    <w:rsid w:val="002C11ED"/>
    <w:rsid w:val="002C130E"/>
    <w:rsid w:val="002C1BC7"/>
    <w:rsid w:val="002C1F80"/>
    <w:rsid w:val="002C25FD"/>
    <w:rsid w:val="002C34C7"/>
    <w:rsid w:val="002C5171"/>
    <w:rsid w:val="002C6714"/>
    <w:rsid w:val="002C6C36"/>
    <w:rsid w:val="002C6D2B"/>
    <w:rsid w:val="002C7324"/>
    <w:rsid w:val="002D2B83"/>
    <w:rsid w:val="002D32A1"/>
    <w:rsid w:val="002D400A"/>
    <w:rsid w:val="002D4135"/>
    <w:rsid w:val="002D43C3"/>
    <w:rsid w:val="002D481A"/>
    <w:rsid w:val="002E0E68"/>
    <w:rsid w:val="002E1EA3"/>
    <w:rsid w:val="002E26C9"/>
    <w:rsid w:val="002E2AB6"/>
    <w:rsid w:val="002E323C"/>
    <w:rsid w:val="002E3A9A"/>
    <w:rsid w:val="002E5748"/>
    <w:rsid w:val="002E6314"/>
    <w:rsid w:val="002F2941"/>
    <w:rsid w:val="002F640C"/>
    <w:rsid w:val="002F66FD"/>
    <w:rsid w:val="002F6B75"/>
    <w:rsid w:val="002F78A9"/>
    <w:rsid w:val="002F7F78"/>
    <w:rsid w:val="00302789"/>
    <w:rsid w:val="0030381E"/>
    <w:rsid w:val="003047C0"/>
    <w:rsid w:val="003069B0"/>
    <w:rsid w:val="00310B7E"/>
    <w:rsid w:val="00311436"/>
    <w:rsid w:val="00311BC8"/>
    <w:rsid w:val="00312735"/>
    <w:rsid w:val="00312ACB"/>
    <w:rsid w:val="00312DB9"/>
    <w:rsid w:val="0031427E"/>
    <w:rsid w:val="00315265"/>
    <w:rsid w:val="00315528"/>
    <w:rsid w:val="0031566B"/>
    <w:rsid w:val="00315EE5"/>
    <w:rsid w:val="00317543"/>
    <w:rsid w:val="00320390"/>
    <w:rsid w:val="003214BD"/>
    <w:rsid w:val="00322652"/>
    <w:rsid w:val="00323200"/>
    <w:rsid w:val="00323988"/>
    <w:rsid w:val="003249AA"/>
    <w:rsid w:val="003305B6"/>
    <w:rsid w:val="00331292"/>
    <w:rsid w:val="0033212B"/>
    <w:rsid w:val="00332AA7"/>
    <w:rsid w:val="003331E0"/>
    <w:rsid w:val="00336A93"/>
    <w:rsid w:val="003404CE"/>
    <w:rsid w:val="003406AF"/>
    <w:rsid w:val="00340720"/>
    <w:rsid w:val="00340E32"/>
    <w:rsid w:val="003438A9"/>
    <w:rsid w:val="0034517E"/>
    <w:rsid w:val="00345395"/>
    <w:rsid w:val="003454A1"/>
    <w:rsid w:val="00346962"/>
    <w:rsid w:val="00347C9A"/>
    <w:rsid w:val="00350B66"/>
    <w:rsid w:val="003513F4"/>
    <w:rsid w:val="00351E60"/>
    <w:rsid w:val="003520A6"/>
    <w:rsid w:val="003536D0"/>
    <w:rsid w:val="003538BE"/>
    <w:rsid w:val="00354835"/>
    <w:rsid w:val="003566EE"/>
    <w:rsid w:val="00356E55"/>
    <w:rsid w:val="0036019C"/>
    <w:rsid w:val="00360D14"/>
    <w:rsid w:val="003626E8"/>
    <w:rsid w:val="0036468B"/>
    <w:rsid w:val="003656C1"/>
    <w:rsid w:val="00367896"/>
    <w:rsid w:val="00370D8D"/>
    <w:rsid w:val="00370E70"/>
    <w:rsid w:val="00371508"/>
    <w:rsid w:val="00371EFA"/>
    <w:rsid w:val="003726AF"/>
    <w:rsid w:val="00372AB7"/>
    <w:rsid w:val="00373C95"/>
    <w:rsid w:val="00373E70"/>
    <w:rsid w:val="003745B5"/>
    <w:rsid w:val="00374FA4"/>
    <w:rsid w:val="00375988"/>
    <w:rsid w:val="00376710"/>
    <w:rsid w:val="00380AE0"/>
    <w:rsid w:val="00380F07"/>
    <w:rsid w:val="00381127"/>
    <w:rsid w:val="00381D49"/>
    <w:rsid w:val="0038226A"/>
    <w:rsid w:val="00384659"/>
    <w:rsid w:val="00385096"/>
    <w:rsid w:val="003853CD"/>
    <w:rsid w:val="00387569"/>
    <w:rsid w:val="00387B92"/>
    <w:rsid w:val="00391355"/>
    <w:rsid w:val="00391E4D"/>
    <w:rsid w:val="00393E7E"/>
    <w:rsid w:val="00395663"/>
    <w:rsid w:val="003978FC"/>
    <w:rsid w:val="003A065F"/>
    <w:rsid w:val="003A17A2"/>
    <w:rsid w:val="003A2185"/>
    <w:rsid w:val="003A544C"/>
    <w:rsid w:val="003A6653"/>
    <w:rsid w:val="003A6A65"/>
    <w:rsid w:val="003B0602"/>
    <w:rsid w:val="003B147A"/>
    <w:rsid w:val="003B26A1"/>
    <w:rsid w:val="003B5563"/>
    <w:rsid w:val="003B65CF"/>
    <w:rsid w:val="003B720F"/>
    <w:rsid w:val="003B721E"/>
    <w:rsid w:val="003B72CF"/>
    <w:rsid w:val="003B7867"/>
    <w:rsid w:val="003C11FE"/>
    <w:rsid w:val="003C26D7"/>
    <w:rsid w:val="003C4323"/>
    <w:rsid w:val="003C4808"/>
    <w:rsid w:val="003C4D72"/>
    <w:rsid w:val="003C50C9"/>
    <w:rsid w:val="003C6346"/>
    <w:rsid w:val="003C6C32"/>
    <w:rsid w:val="003C6F55"/>
    <w:rsid w:val="003C768C"/>
    <w:rsid w:val="003D0A21"/>
    <w:rsid w:val="003D0D65"/>
    <w:rsid w:val="003D0F30"/>
    <w:rsid w:val="003D15AB"/>
    <w:rsid w:val="003D3516"/>
    <w:rsid w:val="003D384D"/>
    <w:rsid w:val="003D4D94"/>
    <w:rsid w:val="003D500A"/>
    <w:rsid w:val="003D581D"/>
    <w:rsid w:val="003D5CC2"/>
    <w:rsid w:val="003D6C38"/>
    <w:rsid w:val="003E0544"/>
    <w:rsid w:val="003E43D7"/>
    <w:rsid w:val="003E4AC6"/>
    <w:rsid w:val="003E6587"/>
    <w:rsid w:val="003E69C6"/>
    <w:rsid w:val="003E7BA3"/>
    <w:rsid w:val="003F0856"/>
    <w:rsid w:val="003F0C0F"/>
    <w:rsid w:val="003F130B"/>
    <w:rsid w:val="003F1692"/>
    <w:rsid w:val="003F1954"/>
    <w:rsid w:val="003F1CCE"/>
    <w:rsid w:val="003F24AA"/>
    <w:rsid w:val="003F4020"/>
    <w:rsid w:val="003F47A4"/>
    <w:rsid w:val="003F510A"/>
    <w:rsid w:val="003F69AA"/>
    <w:rsid w:val="003F6D3E"/>
    <w:rsid w:val="003F6D6C"/>
    <w:rsid w:val="004007CA"/>
    <w:rsid w:val="0040610A"/>
    <w:rsid w:val="004062E1"/>
    <w:rsid w:val="00406C0C"/>
    <w:rsid w:val="00407FB8"/>
    <w:rsid w:val="0041037C"/>
    <w:rsid w:val="004118E3"/>
    <w:rsid w:val="00412829"/>
    <w:rsid w:val="00413669"/>
    <w:rsid w:val="00413F0C"/>
    <w:rsid w:val="00414876"/>
    <w:rsid w:val="00414A3B"/>
    <w:rsid w:val="00415A22"/>
    <w:rsid w:val="00415A30"/>
    <w:rsid w:val="00415C94"/>
    <w:rsid w:val="0041608C"/>
    <w:rsid w:val="00417B04"/>
    <w:rsid w:val="00424053"/>
    <w:rsid w:val="00424CED"/>
    <w:rsid w:val="004252EC"/>
    <w:rsid w:val="00425438"/>
    <w:rsid w:val="00426399"/>
    <w:rsid w:val="00426467"/>
    <w:rsid w:val="004268EE"/>
    <w:rsid w:val="00426B5B"/>
    <w:rsid w:val="00427760"/>
    <w:rsid w:val="0043161C"/>
    <w:rsid w:val="004319B2"/>
    <w:rsid w:val="00432CDD"/>
    <w:rsid w:val="00432EE3"/>
    <w:rsid w:val="0043416C"/>
    <w:rsid w:val="00434F9D"/>
    <w:rsid w:val="004359A1"/>
    <w:rsid w:val="004360DF"/>
    <w:rsid w:val="0044048E"/>
    <w:rsid w:val="00440B41"/>
    <w:rsid w:val="00441E82"/>
    <w:rsid w:val="0044327C"/>
    <w:rsid w:val="0044438D"/>
    <w:rsid w:val="0045047A"/>
    <w:rsid w:val="00451008"/>
    <w:rsid w:val="00451020"/>
    <w:rsid w:val="00451207"/>
    <w:rsid w:val="00451398"/>
    <w:rsid w:val="00451794"/>
    <w:rsid w:val="00452474"/>
    <w:rsid w:val="004555F7"/>
    <w:rsid w:val="00455608"/>
    <w:rsid w:val="0045616D"/>
    <w:rsid w:val="00457A95"/>
    <w:rsid w:val="0046089E"/>
    <w:rsid w:val="00462AA1"/>
    <w:rsid w:val="00462C40"/>
    <w:rsid w:val="00464450"/>
    <w:rsid w:val="00464C7D"/>
    <w:rsid w:val="00465332"/>
    <w:rsid w:val="004657C5"/>
    <w:rsid w:val="00466069"/>
    <w:rsid w:val="00466E3B"/>
    <w:rsid w:val="00467C2B"/>
    <w:rsid w:val="004707DE"/>
    <w:rsid w:val="00470FAE"/>
    <w:rsid w:val="00471F19"/>
    <w:rsid w:val="0047240E"/>
    <w:rsid w:val="00472C82"/>
    <w:rsid w:val="00473A0C"/>
    <w:rsid w:val="00476661"/>
    <w:rsid w:val="0047682B"/>
    <w:rsid w:val="004770E0"/>
    <w:rsid w:val="00477B7C"/>
    <w:rsid w:val="00480792"/>
    <w:rsid w:val="004812BA"/>
    <w:rsid w:val="0048176C"/>
    <w:rsid w:val="004820AB"/>
    <w:rsid w:val="00482F3E"/>
    <w:rsid w:val="00482F69"/>
    <w:rsid w:val="00483851"/>
    <w:rsid w:val="004840F2"/>
    <w:rsid w:val="00484F74"/>
    <w:rsid w:val="004878E8"/>
    <w:rsid w:val="00490012"/>
    <w:rsid w:val="00493FB3"/>
    <w:rsid w:val="00494399"/>
    <w:rsid w:val="00494551"/>
    <w:rsid w:val="00495798"/>
    <w:rsid w:val="004957F5"/>
    <w:rsid w:val="00495C2D"/>
    <w:rsid w:val="00497E03"/>
    <w:rsid w:val="004A151C"/>
    <w:rsid w:val="004A3B64"/>
    <w:rsid w:val="004A413D"/>
    <w:rsid w:val="004A60BD"/>
    <w:rsid w:val="004A666A"/>
    <w:rsid w:val="004B0443"/>
    <w:rsid w:val="004B1936"/>
    <w:rsid w:val="004B3996"/>
    <w:rsid w:val="004B5BF4"/>
    <w:rsid w:val="004B5E12"/>
    <w:rsid w:val="004B6358"/>
    <w:rsid w:val="004C04E2"/>
    <w:rsid w:val="004C1171"/>
    <w:rsid w:val="004C20D0"/>
    <w:rsid w:val="004C25DD"/>
    <w:rsid w:val="004C2ABE"/>
    <w:rsid w:val="004C2BD6"/>
    <w:rsid w:val="004C3C65"/>
    <w:rsid w:val="004C47B1"/>
    <w:rsid w:val="004C4BBC"/>
    <w:rsid w:val="004C5780"/>
    <w:rsid w:val="004C5B8C"/>
    <w:rsid w:val="004C6913"/>
    <w:rsid w:val="004D1EE7"/>
    <w:rsid w:val="004D22F6"/>
    <w:rsid w:val="004D3F27"/>
    <w:rsid w:val="004D407A"/>
    <w:rsid w:val="004D45D1"/>
    <w:rsid w:val="004D5A8A"/>
    <w:rsid w:val="004D6FE3"/>
    <w:rsid w:val="004E01CB"/>
    <w:rsid w:val="004E04E9"/>
    <w:rsid w:val="004E18FA"/>
    <w:rsid w:val="004E3AB0"/>
    <w:rsid w:val="004E3CE2"/>
    <w:rsid w:val="004E45FD"/>
    <w:rsid w:val="004E56F6"/>
    <w:rsid w:val="004E68B6"/>
    <w:rsid w:val="004E7ACD"/>
    <w:rsid w:val="004F0888"/>
    <w:rsid w:val="004F1214"/>
    <w:rsid w:val="004F1A41"/>
    <w:rsid w:val="004F234C"/>
    <w:rsid w:val="004F2676"/>
    <w:rsid w:val="004F270A"/>
    <w:rsid w:val="004F3BB9"/>
    <w:rsid w:val="004F6135"/>
    <w:rsid w:val="005018C6"/>
    <w:rsid w:val="00502E29"/>
    <w:rsid w:val="00503FEE"/>
    <w:rsid w:val="00504D24"/>
    <w:rsid w:val="00504DC8"/>
    <w:rsid w:val="005059C5"/>
    <w:rsid w:val="005114D5"/>
    <w:rsid w:val="005121C8"/>
    <w:rsid w:val="00512275"/>
    <w:rsid w:val="0051392C"/>
    <w:rsid w:val="00517FBE"/>
    <w:rsid w:val="0052052F"/>
    <w:rsid w:val="00520DB7"/>
    <w:rsid w:val="00520E97"/>
    <w:rsid w:val="00522202"/>
    <w:rsid w:val="00522E80"/>
    <w:rsid w:val="00522F39"/>
    <w:rsid w:val="005262C8"/>
    <w:rsid w:val="00526B3F"/>
    <w:rsid w:val="00526E1A"/>
    <w:rsid w:val="005301E0"/>
    <w:rsid w:val="00530305"/>
    <w:rsid w:val="00530424"/>
    <w:rsid w:val="00530CA8"/>
    <w:rsid w:val="00531913"/>
    <w:rsid w:val="00532ABB"/>
    <w:rsid w:val="00536B51"/>
    <w:rsid w:val="005376B5"/>
    <w:rsid w:val="0054057E"/>
    <w:rsid w:val="005408E5"/>
    <w:rsid w:val="00542B18"/>
    <w:rsid w:val="00542BE3"/>
    <w:rsid w:val="005436C9"/>
    <w:rsid w:val="0054374C"/>
    <w:rsid w:val="00545D44"/>
    <w:rsid w:val="0054681B"/>
    <w:rsid w:val="005469F6"/>
    <w:rsid w:val="005470C7"/>
    <w:rsid w:val="00547468"/>
    <w:rsid w:val="00547F0E"/>
    <w:rsid w:val="00551046"/>
    <w:rsid w:val="00551205"/>
    <w:rsid w:val="00552D03"/>
    <w:rsid w:val="005532AF"/>
    <w:rsid w:val="00554D69"/>
    <w:rsid w:val="0055580C"/>
    <w:rsid w:val="00562678"/>
    <w:rsid w:val="00563571"/>
    <w:rsid w:val="0056447D"/>
    <w:rsid w:val="0056511F"/>
    <w:rsid w:val="00565C49"/>
    <w:rsid w:val="00566016"/>
    <w:rsid w:val="00567C66"/>
    <w:rsid w:val="005708E9"/>
    <w:rsid w:val="00571BE3"/>
    <w:rsid w:val="005734A3"/>
    <w:rsid w:val="00573B86"/>
    <w:rsid w:val="005764DF"/>
    <w:rsid w:val="00576EC2"/>
    <w:rsid w:val="00577E43"/>
    <w:rsid w:val="00580A41"/>
    <w:rsid w:val="00582315"/>
    <w:rsid w:val="005840A9"/>
    <w:rsid w:val="00584826"/>
    <w:rsid w:val="00584901"/>
    <w:rsid w:val="005853E4"/>
    <w:rsid w:val="00586270"/>
    <w:rsid w:val="005907B2"/>
    <w:rsid w:val="005908C5"/>
    <w:rsid w:val="00591598"/>
    <w:rsid w:val="00591BE7"/>
    <w:rsid w:val="00593A5E"/>
    <w:rsid w:val="00594127"/>
    <w:rsid w:val="005949FC"/>
    <w:rsid w:val="00595B89"/>
    <w:rsid w:val="0059633F"/>
    <w:rsid w:val="00596DAA"/>
    <w:rsid w:val="005A046D"/>
    <w:rsid w:val="005A29C4"/>
    <w:rsid w:val="005A2C8E"/>
    <w:rsid w:val="005A2F12"/>
    <w:rsid w:val="005A3D66"/>
    <w:rsid w:val="005A4674"/>
    <w:rsid w:val="005A505B"/>
    <w:rsid w:val="005A5549"/>
    <w:rsid w:val="005A65CD"/>
    <w:rsid w:val="005A6A1F"/>
    <w:rsid w:val="005A6B44"/>
    <w:rsid w:val="005A7B1F"/>
    <w:rsid w:val="005B0F44"/>
    <w:rsid w:val="005B156C"/>
    <w:rsid w:val="005B50A8"/>
    <w:rsid w:val="005B5331"/>
    <w:rsid w:val="005B5FA0"/>
    <w:rsid w:val="005B64EE"/>
    <w:rsid w:val="005B7246"/>
    <w:rsid w:val="005C099E"/>
    <w:rsid w:val="005C1CDA"/>
    <w:rsid w:val="005C2131"/>
    <w:rsid w:val="005C31ED"/>
    <w:rsid w:val="005C4363"/>
    <w:rsid w:val="005C4673"/>
    <w:rsid w:val="005C46AC"/>
    <w:rsid w:val="005C5550"/>
    <w:rsid w:val="005C6150"/>
    <w:rsid w:val="005C68DC"/>
    <w:rsid w:val="005C6ABD"/>
    <w:rsid w:val="005C7900"/>
    <w:rsid w:val="005D04BA"/>
    <w:rsid w:val="005D063D"/>
    <w:rsid w:val="005D26D1"/>
    <w:rsid w:val="005D29F2"/>
    <w:rsid w:val="005D3B72"/>
    <w:rsid w:val="005D4B08"/>
    <w:rsid w:val="005E03D2"/>
    <w:rsid w:val="005E1659"/>
    <w:rsid w:val="005E1BCE"/>
    <w:rsid w:val="005E1EAD"/>
    <w:rsid w:val="005E5C6A"/>
    <w:rsid w:val="005E5E84"/>
    <w:rsid w:val="005E6C3A"/>
    <w:rsid w:val="005F1E1B"/>
    <w:rsid w:val="005F2921"/>
    <w:rsid w:val="005F351A"/>
    <w:rsid w:val="005F4983"/>
    <w:rsid w:val="005F49E4"/>
    <w:rsid w:val="005F5317"/>
    <w:rsid w:val="005F560D"/>
    <w:rsid w:val="0060110B"/>
    <w:rsid w:val="00601DC4"/>
    <w:rsid w:val="00602A9D"/>
    <w:rsid w:val="00602D68"/>
    <w:rsid w:val="0060337D"/>
    <w:rsid w:val="006037C2"/>
    <w:rsid w:val="00603CF4"/>
    <w:rsid w:val="006043D6"/>
    <w:rsid w:val="0060490A"/>
    <w:rsid w:val="00605A5D"/>
    <w:rsid w:val="00605BC7"/>
    <w:rsid w:val="00606797"/>
    <w:rsid w:val="00606F88"/>
    <w:rsid w:val="006118C2"/>
    <w:rsid w:val="0061278A"/>
    <w:rsid w:val="006134A8"/>
    <w:rsid w:val="00614232"/>
    <w:rsid w:val="006147AE"/>
    <w:rsid w:val="00616149"/>
    <w:rsid w:val="006164E6"/>
    <w:rsid w:val="00616C41"/>
    <w:rsid w:val="00617323"/>
    <w:rsid w:val="00617A76"/>
    <w:rsid w:val="00620C7E"/>
    <w:rsid w:val="00621AA9"/>
    <w:rsid w:val="00621FD3"/>
    <w:rsid w:val="00622297"/>
    <w:rsid w:val="00622B7D"/>
    <w:rsid w:val="006247D5"/>
    <w:rsid w:val="0062574E"/>
    <w:rsid w:val="00625825"/>
    <w:rsid w:val="00626607"/>
    <w:rsid w:val="006268D5"/>
    <w:rsid w:val="00626CB6"/>
    <w:rsid w:val="0063107D"/>
    <w:rsid w:val="00632245"/>
    <w:rsid w:val="0063241B"/>
    <w:rsid w:val="00633543"/>
    <w:rsid w:val="00635A5F"/>
    <w:rsid w:val="00636EBF"/>
    <w:rsid w:val="0064078F"/>
    <w:rsid w:val="006407F0"/>
    <w:rsid w:val="006408F2"/>
    <w:rsid w:val="00640967"/>
    <w:rsid w:val="006411BD"/>
    <w:rsid w:val="0064277D"/>
    <w:rsid w:val="00643AB9"/>
    <w:rsid w:val="0064441D"/>
    <w:rsid w:val="00645D7E"/>
    <w:rsid w:val="00646791"/>
    <w:rsid w:val="006500B4"/>
    <w:rsid w:val="00650468"/>
    <w:rsid w:val="00651CE0"/>
    <w:rsid w:val="0065517C"/>
    <w:rsid w:val="006555AA"/>
    <w:rsid w:val="006579C7"/>
    <w:rsid w:val="0066198E"/>
    <w:rsid w:val="00661CCC"/>
    <w:rsid w:val="00662CC0"/>
    <w:rsid w:val="00663D94"/>
    <w:rsid w:val="00663F3E"/>
    <w:rsid w:val="006650CC"/>
    <w:rsid w:val="00670EFA"/>
    <w:rsid w:val="00673258"/>
    <w:rsid w:val="006735FC"/>
    <w:rsid w:val="00674192"/>
    <w:rsid w:val="00674D25"/>
    <w:rsid w:val="006755A9"/>
    <w:rsid w:val="00676455"/>
    <w:rsid w:val="00677AD0"/>
    <w:rsid w:val="00681467"/>
    <w:rsid w:val="00682138"/>
    <w:rsid w:val="006827FC"/>
    <w:rsid w:val="006846FC"/>
    <w:rsid w:val="0068640A"/>
    <w:rsid w:val="006866EC"/>
    <w:rsid w:val="006922C8"/>
    <w:rsid w:val="00693225"/>
    <w:rsid w:val="00694EA1"/>
    <w:rsid w:val="006953BA"/>
    <w:rsid w:val="00695471"/>
    <w:rsid w:val="00695566"/>
    <w:rsid w:val="006967D6"/>
    <w:rsid w:val="0069749F"/>
    <w:rsid w:val="0069772F"/>
    <w:rsid w:val="00697FBA"/>
    <w:rsid w:val="006A078E"/>
    <w:rsid w:val="006A1B3A"/>
    <w:rsid w:val="006A3CC6"/>
    <w:rsid w:val="006A76EF"/>
    <w:rsid w:val="006B2505"/>
    <w:rsid w:val="006B2FC0"/>
    <w:rsid w:val="006B4777"/>
    <w:rsid w:val="006B4F45"/>
    <w:rsid w:val="006B6536"/>
    <w:rsid w:val="006B682E"/>
    <w:rsid w:val="006C068F"/>
    <w:rsid w:val="006C0D44"/>
    <w:rsid w:val="006C1267"/>
    <w:rsid w:val="006C1476"/>
    <w:rsid w:val="006C25AA"/>
    <w:rsid w:val="006C2D9A"/>
    <w:rsid w:val="006C36D5"/>
    <w:rsid w:val="006C482D"/>
    <w:rsid w:val="006C5AC8"/>
    <w:rsid w:val="006D0002"/>
    <w:rsid w:val="006D04F2"/>
    <w:rsid w:val="006D0FF3"/>
    <w:rsid w:val="006D284F"/>
    <w:rsid w:val="006D2E89"/>
    <w:rsid w:val="006D3424"/>
    <w:rsid w:val="006D3D96"/>
    <w:rsid w:val="006D4032"/>
    <w:rsid w:val="006D5814"/>
    <w:rsid w:val="006D697C"/>
    <w:rsid w:val="006D7735"/>
    <w:rsid w:val="006E090E"/>
    <w:rsid w:val="006E10D1"/>
    <w:rsid w:val="006E2AAD"/>
    <w:rsid w:val="006E304F"/>
    <w:rsid w:val="006E39A2"/>
    <w:rsid w:val="006E5345"/>
    <w:rsid w:val="006E5FDE"/>
    <w:rsid w:val="006E7771"/>
    <w:rsid w:val="006F05A8"/>
    <w:rsid w:val="006F1036"/>
    <w:rsid w:val="006F366B"/>
    <w:rsid w:val="006F574D"/>
    <w:rsid w:val="006F5F0C"/>
    <w:rsid w:val="006F7562"/>
    <w:rsid w:val="006F75EF"/>
    <w:rsid w:val="006F794D"/>
    <w:rsid w:val="006F7AE7"/>
    <w:rsid w:val="006F7FE0"/>
    <w:rsid w:val="007003E6"/>
    <w:rsid w:val="00703659"/>
    <w:rsid w:val="00705098"/>
    <w:rsid w:val="00706298"/>
    <w:rsid w:val="00706EBB"/>
    <w:rsid w:val="0070760A"/>
    <w:rsid w:val="00710C8B"/>
    <w:rsid w:val="00710F65"/>
    <w:rsid w:val="00715182"/>
    <w:rsid w:val="007156AE"/>
    <w:rsid w:val="007157AE"/>
    <w:rsid w:val="00716283"/>
    <w:rsid w:val="00720543"/>
    <w:rsid w:val="00720D20"/>
    <w:rsid w:val="00720DFD"/>
    <w:rsid w:val="007214AE"/>
    <w:rsid w:val="00721A46"/>
    <w:rsid w:val="0072302C"/>
    <w:rsid w:val="0072309E"/>
    <w:rsid w:val="007232AA"/>
    <w:rsid w:val="007235DC"/>
    <w:rsid w:val="007235E0"/>
    <w:rsid w:val="00726206"/>
    <w:rsid w:val="007267EB"/>
    <w:rsid w:val="00730462"/>
    <w:rsid w:val="00731290"/>
    <w:rsid w:val="00731A13"/>
    <w:rsid w:val="00732411"/>
    <w:rsid w:val="00733172"/>
    <w:rsid w:val="00737A34"/>
    <w:rsid w:val="0074033C"/>
    <w:rsid w:val="0074081C"/>
    <w:rsid w:val="00741116"/>
    <w:rsid w:val="00742049"/>
    <w:rsid w:val="00742CDC"/>
    <w:rsid w:val="00743060"/>
    <w:rsid w:val="00743821"/>
    <w:rsid w:val="007443B4"/>
    <w:rsid w:val="007474AA"/>
    <w:rsid w:val="00750C29"/>
    <w:rsid w:val="00752EAC"/>
    <w:rsid w:val="00755AB6"/>
    <w:rsid w:val="00757338"/>
    <w:rsid w:val="00757C69"/>
    <w:rsid w:val="00760A03"/>
    <w:rsid w:val="00761485"/>
    <w:rsid w:val="007635FF"/>
    <w:rsid w:val="00766FDA"/>
    <w:rsid w:val="007703AC"/>
    <w:rsid w:val="00771969"/>
    <w:rsid w:val="00771B7F"/>
    <w:rsid w:val="0077361E"/>
    <w:rsid w:val="00773817"/>
    <w:rsid w:val="00774817"/>
    <w:rsid w:val="007754B8"/>
    <w:rsid w:val="007764DE"/>
    <w:rsid w:val="00777392"/>
    <w:rsid w:val="0077794C"/>
    <w:rsid w:val="00781808"/>
    <w:rsid w:val="00781829"/>
    <w:rsid w:val="0078331A"/>
    <w:rsid w:val="007849AD"/>
    <w:rsid w:val="0078550E"/>
    <w:rsid w:val="00787559"/>
    <w:rsid w:val="007929A2"/>
    <w:rsid w:val="00795226"/>
    <w:rsid w:val="0079584E"/>
    <w:rsid w:val="0079705F"/>
    <w:rsid w:val="00797B75"/>
    <w:rsid w:val="00797DD2"/>
    <w:rsid w:val="007A2611"/>
    <w:rsid w:val="007A29AF"/>
    <w:rsid w:val="007A498F"/>
    <w:rsid w:val="007A5D9B"/>
    <w:rsid w:val="007A6AD1"/>
    <w:rsid w:val="007A6F6B"/>
    <w:rsid w:val="007A7220"/>
    <w:rsid w:val="007B0C37"/>
    <w:rsid w:val="007B2336"/>
    <w:rsid w:val="007B2B07"/>
    <w:rsid w:val="007B307E"/>
    <w:rsid w:val="007B4B90"/>
    <w:rsid w:val="007B58EF"/>
    <w:rsid w:val="007B5AB8"/>
    <w:rsid w:val="007B6498"/>
    <w:rsid w:val="007B65A0"/>
    <w:rsid w:val="007B67B6"/>
    <w:rsid w:val="007C007A"/>
    <w:rsid w:val="007C07D0"/>
    <w:rsid w:val="007C0BC5"/>
    <w:rsid w:val="007C1E7F"/>
    <w:rsid w:val="007C3948"/>
    <w:rsid w:val="007C465D"/>
    <w:rsid w:val="007C4A04"/>
    <w:rsid w:val="007C4A9E"/>
    <w:rsid w:val="007C5909"/>
    <w:rsid w:val="007C6421"/>
    <w:rsid w:val="007C6822"/>
    <w:rsid w:val="007C6A6B"/>
    <w:rsid w:val="007D13D5"/>
    <w:rsid w:val="007D16D8"/>
    <w:rsid w:val="007D49F5"/>
    <w:rsid w:val="007D5C47"/>
    <w:rsid w:val="007D60CD"/>
    <w:rsid w:val="007D7CB0"/>
    <w:rsid w:val="007E4318"/>
    <w:rsid w:val="007E4649"/>
    <w:rsid w:val="007F034B"/>
    <w:rsid w:val="007F1115"/>
    <w:rsid w:val="007F23CF"/>
    <w:rsid w:val="007F3E51"/>
    <w:rsid w:val="007F45D7"/>
    <w:rsid w:val="007F538C"/>
    <w:rsid w:val="007F6D28"/>
    <w:rsid w:val="007F75AA"/>
    <w:rsid w:val="00800C2B"/>
    <w:rsid w:val="00802268"/>
    <w:rsid w:val="008029BD"/>
    <w:rsid w:val="00802BEE"/>
    <w:rsid w:val="00802FFA"/>
    <w:rsid w:val="008034C9"/>
    <w:rsid w:val="008051A3"/>
    <w:rsid w:val="008051F6"/>
    <w:rsid w:val="0080585C"/>
    <w:rsid w:val="00806C6F"/>
    <w:rsid w:val="00806D5E"/>
    <w:rsid w:val="00810B03"/>
    <w:rsid w:val="008128D8"/>
    <w:rsid w:val="00812FF1"/>
    <w:rsid w:val="00814AA6"/>
    <w:rsid w:val="00815A7A"/>
    <w:rsid w:val="00815CF6"/>
    <w:rsid w:val="008163EB"/>
    <w:rsid w:val="0081672B"/>
    <w:rsid w:val="0081722C"/>
    <w:rsid w:val="00817889"/>
    <w:rsid w:val="00817C3D"/>
    <w:rsid w:val="00821461"/>
    <w:rsid w:val="00822EC6"/>
    <w:rsid w:val="008252DF"/>
    <w:rsid w:val="0083033B"/>
    <w:rsid w:val="008314D2"/>
    <w:rsid w:val="00831FF3"/>
    <w:rsid w:val="00832365"/>
    <w:rsid w:val="008329C2"/>
    <w:rsid w:val="00832AD1"/>
    <w:rsid w:val="00833B99"/>
    <w:rsid w:val="00834560"/>
    <w:rsid w:val="008347FA"/>
    <w:rsid w:val="008364F6"/>
    <w:rsid w:val="00836593"/>
    <w:rsid w:val="00836B7E"/>
    <w:rsid w:val="00837189"/>
    <w:rsid w:val="00837C27"/>
    <w:rsid w:val="00837D3B"/>
    <w:rsid w:val="00837ECF"/>
    <w:rsid w:val="00841D17"/>
    <w:rsid w:val="00842161"/>
    <w:rsid w:val="00842B3C"/>
    <w:rsid w:val="008446E0"/>
    <w:rsid w:val="008452B8"/>
    <w:rsid w:val="00845930"/>
    <w:rsid w:val="00847E31"/>
    <w:rsid w:val="00851C7E"/>
    <w:rsid w:val="0085209C"/>
    <w:rsid w:val="008539BA"/>
    <w:rsid w:val="00854874"/>
    <w:rsid w:val="008570B5"/>
    <w:rsid w:val="008571F9"/>
    <w:rsid w:val="00857E09"/>
    <w:rsid w:val="008603ED"/>
    <w:rsid w:val="00862835"/>
    <w:rsid w:val="00862B4C"/>
    <w:rsid w:val="00863845"/>
    <w:rsid w:val="00864063"/>
    <w:rsid w:val="00865BC4"/>
    <w:rsid w:val="00866CF7"/>
    <w:rsid w:val="0086768C"/>
    <w:rsid w:val="00867726"/>
    <w:rsid w:val="008700AF"/>
    <w:rsid w:val="00870618"/>
    <w:rsid w:val="008718B3"/>
    <w:rsid w:val="0087191C"/>
    <w:rsid w:val="00873345"/>
    <w:rsid w:val="00873451"/>
    <w:rsid w:val="00875DB7"/>
    <w:rsid w:val="0087727C"/>
    <w:rsid w:val="008773C5"/>
    <w:rsid w:val="008775BC"/>
    <w:rsid w:val="008806B8"/>
    <w:rsid w:val="008810B9"/>
    <w:rsid w:val="0088201B"/>
    <w:rsid w:val="00884509"/>
    <w:rsid w:val="0088486E"/>
    <w:rsid w:val="00885527"/>
    <w:rsid w:val="008859AE"/>
    <w:rsid w:val="008875CB"/>
    <w:rsid w:val="00890967"/>
    <w:rsid w:val="008912A8"/>
    <w:rsid w:val="008913B2"/>
    <w:rsid w:val="00891A52"/>
    <w:rsid w:val="00891B2D"/>
    <w:rsid w:val="00891BA2"/>
    <w:rsid w:val="00892580"/>
    <w:rsid w:val="00892D45"/>
    <w:rsid w:val="008957A0"/>
    <w:rsid w:val="0089738C"/>
    <w:rsid w:val="008A093B"/>
    <w:rsid w:val="008A1898"/>
    <w:rsid w:val="008A1B4C"/>
    <w:rsid w:val="008A2364"/>
    <w:rsid w:val="008A2C7E"/>
    <w:rsid w:val="008A3455"/>
    <w:rsid w:val="008A360F"/>
    <w:rsid w:val="008A42D5"/>
    <w:rsid w:val="008A4C70"/>
    <w:rsid w:val="008A50DC"/>
    <w:rsid w:val="008A7836"/>
    <w:rsid w:val="008B3276"/>
    <w:rsid w:val="008B3C6E"/>
    <w:rsid w:val="008B4907"/>
    <w:rsid w:val="008B5396"/>
    <w:rsid w:val="008B598D"/>
    <w:rsid w:val="008B7B9B"/>
    <w:rsid w:val="008C0228"/>
    <w:rsid w:val="008C0443"/>
    <w:rsid w:val="008C09D8"/>
    <w:rsid w:val="008C0C58"/>
    <w:rsid w:val="008C1117"/>
    <w:rsid w:val="008C1270"/>
    <w:rsid w:val="008C1E7B"/>
    <w:rsid w:val="008C2260"/>
    <w:rsid w:val="008C22D2"/>
    <w:rsid w:val="008C232D"/>
    <w:rsid w:val="008C29EA"/>
    <w:rsid w:val="008C368F"/>
    <w:rsid w:val="008C434A"/>
    <w:rsid w:val="008C484A"/>
    <w:rsid w:val="008C6172"/>
    <w:rsid w:val="008C767D"/>
    <w:rsid w:val="008D0E9F"/>
    <w:rsid w:val="008D3D61"/>
    <w:rsid w:val="008D4E54"/>
    <w:rsid w:val="008D57CE"/>
    <w:rsid w:val="008D5D09"/>
    <w:rsid w:val="008D62B8"/>
    <w:rsid w:val="008E01E1"/>
    <w:rsid w:val="008E023F"/>
    <w:rsid w:val="008E1161"/>
    <w:rsid w:val="008E13F2"/>
    <w:rsid w:val="008E3055"/>
    <w:rsid w:val="008E52D1"/>
    <w:rsid w:val="008E6F53"/>
    <w:rsid w:val="008E6FB3"/>
    <w:rsid w:val="008E754E"/>
    <w:rsid w:val="008F00A2"/>
    <w:rsid w:val="008F095B"/>
    <w:rsid w:val="008F1178"/>
    <w:rsid w:val="008F2C0D"/>
    <w:rsid w:val="008F45BD"/>
    <w:rsid w:val="008F4E68"/>
    <w:rsid w:val="00900DA9"/>
    <w:rsid w:val="00900EBC"/>
    <w:rsid w:val="009027FA"/>
    <w:rsid w:val="009029C3"/>
    <w:rsid w:val="00903984"/>
    <w:rsid w:val="00903AF6"/>
    <w:rsid w:val="00903C51"/>
    <w:rsid w:val="00903D3C"/>
    <w:rsid w:val="00904385"/>
    <w:rsid w:val="00904B61"/>
    <w:rsid w:val="00905016"/>
    <w:rsid w:val="009052EE"/>
    <w:rsid w:val="00905A40"/>
    <w:rsid w:val="009067DC"/>
    <w:rsid w:val="0090720F"/>
    <w:rsid w:val="00907DEB"/>
    <w:rsid w:val="00912626"/>
    <w:rsid w:val="00912D58"/>
    <w:rsid w:val="00913AC1"/>
    <w:rsid w:val="00913F0A"/>
    <w:rsid w:val="00913F86"/>
    <w:rsid w:val="00914F00"/>
    <w:rsid w:val="009150FE"/>
    <w:rsid w:val="0091721F"/>
    <w:rsid w:val="00921354"/>
    <w:rsid w:val="00921CF0"/>
    <w:rsid w:val="009220AF"/>
    <w:rsid w:val="00923E39"/>
    <w:rsid w:val="00924888"/>
    <w:rsid w:val="009253B5"/>
    <w:rsid w:val="00930459"/>
    <w:rsid w:val="00930A78"/>
    <w:rsid w:val="00933619"/>
    <w:rsid w:val="0093565A"/>
    <w:rsid w:val="00935CFF"/>
    <w:rsid w:val="00936E07"/>
    <w:rsid w:val="0094012D"/>
    <w:rsid w:val="0094056A"/>
    <w:rsid w:val="00940872"/>
    <w:rsid w:val="00941B2D"/>
    <w:rsid w:val="00942ABB"/>
    <w:rsid w:val="00943962"/>
    <w:rsid w:val="00944268"/>
    <w:rsid w:val="00944C5C"/>
    <w:rsid w:val="009454F2"/>
    <w:rsid w:val="00946AC4"/>
    <w:rsid w:val="00946F12"/>
    <w:rsid w:val="009471E2"/>
    <w:rsid w:val="00947CBD"/>
    <w:rsid w:val="00950AA0"/>
    <w:rsid w:val="00951445"/>
    <w:rsid w:val="0095222A"/>
    <w:rsid w:val="00952D3E"/>
    <w:rsid w:val="0095699A"/>
    <w:rsid w:val="0095724B"/>
    <w:rsid w:val="009578F3"/>
    <w:rsid w:val="0096036C"/>
    <w:rsid w:val="009603B6"/>
    <w:rsid w:val="009607BA"/>
    <w:rsid w:val="0096131F"/>
    <w:rsid w:val="00961B84"/>
    <w:rsid w:val="00962629"/>
    <w:rsid w:val="00962736"/>
    <w:rsid w:val="00962994"/>
    <w:rsid w:val="009659F1"/>
    <w:rsid w:val="00966894"/>
    <w:rsid w:val="0096748F"/>
    <w:rsid w:val="0096792D"/>
    <w:rsid w:val="0097021B"/>
    <w:rsid w:val="0097022B"/>
    <w:rsid w:val="00971906"/>
    <w:rsid w:val="0097505A"/>
    <w:rsid w:val="0097696B"/>
    <w:rsid w:val="00980A42"/>
    <w:rsid w:val="00980AFB"/>
    <w:rsid w:val="009810B6"/>
    <w:rsid w:val="009819B8"/>
    <w:rsid w:val="00982B48"/>
    <w:rsid w:val="009837CF"/>
    <w:rsid w:val="00983D99"/>
    <w:rsid w:val="00985B3C"/>
    <w:rsid w:val="009907DE"/>
    <w:rsid w:val="009908C1"/>
    <w:rsid w:val="00990B20"/>
    <w:rsid w:val="00992CBC"/>
    <w:rsid w:val="009936B2"/>
    <w:rsid w:val="00996130"/>
    <w:rsid w:val="00996FF1"/>
    <w:rsid w:val="009A0ED0"/>
    <w:rsid w:val="009A1832"/>
    <w:rsid w:val="009A2BC5"/>
    <w:rsid w:val="009A52DD"/>
    <w:rsid w:val="009A6516"/>
    <w:rsid w:val="009B0503"/>
    <w:rsid w:val="009B1722"/>
    <w:rsid w:val="009B3192"/>
    <w:rsid w:val="009B4186"/>
    <w:rsid w:val="009B772E"/>
    <w:rsid w:val="009C0044"/>
    <w:rsid w:val="009C1303"/>
    <w:rsid w:val="009C526E"/>
    <w:rsid w:val="009C590B"/>
    <w:rsid w:val="009D07FB"/>
    <w:rsid w:val="009D0BA7"/>
    <w:rsid w:val="009D12A6"/>
    <w:rsid w:val="009D25B1"/>
    <w:rsid w:val="009D27D2"/>
    <w:rsid w:val="009D2D29"/>
    <w:rsid w:val="009D30C0"/>
    <w:rsid w:val="009D3447"/>
    <w:rsid w:val="009D721F"/>
    <w:rsid w:val="009E1223"/>
    <w:rsid w:val="009E1DAA"/>
    <w:rsid w:val="009E2142"/>
    <w:rsid w:val="009E286E"/>
    <w:rsid w:val="009E3400"/>
    <w:rsid w:val="009E3560"/>
    <w:rsid w:val="009E5D95"/>
    <w:rsid w:val="009E5F4C"/>
    <w:rsid w:val="009F0591"/>
    <w:rsid w:val="009F209D"/>
    <w:rsid w:val="009F27AB"/>
    <w:rsid w:val="009F2CDF"/>
    <w:rsid w:val="009F334A"/>
    <w:rsid w:val="009F36DF"/>
    <w:rsid w:val="009F4036"/>
    <w:rsid w:val="009F4E4D"/>
    <w:rsid w:val="009F6379"/>
    <w:rsid w:val="009F69AA"/>
    <w:rsid w:val="009F6CC2"/>
    <w:rsid w:val="009F76A9"/>
    <w:rsid w:val="009F790C"/>
    <w:rsid w:val="009F7D74"/>
    <w:rsid w:val="00A0137D"/>
    <w:rsid w:val="00A027E7"/>
    <w:rsid w:val="00A05EB7"/>
    <w:rsid w:val="00A072CA"/>
    <w:rsid w:val="00A07A3A"/>
    <w:rsid w:val="00A07E95"/>
    <w:rsid w:val="00A10BF0"/>
    <w:rsid w:val="00A12AA1"/>
    <w:rsid w:val="00A1378A"/>
    <w:rsid w:val="00A13EAD"/>
    <w:rsid w:val="00A1412B"/>
    <w:rsid w:val="00A146D8"/>
    <w:rsid w:val="00A14D33"/>
    <w:rsid w:val="00A1503E"/>
    <w:rsid w:val="00A16E4C"/>
    <w:rsid w:val="00A17543"/>
    <w:rsid w:val="00A207AB"/>
    <w:rsid w:val="00A209F4"/>
    <w:rsid w:val="00A25026"/>
    <w:rsid w:val="00A27924"/>
    <w:rsid w:val="00A279ED"/>
    <w:rsid w:val="00A307A2"/>
    <w:rsid w:val="00A3089A"/>
    <w:rsid w:val="00A31633"/>
    <w:rsid w:val="00A326E7"/>
    <w:rsid w:val="00A32846"/>
    <w:rsid w:val="00A34FF8"/>
    <w:rsid w:val="00A35607"/>
    <w:rsid w:val="00A359DD"/>
    <w:rsid w:val="00A35D97"/>
    <w:rsid w:val="00A36AD5"/>
    <w:rsid w:val="00A37047"/>
    <w:rsid w:val="00A37760"/>
    <w:rsid w:val="00A402FA"/>
    <w:rsid w:val="00A40516"/>
    <w:rsid w:val="00A4055B"/>
    <w:rsid w:val="00A41A6E"/>
    <w:rsid w:val="00A42087"/>
    <w:rsid w:val="00A4238D"/>
    <w:rsid w:val="00A423B1"/>
    <w:rsid w:val="00A4593B"/>
    <w:rsid w:val="00A45D65"/>
    <w:rsid w:val="00A47008"/>
    <w:rsid w:val="00A4748D"/>
    <w:rsid w:val="00A51283"/>
    <w:rsid w:val="00A5280F"/>
    <w:rsid w:val="00A52825"/>
    <w:rsid w:val="00A54283"/>
    <w:rsid w:val="00A547FE"/>
    <w:rsid w:val="00A55EFB"/>
    <w:rsid w:val="00A568B0"/>
    <w:rsid w:val="00A602A5"/>
    <w:rsid w:val="00A60E7C"/>
    <w:rsid w:val="00A610EE"/>
    <w:rsid w:val="00A616E4"/>
    <w:rsid w:val="00A63A84"/>
    <w:rsid w:val="00A64296"/>
    <w:rsid w:val="00A64761"/>
    <w:rsid w:val="00A6718B"/>
    <w:rsid w:val="00A7258E"/>
    <w:rsid w:val="00A733FB"/>
    <w:rsid w:val="00A745E8"/>
    <w:rsid w:val="00A770B6"/>
    <w:rsid w:val="00A7757B"/>
    <w:rsid w:val="00A77E38"/>
    <w:rsid w:val="00A8061A"/>
    <w:rsid w:val="00A80E22"/>
    <w:rsid w:val="00A8108A"/>
    <w:rsid w:val="00A815B9"/>
    <w:rsid w:val="00A81CC5"/>
    <w:rsid w:val="00A828AE"/>
    <w:rsid w:val="00A839B2"/>
    <w:rsid w:val="00A840B5"/>
    <w:rsid w:val="00A844BD"/>
    <w:rsid w:val="00A8477D"/>
    <w:rsid w:val="00A86623"/>
    <w:rsid w:val="00A901A9"/>
    <w:rsid w:val="00A906D5"/>
    <w:rsid w:val="00A91960"/>
    <w:rsid w:val="00A9274F"/>
    <w:rsid w:val="00A9451A"/>
    <w:rsid w:val="00A945D4"/>
    <w:rsid w:val="00A94AC0"/>
    <w:rsid w:val="00A95DA8"/>
    <w:rsid w:val="00A96424"/>
    <w:rsid w:val="00A97039"/>
    <w:rsid w:val="00A972F0"/>
    <w:rsid w:val="00A973B0"/>
    <w:rsid w:val="00A9753A"/>
    <w:rsid w:val="00A9758C"/>
    <w:rsid w:val="00A9773C"/>
    <w:rsid w:val="00A97AD5"/>
    <w:rsid w:val="00AA0C13"/>
    <w:rsid w:val="00AA131B"/>
    <w:rsid w:val="00AA1712"/>
    <w:rsid w:val="00AA2EF2"/>
    <w:rsid w:val="00AA4253"/>
    <w:rsid w:val="00AA4390"/>
    <w:rsid w:val="00AA6E75"/>
    <w:rsid w:val="00AB08C1"/>
    <w:rsid w:val="00AB0CD4"/>
    <w:rsid w:val="00AB179E"/>
    <w:rsid w:val="00AB24F2"/>
    <w:rsid w:val="00AB4004"/>
    <w:rsid w:val="00AB56F0"/>
    <w:rsid w:val="00AB7C12"/>
    <w:rsid w:val="00AC08D9"/>
    <w:rsid w:val="00AC10F9"/>
    <w:rsid w:val="00AC236E"/>
    <w:rsid w:val="00AC42BD"/>
    <w:rsid w:val="00AC457D"/>
    <w:rsid w:val="00AC523D"/>
    <w:rsid w:val="00AC54DB"/>
    <w:rsid w:val="00AC6076"/>
    <w:rsid w:val="00AC6669"/>
    <w:rsid w:val="00AC6C5B"/>
    <w:rsid w:val="00AC7879"/>
    <w:rsid w:val="00AD16FE"/>
    <w:rsid w:val="00AD20B5"/>
    <w:rsid w:val="00AD3F3E"/>
    <w:rsid w:val="00AD5E3C"/>
    <w:rsid w:val="00AD7450"/>
    <w:rsid w:val="00AD77F4"/>
    <w:rsid w:val="00AE05F3"/>
    <w:rsid w:val="00AE3A0B"/>
    <w:rsid w:val="00AE3CE4"/>
    <w:rsid w:val="00AE436F"/>
    <w:rsid w:val="00AE4583"/>
    <w:rsid w:val="00AE5172"/>
    <w:rsid w:val="00AE6A30"/>
    <w:rsid w:val="00AE7F09"/>
    <w:rsid w:val="00AF040A"/>
    <w:rsid w:val="00AF0EDF"/>
    <w:rsid w:val="00AF12E8"/>
    <w:rsid w:val="00AF2D6A"/>
    <w:rsid w:val="00AF37D2"/>
    <w:rsid w:val="00AF4116"/>
    <w:rsid w:val="00B004CF"/>
    <w:rsid w:val="00B01F19"/>
    <w:rsid w:val="00B031B2"/>
    <w:rsid w:val="00B0460B"/>
    <w:rsid w:val="00B0545E"/>
    <w:rsid w:val="00B05C64"/>
    <w:rsid w:val="00B05FE6"/>
    <w:rsid w:val="00B0701B"/>
    <w:rsid w:val="00B07406"/>
    <w:rsid w:val="00B12CE4"/>
    <w:rsid w:val="00B1356A"/>
    <w:rsid w:val="00B14288"/>
    <w:rsid w:val="00B14C66"/>
    <w:rsid w:val="00B14EE0"/>
    <w:rsid w:val="00B1733D"/>
    <w:rsid w:val="00B203B7"/>
    <w:rsid w:val="00B22384"/>
    <w:rsid w:val="00B22441"/>
    <w:rsid w:val="00B25B3F"/>
    <w:rsid w:val="00B2636C"/>
    <w:rsid w:val="00B2784E"/>
    <w:rsid w:val="00B27A63"/>
    <w:rsid w:val="00B27A87"/>
    <w:rsid w:val="00B30669"/>
    <w:rsid w:val="00B323B9"/>
    <w:rsid w:val="00B324E0"/>
    <w:rsid w:val="00B32C5E"/>
    <w:rsid w:val="00B32CE6"/>
    <w:rsid w:val="00B32EE0"/>
    <w:rsid w:val="00B35340"/>
    <w:rsid w:val="00B36AF9"/>
    <w:rsid w:val="00B374E3"/>
    <w:rsid w:val="00B41DEF"/>
    <w:rsid w:val="00B42A0D"/>
    <w:rsid w:val="00B447A5"/>
    <w:rsid w:val="00B50843"/>
    <w:rsid w:val="00B52506"/>
    <w:rsid w:val="00B52DA6"/>
    <w:rsid w:val="00B54F53"/>
    <w:rsid w:val="00B5592B"/>
    <w:rsid w:val="00B60601"/>
    <w:rsid w:val="00B60CD4"/>
    <w:rsid w:val="00B61933"/>
    <w:rsid w:val="00B619C8"/>
    <w:rsid w:val="00B620E6"/>
    <w:rsid w:val="00B648AF"/>
    <w:rsid w:val="00B663E5"/>
    <w:rsid w:val="00B6640A"/>
    <w:rsid w:val="00B70D42"/>
    <w:rsid w:val="00B71CF4"/>
    <w:rsid w:val="00B74FD7"/>
    <w:rsid w:val="00B77A92"/>
    <w:rsid w:val="00B80E84"/>
    <w:rsid w:val="00B816B5"/>
    <w:rsid w:val="00B81A48"/>
    <w:rsid w:val="00B843ED"/>
    <w:rsid w:val="00B84962"/>
    <w:rsid w:val="00B86BBC"/>
    <w:rsid w:val="00B91492"/>
    <w:rsid w:val="00B94EAF"/>
    <w:rsid w:val="00B9500A"/>
    <w:rsid w:val="00B96011"/>
    <w:rsid w:val="00B962C3"/>
    <w:rsid w:val="00B96DDF"/>
    <w:rsid w:val="00B977B6"/>
    <w:rsid w:val="00BA0784"/>
    <w:rsid w:val="00BA086A"/>
    <w:rsid w:val="00BA1647"/>
    <w:rsid w:val="00BA210A"/>
    <w:rsid w:val="00BA2397"/>
    <w:rsid w:val="00BA247F"/>
    <w:rsid w:val="00BA5001"/>
    <w:rsid w:val="00BB006E"/>
    <w:rsid w:val="00BB03A6"/>
    <w:rsid w:val="00BB210A"/>
    <w:rsid w:val="00BB3123"/>
    <w:rsid w:val="00BB4976"/>
    <w:rsid w:val="00BB518E"/>
    <w:rsid w:val="00BB69D3"/>
    <w:rsid w:val="00BB6A39"/>
    <w:rsid w:val="00BC00C6"/>
    <w:rsid w:val="00BC08E0"/>
    <w:rsid w:val="00BC0FEE"/>
    <w:rsid w:val="00BC221C"/>
    <w:rsid w:val="00BC2C25"/>
    <w:rsid w:val="00BC4E82"/>
    <w:rsid w:val="00BC55C3"/>
    <w:rsid w:val="00BC5EBC"/>
    <w:rsid w:val="00BC64EF"/>
    <w:rsid w:val="00BC72DE"/>
    <w:rsid w:val="00BC76BB"/>
    <w:rsid w:val="00BD08FF"/>
    <w:rsid w:val="00BD1888"/>
    <w:rsid w:val="00BD2A9C"/>
    <w:rsid w:val="00BD35FF"/>
    <w:rsid w:val="00BD46C3"/>
    <w:rsid w:val="00BD5B72"/>
    <w:rsid w:val="00BD63D7"/>
    <w:rsid w:val="00BD7DAB"/>
    <w:rsid w:val="00BE074F"/>
    <w:rsid w:val="00BE1060"/>
    <w:rsid w:val="00BE1CB6"/>
    <w:rsid w:val="00BE1FF5"/>
    <w:rsid w:val="00BE26EA"/>
    <w:rsid w:val="00BE35CB"/>
    <w:rsid w:val="00BE39BC"/>
    <w:rsid w:val="00BE44C4"/>
    <w:rsid w:val="00BE75B4"/>
    <w:rsid w:val="00BE7EDF"/>
    <w:rsid w:val="00BF0756"/>
    <w:rsid w:val="00BF1762"/>
    <w:rsid w:val="00BF2466"/>
    <w:rsid w:val="00BF2B1D"/>
    <w:rsid w:val="00BF3EEF"/>
    <w:rsid w:val="00BF6D2F"/>
    <w:rsid w:val="00BF717E"/>
    <w:rsid w:val="00C00376"/>
    <w:rsid w:val="00C01663"/>
    <w:rsid w:val="00C01C49"/>
    <w:rsid w:val="00C020B2"/>
    <w:rsid w:val="00C03079"/>
    <w:rsid w:val="00C03887"/>
    <w:rsid w:val="00C038EC"/>
    <w:rsid w:val="00C04A7F"/>
    <w:rsid w:val="00C05F06"/>
    <w:rsid w:val="00C05F90"/>
    <w:rsid w:val="00C0613F"/>
    <w:rsid w:val="00C075CF"/>
    <w:rsid w:val="00C12DE6"/>
    <w:rsid w:val="00C12E83"/>
    <w:rsid w:val="00C12FC8"/>
    <w:rsid w:val="00C13414"/>
    <w:rsid w:val="00C13798"/>
    <w:rsid w:val="00C137A6"/>
    <w:rsid w:val="00C137E5"/>
    <w:rsid w:val="00C14D07"/>
    <w:rsid w:val="00C15305"/>
    <w:rsid w:val="00C153FF"/>
    <w:rsid w:val="00C1562E"/>
    <w:rsid w:val="00C1647D"/>
    <w:rsid w:val="00C164AC"/>
    <w:rsid w:val="00C16CFA"/>
    <w:rsid w:val="00C20F7F"/>
    <w:rsid w:val="00C21EB9"/>
    <w:rsid w:val="00C22C34"/>
    <w:rsid w:val="00C2350C"/>
    <w:rsid w:val="00C23B32"/>
    <w:rsid w:val="00C241DA"/>
    <w:rsid w:val="00C25D5A"/>
    <w:rsid w:val="00C265DC"/>
    <w:rsid w:val="00C30851"/>
    <w:rsid w:val="00C32FED"/>
    <w:rsid w:val="00C33C87"/>
    <w:rsid w:val="00C3422F"/>
    <w:rsid w:val="00C353EB"/>
    <w:rsid w:val="00C358DE"/>
    <w:rsid w:val="00C36A09"/>
    <w:rsid w:val="00C37212"/>
    <w:rsid w:val="00C402D4"/>
    <w:rsid w:val="00C43D48"/>
    <w:rsid w:val="00C44A2E"/>
    <w:rsid w:val="00C45D2E"/>
    <w:rsid w:val="00C4607C"/>
    <w:rsid w:val="00C46091"/>
    <w:rsid w:val="00C460E4"/>
    <w:rsid w:val="00C46637"/>
    <w:rsid w:val="00C47CC2"/>
    <w:rsid w:val="00C51BD6"/>
    <w:rsid w:val="00C5258B"/>
    <w:rsid w:val="00C526FB"/>
    <w:rsid w:val="00C52843"/>
    <w:rsid w:val="00C52EEB"/>
    <w:rsid w:val="00C55BA1"/>
    <w:rsid w:val="00C56399"/>
    <w:rsid w:val="00C56968"/>
    <w:rsid w:val="00C56B50"/>
    <w:rsid w:val="00C56E57"/>
    <w:rsid w:val="00C6066C"/>
    <w:rsid w:val="00C60996"/>
    <w:rsid w:val="00C6237D"/>
    <w:rsid w:val="00C62751"/>
    <w:rsid w:val="00C641D2"/>
    <w:rsid w:val="00C642A6"/>
    <w:rsid w:val="00C64B17"/>
    <w:rsid w:val="00C6528C"/>
    <w:rsid w:val="00C67030"/>
    <w:rsid w:val="00C67456"/>
    <w:rsid w:val="00C6777B"/>
    <w:rsid w:val="00C70256"/>
    <w:rsid w:val="00C731C5"/>
    <w:rsid w:val="00C7381F"/>
    <w:rsid w:val="00C73D2E"/>
    <w:rsid w:val="00C770B0"/>
    <w:rsid w:val="00C77175"/>
    <w:rsid w:val="00C80B52"/>
    <w:rsid w:val="00C81714"/>
    <w:rsid w:val="00C81DE3"/>
    <w:rsid w:val="00C846B9"/>
    <w:rsid w:val="00C84DF5"/>
    <w:rsid w:val="00C8552C"/>
    <w:rsid w:val="00C85C64"/>
    <w:rsid w:val="00C85DB6"/>
    <w:rsid w:val="00C86A18"/>
    <w:rsid w:val="00C872BA"/>
    <w:rsid w:val="00C87E4C"/>
    <w:rsid w:val="00C90E97"/>
    <w:rsid w:val="00C90EC9"/>
    <w:rsid w:val="00C92B3E"/>
    <w:rsid w:val="00C9362E"/>
    <w:rsid w:val="00C9469F"/>
    <w:rsid w:val="00C955D1"/>
    <w:rsid w:val="00C96522"/>
    <w:rsid w:val="00C97ACD"/>
    <w:rsid w:val="00CA02B3"/>
    <w:rsid w:val="00CA0F91"/>
    <w:rsid w:val="00CA2AB3"/>
    <w:rsid w:val="00CA3E43"/>
    <w:rsid w:val="00CA4E01"/>
    <w:rsid w:val="00CA69CE"/>
    <w:rsid w:val="00CB0A1E"/>
    <w:rsid w:val="00CB18DC"/>
    <w:rsid w:val="00CB3639"/>
    <w:rsid w:val="00CB3D0B"/>
    <w:rsid w:val="00CB3F9B"/>
    <w:rsid w:val="00CB4C2F"/>
    <w:rsid w:val="00CC0ABD"/>
    <w:rsid w:val="00CC1085"/>
    <w:rsid w:val="00CC1E2A"/>
    <w:rsid w:val="00CC20D3"/>
    <w:rsid w:val="00CC4309"/>
    <w:rsid w:val="00CC438B"/>
    <w:rsid w:val="00CC5564"/>
    <w:rsid w:val="00CC5A6E"/>
    <w:rsid w:val="00CC6974"/>
    <w:rsid w:val="00CC7DE2"/>
    <w:rsid w:val="00CD0853"/>
    <w:rsid w:val="00CD1A80"/>
    <w:rsid w:val="00CD20BA"/>
    <w:rsid w:val="00CD269F"/>
    <w:rsid w:val="00CD2CF4"/>
    <w:rsid w:val="00CD3239"/>
    <w:rsid w:val="00CD32F3"/>
    <w:rsid w:val="00CD3F10"/>
    <w:rsid w:val="00CD429A"/>
    <w:rsid w:val="00CD4552"/>
    <w:rsid w:val="00CD4C3F"/>
    <w:rsid w:val="00CD55FB"/>
    <w:rsid w:val="00CD5C6E"/>
    <w:rsid w:val="00CE0AB6"/>
    <w:rsid w:val="00CE430E"/>
    <w:rsid w:val="00CE5E6B"/>
    <w:rsid w:val="00CE7382"/>
    <w:rsid w:val="00CE7FDC"/>
    <w:rsid w:val="00CF2533"/>
    <w:rsid w:val="00CF35F3"/>
    <w:rsid w:val="00CF36AF"/>
    <w:rsid w:val="00CF36E2"/>
    <w:rsid w:val="00CF637C"/>
    <w:rsid w:val="00CF6EF8"/>
    <w:rsid w:val="00CF72B4"/>
    <w:rsid w:val="00D00FBF"/>
    <w:rsid w:val="00D01C13"/>
    <w:rsid w:val="00D0323E"/>
    <w:rsid w:val="00D03593"/>
    <w:rsid w:val="00D0458D"/>
    <w:rsid w:val="00D04A92"/>
    <w:rsid w:val="00D05594"/>
    <w:rsid w:val="00D0626E"/>
    <w:rsid w:val="00D07B4C"/>
    <w:rsid w:val="00D101D1"/>
    <w:rsid w:val="00D1328F"/>
    <w:rsid w:val="00D140C9"/>
    <w:rsid w:val="00D14875"/>
    <w:rsid w:val="00D14BF6"/>
    <w:rsid w:val="00D1582B"/>
    <w:rsid w:val="00D15CB8"/>
    <w:rsid w:val="00D163AA"/>
    <w:rsid w:val="00D21498"/>
    <w:rsid w:val="00D22553"/>
    <w:rsid w:val="00D23B4D"/>
    <w:rsid w:val="00D24AF3"/>
    <w:rsid w:val="00D2534F"/>
    <w:rsid w:val="00D25E14"/>
    <w:rsid w:val="00D261E0"/>
    <w:rsid w:val="00D273A5"/>
    <w:rsid w:val="00D27B0F"/>
    <w:rsid w:val="00D27BDF"/>
    <w:rsid w:val="00D3173C"/>
    <w:rsid w:val="00D31DDF"/>
    <w:rsid w:val="00D3585A"/>
    <w:rsid w:val="00D3587D"/>
    <w:rsid w:val="00D359F8"/>
    <w:rsid w:val="00D36068"/>
    <w:rsid w:val="00D371E3"/>
    <w:rsid w:val="00D377B0"/>
    <w:rsid w:val="00D37F13"/>
    <w:rsid w:val="00D424A2"/>
    <w:rsid w:val="00D428EB"/>
    <w:rsid w:val="00D45FD5"/>
    <w:rsid w:val="00D46E7B"/>
    <w:rsid w:val="00D47411"/>
    <w:rsid w:val="00D47CBE"/>
    <w:rsid w:val="00D50925"/>
    <w:rsid w:val="00D51748"/>
    <w:rsid w:val="00D51E10"/>
    <w:rsid w:val="00D52E63"/>
    <w:rsid w:val="00D53B37"/>
    <w:rsid w:val="00D54091"/>
    <w:rsid w:val="00D5455E"/>
    <w:rsid w:val="00D5475E"/>
    <w:rsid w:val="00D575C1"/>
    <w:rsid w:val="00D60B77"/>
    <w:rsid w:val="00D61CC7"/>
    <w:rsid w:val="00D62D63"/>
    <w:rsid w:val="00D65FAE"/>
    <w:rsid w:val="00D6633D"/>
    <w:rsid w:val="00D66698"/>
    <w:rsid w:val="00D70072"/>
    <w:rsid w:val="00D706DE"/>
    <w:rsid w:val="00D70D75"/>
    <w:rsid w:val="00D717BB"/>
    <w:rsid w:val="00D72BD3"/>
    <w:rsid w:val="00D75A1A"/>
    <w:rsid w:val="00D75B4A"/>
    <w:rsid w:val="00D765DC"/>
    <w:rsid w:val="00D77C13"/>
    <w:rsid w:val="00D8009F"/>
    <w:rsid w:val="00D80CBF"/>
    <w:rsid w:val="00D811B8"/>
    <w:rsid w:val="00D81D96"/>
    <w:rsid w:val="00D8312A"/>
    <w:rsid w:val="00D83EEB"/>
    <w:rsid w:val="00D84A87"/>
    <w:rsid w:val="00D85290"/>
    <w:rsid w:val="00D855E8"/>
    <w:rsid w:val="00D872B5"/>
    <w:rsid w:val="00D87AD2"/>
    <w:rsid w:val="00D9123B"/>
    <w:rsid w:val="00D9161B"/>
    <w:rsid w:val="00D917D4"/>
    <w:rsid w:val="00D91FDD"/>
    <w:rsid w:val="00D92A2C"/>
    <w:rsid w:val="00D92E7E"/>
    <w:rsid w:val="00D93154"/>
    <w:rsid w:val="00D933F1"/>
    <w:rsid w:val="00D94366"/>
    <w:rsid w:val="00D94B06"/>
    <w:rsid w:val="00D94B31"/>
    <w:rsid w:val="00D9786E"/>
    <w:rsid w:val="00DA086D"/>
    <w:rsid w:val="00DA1B9A"/>
    <w:rsid w:val="00DA3FC3"/>
    <w:rsid w:val="00DA4B80"/>
    <w:rsid w:val="00DA5268"/>
    <w:rsid w:val="00DA59E9"/>
    <w:rsid w:val="00DA653F"/>
    <w:rsid w:val="00DB07D1"/>
    <w:rsid w:val="00DB1DB5"/>
    <w:rsid w:val="00DB288F"/>
    <w:rsid w:val="00DB39BE"/>
    <w:rsid w:val="00DB7AD8"/>
    <w:rsid w:val="00DC0324"/>
    <w:rsid w:val="00DC19D6"/>
    <w:rsid w:val="00DC1D31"/>
    <w:rsid w:val="00DC20FC"/>
    <w:rsid w:val="00DC295E"/>
    <w:rsid w:val="00DC4211"/>
    <w:rsid w:val="00DC6810"/>
    <w:rsid w:val="00DC6969"/>
    <w:rsid w:val="00DD0667"/>
    <w:rsid w:val="00DD0F0A"/>
    <w:rsid w:val="00DD1129"/>
    <w:rsid w:val="00DD28DF"/>
    <w:rsid w:val="00DD2E04"/>
    <w:rsid w:val="00DD2F9A"/>
    <w:rsid w:val="00DD3540"/>
    <w:rsid w:val="00DD3B4B"/>
    <w:rsid w:val="00DD5B70"/>
    <w:rsid w:val="00DD7054"/>
    <w:rsid w:val="00DD7D30"/>
    <w:rsid w:val="00DE0017"/>
    <w:rsid w:val="00DE0ACC"/>
    <w:rsid w:val="00DE0E01"/>
    <w:rsid w:val="00DE2DC5"/>
    <w:rsid w:val="00DE3CF5"/>
    <w:rsid w:val="00DE7352"/>
    <w:rsid w:val="00DE75CF"/>
    <w:rsid w:val="00DF08A0"/>
    <w:rsid w:val="00DF08A5"/>
    <w:rsid w:val="00DF27C4"/>
    <w:rsid w:val="00DF5F4F"/>
    <w:rsid w:val="00DF610F"/>
    <w:rsid w:val="00DF66F9"/>
    <w:rsid w:val="00DF701A"/>
    <w:rsid w:val="00E00431"/>
    <w:rsid w:val="00E00C87"/>
    <w:rsid w:val="00E0147C"/>
    <w:rsid w:val="00E01C9C"/>
    <w:rsid w:val="00E0474E"/>
    <w:rsid w:val="00E06560"/>
    <w:rsid w:val="00E070A2"/>
    <w:rsid w:val="00E072AB"/>
    <w:rsid w:val="00E11CC4"/>
    <w:rsid w:val="00E1293F"/>
    <w:rsid w:val="00E136FB"/>
    <w:rsid w:val="00E14180"/>
    <w:rsid w:val="00E159AF"/>
    <w:rsid w:val="00E214C6"/>
    <w:rsid w:val="00E24324"/>
    <w:rsid w:val="00E30B2B"/>
    <w:rsid w:val="00E33046"/>
    <w:rsid w:val="00E33287"/>
    <w:rsid w:val="00E3456B"/>
    <w:rsid w:val="00E34B50"/>
    <w:rsid w:val="00E35B4E"/>
    <w:rsid w:val="00E35DFF"/>
    <w:rsid w:val="00E37A1E"/>
    <w:rsid w:val="00E37B4E"/>
    <w:rsid w:val="00E37D4C"/>
    <w:rsid w:val="00E40E00"/>
    <w:rsid w:val="00E42479"/>
    <w:rsid w:val="00E425A6"/>
    <w:rsid w:val="00E4338A"/>
    <w:rsid w:val="00E437CD"/>
    <w:rsid w:val="00E4451A"/>
    <w:rsid w:val="00E44C49"/>
    <w:rsid w:val="00E452F8"/>
    <w:rsid w:val="00E463AD"/>
    <w:rsid w:val="00E4663A"/>
    <w:rsid w:val="00E4666E"/>
    <w:rsid w:val="00E4756A"/>
    <w:rsid w:val="00E51AC0"/>
    <w:rsid w:val="00E51EDE"/>
    <w:rsid w:val="00E53189"/>
    <w:rsid w:val="00E53277"/>
    <w:rsid w:val="00E5453E"/>
    <w:rsid w:val="00E54550"/>
    <w:rsid w:val="00E54B51"/>
    <w:rsid w:val="00E56725"/>
    <w:rsid w:val="00E56BB5"/>
    <w:rsid w:val="00E56D50"/>
    <w:rsid w:val="00E56FD7"/>
    <w:rsid w:val="00E57E9C"/>
    <w:rsid w:val="00E57FBE"/>
    <w:rsid w:val="00E6058A"/>
    <w:rsid w:val="00E60665"/>
    <w:rsid w:val="00E609A4"/>
    <w:rsid w:val="00E60EA0"/>
    <w:rsid w:val="00E60F1D"/>
    <w:rsid w:val="00E6186D"/>
    <w:rsid w:val="00E64B74"/>
    <w:rsid w:val="00E66068"/>
    <w:rsid w:val="00E6630C"/>
    <w:rsid w:val="00E66B96"/>
    <w:rsid w:val="00E70226"/>
    <w:rsid w:val="00E70466"/>
    <w:rsid w:val="00E71368"/>
    <w:rsid w:val="00E73033"/>
    <w:rsid w:val="00E7304F"/>
    <w:rsid w:val="00E73394"/>
    <w:rsid w:val="00E73892"/>
    <w:rsid w:val="00E7540C"/>
    <w:rsid w:val="00E76D2F"/>
    <w:rsid w:val="00E774DB"/>
    <w:rsid w:val="00E817F3"/>
    <w:rsid w:val="00E8220A"/>
    <w:rsid w:val="00E82F22"/>
    <w:rsid w:val="00E834E6"/>
    <w:rsid w:val="00E84431"/>
    <w:rsid w:val="00E844EC"/>
    <w:rsid w:val="00E848F9"/>
    <w:rsid w:val="00E85335"/>
    <w:rsid w:val="00E90112"/>
    <w:rsid w:val="00E9029C"/>
    <w:rsid w:val="00E9035A"/>
    <w:rsid w:val="00E907FE"/>
    <w:rsid w:val="00E90A1F"/>
    <w:rsid w:val="00E91C13"/>
    <w:rsid w:val="00E93C7B"/>
    <w:rsid w:val="00E94022"/>
    <w:rsid w:val="00E94BDE"/>
    <w:rsid w:val="00EA30C3"/>
    <w:rsid w:val="00EA413A"/>
    <w:rsid w:val="00EA4C8A"/>
    <w:rsid w:val="00EA5CE4"/>
    <w:rsid w:val="00EA5DEA"/>
    <w:rsid w:val="00EA719B"/>
    <w:rsid w:val="00EB0854"/>
    <w:rsid w:val="00EB0C07"/>
    <w:rsid w:val="00EB11E1"/>
    <w:rsid w:val="00EB168D"/>
    <w:rsid w:val="00EB1A80"/>
    <w:rsid w:val="00EB3B2F"/>
    <w:rsid w:val="00EB40A9"/>
    <w:rsid w:val="00EB457D"/>
    <w:rsid w:val="00EB4CA5"/>
    <w:rsid w:val="00EB71C3"/>
    <w:rsid w:val="00EB7251"/>
    <w:rsid w:val="00EB74B4"/>
    <w:rsid w:val="00EC0FD8"/>
    <w:rsid w:val="00EC4664"/>
    <w:rsid w:val="00EC4D0E"/>
    <w:rsid w:val="00EC4E37"/>
    <w:rsid w:val="00EC4E90"/>
    <w:rsid w:val="00EC58C9"/>
    <w:rsid w:val="00EC6BF0"/>
    <w:rsid w:val="00ED1E9C"/>
    <w:rsid w:val="00ED4767"/>
    <w:rsid w:val="00ED5289"/>
    <w:rsid w:val="00ED680F"/>
    <w:rsid w:val="00EE07A8"/>
    <w:rsid w:val="00EE0C84"/>
    <w:rsid w:val="00EE2CCC"/>
    <w:rsid w:val="00EE3D89"/>
    <w:rsid w:val="00EE5978"/>
    <w:rsid w:val="00EE5FAE"/>
    <w:rsid w:val="00EE62DB"/>
    <w:rsid w:val="00EF05B2"/>
    <w:rsid w:val="00EF0C28"/>
    <w:rsid w:val="00EF1412"/>
    <w:rsid w:val="00EF166A"/>
    <w:rsid w:val="00EF1841"/>
    <w:rsid w:val="00EF24D5"/>
    <w:rsid w:val="00EF2AC9"/>
    <w:rsid w:val="00EF3548"/>
    <w:rsid w:val="00EF3A06"/>
    <w:rsid w:val="00EF42CB"/>
    <w:rsid w:val="00EF70B0"/>
    <w:rsid w:val="00F01905"/>
    <w:rsid w:val="00F01CF6"/>
    <w:rsid w:val="00F02965"/>
    <w:rsid w:val="00F02FE2"/>
    <w:rsid w:val="00F04C59"/>
    <w:rsid w:val="00F0540B"/>
    <w:rsid w:val="00F07235"/>
    <w:rsid w:val="00F07BE6"/>
    <w:rsid w:val="00F109D1"/>
    <w:rsid w:val="00F12C76"/>
    <w:rsid w:val="00F131AE"/>
    <w:rsid w:val="00F1401B"/>
    <w:rsid w:val="00F14E08"/>
    <w:rsid w:val="00F16F3B"/>
    <w:rsid w:val="00F202B2"/>
    <w:rsid w:val="00F20C78"/>
    <w:rsid w:val="00F21EAB"/>
    <w:rsid w:val="00F232F1"/>
    <w:rsid w:val="00F23D02"/>
    <w:rsid w:val="00F25175"/>
    <w:rsid w:val="00F25D5A"/>
    <w:rsid w:val="00F25E3B"/>
    <w:rsid w:val="00F26CBA"/>
    <w:rsid w:val="00F307F9"/>
    <w:rsid w:val="00F314AC"/>
    <w:rsid w:val="00F32384"/>
    <w:rsid w:val="00F333DC"/>
    <w:rsid w:val="00F34218"/>
    <w:rsid w:val="00F349AC"/>
    <w:rsid w:val="00F35BCC"/>
    <w:rsid w:val="00F35EA3"/>
    <w:rsid w:val="00F3682E"/>
    <w:rsid w:val="00F37711"/>
    <w:rsid w:val="00F37A52"/>
    <w:rsid w:val="00F40442"/>
    <w:rsid w:val="00F41418"/>
    <w:rsid w:val="00F435C4"/>
    <w:rsid w:val="00F43828"/>
    <w:rsid w:val="00F446BC"/>
    <w:rsid w:val="00F44866"/>
    <w:rsid w:val="00F461D9"/>
    <w:rsid w:val="00F466DF"/>
    <w:rsid w:val="00F47273"/>
    <w:rsid w:val="00F47451"/>
    <w:rsid w:val="00F47D71"/>
    <w:rsid w:val="00F50D65"/>
    <w:rsid w:val="00F50FE3"/>
    <w:rsid w:val="00F52616"/>
    <w:rsid w:val="00F54425"/>
    <w:rsid w:val="00F552D8"/>
    <w:rsid w:val="00F65626"/>
    <w:rsid w:val="00F67147"/>
    <w:rsid w:val="00F67185"/>
    <w:rsid w:val="00F6746D"/>
    <w:rsid w:val="00F7070A"/>
    <w:rsid w:val="00F70933"/>
    <w:rsid w:val="00F72806"/>
    <w:rsid w:val="00F732C7"/>
    <w:rsid w:val="00F732D4"/>
    <w:rsid w:val="00F73564"/>
    <w:rsid w:val="00F735AC"/>
    <w:rsid w:val="00F73BF7"/>
    <w:rsid w:val="00F74B50"/>
    <w:rsid w:val="00F755A1"/>
    <w:rsid w:val="00F757E2"/>
    <w:rsid w:val="00F75B1A"/>
    <w:rsid w:val="00F77632"/>
    <w:rsid w:val="00F77F5C"/>
    <w:rsid w:val="00F80401"/>
    <w:rsid w:val="00F805A0"/>
    <w:rsid w:val="00F8130E"/>
    <w:rsid w:val="00F8155A"/>
    <w:rsid w:val="00F82217"/>
    <w:rsid w:val="00F83E42"/>
    <w:rsid w:val="00F83F36"/>
    <w:rsid w:val="00F84044"/>
    <w:rsid w:val="00F860D6"/>
    <w:rsid w:val="00F86BDF"/>
    <w:rsid w:val="00F87554"/>
    <w:rsid w:val="00F908FB"/>
    <w:rsid w:val="00F90CC7"/>
    <w:rsid w:val="00F9144D"/>
    <w:rsid w:val="00F91CC9"/>
    <w:rsid w:val="00F940E4"/>
    <w:rsid w:val="00F94D89"/>
    <w:rsid w:val="00F94D95"/>
    <w:rsid w:val="00FA317C"/>
    <w:rsid w:val="00FA65D0"/>
    <w:rsid w:val="00FA7DDB"/>
    <w:rsid w:val="00FA7FE5"/>
    <w:rsid w:val="00FB1098"/>
    <w:rsid w:val="00FB15BE"/>
    <w:rsid w:val="00FB235C"/>
    <w:rsid w:val="00FB3FD6"/>
    <w:rsid w:val="00FB5E84"/>
    <w:rsid w:val="00FB6AD8"/>
    <w:rsid w:val="00FB73D1"/>
    <w:rsid w:val="00FB7722"/>
    <w:rsid w:val="00FC0008"/>
    <w:rsid w:val="00FC086A"/>
    <w:rsid w:val="00FC0C87"/>
    <w:rsid w:val="00FC1610"/>
    <w:rsid w:val="00FC2522"/>
    <w:rsid w:val="00FC58FB"/>
    <w:rsid w:val="00FC5CF4"/>
    <w:rsid w:val="00FC5DB6"/>
    <w:rsid w:val="00FC6431"/>
    <w:rsid w:val="00FD0427"/>
    <w:rsid w:val="00FD0502"/>
    <w:rsid w:val="00FD0700"/>
    <w:rsid w:val="00FD09AC"/>
    <w:rsid w:val="00FD0C61"/>
    <w:rsid w:val="00FD1C14"/>
    <w:rsid w:val="00FD3F3B"/>
    <w:rsid w:val="00FD4F5F"/>
    <w:rsid w:val="00FD6CED"/>
    <w:rsid w:val="00FE019B"/>
    <w:rsid w:val="00FE0898"/>
    <w:rsid w:val="00FE14F1"/>
    <w:rsid w:val="00FE167E"/>
    <w:rsid w:val="00FE186B"/>
    <w:rsid w:val="00FE1AB0"/>
    <w:rsid w:val="00FE1B17"/>
    <w:rsid w:val="00FE1D4F"/>
    <w:rsid w:val="00FE21D9"/>
    <w:rsid w:val="00FE578D"/>
    <w:rsid w:val="00FE5982"/>
    <w:rsid w:val="00FE5987"/>
    <w:rsid w:val="00FE6655"/>
    <w:rsid w:val="00FE72FC"/>
    <w:rsid w:val="00FE7948"/>
    <w:rsid w:val="00FE7E7E"/>
    <w:rsid w:val="00FE7F7B"/>
    <w:rsid w:val="00FF1183"/>
    <w:rsid w:val="00FF4582"/>
    <w:rsid w:val="00FF5781"/>
    <w:rsid w:val="00FF59B0"/>
    <w:rsid w:val="00FF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11CA5-7873-4CAF-8E5E-DE9C3419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kern w:val="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260"/>
  </w:style>
  <w:style w:type="paragraph" w:styleId="8">
    <w:name w:val="heading 8"/>
    <w:basedOn w:val="a"/>
    <w:next w:val="a"/>
    <w:link w:val="80"/>
    <w:qFormat/>
    <w:rsid w:val="00FE21D9"/>
    <w:pPr>
      <w:keepNext/>
      <w:ind w:firstLine="720"/>
      <w:jc w:val="center"/>
      <w:outlineLvl w:val="7"/>
    </w:pPr>
    <w:rPr>
      <w:rFonts w:ascii="$Caslon" w:eastAsia="Times New Roman" w:hAnsi="$Caslon" w:cs="Times New Roman"/>
      <w:b/>
      <w:kern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39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A9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List Paragraph 1,List Paragraph1"/>
    <w:basedOn w:val="a"/>
    <w:link w:val="a5"/>
    <w:uiPriority w:val="34"/>
    <w:qFormat/>
    <w:rsid w:val="00F466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0546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0546"/>
  </w:style>
  <w:style w:type="paragraph" w:styleId="a8">
    <w:name w:val="footer"/>
    <w:basedOn w:val="a"/>
    <w:link w:val="a9"/>
    <w:uiPriority w:val="99"/>
    <w:unhideWhenUsed/>
    <w:rsid w:val="00110546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0546"/>
  </w:style>
  <w:style w:type="character" w:customStyle="1" w:styleId="80">
    <w:name w:val="Заголовок 8 Знак"/>
    <w:basedOn w:val="a0"/>
    <w:link w:val="8"/>
    <w:rsid w:val="00FE21D9"/>
    <w:rPr>
      <w:rFonts w:ascii="$Caslon" w:eastAsia="Times New Roman" w:hAnsi="$Caslon" w:cs="Times New Roman"/>
      <w:b/>
      <w:kern w:val="0"/>
      <w:sz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5C6150"/>
    <w:pPr>
      <w:keepNext/>
      <w:keepLines/>
      <w:spacing w:before="480" w:after="120" w:line="276" w:lineRule="auto"/>
    </w:pPr>
    <w:rPr>
      <w:rFonts w:eastAsia="Calibri"/>
      <w:b/>
      <w:kern w:val="0"/>
      <w:sz w:val="72"/>
      <w:szCs w:val="72"/>
      <w:lang w:val="ro-RO" w:eastAsia="ru-RU"/>
    </w:rPr>
  </w:style>
  <w:style w:type="character" w:customStyle="1" w:styleId="ab">
    <w:name w:val="Название Знак"/>
    <w:basedOn w:val="a0"/>
    <w:link w:val="aa"/>
    <w:uiPriority w:val="10"/>
    <w:rsid w:val="005C6150"/>
    <w:rPr>
      <w:rFonts w:eastAsia="Calibri"/>
      <w:b/>
      <w:kern w:val="0"/>
      <w:sz w:val="72"/>
      <w:szCs w:val="72"/>
      <w:lang w:val="ro-RO" w:eastAsia="ru-RU"/>
    </w:rPr>
  </w:style>
  <w:style w:type="character" w:customStyle="1" w:styleId="Heading1">
    <w:name w:val="Heading #1_"/>
    <w:link w:val="Heading10"/>
    <w:locked/>
    <w:rsid w:val="00D45FD5"/>
    <w:rPr>
      <w:rFonts w:ascii="Arial" w:hAnsi="Arial"/>
      <w:b/>
      <w:bCs/>
      <w:sz w:val="40"/>
      <w:szCs w:val="40"/>
      <w:shd w:val="clear" w:color="auto" w:fill="FFFFFF"/>
    </w:rPr>
  </w:style>
  <w:style w:type="paragraph" w:customStyle="1" w:styleId="Heading10">
    <w:name w:val="Heading #1"/>
    <w:basedOn w:val="a"/>
    <w:link w:val="Heading1"/>
    <w:rsid w:val="00D45FD5"/>
    <w:pPr>
      <w:widowControl w:val="0"/>
      <w:shd w:val="clear" w:color="auto" w:fill="FFFFFF"/>
      <w:spacing w:before="3600" w:after="300" w:line="240" w:lineRule="atLeast"/>
      <w:jc w:val="center"/>
      <w:outlineLvl w:val="0"/>
    </w:pPr>
    <w:rPr>
      <w:rFonts w:ascii="Arial" w:hAnsi="Arial"/>
      <w:b/>
      <w:bCs/>
      <w:sz w:val="40"/>
      <w:szCs w:val="40"/>
    </w:rPr>
  </w:style>
  <w:style w:type="character" w:customStyle="1" w:styleId="Bodytext2">
    <w:name w:val="Body text (2)_"/>
    <w:link w:val="Bodytext21"/>
    <w:locked/>
    <w:rsid w:val="00D45FD5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D45FD5"/>
    <w:pPr>
      <w:widowControl w:val="0"/>
      <w:shd w:val="clear" w:color="auto" w:fill="FFFFFF"/>
      <w:spacing w:before="420" w:after="60" w:line="274" w:lineRule="exact"/>
      <w:ind w:hanging="420"/>
      <w:jc w:val="both"/>
    </w:pPr>
  </w:style>
  <w:style w:type="paragraph" w:customStyle="1" w:styleId="1">
    <w:name w:val="Абзац списка1"/>
    <w:basedOn w:val="a"/>
    <w:rsid w:val="00D45FD5"/>
    <w:pPr>
      <w:ind w:left="720"/>
      <w:contextualSpacing/>
    </w:pPr>
    <w:rPr>
      <w:rFonts w:ascii="Times New Roman" w:eastAsia="Times New Roman" w:hAnsi="Times New Roman" w:cs="Mangal"/>
      <w:kern w:val="0"/>
      <w:sz w:val="24"/>
      <w:szCs w:val="21"/>
      <w:lang w:eastAsia="ru-RU" w:bidi="ne-NP"/>
    </w:rPr>
  </w:style>
  <w:style w:type="paragraph" w:customStyle="1" w:styleId="10">
    <w:name w:val="Без интервала1"/>
    <w:rsid w:val="00D45FD5"/>
    <w:rPr>
      <w:rFonts w:ascii="Times New Roman" w:eastAsia="Arial Unicode MS" w:hAnsi="Times New Roman" w:cs="Times New Roman"/>
      <w:kern w:val="0"/>
      <w:lang w:val="en-US" w:eastAsia="ru-RU"/>
    </w:rPr>
  </w:style>
  <w:style w:type="character" w:customStyle="1" w:styleId="apple-converted-space">
    <w:name w:val="apple-converted-space"/>
    <w:basedOn w:val="a0"/>
    <w:rsid w:val="00D45FD5"/>
  </w:style>
  <w:style w:type="character" w:customStyle="1" w:styleId="a5">
    <w:name w:val="Абзац списка Знак"/>
    <w:aliases w:val="List Paragraph 1 Знак,List Paragraph1 Знак"/>
    <w:link w:val="a4"/>
    <w:uiPriority w:val="34"/>
    <w:rsid w:val="00D45FD5"/>
  </w:style>
  <w:style w:type="character" w:customStyle="1" w:styleId="docblue">
    <w:name w:val="doc_blue"/>
    <w:basedOn w:val="a0"/>
    <w:rsid w:val="00D45FD5"/>
  </w:style>
  <w:style w:type="table" w:styleId="ac">
    <w:name w:val="Table Grid"/>
    <w:basedOn w:val="a1"/>
    <w:uiPriority w:val="39"/>
    <w:rsid w:val="00D45FD5"/>
    <w:rPr>
      <w:rFonts w:ascii="Times New Roman" w:eastAsia="Times New Roman" w:hAnsi="Times New Roman" w:cs="Times New Roman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body">
    <w:name w:val="doc_body"/>
    <w:basedOn w:val="a0"/>
    <w:rsid w:val="00D45FD5"/>
  </w:style>
  <w:style w:type="paragraph" w:styleId="ad">
    <w:name w:val="Balloon Text"/>
    <w:basedOn w:val="a"/>
    <w:link w:val="ae"/>
    <w:uiPriority w:val="99"/>
    <w:semiHidden/>
    <w:unhideWhenUsed/>
    <w:rsid w:val="007F23C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F23CF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0490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0490A"/>
  </w:style>
  <w:style w:type="character" w:customStyle="1" w:styleId="af1">
    <w:name w:val="Текст примечания Знак"/>
    <w:basedOn w:val="a0"/>
    <w:link w:val="af0"/>
    <w:uiPriority w:val="99"/>
    <w:semiHidden/>
    <w:rsid w:val="0060490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490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0490A"/>
    <w:rPr>
      <w:b/>
      <w:bCs/>
    </w:rPr>
  </w:style>
  <w:style w:type="character" w:styleId="af4">
    <w:name w:val="Emphasis"/>
    <w:basedOn w:val="a0"/>
    <w:uiPriority w:val="20"/>
    <w:qFormat/>
    <w:rsid w:val="006A078E"/>
    <w:rPr>
      <w:i/>
      <w:iCs/>
    </w:rPr>
  </w:style>
  <w:style w:type="character" w:customStyle="1" w:styleId="object">
    <w:name w:val="object"/>
    <w:basedOn w:val="a0"/>
    <w:rsid w:val="00F1401B"/>
  </w:style>
  <w:style w:type="character" w:styleId="af5">
    <w:name w:val="Hyperlink"/>
    <w:basedOn w:val="a0"/>
    <w:uiPriority w:val="99"/>
    <w:semiHidden/>
    <w:unhideWhenUsed/>
    <w:rsid w:val="00F1401B"/>
    <w:rPr>
      <w:color w:val="0000FF"/>
      <w:u w:val="single"/>
    </w:rPr>
  </w:style>
  <w:style w:type="character" w:styleId="af6">
    <w:name w:val="Strong"/>
    <w:basedOn w:val="a0"/>
    <w:uiPriority w:val="22"/>
    <w:qFormat/>
    <w:rsid w:val="00F1401B"/>
    <w:rPr>
      <w:b/>
      <w:bCs/>
    </w:rPr>
  </w:style>
  <w:style w:type="paragraph" w:styleId="af7">
    <w:name w:val="Revision"/>
    <w:hidden/>
    <w:uiPriority w:val="99"/>
    <w:semiHidden/>
    <w:rsid w:val="00B8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89AF-BCFD-4B17-82A9-6136C898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Felicia_B</dc:creator>
  <cp:lastModifiedBy>User</cp:lastModifiedBy>
  <cp:revision>47</cp:revision>
  <cp:lastPrinted>2026-01-26T10:41:00Z</cp:lastPrinted>
  <dcterms:created xsi:type="dcterms:W3CDTF">2026-01-23T09:06:00Z</dcterms:created>
  <dcterms:modified xsi:type="dcterms:W3CDTF">2026-02-02T13:50:00Z</dcterms:modified>
</cp:coreProperties>
</file>