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71F" w14:textId="73D427A4" w:rsidR="008B4BE6" w:rsidRPr="00D04F6F" w:rsidRDefault="006933C3" w:rsidP="00FB27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630" w:firstLine="450"/>
        <w:jc w:val="center"/>
        <w:rPr>
          <w:sz w:val="28"/>
          <w:szCs w:val="28"/>
          <w:lang w:val="ro-MD"/>
        </w:rPr>
      </w:pPr>
      <w:r w:rsidRPr="00D04F6F">
        <w:rPr>
          <w:b/>
          <w:sz w:val="28"/>
          <w:szCs w:val="28"/>
          <w:lang w:val="ro-MD"/>
        </w:rPr>
        <w:t>NOTA</w:t>
      </w:r>
      <w:r w:rsidR="00032B46" w:rsidRPr="00D04F6F">
        <w:rPr>
          <w:b/>
          <w:sz w:val="28"/>
          <w:szCs w:val="28"/>
          <w:lang w:val="ro-MD"/>
        </w:rPr>
        <w:t xml:space="preserve"> </w:t>
      </w:r>
      <w:r w:rsidRPr="00D04F6F">
        <w:rPr>
          <w:b/>
          <w:sz w:val="28"/>
          <w:szCs w:val="28"/>
          <w:lang w:val="ro-MD"/>
        </w:rPr>
        <w:t>DE</w:t>
      </w:r>
      <w:r w:rsidR="00032B46" w:rsidRPr="00D04F6F">
        <w:rPr>
          <w:b/>
          <w:sz w:val="28"/>
          <w:szCs w:val="28"/>
          <w:lang w:val="ro-MD"/>
        </w:rPr>
        <w:t xml:space="preserve"> </w:t>
      </w:r>
      <w:r w:rsidRPr="00D04F6F">
        <w:rPr>
          <w:b/>
          <w:sz w:val="28"/>
          <w:szCs w:val="28"/>
          <w:lang w:val="ro-MD"/>
        </w:rPr>
        <w:t>FUNDAMENTARE</w:t>
      </w:r>
    </w:p>
    <w:p w14:paraId="5D906689" w14:textId="3248B74F" w:rsidR="001A0FD2" w:rsidRPr="00D04F6F" w:rsidRDefault="006933C3" w:rsidP="00E655BA">
      <w:pPr>
        <w:ind w:left="990" w:firstLine="450"/>
        <w:jc w:val="center"/>
        <w:rPr>
          <w:b/>
          <w:sz w:val="28"/>
          <w:szCs w:val="28"/>
          <w:lang w:val="ro-MD"/>
        </w:rPr>
      </w:pPr>
      <w:r w:rsidRPr="00D04F6F">
        <w:rPr>
          <w:b/>
          <w:sz w:val="28"/>
          <w:szCs w:val="28"/>
          <w:lang w:val="ro-MD"/>
        </w:rPr>
        <w:t>la</w:t>
      </w:r>
      <w:r w:rsidR="00032B46" w:rsidRPr="00D04F6F">
        <w:rPr>
          <w:b/>
          <w:sz w:val="28"/>
          <w:szCs w:val="28"/>
          <w:lang w:val="ro-MD"/>
        </w:rPr>
        <w:t xml:space="preserve"> </w:t>
      </w:r>
      <w:r w:rsidRPr="00D04F6F">
        <w:rPr>
          <w:b/>
          <w:sz w:val="28"/>
          <w:szCs w:val="28"/>
          <w:lang w:val="ro-MD"/>
        </w:rPr>
        <w:t>proiectul</w:t>
      </w:r>
      <w:r w:rsidR="00032B46" w:rsidRPr="00D04F6F">
        <w:rPr>
          <w:b/>
          <w:sz w:val="28"/>
          <w:szCs w:val="28"/>
          <w:lang w:val="ro-MD"/>
        </w:rPr>
        <w:t xml:space="preserve"> </w:t>
      </w:r>
      <w:r w:rsidR="00DC0D28" w:rsidRPr="00D04F6F">
        <w:rPr>
          <w:b/>
          <w:sz w:val="28"/>
          <w:szCs w:val="28"/>
          <w:lang w:val="ro-MD"/>
        </w:rPr>
        <w:t xml:space="preserve">ordinului ministrului mediului cu privire la aprobarea </w:t>
      </w:r>
      <w:r w:rsidR="00A44E95" w:rsidRPr="00D04F6F">
        <w:rPr>
          <w:b/>
          <w:sz w:val="28"/>
          <w:szCs w:val="28"/>
          <w:lang w:val="ro-MD"/>
        </w:rPr>
        <w:t xml:space="preserve">criteriilor de acordare a etichetei ecologice </w:t>
      </w:r>
      <w:r w:rsidR="004B5843" w:rsidRPr="00D04F6F">
        <w:rPr>
          <w:b/>
          <w:sz w:val="28"/>
          <w:szCs w:val="28"/>
          <w:lang w:val="ro-MD"/>
        </w:rPr>
        <w:t>pentru servicii de curățenie interioară</w:t>
      </w:r>
    </w:p>
    <w:p w14:paraId="22EF08E7" w14:textId="77777777" w:rsidR="00A634C9" w:rsidRPr="00D04F6F" w:rsidRDefault="00A634C9" w:rsidP="00E655BA">
      <w:pPr>
        <w:ind w:left="990" w:firstLine="450"/>
        <w:jc w:val="center"/>
        <w:rPr>
          <w:sz w:val="28"/>
          <w:szCs w:val="28"/>
          <w:lang w:val="ro-MD"/>
        </w:rPr>
      </w:pPr>
    </w:p>
    <w:tbl>
      <w:tblPr>
        <w:tblStyle w:val="Tabelgril"/>
        <w:tblW w:w="0" w:type="auto"/>
        <w:tblInd w:w="107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4D15B6" w:rsidRPr="00D04F6F" w14:paraId="287A4E29" w14:textId="77777777" w:rsidTr="004D5158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D04F6F" w:rsidRDefault="0036135C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1.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Denumirea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sau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numele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autorului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i,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după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caz,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</w:t>
            </w:r>
            <w:r w:rsidR="00E94FA8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/al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participan</w:t>
            </w:r>
            <w:r w:rsidR="00863417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ilor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la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D04F6F" w14:paraId="07E4E789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0F090EC9" w:rsidR="006F7E3E" w:rsidRPr="00D04F6F" w:rsidRDefault="00DE7ED8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</w:t>
            </w:r>
            <w:r w:rsidR="00DC0D28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ordinului ministrului mediului cu privire la aprobarea </w:t>
            </w:r>
            <w:r w:rsidR="00A44E95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4B5843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servicii de curățenie interioară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fost elaborat de </w:t>
            </w:r>
            <w:r w:rsidR="002120A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către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Ministerul Mediului.</w:t>
            </w:r>
          </w:p>
        </w:tc>
      </w:tr>
      <w:tr w:rsidR="004D15B6" w:rsidRPr="00D04F6F" w14:paraId="54985D5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D04F6F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2.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Condi</w:t>
            </w:r>
            <w:r w:rsidR="00863417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ce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impus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D04F6F" w14:paraId="4F79667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D04F6F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2.1.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Temeiul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legal</w:t>
            </w:r>
            <w:r w:rsidR="00825DC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sau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după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caz</w:t>
            </w:r>
            <w:r w:rsidR="00825DC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sursa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actului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D04F6F" w14:paraId="46C0FF4D" w14:textId="77777777" w:rsidTr="004D5158">
        <w:trPr>
          <w:cantSplit/>
          <w:trHeight w:val="2448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5739" w14:textId="2699D85C" w:rsidR="005733BF" w:rsidRPr="00D04F6F" w:rsidRDefault="005733B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Temeiul legal pentru elaborarea proiectului ordinului ministrului mediului cu privire la aprobarea </w:t>
            </w:r>
            <w:r w:rsidR="00A44E95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4B5843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pentru servicii de curățenie interioară</w:t>
            </w:r>
            <w:r w:rsidR="005A10B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B97982" w:rsidRPr="00D04F6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este </w:t>
            </w:r>
            <w:r w:rsidRPr="00D04F6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stabilit în:</w:t>
            </w:r>
          </w:p>
          <w:p w14:paraId="2E137524" w14:textId="56879515" w:rsidR="001674AF" w:rsidRPr="00D04F6F" w:rsidRDefault="005733BF" w:rsidP="00DC5CE3">
            <w:pPr>
              <w:tabs>
                <w:tab w:val="left" w:pos="0"/>
              </w:tabs>
              <w:ind w:firstLine="52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D04F6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- </w:t>
            </w:r>
            <w:r w:rsidR="00A44E95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pct. 38 din </w:t>
            </w:r>
            <w:bookmarkStart w:id="0" w:name="_Hlk172792223"/>
            <w:r w:rsidR="00A44E95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 privind etichetarea ecologică aprobat prin Hotărârea Guvernului nr. 204/2023, care </w:t>
            </w:r>
            <w:r w:rsidR="00743699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prevede că, criteriile de acordare a etichetei ecologice sunt stabilite pe grupuri de produse și servicii prin transpunerea actelor juridice ale Uniunii Europene privind stabilirea criteriilor de acordare a etichetei ecologice pentru grupuri de produse și servicii prevăzute în anexa nr. 1 la Regulament şi sunt aprobate prin ordinul ministrului mediului.</w:t>
            </w:r>
          </w:p>
          <w:bookmarkEnd w:id="0"/>
          <w:p w14:paraId="463F83E5" w14:textId="7778771E" w:rsidR="00C453B3" w:rsidRPr="00D04F6F" w:rsidRDefault="00FF6EB4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E</w:t>
            </w:r>
            <w:r w:rsidR="00C453B3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labor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area</w:t>
            </w:r>
            <w:r w:rsidR="00C453B3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proiectului</w:t>
            </w:r>
            <w:r w:rsidR="009B3B41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ordinului ministrului mediului cu privire la aprobarea </w:t>
            </w:r>
            <w:r w:rsidR="0066478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4B5843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servicii de curățenie interioară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rezultă din următoarele documente</w:t>
            </w:r>
            <w:r w:rsidR="00655D91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planificare</w:t>
            </w:r>
            <w:r w:rsidR="008F677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:</w:t>
            </w:r>
          </w:p>
          <w:p w14:paraId="6C2D3024" w14:textId="77777777" w:rsidR="00DA0D9C" w:rsidRPr="00D04F6F" w:rsidRDefault="00DA0D9C" w:rsidP="00DA0D9C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1) Programul național de aderare a Republicii Moldova la Uniunea Europeană pentru anii 2025-2029 (HG nr. 306/2025), Clusterul 4, Anexa A; </w:t>
            </w:r>
          </w:p>
          <w:p w14:paraId="796F87FD" w14:textId="1C9CC553" w:rsidR="001A0FD2" w:rsidRPr="00D04F6F" w:rsidRDefault="00DA0D9C" w:rsidP="00DA0D9C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2) Planul de acțiuni al Ministerului Mediului pentru anul 2025, acțiunea 1.10, 1.11, aprobat prin ordinul ministrului mediului nr. 20 din 30.01.2025.</w:t>
            </w:r>
          </w:p>
        </w:tc>
      </w:tr>
      <w:tr w:rsidR="004D15B6" w:rsidRPr="00D04F6F" w14:paraId="6F56D62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37F1F198" w:rsidR="001A0FD2" w:rsidRPr="00D04F6F" w:rsidRDefault="006933C3" w:rsidP="001A0FD2">
            <w:pPr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2.2.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Descrierea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situa</w:t>
            </w:r>
            <w:r w:rsidR="0086341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iei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actuale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problemelor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impun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interven</w:t>
            </w:r>
            <w:r w:rsidR="0086341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ia,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inclusiv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cadrul</w:t>
            </w:r>
            <w:r w:rsidR="005C776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ui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aplicabil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deficien</w:t>
            </w:r>
            <w:r w:rsidR="0086341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el</w:t>
            </w:r>
            <w:r w:rsidR="005C776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/lacunel</w:t>
            </w:r>
            <w:r w:rsidR="005C776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normative</w:t>
            </w:r>
          </w:p>
        </w:tc>
      </w:tr>
      <w:tr w:rsidR="004D15B6" w:rsidRPr="00D04F6F" w14:paraId="30963134" w14:textId="77777777" w:rsidTr="004D5158">
        <w:trPr>
          <w:trHeight w:val="2811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3B45" w14:textId="2BC0FDBD" w:rsidR="00BA169C" w:rsidRPr="00D04F6F" w:rsidRDefault="00BA169C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="004E46AC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t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ichetarea ecologic</w:t>
            </w:r>
            <w:r w:rsidR="00FC49BA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este o </w:t>
            </w:r>
            <w:r w:rsidR="00AD7641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procedură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9C08B9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benevol</w:t>
            </w:r>
            <w:r w:rsidR="00FC49BA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 conceput</w:t>
            </w:r>
            <w:r w:rsidR="00FC49BA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s</w:t>
            </w:r>
            <w:r w:rsidR="00FC49BA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9C08B9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ncurajeze operatorii economici să comercializeze bunuri/servicii cu un impact redus asupra mediului și consumatorii</w:t>
            </w:r>
            <w:r w:rsidR="00E90232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inclusiv cumpărătorii publici și privați</w:t>
            </w:r>
            <w:r w:rsidR="00E90232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să le identifice ușor. 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Etichetarea ecologică operează pe baza unor criterii, pe grupe de produse/servicii (criterii ecologice și criterii de performanță).</w:t>
            </w:r>
          </w:p>
          <w:p w14:paraId="1BE2E30D" w14:textId="49E97C0E" w:rsidR="008B634D" w:rsidRPr="00D04F6F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Într-o epocă în care impactul asupra mediului al bunurilor de larg consum este supus unui control din ce în ce mai mare, industria </w:t>
            </w:r>
            <w:r w:rsidR="004B5843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serviciilor de curățenie interioară 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face pași către a deveni mai responsabilă din punct de vedere ecologic.</w:t>
            </w:r>
          </w:p>
          <w:p w14:paraId="61DEBDD2" w14:textId="7FC0698F" w:rsidR="00D93C7F" w:rsidRPr="00D04F6F" w:rsidRDefault="004B5843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Serviciile de curățenie interioară </w:t>
            </w:r>
            <w:r w:rsidR="008B634D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este realizată cu accent pe minimizarea amprentei ecologice. Aceasta implică utilizarea materialelor care sunt regenerabile, reciclate sau biodegradabile, reducând astfel deșeurile și epuizarea resurselor.</w:t>
            </w:r>
          </w:p>
          <w:p w14:paraId="6A2D2837" w14:textId="5C2DBDFF" w:rsidR="008B634D" w:rsidRPr="00D04F6F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 xml:space="preserve"> Procesul de producție, de asemenea, este conceput pentru a fi prietenos cu mediul, cu accent pe conservarea energiei și a apei, reducerea emisiilor și eliminarea substanțelor chimice toxice.</w:t>
            </w:r>
          </w:p>
          <w:p w14:paraId="2262FE43" w14:textId="59C64909" w:rsidR="00006008" w:rsidRPr="00D04F6F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O dovadă a practicilor durabile, </w:t>
            </w:r>
            <w:r w:rsidR="00D04F6F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servicii de curățenie interioară 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nu sunt doar despre reducerea impactului negativ asupra planetei. Ele întruchipează, de asemenea, inovația și atractivitatea estetică, demonstrând că stilul și sustenabilitatea pot merge mână în mână.</w:t>
            </w:r>
          </w:p>
          <w:p w14:paraId="616CA331" w14:textId="7405ED06" w:rsidR="008B634D" w:rsidRPr="00D04F6F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Producătorii care adoptă o abordare ecologică contribuie la o mișcare mai largă care pledează pentru sănătatea planetei și bunăstarea locuitorilor săi.</w:t>
            </w:r>
          </w:p>
          <w:p w14:paraId="1FBD6725" w14:textId="19EC7D2D" w:rsidR="008B634D" w:rsidRPr="00D04F6F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Pe măsură ce consumatorii devin mai conștienți de mediu, cererea pentru produse durabile va continua să crească.</w:t>
            </w:r>
          </w:p>
          <w:p w14:paraId="402AAFD6" w14:textId="518C6282" w:rsidR="008B634D" w:rsidRPr="00D04F6F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Alegând să </w:t>
            </w:r>
            <w:r w:rsidR="00D04F6F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utilizăm servicii de curățenie interioară 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ecologic</w:t>
            </w:r>
            <w:r w:rsidR="00D34209"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 facem un pas înainte în călătoria către un viitor mai durabil pentru lumea noastră.</w:t>
            </w:r>
          </w:p>
          <w:p w14:paraId="41E9B22D" w14:textId="77DFA1AE" w:rsidR="006259DD" w:rsidRPr="00D04F6F" w:rsidRDefault="008459D3" w:rsidP="00844C32">
            <w:pPr>
              <w:pStyle w:val="Listparagraf"/>
              <w:ind w:left="0" w:firstLine="589"/>
              <w:rPr>
                <w:rFonts w:ascii="Times New Roman" w:hAnsi="Times New Roman"/>
                <w:i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6259D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probarea </w:t>
            </w:r>
            <w:r w:rsidR="006259DD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(HG nr. 204/2023) a c</w:t>
            </w:r>
            <w:r w:rsidR="006259D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reat cadrul instituțional pentru acordarea etichetei ecologice la nivel național prin stabilirea </w:t>
            </w:r>
            <w:r w:rsidR="006259DD" w:rsidRPr="00D04F6F">
              <w:rPr>
                <w:rFonts w:ascii="Times New Roman" w:hAnsi="Times New Roman"/>
                <w:sz w:val="28"/>
                <w:szCs w:val="28"/>
                <w:lang w:val="ro-MD" w:eastAsia="ru-RU"/>
              </w:rPr>
              <w:t>cerințelor cu privire la organismele de certificare în domeniul etichetării ecologice. Astfel, e</w:t>
            </w:r>
            <w:r w:rsidR="006259D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ticheta ecologică se acordă la solicitarea operatorului, de către organismul de certificare </w:t>
            </w:r>
            <w:r w:rsidR="006259DD" w:rsidRPr="00D04F6F">
              <w:rPr>
                <w:rFonts w:ascii="Times New Roman" w:hAnsi="Times New Roman"/>
                <w:sz w:val="28"/>
                <w:szCs w:val="28"/>
                <w:lang w:val="ro-MD" w:eastAsia="ru-RU"/>
              </w:rPr>
              <w:t>în domeniul etichetării ecologice</w:t>
            </w:r>
            <w:r w:rsidR="006259D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6259DD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acreditat de Centrul Național de Acreditare (MOLDAC) în conformitate cu </w:t>
            </w:r>
            <w:r w:rsidR="006259DD" w:rsidRPr="00D04F6F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>Legea nr. 235/2011 privind activitățile de acreditare şi de evaluare a conformității în baza</w:t>
            </w:r>
            <w:r w:rsidR="006259D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standardului </w:t>
            </w:r>
            <w:r w:rsidR="006259DD" w:rsidRPr="00D04F6F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SM EN ISO/CEI 17065:2013.</w:t>
            </w:r>
            <w:r w:rsidR="00E90232" w:rsidRPr="00D04F6F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  <w:r w:rsidR="006259DD" w:rsidRPr="00D04F6F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</w:p>
          <w:p w14:paraId="3CB854A8" w14:textId="208AE803" w:rsidR="00DE02F4" w:rsidRPr="00D04F6F" w:rsidRDefault="00DE02F4" w:rsidP="00844C32">
            <w:pPr>
              <w:shd w:val="clear" w:color="auto" w:fill="FFFFFF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 ecologică se acordă produselor proiectate în mod durabil, care încurajează inovarea și contribuie la obiectivul UE de a atinge neutralitatea climatică până în 2050, precum și la o economie circulară, cu o țintă ambițioasă de reducere la zero a poluării pentru un mediu fără substanțe toxice</w:t>
            </w:r>
            <w:r w:rsidR="007D71E1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7673BF66" w14:textId="765524BD" w:rsidR="004D5158" w:rsidRPr="00D04F6F" w:rsidRDefault="004D5158" w:rsidP="004D5158">
            <w:pPr>
              <w:shd w:val="clear" w:color="auto" w:fill="FFFFFF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Operatorul care dore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te sa 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obțină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eticheta ecologica pentru unul sau mai multe din produsele sale, trebuie să solicite acest lucru 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organismului de certificare în domeniul etichetării ecologice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 Dac</w:t>
            </w:r>
            <w:r w:rsidR="00E71E0C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produsul 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îndeplinește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atunci i se acord</w:t>
            </w:r>
            <w:r w:rsidR="00E71E0C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eticheta ecologică.</w:t>
            </w:r>
          </w:p>
          <w:p w14:paraId="2866D21D" w14:textId="4DAD6288" w:rsidR="007D71E1" w:rsidRPr="00D04F6F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Pentru toate grupele de produse/servicii, aspectele ecologice relevante </w:t>
            </w:r>
            <w:r w:rsidR="00D3420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 criteriile corespunz</w:t>
            </w:r>
            <w:r w:rsidR="009C08B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toare au fost identificate pe baza unor studii </w:t>
            </w:r>
            <w:r w:rsidR="009C08B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tiin</w:t>
            </w:r>
            <w:r w:rsidR="009C08B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ifice complete asupra aspectelor de mediu legate de </w:t>
            </w:r>
            <w:r w:rsidR="009C08B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ntregul ciclu de via</w:t>
            </w:r>
            <w:r w:rsidR="009C08B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ță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al acestor produse </w:t>
            </w:r>
            <w:r w:rsidR="008459D3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 </w:t>
            </w:r>
            <w:r w:rsidR="008459D3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urma consult</w:t>
            </w:r>
            <w:r w:rsidR="009C08B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</w:t>
            </w:r>
            <w:r w:rsidR="009C08B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cadrul Comitetului Uniunii Europene pentru Eticheta Ecologica.</w:t>
            </w:r>
          </w:p>
          <w:p w14:paraId="0B977436" w14:textId="1480DEC9" w:rsidR="007D71E1" w:rsidRPr="00D04F6F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Membrii acestui Comitet sunt reprezentan</w:t>
            </w:r>
            <w:r w:rsidR="009C08B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 ai autorit</w:t>
            </w:r>
            <w:r w:rsidR="009C08B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ăț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ilor competente din toate statele membre ale Uniunii Europene, ONG-uri cu activitatea în domeniul protecției mediului, asociații ale consumatorilor, sindicate, producători și distribuitori.</w:t>
            </w:r>
          </w:p>
          <w:p w14:paraId="4C51EEA5" w14:textId="2EB3B12B" w:rsidR="007D71E1" w:rsidRPr="00D04F6F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propuse de Comitetul Uniunii Europene pentru Eticheta Ecologic</w:t>
            </w:r>
            <w:r w:rsidR="00D04C8C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 UE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pentru o categorie de produse/servicii trebuie sa fie aprobate de Statele membre și de Comisia Europeană înainte ca acestea sa fie utilizate pentru acordarea etichetei ecologice pentru respectiva categorie de produse/servicii.</w:t>
            </w:r>
          </w:p>
          <w:p w14:paraId="6A43AFDB" w14:textId="29F5355A" w:rsidR="007D71E1" w:rsidRPr="00D04F6F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 xml:space="preserve">Criteriile ecologice pentru un grup de produse sunt valabile pe o perioada cuprinsa </w:t>
            </w:r>
            <w:r w:rsidR="00D04C8C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ntre 3 </w:t>
            </w:r>
            <w:r w:rsidR="00A03C0C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și 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5 ani. Revizuirea criteriilor se realizeaz</w:t>
            </w:r>
            <w:r w:rsidR="009C08B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D04C8C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func</w:t>
            </w:r>
            <w:r w:rsidR="009C08B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ie de progresul tehnic al produselor.</w:t>
            </w:r>
          </w:p>
          <w:p w14:paraId="7AF8A9C7" w14:textId="0361F25B" w:rsidR="004D5158" w:rsidRPr="00D04F6F" w:rsidRDefault="0045752C" w:rsidP="004D5158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Conținutul Criteriilor de acordare a etichetei ecologice a UE pentru </w:t>
            </w:r>
            <w:r w:rsidR="00D04F6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servicii de curățenie interioară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au la bază </w:t>
            </w:r>
            <w:r w:rsidR="00922449" w:rsidRPr="0092244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2018/680 a Comisiei din 2 mai 2018 de stabilire a criteriilor de acordare a etichetei ecologice a UE pentru servicii de curățenie interioară, adoptată în temeiul Regulamentului (CE) nr. 66/2010 al Parlamentului European și al Consiliului din 25 noiembrie 2009 privind eticheta UE ecologică, CELEX:02018D0680-20230330, publicată în Jurnalul Oficial al Uniunii Europene L 114 din 04 mai 2018, așa cum a fost modificată ultima dată prin Decizia (UE) 2023/705 a Comisiei din 29 martie 2023</w:t>
            </w:r>
            <w:r w:rsidR="00614019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</w:tc>
      </w:tr>
      <w:tr w:rsidR="004D15B6" w:rsidRPr="00D04F6F" w14:paraId="595D390F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D04F6F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3.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Obiectivele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urmărite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solu</w:t>
            </w:r>
            <w:r w:rsidR="00863417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propuse</w:t>
            </w:r>
          </w:p>
        </w:tc>
      </w:tr>
      <w:tr w:rsidR="004D15B6" w:rsidRPr="00D04F6F" w14:paraId="256ADAC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 w14:textId="5A3B80E1" w:rsidR="00D927DB" w:rsidRPr="00D04F6F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3.1.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Principalele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prevederi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ale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eviden</w:t>
            </w:r>
            <w:r w:rsidR="0086341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ierea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elementelor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noi</w:t>
            </w:r>
          </w:p>
        </w:tc>
      </w:tr>
      <w:tr w:rsidR="004D15B6" w:rsidRPr="00D04F6F" w14:paraId="404EFC08" w14:textId="77777777" w:rsidTr="004D5158">
        <w:trPr>
          <w:trHeight w:val="689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EB38" w14:textId="1A7B0519" w:rsidR="007D71E1" w:rsidRPr="00D04F6F" w:rsidRDefault="007D71E1" w:rsidP="00844C32">
            <w:pPr>
              <w:pStyle w:val="Listparagraf"/>
              <w:ind w:left="0" w:firstLine="589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D04F6F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În scopul punerii în aplicare a R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egulamentului privind etichetarea ecologică </w:t>
            </w:r>
            <w:r w:rsidR="0047345E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(HG nr. 204/2023)</w:t>
            </w:r>
            <w:r w:rsidR="0047345E" w:rsidRPr="00D04F6F">
              <w:rPr>
                <w:rFonts w:ascii="Times New Roman" w:hAnsi="Times New Roman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este necesar de elaborat și aprobat criteriile de acordare a etichetei ecologice. Aceste criterii sunt destinate</w:t>
            </w:r>
            <w:r w:rsidR="00C33715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pentru utilizare</w:t>
            </w:r>
            <w:r w:rsidR="004D5158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către </w:t>
            </w:r>
            <w:bookmarkStart w:id="1" w:name="_Hlk177144293"/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organismel</w:t>
            </w:r>
            <w:r w:rsidR="004D5158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certificare în domeniul etichetării ecologice</w:t>
            </w:r>
            <w:bookmarkEnd w:id="1"/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și operatorilor care solicită acordarea etichetei ecologice pentru </w:t>
            </w:r>
            <w:r w:rsidR="00D04F6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servicii de curățenie interioară</w:t>
            </w:r>
            <w:r w:rsidR="00AF2C6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precum și </w:t>
            </w:r>
            <w:r w:rsidR="0024227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consumatorilor</w:t>
            </w:r>
            <w:r w:rsidR="00AF2C6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  <w:p w14:paraId="3C3A3951" w14:textId="4BDC014B" w:rsidR="00593EB6" w:rsidRPr="00D04F6F" w:rsidRDefault="00593EB6" w:rsidP="00593EB6">
            <w:pPr>
              <w:shd w:val="clear" w:color="auto" w:fill="FFFFFF"/>
              <w:spacing w:line="276" w:lineRule="auto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Datorită unor criterii stricte, care se axează pe principalele efecte asupra mediului ale serviciilor</w:t>
            </w:r>
            <w:r w:rsidR="00D04F6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curățenie interioară 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care au primit eticheta ecologică sunt printre cele mai bune de pe piață din punctul de vedere al performanței de mediu. </w:t>
            </w:r>
          </w:p>
          <w:p w14:paraId="3E6BD8D1" w14:textId="1B952805" w:rsidR="00593EB6" w:rsidRPr="00D04F6F" w:rsidRDefault="00593EB6" w:rsidP="00593EB6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În special, eticheta ecologică garantează:</w:t>
            </w:r>
          </w:p>
          <w:p w14:paraId="2FF24439" w14:textId="21F22D8C" w:rsidR="00593EB6" w:rsidRPr="00D04F6F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tabs>
                <w:tab w:val="left" w:pos="375"/>
              </w:tabs>
              <w:spacing w:line="276" w:lineRule="auto"/>
              <w:ind w:left="0" w:hanging="7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management de mediu optimizat;</w:t>
            </w:r>
          </w:p>
          <w:p w14:paraId="08C5C7EA" w14:textId="05260E2F" w:rsidR="00593EB6" w:rsidRPr="00D04F6F" w:rsidRDefault="00C8257E" w:rsidP="007F1510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clienților și consumatorilor că produsul pe care îl oferiți îndeplinește criterii ecologice stricte, fapt care le poate facilita alegerea</w:t>
            </w:r>
            <w:r w:rsidR="007F1510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verificată de o parte terță și acreditată conform legii</w:t>
            </w:r>
            <w:r w:rsidR="00593EB6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;</w:t>
            </w:r>
          </w:p>
          <w:p w14:paraId="2E077C20" w14:textId="7CB790E0" w:rsidR="00C8257E" w:rsidRPr="00D04F6F" w:rsidRDefault="00C8257E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sporește reputația, dovedind că firma producătoare este responsabilă în ceea ce privește mediul.</w:t>
            </w:r>
          </w:p>
          <w:p w14:paraId="26932152" w14:textId="77777777" w:rsidR="00593EB6" w:rsidRPr="00D04F6F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apă;</w:t>
            </w:r>
          </w:p>
          <w:p w14:paraId="7FB40614" w14:textId="77777777" w:rsidR="00496A34" w:rsidRPr="00D04F6F" w:rsidRDefault="00496A34" w:rsidP="00496A34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energie;</w:t>
            </w:r>
          </w:p>
          <w:p w14:paraId="30B4B336" w14:textId="72887339" w:rsidR="00593EB6" w:rsidRPr="00D04F6F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utilizării substanțelor chimice și pesticidelor;</w:t>
            </w:r>
          </w:p>
          <w:p w14:paraId="31858204" w14:textId="4492B7D5" w:rsidR="00593EB6" w:rsidRPr="00D04F6F" w:rsidRDefault="00593EB6" w:rsidP="001168FC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generării de deșeuri și optimizarea gestionării deșeurilor</w:t>
            </w:r>
            <w:r w:rsidR="001168FC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3149E19F" w14:textId="24A414E1" w:rsidR="005B7AFB" w:rsidRPr="00D04F6F" w:rsidRDefault="002B7310" w:rsidP="00844C32">
            <w:pPr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Pentru a primi eticheta ecologică în temeiul Hotărârii Guvernului nr. 204/2023, un produs trebuie să se încadreze în grupul de produse „</w:t>
            </w:r>
            <w:r w:rsidR="009E3D85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Servicii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” definit la punctul 1 din prezentul ordin și să respecte criteriile ecologice, precum și cerințele de evaluare și verificare aferente stabilite în anexe la prezentul ordin.</w:t>
            </w:r>
          </w:p>
          <w:p w14:paraId="41E68E95" w14:textId="6F523182" w:rsidR="001018B9" w:rsidRPr="009E3D85" w:rsidRDefault="00EF09A6" w:rsidP="00844C32">
            <w:pPr>
              <w:ind w:firstLine="589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 xml:space="preserve">Criteriile de acordare a etichetei ecologice pentru </w:t>
            </w:r>
            <w:r w:rsidR="00D04F6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servicii de curățenie interioară </w:t>
            </w:r>
            <w:r w:rsidR="00226250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sunt</w:t>
            </w:r>
            <w:r w:rsidR="001018B9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structurat</w:t>
            </w:r>
            <w:r w:rsidR="00226250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="007761DE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în </w:t>
            </w:r>
            <w:r w:rsidR="008949AF" w:rsidRPr="009E3D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7</w:t>
            </w:r>
            <w:r w:rsidR="007761DE" w:rsidRPr="009E3D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criterii</w:t>
            </w:r>
            <w:r w:rsidR="008949AF" w:rsidRPr="009E3D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obligatorii și 12 criterii opționale</w:t>
            </w:r>
            <w:r w:rsidR="00835644" w:rsidRPr="009E3D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după </w:t>
            </w:r>
            <w:r w:rsidR="00942B2F" w:rsidRPr="009E3D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cum </w:t>
            </w:r>
            <w:r w:rsidR="00835644" w:rsidRPr="009E3D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urmează</w:t>
            </w:r>
            <w:r w:rsidR="001018B9" w:rsidRPr="009E3D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:</w:t>
            </w:r>
          </w:p>
          <w:p w14:paraId="74EF9C14" w14:textId="77777777" w:rsidR="008949AF" w:rsidRPr="008949AF" w:rsidRDefault="008949AF" w:rsidP="008949AF">
            <w:pPr>
              <w:ind w:firstLine="589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/>
                <w:i/>
                <w:iCs/>
                <w:sz w:val="28"/>
                <w:szCs w:val="28"/>
                <w:lang w:val="ro-MD"/>
              </w:rPr>
              <w:t>Criterii obligatorii</w:t>
            </w:r>
          </w:p>
          <w:p w14:paraId="2743B24A" w14:textId="77777777" w:rsidR="008949AF" w:rsidRPr="008949AF" w:rsidRDefault="008949AF" w:rsidP="008949AF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M1: Utilizarea unor produse de curățare cu impact redus asupra mediului</w:t>
            </w:r>
          </w:p>
          <w:p w14:paraId="6B1B80A5" w14:textId="77777777" w:rsidR="008949AF" w:rsidRPr="008949AF" w:rsidRDefault="008949AF" w:rsidP="008949AF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M2: Dozarea produsului de curățare</w:t>
            </w:r>
          </w:p>
          <w:p w14:paraId="192329E3" w14:textId="77777777" w:rsidR="008949AF" w:rsidRPr="008949AF" w:rsidRDefault="008949AF" w:rsidP="008949AF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M3: Utilizarea produselor din microfibre</w:t>
            </w:r>
          </w:p>
          <w:p w14:paraId="750AAB53" w14:textId="77777777" w:rsidR="008949AF" w:rsidRPr="008949AF" w:rsidRDefault="008949AF" w:rsidP="008949AF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M4: Formarea personalului</w:t>
            </w:r>
          </w:p>
          <w:p w14:paraId="355B8265" w14:textId="77777777" w:rsidR="008949AF" w:rsidRPr="008949AF" w:rsidRDefault="008949AF" w:rsidP="008949AF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M5: Principiile de bază ale unui sistem de management de mediu</w:t>
            </w:r>
          </w:p>
          <w:p w14:paraId="12A61E42" w14:textId="77777777" w:rsidR="008949AF" w:rsidRPr="008949AF" w:rsidRDefault="008949AF" w:rsidP="008949AF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M6: Sortarea deșeurilor solide la sediul solicitantului</w:t>
            </w:r>
          </w:p>
          <w:p w14:paraId="33890A90" w14:textId="77777777" w:rsidR="008949AF" w:rsidRDefault="008949AF" w:rsidP="008949AF">
            <w:pPr>
              <w:ind w:firstLine="540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M7: Informațiile care figurează pe eticheta ecologică</w:t>
            </w:r>
            <w:r w:rsidRPr="008949A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</w:p>
          <w:p w14:paraId="284BA33A" w14:textId="77777777" w:rsidR="008949AF" w:rsidRDefault="008949AF" w:rsidP="008949AF">
            <w:pPr>
              <w:ind w:firstLine="540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</w:p>
          <w:p w14:paraId="150F2F01" w14:textId="77777777" w:rsidR="008949AF" w:rsidRPr="008949AF" w:rsidRDefault="008949AF" w:rsidP="008949AF">
            <w:pPr>
              <w:ind w:firstLine="540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/>
                <w:i/>
                <w:iCs/>
                <w:sz w:val="28"/>
                <w:szCs w:val="28"/>
                <w:lang w:val="ro-MD"/>
              </w:rPr>
              <w:t>Criterii opționale</w:t>
            </w:r>
          </w:p>
          <w:p w14:paraId="028B0139" w14:textId="77777777" w:rsidR="008949AF" w:rsidRPr="008949AF" w:rsidRDefault="008949AF" w:rsidP="008949AF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O1: Nivel ridicat de utilizare a unor produse de curățare cu impact redus asupra mediului (până la 3 puncte)</w:t>
            </w:r>
          </w:p>
          <w:p w14:paraId="29BAA29A" w14:textId="77777777" w:rsidR="008949AF" w:rsidRPr="008949AF" w:rsidRDefault="008949AF" w:rsidP="008949AF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O2: Utilizarea unor produse de curățare nediluate, concentrate (până la 3 puncte)</w:t>
            </w:r>
          </w:p>
          <w:p w14:paraId="77FCBEF1" w14:textId="77777777" w:rsidR="008949AF" w:rsidRPr="008949AF" w:rsidRDefault="008949AF" w:rsidP="008949AF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O3: Nivel ridicat de utilizare a unor produse din microfibre (până la 3 puncte)</w:t>
            </w:r>
          </w:p>
          <w:p w14:paraId="363621F5" w14:textId="77777777" w:rsidR="008949AF" w:rsidRPr="008949AF" w:rsidRDefault="008949AF" w:rsidP="008949AF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O4: Utilizarea unor accesorii de curățare cu impact redus asupra mediului (până la 4 puncte)</w:t>
            </w:r>
          </w:p>
          <w:p w14:paraId="55C177F6" w14:textId="77777777" w:rsidR="008949AF" w:rsidRPr="008949AF" w:rsidRDefault="008949AF" w:rsidP="008949AF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O5: Eficiență energetică pentru aspiratoare (3 puncte)</w:t>
            </w:r>
          </w:p>
          <w:p w14:paraId="7A240EE7" w14:textId="77777777" w:rsidR="008949AF" w:rsidRPr="008949AF" w:rsidRDefault="008949AF" w:rsidP="008949AF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O6: Înregistrarea în EMAS sau certificarea SM EN ISO 14001 a prestatorului de servicii (până la 5 puncte)</w:t>
            </w:r>
          </w:p>
          <w:p w14:paraId="545C9B65" w14:textId="77777777" w:rsidR="008949AF" w:rsidRPr="008949AF" w:rsidRDefault="008949AF" w:rsidP="008949AF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O7: Gestionarea deșeurilor solide la locurile unde se prestează serviciile de curățenie (2 puncte)</w:t>
            </w:r>
          </w:p>
          <w:p w14:paraId="7FC245AF" w14:textId="77777777" w:rsidR="008949AF" w:rsidRPr="008949AF" w:rsidRDefault="008949AF" w:rsidP="008949AF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O8: Calitatea serviciului (până la 3 puncte)</w:t>
            </w:r>
          </w:p>
          <w:p w14:paraId="5AF83C2A" w14:textId="77777777" w:rsidR="008949AF" w:rsidRPr="008949AF" w:rsidRDefault="008949AF" w:rsidP="008949AF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O9: Parcul de vehicule deținut sau închiriat de solicitant (până la 5 puncte)</w:t>
            </w:r>
          </w:p>
          <w:p w14:paraId="0028FF30" w14:textId="77777777" w:rsidR="008949AF" w:rsidRPr="008949AF" w:rsidRDefault="008949AF" w:rsidP="008949AF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O10: Eficiența mașinilor de spălat rufe deținute sau închiriate de solicitant (până la 4 puncte)</w:t>
            </w:r>
          </w:p>
          <w:p w14:paraId="3FD28571" w14:textId="77777777" w:rsidR="008949AF" w:rsidRPr="008949AF" w:rsidRDefault="008949AF" w:rsidP="008949AF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O11: Servicii cu etichetă ecologică și alte produse cu etichetă ecologic (până la 5 puncte)</w:t>
            </w:r>
          </w:p>
          <w:p w14:paraId="388FC37A" w14:textId="0A5611F4" w:rsidR="008949AF" w:rsidRPr="008949AF" w:rsidRDefault="008949AF" w:rsidP="008949AF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8949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Criteriul O12: Consumabile și uscătoare electrice pentru mâini furnizate clientului (până la 3 puncte)</w:t>
            </w:r>
          </w:p>
          <w:p w14:paraId="1D50EB0D" w14:textId="77777777" w:rsidR="008949AF" w:rsidRDefault="008949AF" w:rsidP="008949AF">
            <w:pPr>
              <w:ind w:firstLine="540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</w:p>
          <w:p w14:paraId="0EC9E962" w14:textId="7E4AF975" w:rsidR="007761DE" w:rsidRPr="00D04F6F" w:rsidRDefault="007761DE" w:rsidP="008949AF">
            <w:pPr>
              <w:ind w:firstLine="54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menționat, că </w:t>
            </w:r>
            <w:r w:rsidR="00A21505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la</w:t>
            </w:r>
            <w:r w:rsidR="00B566D8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fiecare criteriu, sunt indicate cerințe specifice de evaluare și de verificare.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Astfel, pentru ca eticheta ecologică să fie acordată unui anumit </w:t>
            </w:r>
            <w:r w:rsidR="00572DA8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serviciu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, solicitanții trebuie să respecte fiecare cerință.</w:t>
            </w:r>
          </w:p>
          <w:p w14:paraId="112FAD2A" w14:textId="5271CB82" w:rsidR="008C737A" w:rsidRPr="00D04F6F" w:rsidRDefault="005344F6" w:rsidP="005B7AFB">
            <w:pPr>
              <w:ind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Criteriile de acordare a etichetei ecologice pentru </w:t>
            </w:r>
            <w:r w:rsidR="00D04F6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servicii de curățenie interioară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se </w:t>
            </w:r>
            <w:r w:rsidRPr="005E6B2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referă la </w:t>
            </w:r>
            <w:r w:rsidRPr="005E6B2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pct. </w:t>
            </w:r>
            <w:r w:rsidR="00572DA8" w:rsidRPr="005E6B2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1</w:t>
            </w:r>
            <w:r w:rsidR="00D04F6F" w:rsidRPr="005E6B2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1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021AD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„</w:t>
            </w:r>
            <w:r w:rsidR="00D04F6F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Servicii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” care include grupul de produse și 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lastRenderedPageBreak/>
              <w:t>servicii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B7AFB" w:rsidRPr="00D04F6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>–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B7AFB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„</w:t>
            </w:r>
            <w:r w:rsidR="00D04F6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Servicii de curățenie interioară</w:t>
            </w:r>
            <w:r w:rsidR="005B7AFB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”</w:t>
            </w:r>
            <w:r w:rsidR="006B45F4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din 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nexa nr. 1 la Regulamentul privind etichetarea ecologică.</w:t>
            </w:r>
          </w:p>
          <w:p w14:paraId="226EAB7B" w14:textId="0049257C" w:rsidR="005344F6" w:rsidRPr="00D04F6F" w:rsidRDefault="005344F6" w:rsidP="005B7AFB">
            <w:pPr>
              <w:ind w:firstLine="567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72DA8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  <w:p w14:paraId="0380964C" w14:textId="77777777" w:rsidR="00A634C9" w:rsidRPr="00D04F6F" w:rsidRDefault="005344F6" w:rsidP="00844C32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GRUPURILE DE PRODUSE ȘI SERVICII</w:t>
            </w:r>
          </w:p>
          <w:p w14:paraId="0AB54CB4" w14:textId="77129EE6" w:rsidR="005344F6" w:rsidRPr="00D04F6F" w:rsidRDefault="005344F6" w:rsidP="00844C32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pentru care se stabilesc criteriile de acordare a etichetei ecologice</w:t>
            </w:r>
          </w:p>
          <w:tbl>
            <w:tblPr>
              <w:tblStyle w:val="Tabelgril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2350"/>
              <w:gridCol w:w="5736"/>
            </w:tblGrid>
            <w:tr w:rsidR="004D15B6" w:rsidRPr="00D04F6F" w14:paraId="2365A38E" w14:textId="77777777" w:rsidTr="004D5158">
              <w:tc>
                <w:tcPr>
                  <w:tcW w:w="392" w:type="pct"/>
                </w:tcPr>
                <w:p w14:paraId="684C3FA6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b/>
                      <w:bCs/>
                      <w:lang w:val="ro-MD"/>
                    </w:rPr>
                    <w:t>Nr.</w:t>
                  </w:r>
                </w:p>
                <w:p w14:paraId="5032AE3A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b/>
                      <w:bCs/>
                      <w:lang w:val="ro-MD"/>
                    </w:rPr>
                    <w:t>crt.</w:t>
                  </w:r>
                </w:p>
              </w:tc>
              <w:tc>
                <w:tcPr>
                  <w:tcW w:w="1339" w:type="pct"/>
                </w:tcPr>
                <w:p w14:paraId="4352C8A1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center"/>
                    <w:rPr>
                      <w:rFonts w:ascii="Times New Roman" w:hAnsi="Times New Roman"/>
                      <w:b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b/>
                      <w:lang w:val="ro-MD"/>
                    </w:rPr>
                    <w:t>Categorii de produse și servicii</w:t>
                  </w:r>
                </w:p>
              </w:tc>
              <w:tc>
                <w:tcPr>
                  <w:tcW w:w="3269" w:type="pct"/>
                </w:tcPr>
                <w:p w14:paraId="59E78EFF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  <w:t xml:space="preserve"> Grupuri de produse și servicii </w:t>
                  </w:r>
                </w:p>
              </w:tc>
            </w:tr>
            <w:tr w:rsidR="004D15B6" w:rsidRPr="00D04F6F" w14:paraId="660B7EFB" w14:textId="77777777" w:rsidTr="004D5158">
              <w:tc>
                <w:tcPr>
                  <w:tcW w:w="392" w:type="pct"/>
                </w:tcPr>
                <w:p w14:paraId="0D404D0A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1.</w:t>
                  </w:r>
                </w:p>
              </w:tc>
              <w:tc>
                <w:tcPr>
                  <w:tcW w:w="1339" w:type="pct"/>
                </w:tcPr>
                <w:p w14:paraId="76D832ED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 xml:space="preserve">Fă-o singur </w:t>
                  </w:r>
                </w:p>
              </w:tc>
              <w:tc>
                <w:tcPr>
                  <w:tcW w:w="3269" w:type="pct"/>
                </w:tcPr>
                <w:p w14:paraId="5F269413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Vopsele și lacuri de interior și exterior </w:t>
                  </w:r>
                </w:p>
              </w:tc>
            </w:tr>
            <w:tr w:rsidR="004D15B6" w:rsidRPr="00D04F6F" w14:paraId="50412AB0" w14:textId="77777777" w:rsidTr="004D5158">
              <w:tc>
                <w:tcPr>
                  <w:tcW w:w="392" w:type="pct"/>
                </w:tcPr>
                <w:p w14:paraId="62135A78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2.</w:t>
                  </w:r>
                </w:p>
              </w:tc>
              <w:tc>
                <w:tcPr>
                  <w:tcW w:w="1339" w:type="pct"/>
                </w:tcPr>
                <w:p w14:paraId="1B828E07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Pardosea</w:t>
                  </w:r>
                </w:p>
              </w:tc>
              <w:tc>
                <w:tcPr>
                  <w:tcW w:w="3269" w:type="pct"/>
                </w:tcPr>
                <w:p w14:paraId="7A8F739D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Produse aparținând categoriei îmbrăcăminți rezistente</w:t>
                  </w:r>
                </w:p>
                <w:p w14:paraId="6C533C67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Pardoseli pe bază de lemn, de plută și de bambus</w:t>
                  </w:r>
                </w:p>
              </w:tc>
            </w:tr>
            <w:tr w:rsidR="004D15B6" w:rsidRPr="00D04F6F" w14:paraId="39412351" w14:textId="77777777" w:rsidTr="004D5158">
              <w:tc>
                <w:tcPr>
                  <w:tcW w:w="392" w:type="pct"/>
                </w:tcPr>
                <w:p w14:paraId="6F0F71BC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3.</w:t>
                  </w:r>
                </w:p>
              </w:tc>
              <w:tc>
                <w:tcPr>
                  <w:tcW w:w="1339" w:type="pct"/>
                </w:tcPr>
                <w:p w14:paraId="3E8B244B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Echipament electronic</w:t>
                  </w:r>
                </w:p>
              </w:tc>
              <w:tc>
                <w:tcPr>
                  <w:tcW w:w="3269" w:type="pct"/>
                </w:tcPr>
                <w:p w14:paraId="7AFC39C5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bCs/>
                      <w:shd w:val="clear" w:color="auto" w:fill="FFFFFF"/>
                      <w:lang w:val="ro-MD"/>
                    </w:rPr>
                    <w:t>Afișaje electronice</w:t>
                  </w:r>
                </w:p>
              </w:tc>
            </w:tr>
            <w:tr w:rsidR="004D15B6" w:rsidRPr="00D04F6F" w14:paraId="3C4BDA71" w14:textId="77777777" w:rsidTr="004D5158">
              <w:tc>
                <w:tcPr>
                  <w:tcW w:w="392" w:type="pct"/>
                </w:tcPr>
                <w:p w14:paraId="12F4B1DF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4.</w:t>
                  </w:r>
                </w:p>
              </w:tc>
              <w:tc>
                <w:tcPr>
                  <w:tcW w:w="1339" w:type="pct"/>
                </w:tcPr>
                <w:p w14:paraId="50586A83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Grădinărit</w:t>
                  </w:r>
                </w:p>
              </w:tc>
              <w:tc>
                <w:tcPr>
                  <w:tcW w:w="3269" w:type="pct"/>
                </w:tcPr>
                <w:p w14:paraId="6AFB0DC3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Substraturi de cultură, amelioratori de sol și mulci</w:t>
                  </w:r>
                </w:p>
              </w:tc>
            </w:tr>
            <w:tr w:rsidR="004D15B6" w:rsidRPr="00D04F6F" w14:paraId="55152AAA" w14:textId="77777777" w:rsidTr="004D5158">
              <w:tc>
                <w:tcPr>
                  <w:tcW w:w="392" w:type="pct"/>
                </w:tcPr>
                <w:p w14:paraId="4507EA68" w14:textId="77777777" w:rsidR="005344F6" w:rsidRPr="00D04F6F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5.</w:t>
                  </w:r>
                </w:p>
              </w:tc>
              <w:tc>
                <w:tcPr>
                  <w:tcW w:w="1339" w:type="pct"/>
                </w:tcPr>
                <w:p w14:paraId="5BB86AF3" w14:textId="77777777" w:rsidR="005344F6" w:rsidRPr="00D04F6F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Lubrifianți</w:t>
                  </w:r>
                  <w:r w:rsidRPr="00D04F6F">
                    <w:rPr>
                      <w:rFonts w:ascii="Times New Roman" w:hAnsi="Times New Roman"/>
                      <w:lang w:val="ro-MD"/>
                    </w:rPr>
                    <w:tab/>
                  </w:r>
                </w:p>
              </w:tc>
              <w:tc>
                <w:tcPr>
                  <w:tcW w:w="3269" w:type="pct"/>
                </w:tcPr>
                <w:p w14:paraId="4CEBDDF1" w14:textId="77777777" w:rsidR="005344F6" w:rsidRPr="00D04F6F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Subgrupul lubrifianților cu pierdere totală</w:t>
                  </w:r>
                </w:p>
                <w:p w14:paraId="0FAE5573" w14:textId="77777777" w:rsidR="005344F6" w:rsidRPr="00D04F6F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Subgrupul lubrifianților cu pierdere parțială</w:t>
                  </w:r>
                </w:p>
                <w:p w14:paraId="2E10C9A9" w14:textId="77777777" w:rsidR="005344F6" w:rsidRPr="00D04F6F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Subgrupul lubrifianților cu pierdere accidentală</w:t>
                  </w:r>
                </w:p>
              </w:tc>
            </w:tr>
            <w:tr w:rsidR="004D15B6" w:rsidRPr="00D04F6F" w14:paraId="035200F3" w14:textId="77777777" w:rsidTr="004D5158">
              <w:tc>
                <w:tcPr>
                  <w:tcW w:w="392" w:type="pct"/>
                </w:tcPr>
                <w:p w14:paraId="2812A688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6.</w:t>
                  </w:r>
                </w:p>
              </w:tc>
              <w:tc>
                <w:tcPr>
                  <w:tcW w:w="1339" w:type="pct"/>
                </w:tcPr>
                <w:p w14:paraId="6E8B8306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 xml:space="preserve">Mobilier și saltele de pat </w:t>
                  </w:r>
                </w:p>
              </w:tc>
              <w:tc>
                <w:tcPr>
                  <w:tcW w:w="3269" w:type="pct"/>
                </w:tcPr>
                <w:p w14:paraId="792E724A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Mobilier</w:t>
                  </w:r>
                </w:p>
                <w:p w14:paraId="05E37D7E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Saltele de pat</w:t>
                  </w:r>
                </w:p>
              </w:tc>
            </w:tr>
            <w:tr w:rsidR="004D15B6" w:rsidRPr="00D04F6F" w14:paraId="23509B45" w14:textId="77777777" w:rsidTr="004D5158">
              <w:tc>
                <w:tcPr>
                  <w:tcW w:w="392" w:type="pct"/>
                </w:tcPr>
                <w:p w14:paraId="7BFB2A43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7.</w:t>
                  </w:r>
                </w:p>
              </w:tc>
              <w:tc>
                <w:tcPr>
                  <w:tcW w:w="1339" w:type="pct"/>
                </w:tcPr>
                <w:p w14:paraId="6D915130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Produse de îngrijire personală și animală</w:t>
                  </w:r>
                </w:p>
              </w:tc>
              <w:tc>
                <w:tcPr>
                  <w:tcW w:w="3269" w:type="pct"/>
                </w:tcPr>
                <w:p w14:paraId="7AE49126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Produse igienice absorbante</w:t>
                  </w:r>
                </w:p>
                <w:p w14:paraId="2DA1629B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Produsele cosmetice și produsele pentru îngrijirea animalelor</w:t>
                  </w:r>
                </w:p>
              </w:tc>
            </w:tr>
            <w:tr w:rsidR="004D15B6" w:rsidRPr="00D04F6F" w14:paraId="15AEA581" w14:textId="77777777" w:rsidTr="004D5158">
              <w:tc>
                <w:tcPr>
                  <w:tcW w:w="392" w:type="pct"/>
                </w:tcPr>
                <w:p w14:paraId="66615A11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8.</w:t>
                  </w:r>
                </w:p>
              </w:tc>
              <w:tc>
                <w:tcPr>
                  <w:tcW w:w="1339" w:type="pct"/>
                </w:tcPr>
                <w:p w14:paraId="3FC91A43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Produse de curățare</w:t>
                  </w:r>
                </w:p>
              </w:tc>
              <w:tc>
                <w:tcPr>
                  <w:tcW w:w="3269" w:type="pct"/>
                </w:tcPr>
                <w:p w14:paraId="21015F3F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 xml:space="preserve">Produse de curățare pentru suprafețe dure </w:t>
                  </w:r>
                </w:p>
                <w:p w14:paraId="4CAFC4BC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uz industrial și instituțional pentru mașinile de spălat vase</w:t>
                  </w:r>
                </w:p>
                <w:p w14:paraId="0E1B39C4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mașini de spălat vase</w:t>
                  </w:r>
                </w:p>
                <w:p w14:paraId="4583C309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spălarea manuală a vaselor</w:t>
                  </w:r>
                </w:p>
                <w:p w14:paraId="6ADDF7E6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rufe</w:t>
                  </w:r>
                </w:p>
                <w:p w14:paraId="607C2545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rufe de uz industrial și instituțional</w:t>
                  </w:r>
                </w:p>
              </w:tc>
            </w:tr>
            <w:tr w:rsidR="004D15B6" w:rsidRPr="00D04F6F" w14:paraId="3ED95F51" w14:textId="77777777" w:rsidTr="004D5158">
              <w:tc>
                <w:tcPr>
                  <w:tcW w:w="392" w:type="pct"/>
                </w:tcPr>
                <w:p w14:paraId="68100CBE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9.</w:t>
                  </w:r>
                </w:p>
              </w:tc>
              <w:tc>
                <w:tcPr>
                  <w:tcW w:w="1339" w:type="pct"/>
                </w:tcPr>
                <w:p w14:paraId="4AC5CEC8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Produse din hârtie</w:t>
                  </w:r>
                </w:p>
              </w:tc>
              <w:tc>
                <w:tcPr>
                  <w:tcW w:w="3269" w:type="pct"/>
                </w:tcPr>
                <w:p w14:paraId="219AAEDE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Hârtia absorbantă și produsele din hârtie absorbantă</w:t>
                  </w:r>
                </w:p>
                <w:p w14:paraId="463336D1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 xml:space="preserve">Hârtia grafică </w:t>
                  </w:r>
                </w:p>
                <w:p w14:paraId="35CAC44C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Produse de hârtie tipărită, produse de papetărie din hârtie și sacoșe din hârtie</w:t>
                  </w:r>
                </w:p>
              </w:tc>
            </w:tr>
            <w:tr w:rsidR="004D15B6" w:rsidRPr="00D04F6F" w14:paraId="1A79311D" w14:textId="77777777" w:rsidTr="004D5158">
              <w:tc>
                <w:tcPr>
                  <w:tcW w:w="392" w:type="pct"/>
                </w:tcPr>
                <w:p w14:paraId="342A79BF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10.</w:t>
                  </w:r>
                </w:p>
              </w:tc>
              <w:tc>
                <w:tcPr>
                  <w:tcW w:w="1339" w:type="pct"/>
                </w:tcPr>
                <w:p w14:paraId="5C8D6DA0" w14:textId="77777777" w:rsidR="005344F6" w:rsidRPr="005E6B24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5E6B24">
                    <w:rPr>
                      <w:rFonts w:ascii="Times New Roman" w:hAnsi="Times New Roman"/>
                      <w:lang w:val="ro-MD"/>
                    </w:rPr>
                    <w:t>Îmbrăcăminte și textile</w:t>
                  </w:r>
                </w:p>
              </w:tc>
              <w:tc>
                <w:tcPr>
                  <w:tcW w:w="3269" w:type="pct"/>
                </w:tcPr>
                <w:p w14:paraId="38B379C7" w14:textId="77777777" w:rsidR="005344F6" w:rsidRPr="005E6B24" w:rsidRDefault="005344F6" w:rsidP="00844C32">
                  <w:pPr>
                    <w:pStyle w:val="al"/>
                    <w:shd w:val="clear" w:color="auto" w:fill="FFFFFF"/>
                    <w:spacing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5E6B24">
                    <w:rPr>
                      <w:rFonts w:ascii="Times New Roman" w:hAnsi="Times New Roman"/>
                      <w:lang w:val="ro-MD"/>
                    </w:rPr>
                    <w:t>Încălțăminte</w:t>
                  </w:r>
                </w:p>
                <w:p w14:paraId="58539B49" w14:textId="77777777" w:rsidR="005344F6" w:rsidRPr="005E6B24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5E6B24">
                    <w:rPr>
                      <w:rFonts w:ascii="Times New Roman" w:hAnsi="Times New Roman"/>
                      <w:lang w:val="ro-MD"/>
                    </w:rPr>
                    <w:t>Produse textile</w:t>
                  </w:r>
                </w:p>
              </w:tc>
            </w:tr>
            <w:tr w:rsidR="004D15B6" w:rsidRPr="00D04F6F" w14:paraId="0D40D886" w14:textId="77777777" w:rsidTr="004D5158">
              <w:tc>
                <w:tcPr>
                  <w:tcW w:w="392" w:type="pct"/>
                </w:tcPr>
                <w:p w14:paraId="365DE719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lang w:val="ro-MD"/>
                    </w:rPr>
                    <w:t>11.</w:t>
                  </w:r>
                </w:p>
              </w:tc>
              <w:tc>
                <w:tcPr>
                  <w:tcW w:w="1339" w:type="pct"/>
                </w:tcPr>
                <w:p w14:paraId="4B778173" w14:textId="77777777" w:rsidR="005344F6" w:rsidRPr="005E6B24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ind w:left="42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5E6B24">
                    <w:rPr>
                      <w:rFonts w:ascii="Times New Roman" w:hAnsi="Times New Roman"/>
                      <w:b/>
                      <w:bCs/>
                      <w:lang w:val="ro-MD"/>
                    </w:rPr>
                    <w:t>Servicii</w:t>
                  </w:r>
                </w:p>
              </w:tc>
              <w:tc>
                <w:tcPr>
                  <w:tcW w:w="3269" w:type="pct"/>
                </w:tcPr>
                <w:p w14:paraId="42ADEAAD" w14:textId="77777777" w:rsidR="005344F6" w:rsidRPr="00D04F6F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D04F6F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Servicii pentru unități turistice de cazare</w:t>
                  </w:r>
                </w:p>
                <w:p w14:paraId="2510B6C8" w14:textId="77777777" w:rsidR="005344F6" w:rsidRPr="005E6B24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5E6B24"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val="ro-MD"/>
                    </w:rPr>
                    <w:t>Servicii de curățenie interioară</w:t>
                  </w:r>
                </w:p>
              </w:tc>
            </w:tr>
          </w:tbl>
          <w:p w14:paraId="4E8AC5AA" w14:textId="77777777" w:rsidR="00440146" w:rsidRPr="00D04F6F" w:rsidRDefault="00440146" w:rsidP="00844C32">
            <w:pPr>
              <w:spacing w:line="20" w:lineRule="atLeast"/>
              <w:ind w:left="22" w:firstLine="567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</w:p>
          <w:p w14:paraId="70ECC5FD" w14:textId="77777777" w:rsidR="00922449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Reieșind din specificul tehnic al </w:t>
            </w:r>
            <w:r w:rsidR="007940C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Criteri</w:t>
            </w:r>
            <w:r w:rsidR="00AA2D01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ului</w:t>
            </w:r>
            <w:r w:rsidR="007940C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acordare a etichetei ecologice pentru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>servicii de curățenie interioară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textul acestora a fost ajustat la prevederile </w:t>
            </w:r>
            <w:r w:rsidR="007940C9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</w:t>
            </w:r>
            <w:r w:rsidR="003A7088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și actele normative în vigoare,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în special acolo unde se fac referințe la Directivele UE în textul </w:t>
            </w:r>
            <w:r w:rsidR="00922449" w:rsidRPr="0092244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2018/680 a Comisiei din 2 mai 2018 de stabilire a criteriilor de acordare a etichetei ecologice a UE pentru servicii de curățenie interioară</w:t>
            </w:r>
            <w:r w:rsidR="0092244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  <w:p w14:paraId="434EC7AC" w14:textId="2A35E707" w:rsidR="00574C03" w:rsidRPr="00D04F6F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De asemenea, </w:t>
            </w:r>
            <w:r w:rsidR="007940C9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în 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textul </w:t>
            </w:r>
            <w:r w:rsidR="007940C9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Criteriilor </w:t>
            </w:r>
            <w:r w:rsidR="007940C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acordare a etichetei ecologice </w:t>
            </w:r>
            <w:r w:rsidR="003A7088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>servicii</w:t>
            </w:r>
            <w:r w:rsidR="005E6B24">
              <w:rPr>
                <w:rFonts w:ascii="Times New Roman" w:hAnsi="Times New Roman"/>
                <w:sz w:val="28"/>
                <w:szCs w:val="28"/>
                <w:lang w:val="ro-MD"/>
              </w:rPr>
              <w:t>le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curățenie interioară</w:t>
            </w:r>
            <w:r w:rsidRPr="00D04F6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, unde sunt indicate standardele europene, </w:t>
            </w:r>
            <w:r w:rsidRPr="00D04F6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o-MD"/>
              </w:rPr>
              <w:lastRenderedPageBreak/>
              <w:t xml:space="preserve">acestea </w:t>
            </w:r>
            <w:r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au fost ajustate cu standardele moldovenești (după caz, dacă au fost adoptate la nivel național ca ”SM”). </w:t>
            </w:r>
            <w:r w:rsidR="003A7088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</w:tc>
      </w:tr>
      <w:tr w:rsidR="004D15B6" w:rsidRPr="00D04F6F" w14:paraId="3761439B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D04F6F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3.2.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Op</w:t>
            </w:r>
            <w:r w:rsidR="0086341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iunile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alternative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analizate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motivele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acestea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nu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au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fost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luate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în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considerare</w:t>
            </w:r>
          </w:p>
        </w:tc>
      </w:tr>
      <w:tr w:rsidR="004D15B6" w:rsidRPr="00D04F6F" w14:paraId="322ED77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6AEE" w14:textId="0B3DBC61" w:rsidR="00823B2D" w:rsidRPr="00D04F6F" w:rsidRDefault="003F173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Conform p</w:t>
            </w:r>
            <w:r w:rsidR="00E9010E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revederil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E9010E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759B5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pct. </w:t>
            </w:r>
            <w:r w:rsidR="00823B2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33</w:t>
            </w:r>
            <w:r w:rsidR="005759B5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din</w:t>
            </w:r>
            <w:r w:rsidR="005759B5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823B2D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5759B5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</w:t>
            </w:r>
            <w:r w:rsidR="00823B2D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</w:t>
            </w:r>
            <w:r w:rsidR="005759B5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criteriile de acordare a etichetei ecologice stabilesc cerințele de mediu pe care un produs sau un serviciu trebuie să le îndeplinească pentru a i se atribui logoul etichetei ecologice. </w:t>
            </w:r>
          </w:p>
          <w:p w14:paraId="4C9AB0E9" w14:textId="0C5DDA02" w:rsidR="00823B2D" w:rsidRPr="00D04F6F" w:rsidRDefault="00AA1044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O</w:t>
            </w:r>
            <w:r w:rsidR="00823B2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rganismele de certificare în domeniul etichetării ecologice, care sunt persoane juridice din sectorul privat, independente și imparțiale, acreditate de Centrul Național de Acreditare în conformitate cu Legea nr. 235/2011 privind activitățile de acreditare şi de evaluare a conformității, în baza standardului SM EN ISO/CEI 17065:2013 „Evaluarea conformității. Cerințe pentru organisme care certifică produse, procese şi servicii”, </w:t>
            </w:r>
            <w:r w:rsidR="00972851" w:rsidRPr="00D04F6F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verifică</w:t>
            </w:r>
            <w:r w:rsidR="00972851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conformitatea produselor și serviciilor conform</w:t>
            </w:r>
            <w:r w:rsidR="00823B2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criteriil</w:t>
            </w:r>
            <w:r w:rsidR="00972851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823B2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972851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acordare a etichetei ecologice </w:t>
            </w:r>
            <w:r w:rsidR="00EE52AB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>servicii de curățenie interioară</w:t>
            </w:r>
            <w:r w:rsidR="00823B2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la cererea de eliberare a certificatului de conformitate depusă de către operator. </w:t>
            </w:r>
          </w:p>
          <w:p w14:paraId="6862D268" w14:textId="19F51016" w:rsidR="00443C72" w:rsidRPr="00D04F6F" w:rsidRDefault="00A43EBC" w:rsidP="00844C32">
            <w:pPr>
              <w:ind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lipsa </w:t>
            </w:r>
            <w:r w:rsidR="00972851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EE52AB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>servicii</w:t>
            </w:r>
            <w:r w:rsidR="005E6B24">
              <w:rPr>
                <w:rFonts w:ascii="Times New Roman" w:hAnsi="Times New Roman"/>
                <w:sz w:val="28"/>
                <w:szCs w:val="28"/>
                <w:lang w:val="ro-MD"/>
              </w:rPr>
              <w:t>le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curățenie interioară</w:t>
            </w:r>
            <w:r w:rsidR="0019303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putea fi pus în aplicare </w:t>
            </w:r>
            <w:r w:rsidR="00972851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972851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972851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 aproba</w:t>
            </w:r>
            <w:r w:rsidR="007262EE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t</w:t>
            </w:r>
            <w:r w:rsidR="00972851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prin HG nr. 204/2023,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iar </w:t>
            </w:r>
            <w:r w:rsidR="006216DA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organismele de certificare în domeniul etichetării ecologice,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operatorii</w:t>
            </w:r>
            <w:r w:rsidR="00972851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consumatorii </w:t>
            </w:r>
            <w:r w:rsidR="0022490E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privința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>servicii</w:t>
            </w:r>
            <w:r w:rsidR="005E6B24">
              <w:rPr>
                <w:rFonts w:ascii="Times New Roman" w:hAnsi="Times New Roman"/>
                <w:sz w:val="28"/>
                <w:szCs w:val="28"/>
                <w:lang w:val="ro-MD"/>
              </w:rPr>
              <w:t>lor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curățenie interioară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</w:t>
            </w:r>
            <w:r w:rsidR="00BB1CA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vor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avea </w:t>
            </w:r>
            <w:r w:rsidR="007262EE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cerințe de mediu, stabilite </w:t>
            </w:r>
            <w:r w:rsidR="005F1D0E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pe</w:t>
            </w:r>
            <w:r w:rsidR="00D95B2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ntru a fi </w:t>
            </w:r>
            <w:r w:rsidR="007262EE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utiliz</w:t>
            </w:r>
            <w:r w:rsidR="00D95B2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ate de</w:t>
            </w:r>
            <w:r w:rsidR="007262EE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organismul de certificare în procesul de verificare a conformității serviciil</w:t>
            </w:r>
            <w:r w:rsidR="005F1D0E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7262EE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pentru aplicarea etichetei ecologice</w:t>
            </w:r>
            <w:r w:rsidR="005F1D0E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7262EE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 </w:t>
            </w:r>
          </w:p>
        </w:tc>
      </w:tr>
      <w:tr w:rsidR="004D15B6" w:rsidRPr="00D04F6F" w14:paraId="64CCC468" w14:textId="77777777" w:rsidTr="004D5158">
        <w:trPr>
          <w:trHeight w:val="381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D04F6F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4.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Analiza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impactului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reglementare</w:t>
            </w:r>
            <w:r w:rsidR="00032B46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D04F6F" w14:paraId="071216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D04F6F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4.1.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public</w:t>
            </w:r>
          </w:p>
        </w:tc>
      </w:tr>
      <w:tr w:rsidR="004D15B6" w:rsidRPr="00D04F6F" w14:paraId="2164C2A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F8C7" w14:textId="591901D2" w:rsidR="00200E76" w:rsidRPr="00D04F6F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</w:t>
            </w:r>
            <w:r w:rsidR="005F1D0E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066F4C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servicii de curățenie interioară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avea impact asupra sectorului public și nu va genera impacturi structurale și instituționale asupra sistemului administrației publice, precum și nu solicită întreprinderea a careva acțiuni de reformă structurală sau instituțională. </w:t>
            </w:r>
            <w:r w:rsidR="00CA26A3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D04F6F" w14:paraId="44F2448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D04F6F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4.2.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financiar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="00CA282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argumentarea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estimative</w:t>
            </w:r>
          </w:p>
        </w:tc>
      </w:tr>
      <w:tr w:rsidR="004D15B6" w:rsidRPr="00D04F6F" w14:paraId="346F5C36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5FC1" w14:textId="1C719BA8" w:rsidR="00200E76" w:rsidRPr="00D04F6F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Implementarea prevederilor proiectului nu va necesita cheltuieli financiare din bugetul de stat sau din contul altor instituții.</w:t>
            </w:r>
          </w:p>
        </w:tc>
      </w:tr>
      <w:tr w:rsidR="004D15B6" w:rsidRPr="00D04F6F" w14:paraId="02E2B55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D04F6F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4.3.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privat</w:t>
            </w:r>
          </w:p>
        </w:tc>
      </w:tr>
      <w:tr w:rsidR="004D15B6" w:rsidRPr="00D04F6F" w14:paraId="2E10CC7A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3BA3" w14:textId="710486F4" w:rsidR="00B70D80" w:rsidRPr="00D04F6F" w:rsidRDefault="008679DC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Î</w:t>
            </w:r>
            <w:r w:rsidR="0076658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 privința </w:t>
            </w:r>
            <w:r w:rsidR="006C25F8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414398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B70D80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suportate de către </w:t>
            </w:r>
            <w:r w:rsidR="0076658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operatori</w:t>
            </w:r>
            <w:r w:rsidR="00B70D80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aceștia </w:t>
            </w:r>
            <w:r w:rsidR="0076658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vor </w:t>
            </w:r>
            <w:r w:rsidR="00414398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 </w:t>
            </w:r>
            <w:r w:rsidR="0076658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 </w:t>
            </w:r>
            <w:r w:rsidR="00B71A73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procesul de examinare a cererii de eliberare a certificatului de conformitate </w:t>
            </w:r>
            <w:r w:rsidR="00B70D80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și t</w:t>
            </w:r>
            <w:r w:rsidR="00B71A73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axa </w:t>
            </w:r>
            <w:r w:rsidR="00B70D80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B71A73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costurile </w:t>
            </w:r>
            <w:r w:rsidR="006F22E8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de</w:t>
            </w:r>
            <w:r w:rsidR="00B71A73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testarea sau verificarea produselor sau serviciului în procesul de analiză a performanțelor acestora, în conformitate cu criteriile de acordare a etichetei ecologice. </w:t>
            </w:r>
          </w:p>
          <w:p w14:paraId="10CD465B" w14:textId="55BA231E" w:rsidR="00BC425E" w:rsidRPr="00D04F6F" w:rsidRDefault="00B70D80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Costurile pentru examinarea cererii de eliberare a certificatului de conformitate și a documentelor depuse de operator, pentru testarea și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 xml:space="preserve">verificarea conformității produselor și serviciilor și pentru întreprinderea acțiunilor de monitorizare se stabilește </w:t>
            </w:r>
            <w:r w:rsidR="00CF1DED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baza Metodologiei de calculare a costurilor elaborate de către organismul de certificare în domeniul etichetării ecologice, </w:t>
            </w:r>
            <w:r w:rsidR="006F22E8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are se publică pe pagina web oficială a acestuia.</w:t>
            </w:r>
          </w:p>
        </w:tc>
      </w:tr>
      <w:tr w:rsidR="004D15B6" w:rsidRPr="00D04F6F" w14:paraId="0F131C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EEC7" w14:textId="4D55383E" w:rsidR="007346F9" w:rsidRPr="00D04F6F" w:rsidRDefault="007346F9" w:rsidP="00844C32">
            <w:pPr>
              <w:ind w:firstLine="584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 xml:space="preserve">4.4. Impactul social </w:t>
            </w:r>
          </w:p>
        </w:tc>
      </w:tr>
      <w:tr w:rsidR="004D15B6" w:rsidRPr="00D04F6F" w14:paraId="7424CF32" w14:textId="77777777" w:rsidTr="004D5158">
        <w:trPr>
          <w:trHeight w:val="400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B8A5" w14:textId="050A3550" w:rsidR="00126F46" w:rsidRPr="00D04F6F" w:rsidRDefault="00EE333D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E</w:t>
            </w:r>
            <w:r w:rsidR="00126F46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tichetarea ecologica 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asigură</w:t>
            </w:r>
            <w:r w:rsidR="00126F46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: </w:t>
            </w:r>
          </w:p>
          <w:p w14:paraId="673D6006" w14:textId="18C702B2" w:rsidR="00126F46" w:rsidRPr="00D04F6F" w:rsidRDefault="00D103D9" w:rsidP="002D792F">
            <w:pPr>
              <w:pStyle w:val="Listparagraf"/>
              <w:numPr>
                <w:ilvl w:val="0"/>
                <w:numId w:val="8"/>
              </w:numPr>
              <w:shd w:val="clear" w:color="auto" w:fill="FFFFFF"/>
              <w:spacing w:after="100" w:afterAutospacing="1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management de mediu optimizat;</w:t>
            </w:r>
          </w:p>
          <w:p w14:paraId="2AD90ED6" w14:textId="16A29009" w:rsidR="00126F46" w:rsidRPr="00D04F6F" w:rsidRDefault="00D103D9" w:rsidP="007C04A8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energie și a emisiilor de CO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vertAlign w:val="subscript"/>
                <w:lang w:val="ro-MD" w:eastAsia="ro-RO"/>
              </w:rPr>
              <w:t>2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;</w:t>
            </w:r>
          </w:p>
          <w:p w14:paraId="3D5BAA1F" w14:textId="2236AECA" w:rsidR="00D103D9" w:rsidRPr="00D04F6F" w:rsidRDefault="00D103D9" w:rsidP="00283A9C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apă;</w:t>
            </w:r>
          </w:p>
          <w:p w14:paraId="6A27D6B2" w14:textId="56792013" w:rsidR="00D103D9" w:rsidRPr="00D04F6F" w:rsidRDefault="00D103D9" w:rsidP="001573ED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utilizării substanțelor chimice și pesticidelor;</w:t>
            </w:r>
          </w:p>
          <w:p w14:paraId="15F2B929" w14:textId="066B7671" w:rsidR="00D103D9" w:rsidRPr="00D04F6F" w:rsidRDefault="00D103D9" w:rsidP="00E848F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generării de deșeuri și optimizarea gestionării deșeurilor</w:t>
            </w:r>
            <w:r w:rsidRPr="00D04F6F">
              <w:rPr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641AE09C" w14:textId="17E756AF" w:rsidR="00126F46" w:rsidRPr="00D04F6F" w:rsidRDefault="00126F4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care stau la baza acord</w:t>
            </w:r>
            <w:r w:rsidR="009C08B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etichetei ecologice europene </w:t>
            </w:r>
            <w:r w:rsidR="009C08B9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ncurajeaz</w:t>
            </w:r>
            <w:r w:rsidR="00C37FB6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 </w:t>
            </w:r>
            <w:r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aplicarea celor mai bune practici </w:t>
            </w:r>
            <w:r w:rsidR="00E848FF"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î</w:t>
            </w:r>
            <w:r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n scopul protec</w:t>
            </w:r>
            <w:r w:rsidR="009C08B9"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iei mediului </w:t>
            </w:r>
            <w:r w:rsidR="00C37FB6"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ș</w:t>
            </w:r>
            <w:r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 a s</w:t>
            </w:r>
            <w:r w:rsidR="009C08B9"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n</w:t>
            </w:r>
            <w:r w:rsidR="009C08B9"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t</w:t>
            </w:r>
            <w:r w:rsidR="009C08B9"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ăț</w:t>
            </w:r>
            <w:r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ii popula</w:t>
            </w:r>
            <w:r w:rsidR="009C08B9"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iei precum </w:t>
            </w:r>
            <w:r w:rsidR="00E848FF"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ș</w:t>
            </w:r>
            <w:r w:rsidRPr="00D04F6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 reciclarea produselor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29829E73" w14:textId="5CEABD31" w:rsidR="004405BF" w:rsidRPr="00D04F6F" w:rsidRDefault="00EE333D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Aplicarea criteriilor de acordare a etichetei ecologice </w:t>
            </w:r>
            <w:r w:rsidR="00E848F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>servicii de curățenie interioară</w:t>
            </w:r>
            <w:r w:rsidR="0019303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vor contribui la</w:t>
            </w:r>
            <w:r w:rsidR="004405B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4405BF"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reducerea </w:t>
            </w:r>
            <w:r w:rsidR="00FA4625"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semnificativ</w:t>
            </w:r>
            <w:r w:rsidR="004405BF"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ă a</w:t>
            </w:r>
            <w:r w:rsidR="00A825CA"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D103D9"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consumului irațional de resurse naturale.</w:t>
            </w:r>
          </w:p>
          <w:p w14:paraId="58014B75" w14:textId="5CF586B5" w:rsidR="007346F9" w:rsidRPr="00D04F6F" w:rsidRDefault="003617EB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pacing w:val="2"/>
                <w:sz w:val="28"/>
                <w:szCs w:val="28"/>
                <w:lang w:val="ro-MD" w:eastAsia="de-DE"/>
              </w:rPr>
              <w:t>Astfel, prin implementarea acestui proiect se va contribui la</w:t>
            </w:r>
            <w:r w:rsidR="007346F9"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:</w:t>
            </w:r>
          </w:p>
          <w:p w14:paraId="54204A3B" w14:textId="77777777" w:rsidR="00D103D9" w:rsidRPr="00D04F6F" w:rsidRDefault="00D103D9" w:rsidP="00D103D9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stabilirea și punerea în aplicare a unui sistem de management de mediu;</w:t>
            </w:r>
          </w:p>
          <w:p w14:paraId="47AA4E87" w14:textId="4FEFF67D" w:rsidR="00D103D9" w:rsidRPr="00D04F6F" w:rsidRDefault="00D103D9" w:rsidP="00426221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implicarea personalului și a clienților prin formare și furnizarea de informații privind practicile de mediu;</w:t>
            </w:r>
          </w:p>
          <w:p w14:paraId="1224AA04" w14:textId="071B5E25" w:rsidR="00D103D9" w:rsidRPr="00D04F6F" w:rsidRDefault="00D103D9" w:rsidP="00B7264C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monitorizarea datelor privind consumul de energie, apă, precum și a numărului de produse de curățenie utilizate;</w:t>
            </w:r>
          </w:p>
          <w:p w14:paraId="1901F5F3" w14:textId="7D8EEF2C" w:rsidR="00D103D9" w:rsidRPr="00D04F6F" w:rsidRDefault="00D103D9" w:rsidP="00AA5085">
            <w:pPr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înregistrarea EMAS și/sau </w:t>
            </w:r>
            <w:hyperlink r:id="rId11" w:tgtFrame="_blank" w:history="1">
              <w:r w:rsidR="00AA5085" w:rsidRPr="00D04F6F">
                <w:rPr>
                  <w:rStyle w:val="Hyperlink"/>
                  <w:rFonts w:ascii="Times New Roman" w:hAnsi="Times New Roman"/>
                  <w:sz w:val="28"/>
                  <w:szCs w:val="28"/>
                  <w:u w:val="none"/>
                </w:rPr>
                <w:t>SM EN ISO 14002-2:2023</w:t>
              </w:r>
            </w:hyperlink>
            <w:r w:rsidR="00AA5085"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(opțional).</w:t>
            </w:r>
          </w:p>
          <w:p w14:paraId="4E529115" w14:textId="24C79DEB" w:rsidR="007346F9" w:rsidRPr="00D04F6F" w:rsidRDefault="00D103D9" w:rsidP="00D103D9">
            <w:pPr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7346F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4.4.1. Impactul asupra datelor cu caracter personal</w:t>
            </w:r>
          </w:p>
          <w:p w14:paraId="328338EA" w14:textId="7F1FACBF" w:rsidR="007346F9" w:rsidRPr="00D04F6F" w:rsidRDefault="007346F9" w:rsidP="00844C32">
            <w:pPr>
              <w:spacing w:line="20" w:lineRule="atLeast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</w:p>
          <w:p w14:paraId="2C51A60E" w14:textId="77777777" w:rsidR="007346F9" w:rsidRPr="00D04F6F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4.4.2. Impactul asupra echității și egalității de gen</w:t>
            </w:r>
          </w:p>
          <w:p w14:paraId="5094B65C" w14:textId="409CD101" w:rsidR="007346F9" w:rsidRPr="00D04F6F" w:rsidRDefault="009B23DF" w:rsidP="00844C32">
            <w:pPr>
              <w:spacing w:line="20" w:lineRule="atLeast"/>
              <w:ind w:right="61" w:firstLine="44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</w:t>
            </w:r>
            <w:r w:rsidR="007346F9" w:rsidRPr="00D04F6F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  <w:r w:rsidR="005025C1" w:rsidRPr="00D04F6F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D04F6F" w14:paraId="5A26B0A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8DD9D58" w:rsidR="007346F9" w:rsidRPr="00D04F6F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4.5. Impactul asupra mediului</w:t>
            </w:r>
          </w:p>
        </w:tc>
      </w:tr>
      <w:tr w:rsidR="004D15B6" w:rsidRPr="00D04F6F" w14:paraId="08EA1A00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7DC0" w14:textId="04AAAA98" w:rsidR="00066A9B" w:rsidRPr="00D04F6F" w:rsidRDefault="000E279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066A9B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Criteriile de acordare a etichetei ecologice reduc la minimum impactul de mediu </w:t>
            </w:r>
            <w:r w:rsidR="004738F4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partea ce ține de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>servicii</w:t>
            </w:r>
            <w:r w:rsidR="005E6B24">
              <w:rPr>
                <w:rFonts w:ascii="Times New Roman" w:hAnsi="Times New Roman"/>
                <w:sz w:val="28"/>
                <w:szCs w:val="28"/>
                <w:lang w:val="ro-MD"/>
              </w:rPr>
              <w:t>le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curățenie interioară</w:t>
            </w:r>
            <w:r w:rsidR="004738F4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  <w:r w:rsidR="00066A9B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Aceste criterii vizează protejarea naturii, promovarea unei economii curate și circulare cu o țintă ambițioasă de reducere la zero a poluării</w:t>
            </w:r>
            <w:r w:rsidR="004738F4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precum și acordarea consumatorilor/</w:t>
            </w:r>
            <w:r w:rsidR="00CA3050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produse sigure pentru sănătatea lor.</w:t>
            </w:r>
          </w:p>
          <w:p w14:paraId="2D4551EC" w14:textId="17019BA4" w:rsidR="00AD3B24" w:rsidRPr="00D04F6F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produs/serviciu individual trebuie s</w:t>
            </w:r>
            <w:r w:rsidR="004738F4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respecte toate criteriile </w:t>
            </w:r>
            <w:r w:rsidR="004738F4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n vederea </w:t>
            </w:r>
            <w:r w:rsidR="00D95B2F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acordării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etichetei ecologice.</w:t>
            </w:r>
          </w:p>
          <w:p w14:paraId="576493CA" w14:textId="45AA9598" w:rsidR="00AD3B24" w:rsidRPr="00D04F6F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Indiferent de grupa de produse/servicii, </w:t>
            </w:r>
            <w:r w:rsidR="00D95B2F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mediu se refera la calitatea aerului, calitatea apei, protejarea solului, reducerea </w:t>
            </w:r>
            <w:r w:rsidR="00D95B2F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cantității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</w:t>
            </w:r>
            <w:r w:rsidR="00D95B2F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deșeuri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generate, economisirea energiei, gestionarea resurselor naturale, prevenirea fenomenului de </w:t>
            </w:r>
            <w:r w:rsidR="00D95B2F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încălzire</w:t>
            </w: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globala, protejarea stratului de ozon, securitatea mediului, zgomot si biodiversitate.</w:t>
            </w:r>
          </w:p>
          <w:p w14:paraId="535B3401" w14:textId="105957CF" w:rsidR="00891821" w:rsidRPr="00D04F6F" w:rsidRDefault="0089182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special, eticheta ecologică garantează: </w:t>
            </w:r>
          </w:p>
          <w:p w14:paraId="6CE6EC84" w14:textId="69E28A0C" w:rsidR="00891821" w:rsidRPr="00D04F6F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organice; </w:t>
            </w:r>
          </w:p>
          <w:p w14:paraId="720C8234" w14:textId="7A2EE01F" w:rsidR="00891821" w:rsidRPr="00D04F6F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>u</w:t>
            </w:r>
            <w:r w:rsidR="00891821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reciclate/recuperate; </w:t>
            </w:r>
          </w:p>
          <w:p w14:paraId="64EC07A3" w14:textId="64CFA904" w:rsidR="00891821" w:rsidRPr="00D04F6F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="00891821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rotecția a biodiversității și a solului; </w:t>
            </w:r>
          </w:p>
          <w:p w14:paraId="3D2C34DF" w14:textId="5CE97D12" w:rsidR="00891821" w:rsidRPr="00D04F6F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nivel scăzut al consumului de energie și al emisiilor de CO2;</w:t>
            </w:r>
          </w:p>
          <w:p w14:paraId="2BAC37EC" w14:textId="36869D64" w:rsidR="00407180" w:rsidRPr="00D04F6F" w:rsidRDefault="004704A9" w:rsidP="00C37FB6">
            <w:pPr>
              <w:pStyle w:val="Listparagraf"/>
              <w:numPr>
                <w:ilvl w:val="0"/>
                <w:numId w:val="6"/>
              </w:numPr>
              <w:rPr>
                <w:color w:val="000000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="00891821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erformanțe bune.</w:t>
            </w:r>
          </w:p>
        </w:tc>
      </w:tr>
      <w:tr w:rsidR="004D15B6" w:rsidRPr="00D04F6F" w14:paraId="42A0201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7346F9" w:rsidRPr="00D04F6F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4.6. Alte impacturi și informații relevante</w:t>
            </w:r>
          </w:p>
        </w:tc>
      </w:tr>
      <w:tr w:rsidR="004D15B6" w:rsidRPr="00D04F6F" w14:paraId="53A54D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1D28" w14:textId="7648141F" w:rsidR="003F0B97" w:rsidRPr="00D04F6F" w:rsidRDefault="007346F9" w:rsidP="00844C32">
            <w:pPr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Nu este aplicabil</w:t>
            </w:r>
            <w:r w:rsidR="001B213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4D15B6" w:rsidRPr="00D04F6F" w14:paraId="3227BD3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273C1E20" w:rsidR="007346F9" w:rsidRPr="00D04F6F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5. Compatibilitatea proiectului actului normativ cu legislația UE </w:t>
            </w:r>
          </w:p>
        </w:tc>
      </w:tr>
      <w:tr w:rsidR="004D15B6" w:rsidRPr="00D04F6F" w14:paraId="564B5E4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7346F9" w:rsidRPr="00D04F6F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4D15B6" w:rsidRPr="00D04F6F" w14:paraId="753F574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862A" w14:textId="2D78ADA2" w:rsidR="005B20FF" w:rsidRPr="00D04F6F" w:rsidRDefault="001B2136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Scopul adoptării </w:t>
            </w:r>
            <w:r w:rsidR="000E2796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</w:t>
            </w:r>
            <w:r w:rsidR="004738F4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or</w:t>
            </w:r>
            <w:r w:rsidR="000E2796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acordare a etichetei ecologice </w:t>
            </w:r>
            <w:r w:rsidR="004738F4" w:rsidRPr="00D04F6F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pentru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servicii de curățenie interioară </w:t>
            </w:r>
            <w:r w:rsidRPr="00D04F6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este de a asigura punerea în aplicare a prevederilor </w:t>
            </w:r>
            <w:r w:rsidR="005B20FF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Regulamentului privind etichetarea ecologică aprobat prin Hotărârea Guvernului nr. 204/2023, </w:t>
            </w:r>
            <w:r w:rsidR="00F10B9B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care transpune parțial în legislația națională prevederile </w:t>
            </w:r>
            <w:r w:rsidR="005B20F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art. 1-4; art. 6 (1)-(4), (6); art. 9 (1)-(6), (8)-(13); art. 10; Anexa II, Anexa III pct. 1 şi 3 şi Anexa V din  Regulamentul (CE) nr. 66/2010 al Parlamentului European și al Consiliului din 25 noiembrie 2009 privind eticheta UE ecologică CELEX: 32010R0066, publicat în Jurnalul Oficial al Uniunii Europene L 27/1 din 30 ianuarie 2010, așa cum a fost modificat ultima dată prin Regulamentul (UE) 2017/1941 al Comisiei din 24 octombrie 2017.</w:t>
            </w:r>
          </w:p>
          <w:p w14:paraId="2B83D2E6" w14:textId="438B830A" w:rsidR="00611337" w:rsidRPr="00D04F6F" w:rsidRDefault="00523128" w:rsidP="00844C32">
            <w:pPr>
              <w:ind w:firstLine="58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Conținutul Criteriilor de acordare a etichetei ecologice </w:t>
            </w:r>
            <w:r w:rsidR="00197AC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>servicii de curățenie interioară</w:t>
            </w:r>
            <w:r w:rsidR="0019303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au la bază </w:t>
            </w:r>
            <w:r w:rsidR="00922449" w:rsidRPr="0092244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2018/680 a Comisiei din 2 mai 2018 de stabilire a criteriilor de acordare a etichetei ecologice a UE pentru servicii de curățenie interioară</w:t>
            </w:r>
            <w:r w:rsidR="00193037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  <w:p w14:paraId="0681944C" w14:textId="197512EA" w:rsidR="005621AA" w:rsidRPr="005E6B24" w:rsidRDefault="00523128" w:rsidP="00844C32">
            <w:pPr>
              <w:ind w:firstLine="584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R</w:t>
            </w:r>
            <w:r w:rsidR="001C1B17"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eieșind din specificul tehnic al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197AC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>servicii de curățenie interioară</w:t>
            </w:r>
            <w:r w:rsidR="001C1B17" w:rsidRPr="00D04F6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, aplicarea acestora în forma</w:t>
            </w:r>
            <w:r w:rsidR="00AD3D88" w:rsidRPr="00D04F6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tul</w:t>
            </w:r>
            <w:r w:rsidR="001C1B17" w:rsidRPr="00D04F6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și conținutul adoptat de către Comisia Europeană este obligatorie atât pentru </w:t>
            </w:r>
            <w:r w:rsidR="001C1B17" w:rsidRPr="005E6B24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țările membre UE, cât și pentru Republica Moldova. </w:t>
            </w:r>
            <w:r w:rsidR="00611337" w:rsidRPr="005E6B24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</w:p>
          <w:p w14:paraId="45B8B823" w14:textId="77777777" w:rsidR="000241D8" w:rsidRPr="005E6B24" w:rsidRDefault="000241D8" w:rsidP="000241D8">
            <w:pPr>
              <w:ind w:firstLine="58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</w:pPr>
            <w:r w:rsidRPr="005E6B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Transpunerea Deciziei este importantă în contextul realizării obligațiilor stabilite de art. 86 din Capitolul 16 Mediul înconjurător din Titlul IV din Acordul de Asociere RM-UE.</w:t>
            </w:r>
          </w:p>
          <w:p w14:paraId="6B6AA4C0" w14:textId="748F1232" w:rsidR="007346F9" w:rsidRPr="00D04F6F" w:rsidRDefault="00AD3D88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5E6B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Totodată, având în vedere </w:t>
            </w:r>
            <w:r w:rsidR="00BC35C2" w:rsidRPr="005E6B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prevederile art. 35 alin. (1)</w:t>
            </w:r>
            <w:r w:rsidR="00314796" w:rsidRPr="005E6B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și (2)</w:t>
            </w:r>
            <w:r w:rsidR="00BC35C2" w:rsidRPr="005E6B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314796" w:rsidRPr="005E6B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al</w:t>
            </w:r>
            <w:r w:rsidR="00BC35C2" w:rsidRPr="005E6B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Leg</w:t>
            </w:r>
            <w:r w:rsidR="00314796" w:rsidRPr="005E6B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ii</w:t>
            </w:r>
            <w:r w:rsidR="00BC35C2" w:rsidRPr="005E6B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A52E6" w:rsidRPr="005E6B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nr. </w:t>
            </w:r>
            <w:r w:rsidR="00BC35C2" w:rsidRPr="005E6B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100/2017 cu privire la actele</w:t>
            </w:r>
            <w:r w:rsidR="00BC35C2"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normative,</w:t>
            </w:r>
            <w:r w:rsidR="00F10B9B"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proiectul </w:t>
            </w:r>
            <w:r w:rsidR="0092046F"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ordinului ministrului mediului cu privire la aprobarea </w:t>
            </w:r>
            <w:r w:rsidR="007D44FA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197AC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servicii de curățenie interioară </w:t>
            </w:r>
            <w:r w:rsidR="00F10B9B"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va fi transmis la Centru</w:t>
            </w:r>
            <w:r w:rsidR="00FE6775"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l</w:t>
            </w:r>
            <w:r w:rsidR="00F10B9B"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Armonizare a Legislației pentru </w:t>
            </w:r>
            <w:r w:rsidR="00237D3A"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expertiz</w:t>
            </w:r>
            <w:r w:rsidR="00F10B9B"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</w:t>
            </w:r>
            <w:r w:rsidR="00237D3A"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compatibilitate</w:t>
            </w:r>
            <w:r w:rsidR="00F10B9B"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.</w:t>
            </w:r>
            <w:r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11337"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</w:tc>
      </w:tr>
      <w:tr w:rsidR="004D15B6" w:rsidRPr="00D04F6F" w14:paraId="1541F0C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7346F9" w:rsidRPr="00D04F6F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4D15B6" w:rsidRPr="00D04F6F" w14:paraId="531AA3A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078DE2C7" w:rsidR="00443C72" w:rsidRPr="00D04F6F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Proiectul </w:t>
            </w:r>
            <w:r w:rsidR="00FE4EE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197AC2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>servicii de curățenie interioară</w:t>
            </w:r>
            <w:r w:rsidR="002B6DCF" w:rsidRPr="00D04F6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are drept scop </w:t>
            </w:r>
            <w:r w:rsidR="00C90256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elaborarea cadrului normativ de punere în aplicare a </w:t>
            </w:r>
            <w:r w:rsidR="009F2D4E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="009F2D4E" w:rsidRPr="00D04F6F">
              <w:rPr>
                <w:rFonts w:ascii="Times New Roman" w:hAnsi="Times New Roman"/>
                <w:color w:val="333333"/>
                <w:shd w:val="clear" w:color="auto" w:fill="FFFFFF"/>
                <w:lang w:val="ro-MD"/>
              </w:rPr>
              <w:t xml:space="preserve"> </w:t>
            </w:r>
            <w:r w:rsidR="009F2D4E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prin transpunerea </w:t>
            </w:r>
            <w:r w:rsidR="00922449" w:rsidRPr="0092244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2018/680 a Comisiei din 2 mai 2018 de stabilire a criteriilor de acordare a etichetei ecologice a UE pentru servicii de curățenie interioară</w:t>
            </w:r>
            <w:r w:rsidR="002B6DCF" w:rsidRPr="00D04F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</w:tc>
      </w:tr>
      <w:tr w:rsidR="004D15B6" w:rsidRPr="00D04F6F" w14:paraId="338B34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7346F9" w:rsidRPr="00D04F6F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6. Avizarea și consultarea publică a proiectului actului normativ</w:t>
            </w:r>
          </w:p>
        </w:tc>
      </w:tr>
      <w:tr w:rsidR="004D15B6" w:rsidRPr="00D04F6F" w14:paraId="4E687F27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BBFD" w14:textId="289AC3B6" w:rsidR="00B93F3F" w:rsidRPr="00D04F6F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="003F0B9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scopul respectării prevederilor Legii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nr. 239/2008 privind transparența în procesul decizional, Legea nr. 100/2017 cu privire la actele normative și Hotărârea Guvernului nr. 610/2018 pentru aprobarea Regulamentului Guvernului</w:t>
            </w:r>
            <w:r w:rsidR="003F0B9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la data de </w:t>
            </w:r>
            <w:r w:rsidR="000752B8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29</w:t>
            </w:r>
            <w:r w:rsidR="0095243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0752B8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03</w:t>
            </w:r>
            <w:r w:rsidR="0095243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.2024</w:t>
            </w:r>
            <w:r w:rsidR="00952439" w:rsidRPr="00D04F6F" w:rsidDel="0095243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3F0B97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pagina web oficială a Ministerului Mediului și </w:t>
            </w:r>
            <w:r w:rsidR="00046914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portalul guvernamental particip.gov.md a fost plasat anunțul cu privire la inițierea elaborării </w:t>
            </w:r>
            <w:r w:rsidR="00933A45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proiectului </w:t>
            </w:r>
            <w:r w:rsidR="00952439"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 </w:t>
            </w:r>
            <w:r w:rsidR="00952439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criteriilor de acordare a etichetei ecologice stabilite pe grupe de produse și servicii</w:t>
            </w:r>
            <w:r w:rsidR="00B93F3F" w:rsidRPr="00D04F6F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:</w:t>
            </w:r>
          </w:p>
          <w:p w14:paraId="4DBF35C8" w14:textId="60FFAB10" w:rsidR="00197AC2" w:rsidRPr="00E97CDD" w:rsidRDefault="00197AC2" w:rsidP="00197AC2">
            <w:pPr>
              <w:spacing w:line="20" w:lineRule="atLeast"/>
              <w:ind w:firstLine="589"/>
              <w:rPr>
                <w:rStyle w:val="Hyperlink"/>
                <w:sz w:val="28"/>
                <w:szCs w:val="28"/>
                <w:u w:val="none"/>
                <w:lang w:val="ro-MD"/>
              </w:rPr>
            </w:pPr>
            <w:r w:rsidRPr="00D04F6F">
              <w:rPr>
                <w:sz w:val="28"/>
                <w:szCs w:val="28"/>
              </w:rPr>
              <w:t> </w:t>
            </w:r>
            <w:r w:rsidR="009D0DFE" w:rsidRPr="00E97CDD">
              <w:rPr>
                <w:sz w:val="28"/>
                <w:szCs w:val="28"/>
              </w:rPr>
              <w:fldChar w:fldCharType="begin"/>
            </w:r>
            <w:r w:rsidR="009D0DFE" w:rsidRPr="00E97CDD">
              <w:rPr>
                <w:sz w:val="28"/>
                <w:szCs w:val="28"/>
              </w:rPr>
              <w:instrText>HYPERLINK "https://particip.gov.md/ro/document/stages/*/12292" \t "_blank"</w:instrText>
            </w:r>
            <w:r w:rsidR="009D0DFE" w:rsidRPr="00E97CDD">
              <w:rPr>
                <w:sz w:val="28"/>
                <w:szCs w:val="28"/>
              </w:rPr>
            </w:r>
            <w:r w:rsidR="009D0DFE" w:rsidRPr="00E97CDD">
              <w:rPr>
                <w:sz w:val="28"/>
                <w:szCs w:val="28"/>
              </w:rPr>
              <w:fldChar w:fldCharType="separate"/>
            </w:r>
            <w:r w:rsidRPr="00E97CDD">
              <w:rPr>
                <w:rStyle w:val="Hyperlink"/>
                <w:sz w:val="28"/>
                <w:szCs w:val="28"/>
                <w:u w:val="none"/>
              </w:rPr>
              <w:t>https://particip.gov.md/ro/document/stages/*/13729</w:t>
            </w:r>
            <w:r w:rsidRPr="00E97CDD">
              <w:rPr>
                <w:rStyle w:val="Hyperlink"/>
                <w:sz w:val="28"/>
                <w:szCs w:val="28"/>
                <w:u w:val="none"/>
                <w:lang w:val="ro-MD"/>
              </w:rPr>
              <w:t xml:space="preserve"> </w:t>
            </w:r>
          </w:p>
          <w:p w14:paraId="3147A814" w14:textId="77777777" w:rsidR="00443C72" w:rsidRPr="00E97CDD" w:rsidRDefault="009D0DFE" w:rsidP="00197AC2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E97CDD">
              <w:rPr>
                <w:sz w:val="28"/>
                <w:szCs w:val="28"/>
              </w:rPr>
              <w:fldChar w:fldCharType="end"/>
            </w:r>
            <w:r w:rsidR="007346F9" w:rsidRPr="00E97CD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Termenul limită indicat pentru recepționarea sugestiilor și recomandărilor a fost </w:t>
            </w:r>
            <w:r w:rsidRPr="00E97CDD">
              <w:rPr>
                <w:rFonts w:ascii="Times New Roman" w:hAnsi="Times New Roman"/>
                <w:sz w:val="28"/>
                <w:szCs w:val="28"/>
                <w:lang w:val="ro-MD"/>
              </w:rPr>
              <w:t>29</w:t>
            </w:r>
            <w:r w:rsidR="00952439" w:rsidRPr="00E97CDD">
              <w:rPr>
                <w:rFonts w:ascii="Times New Roman" w:hAnsi="Times New Roman"/>
                <w:sz w:val="28"/>
                <w:szCs w:val="28"/>
                <w:lang w:val="ro-MD"/>
              </w:rPr>
              <w:t>.0</w:t>
            </w:r>
            <w:r w:rsidRPr="00E97CDD">
              <w:rPr>
                <w:rFonts w:ascii="Times New Roman" w:hAnsi="Times New Roman"/>
                <w:sz w:val="28"/>
                <w:szCs w:val="28"/>
                <w:lang w:val="ro-MD"/>
              </w:rPr>
              <w:t>4</w:t>
            </w:r>
            <w:r w:rsidR="00952439" w:rsidRPr="00E97CDD">
              <w:rPr>
                <w:rFonts w:ascii="Times New Roman" w:hAnsi="Times New Roman"/>
                <w:sz w:val="28"/>
                <w:szCs w:val="28"/>
                <w:lang w:val="ro-MD"/>
              </w:rPr>
              <w:t>.202</w:t>
            </w:r>
            <w:r w:rsidRPr="00E97CDD">
              <w:rPr>
                <w:rFonts w:ascii="Times New Roman" w:hAnsi="Times New Roman"/>
                <w:sz w:val="28"/>
                <w:szCs w:val="28"/>
                <w:lang w:val="ro-MD"/>
              </w:rPr>
              <w:t>4</w:t>
            </w:r>
            <w:r w:rsidR="007346F9" w:rsidRPr="00E97CDD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</w:t>
            </w:r>
          </w:p>
          <w:p w14:paraId="2507DFD5" w14:textId="5A2D82FB" w:rsidR="003171B5" w:rsidRPr="00E97CDD" w:rsidRDefault="003171B5" w:rsidP="003171B5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E97CDD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La data de 2</w:t>
            </w:r>
            <w:r w:rsidR="001F0B67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9</w:t>
            </w:r>
            <w:r w:rsidRPr="00E97CDD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.1</w:t>
            </w:r>
            <w:r w:rsidR="00E97CDD" w:rsidRPr="00E97CDD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2</w:t>
            </w:r>
            <w:r w:rsidRPr="00E97CDD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.2025 </w:t>
            </w:r>
            <w:r w:rsidR="00E97CDD" w:rsidRPr="00E97CDD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pe pagina web oficială a Ministerului Mediului și pe portalul guvernamental particip.gov.md a fost plasat </w:t>
            </w:r>
            <w:r w:rsidRPr="00E97CDD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proiectul ordinului </w:t>
            </w:r>
            <w:r w:rsidR="00E97CDD" w:rsidRPr="00E97CDD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pentru consultare publică</w:t>
            </w:r>
            <w:r w:rsidRPr="00E97CDD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</w:t>
            </w:r>
          </w:p>
          <w:p w14:paraId="1C646576" w14:textId="58EC42C4" w:rsidR="00E97CDD" w:rsidRPr="00E97CDD" w:rsidRDefault="00E97CDD" w:rsidP="00E97CDD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hyperlink r:id="rId12" w:tgtFrame="_blank" w:history="1">
              <w:r w:rsidRPr="001F0B67">
                <w:rPr>
                  <w:rStyle w:val="Hyperlink"/>
                  <w:rFonts w:ascii="Times New Roman" w:hAnsi="Times New Roman"/>
                  <w:sz w:val="28"/>
                  <w:szCs w:val="28"/>
                  <w:highlight w:val="yellow"/>
                </w:rPr>
                <w:t>http://particip.gov.md/ro/document/stages/*/15758</w:t>
              </w:r>
            </w:hyperlink>
          </w:p>
          <w:p w14:paraId="47BE2708" w14:textId="5EB973A0" w:rsidR="00B500E8" w:rsidRPr="00E97CDD" w:rsidRDefault="00B500E8" w:rsidP="00B500E8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E97CD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Termenul limită indicat pentru recepționarea sugestiilor și recomandărilor 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este</w:t>
            </w:r>
            <w:r w:rsidRPr="00E97CD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1</w:t>
            </w:r>
            <w:r w:rsidR="001F0B67">
              <w:rPr>
                <w:rFonts w:ascii="Times New Roman" w:hAnsi="Times New Roman"/>
                <w:sz w:val="28"/>
                <w:szCs w:val="28"/>
                <w:lang w:val="ro-MD"/>
              </w:rPr>
              <w:t>5</w:t>
            </w:r>
            <w:r w:rsidRPr="00E97CDD">
              <w:rPr>
                <w:rFonts w:ascii="Times New Roman" w:hAnsi="Times New Roman"/>
                <w:sz w:val="28"/>
                <w:szCs w:val="28"/>
                <w:lang w:val="ro-MD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1</w:t>
            </w:r>
            <w:r w:rsidRPr="00E97CDD">
              <w:rPr>
                <w:rFonts w:ascii="Times New Roman" w:hAnsi="Times New Roman"/>
                <w:sz w:val="28"/>
                <w:szCs w:val="28"/>
                <w:lang w:val="ro-MD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6</w:t>
            </w:r>
            <w:r w:rsidRPr="00E97CDD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</w:t>
            </w:r>
          </w:p>
          <w:p w14:paraId="7E6045F3" w14:textId="360FF553" w:rsidR="003171B5" w:rsidRPr="00D04F6F" w:rsidRDefault="003171B5" w:rsidP="003171B5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</w:p>
        </w:tc>
      </w:tr>
      <w:tr w:rsidR="004D15B6" w:rsidRPr="00D04F6F" w14:paraId="2C469418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346F9" w:rsidRPr="00D04F6F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7. Concluziile expertizelor</w:t>
            </w:r>
          </w:p>
        </w:tc>
      </w:tr>
      <w:tr w:rsidR="004D15B6" w:rsidRPr="00D04F6F" w14:paraId="26F8D43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514A678A" w:rsidR="007346F9" w:rsidRPr="00D04F6F" w:rsidRDefault="007346F9" w:rsidP="00844C32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Proiectul </w:t>
            </w:r>
            <w:r w:rsidR="006B235B"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nu necesită a</w:t>
            </w:r>
            <w:r w:rsidRPr="00D04F6F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fi supus expertizei juridice și anticorupție.</w:t>
            </w:r>
          </w:p>
        </w:tc>
      </w:tr>
      <w:tr w:rsidR="004D15B6" w:rsidRPr="00D04F6F" w14:paraId="723ACED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7346F9" w:rsidRPr="00D04F6F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8. Modul de încorporare a actului în cadrul normativ existent</w:t>
            </w:r>
          </w:p>
        </w:tc>
      </w:tr>
      <w:tr w:rsidR="004D15B6" w:rsidRPr="00D04F6F" w14:paraId="627B30F2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4C5A91A0" w:rsidR="00443C72" w:rsidRPr="00D04F6F" w:rsidRDefault="007346F9" w:rsidP="00844C32">
            <w:pPr>
              <w:pStyle w:val="Listparagraf"/>
              <w:autoSpaceDE w:val="0"/>
              <w:autoSpaceDN w:val="0"/>
              <w:adjustRightInd w:val="0"/>
              <w:ind w:left="17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proiectului </w:t>
            </w:r>
            <w:r w:rsidR="00046914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act normativ nu presupune modificarea sau abrogarea altor acte normative</w:t>
            </w:r>
            <w:r w:rsidR="00046914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și nu impune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neces</w:t>
            </w:r>
            <w:r w:rsidR="00046914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itate de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înființare, reorganizarea sau desființarea unor instituții. </w:t>
            </w:r>
          </w:p>
        </w:tc>
      </w:tr>
      <w:tr w:rsidR="004D15B6" w:rsidRPr="00D04F6F" w14:paraId="5FD6247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7346F9" w:rsidRPr="00D04F6F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9. Măsurile necesare pentru implementarea prevederilor proiectului actului normativ</w:t>
            </w:r>
          </w:p>
        </w:tc>
      </w:tr>
      <w:tr w:rsidR="004D15B6" w:rsidRPr="00D04F6F" w14:paraId="494CA73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AAAA" w14:textId="130FD0B5" w:rsidR="00267800" w:rsidRPr="00D04F6F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Produsele și serviciile etichetate ecologic</w:t>
            </w:r>
            <w:r w:rsidR="00482E64" w:rsidRPr="00D04F6F">
              <w:rPr>
                <w:rFonts w:ascii="Times New Roman" w:hAnsi="Times New Roman"/>
                <w:sz w:val="28"/>
                <w:szCs w:val="28"/>
                <w:lang w:val="ro-MD"/>
              </w:rPr>
              <w:t>, inclusive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6B235B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5E6B24" w:rsidRPr="005E6B24">
              <w:rPr>
                <w:rFonts w:ascii="Times New Roman" w:hAnsi="Times New Roman"/>
                <w:sz w:val="28"/>
                <w:szCs w:val="28"/>
                <w:lang w:val="ro-MD"/>
              </w:rPr>
              <w:t>servicii de curățenie interioară</w:t>
            </w:r>
            <w:r w:rsidR="002B6DCF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vor fi înregistrate de către Agenția de Mediu în Registrul electronic al produselor și al serviciilor etichetate ecologic. </w:t>
            </w:r>
          </w:p>
          <w:p w14:paraId="51B3D725" w14:textId="567FCA66" w:rsidR="00267800" w:rsidRPr="00D04F6F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Agenția de Mediu </w:t>
            </w:r>
            <w:r w:rsidR="00BE6463" w:rsidRPr="00D04F6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va </w:t>
            </w: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crea și menține Registrul electronic al produselor și al serviciilor etichetate ecologic în baza informațiilor furnizate de către  organismul de certificare în domeniul etichetării ecologice, actualizându-l periodic. La cererea Agenției de Mediu, organismul de certificare în domeniul etichetării ecologice, precum și operatorul furnizează informații necesare pentru actualizarea registrului.</w:t>
            </w:r>
          </w:p>
          <w:p w14:paraId="35423DE1" w14:textId="0EAB6D92" w:rsidR="007346F9" w:rsidRPr="00D04F6F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04F6F">
              <w:rPr>
                <w:rFonts w:ascii="Times New Roman" w:hAnsi="Times New Roman"/>
                <w:sz w:val="28"/>
                <w:szCs w:val="28"/>
                <w:lang w:val="ro-MD"/>
              </w:rPr>
              <w:t>Nu se prevăd a fi necesare schimbări instituționale în vederea implementării opțiunii recomandate.</w:t>
            </w:r>
          </w:p>
        </w:tc>
      </w:tr>
    </w:tbl>
    <w:p w14:paraId="6C5979B8" w14:textId="2CC022B3" w:rsidR="008B4BE6" w:rsidRPr="00D04F6F" w:rsidRDefault="008B4BE6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0F2E9ACA" w14:textId="77777777" w:rsidR="00EC23D3" w:rsidRPr="00D04F6F" w:rsidRDefault="00EC23D3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1361716B" w14:textId="7A5E6F99" w:rsidR="00EC23D3" w:rsidRPr="00D04F6F" w:rsidRDefault="000E1196" w:rsidP="00E856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709" w:hanging="709"/>
        <w:rPr>
          <w:b/>
          <w:bCs/>
          <w:sz w:val="28"/>
          <w:szCs w:val="28"/>
          <w:lang w:val="ro-MD"/>
        </w:rPr>
      </w:pPr>
      <w:r w:rsidRPr="00D04F6F">
        <w:rPr>
          <w:b/>
          <w:bCs/>
          <w:sz w:val="28"/>
          <w:szCs w:val="28"/>
          <w:lang w:val="ro-MD"/>
        </w:rPr>
        <w:t xml:space="preserve">                   </w:t>
      </w:r>
      <w:r w:rsidR="00EC23D3" w:rsidRPr="00D04F6F">
        <w:rPr>
          <w:b/>
          <w:bCs/>
          <w:sz w:val="28"/>
          <w:szCs w:val="28"/>
          <w:lang w:val="ro-MD"/>
        </w:rPr>
        <w:t xml:space="preserve">Ministru                                                                            </w:t>
      </w:r>
      <w:r w:rsidR="005E6B24">
        <w:rPr>
          <w:b/>
          <w:bCs/>
          <w:sz w:val="28"/>
          <w:szCs w:val="28"/>
          <w:lang w:val="ro-MD"/>
        </w:rPr>
        <w:t>Gheorghe HAJDER</w:t>
      </w:r>
      <w:r w:rsidR="00EC23D3" w:rsidRPr="00D04F6F">
        <w:rPr>
          <w:b/>
          <w:bCs/>
          <w:sz w:val="28"/>
          <w:szCs w:val="28"/>
          <w:lang w:val="ro-MD"/>
        </w:rPr>
        <w:t xml:space="preserve"> </w:t>
      </w:r>
    </w:p>
    <w:sectPr w:rsidR="00EC23D3" w:rsidRPr="00D04F6F" w:rsidSect="00E8562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276" w:right="707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9A54" w14:textId="77777777" w:rsidR="008A261E" w:rsidRDefault="008A261E">
      <w:r>
        <w:separator/>
      </w:r>
    </w:p>
  </w:endnote>
  <w:endnote w:type="continuationSeparator" w:id="0">
    <w:p w14:paraId="4CF8437F" w14:textId="77777777" w:rsidR="008A261E" w:rsidRDefault="008A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8639577"/>
      <w:docPartObj>
        <w:docPartGallery w:val="Page Numbers (Bottom of Page)"/>
        <w:docPartUnique/>
      </w:docPartObj>
    </w:sdtPr>
    <w:sdtContent>
      <w:p w14:paraId="239D0254" w14:textId="5B1EF580" w:rsidR="00EC23D3" w:rsidRDefault="00EC23D3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1D6940E9" w14:textId="77777777" w:rsidR="00EC23D3" w:rsidRDefault="00EC23D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670139"/>
      <w:docPartObj>
        <w:docPartGallery w:val="Page Numbers (Bottom of Page)"/>
        <w:docPartUnique/>
      </w:docPartObj>
    </w:sdtPr>
    <w:sdtContent>
      <w:p w14:paraId="2AB82A58" w14:textId="2031C248" w:rsidR="00AD3B24" w:rsidRDefault="00AD3B2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D86E2D1" w14:textId="77777777" w:rsidR="00AD3B24" w:rsidRDefault="00AD3B2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D66A" w14:textId="77777777" w:rsidR="008A261E" w:rsidRDefault="008A261E">
      <w:r>
        <w:separator/>
      </w:r>
    </w:p>
  </w:footnote>
  <w:footnote w:type="continuationSeparator" w:id="0">
    <w:p w14:paraId="6C5AFF94" w14:textId="77777777" w:rsidR="008A261E" w:rsidRDefault="008A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427" w14:textId="5ED4AFB3" w:rsidR="00D07A16" w:rsidRPr="00F37ED4" w:rsidRDefault="00D07A16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032B46" w:rsidRDefault="00D07A16">
    <w:pPr>
      <w:pStyle w:val="Antet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197"/>
    <w:multiLevelType w:val="multilevel"/>
    <w:tmpl w:val="6B1EFFC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D787B"/>
    <w:multiLevelType w:val="hybridMultilevel"/>
    <w:tmpl w:val="9F785752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54EC"/>
    <w:multiLevelType w:val="multilevel"/>
    <w:tmpl w:val="760C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50C2E"/>
    <w:multiLevelType w:val="hybridMultilevel"/>
    <w:tmpl w:val="F7BED592"/>
    <w:lvl w:ilvl="0" w:tplc="C5F6EC40">
      <w:start w:val="1"/>
      <w:numFmt w:val="bullet"/>
      <w:lvlText w:val="-"/>
      <w:lvlJc w:val="left"/>
      <w:pPr>
        <w:ind w:left="1309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" w15:restartNumberingAfterBreak="0">
    <w:nsid w:val="422712E7"/>
    <w:multiLevelType w:val="multilevel"/>
    <w:tmpl w:val="AFCA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D6247"/>
    <w:multiLevelType w:val="hybridMultilevel"/>
    <w:tmpl w:val="FBBAB0F4"/>
    <w:lvl w:ilvl="0" w:tplc="2B2201D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812024"/>
    <w:multiLevelType w:val="hybridMultilevel"/>
    <w:tmpl w:val="63ECE828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D42B4"/>
    <w:multiLevelType w:val="multilevel"/>
    <w:tmpl w:val="7B782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55" w:hanging="1035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4E36DB"/>
    <w:multiLevelType w:val="hybridMultilevel"/>
    <w:tmpl w:val="CEAC227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B3256"/>
    <w:multiLevelType w:val="hybridMultilevel"/>
    <w:tmpl w:val="7A6A9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6163">
    <w:abstractNumId w:val="1"/>
  </w:num>
  <w:num w:numId="2" w16cid:durableId="1635789618">
    <w:abstractNumId w:val="6"/>
  </w:num>
  <w:num w:numId="3" w16cid:durableId="1587229801">
    <w:abstractNumId w:val="7"/>
  </w:num>
  <w:num w:numId="4" w16cid:durableId="1375812622">
    <w:abstractNumId w:val="2"/>
  </w:num>
  <w:num w:numId="5" w16cid:durableId="1923443620">
    <w:abstractNumId w:val="4"/>
  </w:num>
  <w:num w:numId="6" w16cid:durableId="222184471">
    <w:abstractNumId w:val="8"/>
  </w:num>
  <w:num w:numId="7" w16cid:durableId="532768975">
    <w:abstractNumId w:val="5"/>
  </w:num>
  <w:num w:numId="8" w16cid:durableId="1312826417">
    <w:abstractNumId w:val="0"/>
  </w:num>
  <w:num w:numId="9" w16cid:durableId="1608581744">
    <w:abstractNumId w:val="9"/>
  </w:num>
  <w:num w:numId="10" w16cid:durableId="63807419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0016F"/>
    <w:rsid w:val="00006008"/>
    <w:rsid w:val="00006ED1"/>
    <w:rsid w:val="00010131"/>
    <w:rsid w:val="00013460"/>
    <w:rsid w:val="00013804"/>
    <w:rsid w:val="00013AC9"/>
    <w:rsid w:val="00014A3F"/>
    <w:rsid w:val="0001747F"/>
    <w:rsid w:val="000241D8"/>
    <w:rsid w:val="0002435C"/>
    <w:rsid w:val="00032B46"/>
    <w:rsid w:val="0004036D"/>
    <w:rsid w:val="0004289C"/>
    <w:rsid w:val="00043AC7"/>
    <w:rsid w:val="00043B49"/>
    <w:rsid w:val="00044D19"/>
    <w:rsid w:val="0004638A"/>
    <w:rsid w:val="00046914"/>
    <w:rsid w:val="00052045"/>
    <w:rsid w:val="00054810"/>
    <w:rsid w:val="00055448"/>
    <w:rsid w:val="00057DE8"/>
    <w:rsid w:val="00062EC5"/>
    <w:rsid w:val="00066A9B"/>
    <w:rsid w:val="00066F4C"/>
    <w:rsid w:val="000713DA"/>
    <w:rsid w:val="00071722"/>
    <w:rsid w:val="00071EAA"/>
    <w:rsid w:val="0007236F"/>
    <w:rsid w:val="000752B8"/>
    <w:rsid w:val="00075A5F"/>
    <w:rsid w:val="00080EF1"/>
    <w:rsid w:val="00081267"/>
    <w:rsid w:val="0008187B"/>
    <w:rsid w:val="00085029"/>
    <w:rsid w:val="0009151E"/>
    <w:rsid w:val="0009420B"/>
    <w:rsid w:val="000A6699"/>
    <w:rsid w:val="000A6BA5"/>
    <w:rsid w:val="000B0ADC"/>
    <w:rsid w:val="000B23B1"/>
    <w:rsid w:val="000B3878"/>
    <w:rsid w:val="000B3D87"/>
    <w:rsid w:val="000B50EE"/>
    <w:rsid w:val="000C041B"/>
    <w:rsid w:val="000C2AB4"/>
    <w:rsid w:val="000D32BB"/>
    <w:rsid w:val="000D5C74"/>
    <w:rsid w:val="000E05D6"/>
    <w:rsid w:val="000E1196"/>
    <w:rsid w:val="000E1CB7"/>
    <w:rsid w:val="000E1D40"/>
    <w:rsid w:val="000E2796"/>
    <w:rsid w:val="000E2800"/>
    <w:rsid w:val="000F1E52"/>
    <w:rsid w:val="000F497A"/>
    <w:rsid w:val="001018B9"/>
    <w:rsid w:val="00102219"/>
    <w:rsid w:val="00102AD8"/>
    <w:rsid w:val="001052D4"/>
    <w:rsid w:val="00107AF7"/>
    <w:rsid w:val="00111376"/>
    <w:rsid w:val="00113956"/>
    <w:rsid w:val="0011428C"/>
    <w:rsid w:val="00116035"/>
    <w:rsid w:val="001168FC"/>
    <w:rsid w:val="0011711F"/>
    <w:rsid w:val="001211EA"/>
    <w:rsid w:val="00126F46"/>
    <w:rsid w:val="00131A21"/>
    <w:rsid w:val="00133181"/>
    <w:rsid w:val="001339CA"/>
    <w:rsid w:val="00136E19"/>
    <w:rsid w:val="0014017C"/>
    <w:rsid w:val="00141095"/>
    <w:rsid w:val="00143389"/>
    <w:rsid w:val="00143CC4"/>
    <w:rsid w:val="0015114E"/>
    <w:rsid w:val="0015146D"/>
    <w:rsid w:val="00152E2C"/>
    <w:rsid w:val="00157C0A"/>
    <w:rsid w:val="00157D40"/>
    <w:rsid w:val="00161E2F"/>
    <w:rsid w:val="00162BE7"/>
    <w:rsid w:val="00163A0A"/>
    <w:rsid w:val="001674AF"/>
    <w:rsid w:val="0017006C"/>
    <w:rsid w:val="00170BE7"/>
    <w:rsid w:val="00170C4D"/>
    <w:rsid w:val="001738AB"/>
    <w:rsid w:val="00174E20"/>
    <w:rsid w:val="001753F4"/>
    <w:rsid w:val="001826BD"/>
    <w:rsid w:val="00184334"/>
    <w:rsid w:val="00184E66"/>
    <w:rsid w:val="00185A65"/>
    <w:rsid w:val="00185AC8"/>
    <w:rsid w:val="0018682C"/>
    <w:rsid w:val="00186BF9"/>
    <w:rsid w:val="00191428"/>
    <w:rsid w:val="00193037"/>
    <w:rsid w:val="001945BF"/>
    <w:rsid w:val="00197AC2"/>
    <w:rsid w:val="001A0FD2"/>
    <w:rsid w:val="001A25C3"/>
    <w:rsid w:val="001A37C7"/>
    <w:rsid w:val="001B2136"/>
    <w:rsid w:val="001B3BE4"/>
    <w:rsid w:val="001B5818"/>
    <w:rsid w:val="001B66A4"/>
    <w:rsid w:val="001B6E6E"/>
    <w:rsid w:val="001C1B17"/>
    <w:rsid w:val="001C3F21"/>
    <w:rsid w:val="001C4EEE"/>
    <w:rsid w:val="001C7A04"/>
    <w:rsid w:val="001D2FA2"/>
    <w:rsid w:val="001D41FB"/>
    <w:rsid w:val="001D7BF6"/>
    <w:rsid w:val="001E4497"/>
    <w:rsid w:val="001F0570"/>
    <w:rsid w:val="001F0B67"/>
    <w:rsid w:val="001F2097"/>
    <w:rsid w:val="001F3711"/>
    <w:rsid w:val="002000EB"/>
    <w:rsid w:val="00200223"/>
    <w:rsid w:val="00200516"/>
    <w:rsid w:val="00200E76"/>
    <w:rsid w:val="00205100"/>
    <w:rsid w:val="0020794F"/>
    <w:rsid w:val="002120AF"/>
    <w:rsid w:val="002120C7"/>
    <w:rsid w:val="002164C9"/>
    <w:rsid w:val="002170A5"/>
    <w:rsid w:val="0022490E"/>
    <w:rsid w:val="00226250"/>
    <w:rsid w:val="00230075"/>
    <w:rsid w:val="00230761"/>
    <w:rsid w:val="00236E65"/>
    <w:rsid w:val="002372B8"/>
    <w:rsid w:val="00237D3A"/>
    <w:rsid w:val="00240AC0"/>
    <w:rsid w:val="0024227D"/>
    <w:rsid w:val="00244C39"/>
    <w:rsid w:val="002453BD"/>
    <w:rsid w:val="00246E9D"/>
    <w:rsid w:val="00250E02"/>
    <w:rsid w:val="00257353"/>
    <w:rsid w:val="00267800"/>
    <w:rsid w:val="002721D2"/>
    <w:rsid w:val="0027425A"/>
    <w:rsid w:val="00277892"/>
    <w:rsid w:val="0028093A"/>
    <w:rsid w:val="00281C80"/>
    <w:rsid w:val="002847C3"/>
    <w:rsid w:val="002950E0"/>
    <w:rsid w:val="002954C4"/>
    <w:rsid w:val="002A31A7"/>
    <w:rsid w:val="002A7514"/>
    <w:rsid w:val="002B07BD"/>
    <w:rsid w:val="002B1C56"/>
    <w:rsid w:val="002B34B7"/>
    <w:rsid w:val="002B5444"/>
    <w:rsid w:val="002B547F"/>
    <w:rsid w:val="002B6DCF"/>
    <w:rsid w:val="002B7310"/>
    <w:rsid w:val="002C21E9"/>
    <w:rsid w:val="002C3DE3"/>
    <w:rsid w:val="002C60A3"/>
    <w:rsid w:val="002D38C5"/>
    <w:rsid w:val="002D6807"/>
    <w:rsid w:val="002D71D8"/>
    <w:rsid w:val="002D7871"/>
    <w:rsid w:val="002E4217"/>
    <w:rsid w:val="002E505B"/>
    <w:rsid w:val="002E78B7"/>
    <w:rsid w:val="002F30F7"/>
    <w:rsid w:val="002F3CF6"/>
    <w:rsid w:val="002F3DAA"/>
    <w:rsid w:val="002F5A76"/>
    <w:rsid w:val="002F5F1E"/>
    <w:rsid w:val="002F7FB5"/>
    <w:rsid w:val="00301D7D"/>
    <w:rsid w:val="00307C0F"/>
    <w:rsid w:val="00314796"/>
    <w:rsid w:val="0031555D"/>
    <w:rsid w:val="00315655"/>
    <w:rsid w:val="00315B32"/>
    <w:rsid w:val="00315BDC"/>
    <w:rsid w:val="003171B5"/>
    <w:rsid w:val="00324559"/>
    <w:rsid w:val="0032547F"/>
    <w:rsid w:val="00327C88"/>
    <w:rsid w:val="00332B74"/>
    <w:rsid w:val="00334C0F"/>
    <w:rsid w:val="003358FF"/>
    <w:rsid w:val="00345164"/>
    <w:rsid w:val="00347424"/>
    <w:rsid w:val="00347B79"/>
    <w:rsid w:val="003509A8"/>
    <w:rsid w:val="0035427F"/>
    <w:rsid w:val="00354545"/>
    <w:rsid w:val="0035709B"/>
    <w:rsid w:val="003606D6"/>
    <w:rsid w:val="0036135C"/>
    <w:rsid w:val="003617EB"/>
    <w:rsid w:val="00362D0C"/>
    <w:rsid w:val="0036518F"/>
    <w:rsid w:val="00365D19"/>
    <w:rsid w:val="0036768D"/>
    <w:rsid w:val="003706CB"/>
    <w:rsid w:val="00374362"/>
    <w:rsid w:val="00377606"/>
    <w:rsid w:val="00377B12"/>
    <w:rsid w:val="00380147"/>
    <w:rsid w:val="00381C7D"/>
    <w:rsid w:val="00383B3A"/>
    <w:rsid w:val="00385A6A"/>
    <w:rsid w:val="00385C9B"/>
    <w:rsid w:val="003872BA"/>
    <w:rsid w:val="00387D77"/>
    <w:rsid w:val="003922EF"/>
    <w:rsid w:val="00394A57"/>
    <w:rsid w:val="00397415"/>
    <w:rsid w:val="003A1516"/>
    <w:rsid w:val="003A1882"/>
    <w:rsid w:val="003A2CB2"/>
    <w:rsid w:val="003A4D1C"/>
    <w:rsid w:val="003A4DA4"/>
    <w:rsid w:val="003A7088"/>
    <w:rsid w:val="003B257A"/>
    <w:rsid w:val="003B41B7"/>
    <w:rsid w:val="003B5729"/>
    <w:rsid w:val="003B7521"/>
    <w:rsid w:val="003C0C4D"/>
    <w:rsid w:val="003C11CC"/>
    <w:rsid w:val="003C3DB4"/>
    <w:rsid w:val="003C3EB9"/>
    <w:rsid w:val="003D5E8B"/>
    <w:rsid w:val="003E3748"/>
    <w:rsid w:val="003E4DA7"/>
    <w:rsid w:val="003F0B97"/>
    <w:rsid w:val="003F0CD8"/>
    <w:rsid w:val="003F173F"/>
    <w:rsid w:val="003F55A9"/>
    <w:rsid w:val="003F5745"/>
    <w:rsid w:val="003F5CBB"/>
    <w:rsid w:val="003F5D33"/>
    <w:rsid w:val="004015FA"/>
    <w:rsid w:val="0040178D"/>
    <w:rsid w:val="00405019"/>
    <w:rsid w:val="00406846"/>
    <w:rsid w:val="00406BA9"/>
    <w:rsid w:val="00407180"/>
    <w:rsid w:val="00410C9A"/>
    <w:rsid w:val="0041149E"/>
    <w:rsid w:val="0041188B"/>
    <w:rsid w:val="00412357"/>
    <w:rsid w:val="00414398"/>
    <w:rsid w:val="00414733"/>
    <w:rsid w:val="004171EF"/>
    <w:rsid w:val="00421AB5"/>
    <w:rsid w:val="00421CD8"/>
    <w:rsid w:val="00423A9E"/>
    <w:rsid w:val="00424212"/>
    <w:rsid w:val="00424CF9"/>
    <w:rsid w:val="00424F61"/>
    <w:rsid w:val="00427E94"/>
    <w:rsid w:val="00430B82"/>
    <w:rsid w:val="0043208D"/>
    <w:rsid w:val="004333B4"/>
    <w:rsid w:val="00434203"/>
    <w:rsid w:val="00434A42"/>
    <w:rsid w:val="00440146"/>
    <w:rsid w:val="004401BA"/>
    <w:rsid w:val="004405BF"/>
    <w:rsid w:val="00443C72"/>
    <w:rsid w:val="004516BE"/>
    <w:rsid w:val="00452C3E"/>
    <w:rsid w:val="00452C6C"/>
    <w:rsid w:val="0045451B"/>
    <w:rsid w:val="0045752C"/>
    <w:rsid w:val="00461DE1"/>
    <w:rsid w:val="00464294"/>
    <w:rsid w:val="004704A9"/>
    <w:rsid w:val="00471ACC"/>
    <w:rsid w:val="00472900"/>
    <w:rsid w:val="0047345E"/>
    <w:rsid w:val="004735CE"/>
    <w:rsid w:val="004738F4"/>
    <w:rsid w:val="00474658"/>
    <w:rsid w:val="0047797E"/>
    <w:rsid w:val="00482E64"/>
    <w:rsid w:val="00496A34"/>
    <w:rsid w:val="00497F06"/>
    <w:rsid w:val="004A3757"/>
    <w:rsid w:val="004B1283"/>
    <w:rsid w:val="004B55E6"/>
    <w:rsid w:val="004B5843"/>
    <w:rsid w:val="004C0A9A"/>
    <w:rsid w:val="004C6034"/>
    <w:rsid w:val="004D15B6"/>
    <w:rsid w:val="004D206A"/>
    <w:rsid w:val="004D3941"/>
    <w:rsid w:val="004D5158"/>
    <w:rsid w:val="004D6BCF"/>
    <w:rsid w:val="004E2421"/>
    <w:rsid w:val="004E46AC"/>
    <w:rsid w:val="004E5D9E"/>
    <w:rsid w:val="004E6489"/>
    <w:rsid w:val="004E6662"/>
    <w:rsid w:val="004F0676"/>
    <w:rsid w:val="004F21EB"/>
    <w:rsid w:val="004F36FA"/>
    <w:rsid w:val="004F568A"/>
    <w:rsid w:val="004F5FDC"/>
    <w:rsid w:val="005020EC"/>
    <w:rsid w:val="005025C1"/>
    <w:rsid w:val="0050385F"/>
    <w:rsid w:val="005140AD"/>
    <w:rsid w:val="00515DC5"/>
    <w:rsid w:val="00516555"/>
    <w:rsid w:val="00522552"/>
    <w:rsid w:val="00523128"/>
    <w:rsid w:val="005256CF"/>
    <w:rsid w:val="00527D8E"/>
    <w:rsid w:val="00527E5F"/>
    <w:rsid w:val="00531561"/>
    <w:rsid w:val="005344F6"/>
    <w:rsid w:val="005352A4"/>
    <w:rsid w:val="00536919"/>
    <w:rsid w:val="00537306"/>
    <w:rsid w:val="005401D6"/>
    <w:rsid w:val="0054075A"/>
    <w:rsid w:val="00542C43"/>
    <w:rsid w:val="00546C7D"/>
    <w:rsid w:val="00547520"/>
    <w:rsid w:val="005475D0"/>
    <w:rsid w:val="00551299"/>
    <w:rsid w:val="00551529"/>
    <w:rsid w:val="005535FB"/>
    <w:rsid w:val="00555DF5"/>
    <w:rsid w:val="00555F1D"/>
    <w:rsid w:val="005621AA"/>
    <w:rsid w:val="00566F69"/>
    <w:rsid w:val="00572006"/>
    <w:rsid w:val="00572DA8"/>
    <w:rsid w:val="005733BF"/>
    <w:rsid w:val="00573E74"/>
    <w:rsid w:val="00574C03"/>
    <w:rsid w:val="005759B5"/>
    <w:rsid w:val="0057790F"/>
    <w:rsid w:val="00582470"/>
    <w:rsid w:val="00593BA2"/>
    <w:rsid w:val="00593EB6"/>
    <w:rsid w:val="00593FCB"/>
    <w:rsid w:val="00594DE5"/>
    <w:rsid w:val="005963CC"/>
    <w:rsid w:val="00597B3F"/>
    <w:rsid w:val="005A10B7"/>
    <w:rsid w:val="005A12D7"/>
    <w:rsid w:val="005A29D6"/>
    <w:rsid w:val="005A7A0E"/>
    <w:rsid w:val="005B0C92"/>
    <w:rsid w:val="005B20FF"/>
    <w:rsid w:val="005B7AFB"/>
    <w:rsid w:val="005B7E20"/>
    <w:rsid w:val="005C1D42"/>
    <w:rsid w:val="005C412B"/>
    <w:rsid w:val="005C4835"/>
    <w:rsid w:val="005C5A53"/>
    <w:rsid w:val="005C7769"/>
    <w:rsid w:val="005D2C1D"/>
    <w:rsid w:val="005D4214"/>
    <w:rsid w:val="005D5F1D"/>
    <w:rsid w:val="005D672C"/>
    <w:rsid w:val="005E37E8"/>
    <w:rsid w:val="005E5588"/>
    <w:rsid w:val="005E6B24"/>
    <w:rsid w:val="005F0678"/>
    <w:rsid w:val="005F0F53"/>
    <w:rsid w:val="005F1D0E"/>
    <w:rsid w:val="005F584A"/>
    <w:rsid w:val="006021AD"/>
    <w:rsid w:val="0060625D"/>
    <w:rsid w:val="006078B6"/>
    <w:rsid w:val="00611337"/>
    <w:rsid w:val="00611BAA"/>
    <w:rsid w:val="00612D18"/>
    <w:rsid w:val="00614019"/>
    <w:rsid w:val="00615BB7"/>
    <w:rsid w:val="00616934"/>
    <w:rsid w:val="00616A16"/>
    <w:rsid w:val="00620CFC"/>
    <w:rsid w:val="00621082"/>
    <w:rsid w:val="006216DA"/>
    <w:rsid w:val="00621954"/>
    <w:rsid w:val="00623361"/>
    <w:rsid w:val="00623E79"/>
    <w:rsid w:val="00624BA9"/>
    <w:rsid w:val="0062575C"/>
    <w:rsid w:val="006259DD"/>
    <w:rsid w:val="00627315"/>
    <w:rsid w:val="00627765"/>
    <w:rsid w:val="006339EB"/>
    <w:rsid w:val="006355F4"/>
    <w:rsid w:val="00642E67"/>
    <w:rsid w:val="006559E3"/>
    <w:rsid w:val="00655D91"/>
    <w:rsid w:val="00657577"/>
    <w:rsid w:val="00663DA8"/>
    <w:rsid w:val="00664787"/>
    <w:rsid w:val="006660B2"/>
    <w:rsid w:val="00666B77"/>
    <w:rsid w:val="0066748C"/>
    <w:rsid w:val="0067056E"/>
    <w:rsid w:val="006739CA"/>
    <w:rsid w:val="0067499B"/>
    <w:rsid w:val="00680084"/>
    <w:rsid w:val="0068258E"/>
    <w:rsid w:val="006838EC"/>
    <w:rsid w:val="0068550C"/>
    <w:rsid w:val="006855AC"/>
    <w:rsid w:val="00691790"/>
    <w:rsid w:val="006933C3"/>
    <w:rsid w:val="006956E6"/>
    <w:rsid w:val="00697045"/>
    <w:rsid w:val="006A10C0"/>
    <w:rsid w:val="006A27BD"/>
    <w:rsid w:val="006A337B"/>
    <w:rsid w:val="006A4E08"/>
    <w:rsid w:val="006A5016"/>
    <w:rsid w:val="006A52E6"/>
    <w:rsid w:val="006A57D6"/>
    <w:rsid w:val="006A58BC"/>
    <w:rsid w:val="006A76DB"/>
    <w:rsid w:val="006B235B"/>
    <w:rsid w:val="006B417A"/>
    <w:rsid w:val="006B45F4"/>
    <w:rsid w:val="006C25F8"/>
    <w:rsid w:val="006C40C7"/>
    <w:rsid w:val="006C56C0"/>
    <w:rsid w:val="006C5C53"/>
    <w:rsid w:val="006C6576"/>
    <w:rsid w:val="006D3A2E"/>
    <w:rsid w:val="006D3EB7"/>
    <w:rsid w:val="006D6F4D"/>
    <w:rsid w:val="006D7B49"/>
    <w:rsid w:val="006E0A2E"/>
    <w:rsid w:val="006E1269"/>
    <w:rsid w:val="006E2E0F"/>
    <w:rsid w:val="006E2EC7"/>
    <w:rsid w:val="006E697B"/>
    <w:rsid w:val="006E7D38"/>
    <w:rsid w:val="006F0870"/>
    <w:rsid w:val="006F2041"/>
    <w:rsid w:val="006F22E8"/>
    <w:rsid w:val="006F43CA"/>
    <w:rsid w:val="006F6798"/>
    <w:rsid w:val="006F7E3E"/>
    <w:rsid w:val="006F7EF4"/>
    <w:rsid w:val="0070066B"/>
    <w:rsid w:val="007022C2"/>
    <w:rsid w:val="007026DD"/>
    <w:rsid w:val="00702770"/>
    <w:rsid w:val="00703FCE"/>
    <w:rsid w:val="00707B68"/>
    <w:rsid w:val="00711387"/>
    <w:rsid w:val="007126C4"/>
    <w:rsid w:val="0072249E"/>
    <w:rsid w:val="007258CF"/>
    <w:rsid w:val="007262EE"/>
    <w:rsid w:val="00731CBC"/>
    <w:rsid w:val="00734624"/>
    <w:rsid w:val="007346F9"/>
    <w:rsid w:val="007355BA"/>
    <w:rsid w:val="00736877"/>
    <w:rsid w:val="00737731"/>
    <w:rsid w:val="007400D2"/>
    <w:rsid w:val="00740210"/>
    <w:rsid w:val="00740F3C"/>
    <w:rsid w:val="007411D5"/>
    <w:rsid w:val="00743699"/>
    <w:rsid w:val="007449E4"/>
    <w:rsid w:val="00756648"/>
    <w:rsid w:val="007570F1"/>
    <w:rsid w:val="00766587"/>
    <w:rsid w:val="007724CE"/>
    <w:rsid w:val="007761DE"/>
    <w:rsid w:val="00776B2F"/>
    <w:rsid w:val="00780C21"/>
    <w:rsid w:val="00784CE5"/>
    <w:rsid w:val="0078507E"/>
    <w:rsid w:val="00786204"/>
    <w:rsid w:val="0078665B"/>
    <w:rsid w:val="00787812"/>
    <w:rsid w:val="0079167D"/>
    <w:rsid w:val="00793979"/>
    <w:rsid w:val="007940C9"/>
    <w:rsid w:val="007A03D4"/>
    <w:rsid w:val="007A0931"/>
    <w:rsid w:val="007A4309"/>
    <w:rsid w:val="007B4A1C"/>
    <w:rsid w:val="007B4FD9"/>
    <w:rsid w:val="007B50E3"/>
    <w:rsid w:val="007B627D"/>
    <w:rsid w:val="007B6E7F"/>
    <w:rsid w:val="007C53A1"/>
    <w:rsid w:val="007C58BD"/>
    <w:rsid w:val="007C5D4B"/>
    <w:rsid w:val="007C7599"/>
    <w:rsid w:val="007D00B1"/>
    <w:rsid w:val="007D0E36"/>
    <w:rsid w:val="007D44FA"/>
    <w:rsid w:val="007D453B"/>
    <w:rsid w:val="007D678D"/>
    <w:rsid w:val="007D71E1"/>
    <w:rsid w:val="007E1AB2"/>
    <w:rsid w:val="007E3F69"/>
    <w:rsid w:val="007E6F51"/>
    <w:rsid w:val="007E7735"/>
    <w:rsid w:val="007F1254"/>
    <w:rsid w:val="007F1374"/>
    <w:rsid w:val="007F1510"/>
    <w:rsid w:val="007F7AB8"/>
    <w:rsid w:val="00800EE1"/>
    <w:rsid w:val="00811CAE"/>
    <w:rsid w:val="008140CC"/>
    <w:rsid w:val="00817806"/>
    <w:rsid w:val="00821819"/>
    <w:rsid w:val="00823B2D"/>
    <w:rsid w:val="00823E69"/>
    <w:rsid w:val="00825DC9"/>
    <w:rsid w:val="00831DF3"/>
    <w:rsid w:val="008326E7"/>
    <w:rsid w:val="00835644"/>
    <w:rsid w:val="00836A50"/>
    <w:rsid w:val="0083719F"/>
    <w:rsid w:val="008404DA"/>
    <w:rsid w:val="0084241F"/>
    <w:rsid w:val="00842966"/>
    <w:rsid w:val="0084434E"/>
    <w:rsid w:val="00844C32"/>
    <w:rsid w:val="008459D3"/>
    <w:rsid w:val="008506B1"/>
    <w:rsid w:val="00850F74"/>
    <w:rsid w:val="008510CC"/>
    <w:rsid w:val="00857F80"/>
    <w:rsid w:val="00860C47"/>
    <w:rsid w:val="00860FDE"/>
    <w:rsid w:val="00862CFA"/>
    <w:rsid w:val="0086331B"/>
    <w:rsid w:val="00863417"/>
    <w:rsid w:val="0086343C"/>
    <w:rsid w:val="00863D76"/>
    <w:rsid w:val="00865057"/>
    <w:rsid w:val="0086509B"/>
    <w:rsid w:val="008679DC"/>
    <w:rsid w:val="00867C3B"/>
    <w:rsid w:val="0087296A"/>
    <w:rsid w:val="00876262"/>
    <w:rsid w:val="008766BD"/>
    <w:rsid w:val="0088005F"/>
    <w:rsid w:val="00882371"/>
    <w:rsid w:val="00883CB3"/>
    <w:rsid w:val="00891049"/>
    <w:rsid w:val="00891821"/>
    <w:rsid w:val="0089412C"/>
    <w:rsid w:val="008949AF"/>
    <w:rsid w:val="0089515C"/>
    <w:rsid w:val="00897403"/>
    <w:rsid w:val="008A261E"/>
    <w:rsid w:val="008A40C0"/>
    <w:rsid w:val="008A4BE5"/>
    <w:rsid w:val="008A5923"/>
    <w:rsid w:val="008A5DEF"/>
    <w:rsid w:val="008A7236"/>
    <w:rsid w:val="008B1120"/>
    <w:rsid w:val="008B1AA1"/>
    <w:rsid w:val="008B1BFF"/>
    <w:rsid w:val="008B4BE6"/>
    <w:rsid w:val="008B634D"/>
    <w:rsid w:val="008C2DD5"/>
    <w:rsid w:val="008C737A"/>
    <w:rsid w:val="008D0DDC"/>
    <w:rsid w:val="008D2241"/>
    <w:rsid w:val="008D4828"/>
    <w:rsid w:val="008D4DCA"/>
    <w:rsid w:val="008D514C"/>
    <w:rsid w:val="008D549A"/>
    <w:rsid w:val="008D744F"/>
    <w:rsid w:val="008F12A1"/>
    <w:rsid w:val="008F3624"/>
    <w:rsid w:val="008F6772"/>
    <w:rsid w:val="008F73D1"/>
    <w:rsid w:val="009002CA"/>
    <w:rsid w:val="00901449"/>
    <w:rsid w:val="00902E53"/>
    <w:rsid w:val="00903AF9"/>
    <w:rsid w:val="00904F2A"/>
    <w:rsid w:val="0090579F"/>
    <w:rsid w:val="00906002"/>
    <w:rsid w:val="0091396D"/>
    <w:rsid w:val="009143C9"/>
    <w:rsid w:val="00915A40"/>
    <w:rsid w:val="009201C9"/>
    <w:rsid w:val="00920284"/>
    <w:rsid w:val="0092046F"/>
    <w:rsid w:val="0092216C"/>
    <w:rsid w:val="00922449"/>
    <w:rsid w:val="00925815"/>
    <w:rsid w:val="00930424"/>
    <w:rsid w:val="00933A45"/>
    <w:rsid w:val="00934A34"/>
    <w:rsid w:val="00942B2F"/>
    <w:rsid w:val="00942BCB"/>
    <w:rsid w:val="00942ED6"/>
    <w:rsid w:val="00942F03"/>
    <w:rsid w:val="009440CB"/>
    <w:rsid w:val="0094716A"/>
    <w:rsid w:val="00952439"/>
    <w:rsid w:val="00953155"/>
    <w:rsid w:val="0096028F"/>
    <w:rsid w:val="00960414"/>
    <w:rsid w:val="00961B81"/>
    <w:rsid w:val="00962ED5"/>
    <w:rsid w:val="00965495"/>
    <w:rsid w:val="00967CB4"/>
    <w:rsid w:val="00971561"/>
    <w:rsid w:val="00972851"/>
    <w:rsid w:val="009761DA"/>
    <w:rsid w:val="009801C0"/>
    <w:rsid w:val="00980EEF"/>
    <w:rsid w:val="00982D9D"/>
    <w:rsid w:val="00984B51"/>
    <w:rsid w:val="009858FE"/>
    <w:rsid w:val="009860EA"/>
    <w:rsid w:val="009860F2"/>
    <w:rsid w:val="0098740C"/>
    <w:rsid w:val="00990719"/>
    <w:rsid w:val="0099315C"/>
    <w:rsid w:val="009A3724"/>
    <w:rsid w:val="009A68F9"/>
    <w:rsid w:val="009B23DF"/>
    <w:rsid w:val="009B3B41"/>
    <w:rsid w:val="009B509A"/>
    <w:rsid w:val="009C0131"/>
    <w:rsid w:val="009C02E5"/>
    <w:rsid w:val="009C08B9"/>
    <w:rsid w:val="009C0E0E"/>
    <w:rsid w:val="009C26E3"/>
    <w:rsid w:val="009C6143"/>
    <w:rsid w:val="009C6DD1"/>
    <w:rsid w:val="009C7CD6"/>
    <w:rsid w:val="009D0C70"/>
    <w:rsid w:val="009D0DFE"/>
    <w:rsid w:val="009D2789"/>
    <w:rsid w:val="009D4233"/>
    <w:rsid w:val="009D4C0F"/>
    <w:rsid w:val="009D5660"/>
    <w:rsid w:val="009D7C44"/>
    <w:rsid w:val="009E1BF4"/>
    <w:rsid w:val="009E3D85"/>
    <w:rsid w:val="009E451F"/>
    <w:rsid w:val="009E7B86"/>
    <w:rsid w:val="009F1660"/>
    <w:rsid w:val="009F2D4E"/>
    <w:rsid w:val="009F366D"/>
    <w:rsid w:val="009F45EC"/>
    <w:rsid w:val="009F5A8D"/>
    <w:rsid w:val="009F6C78"/>
    <w:rsid w:val="00A03C0C"/>
    <w:rsid w:val="00A05421"/>
    <w:rsid w:val="00A05E51"/>
    <w:rsid w:val="00A06362"/>
    <w:rsid w:val="00A13D8B"/>
    <w:rsid w:val="00A17526"/>
    <w:rsid w:val="00A21505"/>
    <w:rsid w:val="00A2390C"/>
    <w:rsid w:val="00A244A2"/>
    <w:rsid w:val="00A24A81"/>
    <w:rsid w:val="00A339C7"/>
    <w:rsid w:val="00A34443"/>
    <w:rsid w:val="00A345F7"/>
    <w:rsid w:val="00A404F7"/>
    <w:rsid w:val="00A42581"/>
    <w:rsid w:val="00A43EBC"/>
    <w:rsid w:val="00A44406"/>
    <w:rsid w:val="00A44E95"/>
    <w:rsid w:val="00A47640"/>
    <w:rsid w:val="00A47FE3"/>
    <w:rsid w:val="00A51447"/>
    <w:rsid w:val="00A53F34"/>
    <w:rsid w:val="00A540EB"/>
    <w:rsid w:val="00A5539A"/>
    <w:rsid w:val="00A60B97"/>
    <w:rsid w:val="00A6126C"/>
    <w:rsid w:val="00A634C9"/>
    <w:rsid w:val="00A658BF"/>
    <w:rsid w:val="00A676F6"/>
    <w:rsid w:val="00A71E51"/>
    <w:rsid w:val="00A74D06"/>
    <w:rsid w:val="00A764E4"/>
    <w:rsid w:val="00A77F56"/>
    <w:rsid w:val="00A825CA"/>
    <w:rsid w:val="00A954D1"/>
    <w:rsid w:val="00A95A2D"/>
    <w:rsid w:val="00A97557"/>
    <w:rsid w:val="00AA1044"/>
    <w:rsid w:val="00AA2D01"/>
    <w:rsid w:val="00AA34B1"/>
    <w:rsid w:val="00AA37D0"/>
    <w:rsid w:val="00AA5085"/>
    <w:rsid w:val="00AA719D"/>
    <w:rsid w:val="00AA73E8"/>
    <w:rsid w:val="00AB06B2"/>
    <w:rsid w:val="00AB1C3D"/>
    <w:rsid w:val="00AB29A8"/>
    <w:rsid w:val="00AB7D22"/>
    <w:rsid w:val="00AC0243"/>
    <w:rsid w:val="00AC22A5"/>
    <w:rsid w:val="00AC2670"/>
    <w:rsid w:val="00AD1F5D"/>
    <w:rsid w:val="00AD3B24"/>
    <w:rsid w:val="00AD3D88"/>
    <w:rsid w:val="00AD7641"/>
    <w:rsid w:val="00AE1C50"/>
    <w:rsid w:val="00AE1F78"/>
    <w:rsid w:val="00AE42A5"/>
    <w:rsid w:val="00AE4D63"/>
    <w:rsid w:val="00AE4EC6"/>
    <w:rsid w:val="00AF23AF"/>
    <w:rsid w:val="00AF2C62"/>
    <w:rsid w:val="00AF4E3A"/>
    <w:rsid w:val="00AF6A53"/>
    <w:rsid w:val="00B00257"/>
    <w:rsid w:val="00B039D7"/>
    <w:rsid w:val="00B07F61"/>
    <w:rsid w:val="00B11EFC"/>
    <w:rsid w:val="00B15210"/>
    <w:rsid w:val="00B1623B"/>
    <w:rsid w:val="00B20CF7"/>
    <w:rsid w:val="00B22FCA"/>
    <w:rsid w:val="00B24403"/>
    <w:rsid w:val="00B24709"/>
    <w:rsid w:val="00B25206"/>
    <w:rsid w:val="00B27DBE"/>
    <w:rsid w:val="00B32239"/>
    <w:rsid w:val="00B37B32"/>
    <w:rsid w:val="00B37B75"/>
    <w:rsid w:val="00B42DDB"/>
    <w:rsid w:val="00B46671"/>
    <w:rsid w:val="00B472D0"/>
    <w:rsid w:val="00B500E8"/>
    <w:rsid w:val="00B5271C"/>
    <w:rsid w:val="00B566D8"/>
    <w:rsid w:val="00B579E4"/>
    <w:rsid w:val="00B6145A"/>
    <w:rsid w:val="00B61570"/>
    <w:rsid w:val="00B643BD"/>
    <w:rsid w:val="00B6585E"/>
    <w:rsid w:val="00B66860"/>
    <w:rsid w:val="00B70D80"/>
    <w:rsid w:val="00B71A73"/>
    <w:rsid w:val="00B72578"/>
    <w:rsid w:val="00B744FB"/>
    <w:rsid w:val="00B76AC4"/>
    <w:rsid w:val="00B82B96"/>
    <w:rsid w:val="00B84A8E"/>
    <w:rsid w:val="00B85252"/>
    <w:rsid w:val="00B92D67"/>
    <w:rsid w:val="00B93F3F"/>
    <w:rsid w:val="00B948C0"/>
    <w:rsid w:val="00B952D8"/>
    <w:rsid w:val="00B9615A"/>
    <w:rsid w:val="00B9676E"/>
    <w:rsid w:val="00B97982"/>
    <w:rsid w:val="00BA016B"/>
    <w:rsid w:val="00BA169C"/>
    <w:rsid w:val="00BA1CBE"/>
    <w:rsid w:val="00BA2B23"/>
    <w:rsid w:val="00BA3831"/>
    <w:rsid w:val="00BA397E"/>
    <w:rsid w:val="00BA500B"/>
    <w:rsid w:val="00BA5B5B"/>
    <w:rsid w:val="00BB008B"/>
    <w:rsid w:val="00BB0093"/>
    <w:rsid w:val="00BB0CB0"/>
    <w:rsid w:val="00BB1CAD"/>
    <w:rsid w:val="00BB2181"/>
    <w:rsid w:val="00BB36CA"/>
    <w:rsid w:val="00BB3C82"/>
    <w:rsid w:val="00BB57F6"/>
    <w:rsid w:val="00BC2684"/>
    <w:rsid w:val="00BC35AA"/>
    <w:rsid w:val="00BC35C2"/>
    <w:rsid w:val="00BC425E"/>
    <w:rsid w:val="00BC4749"/>
    <w:rsid w:val="00BC5B1D"/>
    <w:rsid w:val="00BC5BB3"/>
    <w:rsid w:val="00BD1F5A"/>
    <w:rsid w:val="00BD2F0F"/>
    <w:rsid w:val="00BD53BD"/>
    <w:rsid w:val="00BD5DEF"/>
    <w:rsid w:val="00BD713D"/>
    <w:rsid w:val="00BE193B"/>
    <w:rsid w:val="00BE4802"/>
    <w:rsid w:val="00BE6463"/>
    <w:rsid w:val="00BF170E"/>
    <w:rsid w:val="00BF509C"/>
    <w:rsid w:val="00BF7CF6"/>
    <w:rsid w:val="00C03949"/>
    <w:rsid w:val="00C0494E"/>
    <w:rsid w:val="00C069DB"/>
    <w:rsid w:val="00C07EEC"/>
    <w:rsid w:val="00C119D6"/>
    <w:rsid w:val="00C11EB2"/>
    <w:rsid w:val="00C11FEB"/>
    <w:rsid w:val="00C141D0"/>
    <w:rsid w:val="00C1426D"/>
    <w:rsid w:val="00C20F98"/>
    <w:rsid w:val="00C21F77"/>
    <w:rsid w:val="00C239F9"/>
    <w:rsid w:val="00C249C9"/>
    <w:rsid w:val="00C26788"/>
    <w:rsid w:val="00C27BEF"/>
    <w:rsid w:val="00C32A74"/>
    <w:rsid w:val="00C33715"/>
    <w:rsid w:val="00C33BEA"/>
    <w:rsid w:val="00C3607C"/>
    <w:rsid w:val="00C37FB6"/>
    <w:rsid w:val="00C424F1"/>
    <w:rsid w:val="00C4424F"/>
    <w:rsid w:val="00C445CC"/>
    <w:rsid w:val="00C453B3"/>
    <w:rsid w:val="00C4552C"/>
    <w:rsid w:val="00C4599F"/>
    <w:rsid w:val="00C45F82"/>
    <w:rsid w:val="00C475F7"/>
    <w:rsid w:val="00C53E01"/>
    <w:rsid w:val="00C55DD0"/>
    <w:rsid w:val="00C569DB"/>
    <w:rsid w:val="00C61E5C"/>
    <w:rsid w:val="00C7289F"/>
    <w:rsid w:val="00C72B10"/>
    <w:rsid w:val="00C81CDA"/>
    <w:rsid w:val="00C8257E"/>
    <w:rsid w:val="00C83148"/>
    <w:rsid w:val="00C846A9"/>
    <w:rsid w:val="00C84732"/>
    <w:rsid w:val="00C87086"/>
    <w:rsid w:val="00C87B56"/>
    <w:rsid w:val="00C90256"/>
    <w:rsid w:val="00C97610"/>
    <w:rsid w:val="00CA1F31"/>
    <w:rsid w:val="00CA26A3"/>
    <w:rsid w:val="00CA2822"/>
    <w:rsid w:val="00CA3050"/>
    <w:rsid w:val="00CA694A"/>
    <w:rsid w:val="00CB128D"/>
    <w:rsid w:val="00CB2BDF"/>
    <w:rsid w:val="00CB3FC3"/>
    <w:rsid w:val="00CB6841"/>
    <w:rsid w:val="00CC53DC"/>
    <w:rsid w:val="00CC7023"/>
    <w:rsid w:val="00CC7AC8"/>
    <w:rsid w:val="00CD0459"/>
    <w:rsid w:val="00CD1F68"/>
    <w:rsid w:val="00CD3E6A"/>
    <w:rsid w:val="00CD4C37"/>
    <w:rsid w:val="00CD6011"/>
    <w:rsid w:val="00CE1C4A"/>
    <w:rsid w:val="00CE224F"/>
    <w:rsid w:val="00CE6AF3"/>
    <w:rsid w:val="00CF1BF6"/>
    <w:rsid w:val="00CF1DED"/>
    <w:rsid w:val="00CF6CCE"/>
    <w:rsid w:val="00CF79B1"/>
    <w:rsid w:val="00D00C36"/>
    <w:rsid w:val="00D0145D"/>
    <w:rsid w:val="00D02424"/>
    <w:rsid w:val="00D03BC7"/>
    <w:rsid w:val="00D04C8C"/>
    <w:rsid w:val="00D04F6F"/>
    <w:rsid w:val="00D075C4"/>
    <w:rsid w:val="00D07A16"/>
    <w:rsid w:val="00D103D9"/>
    <w:rsid w:val="00D12DE0"/>
    <w:rsid w:val="00D133F6"/>
    <w:rsid w:val="00D13DBE"/>
    <w:rsid w:val="00D14E81"/>
    <w:rsid w:val="00D1647F"/>
    <w:rsid w:val="00D16C96"/>
    <w:rsid w:val="00D20F95"/>
    <w:rsid w:val="00D21625"/>
    <w:rsid w:val="00D30581"/>
    <w:rsid w:val="00D32154"/>
    <w:rsid w:val="00D34209"/>
    <w:rsid w:val="00D351A5"/>
    <w:rsid w:val="00D356CD"/>
    <w:rsid w:val="00D36170"/>
    <w:rsid w:val="00D3779C"/>
    <w:rsid w:val="00D37DCA"/>
    <w:rsid w:val="00D526B4"/>
    <w:rsid w:val="00D54373"/>
    <w:rsid w:val="00D62225"/>
    <w:rsid w:val="00D65D20"/>
    <w:rsid w:val="00D71CE7"/>
    <w:rsid w:val="00D745DA"/>
    <w:rsid w:val="00D77DA5"/>
    <w:rsid w:val="00D8302F"/>
    <w:rsid w:val="00D84420"/>
    <w:rsid w:val="00D84D87"/>
    <w:rsid w:val="00D85438"/>
    <w:rsid w:val="00D8682A"/>
    <w:rsid w:val="00D8732D"/>
    <w:rsid w:val="00D91E2E"/>
    <w:rsid w:val="00D927DB"/>
    <w:rsid w:val="00D93C7F"/>
    <w:rsid w:val="00D95B2F"/>
    <w:rsid w:val="00DA0D76"/>
    <w:rsid w:val="00DA0D9C"/>
    <w:rsid w:val="00DA1274"/>
    <w:rsid w:val="00DA133C"/>
    <w:rsid w:val="00DA2B1D"/>
    <w:rsid w:val="00DA30A3"/>
    <w:rsid w:val="00DA3567"/>
    <w:rsid w:val="00DA4249"/>
    <w:rsid w:val="00DA62A2"/>
    <w:rsid w:val="00DB524C"/>
    <w:rsid w:val="00DB719E"/>
    <w:rsid w:val="00DB7EE7"/>
    <w:rsid w:val="00DC0474"/>
    <w:rsid w:val="00DC0D28"/>
    <w:rsid w:val="00DC12F8"/>
    <w:rsid w:val="00DC147C"/>
    <w:rsid w:val="00DC2D5B"/>
    <w:rsid w:val="00DC356E"/>
    <w:rsid w:val="00DC3E17"/>
    <w:rsid w:val="00DC3E82"/>
    <w:rsid w:val="00DC529B"/>
    <w:rsid w:val="00DC5CE3"/>
    <w:rsid w:val="00DD563C"/>
    <w:rsid w:val="00DD5AD7"/>
    <w:rsid w:val="00DD607C"/>
    <w:rsid w:val="00DE02F4"/>
    <w:rsid w:val="00DE06EE"/>
    <w:rsid w:val="00DE6876"/>
    <w:rsid w:val="00DE7ED8"/>
    <w:rsid w:val="00DF0141"/>
    <w:rsid w:val="00DF0807"/>
    <w:rsid w:val="00DF513B"/>
    <w:rsid w:val="00DF71E8"/>
    <w:rsid w:val="00E014F9"/>
    <w:rsid w:val="00E027BE"/>
    <w:rsid w:val="00E030C5"/>
    <w:rsid w:val="00E0352C"/>
    <w:rsid w:val="00E04877"/>
    <w:rsid w:val="00E07BB2"/>
    <w:rsid w:val="00E108EE"/>
    <w:rsid w:val="00E10B5C"/>
    <w:rsid w:val="00E10D9D"/>
    <w:rsid w:val="00E11E1A"/>
    <w:rsid w:val="00E11FFC"/>
    <w:rsid w:val="00E12C95"/>
    <w:rsid w:val="00E14566"/>
    <w:rsid w:val="00E14908"/>
    <w:rsid w:val="00E14911"/>
    <w:rsid w:val="00E17935"/>
    <w:rsid w:val="00E22660"/>
    <w:rsid w:val="00E232E0"/>
    <w:rsid w:val="00E23A5B"/>
    <w:rsid w:val="00E24257"/>
    <w:rsid w:val="00E3030C"/>
    <w:rsid w:val="00E32EAF"/>
    <w:rsid w:val="00E34BF8"/>
    <w:rsid w:val="00E44F7F"/>
    <w:rsid w:val="00E456B3"/>
    <w:rsid w:val="00E50836"/>
    <w:rsid w:val="00E509E4"/>
    <w:rsid w:val="00E50CC8"/>
    <w:rsid w:val="00E51FE8"/>
    <w:rsid w:val="00E5244F"/>
    <w:rsid w:val="00E53670"/>
    <w:rsid w:val="00E55E57"/>
    <w:rsid w:val="00E56249"/>
    <w:rsid w:val="00E5690E"/>
    <w:rsid w:val="00E57483"/>
    <w:rsid w:val="00E64CE8"/>
    <w:rsid w:val="00E655BA"/>
    <w:rsid w:val="00E67ACE"/>
    <w:rsid w:val="00E67BA7"/>
    <w:rsid w:val="00E71E0C"/>
    <w:rsid w:val="00E757FD"/>
    <w:rsid w:val="00E75C39"/>
    <w:rsid w:val="00E81DCE"/>
    <w:rsid w:val="00E84140"/>
    <w:rsid w:val="00E848FF"/>
    <w:rsid w:val="00E8562F"/>
    <w:rsid w:val="00E8685A"/>
    <w:rsid w:val="00E9010E"/>
    <w:rsid w:val="00E90232"/>
    <w:rsid w:val="00E90DD4"/>
    <w:rsid w:val="00E93D69"/>
    <w:rsid w:val="00E94FA8"/>
    <w:rsid w:val="00E97CDD"/>
    <w:rsid w:val="00EA1FCE"/>
    <w:rsid w:val="00EA4C46"/>
    <w:rsid w:val="00EB4FD7"/>
    <w:rsid w:val="00EB5CA1"/>
    <w:rsid w:val="00EC23D3"/>
    <w:rsid w:val="00EC24CD"/>
    <w:rsid w:val="00EC39E1"/>
    <w:rsid w:val="00EC3E05"/>
    <w:rsid w:val="00EC4E91"/>
    <w:rsid w:val="00EC564B"/>
    <w:rsid w:val="00EC6485"/>
    <w:rsid w:val="00EC6F58"/>
    <w:rsid w:val="00ED0982"/>
    <w:rsid w:val="00ED276F"/>
    <w:rsid w:val="00ED28A8"/>
    <w:rsid w:val="00ED4634"/>
    <w:rsid w:val="00ED4B34"/>
    <w:rsid w:val="00ED7CB3"/>
    <w:rsid w:val="00EE1123"/>
    <w:rsid w:val="00EE1706"/>
    <w:rsid w:val="00EE333D"/>
    <w:rsid w:val="00EE3A4F"/>
    <w:rsid w:val="00EE52AB"/>
    <w:rsid w:val="00EF09A6"/>
    <w:rsid w:val="00EF0C91"/>
    <w:rsid w:val="00EF2660"/>
    <w:rsid w:val="00EF26A2"/>
    <w:rsid w:val="00F06892"/>
    <w:rsid w:val="00F0741A"/>
    <w:rsid w:val="00F10B9B"/>
    <w:rsid w:val="00F113D6"/>
    <w:rsid w:val="00F115B6"/>
    <w:rsid w:val="00F12AD7"/>
    <w:rsid w:val="00F1668A"/>
    <w:rsid w:val="00F269DE"/>
    <w:rsid w:val="00F26A4B"/>
    <w:rsid w:val="00F27195"/>
    <w:rsid w:val="00F31636"/>
    <w:rsid w:val="00F3321E"/>
    <w:rsid w:val="00F345B4"/>
    <w:rsid w:val="00F376E3"/>
    <w:rsid w:val="00F37D06"/>
    <w:rsid w:val="00F37ED4"/>
    <w:rsid w:val="00F40A46"/>
    <w:rsid w:val="00F41D12"/>
    <w:rsid w:val="00F42D89"/>
    <w:rsid w:val="00F45235"/>
    <w:rsid w:val="00F50B3C"/>
    <w:rsid w:val="00F52C27"/>
    <w:rsid w:val="00F5592A"/>
    <w:rsid w:val="00F57223"/>
    <w:rsid w:val="00F57E9D"/>
    <w:rsid w:val="00F66E1A"/>
    <w:rsid w:val="00F71EBB"/>
    <w:rsid w:val="00F728C3"/>
    <w:rsid w:val="00F728DA"/>
    <w:rsid w:val="00F745C2"/>
    <w:rsid w:val="00F778A0"/>
    <w:rsid w:val="00F851FE"/>
    <w:rsid w:val="00F8554D"/>
    <w:rsid w:val="00F90647"/>
    <w:rsid w:val="00F92F29"/>
    <w:rsid w:val="00F933B3"/>
    <w:rsid w:val="00F93ED3"/>
    <w:rsid w:val="00FA2132"/>
    <w:rsid w:val="00FA2B0D"/>
    <w:rsid w:val="00FA4625"/>
    <w:rsid w:val="00FB2711"/>
    <w:rsid w:val="00FB2F2A"/>
    <w:rsid w:val="00FB4E60"/>
    <w:rsid w:val="00FC1750"/>
    <w:rsid w:val="00FC22CB"/>
    <w:rsid w:val="00FC49BA"/>
    <w:rsid w:val="00FC4ACC"/>
    <w:rsid w:val="00FD0892"/>
    <w:rsid w:val="00FD2E63"/>
    <w:rsid w:val="00FD473E"/>
    <w:rsid w:val="00FD6782"/>
    <w:rsid w:val="00FD69F2"/>
    <w:rsid w:val="00FE4EE6"/>
    <w:rsid w:val="00FE6775"/>
    <w:rsid w:val="00FF3986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841A"/>
  <w15:docId w15:val="{D9C495C2-DE61-4F38-9B45-51DEF966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uiPriority w:val="9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Bullet Points,Liste Paragraf,Normal bullet 2,body 2,List Paragraph1,List Paragraph2,Numbered paragraph,Liststycke SKL,Bullet list,Table of contents numbered,b1,Colorful List - Accent 11,Number_1,List bullets,Citation List,Resume Title"/>
    <w:basedOn w:val="Normal"/>
    <w:link w:val="ListparagrafCaracter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1C3F21"/>
    <w:rPr>
      <w:color w:val="808080"/>
    </w:rPr>
  </w:style>
  <w:style w:type="paragraph" w:styleId="Revizuire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List Paragraph2 Caracter,Numbered paragraph Caracter,Liststycke SKL Caracter,Bullet list Caracter,b1 Caracter"/>
    <w:link w:val="Listparagraf"/>
    <w:uiPriority w:val="34"/>
    <w:qFormat/>
    <w:rsid w:val="009A68F9"/>
    <w:rPr>
      <w:lang w:val="en-US" w:eastAsia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6C56C0"/>
    <w:rPr>
      <w:color w:val="800080" w:themeColor="followedHyperlink"/>
      <w:u w:val="single"/>
    </w:rPr>
  </w:style>
  <w:style w:type="paragraph" w:customStyle="1" w:styleId="al">
    <w:name w:val="a_l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ac">
    <w:name w:val="a_c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articip.gov.md/ro/document/stages/*/1575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op.standard.md/ro/standard_details/65910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Props1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3470</Words>
  <Characters>19785</Characters>
  <Application>Microsoft Office Word</Application>
  <DocSecurity>0</DocSecurity>
  <Lines>164</Lines>
  <Paragraphs>46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subject/>
  <dc:creator>lll</dc:creator>
  <cp:keywords/>
  <dc:description/>
  <cp:lastModifiedBy>Direcția politici de prevenire a poluării</cp:lastModifiedBy>
  <cp:revision>13</cp:revision>
  <cp:lastPrinted>2024-11-05T13:27:00Z</cp:lastPrinted>
  <dcterms:created xsi:type="dcterms:W3CDTF">2025-12-29T07:43:00Z</dcterms:created>
  <dcterms:modified xsi:type="dcterms:W3CDTF">2025-12-29T08:40:00Z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