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43A7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687224E7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2A07DA5B" w14:textId="77777777" w:rsidR="00021C62" w:rsidRDefault="00021C62" w:rsidP="00DE3263">
      <w:pPr>
        <w:ind w:right="-46"/>
        <w:jc w:val="right"/>
        <w:rPr>
          <w:i/>
          <w:iCs/>
          <w:sz w:val="20"/>
          <w:szCs w:val="20"/>
          <w:lang w:val="ro-RO"/>
        </w:rPr>
      </w:pPr>
    </w:p>
    <w:p w14:paraId="62CB4DC3" w14:textId="7DFE90D9" w:rsidR="00DE3263" w:rsidRPr="0030314C" w:rsidRDefault="00DE3263" w:rsidP="00DE3263">
      <w:pPr>
        <w:ind w:right="-46"/>
        <w:jc w:val="right"/>
        <w:rPr>
          <w:i/>
          <w:iCs/>
          <w:sz w:val="20"/>
          <w:szCs w:val="20"/>
          <w:lang w:val="ro-RO"/>
        </w:rPr>
      </w:pPr>
      <w:r w:rsidRPr="0030314C">
        <w:rPr>
          <w:i/>
          <w:iCs/>
          <w:sz w:val="20"/>
          <w:szCs w:val="20"/>
          <w:lang w:val="ro-RO"/>
        </w:rPr>
        <w:t>Proiect</w:t>
      </w:r>
    </w:p>
    <w:p w14:paraId="2C7325E8" w14:textId="77777777" w:rsidR="00DE3263" w:rsidRDefault="00DE3263" w:rsidP="00DE3263">
      <w:pPr>
        <w:jc w:val="center"/>
        <w:rPr>
          <w:sz w:val="32"/>
          <w:szCs w:val="32"/>
          <w:lang w:val="ro-RO"/>
        </w:rPr>
      </w:pPr>
    </w:p>
    <w:p w14:paraId="5881F69E" w14:textId="77777777" w:rsidR="00DE3263" w:rsidRPr="001775D1" w:rsidRDefault="00DE3263" w:rsidP="00DE3263">
      <w:pPr>
        <w:ind w:firstLine="708"/>
        <w:jc w:val="center"/>
        <w:rPr>
          <w:lang w:val="ro-RO"/>
        </w:rPr>
      </w:pPr>
    </w:p>
    <w:p w14:paraId="0CDEF43A" w14:textId="77777777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  <w:r w:rsidRPr="000A1D53">
        <w:rPr>
          <w:sz w:val="28"/>
          <w:szCs w:val="28"/>
          <w:lang w:val="ro-RO"/>
        </w:rPr>
        <w:t>GUVERNUL REPUBLICII MOLDOVA</w:t>
      </w:r>
    </w:p>
    <w:p w14:paraId="604C0CF7" w14:textId="77777777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</w:p>
    <w:p w14:paraId="609A4CE6" w14:textId="77777777" w:rsidR="00DE3263" w:rsidRPr="000A1D53" w:rsidRDefault="00DE3263" w:rsidP="00DE3263">
      <w:pPr>
        <w:ind w:firstLine="708"/>
        <w:jc w:val="center"/>
        <w:rPr>
          <w:sz w:val="28"/>
          <w:szCs w:val="28"/>
          <w:u w:val="single"/>
          <w:lang w:val="ro-RO"/>
        </w:rPr>
      </w:pPr>
      <w:r w:rsidRPr="000A1D53">
        <w:rPr>
          <w:sz w:val="28"/>
          <w:szCs w:val="28"/>
          <w:lang w:val="ro-RO"/>
        </w:rPr>
        <w:t xml:space="preserve">   HOTĂRÎRE nr. ____</w:t>
      </w:r>
    </w:p>
    <w:p w14:paraId="1A850659" w14:textId="7D80F203" w:rsidR="00DE3263" w:rsidRPr="000A1D53" w:rsidRDefault="00DE3263" w:rsidP="00DE3263">
      <w:pPr>
        <w:ind w:firstLine="708"/>
        <w:jc w:val="center"/>
        <w:rPr>
          <w:sz w:val="28"/>
          <w:szCs w:val="28"/>
          <w:lang w:val="ro-RO"/>
        </w:rPr>
      </w:pPr>
      <w:r w:rsidRPr="000A1D53">
        <w:rPr>
          <w:sz w:val="28"/>
          <w:szCs w:val="28"/>
          <w:lang w:val="ro-RO"/>
        </w:rPr>
        <w:t xml:space="preserve">din   ______________ </w:t>
      </w:r>
      <w:r w:rsidRPr="0030314C">
        <w:rPr>
          <w:b/>
          <w:bCs/>
          <w:sz w:val="28"/>
          <w:szCs w:val="28"/>
          <w:lang w:val="ro-RO"/>
        </w:rPr>
        <w:t>202</w:t>
      </w:r>
      <w:r w:rsidR="00EE3AE4">
        <w:rPr>
          <w:b/>
          <w:bCs/>
          <w:sz w:val="28"/>
          <w:szCs w:val="28"/>
          <w:lang w:val="ro-RO"/>
        </w:rPr>
        <w:t>5</w:t>
      </w:r>
    </w:p>
    <w:p w14:paraId="7C51424B" w14:textId="77777777" w:rsidR="00DE3263" w:rsidRDefault="00DE3263" w:rsidP="00DE3263">
      <w:pPr>
        <w:ind w:firstLine="708"/>
        <w:jc w:val="center"/>
        <w:rPr>
          <w:lang w:val="ro-RO"/>
        </w:rPr>
      </w:pPr>
      <w:r>
        <w:rPr>
          <w:lang w:val="ro-RO"/>
        </w:rPr>
        <w:t>Chișinău</w:t>
      </w:r>
    </w:p>
    <w:p w14:paraId="4AEC7467" w14:textId="77777777" w:rsidR="009E7236" w:rsidRDefault="009E7236" w:rsidP="009B3233">
      <w:pPr>
        <w:pStyle w:val="BodyText2"/>
        <w:spacing w:after="0" w:line="240" w:lineRule="auto"/>
        <w:rPr>
          <w:b/>
          <w:bCs/>
          <w:sz w:val="28"/>
          <w:szCs w:val="28"/>
        </w:rPr>
      </w:pPr>
    </w:p>
    <w:p w14:paraId="7BB930A7" w14:textId="55DC6CBE" w:rsidR="00C202BF" w:rsidRPr="00C202BF" w:rsidRDefault="00445C9B" w:rsidP="00C202BF">
      <w:pPr>
        <w:pStyle w:val="Heading4"/>
        <w:shd w:val="clear" w:color="auto" w:fill="FFFFFF"/>
        <w:spacing w:before="165" w:beforeAutospacing="0" w:after="165" w:afterAutospacing="0"/>
        <w:jc w:val="center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c</w:t>
      </w:r>
      <w:r w:rsidR="00C202BF" w:rsidRPr="00C202BF">
        <w:rPr>
          <w:sz w:val="28"/>
          <w:szCs w:val="28"/>
          <w:lang w:val="ro-RO" w:eastAsia="ro-RO"/>
        </w:rPr>
        <w:t>u privire la modificarea anexei nr. 4 la Hotărârea Guvernului</w:t>
      </w:r>
      <w:r w:rsidR="00C202BF" w:rsidRPr="00C202BF">
        <w:rPr>
          <w:sz w:val="28"/>
          <w:szCs w:val="28"/>
          <w:lang w:val="ro-RO" w:eastAsia="ro-RO"/>
        </w:rPr>
        <w:br/>
        <w:t>nr. 743/2002 cu privire la salarizarea angajaților din unitățile</w:t>
      </w:r>
      <w:r w:rsidR="00C202BF" w:rsidRPr="00C202BF">
        <w:rPr>
          <w:sz w:val="28"/>
          <w:szCs w:val="28"/>
          <w:lang w:val="ro-RO" w:eastAsia="ro-RO"/>
        </w:rPr>
        <w:br/>
        <w:t>cu autonomie financiară</w:t>
      </w:r>
    </w:p>
    <w:p w14:paraId="59EA7EDC" w14:textId="77777777" w:rsid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  <w:lang w:val="ro-RO" w:eastAsia="ro-RO"/>
        </w:rPr>
      </w:pPr>
    </w:p>
    <w:p w14:paraId="2C1879F6" w14:textId="77777777" w:rsid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  <w:lang w:val="ro-RO" w:eastAsia="ro-RO"/>
        </w:rPr>
      </w:pPr>
      <w:r w:rsidRPr="00C202BF">
        <w:rPr>
          <w:sz w:val="28"/>
          <w:szCs w:val="28"/>
          <w:lang w:val="ro-RO" w:eastAsia="ro-RO"/>
        </w:rPr>
        <w:t xml:space="preserve">Guvernul </w:t>
      </w:r>
      <w:r w:rsidRPr="00C202BF">
        <w:rPr>
          <w:b/>
          <w:bCs/>
          <w:sz w:val="28"/>
          <w:szCs w:val="28"/>
          <w:lang w:val="ro-RO" w:eastAsia="ro-RO"/>
        </w:rPr>
        <w:t>HOTĂRĂȘTE:</w:t>
      </w:r>
    </w:p>
    <w:p w14:paraId="54C34B76" w14:textId="77777777" w:rsidR="00C202BF" w:rsidRDefault="00C202BF" w:rsidP="00C202BF">
      <w:pPr>
        <w:pStyle w:val="NormalWe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  <w:lang w:val="ro-RO" w:eastAsia="ro-RO"/>
        </w:rPr>
      </w:pPr>
    </w:p>
    <w:p w14:paraId="4C05C8ED" w14:textId="474EAA08" w:rsidR="00D55674" w:rsidRDefault="00C202BF" w:rsidP="00881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  <w:lang w:val="ro-RO" w:eastAsia="ro-RO"/>
        </w:rPr>
      </w:pPr>
      <w:r w:rsidRPr="008812E7">
        <w:rPr>
          <w:sz w:val="28"/>
          <w:szCs w:val="28"/>
          <w:lang w:val="ro-RO" w:eastAsia="ro-RO"/>
        </w:rPr>
        <w:t>1.</w:t>
      </w:r>
      <w:r w:rsidR="001775D1" w:rsidRPr="008812E7">
        <w:rPr>
          <w:sz w:val="28"/>
          <w:szCs w:val="28"/>
          <w:lang w:val="ro-RO" w:eastAsia="ro-RO"/>
        </w:rPr>
        <w:t xml:space="preserve"> În</w:t>
      </w:r>
      <w:r w:rsidR="008812E7" w:rsidRPr="008812E7">
        <w:rPr>
          <w:sz w:val="28"/>
          <w:szCs w:val="28"/>
          <w:lang w:val="ro-RO" w:eastAsia="ro-RO"/>
        </w:rPr>
        <w:t xml:space="preserve"> Anexa nr. 4 la Hotărârea Guvernului nr. 743/2002 cu privire la salarizarea angajaților din unitățile cu autonomie financiară (Monitorul Oficial al Republicii Moldova, 2002, nr. 79-81, art. 841), cu modificările ulterioare, în Tabelul „Intervalul pentru stabilirea salariilor tarifare/de funcție, calculat aplicând coeficientul de complexitate pe tipuri de lucrări și ramuri ale economiei naționale cu valoarea 1,00”,</w:t>
      </w:r>
      <w:r w:rsidR="008812E7">
        <w:rPr>
          <w:sz w:val="28"/>
          <w:szCs w:val="28"/>
          <w:lang w:val="ro-RO" w:eastAsia="ro-RO"/>
        </w:rPr>
        <w:t xml:space="preserve"> </w:t>
      </w:r>
      <w:r w:rsidR="008812E7" w:rsidRPr="008812E7">
        <w:rPr>
          <w:sz w:val="28"/>
          <w:szCs w:val="28"/>
          <w:lang w:val="ro-RO" w:eastAsia="ro-RO"/>
        </w:rPr>
        <w:t xml:space="preserve">la categoria de posturi </w:t>
      </w:r>
      <w:r w:rsidR="008812E7">
        <w:rPr>
          <w:sz w:val="28"/>
          <w:szCs w:val="28"/>
          <w:lang w:val="ro-RO" w:eastAsia="ro-RO"/>
        </w:rPr>
        <w:t xml:space="preserve">- </w:t>
      </w:r>
      <w:r w:rsidR="008812E7" w:rsidRPr="008812E7">
        <w:rPr>
          <w:b/>
          <w:sz w:val="28"/>
          <w:szCs w:val="28"/>
        </w:rPr>
        <w:t>IV. Personal de deservire tehnică</w:t>
      </w:r>
      <w:r w:rsidR="008812E7" w:rsidRPr="008812E7">
        <w:rPr>
          <w:sz w:val="28"/>
          <w:szCs w:val="28"/>
        </w:rPr>
        <w:t xml:space="preserve"> Funcționar administrativ/funcționară administrativă</w:t>
      </w:r>
      <w:r w:rsidR="008812E7">
        <w:rPr>
          <w:sz w:val="28"/>
          <w:szCs w:val="28"/>
        </w:rPr>
        <w:t xml:space="preserve">, </w:t>
      </w:r>
      <w:r w:rsidR="008812E7" w:rsidRPr="008812E7">
        <w:rPr>
          <w:b/>
          <w:bCs/>
          <w:sz w:val="28"/>
          <w:szCs w:val="28"/>
        </w:rPr>
        <w:t>cifrele</w:t>
      </w:r>
      <w:r w:rsidR="008812E7" w:rsidRPr="008812E7">
        <w:rPr>
          <w:b/>
          <w:bCs/>
          <w:sz w:val="28"/>
          <w:szCs w:val="28"/>
          <w:lang w:val="ro-RO" w:eastAsia="ro-RO"/>
        </w:rPr>
        <w:t xml:space="preserve"> </w:t>
      </w:r>
      <w:r w:rsidR="008812E7" w:rsidRPr="008812E7">
        <w:rPr>
          <w:b/>
          <w:bCs/>
          <w:sz w:val="28"/>
          <w:szCs w:val="28"/>
        </w:rPr>
        <w:t>„5 500”</w:t>
      </w:r>
      <w:r w:rsidR="008812E7">
        <w:rPr>
          <w:sz w:val="28"/>
          <w:szCs w:val="28"/>
        </w:rPr>
        <w:t xml:space="preserve"> se substituie cu </w:t>
      </w:r>
      <w:r w:rsidR="008812E7" w:rsidRPr="008812E7">
        <w:rPr>
          <w:b/>
          <w:bCs/>
          <w:sz w:val="28"/>
          <w:szCs w:val="28"/>
        </w:rPr>
        <w:t>cifrele „6300”</w:t>
      </w:r>
      <w:r w:rsidR="008812E7">
        <w:rPr>
          <w:sz w:val="28"/>
          <w:szCs w:val="28"/>
        </w:rPr>
        <w:t>.</w:t>
      </w:r>
    </w:p>
    <w:p w14:paraId="6F48B3BE" w14:textId="5871F4FB" w:rsidR="00C202BF" w:rsidRPr="00D55674" w:rsidRDefault="00C923E9" w:rsidP="00D55674">
      <w:pPr>
        <w:ind w:firstLine="709"/>
        <w:rPr>
          <w:sz w:val="28"/>
          <w:szCs w:val="28"/>
          <w:lang w:val="it-IT" w:eastAsia="en-GB"/>
        </w:rPr>
      </w:pPr>
      <w:r>
        <w:rPr>
          <w:sz w:val="28"/>
          <w:szCs w:val="28"/>
          <w:lang w:val="ro-RO" w:eastAsia="ro-RO"/>
        </w:rPr>
        <w:t>2.</w:t>
      </w:r>
      <w:r w:rsidR="00C202BF" w:rsidRPr="00C202BF">
        <w:rPr>
          <w:sz w:val="28"/>
          <w:szCs w:val="28"/>
          <w:lang w:val="ro-RO" w:eastAsia="ro-RO"/>
        </w:rPr>
        <w:t> Prezenta hotărâre intră în vigoare la 1 ianuarie 202</w:t>
      </w:r>
      <w:r w:rsidR="008812E7">
        <w:rPr>
          <w:sz w:val="28"/>
          <w:szCs w:val="28"/>
          <w:lang w:val="ro-RO" w:eastAsia="ro-RO"/>
        </w:rPr>
        <w:t>6</w:t>
      </w:r>
      <w:r w:rsidR="00C202BF" w:rsidRPr="00C202BF">
        <w:rPr>
          <w:sz w:val="28"/>
          <w:szCs w:val="28"/>
          <w:lang w:val="ro-RO" w:eastAsia="ro-RO"/>
        </w:rPr>
        <w:t>.</w:t>
      </w:r>
    </w:p>
    <w:p w14:paraId="29370062" w14:textId="77777777" w:rsidR="00C202BF" w:rsidRPr="00C202BF" w:rsidRDefault="00C202BF" w:rsidP="00C202B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ro-RO" w:eastAsia="ro-RO"/>
        </w:rPr>
      </w:pPr>
    </w:p>
    <w:p w14:paraId="06B13C17" w14:textId="77777777" w:rsidR="009B03A9" w:rsidRPr="001775D1" w:rsidRDefault="009B03A9" w:rsidP="009B03A9">
      <w:pPr>
        <w:ind w:firstLine="709"/>
        <w:jc w:val="both"/>
        <w:rPr>
          <w:lang w:val="ro-RO"/>
        </w:rPr>
      </w:pPr>
    </w:p>
    <w:p w14:paraId="7C736253" w14:textId="77777777" w:rsidR="00DE3263" w:rsidRPr="001775D1" w:rsidRDefault="00DE3263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255D6032" w14:textId="77777777" w:rsidR="00C202BF" w:rsidRDefault="00C202BF" w:rsidP="00DE3263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3AE7B977" w14:textId="6DD95664" w:rsidR="00DE3263" w:rsidRPr="000C69B3" w:rsidRDefault="00DE3263" w:rsidP="000C69B3">
      <w:pPr>
        <w:pStyle w:val="BodyText2"/>
        <w:spacing w:after="0" w:line="240" w:lineRule="auto"/>
        <w:ind w:firstLine="720"/>
        <w:jc w:val="both"/>
        <w:rPr>
          <w:b/>
          <w:sz w:val="28"/>
          <w:szCs w:val="28"/>
        </w:rPr>
      </w:pPr>
      <w:r w:rsidRPr="0030314C">
        <w:rPr>
          <w:sz w:val="28"/>
          <w:szCs w:val="28"/>
        </w:rPr>
        <w:t xml:space="preserve">Prim-ministru                                                  </w:t>
      </w:r>
      <w:r w:rsidR="008812E7">
        <w:rPr>
          <w:b/>
          <w:bCs/>
          <w:sz w:val="28"/>
          <w:szCs w:val="28"/>
        </w:rPr>
        <w:t>Alexandru MUNTEANU</w:t>
      </w:r>
    </w:p>
    <w:p w14:paraId="66C2E292" w14:textId="77777777" w:rsidR="00DE3263" w:rsidRPr="0030314C" w:rsidRDefault="00DE3263" w:rsidP="00DE3263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</w:p>
    <w:p w14:paraId="5D7ADACC" w14:textId="77777777" w:rsidR="00DE3263" w:rsidRPr="0030314C" w:rsidRDefault="00DE3263" w:rsidP="00CD0A7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30314C">
        <w:rPr>
          <w:sz w:val="28"/>
          <w:szCs w:val="28"/>
        </w:rPr>
        <w:t>Contrasemnează:</w:t>
      </w:r>
    </w:p>
    <w:p w14:paraId="7826170F" w14:textId="77777777" w:rsidR="000C69B3" w:rsidRDefault="000C69B3" w:rsidP="00C202BF">
      <w:pPr>
        <w:pStyle w:val="BodyText2"/>
        <w:spacing w:after="0" w:line="240" w:lineRule="auto"/>
        <w:jc w:val="both"/>
        <w:rPr>
          <w:sz w:val="28"/>
          <w:szCs w:val="28"/>
        </w:rPr>
      </w:pPr>
    </w:p>
    <w:p w14:paraId="2B097BE6" w14:textId="043ECC09" w:rsidR="00DE3263" w:rsidRPr="0030314C" w:rsidRDefault="00DE3263" w:rsidP="00CD0A7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30314C">
        <w:rPr>
          <w:sz w:val="28"/>
          <w:szCs w:val="28"/>
        </w:rPr>
        <w:t>Ministrul</w:t>
      </w:r>
      <w:r w:rsidRPr="0030314C">
        <w:rPr>
          <w:sz w:val="28"/>
          <w:szCs w:val="28"/>
          <w:lang w:val="it-IT"/>
        </w:rPr>
        <w:t xml:space="preserve"> </w:t>
      </w:r>
      <w:r w:rsidRPr="0030314C">
        <w:rPr>
          <w:sz w:val="28"/>
          <w:szCs w:val="28"/>
        </w:rPr>
        <w:t>muncii și</w:t>
      </w:r>
    </w:p>
    <w:p w14:paraId="25E2EC04" w14:textId="194ABA4C" w:rsidR="00DE3263" w:rsidRPr="0030314C" w:rsidRDefault="00DE3263" w:rsidP="00DE3263">
      <w:pPr>
        <w:pStyle w:val="BodyText2"/>
        <w:spacing w:after="0" w:line="240" w:lineRule="auto"/>
        <w:jc w:val="both"/>
        <w:rPr>
          <w:b/>
          <w:bCs/>
          <w:sz w:val="28"/>
          <w:szCs w:val="28"/>
        </w:rPr>
      </w:pPr>
      <w:r w:rsidRPr="0030314C">
        <w:rPr>
          <w:sz w:val="28"/>
          <w:szCs w:val="28"/>
        </w:rPr>
        <w:t xml:space="preserve"> </w:t>
      </w:r>
      <w:r w:rsidR="00CD0A70" w:rsidRPr="0030314C">
        <w:rPr>
          <w:sz w:val="28"/>
          <w:szCs w:val="28"/>
        </w:rPr>
        <w:tab/>
      </w:r>
      <w:r w:rsidRPr="0030314C">
        <w:rPr>
          <w:sz w:val="28"/>
          <w:szCs w:val="28"/>
        </w:rPr>
        <w:t>protecției sociale</w:t>
      </w:r>
      <w:r w:rsidRPr="0030314C">
        <w:rPr>
          <w:sz w:val="28"/>
          <w:szCs w:val="28"/>
        </w:rPr>
        <w:tab/>
        <w:t xml:space="preserve">                                           </w:t>
      </w:r>
      <w:r w:rsidR="008812E7" w:rsidRPr="008812E7">
        <w:rPr>
          <w:b/>
          <w:bCs/>
          <w:sz w:val="28"/>
          <w:szCs w:val="28"/>
        </w:rPr>
        <w:t>Natalia PLUGARU</w:t>
      </w:r>
      <w:r w:rsidR="000C69B3">
        <w:rPr>
          <w:sz w:val="28"/>
          <w:szCs w:val="28"/>
        </w:rPr>
        <w:t xml:space="preserve"> </w:t>
      </w:r>
    </w:p>
    <w:p w14:paraId="0259BEEF" w14:textId="77777777" w:rsidR="00F12C76" w:rsidRDefault="00F12C76" w:rsidP="00021C62">
      <w:pPr>
        <w:jc w:val="both"/>
        <w:rPr>
          <w:lang w:val="ro-RO"/>
        </w:rPr>
      </w:pPr>
    </w:p>
    <w:p w14:paraId="22B969FD" w14:textId="3B8B237E" w:rsidR="00C202BF" w:rsidRPr="008812E7" w:rsidRDefault="00C202BF" w:rsidP="00C202BF">
      <w:pPr>
        <w:pStyle w:val="BodyText2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Ministr</w:t>
      </w:r>
      <w:r w:rsidR="00D72DF8">
        <w:rPr>
          <w:sz w:val="28"/>
          <w:szCs w:val="28"/>
        </w:rPr>
        <w:t>ul</w:t>
      </w:r>
      <w:r>
        <w:rPr>
          <w:sz w:val="28"/>
          <w:szCs w:val="28"/>
        </w:rPr>
        <w:t xml:space="preserve"> finanțelor                                         </w:t>
      </w:r>
      <w:r w:rsidR="0002492E">
        <w:rPr>
          <w:sz w:val="28"/>
          <w:szCs w:val="28"/>
        </w:rPr>
        <w:t xml:space="preserve"> </w:t>
      </w:r>
      <w:r w:rsidR="008812E7" w:rsidRPr="008812E7">
        <w:rPr>
          <w:b/>
          <w:bCs/>
          <w:sz w:val="28"/>
          <w:szCs w:val="28"/>
        </w:rPr>
        <w:t>Andrian GAVRILIȚĂ</w:t>
      </w:r>
    </w:p>
    <w:p w14:paraId="25777BD0" w14:textId="77777777" w:rsidR="00C202BF" w:rsidRPr="008812E7" w:rsidRDefault="00C202BF" w:rsidP="00021C62">
      <w:pPr>
        <w:jc w:val="both"/>
        <w:rPr>
          <w:b/>
          <w:bCs/>
          <w:lang w:val="ro-RO"/>
        </w:rPr>
      </w:pPr>
    </w:p>
    <w:p w14:paraId="6E7887E0" w14:textId="42DC4FF2" w:rsidR="00C202BF" w:rsidRPr="009B03A9" w:rsidRDefault="00C202BF" w:rsidP="009B03A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hd w:val="clear" w:color="auto" w:fill="FFFFFF"/>
        </w:rPr>
      </w:pPr>
    </w:p>
    <w:sectPr w:rsidR="00C202BF" w:rsidRPr="009B03A9" w:rsidSect="00372BE3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17DB"/>
    <w:multiLevelType w:val="hybridMultilevel"/>
    <w:tmpl w:val="EB5E2D86"/>
    <w:lvl w:ilvl="0" w:tplc="DE1C5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C93A12"/>
    <w:multiLevelType w:val="hybridMultilevel"/>
    <w:tmpl w:val="65480C3A"/>
    <w:lvl w:ilvl="0" w:tplc="E44263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0E10EA"/>
    <w:multiLevelType w:val="hybridMultilevel"/>
    <w:tmpl w:val="6E3664FE"/>
    <w:lvl w:ilvl="0" w:tplc="A8C289F8">
      <w:start w:val="5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91" w:hanging="360"/>
      </w:pPr>
    </w:lvl>
    <w:lvl w:ilvl="2" w:tplc="0418001B" w:tentative="1">
      <w:start w:val="1"/>
      <w:numFmt w:val="lowerRoman"/>
      <w:lvlText w:val="%3."/>
      <w:lvlJc w:val="right"/>
      <w:pPr>
        <w:ind w:left="2211" w:hanging="180"/>
      </w:pPr>
    </w:lvl>
    <w:lvl w:ilvl="3" w:tplc="0418000F" w:tentative="1">
      <w:start w:val="1"/>
      <w:numFmt w:val="decimal"/>
      <w:lvlText w:val="%4."/>
      <w:lvlJc w:val="left"/>
      <w:pPr>
        <w:ind w:left="2931" w:hanging="360"/>
      </w:pPr>
    </w:lvl>
    <w:lvl w:ilvl="4" w:tplc="04180019" w:tentative="1">
      <w:start w:val="1"/>
      <w:numFmt w:val="lowerLetter"/>
      <w:lvlText w:val="%5."/>
      <w:lvlJc w:val="left"/>
      <w:pPr>
        <w:ind w:left="3651" w:hanging="360"/>
      </w:pPr>
    </w:lvl>
    <w:lvl w:ilvl="5" w:tplc="0418001B" w:tentative="1">
      <w:start w:val="1"/>
      <w:numFmt w:val="lowerRoman"/>
      <w:lvlText w:val="%6."/>
      <w:lvlJc w:val="right"/>
      <w:pPr>
        <w:ind w:left="4371" w:hanging="180"/>
      </w:pPr>
    </w:lvl>
    <w:lvl w:ilvl="6" w:tplc="0418000F" w:tentative="1">
      <w:start w:val="1"/>
      <w:numFmt w:val="decimal"/>
      <w:lvlText w:val="%7."/>
      <w:lvlJc w:val="left"/>
      <w:pPr>
        <w:ind w:left="5091" w:hanging="360"/>
      </w:pPr>
    </w:lvl>
    <w:lvl w:ilvl="7" w:tplc="04180019" w:tentative="1">
      <w:start w:val="1"/>
      <w:numFmt w:val="lowerLetter"/>
      <w:lvlText w:val="%8."/>
      <w:lvlJc w:val="left"/>
      <w:pPr>
        <w:ind w:left="5811" w:hanging="360"/>
      </w:pPr>
    </w:lvl>
    <w:lvl w:ilvl="8" w:tplc="0418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56C76A52"/>
    <w:multiLevelType w:val="hybridMultilevel"/>
    <w:tmpl w:val="6E3664FE"/>
    <w:lvl w:ilvl="0" w:tplc="FFFFFFFF">
      <w:start w:val="5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269165004">
    <w:abstractNumId w:val="0"/>
  </w:num>
  <w:num w:numId="2" w16cid:durableId="145054045">
    <w:abstractNumId w:val="2"/>
  </w:num>
  <w:num w:numId="3" w16cid:durableId="326253882">
    <w:abstractNumId w:val="3"/>
  </w:num>
  <w:num w:numId="4" w16cid:durableId="201591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6"/>
    <w:rsid w:val="00021C62"/>
    <w:rsid w:val="0002492E"/>
    <w:rsid w:val="000C69B3"/>
    <w:rsid w:val="000D1905"/>
    <w:rsid w:val="000D4014"/>
    <w:rsid w:val="001775D1"/>
    <w:rsid w:val="001E7BED"/>
    <w:rsid w:val="00252A93"/>
    <w:rsid w:val="0027792C"/>
    <w:rsid w:val="00277FB2"/>
    <w:rsid w:val="002D6100"/>
    <w:rsid w:val="002F13E3"/>
    <w:rsid w:val="0030314C"/>
    <w:rsid w:val="00372BE3"/>
    <w:rsid w:val="00377568"/>
    <w:rsid w:val="00392A44"/>
    <w:rsid w:val="00416B59"/>
    <w:rsid w:val="00445C9B"/>
    <w:rsid w:val="004B2BF2"/>
    <w:rsid w:val="00545A49"/>
    <w:rsid w:val="0061475E"/>
    <w:rsid w:val="006368ED"/>
    <w:rsid w:val="00660348"/>
    <w:rsid w:val="006C0B77"/>
    <w:rsid w:val="006D774F"/>
    <w:rsid w:val="006E3BAE"/>
    <w:rsid w:val="00790195"/>
    <w:rsid w:val="007F3703"/>
    <w:rsid w:val="008242FF"/>
    <w:rsid w:val="00870751"/>
    <w:rsid w:val="008812E7"/>
    <w:rsid w:val="00900FCF"/>
    <w:rsid w:val="00922C48"/>
    <w:rsid w:val="009320A0"/>
    <w:rsid w:val="00970284"/>
    <w:rsid w:val="009B03A9"/>
    <w:rsid w:val="009B3233"/>
    <w:rsid w:val="009E7236"/>
    <w:rsid w:val="00A12592"/>
    <w:rsid w:val="00A26206"/>
    <w:rsid w:val="00A97139"/>
    <w:rsid w:val="00B915B7"/>
    <w:rsid w:val="00B942F1"/>
    <w:rsid w:val="00C202BF"/>
    <w:rsid w:val="00C35F57"/>
    <w:rsid w:val="00C374CB"/>
    <w:rsid w:val="00C67E9A"/>
    <w:rsid w:val="00C74062"/>
    <w:rsid w:val="00C923E9"/>
    <w:rsid w:val="00CA30E8"/>
    <w:rsid w:val="00CD0A70"/>
    <w:rsid w:val="00D4227E"/>
    <w:rsid w:val="00D55674"/>
    <w:rsid w:val="00D72DF8"/>
    <w:rsid w:val="00DA4A9A"/>
    <w:rsid w:val="00DE3263"/>
    <w:rsid w:val="00E5793F"/>
    <w:rsid w:val="00EA59DF"/>
    <w:rsid w:val="00EE3AE4"/>
    <w:rsid w:val="00EE4070"/>
    <w:rsid w:val="00F105E2"/>
    <w:rsid w:val="00F10FEC"/>
    <w:rsid w:val="00F12C76"/>
    <w:rsid w:val="00F5074A"/>
    <w:rsid w:val="00FD0B39"/>
    <w:rsid w:val="00FD774C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D7E4"/>
  <w15:chartTrackingRefBased/>
  <w15:docId w15:val="{C7DEEB6C-DE3A-43BA-B5C7-6D124264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2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21C62"/>
    <w:pPr>
      <w:spacing w:before="100" w:beforeAutospacing="1" w:after="100" w:afterAutospacing="1"/>
      <w:outlineLvl w:val="3"/>
    </w:pPr>
    <w:rPr>
      <w:b/>
      <w:bCs/>
      <w:lang w:val="ro-MD"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E3263"/>
    <w:pPr>
      <w:spacing w:after="120" w:line="480" w:lineRule="auto"/>
    </w:pPr>
    <w:rPr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E3263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9E723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21C62"/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character" w:styleId="Strong">
    <w:name w:val="Strong"/>
    <w:basedOn w:val="DefaultParagraphFont"/>
    <w:uiPriority w:val="22"/>
    <w:qFormat/>
    <w:rsid w:val="00021C62"/>
    <w:rPr>
      <w:b/>
      <w:bCs/>
    </w:rPr>
  </w:style>
  <w:style w:type="paragraph" w:styleId="NormalWeb">
    <w:name w:val="Normal (Web)"/>
    <w:basedOn w:val="Normal"/>
    <w:uiPriority w:val="99"/>
    <w:unhideWhenUsed/>
    <w:rsid w:val="00021C62"/>
    <w:pPr>
      <w:spacing w:before="100" w:beforeAutospacing="1" w:after="100" w:afterAutospacing="1"/>
    </w:pPr>
    <w:rPr>
      <w:lang w:val="ro-MD" w:eastAsia="ro-MD"/>
    </w:rPr>
  </w:style>
  <w:style w:type="character" w:styleId="Hyperlink">
    <w:name w:val="Hyperlink"/>
    <w:basedOn w:val="DefaultParagraphFont"/>
    <w:uiPriority w:val="99"/>
    <w:semiHidden/>
    <w:unhideWhenUsed/>
    <w:rsid w:val="00C202B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02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202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02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C202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2BF"/>
    <w:pPr>
      <w:widowControl w:val="0"/>
      <w:autoSpaceDE w:val="0"/>
      <w:autoSpaceDN w:val="0"/>
      <w:ind w:left="107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1044</Characters>
  <Application>Microsoft Office Word</Application>
  <DocSecurity>0</DocSecurity>
  <Lines>47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Serviciul Audit Intern</cp:lastModifiedBy>
  <cp:revision>9</cp:revision>
  <cp:lastPrinted>2025-12-08T13:02:00Z</cp:lastPrinted>
  <dcterms:created xsi:type="dcterms:W3CDTF">2025-12-08T12:45:00Z</dcterms:created>
  <dcterms:modified xsi:type="dcterms:W3CDTF">2025-12-09T06:52:00Z</dcterms:modified>
</cp:coreProperties>
</file>