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08" w:type="dxa"/>
        <w:jc w:val="center"/>
        <w:tblInd w:w="-6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270"/>
        <w:gridCol w:w="1842"/>
        <w:gridCol w:w="1842"/>
        <w:gridCol w:w="1261"/>
        <w:gridCol w:w="1305"/>
        <w:gridCol w:w="3186"/>
      </w:tblGrid>
      <w:tr w:rsidR="00EF351C" w:rsidRPr="005558EB"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Titlul actului UE, inclusiv cea mai recentă modificare, nr. CELEX</w:t>
            </w:r>
          </w:p>
          <w:p w:rsidR="004407EE" w:rsidRPr="004407EE" w:rsidRDefault="00520BE4" w:rsidP="00353B1F">
            <w:pPr>
              <w:spacing w:after="0" w:line="240" w:lineRule="auto"/>
              <w:ind w:firstLine="41"/>
              <w:rPr>
                <w:rFonts w:ascii="Times New Roman" w:eastAsia="Times New Roman" w:hAnsi="Times New Roman" w:cs="Times New Roman"/>
                <w:i/>
                <w:sz w:val="20"/>
                <w:szCs w:val="20"/>
                <w:lang w:val="ro-RO"/>
              </w:rPr>
            </w:pPr>
            <w:r w:rsidRPr="00520BE4">
              <w:rPr>
                <w:rFonts w:ascii="Times New Roman" w:eastAsia="Times New Roman" w:hAnsi="Times New Roman" w:cs="Times New Roman"/>
                <w:i/>
                <w:sz w:val="20"/>
                <w:szCs w:val="20"/>
                <w:lang w:val="ro-RO"/>
              </w:rPr>
              <w:t>Tratatul privind funcționarea Uniunii Europene din 25 martie 1957, CELEX 02016ME/TXT-20250315</w:t>
            </w:r>
          </w:p>
        </w:tc>
      </w:tr>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2</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Titlul actului normativ național</w:t>
            </w:r>
          </w:p>
          <w:p w:rsidR="00520BE4" w:rsidRPr="00520BE4" w:rsidRDefault="008F3FF3" w:rsidP="008F3FF3">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Proiect de Lege </w:t>
            </w:r>
            <w:r w:rsidRPr="008F3FF3">
              <w:rPr>
                <w:rFonts w:ascii="Times New Roman" w:eastAsia="Times New Roman" w:hAnsi="Times New Roman" w:cs="Times New Roman"/>
                <w:i/>
                <w:sz w:val="20"/>
                <w:szCs w:val="20"/>
                <w:lang w:val="ro-RO"/>
              </w:rPr>
              <w:t>cu privire la ajutorul de stat</w:t>
            </w:r>
          </w:p>
        </w:tc>
      </w:tr>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3</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Gradul general de compatibilitate</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sidRPr="008F3FF3">
              <w:rPr>
                <w:rFonts w:ascii="Times New Roman" w:eastAsia="Times New Roman" w:hAnsi="Times New Roman" w:cs="Times New Roman"/>
                <w:i/>
                <w:sz w:val="20"/>
                <w:szCs w:val="20"/>
                <w:lang w:val="ro-RO"/>
              </w:rPr>
              <w:t>Compatibil</w:t>
            </w:r>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4</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Autoritatea/persoana responsabilă</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Consiliul Concurenței/Aurelian </w:t>
            </w:r>
            <w:proofErr w:type="spellStart"/>
            <w:r>
              <w:rPr>
                <w:rFonts w:ascii="Times New Roman" w:eastAsia="Times New Roman" w:hAnsi="Times New Roman" w:cs="Times New Roman"/>
                <w:i/>
                <w:sz w:val="20"/>
                <w:szCs w:val="20"/>
                <w:lang w:val="ro-RO"/>
              </w:rPr>
              <w:t>Hotineanu</w:t>
            </w:r>
            <w:proofErr w:type="spellEnd"/>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5</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Data întocmirii</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11.11.2025</w:t>
            </w:r>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6</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Traducere verificată de BIE</w:t>
            </w:r>
          </w:p>
          <w:p w:rsidR="008F3FF3" w:rsidRPr="00520BE4" w:rsidRDefault="00765C9B"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Elena </w:t>
            </w:r>
            <w:proofErr w:type="spellStart"/>
            <w:r>
              <w:rPr>
                <w:rFonts w:ascii="Times New Roman" w:eastAsia="Times New Roman" w:hAnsi="Times New Roman" w:cs="Times New Roman"/>
                <w:i/>
                <w:sz w:val="20"/>
                <w:szCs w:val="20"/>
                <w:lang w:val="ro-RO"/>
              </w:rPr>
              <w:t>Apuhtin</w:t>
            </w:r>
            <w:proofErr w:type="spellEnd"/>
            <w:r>
              <w:rPr>
                <w:rFonts w:ascii="Times New Roman" w:eastAsia="Times New Roman" w:hAnsi="Times New Roman" w:cs="Times New Roman"/>
                <w:i/>
                <w:sz w:val="20"/>
                <w:szCs w:val="20"/>
                <w:lang w:val="ro-RO"/>
              </w:rPr>
              <w:t>, elena.apuhtin@gov.md</w:t>
            </w:r>
          </w:p>
        </w:tc>
      </w:tr>
      <w:tr w:rsidR="00444C7A" w:rsidRPr="00520BE4" w:rsidTr="004407EE">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Actul UE</w:t>
            </w:r>
            <w:r w:rsidRPr="00520BE4">
              <w:rPr>
                <w:rFonts w:ascii="Times New Roman" w:eastAsia="Times New Roman" w:hAnsi="Times New Roman" w:cs="Times New Roman"/>
                <w:sz w:val="20"/>
                <w:szCs w:val="20"/>
                <w:lang w:val="pt-BR"/>
              </w:rPr>
              <w:t xml:space="preserve"> </w:t>
            </w:r>
            <w:r w:rsidRPr="00520BE4">
              <w:rPr>
                <w:rFonts w:ascii="Times New Roman" w:eastAsia="Times New Roman" w:hAnsi="Times New Roman" w:cs="Times New Roman"/>
                <w:b/>
                <w:sz w:val="20"/>
                <w:szCs w:val="20"/>
                <w:lang w:val="ro-RO"/>
              </w:rPr>
              <w:t>în limba română</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7</w:t>
            </w:r>
          </w:p>
        </w:tc>
        <w:tc>
          <w:tcPr>
            <w:tcW w:w="828"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Actul Uniunii Europene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engleză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8</w:t>
            </w:r>
          </w:p>
        </w:tc>
        <w:tc>
          <w:tcPr>
            <w:tcW w:w="672" w:type="pct"/>
            <w:hideMark/>
          </w:tcPr>
          <w:p w:rsidR="00520BE4" w:rsidRPr="00520BE4" w:rsidRDefault="00520BE4" w:rsidP="00211C72">
            <w:pPr>
              <w:spacing w:after="0" w:line="240" w:lineRule="auto"/>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Actul/actele normativ/e național/e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română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9</w:t>
            </w:r>
          </w:p>
        </w:tc>
        <w:tc>
          <w:tcPr>
            <w:tcW w:w="672" w:type="pct"/>
            <w:hideMark/>
          </w:tcPr>
          <w:p w:rsidR="00520BE4" w:rsidRPr="00520BE4" w:rsidRDefault="00520BE4" w:rsidP="00211C72">
            <w:pPr>
              <w:spacing w:after="0" w:line="240" w:lineRule="auto"/>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Traducerea actului/</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actelor normativ/e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engleză</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10</w:t>
            </w:r>
          </w:p>
        </w:tc>
        <w:tc>
          <w:tcPr>
            <w:tcW w:w="46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Gradul de compatibilitate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11</w:t>
            </w:r>
          </w:p>
        </w:tc>
        <w:tc>
          <w:tcPr>
            <w:tcW w:w="476"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Observațiile Republicii Moldova</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12</w:t>
            </w:r>
          </w:p>
        </w:tc>
        <w:tc>
          <w:tcPr>
            <w:tcW w:w="1162"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Observațiile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Comisiei Europene</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13</w:t>
            </w:r>
          </w:p>
        </w:tc>
      </w:tr>
      <w:tr w:rsidR="00444C7A" w:rsidRPr="00520BE4" w:rsidTr="004407EE">
        <w:trPr>
          <w:jc w:val="center"/>
        </w:trPr>
        <w:tc>
          <w:tcPr>
            <w:tcW w:w="730" w:type="pct"/>
            <w:hideMark/>
          </w:tcPr>
          <w:p w:rsidR="001E44BB" w:rsidRPr="001E44BB" w:rsidRDefault="001E44BB" w:rsidP="001E44BB">
            <w:pPr>
              <w:spacing w:after="0" w:line="240" w:lineRule="auto"/>
              <w:jc w:val="both"/>
              <w:rPr>
                <w:rFonts w:ascii="Times New Roman" w:eastAsia="Times New Roman" w:hAnsi="Times New Roman" w:cs="Times New Roman"/>
                <w:b/>
                <w:sz w:val="20"/>
                <w:szCs w:val="20"/>
              </w:rPr>
            </w:pPr>
            <w:r w:rsidRPr="001E44BB">
              <w:rPr>
                <w:rFonts w:ascii="Times New Roman" w:eastAsia="Times New Roman" w:hAnsi="Times New Roman" w:cs="Times New Roman"/>
                <w:b/>
                <w:sz w:val="20"/>
                <w:szCs w:val="20"/>
              </w:rPr>
              <w:t xml:space="preserve">TITLUL VI </w:t>
            </w:r>
          </w:p>
          <w:p w:rsidR="001E44BB" w:rsidRDefault="001E44BB" w:rsidP="001E44BB">
            <w:pPr>
              <w:spacing w:after="0" w:line="240" w:lineRule="auto"/>
              <w:jc w:val="both"/>
              <w:rPr>
                <w:rFonts w:ascii="Times New Roman" w:eastAsia="Times New Roman" w:hAnsi="Times New Roman" w:cs="Times New Roman"/>
                <w:b/>
                <w:bCs/>
                <w:sz w:val="20"/>
                <w:szCs w:val="20"/>
              </w:rPr>
            </w:pPr>
            <w:r w:rsidRPr="001E44BB">
              <w:rPr>
                <w:rFonts w:ascii="Times New Roman" w:eastAsia="Times New Roman" w:hAnsi="Times New Roman" w:cs="Times New Roman"/>
                <w:b/>
                <w:bCs/>
                <w:sz w:val="20"/>
                <w:szCs w:val="20"/>
              </w:rPr>
              <w:t>TRANSPORTURILE</w:t>
            </w:r>
          </w:p>
          <w:p w:rsidR="001E44BB" w:rsidRPr="001E44BB" w:rsidRDefault="001E44BB" w:rsidP="001E44BB">
            <w:pPr>
              <w:spacing w:after="0" w:line="240" w:lineRule="auto"/>
              <w:jc w:val="both"/>
              <w:rPr>
                <w:rFonts w:ascii="Times New Roman" w:eastAsia="Times New Roman" w:hAnsi="Times New Roman" w:cs="Times New Roman"/>
                <w:b/>
                <w:bCs/>
                <w:i/>
                <w:sz w:val="20"/>
                <w:szCs w:val="20"/>
              </w:rPr>
            </w:pPr>
          </w:p>
          <w:p w:rsidR="001E44BB" w:rsidRPr="001E44BB" w:rsidRDefault="001E44BB" w:rsidP="001E44BB">
            <w:pPr>
              <w:spacing w:after="0" w:line="240" w:lineRule="auto"/>
              <w:jc w:val="both"/>
              <w:rPr>
                <w:rFonts w:ascii="Times New Roman" w:eastAsia="Times New Roman" w:hAnsi="Times New Roman" w:cs="Times New Roman"/>
                <w:b/>
                <w:i/>
                <w:sz w:val="20"/>
                <w:szCs w:val="20"/>
                <w:lang w:val="ro-MO"/>
              </w:rPr>
            </w:pPr>
            <w:r w:rsidRPr="001E44BB">
              <w:rPr>
                <w:rFonts w:ascii="Times New Roman" w:eastAsia="Times New Roman" w:hAnsi="Times New Roman" w:cs="Times New Roman"/>
                <w:b/>
                <w:i/>
                <w:sz w:val="20"/>
                <w:szCs w:val="20"/>
                <w:lang w:val="ro-MO"/>
              </w:rPr>
              <w:t>Articolul 93</w:t>
            </w:r>
          </w:p>
          <w:p w:rsidR="001E44BB" w:rsidRPr="001E44BB" w:rsidRDefault="001E44BB" w:rsidP="001E44BB">
            <w:pPr>
              <w:spacing w:after="0" w:line="240" w:lineRule="auto"/>
              <w:jc w:val="both"/>
              <w:rPr>
                <w:rFonts w:ascii="Times New Roman" w:eastAsia="Times New Roman" w:hAnsi="Times New Roman" w:cs="Times New Roman"/>
                <w:b/>
                <w:sz w:val="20"/>
                <w:szCs w:val="20"/>
                <w:lang w:val="ro-MO"/>
              </w:rPr>
            </w:pPr>
            <w:r w:rsidRPr="001E44BB">
              <w:rPr>
                <w:rFonts w:ascii="Times New Roman" w:eastAsia="Times New Roman" w:hAnsi="Times New Roman" w:cs="Times New Roman"/>
                <w:b/>
                <w:sz w:val="20"/>
                <w:szCs w:val="20"/>
                <w:lang w:val="ro-MO"/>
              </w:rPr>
              <w:t>(ex-articolul 73 TCE)</w:t>
            </w:r>
          </w:p>
          <w:p w:rsidR="001E44BB" w:rsidRPr="001E44BB" w:rsidRDefault="001E44BB" w:rsidP="001E44BB">
            <w:pPr>
              <w:spacing w:after="0" w:line="240" w:lineRule="auto"/>
              <w:jc w:val="both"/>
              <w:rPr>
                <w:rFonts w:ascii="Times New Roman" w:eastAsia="Times New Roman" w:hAnsi="Times New Roman" w:cs="Times New Roman"/>
                <w:sz w:val="20"/>
                <w:szCs w:val="20"/>
                <w:lang w:val="ro-MO"/>
              </w:rPr>
            </w:pPr>
          </w:p>
          <w:p w:rsidR="001E44BB" w:rsidRDefault="001E44BB" w:rsidP="001E44BB">
            <w:pPr>
              <w:spacing w:after="0" w:line="240" w:lineRule="auto"/>
              <w:jc w:val="both"/>
              <w:rPr>
                <w:rFonts w:ascii="Times New Roman" w:eastAsia="Times New Roman" w:hAnsi="Times New Roman" w:cs="Times New Roman"/>
                <w:sz w:val="20"/>
                <w:szCs w:val="20"/>
                <w:lang w:val="ro-MO"/>
              </w:rPr>
            </w:pPr>
            <w:r w:rsidRPr="001E44BB">
              <w:rPr>
                <w:rFonts w:ascii="Times New Roman" w:eastAsia="Times New Roman" w:hAnsi="Times New Roman" w:cs="Times New Roman"/>
                <w:sz w:val="20"/>
                <w:szCs w:val="20"/>
                <w:lang w:val="ro-MO"/>
              </w:rPr>
              <w:t>Sunt compatibile cu tratatele ajutoarele care răspund necesităţilor de coordonare a transporturilor sau care constituie compensarea anumitor obligaţii inerente noţiunii de serviciu public.</w:t>
            </w:r>
          </w:p>
          <w:p w:rsidR="001E44BB" w:rsidRPr="00520BE4" w:rsidRDefault="001E44BB" w:rsidP="001E44BB">
            <w:pPr>
              <w:spacing w:after="0" w:line="240" w:lineRule="auto"/>
              <w:jc w:val="both"/>
              <w:rPr>
                <w:rFonts w:ascii="Times New Roman" w:eastAsia="Times New Roman" w:hAnsi="Times New Roman" w:cs="Times New Roman"/>
                <w:sz w:val="20"/>
                <w:szCs w:val="20"/>
                <w:lang w:val="en-US"/>
              </w:rPr>
            </w:pPr>
          </w:p>
        </w:tc>
        <w:tc>
          <w:tcPr>
            <w:tcW w:w="828" w:type="pct"/>
            <w:hideMark/>
          </w:tcPr>
          <w:p w:rsidR="00EF351C" w:rsidRPr="00EF351C" w:rsidRDefault="00EF351C" w:rsidP="00EF351C">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 xml:space="preserve">TITLE VI </w:t>
            </w:r>
          </w:p>
          <w:p w:rsidR="00EF351C" w:rsidRPr="00EF351C" w:rsidRDefault="00EF351C" w:rsidP="00EF351C">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bCs/>
                <w:sz w:val="20"/>
                <w:szCs w:val="20"/>
              </w:rPr>
              <w:t>TRANSPORT</w:t>
            </w:r>
          </w:p>
          <w:p w:rsidR="00EF351C" w:rsidRPr="00EF351C" w:rsidRDefault="00EF351C" w:rsidP="00EF351C">
            <w:pPr>
              <w:spacing w:after="0" w:line="240" w:lineRule="auto"/>
              <w:ind w:firstLine="41"/>
              <w:jc w:val="both"/>
              <w:rPr>
                <w:rFonts w:ascii="Times New Roman" w:eastAsia="Times New Roman" w:hAnsi="Times New Roman" w:cs="Times New Roman"/>
                <w:b/>
                <w:sz w:val="20"/>
                <w:szCs w:val="20"/>
              </w:rPr>
            </w:pPr>
          </w:p>
          <w:p w:rsidR="00EF351C" w:rsidRPr="00EF351C" w:rsidRDefault="00EF351C" w:rsidP="00EF351C">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i/>
                <w:iCs/>
                <w:sz w:val="20"/>
                <w:szCs w:val="20"/>
              </w:rPr>
              <w:t xml:space="preserve">Article 93 </w:t>
            </w:r>
          </w:p>
          <w:p w:rsidR="00EF351C" w:rsidRPr="00EF351C" w:rsidRDefault="00EF351C" w:rsidP="00EF351C">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w:t>
            </w:r>
            <w:proofErr w:type="spellStart"/>
            <w:r w:rsidRPr="00EF351C">
              <w:rPr>
                <w:rFonts w:ascii="Times New Roman" w:eastAsia="Times New Roman" w:hAnsi="Times New Roman" w:cs="Times New Roman"/>
                <w:b/>
                <w:sz w:val="20"/>
                <w:szCs w:val="20"/>
              </w:rPr>
              <w:t>ex Article</w:t>
            </w:r>
            <w:proofErr w:type="spellEnd"/>
            <w:r w:rsidRPr="00EF351C">
              <w:rPr>
                <w:rFonts w:ascii="Times New Roman" w:eastAsia="Times New Roman" w:hAnsi="Times New Roman" w:cs="Times New Roman"/>
                <w:b/>
                <w:sz w:val="20"/>
                <w:szCs w:val="20"/>
              </w:rPr>
              <w:t xml:space="preserve"> 73 TEC) </w:t>
            </w:r>
          </w:p>
          <w:p w:rsidR="0058549D" w:rsidRDefault="0058549D" w:rsidP="0058549D">
            <w:pPr>
              <w:spacing w:after="0" w:line="240" w:lineRule="auto"/>
              <w:jc w:val="both"/>
              <w:rPr>
                <w:rFonts w:ascii="Times New Roman" w:eastAsia="Times New Roman" w:hAnsi="Times New Roman" w:cs="Times New Roman"/>
                <w:sz w:val="20"/>
                <w:szCs w:val="20"/>
              </w:rPr>
            </w:pPr>
          </w:p>
          <w:p w:rsidR="00EF351C" w:rsidRPr="00520BE4" w:rsidRDefault="00EF351C" w:rsidP="00DD7F48">
            <w:pPr>
              <w:spacing w:after="0" w:line="240" w:lineRule="auto"/>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Aids shall be compatible with the Treaties if they meet the needs of coordination of transport or if they represent reimbursement for the discharge of certain obligations inherent in the concept of a public service.</w:t>
            </w:r>
          </w:p>
        </w:tc>
        <w:tc>
          <w:tcPr>
            <w:tcW w:w="672" w:type="pct"/>
            <w:hideMark/>
          </w:tcPr>
          <w:p w:rsidR="00847AAD" w:rsidRPr="00847AAD" w:rsidRDefault="00847AAD" w:rsidP="00847AAD">
            <w:pPr>
              <w:spacing w:after="0" w:line="240" w:lineRule="auto"/>
              <w:jc w:val="both"/>
              <w:rPr>
                <w:rFonts w:ascii="Times New Roman" w:eastAsia="Times New Roman" w:hAnsi="Times New Roman" w:cs="Times New Roman"/>
                <w:b/>
                <w:sz w:val="20"/>
                <w:szCs w:val="20"/>
                <w:lang w:val="ro-RO"/>
              </w:rPr>
            </w:pPr>
            <w:r w:rsidRPr="00847AAD">
              <w:rPr>
                <w:rFonts w:ascii="Times New Roman" w:eastAsia="Times New Roman" w:hAnsi="Times New Roman" w:cs="Times New Roman"/>
                <w:b/>
                <w:sz w:val="20"/>
                <w:szCs w:val="20"/>
                <w:lang w:val="ro-RO"/>
              </w:rPr>
              <w:t>Capitolul II.</w:t>
            </w:r>
          </w:p>
          <w:p w:rsidR="00847AAD" w:rsidRPr="00847AAD" w:rsidRDefault="00847AAD" w:rsidP="00847AAD">
            <w:pPr>
              <w:spacing w:after="0" w:line="240" w:lineRule="auto"/>
              <w:jc w:val="both"/>
              <w:rPr>
                <w:rFonts w:ascii="Times New Roman" w:eastAsia="Times New Roman" w:hAnsi="Times New Roman" w:cs="Times New Roman"/>
                <w:b/>
                <w:sz w:val="20"/>
                <w:szCs w:val="20"/>
                <w:lang w:val="ro-RO"/>
              </w:rPr>
            </w:pPr>
            <w:r w:rsidRPr="00847AAD">
              <w:rPr>
                <w:rFonts w:ascii="Times New Roman" w:eastAsia="Times New Roman" w:hAnsi="Times New Roman" w:cs="Times New Roman"/>
                <w:b/>
                <w:sz w:val="20"/>
                <w:szCs w:val="20"/>
                <w:lang w:val="ro-RO"/>
              </w:rPr>
              <w:t>AJUTORUL DE STAT</w:t>
            </w:r>
          </w:p>
          <w:p w:rsidR="00847AAD" w:rsidRDefault="00847AAD" w:rsidP="00847AAD">
            <w:pPr>
              <w:spacing w:after="0" w:line="240" w:lineRule="auto"/>
              <w:ind w:firstLine="41"/>
              <w:jc w:val="both"/>
              <w:rPr>
                <w:rFonts w:ascii="Times New Roman" w:eastAsia="Times New Roman" w:hAnsi="Times New Roman" w:cs="Times New Roman"/>
                <w:b/>
                <w:sz w:val="20"/>
                <w:szCs w:val="20"/>
                <w:lang w:val="ro-RO"/>
              </w:rPr>
            </w:pPr>
          </w:p>
          <w:p w:rsidR="00847AAD" w:rsidRPr="00DE49C6" w:rsidRDefault="00847AAD" w:rsidP="00847AAD">
            <w:pPr>
              <w:spacing w:after="0" w:line="240" w:lineRule="auto"/>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Articolul 7. Ajutor de stat compatibil</w:t>
            </w:r>
          </w:p>
          <w:p w:rsidR="00444C7A" w:rsidRDefault="00444C7A" w:rsidP="00444C7A">
            <w:pPr>
              <w:spacing w:after="0" w:line="240" w:lineRule="auto"/>
              <w:jc w:val="both"/>
              <w:rPr>
                <w:rFonts w:ascii="Times New Roman" w:eastAsia="Times New Roman" w:hAnsi="Times New Roman" w:cs="Times New Roman"/>
                <w:b/>
                <w:sz w:val="20"/>
                <w:szCs w:val="20"/>
                <w:lang w:val="ro-RO"/>
              </w:rPr>
            </w:pPr>
          </w:p>
          <w:p w:rsidR="00847AAD" w:rsidRPr="00444C7A" w:rsidRDefault="00847AAD" w:rsidP="00444C7A">
            <w:pPr>
              <w:spacing w:after="0" w:line="240" w:lineRule="auto"/>
              <w:jc w:val="both"/>
              <w:rPr>
                <w:rFonts w:ascii="Times New Roman" w:eastAsia="Times New Roman" w:hAnsi="Times New Roman" w:cs="Times New Roman"/>
                <w:sz w:val="20"/>
                <w:szCs w:val="20"/>
                <w:lang w:val="ro-RO"/>
              </w:rPr>
            </w:pPr>
            <w:r w:rsidRPr="00444C7A">
              <w:rPr>
                <w:rFonts w:ascii="Times New Roman" w:eastAsia="Times New Roman" w:hAnsi="Times New Roman" w:cs="Times New Roman"/>
                <w:sz w:val="20"/>
                <w:szCs w:val="20"/>
                <w:lang w:val="ro-RO"/>
              </w:rPr>
              <w:t xml:space="preserve">Sunt compatibile cu mediul concurenţial normal: </w:t>
            </w:r>
          </w:p>
          <w:p w:rsidR="00520BE4" w:rsidRPr="00520BE4" w:rsidRDefault="00847AAD" w:rsidP="00847AAD">
            <w:pPr>
              <w:spacing w:after="0" w:line="240" w:lineRule="auto"/>
              <w:ind w:firstLine="41"/>
              <w:jc w:val="both"/>
              <w:rPr>
                <w:rFonts w:ascii="Times New Roman" w:eastAsia="Times New Roman" w:hAnsi="Times New Roman" w:cs="Times New Roman"/>
                <w:b/>
                <w:sz w:val="20"/>
                <w:szCs w:val="20"/>
                <w:lang w:val="ro-RO"/>
              </w:rPr>
            </w:pPr>
            <w:r w:rsidRPr="00444C7A">
              <w:rPr>
                <w:rFonts w:ascii="Times New Roman" w:eastAsia="Times New Roman" w:hAnsi="Times New Roman" w:cs="Times New Roman"/>
                <w:sz w:val="20"/>
                <w:szCs w:val="20"/>
                <w:lang w:val="ro-RO"/>
              </w:rPr>
              <w:t>3)</w:t>
            </w:r>
            <w:r w:rsidRPr="00444C7A">
              <w:rPr>
                <w:rFonts w:ascii="Times New Roman" w:eastAsia="Times New Roman" w:hAnsi="Times New Roman" w:cs="Times New Roman"/>
                <w:sz w:val="20"/>
                <w:szCs w:val="20"/>
                <w:lang w:val="ro-RO"/>
              </w:rPr>
              <w:tab/>
              <w:t xml:space="preserve"> ajutoarele care răspund necesităților de coordonare a transporturilor care constituie compensarea anumitor obligații inerente noțiunii de serviciu public.</w:t>
            </w:r>
          </w:p>
        </w:tc>
        <w:tc>
          <w:tcPr>
            <w:tcW w:w="672" w:type="pct"/>
            <w:hideMark/>
          </w:tcPr>
          <w:p w:rsidR="00DE5F9B" w:rsidRPr="00DE5F9B" w:rsidRDefault="00DE5F9B" w:rsidP="00DE5F9B">
            <w:pPr>
              <w:spacing w:after="0" w:line="240" w:lineRule="auto"/>
              <w:ind w:firstLine="41"/>
              <w:jc w:val="both"/>
              <w:rPr>
                <w:rFonts w:ascii="Times New Roman" w:eastAsia="Times New Roman" w:hAnsi="Times New Roman" w:cs="Times New Roman"/>
                <w:b/>
                <w:sz w:val="20"/>
                <w:szCs w:val="20"/>
              </w:rPr>
            </w:pPr>
            <w:r w:rsidRPr="00DE5F9B">
              <w:rPr>
                <w:rFonts w:ascii="Times New Roman" w:eastAsia="Times New Roman" w:hAnsi="Times New Roman" w:cs="Times New Roman"/>
                <w:b/>
                <w:sz w:val="20"/>
                <w:szCs w:val="20"/>
              </w:rPr>
              <w:t>Chapter II.</w:t>
            </w:r>
          </w:p>
          <w:p w:rsidR="00DE5F9B" w:rsidRPr="00DE5F9B" w:rsidRDefault="00DE5F9B" w:rsidP="00DE5F9B">
            <w:pPr>
              <w:spacing w:after="0" w:line="240" w:lineRule="auto"/>
              <w:ind w:firstLine="41"/>
              <w:jc w:val="both"/>
              <w:rPr>
                <w:rFonts w:ascii="Times New Roman" w:eastAsia="Times New Roman" w:hAnsi="Times New Roman" w:cs="Times New Roman"/>
                <w:b/>
                <w:sz w:val="20"/>
                <w:szCs w:val="20"/>
              </w:rPr>
            </w:pPr>
            <w:r w:rsidRPr="00DE5F9B">
              <w:rPr>
                <w:rFonts w:ascii="Times New Roman" w:eastAsia="Times New Roman" w:hAnsi="Times New Roman" w:cs="Times New Roman"/>
                <w:b/>
                <w:sz w:val="20"/>
                <w:szCs w:val="20"/>
              </w:rPr>
              <w:t>STATE AID</w:t>
            </w:r>
          </w:p>
          <w:p w:rsidR="009E7309" w:rsidRDefault="009E7309" w:rsidP="00DE5F9B">
            <w:pPr>
              <w:spacing w:after="0" w:line="240" w:lineRule="auto"/>
              <w:ind w:firstLine="41"/>
              <w:jc w:val="both"/>
              <w:rPr>
                <w:rFonts w:ascii="Times New Roman" w:eastAsia="Times New Roman" w:hAnsi="Times New Roman" w:cs="Times New Roman"/>
                <w:b/>
                <w:sz w:val="20"/>
                <w:szCs w:val="20"/>
              </w:rPr>
            </w:pPr>
          </w:p>
          <w:p w:rsidR="00DE5F9B" w:rsidRPr="00DE49C6" w:rsidRDefault="00DE5F9B" w:rsidP="00DE5F9B">
            <w:pPr>
              <w:spacing w:after="0" w:line="240" w:lineRule="auto"/>
              <w:ind w:firstLine="41"/>
              <w:jc w:val="both"/>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Article 7. Compatible State aid</w:t>
            </w:r>
          </w:p>
          <w:p w:rsidR="00DE5F9B" w:rsidRDefault="00DE5F9B" w:rsidP="00DE5F9B">
            <w:pPr>
              <w:spacing w:after="0" w:line="240" w:lineRule="auto"/>
              <w:jc w:val="both"/>
              <w:rPr>
                <w:rFonts w:ascii="Times New Roman" w:eastAsia="Times New Roman" w:hAnsi="Times New Roman" w:cs="Times New Roman"/>
                <w:b/>
                <w:sz w:val="20"/>
                <w:szCs w:val="20"/>
                <w:lang w:val="ro-RO"/>
              </w:rPr>
            </w:pPr>
          </w:p>
          <w:p w:rsidR="00DE5F9B" w:rsidRPr="00DE5F9B" w:rsidRDefault="00DE5F9B" w:rsidP="00DE5F9B">
            <w:pPr>
              <w:spacing w:after="0" w:line="240" w:lineRule="auto"/>
              <w:jc w:val="both"/>
              <w:rPr>
                <w:rFonts w:ascii="Times New Roman" w:eastAsia="Times New Roman" w:hAnsi="Times New Roman" w:cs="Times New Roman"/>
                <w:sz w:val="20"/>
                <w:szCs w:val="20"/>
              </w:rPr>
            </w:pPr>
            <w:r w:rsidRPr="00DE5F9B">
              <w:rPr>
                <w:rFonts w:ascii="Times New Roman" w:eastAsia="Times New Roman" w:hAnsi="Times New Roman" w:cs="Times New Roman"/>
                <w:sz w:val="20"/>
                <w:szCs w:val="20"/>
              </w:rPr>
              <w:t xml:space="preserve">Shall be considered compatible with the normal competitive environment: </w:t>
            </w:r>
          </w:p>
          <w:p w:rsidR="00DE5F9B" w:rsidRPr="00DE5F9B" w:rsidRDefault="00DE5F9B" w:rsidP="00DE5F9B">
            <w:pPr>
              <w:spacing w:after="0" w:line="240" w:lineRule="auto"/>
              <w:ind w:firstLine="41"/>
              <w:jc w:val="both"/>
              <w:rPr>
                <w:rFonts w:ascii="Times New Roman" w:eastAsia="Times New Roman" w:hAnsi="Times New Roman" w:cs="Times New Roman"/>
                <w:sz w:val="20"/>
                <w:szCs w:val="20"/>
              </w:rPr>
            </w:pPr>
          </w:p>
          <w:p w:rsidR="00520BE4" w:rsidRPr="00520BE4" w:rsidRDefault="00DE5F9B" w:rsidP="00DE5F9B">
            <w:pPr>
              <w:spacing w:after="0" w:line="240" w:lineRule="auto"/>
              <w:ind w:firstLine="41"/>
              <w:jc w:val="both"/>
              <w:rPr>
                <w:rFonts w:ascii="Times New Roman" w:eastAsia="Times New Roman" w:hAnsi="Times New Roman" w:cs="Times New Roman"/>
                <w:b/>
                <w:sz w:val="20"/>
                <w:szCs w:val="20"/>
                <w:lang w:val="ro-RO"/>
              </w:rPr>
            </w:pPr>
            <w:r w:rsidRPr="00DE5F9B">
              <w:rPr>
                <w:rFonts w:ascii="Times New Roman" w:eastAsia="Times New Roman" w:hAnsi="Times New Roman" w:cs="Times New Roman"/>
                <w:sz w:val="20"/>
                <w:szCs w:val="20"/>
              </w:rPr>
              <w:t>3)</w:t>
            </w:r>
            <w:r w:rsidRPr="00DE5F9B">
              <w:rPr>
                <w:rFonts w:ascii="Times New Roman" w:eastAsia="Times New Roman" w:hAnsi="Times New Roman" w:cs="Times New Roman"/>
                <w:sz w:val="20"/>
                <w:szCs w:val="20"/>
              </w:rPr>
              <w:tab/>
              <w:t xml:space="preserve"> </w:t>
            </w:r>
            <w:proofErr w:type="gramStart"/>
            <w:r w:rsidRPr="00DE5F9B">
              <w:rPr>
                <w:rFonts w:ascii="Times New Roman" w:eastAsia="Times New Roman" w:hAnsi="Times New Roman" w:cs="Times New Roman"/>
                <w:sz w:val="20"/>
                <w:szCs w:val="20"/>
              </w:rPr>
              <w:t>aid</w:t>
            </w:r>
            <w:proofErr w:type="gramEnd"/>
            <w:r w:rsidRPr="00DE5F9B">
              <w:rPr>
                <w:rFonts w:ascii="Times New Roman" w:eastAsia="Times New Roman" w:hAnsi="Times New Roman" w:cs="Times New Roman"/>
                <w:sz w:val="20"/>
                <w:szCs w:val="20"/>
              </w:rPr>
              <w:t xml:space="preserve"> meeting the needs of transport coordination which constitutes compensation for certain obligations inherent in the concept of a public service.</w:t>
            </w:r>
          </w:p>
        </w:tc>
        <w:tc>
          <w:tcPr>
            <w:tcW w:w="460" w:type="pct"/>
            <w:hideMark/>
          </w:tcPr>
          <w:p w:rsidR="00520BE4" w:rsidRPr="00520BE4" w:rsidRDefault="004407EE"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Compatibil</w:t>
            </w:r>
            <w:r w:rsidR="000A77E5">
              <w:rPr>
                <w:rFonts w:ascii="Times New Roman" w:eastAsia="Times New Roman" w:hAnsi="Times New Roman" w:cs="Times New Roman"/>
                <w:b/>
                <w:sz w:val="20"/>
                <w:szCs w:val="20"/>
                <w:lang w:val="ro-RO"/>
              </w:rPr>
              <w:t>/</w:t>
            </w:r>
            <w:proofErr w:type="spellStart"/>
            <w:r w:rsidR="000A77E5">
              <w:rPr>
                <w:rFonts w:ascii="Times New Roman" w:eastAsia="Times New Roman" w:hAnsi="Times New Roman" w:cs="Times New Roman"/>
                <w:b/>
                <w:sz w:val="20"/>
                <w:szCs w:val="20"/>
                <w:lang w:val="ro-RO"/>
              </w:rPr>
              <w:t>Compatible</w:t>
            </w:r>
            <w:proofErr w:type="spellEnd"/>
          </w:p>
        </w:tc>
        <w:tc>
          <w:tcPr>
            <w:tcW w:w="476" w:type="pct"/>
          </w:tcPr>
          <w:p w:rsidR="00520BE4" w:rsidRPr="00520BE4" w:rsidRDefault="00520BE4"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520BE4" w:rsidRPr="00520BE4" w:rsidRDefault="00520BE4" w:rsidP="00520BE4">
            <w:pPr>
              <w:spacing w:after="0" w:line="240" w:lineRule="auto"/>
              <w:ind w:firstLine="41"/>
              <w:jc w:val="both"/>
              <w:rPr>
                <w:rFonts w:ascii="Times New Roman" w:eastAsia="Times New Roman" w:hAnsi="Times New Roman" w:cs="Times New Roman"/>
                <w:b/>
                <w:sz w:val="20"/>
                <w:szCs w:val="20"/>
                <w:lang w:val="ro-RO"/>
              </w:rPr>
            </w:pPr>
          </w:p>
        </w:tc>
      </w:tr>
      <w:tr w:rsidR="004407EE" w:rsidRPr="00520BE4" w:rsidTr="004407EE">
        <w:trPr>
          <w:jc w:val="center"/>
        </w:trPr>
        <w:tc>
          <w:tcPr>
            <w:tcW w:w="730" w:type="pct"/>
          </w:tcPr>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i/>
                <w:iCs/>
                <w:sz w:val="20"/>
                <w:szCs w:val="20"/>
                <w:shd w:val="clear" w:color="auto" w:fill="FFFFFF"/>
                <w:lang w:val="ro-MO"/>
              </w:rPr>
              <w:lastRenderedPageBreak/>
              <w:t xml:space="preserve">SECŢIUNEA 2 </w:t>
            </w:r>
          </w:p>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sz w:val="20"/>
                <w:szCs w:val="20"/>
                <w:shd w:val="clear" w:color="auto" w:fill="FFFFFF"/>
                <w:lang w:val="ro-MO"/>
              </w:rPr>
              <w:t xml:space="preserve">AJUTOARELE DE STAT </w:t>
            </w:r>
          </w:p>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i/>
                <w:iCs/>
                <w:sz w:val="20"/>
                <w:szCs w:val="20"/>
                <w:shd w:val="clear" w:color="auto" w:fill="FFFFFF"/>
                <w:lang w:val="ro-MO"/>
              </w:rPr>
              <w:t xml:space="preserve">Articolul 107 </w:t>
            </w:r>
          </w:p>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sz w:val="20"/>
                <w:szCs w:val="20"/>
                <w:shd w:val="clear" w:color="auto" w:fill="FFFFFF"/>
                <w:lang w:val="ro-MO"/>
              </w:rPr>
              <w:t xml:space="preserve">(ex-articolul 87 TCE)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(1) Cu excepţia derogărilor prevăzute de tratate, sunt incompatibile cu piaţa internă ajutoarele acordate de state sau prin intermediul resurselor de stat, sub orice formă, care denaturează sau ameninţă să denatureze concurenţa prin favorizarea anumitor întreprinderi sau a producerii anumitor bunuri, în măsura în care acestea afectează schimburile comerciale dintre statele membre.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(2) Sunt compatibile cu piaţa internă: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(a) ajutoarele cu caracter social acordate consumatorilor individuali, cu condiţia ca acestea să fie acordate fără discriminare în funcţie de originea produselor;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(b) ajutoarele destinate reparării </w:t>
            </w:r>
            <w:r w:rsidRPr="001E44BB">
              <w:rPr>
                <w:rFonts w:ascii="Times New Roman" w:eastAsia="Times New Roman" w:hAnsi="Times New Roman" w:cs="Times New Roman"/>
                <w:sz w:val="20"/>
                <w:szCs w:val="20"/>
                <w:shd w:val="clear" w:color="auto" w:fill="FFFFFF"/>
                <w:lang w:val="ro-MO"/>
              </w:rPr>
              <w:lastRenderedPageBreak/>
              <w:t xml:space="preserve">pagubelor provocate de calamităţi naturale sau de alte evenimente extraordinare; </w:t>
            </w:r>
          </w:p>
          <w:p w:rsidR="004407EE"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(c) ajutoarele acordate economiei anumitor regiuni ale Republicii Federale Germania afectate de divizarea Germaniei, în măsura în care acestea sunt necesare pentru compensarea dezavantajelor economice cauzate de această divizare. În termen de cinci ani de la intrarea în vigoare a Tratatului de la Lisabona, Consiliul, hotărând la propunerea Comisiei, poate adopta o decizie de abrogare a prezentei litere.</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rPr>
              <w:t>(3</w:t>
            </w:r>
            <w:r w:rsidRPr="001E44BB">
              <w:rPr>
                <w:rFonts w:ascii="Times New Roman" w:eastAsia="Times New Roman" w:hAnsi="Times New Roman" w:cs="Times New Roman"/>
                <w:sz w:val="20"/>
                <w:szCs w:val="20"/>
                <w:shd w:val="clear" w:color="auto" w:fill="FFFFFF"/>
                <w:lang w:val="ro-MO"/>
              </w:rPr>
              <w:t xml:space="preserve">) Pot fi considerate compatibile cu piaţa internă: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(a) ajutoarele destinate să favorizeze dezvoltarea economică a regiunilor în care nivelul de trai este anormal de scăzut sau în care există un grad de ocupare a forţei de muncă extrem de scăzut, precum și a regiunilor prevăzute </w:t>
            </w:r>
            <w:r w:rsidRPr="001E44BB">
              <w:rPr>
                <w:rFonts w:ascii="Times New Roman" w:eastAsia="Times New Roman" w:hAnsi="Times New Roman" w:cs="Times New Roman"/>
                <w:sz w:val="20"/>
                <w:szCs w:val="20"/>
                <w:shd w:val="clear" w:color="auto" w:fill="FFFFFF"/>
                <w:lang w:val="ro-MO"/>
              </w:rPr>
              <w:lastRenderedPageBreak/>
              <w:t xml:space="preserve">la articolul 349, </w:t>
            </w:r>
            <w:proofErr w:type="spellStart"/>
            <w:r w:rsidRPr="001E44BB">
              <w:rPr>
                <w:rFonts w:ascii="Times New Roman" w:eastAsia="Times New Roman" w:hAnsi="Times New Roman" w:cs="Times New Roman"/>
                <w:sz w:val="20"/>
                <w:szCs w:val="20"/>
                <w:shd w:val="clear" w:color="auto" w:fill="FFFFFF"/>
                <w:lang w:val="ro-MO"/>
              </w:rPr>
              <w:t>avându-</w:t>
            </w:r>
            <w:proofErr w:type="spellEnd"/>
            <w:r w:rsidRPr="001E44BB">
              <w:rPr>
                <w:rFonts w:ascii="Times New Roman" w:eastAsia="Times New Roman" w:hAnsi="Times New Roman" w:cs="Times New Roman"/>
                <w:sz w:val="20"/>
                <w:szCs w:val="20"/>
                <w:shd w:val="clear" w:color="auto" w:fill="FFFFFF"/>
                <w:lang w:val="ro-MO"/>
              </w:rPr>
              <w:t xml:space="preserve"> se în vedere situaţia lor structurală, economică și socială;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(b) ajutoarele destinate să promoveze realizarea unui proiect important de interes european comun sau să remedieze perturbări grave ale economiei unui stat membru;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(c) ajutoarele destinate să faciliteze dezvoltarea anumitor activităţi sau a anumitor regiuni economice, în cazul în care acestea nu modifică în mod nefavorabil condiţiile schimburilor comerciale într-o măsură care contravine interesului comun;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(d) ajutoarele destinate să promoveze cultura și conservarea patrimoniului, în cazul în care acestea nu modifică în mod nefavorabil condiţiile schimburilor comerciale și de concurenţă în Uniune într-o măsură care contravine interesului </w:t>
            </w:r>
            <w:r w:rsidRPr="001E44BB">
              <w:rPr>
                <w:rFonts w:ascii="Times New Roman" w:eastAsia="Times New Roman" w:hAnsi="Times New Roman" w:cs="Times New Roman"/>
                <w:sz w:val="20"/>
                <w:szCs w:val="20"/>
                <w:shd w:val="clear" w:color="auto" w:fill="FFFFFF"/>
                <w:lang w:val="ro-MO"/>
              </w:rPr>
              <w:lastRenderedPageBreak/>
              <w:t xml:space="preserve">comun; </w:t>
            </w:r>
          </w:p>
          <w:p w:rsidR="004407EE" w:rsidRPr="008F3FF3" w:rsidRDefault="004407EE" w:rsidP="003470D6">
            <w:pPr>
              <w:spacing w:after="0" w:line="240" w:lineRule="auto"/>
              <w:jc w:val="both"/>
              <w:rPr>
                <w:rFonts w:ascii="Times New Roman" w:eastAsia="Times New Roman" w:hAnsi="Times New Roman" w:cs="Times New Roman"/>
                <w:sz w:val="20"/>
                <w:szCs w:val="20"/>
                <w:shd w:val="clear" w:color="auto" w:fill="FFFFFF"/>
                <w:lang w:val="ro-RO"/>
              </w:rPr>
            </w:pPr>
            <w:r w:rsidRPr="001E44BB">
              <w:rPr>
                <w:rFonts w:ascii="Times New Roman" w:eastAsia="Times New Roman" w:hAnsi="Times New Roman" w:cs="Times New Roman"/>
                <w:sz w:val="20"/>
                <w:szCs w:val="20"/>
                <w:shd w:val="clear" w:color="auto" w:fill="FFFFFF"/>
                <w:lang w:val="ro-MO"/>
              </w:rPr>
              <w:t>(e) alte categorii de ajutoare stabilite prin decizie a Consiliului, care hotărăște la propunerea Comisiei.</w:t>
            </w:r>
          </w:p>
        </w:tc>
        <w:tc>
          <w:tcPr>
            <w:tcW w:w="828" w:type="pct"/>
          </w:tcPr>
          <w:p w:rsidR="004407EE" w:rsidRPr="00EF351C" w:rsidRDefault="004407EE" w:rsidP="003470D6">
            <w:pPr>
              <w:spacing w:after="0" w:line="240" w:lineRule="auto"/>
              <w:jc w:val="both"/>
              <w:rPr>
                <w:rFonts w:ascii="Times New Roman" w:eastAsia="Times New Roman" w:hAnsi="Times New Roman" w:cs="Times New Roman"/>
                <w:b/>
                <w:sz w:val="20"/>
                <w:szCs w:val="20"/>
              </w:rPr>
            </w:pPr>
            <w:r w:rsidRPr="00EF351C">
              <w:rPr>
                <w:rFonts w:ascii="Times New Roman" w:eastAsia="Times New Roman" w:hAnsi="Times New Roman" w:cs="Times New Roman"/>
                <w:b/>
                <w:i/>
                <w:iCs/>
                <w:sz w:val="20"/>
                <w:szCs w:val="20"/>
              </w:rPr>
              <w:lastRenderedPageBreak/>
              <w:t xml:space="preserve">SECTION 2 </w:t>
            </w:r>
          </w:p>
          <w:p w:rsidR="004407EE" w:rsidRPr="00EF351C" w:rsidRDefault="004407EE" w:rsidP="003470D6">
            <w:pPr>
              <w:spacing w:after="0" w:line="240" w:lineRule="auto"/>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 xml:space="preserve">AIDS GRANTED BY STATES </w:t>
            </w:r>
          </w:p>
          <w:p w:rsidR="004407EE" w:rsidRPr="00EF351C" w:rsidRDefault="004407EE" w:rsidP="003470D6">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i/>
                <w:iCs/>
                <w:sz w:val="20"/>
                <w:szCs w:val="20"/>
              </w:rPr>
              <w:t xml:space="preserve">Article 107 </w:t>
            </w:r>
          </w:p>
          <w:p w:rsidR="004407EE" w:rsidRDefault="004407EE" w:rsidP="003470D6">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w:t>
            </w:r>
            <w:proofErr w:type="spellStart"/>
            <w:r w:rsidRPr="00EF351C">
              <w:rPr>
                <w:rFonts w:ascii="Times New Roman" w:eastAsia="Times New Roman" w:hAnsi="Times New Roman" w:cs="Times New Roman"/>
                <w:b/>
                <w:sz w:val="20"/>
                <w:szCs w:val="20"/>
              </w:rPr>
              <w:t>ex Article</w:t>
            </w:r>
            <w:proofErr w:type="spellEnd"/>
            <w:r w:rsidRPr="00EF351C">
              <w:rPr>
                <w:rFonts w:ascii="Times New Roman" w:eastAsia="Times New Roman" w:hAnsi="Times New Roman" w:cs="Times New Roman"/>
                <w:b/>
                <w:sz w:val="20"/>
                <w:szCs w:val="20"/>
              </w:rPr>
              <w:t xml:space="preserve"> 87 TEC)</w:t>
            </w:r>
          </w:p>
          <w:p w:rsidR="004407EE" w:rsidRPr="00EF351C" w:rsidRDefault="004407EE" w:rsidP="003470D6">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 xml:space="preserve">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1. Save as otherwise provided in the Treaties, any aid granted by a Member State or through State resources in any form whatsoever which distorts or threatens to distort competition by favouring certain undertakings or the production of certain goods shall, in so far as it affects trade between Member States, be incompatible with the internal market.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2. The following shall be compatible with the internal market: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(a) aid having a social character, granted to individual consumers, provided that such aid is granted without discrimination related to the origin of the products concerned;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(b) aid to make good the damage caused by natural disasters or exceptional occurrences; </w:t>
            </w:r>
          </w:p>
          <w:p w:rsidR="004407EE"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(c) </w:t>
            </w:r>
            <w:proofErr w:type="gramStart"/>
            <w:r w:rsidRPr="0058549D">
              <w:rPr>
                <w:rFonts w:ascii="Times New Roman" w:eastAsia="Times New Roman" w:hAnsi="Times New Roman" w:cs="Times New Roman"/>
                <w:sz w:val="20"/>
                <w:szCs w:val="20"/>
              </w:rPr>
              <w:t>aid</w:t>
            </w:r>
            <w:proofErr w:type="gramEnd"/>
            <w:r w:rsidRPr="0058549D">
              <w:rPr>
                <w:rFonts w:ascii="Times New Roman" w:eastAsia="Times New Roman" w:hAnsi="Times New Roman" w:cs="Times New Roman"/>
                <w:sz w:val="20"/>
                <w:szCs w:val="20"/>
              </w:rPr>
              <w:t xml:space="preserve"> granted to the economy of certain areas of the Federal Republic of Germany affected by the division of Germany, </w:t>
            </w:r>
            <w:r w:rsidRPr="0058549D">
              <w:rPr>
                <w:rFonts w:ascii="Times New Roman" w:eastAsia="Times New Roman" w:hAnsi="Times New Roman" w:cs="Times New Roman"/>
                <w:sz w:val="20"/>
                <w:szCs w:val="20"/>
              </w:rPr>
              <w:lastRenderedPageBreak/>
              <w:t>in so far as such aid is required in order to compensate for the economic disadvantages caused by that division. Five years after the entry into force of the Treaty of Lisbon, the Council, acting on a proposal from the Commission, may adopt a decision repealing this point.</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3. The following may be considered to be compatible with the internal market: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(a) aid to promote the economic development of areas where the standard of living is abnormally low or where there is serious underemployment, and of the regions referred to in Article 349, in view of their structural, economic and social situation;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(b) aid to promote the execution of an important project of common European interest or to remedy a serious disturbance in the economy of a Member State;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(c) aid to facilitate the development of certain economic activities or of certain economic areas, where such aid does not adversely affect trading conditions to an extent </w:t>
            </w:r>
            <w:r w:rsidRPr="0058549D">
              <w:rPr>
                <w:rFonts w:ascii="Times New Roman" w:eastAsia="Times New Roman" w:hAnsi="Times New Roman" w:cs="Times New Roman"/>
                <w:sz w:val="20"/>
                <w:szCs w:val="20"/>
              </w:rPr>
              <w:lastRenderedPageBreak/>
              <w:t xml:space="preserve">contrary to the common interest;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(d) aid to promote culture and heritage conservation where such aid does not affect trading conditions and competition in the Union to an extent that is contrary to the common interest; </w:t>
            </w:r>
          </w:p>
          <w:p w:rsidR="004407EE" w:rsidRPr="00EF351C" w:rsidRDefault="004407EE" w:rsidP="003470D6">
            <w:pPr>
              <w:spacing w:after="0" w:line="240" w:lineRule="auto"/>
              <w:jc w:val="both"/>
              <w:rPr>
                <w:rFonts w:ascii="Times New Roman" w:eastAsia="Times New Roman" w:hAnsi="Times New Roman" w:cs="Times New Roman"/>
                <w:b/>
                <w:sz w:val="20"/>
                <w:szCs w:val="20"/>
              </w:rPr>
            </w:pPr>
            <w:r w:rsidRPr="0058549D">
              <w:rPr>
                <w:rFonts w:ascii="Times New Roman" w:eastAsia="Times New Roman" w:hAnsi="Times New Roman" w:cs="Times New Roman"/>
                <w:sz w:val="20"/>
                <w:szCs w:val="20"/>
              </w:rPr>
              <w:t xml:space="preserve">(e) </w:t>
            </w:r>
            <w:proofErr w:type="gramStart"/>
            <w:r w:rsidRPr="0058549D">
              <w:rPr>
                <w:rFonts w:ascii="Times New Roman" w:eastAsia="Times New Roman" w:hAnsi="Times New Roman" w:cs="Times New Roman"/>
                <w:sz w:val="20"/>
                <w:szCs w:val="20"/>
              </w:rPr>
              <w:t>such</w:t>
            </w:r>
            <w:proofErr w:type="gramEnd"/>
            <w:r w:rsidRPr="0058549D">
              <w:rPr>
                <w:rFonts w:ascii="Times New Roman" w:eastAsia="Times New Roman" w:hAnsi="Times New Roman" w:cs="Times New Roman"/>
                <w:sz w:val="20"/>
                <w:szCs w:val="20"/>
              </w:rPr>
              <w:t xml:space="preserve"> other categories of aid as may be specified by decision of the Council on a proposal from the Commission.</w:t>
            </w:r>
          </w:p>
        </w:tc>
        <w:tc>
          <w:tcPr>
            <w:tcW w:w="672" w:type="pct"/>
          </w:tcPr>
          <w:p w:rsidR="004407EE" w:rsidRPr="00DE5F9B"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DE5F9B">
              <w:rPr>
                <w:rFonts w:ascii="Times New Roman" w:eastAsia="Times New Roman" w:hAnsi="Times New Roman" w:cs="Times New Roman"/>
                <w:b/>
                <w:sz w:val="20"/>
                <w:szCs w:val="20"/>
                <w:lang w:val="ro-RO"/>
              </w:rPr>
              <w:lastRenderedPageBreak/>
              <w:t>Capitolul II.</w:t>
            </w:r>
          </w:p>
          <w:p w:rsidR="004407EE" w:rsidRPr="00DE5F9B"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DE5F9B">
              <w:rPr>
                <w:rFonts w:ascii="Times New Roman" w:eastAsia="Times New Roman" w:hAnsi="Times New Roman" w:cs="Times New Roman"/>
                <w:b/>
                <w:sz w:val="20"/>
                <w:szCs w:val="20"/>
                <w:lang w:val="ro-RO"/>
              </w:rPr>
              <w:t>AJUTORUL DE STAT</w:t>
            </w:r>
          </w:p>
          <w:p w:rsidR="004407EE" w:rsidRPr="00DE49C6" w:rsidRDefault="004407EE" w:rsidP="003470D6">
            <w:pPr>
              <w:spacing w:after="0" w:line="240" w:lineRule="auto"/>
              <w:ind w:firstLine="41"/>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Articolul 5. Ajutorul de stat</w:t>
            </w:r>
          </w:p>
          <w:p w:rsidR="004407EE" w:rsidRPr="00DE5F9B" w:rsidRDefault="004407EE" w:rsidP="003470D6">
            <w:pPr>
              <w:spacing w:after="0" w:line="240" w:lineRule="auto"/>
              <w:ind w:firstLine="41"/>
              <w:jc w:val="both"/>
              <w:rPr>
                <w:rFonts w:ascii="Times New Roman" w:eastAsia="Times New Roman" w:hAnsi="Times New Roman" w:cs="Times New Roman"/>
                <w:b/>
                <w:sz w:val="20"/>
                <w:szCs w:val="20"/>
                <w:lang w:val="ro-RO"/>
              </w:rPr>
            </w:pPr>
          </w:p>
          <w:p w:rsidR="004407EE" w:rsidRPr="00DE5F9B" w:rsidRDefault="004407EE" w:rsidP="003470D6">
            <w:pPr>
              <w:spacing w:after="0" w:line="240" w:lineRule="auto"/>
              <w:ind w:firstLine="41"/>
              <w:jc w:val="both"/>
              <w:rPr>
                <w:rFonts w:ascii="Times New Roman" w:eastAsia="Times New Roman" w:hAnsi="Times New Roman" w:cs="Times New Roman"/>
                <w:sz w:val="20"/>
                <w:szCs w:val="20"/>
                <w:lang w:val="ro-RO"/>
              </w:rPr>
            </w:pPr>
            <w:r w:rsidRPr="00DE5F9B">
              <w:rPr>
                <w:rFonts w:ascii="Times New Roman" w:eastAsia="Times New Roman" w:hAnsi="Times New Roman" w:cs="Times New Roman"/>
                <w:sz w:val="20"/>
                <w:szCs w:val="20"/>
                <w:lang w:val="ro-RO"/>
              </w:rPr>
              <w:t>(1) Ajutor de stat  este orice măsură de sprijin care întruneşte cumulativ următoarele condiţii:</w:t>
            </w:r>
          </w:p>
          <w:p w:rsidR="004407EE" w:rsidRPr="00DE5F9B" w:rsidRDefault="004407EE" w:rsidP="003470D6">
            <w:pPr>
              <w:spacing w:after="0" w:line="240" w:lineRule="auto"/>
              <w:ind w:firstLine="41"/>
              <w:jc w:val="both"/>
              <w:rPr>
                <w:rFonts w:ascii="Times New Roman" w:eastAsia="Times New Roman" w:hAnsi="Times New Roman" w:cs="Times New Roman"/>
                <w:sz w:val="20"/>
                <w:szCs w:val="20"/>
                <w:lang w:val="ro-RO"/>
              </w:rPr>
            </w:pPr>
            <w:r w:rsidRPr="00DE5F9B">
              <w:rPr>
                <w:rFonts w:ascii="Times New Roman" w:eastAsia="Times New Roman" w:hAnsi="Times New Roman" w:cs="Times New Roman"/>
                <w:sz w:val="20"/>
                <w:szCs w:val="20"/>
                <w:lang w:val="ro-RO"/>
              </w:rPr>
              <w:t>a)</w:t>
            </w:r>
            <w:r w:rsidRPr="00DE5F9B">
              <w:rPr>
                <w:rFonts w:ascii="Times New Roman" w:eastAsia="Times New Roman" w:hAnsi="Times New Roman" w:cs="Times New Roman"/>
                <w:sz w:val="20"/>
                <w:szCs w:val="20"/>
                <w:lang w:val="ro-RO"/>
              </w:rPr>
              <w:tab/>
              <w:t>este acordată de furnizor din resurse de stat sau din resurse gestionate de stat sub orice formă;</w:t>
            </w:r>
          </w:p>
          <w:p w:rsidR="004407EE" w:rsidRPr="00DE5F9B" w:rsidRDefault="004407EE" w:rsidP="003470D6">
            <w:pPr>
              <w:spacing w:after="0" w:line="240" w:lineRule="auto"/>
              <w:ind w:firstLine="41"/>
              <w:jc w:val="both"/>
              <w:rPr>
                <w:rFonts w:ascii="Times New Roman" w:eastAsia="Times New Roman" w:hAnsi="Times New Roman" w:cs="Times New Roman"/>
                <w:sz w:val="20"/>
                <w:szCs w:val="20"/>
                <w:lang w:val="ro-RO"/>
              </w:rPr>
            </w:pPr>
            <w:r w:rsidRPr="00DE5F9B">
              <w:rPr>
                <w:rFonts w:ascii="Times New Roman" w:eastAsia="Times New Roman" w:hAnsi="Times New Roman" w:cs="Times New Roman"/>
                <w:sz w:val="20"/>
                <w:szCs w:val="20"/>
                <w:lang w:val="ro-RO"/>
              </w:rPr>
              <w:t>b)</w:t>
            </w:r>
            <w:r w:rsidRPr="00DE5F9B">
              <w:rPr>
                <w:rFonts w:ascii="Times New Roman" w:eastAsia="Times New Roman" w:hAnsi="Times New Roman" w:cs="Times New Roman"/>
                <w:sz w:val="20"/>
                <w:szCs w:val="20"/>
                <w:lang w:val="ro-RO"/>
              </w:rPr>
              <w:tab/>
              <w:t>conferă beneficiarului un avantaj economic care nu ar fi fost obţinut în condiţii normale de piaţă;</w:t>
            </w:r>
          </w:p>
          <w:p w:rsidR="004407EE" w:rsidRPr="00DE5F9B" w:rsidRDefault="004407EE" w:rsidP="003470D6">
            <w:pPr>
              <w:spacing w:after="0" w:line="240" w:lineRule="auto"/>
              <w:ind w:firstLine="41"/>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c)</w:t>
            </w:r>
            <w:r w:rsidRPr="00DE5F9B">
              <w:rPr>
                <w:rFonts w:ascii="Times New Roman" w:eastAsia="Times New Roman" w:hAnsi="Times New Roman" w:cs="Times New Roman"/>
                <w:sz w:val="20"/>
                <w:szCs w:val="20"/>
                <w:lang w:val="ro-RO"/>
              </w:rPr>
              <w:t>este acordată în mod selectiv;</w:t>
            </w:r>
          </w:p>
          <w:p w:rsidR="004407EE" w:rsidRPr="00DE5F9B" w:rsidRDefault="004407EE" w:rsidP="003470D6">
            <w:pPr>
              <w:spacing w:after="0" w:line="240" w:lineRule="auto"/>
              <w:ind w:firstLine="41"/>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d)</w:t>
            </w:r>
            <w:r w:rsidRPr="00DE5F9B">
              <w:rPr>
                <w:rFonts w:ascii="Times New Roman" w:eastAsia="Times New Roman" w:hAnsi="Times New Roman" w:cs="Times New Roman"/>
                <w:sz w:val="20"/>
                <w:szCs w:val="20"/>
                <w:lang w:val="ro-RO"/>
              </w:rPr>
              <w:t>denaturează sau riscă să denatureze concurenţa și afectează sau poate să afecteze schimburile comerciale dintre Republica Moldova și Uniunea Europeană.</w:t>
            </w:r>
          </w:p>
          <w:p w:rsidR="004407EE" w:rsidRDefault="004407EE" w:rsidP="003470D6">
            <w:pPr>
              <w:tabs>
                <w:tab w:val="left" w:pos="415"/>
              </w:tabs>
              <w:spacing w:after="0" w:line="240" w:lineRule="auto"/>
              <w:ind w:firstLine="41"/>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Pr>
                <w:rFonts w:ascii="Times New Roman" w:eastAsia="Times New Roman" w:hAnsi="Times New Roman" w:cs="Times New Roman"/>
                <w:sz w:val="20"/>
                <w:szCs w:val="20"/>
                <w:lang w:val="ro-RO"/>
              </w:rPr>
              <w:tab/>
              <w:t xml:space="preserve">Cu </w:t>
            </w:r>
            <w:r w:rsidRPr="00DE5F9B">
              <w:rPr>
                <w:rFonts w:ascii="Times New Roman" w:eastAsia="Times New Roman" w:hAnsi="Times New Roman" w:cs="Times New Roman"/>
                <w:sz w:val="20"/>
                <w:szCs w:val="20"/>
                <w:lang w:val="ro-RO"/>
              </w:rPr>
              <w:t xml:space="preserve">excepția derogărilor prevăzute de prezenta lege, ajutoarele de stat </w:t>
            </w:r>
            <w:r w:rsidRPr="00DE5F9B">
              <w:rPr>
                <w:rFonts w:ascii="Times New Roman" w:eastAsia="Times New Roman" w:hAnsi="Times New Roman" w:cs="Times New Roman"/>
                <w:sz w:val="20"/>
                <w:szCs w:val="20"/>
                <w:lang w:val="ro-RO"/>
              </w:rPr>
              <w:lastRenderedPageBreak/>
              <w:t>sunt inte</w:t>
            </w:r>
            <w:r>
              <w:rPr>
                <w:rFonts w:ascii="Times New Roman" w:eastAsia="Times New Roman" w:hAnsi="Times New Roman" w:cs="Times New Roman"/>
                <w:sz w:val="20"/>
                <w:szCs w:val="20"/>
                <w:lang w:val="ro-RO"/>
              </w:rPr>
              <w:t>r</w:t>
            </w:r>
            <w:r w:rsidRPr="00DE5F9B">
              <w:rPr>
                <w:rFonts w:ascii="Times New Roman" w:eastAsia="Times New Roman" w:hAnsi="Times New Roman" w:cs="Times New Roman"/>
                <w:sz w:val="20"/>
                <w:szCs w:val="20"/>
                <w:lang w:val="ro-RO"/>
              </w:rPr>
              <w:t>zise fiind incompatibile cu mediul concurențial normal.</w:t>
            </w: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p>
          <w:p w:rsidR="004407EE" w:rsidRPr="00DE49C6" w:rsidRDefault="004407EE" w:rsidP="003470D6">
            <w:pPr>
              <w:spacing w:after="0" w:line="240" w:lineRule="auto"/>
              <w:ind w:firstLine="41"/>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Articolul 7. Ajutor de stat compatibil</w:t>
            </w:r>
          </w:p>
          <w:p w:rsidR="004407EE" w:rsidRPr="00B11DF2" w:rsidRDefault="004407EE" w:rsidP="003470D6">
            <w:pPr>
              <w:spacing w:after="0" w:line="240" w:lineRule="auto"/>
              <w:ind w:firstLine="41"/>
              <w:jc w:val="both"/>
              <w:rPr>
                <w:rFonts w:ascii="Times New Roman" w:eastAsia="Times New Roman" w:hAnsi="Times New Roman" w:cs="Times New Roman"/>
                <w:sz w:val="20"/>
                <w:szCs w:val="20"/>
                <w:lang w:val="ro-RO"/>
              </w:rPr>
            </w:pPr>
            <w:r w:rsidRPr="00B11DF2">
              <w:rPr>
                <w:rFonts w:ascii="Times New Roman" w:eastAsia="Times New Roman" w:hAnsi="Times New Roman" w:cs="Times New Roman"/>
                <w:sz w:val="20"/>
                <w:szCs w:val="20"/>
                <w:lang w:val="ro-RO"/>
              </w:rPr>
              <w:t xml:space="preserve">Sunt compatibile cu mediul concurenţial normal: </w:t>
            </w:r>
          </w:p>
          <w:p w:rsidR="004407EE" w:rsidRPr="00022DBE" w:rsidRDefault="004407EE" w:rsidP="003470D6">
            <w:pPr>
              <w:spacing w:after="0" w:line="240" w:lineRule="auto"/>
              <w:ind w:firstLine="41"/>
              <w:jc w:val="both"/>
              <w:rPr>
                <w:rFonts w:ascii="Times New Roman" w:eastAsia="Times New Roman" w:hAnsi="Times New Roman" w:cs="Times New Roman"/>
                <w:sz w:val="20"/>
                <w:szCs w:val="20"/>
                <w:lang w:val="ro-RO"/>
              </w:rPr>
            </w:pPr>
            <w:r w:rsidRPr="00022DBE">
              <w:rPr>
                <w:rFonts w:ascii="Times New Roman" w:eastAsia="Times New Roman" w:hAnsi="Times New Roman" w:cs="Times New Roman"/>
                <w:sz w:val="20"/>
                <w:szCs w:val="20"/>
                <w:lang w:val="ro-RO"/>
              </w:rPr>
              <w:t>1)</w:t>
            </w:r>
            <w:r w:rsidRPr="00022DBE">
              <w:rPr>
                <w:rFonts w:ascii="Times New Roman" w:eastAsia="Times New Roman" w:hAnsi="Times New Roman" w:cs="Times New Roman"/>
                <w:sz w:val="20"/>
                <w:szCs w:val="20"/>
                <w:lang w:val="ro-RO"/>
              </w:rPr>
              <w:tab/>
              <w:t xml:space="preserve"> ajutoarele cu caracter social acordate consumatorilor individuali, cu condiţia ca acestea să fie acordate fără discriminare în funcţie de originea produselor;</w:t>
            </w:r>
          </w:p>
          <w:p w:rsidR="004407EE" w:rsidRPr="00022DBE" w:rsidRDefault="004407EE" w:rsidP="003470D6">
            <w:pPr>
              <w:spacing w:after="0" w:line="240" w:lineRule="auto"/>
              <w:ind w:firstLine="41"/>
              <w:jc w:val="both"/>
              <w:rPr>
                <w:rFonts w:ascii="Times New Roman" w:eastAsia="Times New Roman" w:hAnsi="Times New Roman" w:cs="Times New Roman"/>
                <w:sz w:val="20"/>
                <w:szCs w:val="20"/>
                <w:lang w:val="ro-RO"/>
              </w:rPr>
            </w:pPr>
            <w:r w:rsidRPr="00022DBE">
              <w:rPr>
                <w:rFonts w:ascii="Times New Roman" w:eastAsia="Times New Roman" w:hAnsi="Times New Roman" w:cs="Times New Roman"/>
                <w:sz w:val="20"/>
                <w:szCs w:val="20"/>
                <w:lang w:val="ro-RO"/>
              </w:rPr>
              <w:t>2)</w:t>
            </w:r>
            <w:r w:rsidRPr="00022DBE">
              <w:rPr>
                <w:rFonts w:ascii="Times New Roman" w:eastAsia="Times New Roman" w:hAnsi="Times New Roman" w:cs="Times New Roman"/>
                <w:sz w:val="20"/>
                <w:szCs w:val="20"/>
                <w:lang w:val="ro-RO"/>
              </w:rPr>
              <w:tab/>
              <w:t xml:space="preserve"> ajutoarele destinate reparării pagubelor provocate de calamităţi naturale sau de alte evenimente extraordinare;</w:t>
            </w: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r w:rsidRPr="00022DBE">
              <w:rPr>
                <w:rFonts w:ascii="Times New Roman" w:eastAsia="Times New Roman" w:hAnsi="Times New Roman" w:cs="Times New Roman"/>
                <w:sz w:val="20"/>
                <w:szCs w:val="20"/>
                <w:lang w:val="ro-RO"/>
              </w:rPr>
              <w:t>3)</w:t>
            </w:r>
            <w:r w:rsidRPr="00022DBE">
              <w:rPr>
                <w:rFonts w:ascii="Times New Roman" w:eastAsia="Times New Roman" w:hAnsi="Times New Roman" w:cs="Times New Roman"/>
                <w:sz w:val="20"/>
                <w:szCs w:val="20"/>
                <w:lang w:val="ro-RO"/>
              </w:rPr>
              <w:tab/>
              <w:t xml:space="preserve"> ajutoarele care răspund necesităților de coordonare a transporturilor care constituie compensarea anumitor obligații inerente noțiunii de serviciu public.</w:t>
            </w: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p>
          <w:p w:rsidR="004407EE" w:rsidRPr="00DE49C6" w:rsidRDefault="004407EE" w:rsidP="003470D6">
            <w:pPr>
              <w:spacing w:after="0" w:line="240" w:lineRule="auto"/>
              <w:ind w:firstLine="41"/>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 xml:space="preserve">Articolul 8. Ajutor de stat care poate fi </w:t>
            </w:r>
            <w:r w:rsidRPr="00DE49C6">
              <w:rPr>
                <w:rFonts w:ascii="Times New Roman" w:eastAsia="Times New Roman" w:hAnsi="Times New Roman" w:cs="Times New Roman"/>
                <w:b/>
                <w:i/>
                <w:sz w:val="20"/>
                <w:szCs w:val="20"/>
                <w:lang w:val="ro-RO"/>
              </w:rPr>
              <w:lastRenderedPageBreak/>
              <w:t>considerat compatibil</w:t>
            </w:r>
          </w:p>
          <w:p w:rsidR="004407EE" w:rsidRPr="00C56A51" w:rsidRDefault="004407EE" w:rsidP="003470D6">
            <w:pPr>
              <w:spacing w:after="0" w:line="240" w:lineRule="auto"/>
              <w:ind w:firstLine="41"/>
              <w:jc w:val="both"/>
              <w:rPr>
                <w:rFonts w:ascii="Times New Roman" w:eastAsia="Times New Roman" w:hAnsi="Times New Roman" w:cs="Times New Roman"/>
                <w:b/>
                <w:sz w:val="20"/>
                <w:szCs w:val="20"/>
                <w:lang w:val="ro-RO"/>
              </w:rPr>
            </w:pPr>
          </w:p>
          <w:p w:rsidR="004407EE" w:rsidRPr="00C56A51" w:rsidRDefault="004407EE" w:rsidP="003470D6">
            <w:pPr>
              <w:spacing w:after="0" w:line="240" w:lineRule="auto"/>
              <w:ind w:firstLine="41"/>
              <w:jc w:val="both"/>
              <w:rPr>
                <w:rFonts w:ascii="Times New Roman" w:eastAsia="Times New Roman" w:hAnsi="Times New Roman" w:cs="Times New Roman"/>
                <w:sz w:val="20"/>
                <w:szCs w:val="20"/>
                <w:lang w:val="ro-RO"/>
              </w:rPr>
            </w:pPr>
            <w:r w:rsidRPr="00C56A51">
              <w:rPr>
                <w:rFonts w:ascii="Times New Roman" w:eastAsia="Times New Roman" w:hAnsi="Times New Roman" w:cs="Times New Roman"/>
                <w:sz w:val="20"/>
                <w:szCs w:val="20"/>
                <w:lang w:val="ro-RO"/>
              </w:rPr>
              <w:t>(1)</w:t>
            </w:r>
            <w:r w:rsidRPr="00C56A51">
              <w:rPr>
                <w:rFonts w:ascii="Times New Roman" w:eastAsia="Times New Roman" w:hAnsi="Times New Roman" w:cs="Times New Roman"/>
                <w:sz w:val="20"/>
                <w:szCs w:val="20"/>
                <w:lang w:val="ro-RO"/>
              </w:rPr>
              <w:tab/>
              <w:t xml:space="preserve"> Pot fi considerate compatibile cu mediul concurenţial normal: </w:t>
            </w:r>
          </w:p>
          <w:p w:rsidR="004407EE" w:rsidRPr="00C56A51" w:rsidRDefault="004407EE" w:rsidP="003470D6">
            <w:pPr>
              <w:spacing w:after="0" w:line="240" w:lineRule="auto"/>
              <w:ind w:firstLine="41"/>
              <w:jc w:val="both"/>
              <w:rPr>
                <w:rFonts w:ascii="Times New Roman" w:eastAsia="Times New Roman" w:hAnsi="Times New Roman" w:cs="Times New Roman"/>
                <w:sz w:val="20"/>
                <w:szCs w:val="20"/>
                <w:lang w:val="ro-RO"/>
              </w:rPr>
            </w:pPr>
            <w:r w:rsidRPr="00C56A51">
              <w:rPr>
                <w:rFonts w:ascii="Times New Roman" w:eastAsia="Times New Roman" w:hAnsi="Times New Roman" w:cs="Times New Roman"/>
                <w:sz w:val="20"/>
                <w:szCs w:val="20"/>
                <w:lang w:val="ro-RO"/>
              </w:rPr>
              <w:t>1)</w:t>
            </w:r>
            <w:r w:rsidRPr="00C56A51">
              <w:rPr>
                <w:rFonts w:ascii="Times New Roman" w:eastAsia="Times New Roman" w:hAnsi="Times New Roman" w:cs="Times New Roman"/>
                <w:sz w:val="20"/>
                <w:szCs w:val="20"/>
                <w:lang w:val="ro-RO"/>
              </w:rPr>
              <w:tab/>
              <w:t xml:space="preserve">ajutorul destinat să favorizeze dezvoltarea economică a regiunilor în care nivelul de trai este anormal de scăzut sau în care există un grad de ocupare a forței de muncă extrem de scăzut; </w:t>
            </w:r>
          </w:p>
          <w:p w:rsidR="004407EE" w:rsidRPr="00C56A51" w:rsidRDefault="004407EE" w:rsidP="003470D6">
            <w:pPr>
              <w:spacing w:after="0" w:line="240" w:lineRule="auto"/>
              <w:ind w:firstLine="41"/>
              <w:jc w:val="both"/>
              <w:rPr>
                <w:rFonts w:ascii="Times New Roman" w:eastAsia="Times New Roman" w:hAnsi="Times New Roman" w:cs="Times New Roman"/>
                <w:sz w:val="20"/>
                <w:szCs w:val="20"/>
                <w:lang w:val="ro-RO"/>
              </w:rPr>
            </w:pPr>
            <w:r w:rsidRPr="00C56A51">
              <w:rPr>
                <w:rFonts w:ascii="Times New Roman" w:eastAsia="Times New Roman" w:hAnsi="Times New Roman" w:cs="Times New Roman"/>
                <w:sz w:val="20"/>
                <w:szCs w:val="20"/>
                <w:lang w:val="ro-RO"/>
              </w:rPr>
              <w:t>2)</w:t>
            </w:r>
            <w:r w:rsidRPr="00C56A51">
              <w:rPr>
                <w:rFonts w:ascii="Times New Roman" w:eastAsia="Times New Roman" w:hAnsi="Times New Roman" w:cs="Times New Roman"/>
                <w:sz w:val="20"/>
                <w:szCs w:val="20"/>
                <w:lang w:val="ro-RO"/>
              </w:rPr>
              <w:tab/>
              <w:t>ajutorul destinat să remedieze perturbări grave ale economiei țării;</w:t>
            </w:r>
          </w:p>
          <w:p w:rsidR="004407EE" w:rsidRPr="00C56A51" w:rsidRDefault="004407EE" w:rsidP="003470D6">
            <w:pPr>
              <w:spacing w:after="0" w:line="240" w:lineRule="auto"/>
              <w:ind w:firstLine="41"/>
              <w:jc w:val="both"/>
              <w:rPr>
                <w:rFonts w:ascii="Times New Roman" w:eastAsia="Times New Roman" w:hAnsi="Times New Roman" w:cs="Times New Roman"/>
                <w:sz w:val="20"/>
                <w:szCs w:val="20"/>
                <w:lang w:val="ro-RO"/>
              </w:rPr>
            </w:pPr>
            <w:r w:rsidRPr="00C56A51">
              <w:rPr>
                <w:rFonts w:ascii="Times New Roman" w:eastAsia="Times New Roman" w:hAnsi="Times New Roman" w:cs="Times New Roman"/>
                <w:sz w:val="20"/>
                <w:szCs w:val="20"/>
                <w:lang w:val="ro-RO"/>
              </w:rPr>
              <w:t>3)</w:t>
            </w:r>
            <w:r w:rsidRPr="00C56A51">
              <w:rPr>
                <w:rFonts w:ascii="Times New Roman" w:eastAsia="Times New Roman" w:hAnsi="Times New Roman" w:cs="Times New Roman"/>
                <w:sz w:val="20"/>
                <w:szCs w:val="20"/>
                <w:lang w:val="ro-RO"/>
              </w:rPr>
              <w:tab/>
              <w:t xml:space="preserve">ajutorul destinat să faciliteze dezvoltarea anumitor activităţi sau a anumitor regiuni economice, în cazul în care acestea nu aduc modificări condiţiilor schimburilor comerciale între Republica Moldova și Uniunea Europeană într-o măsură care contravine </w:t>
            </w:r>
            <w:r w:rsidRPr="00C56A51">
              <w:rPr>
                <w:rFonts w:ascii="Times New Roman" w:eastAsia="Times New Roman" w:hAnsi="Times New Roman" w:cs="Times New Roman"/>
                <w:sz w:val="20"/>
                <w:szCs w:val="20"/>
                <w:lang w:val="ro-RO"/>
              </w:rPr>
              <w:lastRenderedPageBreak/>
              <w:t>interesului public;</w:t>
            </w:r>
          </w:p>
          <w:p w:rsidR="004407EE" w:rsidRPr="00520BE4"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C56A51">
              <w:rPr>
                <w:rFonts w:ascii="Times New Roman" w:eastAsia="Times New Roman" w:hAnsi="Times New Roman" w:cs="Times New Roman"/>
                <w:sz w:val="20"/>
                <w:szCs w:val="20"/>
                <w:lang w:val="ro-RO"/>
              </w:rPr>
              <w:t>4)</w:t>
            </w:r>
            <w:r w:rsidRPr="00C56A51">
              <w:rPr>
                <w:rFonts w:ascii="Times New Roman" w:eastAsia="Times New Roman" w:hAnsi="Times New Roman" w:cs="Times New Roman"/>
                <w:sz w:val="20"/>
                <w:szCs w:val="20"/>
                <w:lang w:val="ro-RO"/>
              </w:rPr>
              <w:tab/>
              <w:t>ajutorul destinat să promoveze cultura şi conservarea patrimoniului, în cazul în care acestea nu aduc modificări condiţiilor schimburilor comerciale între Republica Moldova și Uniunea Europeană şi a mediului concurenţial normal într-o măsură care contravine interesului public.</w:t>
            </w:r>
          </w:p>
        </w:tc>
        <w:tc>
          <w:tcPr>
            <w:tcW w:w="672" w:type="pct"/>
          </w:tcPr>
          <w:p w:rsidR="004407EE" w:rsidRPr="00AF5C2D" w:rsidRDefault="004407EE" w:rsidP="003470D6">
            <w:pPr>
              <w:spacing w:after="0" w:line="240" w:lineRule="auto"/>
              <w:ind w:firstLine="41"/>
              <w:jc w:val="both"/>
              <w:rPr>
                <w:rFonts w:ascii="Times New Roman" w:eastAsia="Times New Roman" w:hAnsi="Times New Roman" w:cs="Times New Roman"/>
                <w:b/>
                <w:sz w:val="20"/>
                <w:szCs w:val="20"/>
              </w:rPr>
            </w:pPr>
            <w:r w:rsidRPr="00AF5C2D">
              <w:rPr>
                <w:rFonts w:ascii="Times New Roman" w:eastAsia="Times New Roman" w:hAnsi="Times New Roman" w:cs="Times New Roman"/>
                <w:b/>
                <w:sz w:val="20"/>
                <w:szCs w:val="20"/>
              </w:rPr>
              <w:lastRenderedPageBreak/>
              <w:t>Chapter II.</w:t>
            </w:r>
          </w:p>
          <w:p w:rsidR="004407EE" w:rsidRPr="00AF5C2D" w:rsidRDefault="004407EE" w:rsidP="003470D6">
            <w:pPr>
              <w:spacing w:after="0" w:line="240" w:lineRule="auto"/>
              <w:ind w:firstLine="41"/>
              <w:jc w:val="both"/>
              <w:rPr>
                <w:rFonts w:ascii="Times New Roman" w:eastAsia="Times New Roman" w:hAnsi="Times New Roman" w:cs="Times New Roman"/>
                <w:b/>
                <w:sz w:val="20"/>
                <w:szCs w:val="20"/>
              </w:rPr>
            </w:pPr>
            <w:r w:rsidRPr="00AF5C2D">
              <w:rPr>
                <w:rFonts w:ascii="Times New Roman" w:eastAsia="Times New Roman" w:hAnsi="Times New Roman" w:cs="Times New Roman"/>
                <w:b/>
                <w:sz w:val="20"/>
                <w:szCs w:val="20"/>
              </w:rPr>
              <w:t>STATE AID</w:t>
            </w:r>
          </w:p>
          <w:p w:rsidR="004407EE" w:rsidRPr="00DE49C6" w:rsidRDefault="004407EE" w:rsidP="003470D6">
            <w:pPr>
              <w:spacing w:after="0" w:line="240" w:lineRule="auto"/>
              <w:ind w:firstLine="41"/>
              <w:jc w:val="both"/>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Article 5. State aid</w:t>
            </w:r>
          </w:p>
          <w:p w:rsidR="004407EE" w:rsidRPr="00AF5C2D" w:rsidRDefault="004407EE" w:rsidP="003470D6">
            <w:pPr>
              <w:spacing w:after="0" w:line="240" w:lineRule="auto"/>
              <w:ind w:firstLine="41"/>
              <w:jc w:val="both"/>
              <w:rPr>
                <w:rFonts w:ascii="Times New Roman" w:eastAsia="Times New Roman" w:hAnsi="Times New Roman" w:cs="Times New Roman"/>
                <w:b/>
                <w:sz w:val="20"/>
                <w:szCs w:val="20"/>
              </w:rPr>
            </w:pPr>
          </w:p>
          <w:p w:rsidR="004407EE" w:rsidRPr="00AF5C2D" w:rsidRDefault="004407EE" w:rsidP="003470D6">
            <w:pPr>
              <w:spacing w:after="0" w:line="240" w:lineRule="auto"/>
              <w:ind w:firstLine="41"/>
              <w:jc w:val="both"/>
              <w:rPr>
                <w:rFonts w:ascii="Times New Roman" w:eastAsia="Times New Roman" w:hAnsi="Times New Roman" w:cs="Times New Roman"/>
                <w:sz w:val="20"/>
                <w:szCs w:val="20"/>
              </w:rPr>
            </w:pPr>
            <w:r w:rsidRPr="00AF5C2D">
              <w:rPr>
                <w:rFonts w:ascii="Times New Roman" w:eastAsia="Times New Roman" w:hAnsi="Times New Roman" w:cs="Times New Roman"/>
                <w:sz w:val="20"/>
                <w:szCs w:val="20"/>
              </w:rPr>
              <w:t>(1) State aid is any support measure that meets all of the following conditions:</w:t>
            </w:r>
          </w:p>
          <w:p w:rsidR="004407EE" w:rsidRPr="00AF5C2D" w:rsidRDefault="004407EE" w:rsidP="003470D6">
            <w:pPr>
              <w:spacing w:after="0" w:line="240" w:lineRule="auto"/>
              <w:ind w:firstLine="41"/>
              <w:jc w:val="both"/>
              <w:rPr>
                <w:rFonts w:ascii="Times New Roman" w:eastAsia="Times New Roman" w:hAnsi="Times New Roman" w:cs="Times New Roman"/>
                <w:sz w:val="20"/>
                <w:szCs w:val="20"/>
              </w:rPr>
            </w:pPr>
            <w:r w:rsidRPr="00AF5C2D">
              <w:rPr>
                <w:rFonts w:ascii="Times New Roman" w:eastAsia="Times New Roman" w:hAnsi="Times New Roman" w:cs="Times New Roman"/>
                <w:sz w:val="20"/>
                <w:szCs w:val="20"/>
              </w:rPr>
              <w:t>a)</w:t>
            </w:r>
            <w:r w:rsidRPr="00AF5C2D">
              <w:rPr>
                <w:rFonts w:ascii="Times New Roman" w:eastAsia="Times New Roman" w:hAnsi="Times New Roman" w:cs="Times New Roman"/>
                <w:sz w:val="20"/>
                <w:szCs w:val="20"/>
              </w:rPr>
              <w:tab/>
              <w:t>is granted by the supplier from State resources or resources managed by the State in any form;</w:t>
            </w:r>
          </w:p>
          <w:p w:rsidR="004407EE" w:rsidRPr="00AF5C2D" w:rsidRDefault="004407EE" w:rsidP="003470D6">
            <w:pPr>
              <w:spacing w:after="0" w:line="240" w:lineRule="auto"/>
              <w:ind w:firstLine="41"/>
              <w:jc w:val="both"/>
              <w:rPr>
                <w:rFonts w:ascii="Times New Roman" w:eastAsia="Times New Roman" w:hAnsi="Times New Roman" w:cs="Times New Roman"/>
                <w:sz w:val="20"/>
                <w:szCs w:val="20"/>
              </w:rPr>
            </w:pPr>
            <w:r w:rsidRPr="00AF5C2D">
              <w:rPr>
                <w:rFonts w:ascii="Times New Roman" w:eastAsia="Times New Roman" w:hAnsi="Times New Roman" w:cs="Times New Roman"/>
                <w:sz w:val="20"/>
                <w:szCs w:val="20"/>
              </w:rPr>
              <w:t>b)</w:t>
            </w:r>
            <w:r w:rsidRPr="00AF5C2D">
              <w:rPr>
                <w:rFonts w:ascii="Times New Roman" w:eastAsia="Times New Roman" w:hAnsi="Times New Roman" w:cs="Times New Roman"/>
                <w:sz w:val="20"/>
                <w:szCs w:val="20"/>
              </w:rPr>
              <w:tab/>
              <w:t>confers on the beneficiary an economic advantage which would not have been obtained under normal market conditions;</w:t>
            </w:r>
          </w:p>
          <w:p w:rsidR="004407EE" w:rsidRPr="00AF5C2D" w:rsidRDefault="004407EE" w:rsidP="003470D6">
            <w:pPr>
              <w:spacing w:after="0" w:line="240" w:lineRule="auto"/>
              <w:ind w:firstLine="41"/>
              <w:jc w:val="both"/>
              <w:rPr>
                <w:rFonts w:ascii="Times New Roman" w:eastAsia="Times New Roman" w:hAnsi="Times New Roman" w:cs="Times New Roman"/>
                <w:sz w:val="20"/>
                <w:szCs w:val="20"/>
              </w:rPr>
            </w:pPr>
            <w:r w:rsidRPr="00AF5C2D">
              <w:rPr>
                <w:rFonts w:ascii="Times New Roman" w:eastAsia="Times New Roman" w:hAnsi="Times New Roman" w:cs="Times New Roman"/>
                <w:sz w:val="20"/>
                <w:szCs w:val="20"/>
              </w:rPr>
              <w:t>c)</w:t>
            </w:r>
            <w:r w:rsidRPr="00AF5C2D">
              <w:rPr>
                <w:rFonts w:ascii="Times New Roman" w:eastAsia="Times New Roman" w:hAnsi="Times New Roman" w:cs="Times New Roman"/>
                <w:sz w:val="20"/>
                <w:szCs w:val="20"/>
              </w:rPr>
              <w:tab/>
              <w:t>is selectively granted;</w:t>
            </w:r>
          </w:p>
          <w:p w:rsidR="004407EE" w:rsidRPr="00AF5C2D" w:rsidRDefault="004407EE" w:rsidP="003470D6">
            <w:pPr>
              <w:spacing w:after="0" w:line="240" w:lineRule="auto"/>
              <w:ind w:firstLine="41"/>
              <w:jc w:val="both"/>
              <w:rPr>
                <w:rFonts w:ascii="Times New Roman" w:eastAsia="Times New Roman" w:hAnsi="Times New Roman" w:cs="Times New Roman"/>
                <w:sz w:val="20"/>
                <w:szCs w:val="20"/>
              </w:rPr>
            </w:pPr>
            <w:r w:rsidRPr="00AF5C2D">
              <w:rPr>
                <w:rFonts w:ascii="Times New Roman" w:eastAsia="Times New Roman" w:hAnsi="Times New Roman" w:cs="Times New Roman"/>
                <w:sz w:val="20"/>
                <w:szCs w:val="20"/>
              </w:rPr>
              <w:t>d)</w:t>
            </w:r>
            <w:r w:rsidRPr="00AF5C2D">
              <w:rPr>
                <w:rFonts w:ascii="Times New Roman" w:eastAsia="Times New Roman" w:hAnsi="Times New Roman" w:cs="Times New Roman"/>
                <w:sz w:val="20"/>
                <w:szCs w:val="20"/>
              </w:rPr>
              <w:tab/>
            </w:r>
            <w:proofErr w:type="gramStart"/>
            <w:r w:rsidRPr="00AF5C2D">
              <w:rPr>
                <w:rFonts w:ascii="Times New Roman" w:eastAsia="Times New Roman" w:hAnsi="Times New Roman" w:cs="Times New Roman"/>
                <w:sz w:val="20"/>
                <w:szCs w:val="20"/>
              </w:rPr>
              <w:t>distorts</w:t>
            </w:r>
            <w:proofErr w:type="gramEnd"/>
            <w:r w:rsidRPr="00AF5C2D">
              <w:rPr>
                <w:rFonts w:ascii="Times New Roman" w:eastAsia="Times New Roman" w:hAnsi="Times New Roman" w:cs="Times New Roman"/>
                <w:sz w:val="20"/>
                <w:szCs w:val="20"/>
              </w:rPr>
              <w:t xml:space="preserve"> or threatens to distort competition and affects or is likely to affect trade between the Republic of Moldova and the European Union.</w:t>
            </w:r>
          </w:p>
          <w:p w:rsidR="004407EE" w:rsidRPr="00AF5C2D" w:rsidRDefault="004407EE" w:rsidP="003470D6">
            <w:pPr>
              <w:spacing w:after="0" w:line="240" w:lineRule="auto"/>
              <w:ind w:firstLine="41"/>
              <w:jc w:val="both"/>
              <w:rPr>
                <w:rFonts w:ascii="Times New Roman" w:eastAsia="Times New Roman" w:hAnsi="Times New Roman" w:cs="Times New Roman"/>
                <w:sz w:val="20"/>
                <w:szCs w:val="20"/>
              </w:rPr>
            </w:pPr>
            <w:r w:rsidRPr="00AF5C2D">
              <w:rPr>
                <w:rFonts w:ascii="Times New Roman" w:eastAsia="Times New Roman" w:hAnsi="Times New Roman" w:cs="Times New Roman"/>
                <w:sz w:val="20"/>
                <w:szCs w:val="20"/>
              </w:rPr>
              <w:t>(2)</w:t>
            </w:r>
            <w:r w:rsidRPr="00AF5C2D">
              <w:rPr>
                <w:rFonts w:ascii="Times New Roman" w:eastAsia="Times New Roman" w:hAnsi="Times New Roman" w:cs="Times New Roman"/>
                <w:sz w:val="20"/>
                <w:szCs w:val="20"/>
              </w:rPr>
              <w:tab/>
              <w:t>With the exception of the derogations provided for in this Law, State aid shall be prohibited as being</w:t>
            </w:r>
            <w:r>
              <w:rPr>
                <w:rFonts w:ascii="Times New Roman" w:eastAsia="Times New Roman" w:hAnsi="Times New Roman" w:cs="Times New Roman"/>
                <w:sz w:val="20"/>
                <w:szCs w:val="20"/>
              </w:rPr>
              <w:t xml:space="preserve"> </w:t>
            </w:r>
            <w:r w:rsidRPr="00AF5C2D">
              <w:rPr>
                <w:rFonts w:ascii="Times New Roman" w:eastAsia="Times New Roman" w:hAnsi="Times New Roman" w:cs="Times New Roman"/>
                <w:sz w:val="20"/>
                <w:szCs w:val="20"/>
              </w:rPr>
              <w:t xml:space="preserve">incompatible </w:t>
            </w:r>
            <w:r w:rsidRPr="00AF5C2D">
              <w:rPr>
                <w:rFonts w:ascii="Times New Roman" w:eastAsia="Times New Roman" w:hAnsi="Times New Roman" w:cs="Times New Roman"/>
                <w:sz w:val="20"/>
                <w:szCs w:val="20"/>
              </w:rPr>
              <w:lastRenderedPageBreak/>
              <w:t>with the normal competitive environment.</w:t>
            </w:r>
          </w:p>
          <w:p w:rsidR="009E7309" w:rsidRDefault="009E7309" w:rsidP="009E7309">
            <w:pPr>
              <w:spacing w:after="0" w:line="240" w:lineRule="auto"/>
              <w:rPr>
                <w:rFonts w:ascii="Times New Roman" w:eastAsia="Times New Roman" w:hAnsi="Times New Roman" w:cs="Times New Roman"/>
                <w:sz w:val="20"/>
                <w:szCs w:val="20"/>
                <w:lang w:val="ro-RO"/>
              </w:rPr>
            </w:pPr>
          </w:p>
          <w:p w:rsidR="004407EE" w:rsidRPr="00DE49C6" w:rsidRDefault="004407EE" w:rsidP="003470D6">
            <w:pPr>
              <w:spacing w:line="240" w:lineRule="auto"/>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Article 7. Compatible State aid</w:t>
            </w:r>
          </w:p>
          <w:p w:rsidR="004407EE" w:rsidRPr="00B11DF2" w:rsidRDefault="004407EE" w:rsidP="003470D6">
            <w:pPr>
              <w:spacing w:after="0" w:line="240" w:lineRule="auto"/>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 xml:space="preserve">Shall be considered compatible with the normal competitive environment: </w:t>
            </w:r>
          </w:p>
          <w:p w:rsidR="004407EE" w:rsidRPr="00B11DF2" w:rsidRDefault="004407EE" w:rsidP="003470D6">
            <w:pPr>
              <w:spacing w:after="0" w:line="240" w:lineRule="auto"/>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1)</w:t>
            </w:r>
            <w:r w:rsidRPr="00B11DF2">
              <w:rPr>
                <w:rFonts w:ascii="Times New Roman" w:eastAsia="Times New Roman" w:hAnsi="Times New Roman" w:cs="Times New Roman"/>
                <w:sz w:val="20"/>
                <w:szCs w:val="20"/>
              </w:rPr>
              <w:tab/>
              <w:t xml:space="preserve"> aid of a social character granted to individual consumers, provided that it is granted without discrimination based on the origin of the products;</w:t>
            </w:r>
          </w:p>
          <w:p w:rsidR="004407EE" w:rsidRPr="00B11DF2" w:rsidRDefault="004407EE" w:rsidP="003470D6">
            <w:pPr>
              <w:spacing w:after="0" w:line="240" w:lineRule="auto"/>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2)</w:t>
            </w:r>
            <w:r w:rsidRPr="00B11DF2">
              <w:rPr>
                <w:rFonts w:ascii="Times New Roman" w:eastAsia="Times New Roman" w:hAnsi="Times New Roman" w:cs="Times New Roman"/>
                <w:sz w:val="20"/>
                <w:szCs w:val="20"/>
              </w:rPr>
              <w:tab/>
              <w:t xml:space="preserve"> aid aimed at repairing damage resulting from natural disasters or other exceptional events;</w:t>
            </w:r>
          </w:p>
          <w:p w:rsidR="004407EE" w:rsidRPr="00B11DF2" w:rsidRDefault="004407EE" w:rsidP="003470D6">
            <w:pPr>
              <w:spacing w:after="0" w:line="240" w:lineRule="auto"/>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3)</w:t>
            </w:r>
            <w:r w:rsidRPr="00B11DF2">
              <w:rPr>
                <w:rFonts w:ascii="Times New Roman" w:eastAsia="Times New Roman" w:hAnsi="Times New Roman" w:cs="Times New Roman"/>
                <w:sz w:val="20"/>
                <w:szCs w:val="20"/>
              </w:rPr>
              <w:tab/>
              <w:t xml:space="preserve"> </w:t>
            </w:r>
            <w:proofErr w:type="gramStart"/>
            <w:r w:rsidRPr="00B11DF2">
              <w:rPr>
                <w:rFonts w:ascii="Times New Roman" w:eastAsia="Times New Roman" w:hAnsi="Times New Roman" w:cs="Times New Roman"/>
                <w:sz w:val="20"/>
                <w:szCs w:val="20"/>
              </w:rPr>
              <w:t>aid</w:t>
            </w:r>
            <w:proofErr w:type="gramEnd"/>
            <w:r w:rsidRPr="00B11DF2">
              <w:rPr>
                <w:rFonts w:ascii="Times New Roman" w:eastAsia="Times New Roman" w:hAnsi="Times New Roman" w:cs="Times New Roman"/>
                <w:sz w:val="20"/>
                <w:szCs w:val="20"/>
              </w:rPr>
              <w:t xml:space="preserve"> meeting the needs of transport coordination which constitutes compensation for certain obligations inherent in the concept of a public service.</w:t>
            </w:r>
          </w:p>
          <w:p w:rsidR="004407EE" w:rsidRPr="00B11DF2" w:rsidRDefault="004407EE" w:rsidP="003470D6">
            <w:pPr>
              <w:spacing w:line="240" w:lineRule="auto"/>
              <w:rPr>
                <w:rFonts w:ascii="Times New Roman" w:eastAsia="Times New Roman" w:hAnsi="Times New Roman" w:cs="Times New Roman"/>
                <w:sz w:val="20"/>
                <w:szCs w:val="20"/>
              </w:rPr>
            </w:pPr>
          </w:p>
          <w:p w:rsidR="004407EE" w:rsidRPr="00DE49C6" w:rsidRDefault="004407EE" w:rsidP="003470D6">
            <w:pPr>
              <w:spacing w:line="240" w:lineRule="auto"/>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 xml:space="preserve">Article 8. State aid that can be </w:t>
            </w:r>
            <w:r w:rsidRPr="00DE49C6">
              <w:rPr>
                <w:rFonts w:ascii="Times New Roman" w:eastAsia="Times New Roman" w:hAnsi="Times New Roman" w:cs="Times New Roman"/>
                <w:b/>
                <w:i/>
                <w:sz w:val="20"/>
                <w:szCs w:val="20"/>
              </w:rPr>
              <w:lastRenderedPageBreak/>
              <w:t>considered compatible</w:t>
            </w:r>
          </w:p>
          <w:p w:rsidR="004407EE" w:rsidRPr="00B11DF2" w:rsidRDefault="004407EE" w:rsidP="003470D6">
            <w:pPr>
              <w:spacing w:after="0" w:line="240" w:lineRule="auto"/>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(1)</w:t>
            </w:r>
            <w:r w:rsidRPr="00B11DF2">
              <w:rPr>
                <w:rFonts w:ascii="Times New Roman" w:eastAsia="Times New Roman" w:hAnsi="Times New Roman" w:cs="Times New Roman"/>
                <w:sz w:val="20"/>
                <w:szCs w:val="20"/>
              </w:rPr>
              <w:tab/>
              <w:t xml:space="preserve"> The following may be considered compatible with the normal competitive environment: </w:t>
            </w:r>
          </w:p>
          <w:p w:rsidR="004407EE" w:rsidRPr="00B11DF2" w:rsidRDefault="004407EE" w:rsidP="003470D6">
            <w:pPr>
              <w:spacing w:after="0" w:line="240" w:lineRule="auto"/>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1)</w:t>
            </w:r>
            <w:r w:rsidRPr="00B11DF2">
              <w:rPr>
                <w:rFonts w:ascii="Times New Roman" w:eastAsia="Times New Roman" w:hAnsi="Times New Roman" w:cs="Times New Roman"/>
                <w:sz w:val="20"/>
                <w:szCs w:val="20"/>
              </w:rPr>
              <w:tab/>
              <w:t xml:space="preserve">aid to promote the economic development of regions where the standard of living is abnormally low or where there is serious underemployment; </w:t>
            </w:r>
          </w:p>
          <w:p w:rsidR="004407EE" w:rsidRPr="00B11DF2" w:rsidRDefault="004407EE" w:rsidP="003470D6">
            <w:pPr>
              <w:spacing w:after="0"/>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2)</w:t>
            </w:r>
            <w:r w:rsidRPr="00B11DF2">
              <w:rPr>
                <w:rFonts w:ascii="Times New Roman" w:eastAsia="Times New Roman" w:hAnsi="Times New Roman" w:cs="Times New Roman"/>
                <w:sz w:val="20"/>
                <w:szCs w:val="20"/>
              </w:rPr>
              <w:tab/>
              <w:t>aid to remedy a serious disturbance in the economy of the country;</w:t>
            </w:r>
          </w:p>
          <w:p w:rsidR="004407EE" w:rsidRPr="00B11DF2" w:rsidRDefault="004407EE" w:rsidP="003470D6">
            <w:pPr>
              <w:spacing w:after="0"/>
              <w:rPr>
                <w:rFonts w:ascii="Times New Roman" w:eastAsia="Times New Roman" w:hAnsi="Times New Roman" w:cs="Times New Roman"/>
                <w:sz w:val="20"/>
                <w:szCs w:val="20"/>
              </w:rPr>
            </w:pPr>
            <w:r w:rsidRPr="00B11DF2">
              <w:rPr>
                <w:rFonts w:ascii="Times New Roman" w:eastAsia="Times New Roman" w:hAnsi="Times New Roman" w:cs="Times New Roman"/>
                <w:sz w:val="20"/>
                <w:szCs w:val="20"/>
              </w:rPr>
              <w:t>3)</w:t>
            </w:r>
            <w:r w:rsidRPr="00B11DF2">
              <w:rPr>
                <w:rFonts w:ascii="Times New Roman" w:eastAsia="Times New Roman" w:hAnsi="Times New Roman" w:cs="Times New Roman"/>
                <w:sz w:val="20"/>
                <w:szCs w:val="20"/>
              </w:rPr>
              <w:tab/>
              <w:t xml:space="preserve">   aid aimed at promoting the development of specific activities or economic  areas, insofar as it does not distort trade between the Republic of Moldova and the European Union in a manner contrary to the public interest.;</w:t>
            </w:r>
          </w:p>
          <w:p w:rsidR="004407EE" w:rsidRPr="00AF5C2D" w:rsidRDefault="004407EE" w:rsidP="003470D6">
            <w:pPr>
              <w:spacing w:after="0"/>
              <w:rPr>
                <w:rFonts w:ascii="Times New Roman" w:eastAsia="Times New Roman" w:hAnsi="Times New Roman" w:cs="Times New Roman"/>
                <w:sz w:val="20"/>
                <w:szCs w:val="20"/>
                <w:lang w:val="ro-RO"/>
              </w:rPr>
            </w:pPr>
            <w:r w:rsidRPr="00B11DF2">
              <w:rPr>
                <w:rFonts w:ascii="Times New Roman" w:eastAsia="Times New Roman" w:hAnsi="Times New Roman" w:cs="Times New Roman"/>
                <w:sz w:val="20"/>
                <w:szCs w:val="20"/>
              </w:rPr>
              <w:t>4)</w:t>
            </w:r>
            <w:r w:rsidRPr="00B11DF2">
              <w:rPr>
                <w:rFonts w:ascii="Times New Roman" w:eastAsia="Times New Roman" w:hAnsi="Times New Roman" w:cs="Times New Roman"/>
                <w:sz w:val="20"/>
                <w:szCs w:val="20"/>
              </w:rPr>
              <w:tab/>
            </w:r>
            <w:proofErr w:type="gramStart"/>
            <w:r w:rsidRPr="00B11DF2">
              <w:rPr>
                <w:rFonts w:ascii="Times New Roman" w:eastAsia="Times New Roman" w:hAnsi="Times New Roman" w:cs="Times New Roman"/>
                <w:sz w:val="20"/>
                <w:szCs w:val="20"/>
              </w:rPr>
              <w:t>aid</w:t>
            </w:r>
            <w:proofErr w:type="gramEnd"/>
            <w:r w:rsidRPr="00B11DF2">
              <w:rPr>
                <w:rFonts w:ascii="Times New Roman" w:eastAsia="Times New Roman" w:hAnsi="Times New Roman" w:cs="Times New Roman"/>
                <w:sz w:val="20"/>
                <w:szCs w:val="20"/>
              </w:rPr>
              <w:t xml:space="preserve"> aimed </w:t>
            </w:r>
            <w:r w:rsidRPr="00B11DF2">
              <w:rPr>
                <w:rFonts w:ascii="Times New Roman" w:eastAsia="Times New Roman" w:hAnsi="Times New Roman" w:cs="Times New Roman"/>
                <w:sz w:val="20"/>
                <w:szCs w:val="20"/>
              </w:rPr>
              <w:lastRenderedPageBreak/>
              <w:t>to promote culture and heritage conservation, where such aid does not alter the conditions of trade between the Republic of Moldova and the European Union and the normal competitive environment to an extent contrary to the public interest.</w:t>
            </w:r>
          </w:p>
        </w:tc>
        <w:tc>
          <w:tcPr>
            <w:tcW w:w="460" w:type="pct"/>
          </w:tcPr>
          <w:p w:rsidR="004407EE" w:rsidRPr="00FD1A13" w:rsidRDefault="006B7B62" w:rsidP="003470D6">
            <w:pPr>
              <w:spacing w:after="0" w:line="240" w:lineRule="auto"/>
              <w:ind w:firstLine="41"/>
              <w:jc w:val="both"/>
              <w:rPr>
                <w:rFonts w:ascii="Times New Roman" w:eastAsia="Times New Roman" w:hAnsi="Times New Roman" w:cs="Times New Roman"/>
                <w:b/>
                <w:sz w:val="20"/>
                <w:szCs w:val="20"/>
                <w:lang w:val="ro-MO"/>
              </w:rPr>
            </w:pPr>
            <w:r>
              <w:rPr>
                <w:rFonts w:ascii="Times New Roman" w:eastAsia="Times New Roman" w:hAnsi="Times New Roman" w:cs="Times New Roman"/>
                <w:b/>
                <w:sz w:val="20"/>
                <w:szCs w:val="20"/>
                <w:lang w:val="ro-MO"/>
              </w:rPr>
              <w:lastRenderedPageBreak/>
              <w:t>C</w:t>
            </w:r>
            <w:r w:rsidR="004407EE">
              <w:rPr>
                <w:rFonts w:ascii="Times New Roman" w:eastAsia="Times New Roman" w:hAnsi="Times New Roman" w:cs="Times New Roman"/>
                <w:b/>
                <w:sz w:val="20"/>
                <w:szCs w:val="20"/>
                <w:lang w:val="ro-MO"/>
              </w:rPr>
              <w:t>ompatibil</w:t>
            </w:r>
            <w:r w:rsidR="006C7E33">
              <w:rPr>
                <w:rFonts w:ascii="Times New Roman" w:eastAsia="Times New Roman" w:hAnsi="Times New Roman" w:cs="Times New Roman"/>
                <w:b/>
                <w:sz w:val="20"/>
                <w:szCs w:val="20"/>
                <w:lang w:val="ro-MO"/>
              </w:rPr>
              <w:t>/</w:t>
            </w:r>
            <w:proofErr w:type="spellStart"/>
            <w:r w:rsidR="006C7E33">
              <w:rPr>
                <w:rFonts w:ascii="Times New Roman" w:eastAsia="Times New Roman" w:hAnsi="Times New Roman" w:cs="Times New Roman"/>
                <w:b/>
                <w:sz w:val="20"/>
                <w:szCs w:val="20"/>
                <w:lang w:val="ro-MO"/>
              </w:rPr>
              <w:t>Compatible</w:t>
            </w:r>
            <w:proofErr w:type="spellEnd"/>
          </w:p>
        </w:tc>
        <w:tc>
          <w:tcPr>
            <w:tcW w:w="476" w:type="pct"/>
          </w:tcPr>
          <w:p w:rsidR="005558EB" w:rsidRDefault="006B7B62" w:rsidP="003470D6">
            <w:pPr>
              <w:spacing w:after="0" w:line="240" w:lineRule="auto"/>
              <w:ind w:firstLine="41"/>
              <w:jc w:val="both"/>
              <w:rPr>
                <w:rFonts w:ascii="Times New Roman" w:eastAsia="Times New Roman" w:hAnsi="Times New Roman" w:cs="Times New Roman"/>
                <w:i/>
                <w:sz w:val="20"/>
                <w:szCs w:val="20"/>
                <w:lang w:val="ro-MO"/>
              </w:rPr>
            </w:pPr>
            <w:r>
              <w:rPr>
                <w:rFonts w:ascii="Times New Roman" w:eastAsia="Times New Roman" w:hAnsi="Times New Roman" w:cs="Times New Roman"/>
                <w:i/>
                <w:sz w:val="20"/>
                <w:szCs w:val="20"/>
                <w:lang w:val="ro-MO"/>
              </w:rPr>
              <w:t>Cu excepția unor prevederi UE neaplicabile:</w:t>
            </w:r>
          </w:p>
          <w:p w:rsidR="005558EB" w:rsidRDefault="005558EB" w:rsidP="003470D6">
            <w:pPr>
              <w:spacing w:after="0" w:line="240" w:lineRule="auto"/>
              <w:ind w:firstLine="41"/>
              <w:jc w:val="both"/>
              <w:rPr>
                <w:rFonts w:ascii="Times New Roman" w:eastAsia="Times New Roman" w:hAnsi="Times New Roman" w:cs="Times New Roman"/>
                <w:i/>
                <w:sz w:val="20"/>
                <w:szCs w:val="20"/>
                <w:lang w:val="ro-MO"/>
              </w:rPr>
            </w:pPr>
          </w:p>
          <w:p w:rsidR="006B7B62" w:rsidRPr="006B7B62" w:rsidRDefault="006B7B62" w:rsidP="006B7B62">
            <w:pPr>
              <w:spacing w:after="0" w:line="240" w:lineRule="auto"/>
              <w:jc w:val="both"/>
              <w:rPr>
                <w:rFonts w:ascii="Times New Roman" w:eastAsia="Times New Roman" w:hAnsi="Times New Roman" w:cs="Times New Roman"/>
                <w:i/>
                <w:sz w:val="20"/>
                <w:szCs w:val="20"/>
                <w:lang w:val="ro-MO"/>
              </w:rPr>
            </w:pPr>
            <w:proofErr w:type="spellStart"/>
            <w:r>
              <w:rPr>
                <w:rFonts w:ascii="Times New Roman" w:eastAsia="Times New Roman" w:hAnsi="Times New Roman" w:cs="Times New Roman"/>
                <w:i/>
                <w:sz w:val="20"/>
                <w:szCs w:val="20"/>
                <w:lang w:val="ro-MO"/>
              </w:rPr>
              <w:t>-</w:t>
            </w:r>
            <w:r w:rsidR="004407EE" w:rsidRPr="006B7B62">
              <w:rPr>
                <w:rFonts w:ascii="Times New Roman" w:eastAsia="Times New Roman" w:hAnsi="Times New Roman" w:cs="Times New Roman"/>
                <w:i/>
                <w:sz w:val="20"/>
                <w:szCs w:val="20"/>
                <w:lang w:val="ro-MO"/>
              </w:rPr>
              <w:t>Lit</w:t>
            </w:r>
            <w:proofErr w:type="spellEnd"/>
            <w:r w:rsidR="004407EE" w:rsidRPr="006B7B62">
              <w:rPr>
                <w:rFonts w:ascii="Times New Roman" w:eastAsia="Times New Roman" w:hAnsi="Times New Roman" w:cs="Times New Roman"/>
                <w:i/>
                <w:sz w:val="20"/>
                <w:szCs w:val="20"/>
                <w:lang w:val="ro-MO"/>
              </w:rPr>
              <w:t>. c) din alin.(1)</w:t>
            </w:r>
            <w:r w:rsidRPr="006B7B62">
              <w:rPr>
                <w:rFonts w:ascii="Times New Roman" w:eastAsia="Times New Roman" w:hAnsi="Times New Roman" w:cs="Times New Roman"/>
                <w:i/>
                <w:sz w:val="20"/>
                <w:szCs w:val="20"/>
                <w:lang w:val="ro-MO"/>
              </w:rPr>
              <w:t>: ”</w:t>
            </w:r>
            <w:r w:rsidRPr="006B7B62">
              <w:rPr>
                <w:rFonts w:ascii="Times New Roman" w:eastAsia="Times New Roman" w:hAnsi="Times New Roman" w:cs="Times New Roman"/>
                <w:sz w:val="20"/>
                <w:szCs w:val="20"/>
                <w:shd w:val="clear" w:color="auto" w:fill="FFFFFF"/>
                <w:lang w:val="ro-MO"/>
              </w:rPr>
              <w:t xml:space="preserve"> </w:t>
            </w:r>
            <w:r w:rsidRPr="006B7B62">
              <w:rPr>
                <w:rFonts w:ascii="Times New Roman" w:eastAsia="Times New Roman" w:hAnsi="Times New Roman" w:cs="Times New Roman"/>
                <w:i/>
                <w:sz w:val="20"/>
                <w:szCs w:val="20"/>
                <w:lang w:val="ro-MO"/>
              </w:rPr>
              <w:t xml:space="preserve">(c) ajutoarele acordate economiei anumitor regiuni ale Republicii Federale Germania afectate de divizarea Germaniei, în măsura în care acestea sunt necesare pentru compensarea dezavantajelor economice cauzate de această divizare. În termen de cinci ani de la intrarea în vigoare a Tratatului de la Lisabona, Consiliul, hotărând la propunerea Comisiei, poate adopta o decizie de </w:t>
            </w:r>
            <w:r w:rsidRPr="006B7B62">
              <w:rPr>
                <w:rFonts w:ascii="Times New Roman" w:eastAsia="Times New Roman" w:hAnsi="Times New Roman" w:cs="Times New Roman"/>
                <w:i/>
                <w:sz w:val="20"/>
                <w:szCs w:val="20"/>
                <w:lang w:val="ro-MO"/>
              </w:rPr>
              <w:lastRenderedPageBreak/>
              <w:t>abrogare a prezentei litere.”</w:t>
            </w:r>
          </w:p>
          <w:p w:rsidR="004407EE" w:rsidRDefault="006B7B62" w:rsidP="006B7B62">
            <w:pPr>
              <w:spacing w:after="0" w:line="240" w:lineRule="auto"/>
              <w:ind w:firstLine="41"/>
              <w:jc w:val="both"/>
              <w:rPr>
                <w:rFonts w:ascii="Times New Roman" w:eastAsia="Times New Roman" w:hAnsi="Times New Roman" w:cs="Times New Roman"/>
                <w:i/>
                <w:sz w:val="20"/>
                <w:szCs w:val="20"/>
                <w:lang w:val="ro-MO"/>
              </w:rPr>
            </w:pPr>
            <w:proofErr w:type="spellStart"/>
            <w:r>
              <w:rPr>
                <w:rFonts w:ascii="Times New Roman" w:eastAsia="Times New Roman" w:hAnsi="Times New Roman" w:cs="Times New Roman"/>
                <w:i/>
                <w:sz w:val="20"/>
                <w:szCs w:val="20"/>
                <w:lang w:val="ro-MO"/>
              </w:rPr>
              <w:t>-</w:t>
            </w:r>
            <w:r w:rsidR="004407EE">
              <w:rPr>
                <w:rFonts w:ascii="Times New Roman" w:eastAsia="Times New Roman" w:hAnsi="Times New Roman" w:cs="Times New Roman"/>
                <w:i/>
                <w:sz w:val="20"/>
                <w:szCs w:val="20"/>
                <w:lang w:val="ro-MO"/>
              </w:rPr>
              <w:t>parțial</w:t>
            </w:r>
            <w:proofErr w:type="spellEnd"/>
            <w:r w:rsidR="004407EE">
              <w:rPr>
                <w:rFonts w:ascii="Times New Roman" w:eastAsia="Times New Roman" w:hAnsi="Times New Roman" w:cs="Times New Roman"/>
                <w:i/>
                <w:sz w:val="20"/>
                <w:szCs w:val="20"/>
                <w:lang w:val="ro-MO"/>
              </w:rPr>
              <w:t xml:space="preserve"> lit. b) din alin.(3)</w:t>
            </w:r>
            <w:r>
              <w:rPr>
                <w:rFonts w:ascii="Times New Roman" w:eastAsia="Times New Roman" w:hAnsi="Times New Roman" w:cs="Times New Roman"/>
                <w:i/>
                <w:sz w:val="20"/>
                <w:szCs w:val="20"/>
                <w:lang w:val="ro-MO"/>
              </w:rPr>
              <w:t>:</w:t>
            </w:r>
            <w:r w:rsidR="004407EE">
              <w:rPr>
                <w:rFonts w:ascii="Times New Roman" w:eastAsia="Times New Roman" w:hAnsi="Times New Roman" w:cs="Times New Roman"/>
                <w:i/>
                <w:sz w:val="20"/>
                <w:szCs w:val="20"/>
                <w:lang w:val="ro-MO"/>
              </w:rPr>
              <w:t xml:space="preserve"> </w:t>
            </w:r>
            <w:r>
              <w:rPr>
                <w:rFonts w:ascii="Times New Roman" w:eastAsia="Times New Roman" w:hAnsi="Times New Roman" w:cs="Times New Roman"/>
                <w:i/>
                <w:sz w:val="20"/>
                <w:szCs w:val="20"/>
                <w:lang w:val="ro-MO"/>
              </w:rPr>
              <w:t>”</w:t>
            </w:r>
            <w:r w:rsidRPr="006B7B62">
              <w:rPr>
                <w:rFonts w:ascii="Times New Roman" w:eastAsia="Times New Roman" w:hAnsi="Times New Roman" w:cs="Times New Roman"/>
                <w:sz w:val="20"/>
                <w:szCs w:val="20"/>
                <w:shd w:val="clear" w:color="auto" w:fill="FFFFFF"/>
                <w:lang w:val="ro-MO"/>
              </w:rPr>
              <w:t xml:space="preserve"> </w:t>
            </w:r>
            <w:r w:rsidRPr="006B7B62">
              <w:rPr>
                <w:rFonts w:ascii="Times New Roman" w:eastAsia="Times New Roman" w:hAnsi="Times New Roman" w:cs="Times New Roman"/>
                <w:i/>
                <w:sz w:val="20"/>
                <w:szCs w:val="20"/>
                <w:lang w:val="ro-MO"/>
              </w:rPr>
              <w:t>ajutoarele destinate să promoveze realizarea unui proiect important de interes european comun</w:t>
            </w:r>
            <w:r>
              <w:rPr>
                <w:rFonts w:ascii="Times New Roman" w:eastAsia="Times New Roman" w:hAnsi="Times New Roman" w:cs="Times New Roman"/>
                <w:i/>
                <w:sz w:val="20"/>
                <w:szCs w:val="20"/>
                <w:lang w:val="ro-MO"/>
              </w:rPr>
              <w:t>”</w:t>
            </w:r>
            <w:r w:rsidR="000A77E5">
              <w:rPr>
                <w:rFonts w:ascii="Times New Roman" w:eastAsia="Times New Roman" w:hAnsi="Times New Roman" w:cs="Times New Roman"/>
                <w:i/>
                <w:sz w:val="20"/>
                <w:szCs w:val="20"/>
                <w:lang w:val="ro-MO"/>
              </w:rPr>
              <w:t>/</w:t>
            </w:r>
          </w:p>
          <w:p w:rsidR="000A77E5" w:rsidRPr="000A77E5" w:rsidRDefault="000A77E5" w:rsidP="006B7B62">
            <w:pPr>
              <w:spacing w:after="0" w:line="240" w:lineRule="auto"/>
              <w:ind w:firstLine="41"/>
              <w:jc w:val="both"/>
              <w:rPr>
                <w:rFonts w:ascii="Times New Roman" w:eastAsia="Times New Roman" w:hAnsi="Times New Roman" w:cs="Times New Roman"/>
                <w:i/>
                <w:sz w:val="20"/>
                <w:szCs w:val="20"/>
              </w:rPr>
            </w:pPr>
            <w:r w:rsidRPr="000A77E5">
              <w:rPr>
                <w:rFonts w:ascii="Times New Roman" w:eastAsia="Times New Roman" w:hAnsi="Times New Roman" w:cs="Times New Roman"/>
                <w:i/>
                <w:sz w:val="20"/>
                <w:szCs w:val="20"/>
              </w:rPr>
              <w:t xml:space="preserve">Except for some non-applicable EU provisions: (c) aid granted to the economy of certain areas of the Federal Republic of Germany affected by the division of Germany, in so far as such aid is required in order to compensate for the economic disadvantages caused by that division. Five years </w:t>
            </w:r>
            <w:r w:rsidRPr="000A77E5">
              <w:rPr>
                <w:rFonts w:ascii="Times New Roman" w:eastAsia="Times New Roman" w:hAnsi="Times New Roman" w:cs="Times New Roman"/>
                <w:i/>
                <w:sz w:val="20"/>
                <w:szCs w:val="20"/>
              </w:rPr>
              <w:lastRenderedPageBreak/>
              <w:t>after the entry into force of the Treaty of Lisbon, the Council, acting on a proposal from the Commission, may adopt a decision repealing this point.</w:t>
            </w:r>
          </w:p>
          <w:p w:rsidR="000A77E5" w:rsidRPr="00B078D2" w:rsidRDefault="000A77E5" w:rsidP="006B7B62">
            <w:pPr>
              <w:spacing w:after="0" w:line="240" w:lineRule="auto"/>
              <w:ind w:firstLine="41"/>
              <w:jc w:val="both"/>
              <w:rPr>
                <w:rFonts w:ascii="Times New Roman" w:eastAsia="Times New Roman" w:hAnsi="Times New Roman" w:cs="Times New Roman"/>
                <w:i/>
                <w:sz w:val="20"/>
                <w:szCs w:val="20"/>
                <w:lang w:val="ro-MO"/>
              </w:rPr>
            </w:pPr>
            <w:r w:rsidRPr="000A77E5">
              <w:rPr>
                <w:rFonts w:ascii="Times New Roman" w:eastAsia="Times New Roman" w:hAnsi="Times New Roman" w:cs="Times New Roman"/>
                <w:i/>
                <w:sz w:val="20"/>
                <w:szCs w:val="20"/>
              </w:rPr>
              <w:t>-partial</w:t>
            </w:r>
            <w:r>
              <w:rPr>
                <w:rFonts w:ascii="Times New Roman" w:eastAsia="Times New Roman" w:hAnsi="Times New Roman" w:cs="Times New Roman"/>
                <w:i/>
                <w:sz w:val="20"/>
                <w:szCs w:val="20"/>
              </w:rPr>
              <w:t>l</w:t>
            </w:r>
            <w:r w:rsidRPr="000A77E5">
              <w:rPr>
                <w:rFonts w:ascii="Times New Roman" w:eastAsia="Times New Roman" w:hAnsi="Times New Roman" w:cs="Times New Roman"/>
                <w:i/>
                <w:sz w:val="20"/>
                <w:szCs w:val="20"/>
              </w:rPr>
              <w:t>y:</w:t>
            </w:r>
            <w:r>
              <w:rPr>
                <w:rFonts w:ascii="Times New Roman" w:eastAsia="Times New Roman" w:hAnsi="Times New Roman" w:cs="Times New Roman"/>
                <w:i/>
                <w:sz w:val="20"/>
                <w:szCs w:val="20"/>
                <w:lang w:val="ro-MO"/>
              </w:rPr>
              <w:t xml:space="preserve"> </w:t>
            </w:r>
            <w:r w:rsidRPr="000A77E5">
              <w:rPr>
                <w:rFonts w:ascii="Times New Roman" w:eastAsia="Times New Roman" w:hAnsi="Times New Roman" w:cs="Times New Roman"/>
                <w:i/>
                <w:sz w:val="20"/>
                <w:szCs w:val="20"/>
              </w:rPr>
              <w:t>(b) aid to promote the execution of an important project of common European interest</w:t>
            </w:r>
            <w:r>
              <w:rPr>
                <w:rFonts w:ascii="Times New Roman" w:eastAsia="Times New Roman" w:hAnsi="Times New Roman" w:cs="Times New Roman"/>
                <w:i/>
                <w:sz w:val="20"/>
                <w:szCs w:val="20"/>
              </w:rPr>
              <w:t>…</w:t>
            </w:r>
          </w:p>
        </w:tc>
        <w:tc>
          <w:tcPr>
            <w:tcW w:w="1162" w:type="pct"/>
          </w:tcPr>
          <w:p w:rsidR="004407EE" w:rsidRPr="00520BE4" w:rsidRDefault="004407EE" w:rsidP="00520BE4">
            <w:pPr>
              <w:spacing w:after="0" w:line="240" w:lineRule="auto"/>
              <w:ind w:firstLine="41"/>
              <w:jc w:val="both"/>
              <w:rPr>
                <w:rFonts w:ascii="Times New Roman" w:eastAsia="Times New Roman" w:hAnsi="Times New Roman" w:cs="Times New Roman"/>
                <w:b/>
                <w:sz w:val="20"/>
                <w:szCs w:val="20"/>
                <w:lang w:val="ro-RO"/>
              </w:rPr>
            </w:pPr>
          </w:p>
        </w:tc>
      </w:tr>
      <w:tr w:rsidR="004407EE" w:rsidRPr="00520BE4" w:rsidTr="004407EE">
        <w:trPr>
          <w:jc w:val="center"/>
        </w:trPr>
        <w:tc>
          <w:tcPr>
            <w:tcW w:w="730" w:type="pct"/>
          </w:tcPr>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i/>
                <w:iCs/>
                <w:sz w:val="20"/>
                <w:szCs w:val="20"/>
                <w:shd w:val="clear" w:color="auto" w:fill="FFFFFF"/>
                <w:lang w:val="ro-MO"/>
              </w:rPr>
              <w:lastRenderedPageBreak/>
              <w:t xml:space="preserve">Articolul 108 </w:t>
            </w:r>
          </w:p>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sz w:val="20"/>
                <w:szCs w:val="20"/>
                <w:shd w:val="clear" w:color="auto" w:fill="FFFFFF"/>
                <w:lang w:val="ro-MO"/>
              </w:rPr>
              <w:t xml:space="preserve">(ex-articolul 88 TCE)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(1) Comisia, împreună cu statele membre, verifică permanent regimurile ajutoarelor existente în aceste state. Comisia propune acestora măsurile utile cerute de dezvoltarea treptată sau de funcţionarea </w:t>
            </w:r>
            <w:r w:rsidRPr="001E44BB">
              <w:rPr>
                <w:rFonts w:ascii="Times New Roman" w:eastAsia="Times New Roman" w:hAnsi="Times New Roman" w:cs="Times New Roman"/>
                <w:b/>
                <w:bCs/>
                <w:sz w:val="20"/>
                <w:szCs w:val="20"/>
                <w:shd w:val="clear" w:color="auto" w:fill="FFFFFF"/>
                <w:lang w:val="ro-MO"/>
              </w:rPr>
              <w:t xml:space="preserve">►C1 </w:t>
            </w:r>
            <w:r w:rsidRPr="001E44BB">
              <w:rPr>
                <w:rFonts w:ascii="Times New Roman" w:eastAsia="Times New Roman" w:hAnsi="Times New Roman" w:cs="Times New Roman"/>
                <w:sz w:val="20"/>
                <w:szCs w:val="20"/>
                <w:shd w:val="clear" w:color="auto" w:fill="FFFFFF"/>
                <w:lang w:val="ro-MO"/>
              </w:rPr>
              <w:t xml:space="preserve">pieţei interne ◄.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(2) În cazul în care, după ce părţilor în cauză li s-a solicitat să-și prezinte observaţiile, Comisia </w:t>
            </w:r>
            <w:r w:rsidRPr="001E44BB">
              <w:rPr>
                <w:rFonts w:ascii="Times New Roman" w:eastAsia="Times New Roman" w:hAnsi="Times New Roman" w:cs="Times New Roman"/>
                <w:sz w:val="20"/>
                <w:szCs w:val="20"/>
                <w:shd w:val="clear" w:color="auto" w:fill="FFFFFF"/>
                <w:lang w:val="ro-MO"/>
              </w:rPr>
              <w:lastRenderedPageBreak/>
              <w:t xml:space="preserve">constată că ajutorul acordat de un stat sau prin intermediul resurselor de stat nu este compatibil cu piaţa internă în conformitate cu articolul 107 sau că acest ajutor este utilizat în mod abuziv, aceasta hotărăște desfiinţarea sau modificarea ajutorului de către statul în cauză în termenul stabilit de Comisie.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În cazul în care statul în cauză nu se conformează deciziei în termenul stabilit, Comisia sau orice alt stat interesat poate sesiza direct Curtea de Justiţie a Uniunii Europene, prin derogare de la articolele 258 și 259.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La cererea unui stat membru, Consiliul, hotărând în unanimitate, poate decide că un ajutor acordat sau care urmează să fie acordat de acest stat trebuie să fie considerat compatibil cu piaţa internă, prin derogare de la dispoziţiile articolului 107 sau de la </w:t>
            </w:r>
            <w:r w:rsidRPr="001E44BB">
              <w:rPr>
                <w:rFonts w:ascii="Times New Roman" w:eastAsia="Times New Roman" w:hAnsi="Times New Roman" w:cs="Times New Roman"/>
                <w:sz w:val="20"/>
                <w:szCs w:val="20"/>
                <w:shd w:val="clear" w:color="auto" w:fill="FFFFFF"/>
                <w:lang w:val="ro-MO"/>
              </w:rPr>
              <w:lastRenderedPageBreak/>
              <w:t xml:space="preserve">regulamentele prevăzute la articolul 109, în cazul în care o astfel de decizie este justificată de împrejurări excepţionale. În cazul în care, în legătură cu acest ajutor, Comisia a iniţiat procedura prevăzută la primul paragraf din prezentul alineat, cererea adresată Consiliului de statul în cauză va avea ca efect suspendarea procedurii menţionate până când Consiliul se pronunţă asupra acesteia. </w:t>
            </w:r>
          </w:p>
          <w:p w:rsidR="004407EE"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Cu toate acestea, în cazul în care Consiliul nu se pronunţă în termen de trei luni de la formularea cererii, Comisia hotărăște.</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r w:rsidRPr="001E44BB">
              <w:rPr>
                <w:rFonts w:ascii="Times New Roman" w:eastAsia="Times New Roman" w:hAnsi="Times New Roman" w:cs="Times New Roman"/>
                <w:sz w:val="20"/>
                <w:szCs w:val="20"/>
                <w:shd w:val="clear" w:color="auto" w:fill="FFFFFF"/>
                <w:lang w:val="ro-MO"/>
              </w:rPr>
              <w:t xml:space="preserve">(3) Comisia este informată în timp util pentru a-și prezenta observaţiile cu privire la proiectele care urmăresc să instituie sau să modifice ajutoarele. În cazul în care apreciază că un proiect nu este compatibil cu piaţa internă în conformitate cu dispoziţiile articolului </w:t>
            </w:r>
            <w:r w:rsidRPr="001E44BB">
              <w:rPr>
                <w:rFonts w:ascii="Times New Roman" w:eastAsia="Times New Roman" w:hAnsi="Times New Roman" w:cs="Times New Roman"/>
                <w:sz w:val="20"/>
                <w:szCs w:val="20"/>
                <w:shd w:val="clear" w:color="auto" w:fill="FFFFFF"/>
                <w:lang w:val="ro-MO"/>
              </w:rPr>
              <w:lastRenderedPageBreak/>
              <w:t xml:space="preserve">107, Comisia iniţiază fără întârziere procedura prevăzută la alineatul precedent. Înainte de pronunţarea unei decizii finale, statul membru în cauză nu poate pune în aplicare măsurile preconizate. </w:t>
            </w:r>
          </w:p>
          <w:p w:rsidR="004407EE" w:rsidRPr="008F3FF3" w:rsidRDefault="004407EE" w:rsidP="003470D6">
            <w:pPr>
              <w:spacing w:after="0" w:line="240" w:lineRule="auto"/>
              <w:jc w:val="both"/>
              <w:rPr>
                <w:rFonts w:ascii="Times New Roman" w:eastAsia="Times New Roman" w:hAnsi="Times New Roman" w:cs="Times New Roman"/>
                <w:sz w:val="20"/>
                <w:szCs w:val="20"/>
                <w:shd w:val="clear" w:color="auto" w:fill="FFFFFF"/>
                <w:lang w:val="ro-RO"/>
              </w:rPr>
            </w:pPr>
            <w:r w:rsidRPr="001E44BB">
              <w:rPr>
                <w:rFonts w:ascii="Times New Roman" w:eastAsia="Times New Roman" w:hAnsi="Times New Roman" w:cs="Times New Roman"/>
                <w:sz w:val="20"/>
                <w:szCs w:val="20"/>
                <w:shd w:val="clear" w:color="auto" w:fill="FFFFFF"/>
                <w:lang w:val="ro-MO"/>
              </w:rPr>
              <w:t>(4) Comisia poate adopta regulamente privind categoriile de ajutoare de stat cu privire la care Consiliul, în temeiul articolului 109, a considerat că pot fi exceptate de la procedura prevăzută la alineatul (3) din prezentul articol.</w:t>
            </w:r>
          </w:p>
        </w:tc>
        <w:tc>
          <w:tcPr>
            <w:tcW w:w="828" w:type="pct"/>
          </w:tcPr>
          <w:p w:rsidR="004407EE" w:rsidRPr="001E44BB" w:rsidRDefault="004407EE" w:rsidP="003470D6">
            <w:pPr>
              <w:spacing w:after="0" w:line="240" w:lineRule="auto"/>
              <w:ind w:firstLine="41"/>
              <w:jc w:val="both"/>
              <w:rPr>
                <w:rFonts w:ascii="Times New Roman" w:eastAsia="Times New Roman" w:hAnsi="Times New Roman" w:cs="Times New Roman"/>
                <w:b/>
                <w:i/>
                <w:sz w:val="20"/>
                <w:szCs w:val="20"/>
              </w:rPr>
            </w:pPr>
            <w:r w:rsidRPr="001E44BB">
              <w:rPr>
                <w:rFonts w:ascii="Times New Roman" w:eastAsia="Times New Roman" w:hAnsi="Times New Roman" w:cs="Times New Roman"/>
                <w:b/>
                <w:i/>
                <w:sz w:val="20"/>
                <w:szCs w:val="20"/>
              </w:rPr>
              <w:lastRenderedPageBreak/>
              <w:t>Article 108</w:t>
            </w:r>
          </w:p>
          <w:p w:rsidR="004407EE" w:rsidRPr="00EF351C" w:rsidRDefault="004407EE" w:rsidP="003470D6">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w:t>
            </w:r>
            <w:proofErr w:type="spellStart"/>
            <w:r w:rsidRPr="00EF351C">
              <w:rPr>
                <w:rFonts w:ascii="Times New Roman" w:eastAsia="Times New Roman" w:hAnsi="Times New Roman" w:cs="Times New Roman"/>
                <w:b/>
                <w:sz w:val="20"/>
                <w:szCs w:val="20"/>
              </w:rPr>
              <w:t>ex Article</w:t>
            </w:r>
            <w:proofErr w:type="spellEnd"/>
            <w:r w:rsidRPr="00EF351C">
              <w:rPr>
                <w:rFonts w:ascii="Times New Roman" w:eastAsia="Times New Roman" w:hAnsi="Times New Roman" w:cs="Times New Roman"/>
                <w:b/>
                <w:sz w:val="20"/>
                <w:szCs w:val="20"/>
              </w:rPr>
              <w:t xml:space="preserve"> 88 TEC)</w:t>
            </w:r>
          </w:p>
          <w:p w:rsidR="004407EE" w:rsidRDefault="004407EE" w:rsidP="003470D6">
            <w:pPr>
              <w:spacing w:after="0" w:line="240" w:lineRule="auto"/>
              <w:ind w:firstLine="41"/>
              <w:jc w:val="both"/>
              <w:rPr>
                <w:rFonts w:ascii="Times New Roman" w:eastAsia="Times New Roman" w:hAnsi="Times New Roman" w:cs="Times New Roman"/>
                <w:b/>
                <w:sz w:val="20"/>
                <w:szCs w:val="20"/>
              </w:rPr>
            </w:pP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1. The Commission shall, in cooperation with Member States, keep under constant review all systems of aid existing in those States. It shall propose to the latter any appropriate measures required by the progressive development or by the functioning of the internal market.</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2. If, after giving notice to the parties concerned to submit their comments, the Commission finds that aid granted by a State or through State resources </w:t>
            </w:r>
            <w:r w:rsidRPr="0058549D">
              <w:rPr>
                <w:rFonts w:ascii="Times New Roman" w:eastAsia="Times New Roman" w:hAnsi="Times New Roman" w:cs="Times New Roman"/>
                <w:sz w:val="20"/>
                <w:szCs w:val="20"/>
              </w:rPr>
              <w:lastRenderedPageBreak/>
              <w:t>is not compatible with the internal market having regard to Article 107, or that such aid is being misused, it shall decide that the State concerned shall abolish or alter such aid within a period of time to be determined by the Commission.</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If the State concerned does not comply with this decision within the prescribed time, the Commission or any other interested State may, in derogation from the provisions of Articles 258 and 259, refer the matter to the Court of Justice of the European Union direct.</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On application by a Member State, the Council may, acting unanimously, decide that aid which that State is granting or intends to grant shall be considered to be compatible with the internal market, in derogation from the provisions of Article 107 or from the regulations provided for in Article 109, if such a decision is justified by exceptional circumstances. If, as regards the aid in question, the Commission has already </w:t>
            </w:r>
            <w:r w:rsidRPr="0058549D">
              <w:rPr>
                <w:rFonts w:ascii="Times New Roman" w:eastAsia="Times New Roman" w:hAnsi="Times New Roman" w:cs="Times New Roman"/>
                <w:sz w:val="20"/>
                <w:szCs w:val="20"/>
              </w:rPr>
              <w:lastRenderedPageBreak/>
              <w:t>initiated the procedure provided for in the first subparagraph of this paragraph, the fact that the State concerned has made its application to the Council shall have the effect of suspending that procedure until the Council has made its attitude known.</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 xml:space="preserve">If, however, the Council has not made its attitude known within three months of the said application being made, the Commission shall give its decision on the case. </w:t>
            </w:r>
          </w:p>
          <w:p w:rsidR="004407EE" w:rsidRPr="0058549D" w:rsidRDefault="004407EE" w:rsidP="003470D6">
            <w:pPr>
              <w:spacing w:after="0" w:line="240" w:lineRule="auto"/>
              <w:ind w:firstLine="41"/>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3. The Commission shall be informed, in sufficient time to enable it to submit its comments, of any plans to grant or alter aid. If it considers that any such plan is not compatible with the internal market having regard to Article 107, it shall without delay initiate the procedure provided for in paragraph 2. The Member State concerned shall not put its proposed measures into effect until this procedure has resulted in a final decision.</w:t>
            </w:r>
          </w:p>
          <w:p w:rsidR="004407EE" w:rsidRPr="00EF351C" w:rsidRDefault="004407EE" w:rsidP="003470D6">
            <w:pPr>
              <w:spacing w:after="0" w:line="240" w:lineRule="auto"/>
              <w:ind w:firstLine="41"/>
              <w:jc w:val="both"/>
              <w:rPr>
                <w:rFonts w:ascii="Times New Roman" w:eastAsia="Times New Roman" w:hAnsi="Times New Roman" w:cs="Times New Roman"/>
                <w:b/>
                <w:sz w:val="20"/>
                <w:szCs w:val="20"/>
              </w:rPr>
            </w:pPr>
            <w:r w:rsidRPr="0058549D">
              <w:rPr>
                <w:rFonts w:ascii="Times New Roman" w:eastAsia="Times New Roman" w:hAnsi="Times New Roman" w:cs="Times New Roman"/>
                <w:sz w:val="20"/>
                <w:szCs w:val="20"/>
              </w:rPr>
              <w:t xml:space="preserve">4. The Commission may adopt regulations relating to the categories of State aid that the Council has, </w:t>
            </w:r>
            <w:r w:rsidRPr="0058549D">
              <w:rPr>
                <w:rFonts w:ascii="Times New Roman" w:eastAsia="Times New Roman" w:hAnsi="Times New Roman" w:cs="Times New Roman"/>
                <w:sz w:val="20"/>
                <w:szCs w:val="20"/>
              </w:rPr>
              <w:lastRenderedPageBreak/>
              <w:t>pursuant to Article 109, determined may be exempted from the procedure provided for by paragraph 3 of this Article.</w:t>
            </w:r>
          </w:p>
        </w:tc>
        <w:tc>
          <w:tcPr>
            <w:tcW w:w="672" w:type="pct"/>
          </w:tcPr>
          <w:p w:rsidR="004407EE" w:rsidRPr="00183B14"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183B14">
              <w:rPr>
                <w:rFonts w:ascii="Times New Roman" w:eastAsia="Times New Roman" w:hAnsi="Times New Roman" w:cs="Times New Roman"/>
                <w:b/>
                <w:sz w:val="20"/>
                <w:szCs w:val="20"/>
                <w:lang w:val="ro-RO"/>
              </w:rPr>
              <w:lastRenderedPageBreak/>
              <w:t>Capitolul VII.</w:t>
            </w:r>
          </w:p>
          <w:p w:rsidR="004407EE" w:rsidRDefault="004407EE" w:rsidP="00DE49C6">
            <w:pPr>
              <w:spacing w:after="0" w:line="240" w:lineRule="auto"/>
              <w:ind w:firstLine="41"/>
              <w:jc w:val="both"/>
              <w:rPr>
                <w:rFonts w:ascii="Times New Roman" w:eastAsia="Times New Roman" w:hAnsi="Times New Roman" w:cs="Times New Roman"/>
                <w:b/>
                <w:sz w:val="20"/>
                <w:szCs w:val="20"/>
                <w:lang w:val="ro-RO"/>
              </w:rPr>
            </w:pPr>
            <w:r w:rsidRPr="00183B14">
              <w:rPr>
                <w:rFonts w:ascii="Times New Roman" w:eastAsia="Times New Roman" w:hAnsi="Times New Roman" w:cs="Times New Roman"/>
                <w:b/>
                <w:sz w:val="20"/>
                <w:szCs w:val="20"/>
                <w:lang w:val="ro-RO"/>
              </w:rPr>
              <w:t>MONITORIZAREA</w:t>
            </w:r>
          </w:p>
          <w:p w:rsidR="004407EE" w:rsidRPr="00DE49C6" w:rsidRDefault="004407EE" w:rsidP="003470D6">
            <w:pPr>
              <w:spacing w:after="0" w:line="240" w:lineRule="auto"/>
              <w:ind w:firstLine="41"/>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Articolul 48. Procedura de monitorizare a ajutorului de stat existent</w:t>
            </w: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(1)</w:t>
            </w:r>
            <w:r w:rsidRPr="00173552">
              <w:rPr>
                <w:rFonts w:ascii="Times New Roman" w:eastAsia="Times New Roman" w:hAnsi="Times New Roman" w:cs="Times New Roman"/>
                <w:sz w:val="20"/>
                <w:szCs w:val="20"/>
                <w:lang w:val="ro-RO"/>
              </w:rPr>
              <w:tab/>
              <w:t xml:space="preserve">Consiliul Concurenței, în colaborare cu furnizorii de ajutor de stat, asigură monitorizarea continuă a ajutoarelor existente acordate de către aceștia, în vederea verificării conformității schemelor selectate </w:t>
            </w:r>
            <w:r w:rsidRPr="00173552">
              <w:rPr>
                <w:rFonts w:ascii="Times New Roman" w:eastAsia="Times New Roman" w:hAnsi="Times New Roman" w:cs="Times New Roman"/>
                <w:sz w:val="20"/>
                <w:szCs w:val="20"/>
                <w:lang w:val="ro-RO"/>
              </w:rPr>
              <w:lastRenderedPageBreak/>
              <w:t>cu prevederile actelor juridice în temeiul cărora acestea au fost acordate, precum și modul lor de punere în aplicare.</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DE49C6" w:rsidRDefault="004407EE" w:rsidP="003470D6">
            <w:pPr>
              <w:spacing w:after="0" w:line="240" w:lineRule="auto"/>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 xml:space="preserve">Articolul 52. Procedura privind schemele de ajutor de stat existente </w:t>
            </w:r>
          </w:p>
          <w:p w:rsidR="004407EE" w:rsidRPr="00173552"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(1)</w:t>
            </w:r>
            <w:r w:rsidRPr="00173552">
              <w:rPr>
                <w:rFonts w:ascii="Times New Roman" w:eastAsia="Times New Roman" w:hAnsi="Times New Roman" w:cs="Times New Roman"/>
                <w:sz w:val="20"/>
                <w:szCs w:val="20"/>
                <w:lang w:val="ro-RO"/>
              </w:rPr>
              <w:tab/>
              <w:t>Consiliul Concurenței are dreptul de a obține de la furnizorul ajutorului de stat toate informațiile necesare pentru examinarea schemelor de ajutor existente.</w:t>
            </w: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(2)</w:t>
            </w:r>
            <w:r w:rsidRPr="00173552">
              <w:rPr>
                <w:rFonts w:ascii="Times New Roman" w:eastAsia="Times New Roman" w:hAnsi="Times New Roman" w:cs="Times New Roman"/>
                <w:sz w:val="20"/>
                <w:szCs w:val="20"/>
                <w:lang w:val="ro-RO"/>
              </w:rPr>
              <w:tab/>
              <w:t xml:space="preserve">În cazul în care consideră că o schemă de ajutor existentă nu este sau nu mai este compatibilă cu mediul concurențial normal, Consiliul Concurenței informează furnizorul ajutorului de stat asupra opiniei sale preliminare și îi acordă acestuia posibilitatea să își prezinte observațiile în termen de o lună. În </w:t>
            </w:r>
            <w:r w:rsidRPr="00173552">
              <w:rPr>
                <w:rFonts w:ascii="Times New Roman" w:eastAsia="Times New Roman" w:hAnsi="Times New Roman" w:cs="Times New Roman"/>
                <w:sz w:val="20"/>
                <w:szCs w:val="20"/>
                <w:lang w:val="ro-RO"/>
              </w:rPr>
              <w:lastRenderedPageBreak/>
              <w:t>cazuri temeinic motivate, Consiliul Concurenței poate prelungi acest termen.</w:t>
            </w:r>
          </w:p>
          <w:p w:rsidR="004407EE"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DE49C6" w:rsidRDefault="004407EE" w:rsidP="003470D6">
            <w:pPr>
              <w:spacing w:after="0" w:line="240" w:lineRule="auto"/>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Articolul 53. Propunerea de măsuri adecvate</w:t>
            </w:r>
          </w:p>
          <w:p w:rsidR="004407EE" w:rsidRPr="00173552"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(1)</w:t>
            </w:r>
            <w:r w:rsidRPr="00173552">
              <w:rPr>
                <w:rFonts w:ascii="Times New Roman" w:eastAsia="Times New Roman" w:hAnsi="Times New Roman" w:cs="Times New Roman"/>
                <w:sz w:val="20"/>
                <w:szCs w:val="20"/>
                <w:lang w:val="ro-RO"/>
              </w:rPr>
              <w:tab/>
              <w:t xml:space="preserve">În cazul în care, pe baza informațiilor transmise de furnizorul ajutorului de stat în temeiul art.52, se constată că schema de ajutor existentă nu este sau nu mai este compatibilă cu mediul concurențial normal, Plenul Consiliului Concurenței emite o recomandare în scris prin care propune furnizorului ajutorului de stat în cauză adoptarea de măsuri adecvate. Recomandarea poate propune, în special: </w:t>
            </w: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 xml:space="preserve">a)  modificări de fond ale schemei de ajutor; sau </w:t>
            </w: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 xml:space="preserve">b)  introducerea unor cerințe procedurale; sau </w:t>
            </w: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 xml:space="preserve">c)  abrogarea </w:t>
            </w:r>
            <w:r w:rsidRPr="00173552">
              <w:rPr>
                <w:rFonts w:ascii="Times New Roman" w:eastAsia="Times New Roman" w:hAnsi="Times New Roman" w:cs="Times New Roman"/>
                <w:sz w:val="20"/>
                <w:szCs w:val="20"/>
                <w:lang w:val="ro-RO"/>
              </w:rPr>
              <w:lastRenderedPageBreak/>
              <w:t>schemei de ajutor.</w:t>
            </w:r>
          </w:p>
          <w:p w:rsidR="004407EE"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DE49C6" w:rsidRDefault="004407EE" w:rsidP="003470D6">
            <w:pPr>
              <w:spacing w:after="0" w:line="240" w:lineRule="auto"/>
              <w:jc w:val="both"/>
              <w:rPr>
                <w:rFonts w:ascii="Times New Roman" w:eastAsia="Times New Roman" w:hAnsi="Times New Roman" w:cs="Times New Roman"/>
                <w:b/>
                <w:i/>
                <w:sz w:val="20"/>
                <w:szCs w:val="20"/>
                <w:lang w:val="ro-RO"/>
              </w:rPr>
            </w:pPr>
            <w:r w:rsidRPr="00DE49C6">
              <w:rPr>
                <w:rFonts w:ascii="Times New Roman" w:eastAsia="Times New Roman" w:hAnsi="Times New Roman" w:cs="Times New Roman"/>
                <w:b/>
                <w:i/>
                <w:sz w:val="20"/>
                <w:szCs w:val="20"/>
                <w:lang w:val="ro-RO"/>
              </w:rPr>
              <w:t>Articolul 54. Consecințele juridice ale propunerii de măsuri adecvate</w:t>
            </w:r>
          </w:p>
          <w:p w:rsidR="004407EE" w:rsidRPr="00173552"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(1)</w:t>
            </w:r>
            <w:r w:rsidRPr="00173552">
              <w:rPr>
                <w:rFonts w:ascii="Times New Roman" w:eastAsia="Times New Roman" w:hAnsi="Times New Roman" w:cs="Times New Roman"/>
                <w:sz w:val="20"/>
                <w:szCs w:val="20"/>
                <w:lang w:val="ro-RO"/>
              </w:rPr>
              <w:tab/>
              <w:t>În cazul în care furnizorul ajutorului de stat acceptă măsurile propuse și informează Consiliul Concurenței în această privință, Consiliul Concurenței consemnează și informează furnizorul ajutorului de stat asupra acestui fapt. Prin acceptarea lor, furnizorul ajutorului de stat este obligat să pună în aplicare măsurile adecvate.</w:t>
            </w:r>
          </w:p>
          <w:p w:rsidR="004407EE" w:rsidRDefault="004407EE" w:rsidP="003470D6">
            <w:pPr>
              <w:spacing w:after="0" w:line="240" w:lineRule="auto"/>
              <w:jc w:val="both"/>
              <w:rPr>
                <w:rFonts w:ascii="Times New Roman" w:eastAsia="Times New Roman" w:hAnsi="Times New Roman" w:cs="Times New Roman"/>
                <w:sz w:val="20"/>
                <w:szCs w:val="20"/>
                <w:lang w:val="ro-RO"/>
              </w:rPr>
            </w:pPr>
            <w:r w:rsidRPr="00173552">
              <w:rPr>
                <w:rFonts w:ascii="Times New Roman" w:eastAsia="Times New Roman" w:hAnsi="Times New Roman" w:cs="Times New Roman"/>
                <w:sz w:val="20"/>
                <w:szCs w:val="20"/>
                <w:lang w:val="ro-RO"/>
              </w:rPr>
              <w:t>(2)</w:t>
            </w:r>
            <w:r w:rsidRPr="00173552">
              <w:rPr>
                <w:rFonts w:ascii="Times New Roman" w:eastAsia="Times New Roman" w:hAnsi="Times New Roman" w:cs="Times New Roman"/>
                <w:sz w:val="20"/>
                <w:szCs w:val="20"/>
                <w:lang w:val="ro-RO"/>
              </w:rPr>
              <w:tab/>
              <w:t xml:space="preserve">În cazul în care furnizorul ajutorului de stat nu acceptă măsurile adecvate propuse, iar Consiliul Concurenței, luând în considerare argumentele acestuia, consideră în continuare că măsurile respective </w:t>
            </w:r>
            <w:r w:rsidRPr="00173552">
              <w:rPr>
                <w:rFonts w:ascii="Times New Roman" w:eastAsia="Times New Roman" w:hAnsi="Times New Roman" w:cs="Times New Roman"/>
                <w:sz w:val="20"/>
                <w:szCs w:val="20"/>
                <w:lang w:val="ro-RO"/>
              </w:rPr>
              <w:lastRenderedPageBreak/>
              <w:t>sunt necesare, va iniția procedurile în temeiul art. 19 alin. (1) lit. c).</w:t>
            </w:r>
          </w:p>
          <w:p w:rsidR="004407EE" w:rsidRDefault="004407EE" w:rsidP="003470D6">
            <w:pPr>
              <w:spacing w:after="0" w:line="240" w:lineRule="auto"/>
              <w:jc w:val="both"/>
              <w:rPr>
                <w:rFonts w:ascii="Times New Roman" w:eastAsia="Times New Roman" w:hAnsi="Times New Roman" w:cs="Times New Roman"/>
                <w:b/>
                <w:bCs/>
                <w:sz w:val="20"/>
                <w:szCs w:val="20"/>
                <w:lang w:val="ro-RO"/>
              </w:rPr>
            </w:pPr>
          </w:p>
          <w:p w:rsidR="004407EE" w:rsidRPr="00AE3972" w:rsidRDefault="004407EE" w:rsidP="003470D6">
            <w:pPr>
              <w:spacing w:after="0" w:line="240" w:lineRule="auto"/>
              <w:jc w:val="both"/>
              <w:rPr>
                <w:rFonts w:ascii="Times New Roman" w:eastAsia="Times New Roman" w:hAnsi="Times New Roman" w:cs="Times New Roman"/>
                <w:sz w:val="20"/>
                <w:szCs w:val="20"/>
                <w:lang w:val="ro-RO"/>
              </w:rPr>
            </w:pPr>
            <w:r w:rsidRPr="00AE3972">
              <w:rPr>
                <w:rFonts w:ascii="Times New Roman" w:eastAsia="Times New Roman" w:hAnsi="Times New Roman" w:cs="Times New Roman"/>
                <w:b/>
                <w:bCs/>
                <w:sz w:val="20"/>
                <w:szCs w:val="20"/>
                <w:lang w:val="ro-RO"/>
              </w:rPr>
              <w:t>Capitolul I</w:t>
            </w:r>
          </w:p>
          <w:p w:rsidR="004407EE" w:rsidRPr="00AE3972" w:rsidRDefault="004407EE" w:rsidP="003470D6">
            <w:pPr>
              <w:spacing w:after="0" w:line="240" w:lineRule="auto"/>
              <w:jc w:val="both"/>
              <w:rPr>
                <w:rFonts w:ascii="Times New Roman" w:eastAsia="Times New Roman" w:hAnsi="Times New Roman" w:cs="Times New Roman"/>
                <w:sz w:val="20"/>
                <w:szCs w:val="20"/>
                <w:lang w:val="ro-RO"/>
              </w:rPr>
            </w:pPr>
            <w:r w:rsidRPr="00AE3972">
              <w:rPr>
                <w:rFonts w:ascii="Times New Roman" w:eastAsia="Times New Roman" w:hAnsi="Times New Roman" w:cs="Times New Roman"/>
                <w:b/>
                <w:bCs/>
                <w:sz w:val="20"/>
                <w:szCs w:val="20"/>
                <w:lang w:val="ro-RO"/>
              </w:rPr>
              <w:t>DISPOZIŢII GENERALE</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1351B9" w:rsidRDefault="004407EE" w:rsidP="003470D6">
            <w:pPr>
              <w:spacing w:after="0" w:line="240" w:lineRule="auto"/>
              <w:jc w:val="both"/>
              <w:rPr>
                <w:rFonts w:ascii="Times New Roman" w:eastAsia="Times New Roman" w:hAnsi="Times New Roman" w:cs="Times New Roman"/>
                <w:b/>
                <w:i/>
                <w:sz w:val="20"/>
                <w:szCs w:val="20"/>
                <w:lang w:val="ro-RO"/>
              </w:rPr>
            </w:pPr>
            <w:r w:rsidRPr="001351B9">
              <w:rPr>
                <w:rFonts w:ascii="Times New Roman" w:eastAsia="Times New Roman" w:hAnsi="Times New Roman" w:cs="Times New Roman"/>
                <w:b/>
                <w:i/>
                <w:sz w:val="20"/>
                <w:szCs w:val="20"/>
                <w:lang w:val="ro-RO"/>
              </w:rPr>
              <w:t xml:space="preserve">Articolul 3. Atribuțiile Consiliului Concurenței </w:t>
            </w:r>
          </w:p>
          <w:p w:rsidR="004407EE" w:rsidRPr="00445FA8" w:rsidRDefault="004407EE" w:rsidP="003470D6">
            <w:pPr>
              <w:spacing w:after="0" w:line="240" w:lineRule="auto"/>
              <w:jc w:val="both"/>
              <w:rPr>
                <w:rFonts w:ascii="Times New Roman" w:eastAsia="Times New Roman" w:hAnsi="Times New Roman" w:cs="Times New Roman"/>
                <w:sz w:val="20"/>
                <w:szCs w:val="20"/>
                <w:lang w:val="ro-RO"/>
              </w:rPr>
            </w:pPr>
          </w:p>
          <w:p w:rsidR="004407EE" w:rsidRDefault="004407EE" w:rsidP="003470D6">
            <w:pPr>
              <w:spacing w:after="0" w:line="240" w:lineRule="auto"/>
              <w:jc w:val="both"/>
              <w:rPr>
                <w:rFonts w:ascii="Times New Roman" w:eastAsia="Times New Roman" w:hAnsi="Times New Roman" w:cs="Times New Roman"/>
                <w:sz w:val="20"/>
                <w:szCs w:val="20"/>
                <w:lang w:val="ro-RO"/>
              </w:rPr>
            </w:pPr>
            <w:r w:rsidRPr="00445FA8">
              <w:rPr>
                <w:rFonts w:ascii="Times New Roman" w:eastAsia="Times New Roman" w:hAnsi="Times New Roman" w:cs="Times New Roman"/>
                <w:sz w:val="20"/>
                <w:szCs w:val="20"/>
                <w:lang w:val="ro-RO"/>
              </w:rPr>
              <w:t>(1)</w:t>
            </w:r>
            <w:r w:rsidRPr="00445FA8">
              <w:rPr>
                <w:rFonts w:ascii="Times New Roman" w:eastAsia="Times New Roman" w:hAnsi="Times New Roman" w:cs="Times New Roman"/>
                <w:sz w:val="20"/>
                <w:szCs w:val="20"/>
                <w:lang w:val="ro-RO"/>
              </w:rPr>
              <w:tab/>
              <w:t>În vederea asigurării controlului ajutorului de stat, Consiliul Concurenței are următoarele atribuții:</w:t>
            </w:r>
          </w:p>
          <w:p w:rsidR="004407EE" w:rsidRDefault="004407EE" w:rsidP="003470D6">
            <w:pPr>
              <w:spacing w:after="0" w:line="240" w:lineRule="auto"/>
              <w:jc w:val="both"/>
              <w:rPr>
                <w:rFonts w:ascii="Times New Roman" w:eastAsia="Times New Roman" w:hAnsi="Times New Roman" w:cs="Times New Roman"/>
                <w:sz w:val="20"/>
                <w:szCs w:val="20"/>
                <w:lang w:val="ro-RO"/>
              </w:rPr>
            </w:pPr>
            <w:r w:rsidRPr="00445FA8">
              <w:rPr>
                <w:rFonts w:ascii="Times New Roman" w:eastAsia="Times New Roman" w:hAnsi="Times New Roman" w:cs="Times New Roman"/>
                <w:sz w:val="20"/>
                <w:szCs w:val="20"/>
                <w:lang w:val="ro-RO"/>
              </w:rPr>
              <w:t>n)</w:t>
            </w:r>
            <w:r w:rsidRPr="00445FA8">
              <w:rPr>
                <w:rFonts w:ascii="Times New Roman" w:eastAsia="Times New Roman" w:hAnsi="Times New Roman" w:cs="Times New Roman"/>
                <w:sz w:val="20"/>
                <w:szCs w:val="20"/>
                <w:lang w:val="ro-RO"/>
              </w:rPr>
              <w:tab/>
              <w:t>înaintează în instanța de judecată acțiuni privind cazurile ce țin de domeniul ajutorului de stat;</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8C5E66" w:rsidRDefault="004407EE" w:rsidP="003470D6">
            <w:pPr>
              <w:spacing w:after="0" w:line="240" w:lineRule="auto"/>
              <w:jc w:val="both"/>
              <w:rPr>
                <w:rFonts w:ascii="Times New Roman" w:eastAsia="Times New Roman" w:hAnsi="Times New Roman" w:cs="Times New Roman"/>
                <w:b/>
                <w:sz w:val="20"/>
                <w:szCs w:val="20"/>
                <w:lang w:val="ro-RO"/>
              </w:rPr>
            </w:pPr>
            <w:r w:rsidRPr="008C5E66">
              <w:rPr>
                <w:rFonts w:ascii="Times New Roman" w:eastAsia="Times New Roman" w:hAnsi="Times New Roman" w:cs="Times New Roman"/>
                <w:b/>
                <w:sz w:val="20"/>
                <w:szCs w:val="20"/>
                <w:lang w:val="ro-RO"/>
              </w:rPr>
              <w:t>Capitolul VII.</w:t>
            </w:r>
          </w:p>
          <w:p w:rsidR="004407EE" w:rsidRPr="008C5E66" w:rsidRDefault="004407EE" w:rsidP="003470D6">
            <w:pPr>
              <w:spacing w:after="0" w:line="240" w:lineRule="auto"/>
              <w:jc w:val="both"/>
              <w:rPr>
                <w:rFonts w:ascii="Times New Roman" w:eastAsia="Times New Roman" w:hAnsi="Times New Roman" w:cs="Times New Roman"/>
                <w:b/>
                <w:sz w:val="20"/>
                <w:szCs w:val="20"/>
                <w:lang w:val="ro-RO"/>
              </w:rPr>
            </w:pPr>
            <w:r w:rsidRPr="008C5E66">
              <w:rPr>
                <w:rFonts w:ascii="Times New Roman" w:eastAsia="Times New Roman" w:hAnsi="Times New Roman" w:cs="Times New Roman"/>
                <w:b/>
                <w:sz w:val="20"/>
                <w:szCs w:val="20"/>
                <w:lang w:val="ro-RO"/>
              </w:rPr>
              <w:t>MONITORIZAREA</w:t>
            </w:r>
          </w:p>
          <w:p w:rsidR="004407EE" w:rsidRPr="008C5E66"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1351B9" w:rsidRDefault="004407EE" w:rsidP="003470D6">
            <w:pPr>
              <w:spacing w:after="0" w:line="240" w:lineRule="auto"/>
              <w:jc w:val="both"/>
              <w:rPr>
                <w:rFonts w:ascii="Times New Roman" w:eastAsia="Times New Roman" w:hAnsi="Times New Roman" w:cs="Times New Roman"/>
                <w:b/>
                <w:i/>
                <w:sz w:val="20"/>
                <w:szCs w:val="20"/>
                <w:lang w:val="ro-RO"/>
              </w:rPr>
            </w:pPr>
            <w:r w:rsidRPr="001351B9">
              <w:rPr>
                <w:rFonts w:ascii="Times New Roman" w:eastAsia="Times New Roman" w:hAnsi="Times New Roman" w:cs="Times New Roman"/>
                <w:b/>
                <w:i/>
                <w:sz w:val="20"/>
                <w:szCs w:val="20"/>
                <w:lang w:val="ro-RO"/>
              </w:rPr>
              <w:t>Articolul 50. Nerespectarea deciziilor și a hotărârilor judecătorești</w:t>
            </w:r>
          </w:p>
          <w:p w:rsidR="004407EE" w:rsidRPr="008C5E66" w:rsidRDefault="004407EE" w:rsidP="003470D6">
            <w:pPr>
              <w:spacing w:after="0" w:line="240" w:lineRule="auto"/>
              <w:jc w:val="both"/>
              <w:rPr>
                <w:rFonts w:ascii="Times New Roman" w:eastAsia="Times New Roman" w:hAnsi="Times New Roman" w:cs="Times New Roman"/>
                <w:b/>
                <w:sz w:val="20"/>
                <w:szCs w:val="20"/>
                <w:lang w:val="ro-RO"/>
              </w:rPr>
            </w:pPr>
          </w:p>
          <w:p w:rsidR="004407EE" w:rsidRDefault="004407EE" w:rsidP="003470D6">
            <w:pPr>
              <w:spacing w:after="0" w:line="240" w:lineRule="auto"/>
              <w:jc w:val="both"/>
              <w:rPr>
                <w:rFonts w:ascii="Times New Roman" w:eastAsia="Times New Roman" w:hAnsi="Times New Roman" w:cs="Times New Roman"/>
                <w:sz w:val="20"/>
                <w:szCs w:val="20"/>
                <w:lang w:val="ro-RO"/>
              </w:rPr>
            </w:pPr>
            <w:r w:rsidRPr="008C5E66">
              <w:rPr>
                <w:rFonts w:ascii="Times New Roman" w:eastAsia="Times New Roman" w:hAnsi="Times New Roman" w:cs="Times New Roman"/>
                <w:sz w:val="20"/>
                <w:szCs w:val="20"/>
                <w:lang w:val="ro-RO"/>
              </w:rPr>
              <w:t>(1)</w:t>
            </w:r>
            <w:r w:rsidRPr="008C5E66">
              <w:rPr>
                <w:rFonts w:ascii="Times New Roman" w:eastAsia="Times New Roman" w:hAnsi="Times New Roman" w:cs="Times New Roman"/>
                <w:sz w:val="20"/>
                <w:szCs w:val="20"/>
                <w:lang w:val="ro-RO"/>
              </w:rPr>
              <w:tab/>
              <w:t xml:space="preserve">Cu derogare de la art.209 al Codului </w:t>
            </w:r>
            <w:r w:rsidRPr="008C5E66">
              <w:rPr>
                <w:rFonts w:ascii="Times New Roman" w:eastAsia="Times New Roman" w:hAnsi="Times New Roman" w:cs="Times New Roman"/>
                <w:sz w:val="20"/>
                <w:szCs w:val="20"/>
                <w:lang w:val="ro-RO"/>
              </w:rPr>
              <w:lastRenderedPageBreak/>
              <w:t>administrativ, atunci când furnizorul ajutorului de stat în cauză nu execută, în termenii stabiliți în decizie de executare, deciziile condiționale sau negative, în special în situațiile prevăzute la art.35,  Consiliul Concurenței este în drept să înainteze acțiune în contencios administrativ de realizare.</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8C5E66" w:rsidRDefault="004407EE" w:rsidP="003470D6">
            <w:pPr>
              <w:spacing w:after="0" w:line="240" w:lineRule="auto"/>
              <w:jc w:val="both"/>
              <w:rPr>
                <w:rFonts w:ascii="Times New Roman" w:eastAsia="Times New Roman" w:hAnsi="Times New Roman" w:cs="Times New Roman"/>
                <w:b/>
                <w:sz w:val="20"/>
                <w:szCs w:val="20"/>
                <w:lang w:val="ro-RO"/>
              </w:rPr>
            </w:pPr>
            <w:r w:rsidRPr="008C5E66">
              <w:rPr>
                <w:rFonts w:ascii="Times New Roman" w:eastAsia="Times New Roman" w:hAnsi="Times New Roman" w:cs="Times New Roman"/>
                <w:b/>
                <w:sz w:val="20"/>
                <w:szCs w:val="20"/>
                <w:lang w:val="ro-RO"/>
              </w:rPr>
              <w:t>Secțiunea 2. Procedura de notificare</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1351B9" w:rsidRDefault="004407EE" w:rsidP="003470D6">
            <w:pPr>
              <w:spacing w:after="0" w:line="240" w:lineRule="auto"/>
              <w:jc w:val="both"/>
              <w:rPr>
                <w:rFonts w:ascii="Times New Roman" w:eastAsia="Times New Roman" w:hAnsi="Times New Roman" w:cs="Times New Roman"/>
                <w:b/>
                <w:i/>
                <w:sz w:val="20"/>
                <w:szCs w:val="20"/>
                <w:lang w:val="ro-RO"/>
              </w:rPr>
            </w:pPr>
            <w:r w:rsidRPr="001351B9">
              <w:rPr>
                <w:rFonts w:ascii="Times New Roman" w:eastAsia="Times New Roman" w:hAnsi="Times New Roman" w:cs="Times New Roman"/>
                <w:b/>
                <w:i/>
                <w:sz w:val="20"/>
                <w:szCs w:val="20"/>
                <w:lang w:val="ro-RO"/>
              </w:rPr>
              <w:t>Articolul 15. Notificarea unui ajutor nou</w:t>
            </w:r>
          </w:p>
          <w:p w:rsidR="004407EE" w:rsidRPr="00BD72CB" w:rsidRDefault="004407EE" w:rsidP="003470D6">
            <w:pPr>
              <w:spacing w:after="0" w:line="240" w:lineRule="auto"/>
              <w:jc w:val="both"/>
              <w:rPr>
                <w:rFonts w:ascii="Times New Roman" w:eastAsia="Times New Roman" w:hAnsi="Times New Roman" w:cs="Times New Roman"/>
                <w:sz w:val="20"/>
                <w:szCs w:val="20"/>
                <w:lang w:val="ro-RO"/>
              </w:rPr>
            </w:pPr>
          </w:p>
          <w:p w:rsidR="004407EE" w:rsidRDefault="004407EE" w:rsidP="003470D6">
            <w:pPr>
              <w:spacing w:after="0" w:line="240" w:lineRule="auto"/>
              <w:jc w:val="both"/>
              <w:rPr>
                <w:rFonts w:ascii="Times New Roman" w:eastAsia="Times New Roman" w:hAnsi="Times New Roman" w:cs="Times New Roman"/>
                <w:sz w:val="20"/>
                <w:szCs w:val="20"/>
                <w:lang w:val="ro-RO"/>
              </w:rPr>
            </w:pPr>
            <w:r w:rsidRPr="00BD72CB">
              <w:rPr>
                <w:rFonts w:ascii="Times New Roman" w:eastAsia="Times New Roman" w:hAnsi="Times New Roman" w:cs="Times New Roman"/>
                <w:sz w:val="20"/>
                <w:szCs w:val="20"/>
                <w:lang w:val="ro-RO"/>
              </w:rPr>
              <w:t>(1)</w:t>
            </w:r>
            <w:r w:rsidRPr="00BD72CB">
              <w:rPr>
                <w:rFonts w:ascii="Times New Roman" w:eastAsia="Times New Roman" w:hAnsi="Times New Roman" w:cs="Times New Roman"/>
                <w:sz w:val="20"/>
                <w:szCs w:val="20"/>
                <w:lang w:val="ro-RO"/>
              </w:rPr>
              <w:tab/>
              <w:t xml:space="preserve">Cu excepția cazurilor expres prevăzute în prezenta lege, orice proiect care vizează acordarea unui ajutor de stat nou se notifică, în timp util, Consiliului Concurenței de către furnizorul ajutorului de stat. Notificarea se face în timp util, anterior </w:t>
            </w:r>
            <w:r w:rsidRPr="00BD72CB">
              <w:rPr>
                <w:rFonts w:ascii="Times New Roman" w:eastAsia="Times New Roman" w:hAnsi="Times New Roman" w:cs="Times New Roman"/>
                <w:sz w:val="20"/>
                <w:szCs w:val="20"/>
                <w:lang w:val="ro-RO"/>
              </w:rPr>
              <w:lastRenderedPageBreak/>
              <w:t>datei propuse pentru acordarea ajutorului, cu respectarea termenelor legale în care Consiliul Concurenței este obligat să adopte o decizie.</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BD72CB" w:rsidRDefault="004407EE" w:rsidP="003470D6">
            <w:pPr>
              <w:spacing w:after="0" w:line="240" w:lineRule="auto"/>
              <w:rPr>
                <w:rFonts w:ascii="Times New Roman" w:eastAsia="Times New Roman" w:hAnsi="Times New Roman" w:cs="Times New Roman"/>
                <w:b/>
                <w:sz w:val="20"/>
                <w:szCs w:val="20"/>
                <w:lang w:val="ro-RO"/>
              </w:rPr>
            </w:pPr>
            <w:r w:rsidRPr="00BD72CB">
              <w:rPr>
                <w:rFonts w:ascii="Times New Roman" w:eastAsia="Times New Roman" w:hAnsi="Times New Roman" w:cs="Times New Roman"/>
                <w:b/>
                <w:sz w:val="20"/>
                <w:szCs w:val="20"/>
                <w:lang w:val="ro-RO"/>
              </w:rPr>
              <w:t>Articolul 16. Clauza suspensivă</w:t>
            </w:r>
          </w:p>
          <w:p w:rsidR="004407EE" w:rsidRPr="00BD72CB" w:rsidRDefault="004407EE" w:rsidP="003470D6">
            <w:pPr>
              <w:spacing w:after="0" w:line="240" w:lineRule="auto"/>
              <w:jc w:val="both"/>
              <w:rPr>
                <w:rFonts w:ascii="Times New Roman" w:eastAsia="Times New Roman" w:hAnsi="Times New Roman" w:cs="Times New Roman"/>
                <w:sz w:val="20"/>
                <w:szCs w:val="20"/>
                <w:lang w:val="ro-RO"/>
              </w:rPr>
            </w:pPr>
          </w:p>
          <w:p w:rsidR="004407EE" w:rsidRPr="00BD72CB" w:rsidRDefault="004407EE" w:rsidP="003470D6">
            <w:pPr>
              <w:spacing w:after="0" w:line="240" w:lineRule="auto"/>
              <w:jc w:val="both"/>
              <w:rPr>
                <w:rFonts w:ascii="Times New Roman" w:eastAsia="Times New Roman" w:hAnsi="Times New Roman" w:cs="Times New Roman"/>
                <w:sz w:val="20"/>
                <w:szCs w:val="20"/>
                <w:lang w:val="ro-RO"/>
              </w:rPr>
            </w:pPr>
            <w:r w:rsidRPr="00BD72CB">
              <w:rPr>
                <w:rFonts w:ascii="Times New Roman" w:eastAsia="Times New Roman" w:hAnsi="Times New Roman" w:cs="Times New Roman"/>
                <w:sz w:val="20"/>
                <w:szCs w:val="20"/>
                <w:lang w:val="ro-RO"/>
              </w:rPr>
              <w:t>(1)</w:t>
            </w:r>
            <w:r w:rsidRPr="00BD72CB">
              <w:rPr>
                <w:rFonts w:ascii="Times New Roman" w:eastAsia="Times New Roman" w:hAnsi="Times New Roman" w:cs="Times New Roman"/>
                <w:sz w:val="20"/>
                <w:szCs w:val="20"/>
                <w:lang w:val="ro-RO"/>
              </w:rPr>
              <w:tab/>
              <w:t xml:space="preserve">Ajutorul care trebuie notificat în temeiul art.15 alin. (1) nu poate fi acordat decât în cazul în care Consiliul Concurenței a adoptat, sau se consideră că a adoptat o decizie de autorizare tacită a acestuia. </w:t>
            </w:r>
          </w:p>
          <w:p w:rsidR="004407EE" w:rsidRPr="001351B9" w:rsidRDefault="004407EE" w:rsidP="001351B9">
            <w:pPr>
              <w:spacing w:after="0" w:line="240" w:lineRule="auto"/>
              <w:jc w:val="both"/>
              <w:rPr>
                <w:rFonts w:ascii="Times New Roman" w:eastAsia="Times New Roman" w:hAnsi="Times New Roman" w:cs="Times New Roman"/>
                <w:sz w:val="20"/>
                <w:szCs w:val="20"/>
                <w:lang w:val="ro-RO"/>
              </w:rPr>
            </w:pPr>
            <w:r w:rsidRPr="00BD72CB">
              <w:rPr>
                <w:rFonts w:ascii="Times New Roman" w:eastAsia="Times New Roman" w:hAnsi="Times New Roman" w:cs="Times New Roman"/>
                <w:sz w:val="20"/>
                <w:szCs w:val="20"/>
                <w:lang w:val="ro-RO"/>
              </w:rPr>
              <w:t>(2)</w:t>
            </w:r>
            <w:r w:rsidRPr="00BD72CB">
              <w:rPr>
                <w:rFonts w:ascii="Times New Roman" w:eastAsia="Times New Roman" w:hAnsi="Times New Roman" w:cs="Times New Roman"/>
                <w:sz w:val="20"/>
                <w:szCs w:val="20"/>
                <w:lang w:val="ro-RO"/>
              </w:rPr>
              <w:tab/>
              <w:t>Este interzis de a pune în aplicare o măsură de ajutor de stat notificată înainte de adoptarea de către Consiliul Concurenței a unei decizii de autorizare sau autorizare condiționată cu privire la compatibilitatea acesteia cu mediul concurențial normal.</w:t>
            </w:r>
          </w:p>
        </w:tc>
        <w:tc>
          <w:tcPr>
            <w:tcW w:w="672" w:type="pct"/>
          </w:tcPr>
          <w:p w:rsidR="004407EE" w:rsidRPr="00307BD5" w:rsidRDefault="004407EE" w:rsidP="003470D6">
            <w:pPr>
              <w:spacing w:after="0" w:line="240" w:lineRule="auto"/>
              <w:jc w:val="both"/>
              <w:rPr>
                <w:rFonts w:ascii="Times New Roman" w:eastAsia="Times New Roman" w:hAnsi="Times New Roman" w:cs="Times New Roman"/>
                <w:b/>
                <w:sz w:val="20"/>
                <w:szCs w:val="20"/>
                <w:lang w:val="en"/>
              </w:rPr>
            </w:pPr>
            <w:r w:rsidRPr="00307BD5">
              <w:rPr>
                <w:rFonts w:ascii="Times New Roman" w:eastAsia="Times New Roman" w:hAnsi="Times New Roman" w:cs="Times New Roman"/>
                <w:b/>
                <w:sz w:val="20"/>
                <w:szCs w:val="20"/>
                <w:lang w:val="en"/>
              </w:rPr>
              <w:lastRenderedPageBreak/>
              <w:t>Chapter VII.</w:t>
            </w:r>
          </w:p>
          <w:p w:rsidR="004407EE" w:rsidRPr="00307BD5" w:rsidRDefault="004407EE" w:rsidP="003470D6">
            <w:pPr>
              <w:spacing w:after="0" w:line="240" w:lineRule="auto"/>
              <w:jc w:val="both"/>
              <w:rPr>
                <w:rFonts w:ascii="Times New Roman" w:eastAsia="Times New Roman" w:hAnsi="Times New Roman" w:cs="Times New Roman"/>
                <w:b/>
                <w:sz w:val="20"/>
                <w:szCs w:val="20"/>
                <w:lang w:val="en"/>
              </w:rPr>
            </w:pPr>
            <w:r w:rsidRPr="00307BD5">
              <w:rPr>
                <w:rFonts w:ascii="Times New Roman" w:eastAsia="Times New Roman" w:hAnsi="Times New Roman" w:cs="Times New Roman"/>
                <w:b/>
                <w:sz w:val="20"/>
                <w:szCs w:val="20"/>
                <w:lang w:val="en"/>
              </w:rPr>
              <w:t>MONITORING</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DE49C6" w:rsidRDefault="004407EE" w:rsidP="003470D6">
            <w:pPr>
              <w:spacing w:after="0" w:line="240" w:lineRule="auto"/>
              <w:jc w:val="both"/>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Article 48. Procedure for monitoring existing State aid</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 xml:space="preserve">The Competition Council, in collaboration with the State aid grantors, ensures the continuous monitoring of the existing aid granted by them, in order to verify the compliance of the selected schemes with the provisions </w:t>
            </w:r>
            <w:r w:rsidRPr="007043F7">
              <w:rPr>
                <w:rFonts w:ascii="Times New Roman" w:eastAsia="Times New Roman" w:hAnsi="Times New Roman" w:cs="Times New Roman"/>
                <w:sz w:val="20"/>
                <w:szCs w:val="20"/>
              </w:rPr>
              <w:lastRenderedPageBreak/>
              <w:t>of the legal acts on the basis of which they were granted, as well as their implementation.</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DE49C6" w:rsidRDefault="004407EE" w:rsidP="003470D6">
            <w:pPr>
              <w:spacing w:after="0" w:line="240" w:lineRule="auto"/>
              <w:jc w:val="both"/>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 xml:space="preserve">Article 52. Procedure for existing State aid schemes </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The Competition Council has the</w:t>
            </w:r>
            <w:r w:rsidRPr="002D1A65">
              <w:rPr>
                <w:rFonts w:ascii="Times New Roman" w:eastAsia="Times New Roman" w:hAnsi="Times New Roman" w:cs="Times New Roman"/>
                <w:sz w:val="20"/>
                <w:szCs w:val="20"/>
                <w:lang w:val="ro-RO"/>
              </w:rPr>
              <w:t xml:space="preserve"> </w:t>
            </w:r>
            <w:r w:rsidRPr="007043F7">
              <w:rPr>
                <w:rFonts w:ascii="Times New Roman" w:eastAsia="Times New Roman" w:hAnsi="Times New Roman" w:cs="Times New Roman"/>
                <w:sz w:val="20"/>
                <w:szCs w:val="20"/>
              </w:rPr>
              <w:t>right to obtain from the State aid grantor all information necessary for the examination of existing aid schemes.</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(2)</w:t>
            </w:r>
            <w:r w:rsidRPr="007043F7">
              <w:rPr>
                <w:rFonts w:ascii="Times New Roman" w:eastAsia="Times New Roman" w:hAnsi="Times New Roman" w:cs="Times New Roman"/>
                <w:sz w:val="20"/>
                <w:szCs w:val="20"/>
              </w:rPr>
              <w:tab/>
              <w:t>If the Competition Council considers that an existing aid scheme is not, or is no longer, compatible with the normal competitive environment, it shall inform the State aid grantor of its preliminary opinion and give it the opportunity to submit its comments within one month. In duly motivated cases, the Competition Council may extend this period.</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DE49C6" w:rsidRDefault="004407EE" w:rsidP="003470D6">
            <w:pPr>
              <w:spacing w:after="0" w:line="240" w:lineRule="auto"/>
              <w:jc w:val="both"/>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t>Article 53. Proposing appropriate measures</w:t>
            </w:r>
          </w:p>
          <w:p w:rsidR="004407EE" w:rsidRPr="007043F7" w:rsidRDefault="004407EE" w:rsidP="003470D6">
            <w:pPr>
              <w:spacing w:after="0" w:line="240" w:lineRule="auto"/>
              <w:jc w:val="both"/>
              <w:rPr>
                <w:rFonts w:ascii="Times New Roman" w:eastAsia="Times New Roman" w:hAnsi="Times New Roman" w:cs="Times New Roman"/>
                <w:b/>
                <w:sz w:val="20"/>
                <w:szCs w:val="20"/>
              </w:rPr>
            </w:pP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 xml:space="preserve">If, on the basis of the information submitted by the State aid grantor pursuant to Article 52, it is found that the existing aid scheme is not, or is no longer, compatible with the normal competitive environment, the Plenum of the Competition Council shall issue a written recommendation proposing to the State aid grantor concerned the adoption of appropriate measures. The recommendation may, in particular, propose: </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 xml:space="preserve">a) substantive changes to the aid scheme; or </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 xml:space="preserve">b) introduction of procedural requirements; or </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 xml:space="preserve">c) </w:t>
            </w:r>
            <w:proofErr w:type="gramStart"/>
            <w:r w:rsidRPr="007043F7">
              <w:rPr>
                <w:rFonts w:ascii="Times New Roman" w:eastAsia="Times New Roman" w:hAnsi="Times New Roman" w:cs="Times New Roman"/>
                <w:sz w:val="20"/>
                <w:szCs w:val="20"/>
              </w:rPr>
              <w:t>abrogation</w:t>
            </w:r>
            <w:proofErr w:type="gramEnd"/>
            <w:r w:rsidRPr="007043F7">
              <w:rPr>
                <w:rFonts w:ascii="Times New Roman" w:eastAsia="Times New Roman" w:hAnsi="Times New Roman" w:cs="Times New Roman"/>
                <w:sz w:val="20"/>
                <w:szCs w:val="20"/>
              </w:rPr>
              <w:t xml:space="preserve"> of the aid scheme.</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DE49C6" w:rsidRDefault="004407EE" w:rsidP="003470D6">
            <w:pPr>
              <w:spacing w:after="0" w:line="240" w:lineRule="auto"/>
              <w:jc w:val="both"/>
              <w:rPr>
                <w:rFonts w:ascii="Times New Roman" w:eastAsia="Times New Roman" w:hAnsi="Times New Roman" w:cs="Times New Roman"/>
                <w:b/>
                <w:i/>
                <w:sz w:val="20"/>
                <w:szCs w:val="20"/>
              </w:rPr>
            </w:pPr>
            <w:r w:rsidRPr="00DE49C6">
              <w:rPr>
                <w:rFonts w:ascii="Times New Roman" w:eastAsia="Times New Roman" w:hAnsi="Times New Roman" w:cs="Times New Roman"/>
                <w:b/>
                <w:i/>
                <w:sz w:val="20"/>
                <w:szCs w:val="20"/>
              </w:rPr>
              <w:lastRenderedPageBreak/>
              <w:t>Article 54. Legal consequences of proposing appropriate measures</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If the State aid grantor accepts the proposed measures and informs the Competition Council thereof, the Competition Council shall record and inform the State aid grantor thereof. By accepting them, the State aid grantor is obliged to implement the appropriate measures.</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(2)</w:t>
            </w:r>
            <w:r w:rsidRPr="007043F7">
              <w:rPr>
                <w:rFonts w:ascii="Times New Roman" w:eastAsia="Times New Roman" w:hAnsi="Times New Roman" w:cs="Times New Roman"/>
                <w:sz w:val="20"/>
                <w:szCs w:val="20"/>
              </w:rPr>
              <w:tab/>
              <w:t>If the State aid grantor does not accept the proposed appropriate measures and the Competition Council, taking into account its arguments, still considers those measures to be necessary, it will initiate proceedings pursuant to Article 19(1</w:t>
            </w:r>
            <w:proofErr w:type="gramStart"/>
            <w:r w:rsidRPr="007043F7">
              <w:rPr>
                <w:rFonts w:ascii="Times New Roman" w:eastAsia="Times New Roman" w:hAnsi="Times New Roman" w:cs="Times New Roman"/>
                <w:sz w:val="20"/>
                <w:szCs w:val="20"/>
              </w:rPr>
              <w:t>)(</w:t>
            </w:r>
            <w:proofErr w:type="gramEnd"/>
            <w:r w:rsidRPr="007043F7">
              <w:rPr>
                <w:rFonts w:ascii="Times New Roman" w:eastAsia="Times New Roman" w:hAnsi="Times New Roman" w:cs="Times New Roman"/>
                <w:sz w:val="20"/>
                <w:szCs w:val="20"/>
              </w:rPr>
              <w:t>c).</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7043F7" w:rsidRDefault="004407EE" w:rsidP="003470D6">
            <w:pPr>
              <w:spacing w:after="0" w:line="240" w:lineRule="auto"/>
              <w:jc w:val="both"/>
              <w:rPr>
                <w:rFonts w:ascii="Times New Roman" w:eastAsia="Times New Roman" w:hAnsi="Times New Roman" w:cs="Times New Roman"/>
                <w:b/>
                <w:sz w:val="20"/>
                <w:szCs w:val="20"/>
              </w:rPr>
            </w:pPr>
            <w:r w:rsidRPr="007043F7">
              <w:rPr>
                <w:rFonts w:ascii="Times New Roman" w:eastAsia="Times New Roman" w:hAnsi="Times New Roman" w:cs="Times New Roman"/>
                <w:b/>
                <w:sz w:val="20"/>
                <w:szCs w:val="20"/>
              </w:rPr>
              <w:t>Chapter I</w:t>
            </w:r>
          </w:p>
          <w:p w:rsidR="004407EE" w:rsidRPr="007043F7" w:rsidRDefault="004407EE" w:rsidP="003470D6">
            <w:pPr>
              <w:spacing w:after="0" w:line="240" w:lineRule="auto"/>
              <w:jc w:val="both"/>
              <w:rPr>
                <w:rFonts w:ascii="Times New Roman" w:eastAsia="Times New Roman" w:hAnsi="Times New Roman" w:cs="Times New Roman"/>
                <w:b/>
                <w:sz w:val="20"/>
                <w:szCs w:val="20"/>
              </w:rPr>
            </w:pPr>
            <w:r w:rsidRPr="007043F7">
              <w:rPr>
                <w:rFonts w:ascii="Times New Roman" w:eastAsia="Times New Roman" w:hAnsi="Times New Roman" w:cs="Times New Roman"/>
                <w:b/>
                <w:sz w:val="20"/>
                <w:szCs w:val="20"/>
              </w:rPr>
              <w:t>GENERAL PROVISIONS</w:t>
            </w:r>
          </w:p>
          <w:p w:rsidR="004407EE" w:rsidRPr="007043F7" w:rsidRDefault="004407EE" w:rsidP="003470D6">
            <w:pPr>
              <w:spacing w:after="0" w:line="240" w:lineRule="auto"/>
              <w:jc w:val="both"/>
              <w:rPr>
                <w:rFonts w:ascii="Times New Roman" w:eastAsia="Times New Roman" w:hAnsi="Times New Roman" w:cs="Times New Roman"/>
                <w:b/>
                <w:sz w:val="20"/>
                <w:szCs w:val="20"/>
              </w:rPr>
            </w:pPr>
          </w:p>
          <w:p w:rsidR="004407EE" w:rsidRPr="001351B9" w:rsidRDefault="004407EE" w:rsidP="003470D6">
            <w:pPr>
              <w:spacing w:after="0" w:line="240" w:lineRule="auto"/>
              <w:jc w:val="both"/>
              <w:rPr>
                <w:rFonts w:ascii="Times New Roman" w:eastAsia="Times New Roman" w:hAnsi="Times New Roman" w:cs="Times New Roman"/>
                <w:b/>
                <w:i/>
                <w:sz w:val="20"/>
                <w:szCs w:val="20"/>
              </w:rPr>
            </w:pPr>
            <w:r w:rsidRPr="001351B9">
              <w:rPr>
                <w:rFonts w:ascii="Times New Roman" w:eastAsia="Times New Roman" w:hAnsi="Times New Roman" w:cs="Times New Roman"/>
                <w:b/>
                <w:i/>
                <w:sz w:val="20"/>
                <w:szCs w:val="20"/>
              </w:rPr>
              <w:t xml:space="preserve">Article 3. Duties of the Competition Council </w:t>
            </w:r>
          </w:p>
          <w:p w:rsidR="004407EE" w:rsidRPr="007043F7" w:rsidRDefault="004407EE" w:rsidP="003470D6">
            <w:pPr>
              <w:spacing w:after="0" w:line="240" w:lineRule="auto"/>
              <w:jc w:val="both"/>
              <w:rPr>
                <w:rFonts w:ascii="Times New Roman" w:eastAsia="Times New Roman" w:hAnsi="Times New Roman" w:cs="Times New Roman"/>
                <w:b/>
                <w:sz w:val="20"/>
                <w:szCs w:val="20"/>
              </w:rPr>
            </w:pP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In order to ensure State aid control, the Competition Council has the following powers:</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n)</w:t>
            </w:r>
            <w:r w:rsidRPr="007043F7">
              <w:rPr>
                <w:rFonts w:ascii="Times New Roman" w:eastAsia="Times New Roman" w:hAnsi="Times New Roman" w:cs="Times New Roman"/>
                <w:sz w:val="20"/>
                <w:szCs w:val="20"/>
              </w:rPr>
              <w:tab/>
              <w:t>submits to the court of law actions regarding cases related to the field of State aid;</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1351B9" w:rsidRDefault="004407EE" w:rsidP="003470D6">
            <w:pPr>
              <w:spacing w:after="0" w:line="240" w:lineRule="auto"/>
              <w:jc w:val="both"/>
              <w:rPr>
                <w:rFonts w:ascii="Times New Roman" w:eastAsia="Times New Roman" w:hAnsi="Times New Roman" w:cs="Times New Roman"/>
                <w:b/>
                <w:sz w:val="20"/>
                <w:szCs w:val="20"/>
              </w:rPr>
            </w:pPr>
            <w:r w:rsidRPr="001351B9">
              <w:rPr>
                <w:rFonts w:ascii="Times New Roman" w:eastAsia="Times New Roman" w:hAnsi="Times New Roman" w:cs="Times New Roman"/>
                <w:b/>
                <w:sz w:val="20"/>
                <w:szCs w:val="20"/>
              </w:rPr>
              <w:t>Chapter VII.</w:t>
            </w:r>
          </w:p>
          <w:p w:rsidR="004407EE" w:rsidRPr="001351B9" w:rsidRDefault="004407EE" w:rsidP="003470D6">
            <w:pPr>
              <w:spacing w:after="0" w:line="240" w:lineRule="auto"/>
              <w:jc w:val="both"/>
              <w:rPr>
                <w:rFonts w:ascii="Times New Roman" w:eastAsia="Times New Roman" w:hAnsi="Times New Roman" w:cs="Times New Roman"/>
                <w:b/>
                <w:sz w:val="20"/>
                <w:szCs w:val="20"/>
              </w:rPr>
            </w:pPr>
            <w:r w:rsidRPr="001351B9">
              <w:rPr>
                <w:rFonts w:ascii="Times New Roman" w:eastAsia="Times New Roman" w:hAnsi="Times New Roman" w:cs="Times New Roman"/>
                <w:b/>
                <w:sz w:val="20"/>
                <w:szCs w:val="20"/>
              </w:rPr>
              <w:t>MONITORING</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1351B9" w:rsidRDefault="004407EE" w:rsidP="003470D6">
            <w:pPr>
              <w:spacing w:after="0" w:line="240" w:lineRule="auto"/>
              <w:jc w:val="both"/>
              <w:rPr>
                <w:rFonts w:ascii="Times New Roman" w:eastAsia="Times New Roman" w:hAnsi="Times New Roman" w:cs="Times New Roman"/>
                <w:b/>
                <w:i/>
                <w:sz w:val="20"/>
                <w:szCs w:val="20"/>
              </w:rPr>
            </w:pPr>
            <w:r w:rsidRPr="001351B9">
              <w:rPr>
                <w:rFonts w:ascii="Times New Roman" w:eastAsia="Times New Roman" w:hAnsi="Times New Roman" w:cs="Times New Roman"/>
                <w:b/>
                <w:i/>
                <w:sz w:val="20"/>
                <w:szCs w:val="20"/>
              </w:rPr>
              <w:t>Article 50. Non-compliance with court decisions and decisions</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 xml:space="preserve">By way of derogation from Article 209 of the Administrative Code, where the grantor of the State aid concerned fails to implement, within the time limits set out in the enforcement decision, the conditional or negative decisions—particularly in the cases provided for in Article 35—the </w:t>
            </w:r>
            <w:r w:rsidRPr="007043F7">
              <w:rPr>
                <w:rFonts w:ascii="Times New Roman" w:eastAsia="Times New Roman" w:hAnsi="Times New Roman" w:cs="Times New Roman"/>
                <w:sz w:val="20"/>
                <w:szCs w:val="20"/>
              </w:rPr>
              <w:lastRenderedPageBreak/>
              <w:t>Competition Council shall be entitled to bring an action for enforcement before the administrative court.</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1351B9" w:rsidRDefault="004407EE" w:rsidP="003470D6">
            <w:pPr>
              <w:spacing w:after="0" w:line="240" w:lineRule="auto"/>
              <w:jc w:val="both"/>
              <w:rPr>
                <w:rFonts w:ascii="Times New Roman" w:eastAsia="Times New Roman" w:hAnsi="Times New Roman" w:cs="Times New Roman"/>
                <w:b/>
                <w:sz w:val="20"/>
                <w:szCs w:val="20"/>
              </w:rPr>
            </w:pPr>
            <w:r w:rsidRPr="001351B9">
              <w:rPr>
                <w:rFonts w:ascii="Times New Roman" w:eastAsia="Times New Roman" w:hAnsi="Times New Roman" w:cs="Times New Roman"/>
                <w:b/>
                <w:sz w:val="20"/>
                <w:szCs w:val="20"/>
              </w:rPr>
              <w:t>Section 2. Notification procedure</w:t>
            </w:r>
          </w:p>
          <w:p w:rsidR="004407EE" w:rsidRPr="001351B9" w:rsidRDefault="004407EE" w:rsidP="003470D6">
            <w:pPr>
              <w:spacing w:after="0" w:line="240" w:lineRule="auto"/>
              <w:jc w:val="both"/>
              <w:rPr>
                <w:rFonts w:ascii="Times New Roman" w:eastAsia="Times New Roman" w:hAnsi="Times New Roman" w:cs="Times New Roman"/>
                <w:b/>
                <w:i/>
                <w:sz w:val="20"/>
                <w:szCs w:val="20"/>
              </w:rPr>
            </w:pPr>
            <w:r w:rsidRPr="001351B9">
              <w:rPr>
                <w:rFonts w:ascii="Times New Roman" w:eastAsia="Times New Roman" w:hAnsi="Times New Roman" w:cs="Times New Roman"/>
                <w:b/>
                <w:i/>
                <w:sz w:val="20"/>
                <w:szCs w:val="20"/>
              </w:rPr>
              <w:t>Article 15. Notification of new aid</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Except in the cases expressly provided for in this Law, any project aimed at granting new State aid shall be notified, in due time, to the Competition Council by the State aid grantor. The notification shall be made in due time, prior to the proposed date for granting the aid, in compliance with the legal deadlines within which the Competition Council is obliged to adopt a decision.</w:t>
            </w:r>
          </w:p>
          <w:p w:rsidR="004407EE" w:rsidRPr="007043F7" w:rsidRDefault="004407EE" w:rsidP="003470D6">
            <w:pPr>
              <w:spacing w:after="0" w:line="240" w:lineRule="auto"/>
              <w:jc w:val="both"/>
              <w:rPr>
                <w:rFonts w:ascii="Times New Roman" w:eastAsia="Times New Roman" w:hAnsi="Times New Roman" w:cs="Times New Roman"/>
                <w:sz w:val="20"/>
                <w:szCs w:val="20"/>
              </w:rPr>
            </w:pPr>
          </w:p>
          <w:p w:rsidR="004407EE" w:rsidRPr="001351B9" w:rsidRDefault="004407EE" w:rsidP="003470D6">
            <w:pPr>
              <w:spacing w:after="0" w:line="240" w:lineRule="auto"/>
              <w:jc w:val="both"/>
              <w:rPr>
                <w:rFonts w:ascii="Times New Roman" w:eastAsia="Times New Roman" w:hAnsi="Times New Roman" w:cs="Times New Roman"/>
                <w:b/>
                <w:i/>
                <w:sz w:val="20"/>
                <w:szCs w:val="20"/>
              </w:rPr>
            </w:pPr>
            <w:r w:rsidRPr="001351B9">
              <w:rPr>
                <w:rFonts w:ascii="Times New Roman" w:eastAsia="Times New Roman" w:hAnsi="Times New Roman" w:cs="Times New Roman"/>
                <w:b/>
                <w:i/>
                <w:sz w:val="20"/>
                <w:szCs w:val="20"/>
              </w:rPr>
              <w:t>Article 16. Suspension clause</w:t>
            </w:r>
          </w:p>
          <w:p w:rsidR="004407EE" w:rsidRPr="007043F7" w:rsidRDefault="004407EE" w:rsidP="003470D6">
            <w:pPr>
              <w:spacing w:after="0" w:line="240" w:lineRule="auto"/>
              <w:jc w:val="both"/>
              <w:rPr>
                <w:rFonts w:ascii="Times New Roman" w:eastAsia="Times New Roman" w:hAnsi="Times New Roman" w:cs="Times New Roman"/>
                <w:sz w:val="20"/>
                <w:szCs w:val="20"/>
              </w:rPr>
            </w:pPr>
            <w:r w:rsidRPr="007043F7">
              <w:rPr>
                <w:rFonts w:ascii="Times New Roman" w:eastAsia="Times New Roman" w:hAnsi="Times New Roman" w:cs="Times New Roman"/>
                <w:sz w:val="20"/>
                <w:szCs w:val="20"/>
              </w:rPr>
              <w:t>(1)</w:t>
            </w:r>
            <w:r w:rsidRPr="007043F7">
              <w:rPr>
                <w:rFonts w:ascii="Times New Roman" w:eastAsia="Times New Roman" w:hAnsi="Times New Roman" w:cs="Times New Roman"/>
                <w:sz w:val="20"/>
                <w:szCs w:val="20"/>
              </w:rPr>
              <w:tab/>
              <w:t xml:space="preserve">Aid to be notified under Article 15(1) may </w:t>
            </w:r>
            <w:r w:rsidRPr="007043F7">
              <w:rPr>
                <w:rFonts w:ascii="Times New Roman" w:eastAsia="Times New Roman" w:hAnsi="Times New Roman" w:cs="Times New Roman"/>
                <w:sz w:val="20"/>
                <w:szCs w:val="20"/>
              </w:rPr>
              <w:lastRenderedPageBreak/>
              <w:t xml:space="preserve">be granted only if the Competition Council has adopted, or is deemed to have adopted, a decision tacitly authorising it. </w:t>
            </w:r>
          </w:p>
          <w:p w:rsidR="004407EE" w:rsidRPr="00173552" w:rsidRDefault="004407EE" w:rsidP="003470D6">
            <w:pPr>
              <w:spacing w:after="0" w:line="240" w:lineRule="auto"/>
              <w:jc w:val="both"/>
              <w:rPr>
                <w:rFonts w:ascii="Times New Roman" w:eastAsia="Times New Roman" w:hAnsi="Times New Roman" w:cs="Times New Roman"/>
                <w:sz w:val="20"/>
                <w:szCs w:val="20"/>
                <w:lang w:val="ro-RO"/>
              </w:rPr>
            </w:pPr>
            <w:r w:rsidRPr="007043F7">
              <w:rPr>
                <w:rFonts w:ascii="Times New Roman" w:eastAsia="Times New Roman" w:hAnsi="Times New Roman" w:cs="Times New Roman"/>
                <w:sz w:val="20"/>
                <w:szCs w:val="20"/>
              </w:rPr>
              <w:t>(2)</w:t>
            </w:r>
            <w:r w:rsidRPr="007043F7">
              <w:rPr>
                <w:rFonts w:ascii="Times New Roman" w:eastAsia="Times New Roman" w:hAnsi="Times New Roman" w:cs="Times New Roman"/>
                <w:sz w:val="20"/>
                <w:szCs w:val="20"/>
              </w:rPr>
              <w:tab/>
              <w:t>The implementation of a notified State aid measure is prohibited until the Competition Council has adopted a decision authorising or conditionally authorising its compatibility with the normal competitive environment.</w:t>
            </w:r>
          </w:p>
        </w:tc>
        <w:tc>
          <w:tcPr>
            <w:tcW w:w="460" w:type="pct"/>
          </w:tcPr>
          <w:p w:rsidR="004407EE" w:rsidRPr="00FD1A13" w:rsidRDefault="00357D82" w:rsidP="003470D6">
            <w:pPr>
              <w:spacing w:after="0" w:line="240" w:lineRule="auto"/>
              <w:ind w:firstLine="41"/>
              <w:jc w:val="both"/>
              <w:rPr>
                <w:rFonts w:ascii="Times New Roman" w:eastAsia="Times New Roman" w:hAnsi="Times New Roman" w:cs="Times New Roman"/>
                <w:b/>
                <w:sz w:val="20"/>
                <w:szCs w:val="20"/>
                <w:lang w:val="ro-MO"/>
              </w:rPr>
            </w:pPr>
            <w:r>
              <w:rPr>
                <w:rFonts w:ascii="Times New Roman" w:eastAsia="Times New Roman" w:hAnsi="Times New Roman" w:cs="Times New Roman"/>
                <w:b/>
                <w:sz w:val="20"/>
                <w:szCs w:val="20"/>
                <w:lang w:val="ro-RO"/>
              </w:rPr>
              <w:lastRenderedPageBreak/>
              <w:t>Compatibil</w:t>
            </w:r>
            <w:r w:rsidR="006C7E33">
              <w:rPr>
                <w:rFonts w:ascii="Times New Roman" w:eastAsia="Times New Roman" w:hAnsi="Times New Roman" w:cs="Times New Roman"/>
                <w:b/>
                <w:sz w:val="20"/>
                <w:szCs w:val="20"/>
                <w:lang w:val="ro-RO"/>
              </w:rPr>
              <w:t>/</w:t>
            </w:r>
            <w:proofErr w:type="spellStart"/>
            <w:r w:rsidR="006C7E33">
              <w:rPr>
                <w:rFonts w:ascii="Times New Roman" w:eastAsia="Times New Roman" w:hAnsi="Times New Roman" w:cs="Times New Roman"/>
                <w:b/>
                <w:sz w:val="20"/>
                <w:szCs w:val="20"/>
                <w:lang w:val="ro-RO"/>
              </w:rPr>
              <w:t>Compatible</w:t>
            </w:r>
            <w:proofErr w:type="spellEnd"/>
          </w:p>
        </w:tc>
        <w:tc>
          <w:tcPr>
            <w:tcW w:w="476" w:type="pct"/>
          </w:tcPr>
          <w:p w:rsidR="00357D82" w:rsidRPr="00357D82" w:rsidRDefault="00357D82" w:rsidP="00357D82">
            <w:pPr>
              <w:spacing w:after="0" w:line="240" w:lineRule="auto"/>
              <w:ind w:firstLine="41"/>
              <w:jc w:val="both"/>
              <w:rPr>
                <w:rFonts w:ascii="Times New Roman" w:eastAsia="Times New Roman" w:hAnsi="Times New Roman" w:cs="Times New Roman"/>
                <w:i/>
                <w:sz w:val="20"/>
                <w:szCs w:val="20"/>
                <w:lang w:val="ro-MO"/>
              </w:rPr>
            </w:pPr>
            <w:r w:rsidRPr="00357D82">
              <w:rPr>
                <w:rFonts w:ascii="Times New Roman" w:eastAsia="Times New Roman" w:hAnsi="Times New Roman" w:cs="Times New Roman"/>
                <w:i/>
                <w:sz w:val="20"/>
                <w:szCs w:val="20"/>
                <w:lang w:val="ro-MO"/>
              </w:rPr>
              <w:t>Cu excepția unor prevederi UE neaplicabile:</w:t>
            </w:r>
          </w:p>
          <w:p w:rsidR="00DE692B" w:rsidRPr="00DE692B" w:rsidRDefault="00357D82" w:rsidP="00DE692B">
            <w:pPr>
              <w:spacing w:after="0" w:line="240" w:lineRule="auto"/>
              <w:ind w:firstLine="41"/>
              <w:jc w:val="both"/>
              <w:rPr>
                <w:rFonts w:ascii="Times New Roman" w:eastAsia="Times New Roman" w:hAnsi="Times New Roman" w:cs="Times New Roman"/>
                <w:i/>
                <w:sz w:val="20"/>
                <w:szCs w:val="20"/>
                <w:lang w:val="ro-MO"/>
              </w:rPr>
            </w:pPr>
            <w:proofErr w:type="spellStart"/>
            <w:r>
              <w:rPr>
                <w:rFonts w:ascii="Times New Roman" w:eastAsia="Times New Roman" w:hAnsi="Times New Roman" w:cs="Times New Roman"/>
                <w:i/>
                <w:sz w:val="20"/>
                <w:szCs w:val="20"/>
                <w:lang w:val="ro-MO"/>
              </w:rPr>
              <w:t>-</w:t>
            </w:r>
            <w:r w:rsidR="009D1964">
              <w:rPr>
                <w:rFonts w:ascii="Times New Roman" w:eastAsia="Times New Roman" w:hAnsi="Times New Roman" w:cs="Times New Roman"/>
                <w:i/>
                <w:sz w:val="20"/>
                <w:szCs w:val="20"/>
                <w:lang w:val="ro-MO"/>
              </w:rPr>
              <w:t>parțial</w:t>
            </w:r>
            <w:proofErr w:type="spellEnd"/>
            <w:r w:rsidR="009D1964">
              <w:rPr>
                <w:rFonts w:ascii="Times New Roman" w:eastAsia="Times New Roman" w:hAnsi="Times New Roman" w:cs="Times New Roman"/>
                <w:i/>
                <w:sz w:val="20"/>
                <w:szCs w:val="20"/>
                <w:lang w:val="ro-MO"/>
              </w:rPr>
              <w:t xml:space="preserve"> </w:t>
            </w:r>
            <w:r w:rsidR="00DE692B">
              <w:rPr>
                <w:rFonts w:ascii="Times New Roman" w:eastAsia="Times New Roman" w:hAnsi="Times New Roman" w:cs="Times New Roman"/>
                <w:i/>
                <w:sz w:val="20"/>
                <w:szCs w:val="20"/>
                <w:lang w:val="ro-MO"/>
              </w:rPr>
              <w:t>alin.(2):”</w:t>
            </w:r>
            <w:r w:rsidR="00DE692B" w:rsidRPr="00DE692B">
              <w:rPr>
                <w:rFonts w:ascii="Times New Roman" w:eastAsia="Times New Roman" w:hAnsi="Times New Roman" w:cs="Times New Roman"/>
                <w:sz w:val="20"/>
                <w:szCs w:val="20"/>
                <w:shd w:val="clear" w:color="auto" w:fill="FFFFFF"/>
                <w:lang w:val="ro-MO"/>
              </w:rPr>
              <w:t xml:space="preserve"> </w:t>
            </w:r>
            <w:r w:rsidR="00DE692B" w:rsidRPr="00DE692B">
              <w:rPr>
                <w:rFonts w:ascii="Times New Roman" w:eastAsia="Times New Roman" w:hAnsi="Times New Roman" w:cs="Times New Roman"/>
                <w:i/>
                <w:sz w:val="20"/>
                <w:szCs w:val="20"/>
                <w:lang w:val="ro-MO"/>
              </w:rPr>
              <w:t xml:space="preserve">La cererea unui stat membru, Consiliul, hotărând în unanimitate, poate decide că un ajutor acordat sau care urmează să fie acordat de acest stat trebuie să fie considerat compatibil cu piaţa </w:t>
            </w:r>
            <w:r w:rsidR="00DE692B" w:rsidRPr="00DE692B">
              <w:rPr>
                <w:rFonts w:ascii="Times New Roman" w:eastAsia="Times New Roman" w:hAnsi="Times New Roman" w:cs="Times New Roman"/>
                <w:i/>
                <w:sz w:val="20"/>
                <w:szCs w:val="20"/>
                <w:lang w:val="ro-MO"/>
              </w:rPr>
              <w:lastRenderedPageBreak/>
              <w:t xml:space="preserve">internă, prin derogare de la dispoziţiile articolului 107 sau de la regulamentele prevăzute la articolul 109, în cazul în care o astfel de decizie este justificată de împrejurări excepţionale. În cazul în care, în legătură cu acest ajutor, Comisia a iniţiat procedura prevăzută la primul paragraf din prezentul alineat, cererea adresată Consiliului de statul în cauză va avea ca efect suspendarea procedurii menţionate până când Consiliul se pronunţă asupra acesteia. </w:t>
            </w:r>
          </w:p>
          <w:p w:rsidR="006C7E33" w:rsidRPr="006C7E33" w:rsidRDefault="00DE692B" w:rsidP="006C7E33">
            <w:pPr>
              <w:spacing w:after="0" w:line="240" w:lineRule="auto"/>
              <w:ind w:firstLine="41"/>
              <w:jc w:val="both"/>
              <w:rPr>
                <w:rFonts w:ascii="Times New Roman" w:eastAsia="Times New Roman" w:hAnsi="Times New Roman" w:cs="Times New Roman"/>
                <w:i/>
                <w:sz w:val="20"/>
                <w:szCs w:val="20"/>
              </w:rPr>
            </w:pPr>
            <w:r w:rsidRPr="00DE692B">
              <w:rPr>
                <w:rFonts w:ascii="Times New Roman" w:eastAsia="Times New Roman" w:hAnsi="Times New Roman" w:cs="Times New Roman"/>
                <w:i/>
                <w:sz w:val="20"/>
                <w:szCs w:val="20"/>
                <w:lang w:val="ro-MO"/>
              </w:rPr>
              <w:t xml:space="preserve">Cu toate </w:t>
            </w:r>
            <w:r w:rsidRPr="00DE692B">
              <w:rPr>
                <w:rFonts w:ascii="Times New Roman" w:eastAsia="Times New Roman" w:hAnsi="Times New Roman" w:cs="Times New Roman"/>
                <w:i/>
                <w:sz w:val="20"/>
                <w:szCs w:val="20"/>
                <w:lang w:val="ro-MO"/>
              </w:rPr>
              <w:lastRenderedPageBreak/>
              <w:t>acestea, în cazul în care Consiliul nu se pronunţă în termen de trei luni de la formularea cererii, Comisia hotărăște.</w:t>
            </w:r>
            <w:r>
              <w:rPr>
                <w:rFonts w:ascii="Times New Roman" w:eastAsia="Times New Roman" w:hAnsi="Times New Roman" w:cs="Times New Roman"/>
                <w:i/>
                <w:sz w:val="20"/>
                <w:szCs w:val="20"/>
                <w:lang w:val="ro-MO"/>
              </w:rPr>
              <w:t>”</w:t>
            </w:r>
            <w:r w:rsidR="003C0770">
              <w:rPr>
                <w:rFonts w:ascii="Times New Roman" w:eastAsia="Times New Roman" w:hAnsi="Times New Roman" w:cs="Times New Roman"/>
                <w:i/>
                <w:sz w:val="20"/>
                <w:szCs w:val="20"/>
                <w:lang w:val="ro-MO"/>
              </w:rPr>
              <w:t>/</w:t>
            </w:r>
            <w:r w:rsidR="003C0770">
              <w:t xml:space="preserve"> </w:t>
            </w:r>
            <w:r w:rsidR="003C0770" w:rsidRPr="006C7E33">
              <w:rPr>
                <w:rFonts w:ascii="Times New Roman" w:eastAsia="Times New Roman" w:hAnsi="Times New Roman" w:cs="Times New Roman"/>
                <w:i/>
                <w:sz w:val="20"/>
                <w:szCs w:val="20"/>
              </w:rPr>
              <w:t>Except for some non-applicable EU provisions:</w:t>
            </w:r>
            <w:r w:rsidR="006C7E33" w:rsidRPr="006C7E33">
              <w:t xml:space="preserve"> </w:t>
            </w:r>
            <w:r w:rsidR="006C7E33" w:rsidRPr="006C7E33">
              <w:rPr>
                <w:rFonts w:ascii="Times New Roman" w:eastAsia="Times New Roman" w:hAnsi="Times New Roman" w:cs="Times New Roman"/>
                <w:i/>
                <w:sz w:val="20"/>
                <w:szCs w:val="20"/>
              </w:rPr>
              <w:t xml:space="preserve">On application by a Member State, the Council may, acting unanimously, decide that aid which that State is granting or intends to grant shall be considered to be compatible with the internal market, in derogation from the provisions of Article 107 or from the regulations provided for </w:t>
            </w:r>
            <w:r w:rsidR="006C7E33" w:rsidRPr="006C7E33">
              <w:rPr>
                <w:rFonts w:ascii="Times New Roman" w:eastAsia="Times New Roman" w:hAnsi="Times New Roman" w:cs="Times New Roman"/>
                <w:i/>
                <w:sz w:val="20"/>
                <w:szCs w:val="20"/>
              </w:rPr>
              <w:lastRenderedPageBreak/>
              <w:t>in Article 109, if such a decision is justified by exceptional circumstances. If, as regards the aid in question, the Commission has already initiated the procedure provided for in the first subparagraph of this paragraph, the fact that the State concerned has made its application to the Council shall have the effect of suspending that procedure until the Council has made its attitude known.</w:t>
            </w:r>
          </w:p>
          <w:p w:rsidR="00DE692B" w:rsidRPr="006C7E33" w:rsidRDefault="006C7E33" w:rsidP="006C7E33">
            <w:pPr>
              <w:spacing w:after="0" w:line="240" w:lineRule="auto"/>
              <w:ind w:firstLine="41"/>
              <w:jc w:val="both"/>
              <w:rPr>
                <w:rFonts w:ascii="Times New Roman" w:eastAsia="Times New Roman" w:hAnsi="Times New Roman" w:cs="Times New Roman"/>
                <w:i/>
                <w:sz w:val="20"/>
                <w:szCs w:val="20"/>
              </w:rPr>
            </w:pPr>
            <w:r w:rsidRPr="006C7E33">
              <w:rPr>
                <w:rFonts w:ascii="Times New Roman" w:eastAsia="Times New Roman" w:hAnsi="Times New Roman" w:cs="Times New Roman"/>
                <w:i/>
                <w:sz w:val="20"/>
                <w:szCs w:val="20"/>
              </w:rPr>
              <w:t xml:space="preserve">If, however, the Council has not made its attitude known within three months </w:t>
            </w:r>
            <w:r w:rsidRPr="006C7E33">
              <w:rPr>
                <w:rFonts w:ascii="Times New Roman" w:eastAsia="Times New Roman" w:hAnsi="Times New Roman" w:cs="Times New Roman"/>
                <w:i/>
                <w:sz w:val="20"/>
                <w:szCs w:val="20"/>
              </w:rPr>
              <w:lastRenderedPageBreak/>
              <w:t>of the said application being made, the Commission shall give its decision on the case.</w:t>
            </w:r>
          </w:p>
          <w:p w:rsidR="004407EE" w:rsidRPr="00B078D2" w:rsidRDefault="004407EE" w:rsidP="00DE692B">
            <w:pPr>
              <w:spacing w:after="0" w:line="240" w:lineRule="auto"/>
              <w:ind w:firstLine="41"/>
              <w:jc w:val="both"/>
              <w:rPr>
                <w:rFonts w:ascii="Times New Roman" w:eastAsia="Times New Roman" w:hAnsi="Times New Roman" w:cs="Times New Roman"/>
                <w:i/>
                <w:sz w:val="20"/>
                <w:szCs w:val="20"/>
                <w:lang w:val="ro-MO"/>
              </w:rPr>
            </w:pPr>
          </w:p>
        </w:tc>
        <w:tc>
          <w:tcPr>
            <w:tcW w:w="1162" w:type="pct"/>
          </w:tcPr>
          <w:p w:rsidR="004407EE" w:rsidRPr="00520BE4" w:rsidRDefault="004407EE" w:rsidP="003470D6">
            <w:pPr>
              <w:spacing w:after="0" w:line="240" w:lineRule="auto"/>
              <w:ind w:firstLine="41"/>
              <w:jc w:val="both"/>
              <w:rPr>
                <w:rFonts w:ascii="Times New Roman" w:eastAsia="Times New Roman" w:hAnsi="Times New Roman" w:cs="Times New Roman"/>
                <w:b/>
                <w:sz w:val="20"/>
                <w:szCs w:val="20"/>
                <w:lang w:val="ro-RO"/>
              </w:rPr>
            </w:pPr>
          </w:p>
        </w:tc>
      </w:tr>
      <w:tr w:rsidR="004407EE" w:rsidRPr="00520BE4" w:rsidTr="004407EE">
        <w:trPr>
          <w:jc w:val="center"/>
        </w:trPr>
        <w:tc>
          <w:tcPr>
            <w:tcW w:w="730" w:type="pct"/>
          </w:tcPr>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i/>
                <w:iCs/>
                <w:sz w:val="20"/>
                <w:szCs w:val="20"/>
                <w:shd w:val="clear" w:color="auto" w:fill="FFFFFF"/>
                <w:lang w:val="ro-MO"/>
              </w:rPr>
              <w:lastRenderedPageBreak/>
              <w:t xml:space="preserve">Articolul 109 </w:t>
            </w:r>
          </w:p>
          <w:p w:rsidR="004407EE" w:rsidRPr="001E44BB" w:rsidRDefault="004407EE" w:rsidP="003470D6">
            <w:pPr>
              <w:spacing w:after="0" w:line="240" w:lineRule="auto"/>
              <w:jc w:val="both"/>
              <w:rPr>
                <w:rFonts w:ascii="Times New Roman" w:eastAsia="Times New Roman" w:hAnsi="Times New Roman" w:cs="Times New Roman"/>
                <w:b/>
                <w:sz w:val="20"/>
                <w:szCs w:val="20"/>
                <w:shd w:val="clear" w:color="auto" w:fill="FFFFFF"/>
                <w:lang w:val="ro-MO"/>
              </w:rPr>
            </w:pPr>
            <w:r w:rsidRPr="001E44BB">
              <w:rPr>
                <w:rFonts w:ascii="Times New Roman" w:eastAsia="Times New Roman" w:hAnsi="Times New Roman" w:cs="Times New Roman"/>
                <w:b/>
                <w:sz w:val="20"/>
                <w:szCs w:val="20"/>
                <w:shd w:val="clear" w:color="auto" w:fill="FFFFFF"/>
                <w:lang w:val="ro-MO"/>
              </w:rPr>
              <w:t xml:space="preserve">(ex-articolul 89 TCE) </w:t>
            </w:r>
          </w:p>
          <w:p w:rsidR="004407EE" w:rsidRPr="001E44BB" w:rsidRDefault="004407EE" w:rsidP="003470D6">
            <w:pPr>
              <w:spacing w:after="0" w:line="240" w:lineRule="auto"/>
              <w:jc w:val="both"/>
              <w:rPr>
                <w:rFonts w:ascii="Times New Roman" w:eastAsia="Times New Roman" w:hAnsi="Times New Roman" w:cs="Times New Roman"/>
                <w:sz w:val="20"/>
                <w:szCs w:val="20"/>
                <w:shd w:val="clear" w:color="auto" w:fill="FFFFFF"/>
                <w:lang w:val="ro-MO"/>
              </w:rPr>
            </w:pPr>
          </w:p>
          <w:p w:rsidR="004407EE" w:rsidRPr="008F3FF3" w:rsidRDefault="004407EE" w:rsidP="003470D6">
            <w:pPr>
              <w:spacing w:after="0" w:line="240" w:lineRule="auto"/>
              <w:jc w:val="both"/>
              <w:rPr>
                <w:rFonts w:ascii="Times New Roman" w:eastAsia="Times New Roman" w:hAnsi="Times New Roman" w:cs="Times New Roman"/>
                <w:sz w:val="20"/>
                <w:szCs w:val="20"/>
                <w:shd w:val="clear" w:color="auto" w:fill="FFFFFF"/>
                <w:lang w:val="ro-RO"/>
              </w:rPr>
            </w:pPr>
            <w:r w:rsidRPr="001E44BB">
              <w:rPr>
                <w:rFonts w:ascii="Times New Roman" w:eastAsia="Times New Roman" w:hAnsi="Times New Roman" w:cs="Times New Roman"/>
                <w:sz w:val="20"/>
                <w:szCs w:val="20"/>
                <w:shd w:val="clear" w:color="auto" w:fill="FFFFFF"/>
                <w:lang w:val="ro-MO"/>
              </w:rPr>
              <w:t>Consiliul, la propunerea Comisiei și după consultarea Parlamentului European, poate adopta toate regulamentele utile pentru aplicarea articolelor 107 și 108, și poate stabili, în special, condiţiile de aplicare a articolului 108 alineatul (3) și categoriile de ajutoare care sunt exceptate de la această procedură.</w:t>
            </w:r>
          </w:p>
        </w:tc>
        <w:tc>
          <w:tcPr>
            <w:tcW w:w="828" w:type="pct"/>
          </w:tcPr>
          <w:p w:rsidR="004407EE" w:rsidRPr="00EF351C" w:rsidRDefault="004407EE" w:rsidP="003470D6">
            <w:pPr>
              <w:spacing w:after="0" w:line="240" w:lineRule="auto"/>
              <w:ind w:firstLine="41"/>
              <w:rPr>
                <w:rFonts w:ascii="Times New Roman" w:eastAsia="Times New Roman" w:hAnsi="Times New Roman" w:cs="Times New Roman"/>
                <w:b/>
                <w:sz w:val="20"/>
                <w:szCs w:val="20"/>
              </w:rPr>
            </w:pPr>
            <w:r w:rsidRPr="00EF351C">
              <w:rPr>
                <w:rFonts w:ascii="Times New Roman" w:eastAsia="Times New Roman" w:hAnsi="Times New Roman" w:cs="Times New Roman"/>
                <w:b/>
                <w:i/>
                <w:iCs/>
                <w:sz w:val="20"/>
                <w:szCs w:val="20"/>
              </w:rPr>
              <w:t xml:space="preserve">Article 109 </w:t>
            </w:r>
          </w:p>
          <w:p w:rsidR="004407EE" w:rsidRPr="00EF351C" w:rsidRDefault="004407EE" w:rsidP="003470D6">
            <w:pPr>
              <w:spacing w:after="0" w:line="240" w:lineRule="auto"/>
              <w:ind w:firstLine="41"/>
              <w:jc w:val="both"/>
              <w:rPr>
                <w:rFonts w:ascii="Times New Roman" w:eastAsia="Times New Roman" w:hAnsi="Times New Roman" w:cs="Times New Roman"/>
                <w:b/>
                <w:sz w:val="20"/>
                <w:szCs w:val="20"/>
              </w:rPr>
            </w:pPr>
            <w:r w:rsidRPr="00EF351C">
              <w:rPr>
                <w:rFonts w:ascii="Times New Roman" w:eastAsia="Times New Roman" w:hAnsi="Times New Roman" w:cs="Times New Roman"/>
                <w:b/>
                <w:sz w:val="20"/>
                <w:szCs w:val="20"/>
              </w:rPr>
              <w:t>(</w:t>
            </w:r>
            <w:proofErr w:type="spellStart"/>
            <w:r w:rsidRPr="00EF351C">
              <w:rPr>
                <w:rFonts w:ascii="Times New Roman" w:eastAsia="Times New Roman" w:hAnsi="Times New Roman" w:cs="Times New Roman"/>
                <w:b/>
                <w:sz w:val="20"/>
                <w:szCs w:val="20"/>
              </w:rPr>
              <w:t>ex Article</w:t>
            </w:r>
            <w:proofErr w:type="spellEnd"/>
            <w:r w:rsidRPr="00EF351C">
              <w:rPr>
                <w:rFonts w:ascii="Times New Roman" w:eastAsia="Times New Roman" w:hAnsi="Times New Roman" w:cs="Times New Roman"/>
                <w:b/>
                <w:sz w:val="20"/>
                <w:szCs w:val="20"/>
              </w:rPr>
              <w:t xml:space="preserve"> 89 TEC) </w:t>
            </w:r>
          </w:p>
          <w:p w:rsidR="004407EE" w:rsidRDefault="004407EE" w:rsidP="003470D6">
            <w:pPr>
              <w:spacing w:after="0" w:line="240" w:lineRule="auto"/>
              <w:jc w:val="both"/>
              <w:rPr>
                <w:rFonts w:ascii="Times New Roman" w:eastAsia="Times New Roman" w:hAnsi="Times New Roman" w:cs="Times New Roman"/>
                <w:b/>
                <w:sz w:val="20"/>
                <w:szCs w:val="20"/>
              </w:rPr>
            </w:pPr>
          </w:p>
          <w:p w:rsidR="004407EE" w:rsidRPr="0058549D" w:rsidRDefault="004407EE" w:rsidP="003470D6">
            <w:pPr>
              <w:spacing w:after="0" w:line="240" w:lineRule="auto"/>
              <w:jc w:val="both"/>
              <w:rPr>
                <w:rFonts w:ascii="Times New Roman" w:eastAsia="Times New Roman" w:hAnsi="Times New Roman" w:cs="Times New Roman"/>
                <w:sz w:val="20"/>
                <w:szCs w:val="20"/>
              </w:rPr>
            </w:pPr>
            <w:r w:rsidRPr="0058549D">
              <w:rPr>
                <w:rFonts w:ascii="Times New Roman" w:eastAsia="Times New Roman" w:hAnsi="Times New Roman" w:cs="Times New Roman"/>
                <w:sz w:val="20"/>
                <w:szCs w:val="20"/>
              </w:rPr>
              <w:t>The Council, on a proposal from the Commission and after consulting the European Parliament, may make any appropriate regulations for the application of Articles 107 and 108 and may in particular determine the conditions in which Article 108(3) shall apply and the categories of aid exempted from this procedure.</w:t>
            </w:r>
          </w:p>
        </w:tc>
        <w:tc>
          <w:tcPr>
            <w:tcW w:w="672" w:type="pct"/>
          </w:tcPr>
          <w:p w:rsidR="004407EE" w:rsidRPr="00AE3972"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AE3972">
              <w:rPr>
                <w:rFonts w:ascii="Times New Roman" w:eastAsia="Times New Roman" w:hAnsi="Times New Roman" w:cs="Times New Roman"/>
                <w:b/>
                <w:sz w:val="20"/>
                <w:szCs w:val="20"/>
                <w:lang w:val="ro-RO"/>
              </w:rPr>
              <w:t>Capitolul I</w:t>
            </w:r>
          </w:p>
          <w:p w:rsidR="004407EE"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AE3972">
              <w:rPr>
                <w:rFonts w:ascii="Times New Roman" w:eastAsia="Times New Roman" w:hAnsi="Times New Roman" w:cs="Times New Roman"/>
                <w:b/>
                <w:sz w:val="20"/>
                <w:szCs w:val="20"/>
                <w:lang w:val="ro-RO"/>
              </w:rPr>
              <w:t>DISPOZIŢII GENERALE</w:t>
            </w:r>
          </w:p>
          <w:p w:rsidR="004407EE" w:rsidRPr="002D581D" w:rsidRDefault="004407EE" w:rsidP="003470D6">
            <w:pPr>
              <w:spacing w:after="0" w:line="240" w:lineRule="auto"/>
              <w:ind w:firstLine="41"/>
              <w:jc w:val="both"/>
              <w:rPr>
                <w:rFonts w:ascii="Times New Roman" w:eastAsia="Times New Roman" w:hAnsi="Times New Roman" w:cs="Times New Roman"/>
                <w:b/>
                <w:i/>
                <w:sz w:val="20"/>
                <w:szCs w:val="20"/>
                <w:lang w:val="ro-RO"/>
              </w:rPr>
            </w:pPr>
            <w:r w:rsidRPr="002D581D">
              <w:rPr>
                <w:rFonts w:ascii="Times New Roman" w:eastAsia="Times New Roman" w:hAnsi="Times New Roman" w:cs="Times New Roman"/>
                <w:b/>
                <w:i/>
                <w:sz w:val="20"/>
                <w:szCs w:val="20"/>
                <w:lang w:val="ro-RO"/>
              </w:rPr>
              <w:t xml:space="preserve">Articolul 3. Atribuțiile Consiliului Concurenței </w:t>
            </w:r>
          </w:p>
          <w:p w:rsidR="004407EE" w:rsidRPr="00C279B7" w:rsidRDefault="004407EE" w:rsidP="003470D6">
            <w:pPr>
              <w:tabs>
                <w:tab w:val="left" w:pos="340"/>
              </w:tabs>
              <w:spacing w:after="0" w:line="240" w:lineRule="auto"/>
              <w:ind w:firstLine="41"/>
              <w:jc w:val="both"/>
              <w:rPr>
                <w:rFonts w:ascii="Times New Roman" w:eastAsia="Times New Roman" w:hAnsi="Times New Roman" w:cs="Times New Roman"/>
                <w:sz w:val="20"/>
                <w:szCs w:val="20"/>
                <w:lang w:val="ro-RO"/>
              </w:rPr>
            </w:pPr>
            <w:r w:rsidRPr="00C279B7">
              <w:rPr>
                <w:rFonts w:ascii="Times New Roman" w:eastAsia="Times New Roman" w:hAnsi="Times New Roman" w:cs="Times New Roman"/>
                <w:sz w:val="20"/>
                <w:szCs w:val="20"/>
                <w:lang w:val="ro-RO"/>
              </w:rPr>
              <w:t>(1)</w:t>
            </w:r>
            <w:r w:rsidRPr="00C279B7">
              <w:rPr>
                <w:rFonts w:ascii="Times New Roman" w:eastAsia="Times New Roman" w:hAnsi="Times New Roman" w:cs="Times New Roman"/>
                <w:sz w:val="20"/>
                <w:szCs w:val="20"/>
                <w:lang w:val="ro-RO"/>
              </w:rPr>
              <w:tab/>
              <w:t>În vederea asigurării controlului ajutorului de stat, Consiliul Concurenței are următoarele atribuții:</w:t>
            </w:r>
          </w:p>
          <w:p w:rsidR="004407EE" w:rsidRPr="00C279B7" w:rsidRDefault="004407EE" w:rsidP="003470D6">
            <w:pPr>
              <w:spacing w:after="0" w:line="240" w:lineRule="auto"/>
              <w:jc w:val="both"/>
              <w:rPr>
                <w:rFonts w:ascii="Times New Roman" w:eastAsia="Times New Roman" w:hAnsi="Times New Roman" w:cs="Times New Roman"/>
                <w:sz w:val="20"/>
                <w:szCs w:val="20"/>
                <w:lang w:val="ro-RO"/>
              </w:rPr>
            </w:pP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r w:rsidRPr="00C279B7">
              <w:rPr>
                <w:rFonts w:ascii="Times New Roman" w:eastAsia="Times New Roman" w:hAnsi="Times New Roman" w:cs="Times New Roman"/>
                <w:sz w:val="20"/>
                <w:szCs w:val="20"/>
                <w:lang w:val="ro-RO"/>
              </w:rPr>
              <w:t>b)dispune elaborarea și adoptă acte normative necesare executării prezentei legi;</w:t>
            </w: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p>
          <w:p w:rsidR="004407EE" w:rsidRPr="00AE3972"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AE3972">
              <w:rPr>
                <w:rFonts w:ascii="Times New Roman" w:eastAsia="Times New Roman" w:hAnsi="Times New Roman" w:cs="Times New Roman"/>
                <w:b/>
                <w:sz w:val="20"/>
                <w:szCs w:val="20"/>
                <w:lang w:val="ro-RO"/>
              </w:rPr>
              <w:t>Capitolul II.</w:t>
            </w:r>
          </w:p>
          <w:p w:rsidR="004407EE" w:rsidRPr="00AE3972"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AE3972">
              <w:rPr>
                <w:rFonts w:ascii="Times New Roman" w:eastAsia="Times New Roman" w:hAnsi="Times New Roman" w:cs="Times New Roman"/>
                <w:b/>
                <w:sz w:val="20"/>
                <w:szCs w:val="20"/>
                <w:lang w:val="ro-RO"/>
              </w:rPr>
              <w:t>AJUTORUL DE STAT</w:t>
            </w:r>
          </w:p>
          <w:p w:rsidR="004407EE" w:rsidRPr="002D581D" w:rsidRDefault="004407EE" w:rsidP="003470D6">
            <w:pPr>
              <w:spacing w:after="0" w:line="240" w:lineRule="auto"/>
              <w:ind w:firstLine="41"/>
              <w:jc w:val="both"/>
              <w:rPr>
                <w:rFonts w:ascii="Times New Roman" w:eastAsia="Times New Roman" w:hAnsi="Times New Roman" w:cs="Times New Roman"/>
                <w:b/>
                <w:i/>
                <w:sz w:val="20"/>
                <w:szCs w:val="20"/>
                <w:lang w:val="ro-RO"/>
              </w:rPr>
            </w:pPr>
            <w:r w:rsidRPr="002D581D">
              <w:rPr>
                <w:rFonts w:ascii="Times New Roman" w:eastAsia="Times New Roman" w:hAnsi="Times New Roman" w:cs="Times New Roman"/>
                <w:b/>
                <w:i/>
                <w:sz w:val="20"/>
                <w:szCs w:val="20"/>
                <w:lang w:val="ro-RO"/>
              </w:rPr>
              <w:t>Articolul 8. Ajutor de stat care poate fi considerat compatibil</w:t>
            </w:r>
          </w:p>
          <w:p w:rsidR="004407EE" w:rsidRDefault="004407EE" w:rsidP="003470D6">
            <w:pPr>
              <w:spacing w:after="0" w:line="240" w:lineRule="auto"/>
              <w:ind w:firstLine="41"/>
              <w:jc w:val="both"/>
              <w:rPr>
                <w:rFonts w:ascii="Times New Roman" w:eastAsia="Times New Roman" w:hAnsi="Times New Roman" w:cs="Times New Roman"/>
                <w:sz w:val="20"/>
                <w:szCs w:val="20"/>
                <w:lang w:val="ro-RO"/>
              </w:rPr>
            </w:pPr>
            <w:r w:rsidRPr="00E47C59">
              <w:rPr>
                <w:rFonts w:ascii="Times New Roman" w:eastAsia="Times New Roman" w:hAnsi="Times New Roman" w:cs="Times New Roman"/>
                <w:sz w:val="20"/>
                <w:szCs w:val="20"/>
                <w:lang w:val="ro-RO"/>
              </w:rPr>
              <w:t xml:space="preserve"> (2)</w:t>
            </w:r>
            <w:r w:rsidRPr="00E47C59">
              <w:rPr>
                <w:rFonts w:ascii="Times New Roman" w:eastAsia="Times New Roman" w:hAnsi="Times New Roman" w:cs="Times New Roman"/>
                <w:sz w:val="20"/>
                <w:szCs w:val="20"/>
                <w:lang w:val="ro-RO"/>
              </w:rPr>
              <w:tab/>
              <w:t>Evaluarea compatibilităţii cu mediul concurenţial normal a ajutoarelor de stat se face în baza actelor normative de evaluare adoptate de către Consiliul Concurenţei.</w:t>
            </w:r>
          </w:p>
          <w:p w:rsidR="004407EE" w:rsidRDefault="004407EE" w:rsidP="003470D6">
            <w:pPr>
              <w:spacing w:after="0" w:line="240" w:lineRule="auto"/>
              <w:jc w:val="both"/>
              <w:rPr>
                <w:rFonts w:ascii="Times New Roman" w:eastAsia="Times New Roman" w:hAnsi="Times New Roman" w:cs="Times New Roman"/>
                <w:b/>
                <w:sz w:val="20"/>
                <w:szCs w:val="20"/>
                <w:lang w:val="ro-RO"/>
              </w:rPr>
            </w:pPr>
          </w:p>
          <w:p w:rsidR="004407EE" w:rsidRPr="00AE3972" w:rsidRDefault="004407EE" w:rsidP="003470D6">
            <w:pPr>
              <w:spacing w:after="0" w:line="240" w:lineRule="auto"/>
              <w:jc w:val="both"/>
              <w:rPr>
                <w:rFonts w:ascii="Times New Roman" w:eastAsia="Times New Roman" w:hAnsi="Times New Roman" w:cs="Times New Roman"/>
                <w:b/>
                <w:sz w:val="20"/>
                <w:szCs w:val="20"/>
                <w:lang w:val="ro-RO"/>
              </w:rPr>
            </w:pPr>
            <w:r w:rsidRPr="00AE3972">
              <w:rPr>
                <w:rFonts w:ascii="Times New Roman" w:eastAsia="Times New Roman" w:hAnsi="Times New Roman" w:cs="Times New Roman"/>
                <w:b/>
                <w:sz w:val="20"/>
                <w:szCs w:val="20"/>
                <w:lang w:val="ro-RO"/>
              </w:rPr>
              <w:t>Capitolul III.</w:t>
            </w:r>
          </w:p>
          <w:p w:rsidR="004407EE" w:rsidRDefault="004407EE" w:rsidP="003470D6">
            <w:pPr>
              <w:spacing w:after="0" w:line="240" w:lineRule="auto"/>
              <w:jc w:val="both"/>
              <w:rPr>
                <w:rFonts w:ascii="Times New Roman" w:eastAsia="Times New Roman" w:hAnsi="Times New Roman" w:cs="Times New Roman"/>
                <w:b/>
                <w:sz w:val="20"/>
                <w:szCs w:val="20"/>
                <w:lang w:val="ro-RO"/>
              </w:rPr>
            </w:pPr>
            <w:r w:rsidRPr="00AE3972">
              <w:rPr>
                <w:rFonts w:ascii="Times New Roman" w:eastAsia="Times New Roman" w:hAnsi="Times New Roman" w:cs="Times New Roman"/>
                <w:b/>
                <w:sz w:val="20"/>
                <w:szCs w:val="20"/>
                <w:lang w:val="ro-RO"/>
              </w:rPr>
              <w:t xml:space="preserve">AJUTORUL DE </w:t>
            </w:r>
            <w:r w:rsidRPr="00AE3972">
              <w:rPr>
                <w:rFonts w:ascii="Times New Roman" w:eastAsia="Times New Roman" w:hAnsi="Times New Roman" w:cs="Times New Roman"/>
                <w:b/>
                <w:sz w:val="20"/>
                <w:szCs w:val="20"/>
                <w:lang w:val="ro-RO"/>
              </w:rPr>
              <w:lastRenderedPageBreak/>
              <w:t>MINIMIS</w:t>
            </w:r>
          </w:p>
          <w:p w:rsidR="004407EE" w:rsidRPr="002D581D" w:rsidRDefault="004407EE" w:rsidP="003470D6">
            <w:pPr>
              <w:spacing w:after="0" w:line="240" w:lineRule="auto"/>
              <w:jc w:val="both"/>
              <w:rPr>
                <w:rFonts w:ascii="Times New Roman" w:eastAsia="Times New Roman" w:hAnsi="Times New Roman" w:cs="Times New Roman"/>
                <w:b/>
                <w:i/>
                <w:sz w:val="20"/>
                <w:szCs w:val="20"/>
                <w:lang w:val="ro-RO"/>
              </w:rPr>
            </w:pPr>
            <w:r w:rsidRPr="002D581D">
              <w:rPr>
                <w:rFonts w:ascii="Times New Roman" w:eastAsia="Times New Roman" w:hAnsi="Times New Roman" w:cs="Times New Roman"/>
                <w:b/>
                <w:i/>
                <w:sz w:val="20"/>
                <w:szCs w:val="20"/>
                <w:lang w:val="ro-RO"/>
              </w:rPr>
              <w:t xml:space="preserve">Articolul 12. Regulile aplicabile ajutorului de </w:t>
            </w:r>
            <w:proofErr w:type="spellStart"/>
            <w:r w:rsidRPr="002D581D">
              <w:rPr>
                <w:rFonts w:ascii="Times New Roman" w:eastAsia="Times New Roman" w:hAnsi="Times New Roman" w:cs="Times New Roman"/>
                <w:b/>
                <w:i/>
                <w:sz w:val="20"/>
                <w:szCs w:val="20"/>
                <w:lang w:val="ro-RO"/>
              </w:rPr>
              <w:t>minimis</w:t>
            </w:r>
            <w:proofErr w:type="spellEnd"/>
            <w:r w:rsidRPr="002D581D">
              <w:rPr>
                <w:rFonts w:ascii="Times New Roman" w:eastAsia="Times New Roman" w:hAnsi="Times New Roman" w:cs="Times New Roman"/>
                <w:b/>
                <w:i/>
                <w:sz w:val="20"/>
                <w:szCs w:val="20"/>
                <w:lang w:val="ro-RO"/>
              </w:rPr>
              <w:t xml:space="preserve"> </w:t>
            </w:r>
          </w:p>
          <w:p w:rsidR="004407EE" w:rsidRDefault="004407EE" w:rsidP="003470D6">
            <w:pPr>
              <w:spacing w:after="0" w:line="240" w:lineRule="auto"/>
              <w:jc w:val="both"/>
              <w:rPr>
                <w:rFonts w:ascii="Times New Roman" w:eastAsia="Times New Roman" w:hAnsi="Times New Roman" w:cs="Times New Roman"/>
                <w:b/>
                <w:sz w:val="20"/>
                <w:szCs w:val="20"/>
                <w:lang w:val="ro-RO"/>
              </w:rPr>
            </w:pPr>
          </w:p>
          <w:p w:rsidR="004407EE" w:rsidRDefault="004407EE" w:rsidP="003470D6">
            <w:pPr>
              <w:spacing w:after="0" w:line="240" w:lineRule="auto"/>
              <w:jc w:val="both"/>
              <w:rPr>
                <w:rFonts w:ascii="Times New Roman" w:eastAsia="Times New Roman" w:hAnsi="Times New Roman" w:cs="Times New Roman"/>
                <w:sz w:val="20"/>
                <w:szCs w:val="20"/>
                <w:lang w:val="ro-RO"/>
              </w:rPr>
            </w:pPr>
            <w:r w:rsidRPr="00E47C59">
              <w:rPr>
                <w:rFonts w:ascii="Times New Roman" w:eastAsia="Times New Roman" w:hAnsi="Times New Roman" w:cs="Times New Roman"/>
                <w:sz w:val="20"/>
                <w:szCs w:val="20"/>
                <w:lang w:val="ro-RO"/>
              </w:rPr>
              <w:t>(6)</w:t>
            </w:r>
            <w:r w:rsidRPr="00E47C59">
              <w:rPr>
                <w:rFonts w:ascii="Times New Roman" w:eastAsia="Times New Roman" w:hAnsi="Times New Roman" w:cs="Times New Roman"/>
                <w:sz w:val="20"/>
                <w:szCs w:val="20"/>
                <w:lang w:val="ro-RO"/>
              </w:rPr>
              <w:tab/>
              <w:t xml:space="preserve">Procedura de acordare a ajutorului de </w:t>
            </w:r>
            <w:proofErr w:type="spellStart"/>
            <w:r w:rsidRPr="00E47C59">
              <w:rPr>
                <w:rFonts w:ascii="Times New Roman" w:eastAsia="Times New Roman" w:hAnsi="Times New Roman" w:cs="Times New Roman"/>
                <w:sz w:val="20"/>
                <w:szCs w:val="20"/>
                <w:lang w:val="ro-RO"/>
              </w:rPr>
              <w:t>minimis</w:t>
            </w:r>
            <w:proofErr w:type="spellEnd"/>
            <w:r w:rsidRPr="00E47C59">
              <w:rPr>
                <w:rFonts w:ascii="Times New Roman" w:eastAsia="Times New Roman" w:hAnsi="Times New Roman" w:cs="Times New Roman"/>
                <w:sz w:val="20"/>
                <w:szCs w:val="20"/>
                <w:lang w:val="ro-RO"/>
              </w:rPr>
              <w:t xml:space="preserve">, interdicțiile de acordare a ajutorului de </w:t>
            </w:r>
            <w:proofErr w:type="spellStart"/>
            <w:r w:rsidRPr="00E47C59">
              <w:rPr>
                <w:rFonts w:ascii="Times New Roman" w:eastAsia="Times New Roman" w:hAnsi="Times New Roman" w:cs="Times New Roman"/>
                <w:sz w:val="20"/>
                <w:szCs w:val="20"/>
                <w:lang w:val="ro-RO"/>
              </w:rPr>
              <w:t>minimis</w:t>
            </w:r>
            <w:proofErr w:type="spellEnd"/>
            <w:r w:rsidRPr="00E47C59">
              <w:rPr>
                <w:rFonts w:ascii="Times New Roman" w:eastAsia="Times New Roman" w:hAnsi="Times New Roman" w:cs="Times New Roman"/>
                <w:sz w:val="20"/>
                <w:szCs w:val="20"/>
                <w:lang w:val="ro-RO"/>
              </w:rPr>
              <w:t xml:space="preserve">, elementele obligatorii ale schemelor de ajutor de </w:t>
            </w:r>
            <w:proofErr w:type="spellStart"/>
            <w:r w:rsidRPr="00E47C59">
              <w:rPr>
                <w:rFonts w:ascii="Times New Roman" w:eastAsia="Times New Roman" w:hAnsi="Times New Roman" w:cs="Times New Roman"/>
                <w:sz w:val="20"/>
                <w:szCs w:val="20"/>
                <w:lang w:val="ro-RO"/>
              </w:rPr>
              <w:t>minimis</w:t>
            </w:r>
            <w:proofErr w:type="spellEnd"/>
            <w:r w:rsidRPr="00E47C59">
              <w:rPr>
                <w:rFonts w:ascii="Times New Roman" w:eastAsia="Times New Roman" w:hAnsi="Times New Roman" w:cs="Times New Roman"/>
                <w:sz w:val="20"/>
                <w:szCs w:val="20"/>
                <w:lang w:val="ro-RO"/>
              </w:rPr>
              <w:t xml:space="preserve">, modalitatea de calificare a ajutorului de </w:t>
            </w:r>
            <w:proofErr w:type="spellStart"/>
            <w:r w:rsidRPr="00E47C59">
              <w:rPr>
                <w:rFonts w:ascii="Times New Roman" w:eastAsia="Times New Roman" w:hAnsi="Times New Roman" w:cs="Times New Roman"/>
                <w:sz w:val="20"/>
                <w:szCs w:val="20"/>
                <w:lang w:val="ro-RO"/>
              </w:rPr>
              <w:t>minimis</w:t>
            </w:r>
            <w:proofErr w:type="spellEnd"/>
            <w:r w:rsidRPr="00E47C59">
              <w:rPr>
                <w:rFonts w:ascii="Times New Roman" w:eastAsia="Times New Roman" w:hAnsi="Times New Roman" w:cs="Times New Roman"/>
                <w:sz w:val="20"/>
                <w:szCs w:val="20"/>
                <w:lang w:val="ro-RO"/>
              </w:rPr>
              <w:t xml:space="preserve">, cumulul și evidența ajutorului de </w:t>
            </w:r>
            <w:proofErr w:type="spellStart"/>
            <w:r w:rsidRPr="00E47C59">
              <w:rPr>
                <w:rFonts w:ascii="Times New Roman" w:eastAsia="Times New Roman" w:hAnsi="Times New Roman" w:cs="Times New Roman"/>
                <w:sz w:val="20"/>
                <w:szCs w:val="20"/>
                <w:lang w:val="ro-RO"/>
              </w:rPr>
              <w:t>minimis</w:t>
            </w:r>
            <w:proofErr w:type="spellEnd"/>
            <w:r w:rsidRPr="00E47C59">
              <w:rPr>
                <w:rFonts w:ascii="Times New Roman" w:eastAsia="Times New Roman" w:hAnsi="Times New Roman" w:cs="Times New Roman"/>
                <w:sz w:val="20"/>
                <w:szCs w:val="20"/>
                <w:lang w:val="ro-RO"/>
              </w:rPr>
              <w:t xml:space="preserve"> acordat sunt prevăzute în actele normative, aprobate de Consiliul Concurenței.</w:t>
            </w:r>
          </w:p>
          <w:p w:rsidR="004407EE" w:rsidRDefault="004407EE" w:rsidP="003470D6">
            <w:pPr>
              <w:spacing w:after="0" w:line="240" w:lineRule="auto"/>
              <w:jc w:val="both"/>
              <w:rPr>
                <w:rFonts w:ascii="Times New Roman" w:eastAsia="Times New Roman" w:hAnsi="Times New Roman" w:cs="Times New Roman"/>
                <w:sz w:val="20"/>
                <w:szCs w:val="20"/>
                <w:lang w:val="ro-RO"/>
              </w:rPr>
            </w:pPr>
          </w:p>
          <w:p w:rsidR="004407EE" w:rsidRPr="00B06ED0" w:rsidRDefault="004407EE" w:rsidP="003470D6">
            <w:pPr>
              <w:spacing w:after="0" w:line="240" w:lineRule="auto"/>
              <w:jc w:val="both"/>
              <w:rPr>
                <w:rFonts w:ascii="Times New Roman" w:eastAsia="Times New Roman" w:hAnsi="Times New Roman" w:cs="Times New Roman"/>
                <w:b/>
                <w:sz w:val="20"/>
                <w:szCs w:val="20"/>
                <w:lang w:val="ro-RO"/>
              </w:rPr>
            </w:pPr>
            <w:r w:rsidRPr="00B06ED0">
              <w:rPr>
                <w:rFonts w:ascii="Times New Roman" w:eastAsia="Times New Roman" w:hAnsi="Times New Roman" w:cs="Times New Roman"/>
                <w:b/>
                <w:sz w:val="20"/>
                <w:szCs w:val="20"/>
                <w:lang w:val="ro-RO"/>
              </w:rPr>
              <w:t>Capitolul XII.</w:t>
            </w:r>
          </w:p>
          <w:p w:rsidR="004407EE" w:rsidRPr="00B06ED0" w:rsidRDefault="004407EE" w:rsidP="003470D6">
            <w:pPr>
              <w:spacing w:after="0" w:line="240" w:lineRule="auto"/>
              <w:jc w:val="both"/>
              <w:rPr>
                <w:rFonts w:ascii="Times New Roman" w:eastAsia="Times New Roman" w:hAnsi="Times New Roman" w:cs="Times New Roman"/>
                <w:b/>
                <w:sz w:val="20"/>
                <w:szCs w:val="20"/>
                <w:lang w:val="ro-RO"/>
              </w:rPr>
            </w:pPr>
            <w:r w:rsidRPr="00B06ED0">
              <w:rPr>
                <w:rFonts w:ascii="Times New Roman" w:eastAsia="Times New Roman" w:hAnsi="Times New Roman" w:cs="Times New Roman"/>
                <w:b/>
                <w:sz w:val="20"/>
                <w:szCs w:val="20"/>
                <w:lang w:val="ro-RO"/>
              </w:rPr>
              <w:t>DISPOZIȚII FINALE ȘI TRANZITORII</w:t>
            </w:r>
          </w:p>
          <w:p w:rsidR="004407EE" w:rsidRPr="002D581D" w:rsidRDefault="004407EE" w:rsidP="003470D6">
            <w:pPr>
              <w:spacing w:after="0" w:line="240" w:lineRule="auto"/>
              <w:jc w:val="both"/>
              <w:rPr>
                <w:rFonts w:ascii="Times New Roman" w:eastAsia="Times New Roman" w:hAnsi="Times New Roman" w:cs="Times New Roman"/>
                <w:b/>
                <w:i/>
                <w:sz w:val="20"/>
                <w:szCs w:val="20"/>
                <w:lang w:val="ro-RO"/>
              </w:rPr>
            </w:pPr>
            <w:r w:rsidRPr="002D581D">
              <w:rPr>
                <w:rFonts w:ascii="Times New Roman" w:eastAsia="Times New Roman" w:hAnsi="Times New Roman" w:cs="Times New Roman"/>
                <w:b/>
                <w:i/>
                <w:sz w:val="20"/>
                <w:szCs w:val="20"/>
                <w:lang w:val="ro-RO"/>
              </w:rPr>
              <w:t>Articolul 61. Dispoziţii finale şi tranzitorii</w:t>
            </w:r>
          </w:p>
          <w:p w:rsidR="004407EE" w:rsidRPr="00DD512D" w:rsidRDefault="004407EE" w:rsidP="003470D6">
            <w:pPr>
              <w:spacing w:after="0" w:line="240" w:lineRule="auto"/>
              <w:jc w:val="both"/>
              <w:rPr>
                <w:rFonts w:ascii="Times New Roman" w:eastAsia="Times New Roman" w:hAnsi="Times New Roman" w:cs="Times New Roman"/>
                <w:sz w:val="20"/>
                <w:szCs w:val="20"/>
                <w:lang w:val="ro-RO"/>
              </w:rPr>
            </w:pPr>
            <w:r w:rsidRPr="00DD512D">
              <w:rPr>
                <w:rFonts w:ascii="Times New Roman" w:eastAsia="Times New Roman" w:hAnsi="Times New Roman" w:cs="Times New Roman"/>
                <w:sz w:val="20"/>
                <w:szCs w:val="20"/>
                <w:lang w:val="ro-RO"/>
              </w:rPr>
              <w:t>(8)</w:t>
            </w:r>
            <w:r w:rsidRPr="00DD512D">
              <w:rPr>
                <w:rFonts w:ascii="Times New Roman" w:eastAsia="Times New Roman" w:hAnsi="Times New Roman" w:cs="Times New Roman"/>
                <w:sz w:val="20"/>
                <w:szCs w:val="20"/>
                <w:lang w:val="ro-RO"/>
              </w:rPr>
              <w:tab/>
              <w:t>În termen de 8 luni de la data publicării prezentei legi:</w:t>
            </w:r>
          </w:p>
          <w:p w:rsidR="004407EE" w:rsidRPr="00E47C59" w:rsidRDefault="004407EE" w:rsidP="003470D6">
            <w:pPr>
              <w:spacing w:after="0" w:line="240" w:lineRule="auto"/>
              <w:jc w:val="both"/>
              <w:rPr>
                <w:rFonts w:ascii="Times New Roman" w:eastAsia="Times New Roman" w:hAnsi="Times New Roman" w:cs="Times New Roman"/>
                <w:sz w:val="20"/>
                <w:szCs w:val="20"/>
                <w:lang w:val="ro-RO"/>
              </w:rPr>
            </w:pPr>
            <w:r w:rsidRPr="00DD512D">
              <w:rPr>
                <w:rFonts w:ascii="Times New Roman" w:eastAsia="Times New Roman" w:hAnsi="Times New Roman" w:cs="Times New Roman"/>
                <w:sz w:val="20"/>
                <w:szCs w:val="20"/>
                <w:lang w:val="ro-RO"/>
              </w:rPr>
              <w:t>b)</w:t>
            </w:r>
            <w:r w:rsidRPr="00DD512D">
              <w:rPr>
                <w:rFonts w:ascii="Times New Roman" w:eastAsia="Times New Roman" w:hAnsi="Times New Roman" w:cs="Times New Roman"/>
                <w:sz w:val="20"/>
                <w:szCs w:val="20"/>
                <w:lang w:val="ro-RO"/>
              </w:rPr>
              <w:tab/>
              <w:t xml:space="preserve">Consiliul Concurenţei va </w:t>
            </w:r>
            <w:r w:rsidRPr="00DD512D">
              <w:rPr>
                <w:rFonts w:ascii="Times New Roman" w:eastAsia="Times New Roman" w:hAnsi="Times New Roman" w:cs="Times New Roman"/>
                <w:sz w:val="20"/>
                <w:szCs w:val="20"/>
                <w:lang w:val="ro-RO"/>
              </w:rPr>
              <w:lastRenderedPageBreak/>
              <w:t>elabora şi va adopta actele normative necesare punerii în aplicare a prezentei legi.</w:t>
            </w:r>
          </w:p>
        </w:tc>
        <w:tc>
          <w:tcPr>
            <w:tcW w:w="672" w:type="pct"/>
          </w:tcPr>
          <w:p w:rsidR="004407EE" w:rsidRPr="00010E12" w:rsidRDefault="004407EE" w:rsidP="003470D6">
            <w:pPr>
              <w:spacing w:after="0" w:line="240" w:lineRule="auto"/>
              <w:jc w:val="both"/>
              <w:rPr>
                <w:rFonts w:ascii="Times New Roman" w:eastAsia="Times New Roman" w:hAnsi="Times New Roman" w:cs="Times New Roman"/>
                <w:b/>
                <w:sz w:val="20"/>
                <w:szCs w:val="20"/>
                <w:lang w:val="en-US"/>
              </w:rPr>
            </w:pPr>
            <w:r w:rsidRPr="00010E12">
              <w:rPr>
                <w:rFonts w:ascii="Times New Roman" w:eastAsia="Times New Roman" w:hAnsi="Times New Roman" w:cs="Times New Roman"/>
                <w:b/>
                <w:sz w:val="20"/>
                <w:szCs w:val="20"/>
                <w:lang w:val="en-US"/>
              </w:rPr>
              <w:lastRenderedPageBreak/>
              <w:t>Chapter I</w:t>
            </w:r>
          </w:p>
          <w:p w:rsidR="004407EE" w:rsidRDefault="004407EE" w:rsidP="003470D6">
            <w:pPr>
              <w:spacing w:after="0" w:line="240" w:lineRule="auto"/>
              <w:jc w:val="both"/>
              <w:rPr>
                <w:rFonts w:ascii="Times New Roman" w:eastAsia="Times New Roman" w:hAnsi="Times New Roman" w:cs="Times New Roman"/>
                <w:b/>
                <w:sz w:val="20"/>
                <w:szCs w:val="20"/>
                <w:lang w:val="en-US"/>
              </w:rPr>
            </w:pPr>
            <w:r w:rsidRPr="00010E12">
              <w:rPr>
                <w:rFonts w:ascii="Times New Roman" w:eastAsia="Times New Roman" w:hAnsi="Times New Roman" w:cs="Times New Roman"/>
                <w:b/>
                <w:sz w:val="20"/>
                <w:szCs w:val="20"/>
                <w:lang w:val="en-US"/>
              </w:rPr>
              <w:t>GENERAL PROVISIONS</w:t>
            </w:r>
          </w:p>
          <w:p w:rsidR="004407EE" w:rsidRPr="002D581D" w:rsidRDefault="004407EE" w:rsidP="003470D6">
            <w:pPr>
              <w:spacing w:after="0" w:line="240" w:lineRule="auto"/>
              <w:jc w:val="both"/>
              <w:rPr>
                <w:rFonts w:ascii="Times New Roman" w:eastAsia="Times New Roman" w:hAnsi="Times New Roman" w:cs="Times New Roman"/>
                <w:b/>
                <w:i/>
                <w:sz w:val="20"/>
                <w:szCs w:val="20"/>
                <w:lang w:val="en-US"/>
              </w:rPr>
            </w:pPr>
            <w:r w:rsidRPr="002D581D">
              <w:rPr>
                <w:rFonts w:ascii="Times New Roman" w:eastAsia="Times New Roman" w:hAnsi="Times New Roman" w:cs="Times New Roman"/>
                <w:b/>
                <w:i/>
                <w:sz w:val="20"/>
                <w:szCs w:val="20"/>
                <w:lang w:val="en-US"/>
              </w:rPr>
              <w:t xml:space="preserve">Article 3. Duties of the Competition Council </w:t>
            </w:r>
          </w:p>
          <w:p w:rsidR="004407EE" w:rsidRPr="000D727E" w:rsidRDefault="004407EE" w:rsidP="003470D6">
            <w:pPr>
              <w:spacing w:after="0" w:line="240" w:lineRule="auto"/>
              <w:jc w:val="both"/>
              <w:rPr>
                <w:rFonts w:ascii="Times New Roman" w:eastAsia="Times New Roman" w:hAnsi="Times New Roman" w:cs="Times New Roman"/>
                <w:sz w:val="20"/>
                <w:szCs w:val="20"/>
                <w:lang w:val="en-US"/>
              </w:rPr>
            </w:pPr>
            <w:r w:rsidRPr="000D727E">
              <w:rPr>
                <w:rFonts w:ascii="Times New Roman" w:eastAsia="Times New Roman" w:hAnsi="Times New Roman" w:cs="Times New Roman"/>
                <w:sz w:val="20"/>
                <w:szCs w:val="20"/>
                <w:lang w:val="en-US"/>
              </w:rPr>
              <w:t>(1)</w:t>
            </w:r>
            <w:r w:rsidRPr="000D727E">
              <w:rPr>
                <w:rFonts w:ascii="Times New Roman" w:eastAsia="Times New Roman" w:hAnsi="Times New Roman" w:cs="Times New Roman"/>
                <w:sz w:val="20"/>
                <w:szCs w:val="20"/>
                <w:lang w:val="en-US"/>
              </w:rPr>
              <w:tab/>
              <w:t>In order to ensure State aid control, the Competition Council has the following powers:</w:t>
            </w:r>
          </w:p>
          <w:p w:rsidR="004407EE" w:rsidRDefault="004407EE" w:rsidP="003470D6">
            <w:pPr>
              <w:spacing w:after="0" w:line="240" w:lineRule="auto"/>
              <w:jc w:val="both"/>
              <w:rPr>
                <w:rFonts w:ascii="Times New Roman" w:eastAsia="Times New Roman" w:hAnsi="Times New Roman" w:cs="Times New Roman"/>
                <w:sz w:val="20"/>
                <w:szCs w:val="20"/>
                <w:lang w:val="en-US"/>
              </w:rPr>
            </w:pPr>
            <w:r w:rsidRPr="000D727E">
              <w:rPr>
                <w:rFonts w:ascii="Times New Roman" w:eastAsia="Times New Roman" w:hAnsi="Times New Roman" w:cs="Times New Roman"/>
                <w:sz w:val="20"/>
                <w:szCs w:val="20"/>
                <w:lang w:val="en-US"/>
              </w:rPr>
              <w:t>b)</w:t>
            </w:r>
            <w:r w:rsidRPr="000D727E">
              <w:rPr>
                <w:rFonts w:ascii="Times New Roman" w:eastAsia="Times New Roman" w:hAnsi="Times New Roman" w:cs="Times New Roman"/>
                <w:sz w:val="20"/>
                <w:szCs w:val="20"/>
                <w:lang w:val="en-US"/>
              </w:rPr>
              <w:tab/>
              <w:t>orders the drafting and adoption of normative acts necessary for the execution of this law;</w:t>
            </w:r>
          </w:p>
          <w:p w:rsidR="004407EE" w:rsidRDefault="004407EE" w:rsidP="003470D6">
            <w:pPr>
              <w:spacing w:after="0" w:line="240" w:lineRule="auto"/>
              <w:jc w:val="both"/>
              <w:rPr>
                <w:rFonts w:ascii="Times New Roman" w:eastAsia="Times New Roman" w:hAnsi="Times New Roman" w:cs="Times New Roman"/>
                <w:sz w:val="20"/>
                <w:szCs w:val="20"/>
                <w:lang w:val="en-US"/>
              </w:rPr>
            </w:pPr>
          </w:p>
          <w:p w:rsidR="004407EE" w:rsidRPr="000D727E" w:rsidRDefault="004407EE" w:rsidP="003470D6">
            <w:pPr>
              <w:spacing w:after="0" w:line="240" w:lineRule="auto"/>
              <w:jc w:val="both"/>
              <w:rPr>
                <w:rFonts w:ascii="Times New Roman" w:eastAsia="Times New Roman" w:hAnsi="Times New Roman" w:cs="Times New Roman"/>
                <w:b/>
                <w:sz w:val="20"/>
                <w:szCs w:val="20"/>
                <w:lang w:val="en-US"/>
              </w:rPr>
            </w:pPr>
            <w:r w:rsidRPr="000D727E">
              <w:rPr>
                <w:rFonts w:ascii="Times New Roman" w:eastAsia="Times New Roman" w:hAnsi="Times New Roman" w:cs="Times New Roman"/>
                <w:b/>
                <w:sz w:val="20"/>
                <w:szCs w:val="20"/>
                <w:lang w:val="en-US"/>
              </w:rPr>
              <w:t>Chapter II.</w:t>
            </w:r>
          </w:p>
          <w:p w:rsidR="004407EE" w:rsidRDefault="004407EE" w:rsidP="003470D6">
            <w:pPr>
              <w:spacing w:after="0" w:line="240" w:lineRule="auto"/>
              <w:jc w:val="both"/>
              <w:rPr>
                <w:rFonts w:ascii="Times New Roman" w:eastAsia="Times New Roman" w:hAnsi="Times New Roman" w:cs="Times New Roman"/>
                <w:b/>
                <w:sz w:val="20"/>
                <w:szCs w:val="20"/>
                <w:lang w:val="en-US"/>
              </w:rPr>
            </w:pPr>
            <w:r w:rsidRPr="000D727E">
              <w:rPr>
                <w:rFonts w:ascii="Times New Roman" w:eastAsia="Times New Roman" w:hAnsi="Times New Roman" w:cs="Times New Roman"/>
                <w:b/>
                <w:sz w:val="20"/>
                <w:szCs w:val="20"/>
                <w:lang w:val="en-US"/>
              </w:rPr>
              <w:t>STATE AID</w:t>
            </w:r>
          </w:p>
          <w:p w:rsidR="004407EE" w:rsidRPr="002D581D" w:rsidRDefault="004407EE" w:rsidP="003470D6">
            <w:pPr>
              <w:spacing w:after="0" w:line="240" w:lineRule="auto"/>
              <w:jc w:val="both"/>
              <w:rPr>
                <w:rFonts w:ascii="Times New Roman" w:eastAsia="Times New Roman" w:hAnsi="Times New Roman" w:cs="Times New Roman"/>
                <w:b/>
                <w:i/>
                <w:sz w:val="20"/>
                <w:szCs w:val="20"/>
                <w:lang w:val="en-US"/>
              </w:rPr>
            </w:pPr>
            <w:r w:rsidRPr="002D581D">
              <w:rPr>
                <w:rFonts w:ascii="Times New Roman" w:eastAsia="Times New Roman" w:hAnsi="Times New Roman" w:cs="Times New Roman"/>
                <w:b/>
                <w:i/>
                <w:sz w:val="20"/>
                <w:szCs w:val="20"/>
                <w:lang w:val="en-US"/>
              </w:rPr>
              <w:t>Article 8. State aid that can be considered compatible</w:t>
            </w:r>
          </w:p>
          <w:p w:rsidR="004407EE" w:rsidRDefault="004407EE" w:rsidP="003470D6">
            <w:pPr>
              <w:spacing w:after="0" w:line="240" w:lineRule="auto"/>
              <w:jc w:val="both"/>
              <w:rPr>
                <w:rFonts w:ascii="Times New Roman" w:eastAsia="Times New Roman" w:hAnsi="Times New Roman" w:cs="Times New Roman"/>
                <w:sz w:val="20"/>
                <w:szCs w:val="20"/>
                <w:lang w:val="en-US"/>
              </w:rPr>
            </w:pPr>
            <w:r w:rsidRPr="000D727E">
              <w:rPr>
                <w:rFonts w:ascii="Times New Roman" w:eastAsia="Times New Roman" w:hAnsi="Times New Roman" w:cs="Times New Roman"/>
                <w:sz w:val="20"/>
                <w:szCs w:val="20"/>
                <w:lang w:val="en-US"/>
              </w:rPr>
              <w:t>(2)</w:t>
            </w:r>
            <w:r w:rsidRPr="000D727E">
              <w:rPr>
                <w:rFonts w:ascii="Times New Roman" w:eastAsia="Times New Roman" w:hAnsi="Times New Roman" w:cs="Times New Roman"/>
                <w:sz w:val="20"/>
                <w:szCs w:val="20"/>
                <w:lang w:val="en-US"/>
              </w:rPr>
              <w:tab/>
              <w:t>The compatibility of State aid with the normal competitive environment is assessed on the basis of the regulatory assessment acts adopted by the Competition Council.</w:t>
            </w:r>
          </w:p>
          <w:p w:rsidR="004407EE" w:rsidRDefault="004407EE" w:rsidP="003470D6">
            <w:pPr>
              <w:spacing w:after="0" w:line="240" w:lineRule="auto"/>
              <w:jc w:val="both"/>
              <w:rPr>
                <w:rFonts w:ascii="Times New Roman" w:eastAsia="Times New Roman" w:hAnsi="Times New Roman" w:cs="Times New Roman"/>
                <w:sz w:val="20"/>
                <w:szCs w:val="20"/>
                <w:lang w:val="en-US"/>
              </w:rPr>
            </w:pPr>
          </w:p>
          <w:p w:rsidR="004407EE" w:rsidRPr="000D727E" w:rsidRDefault="004407EE" w:rsidP="003470D6">
            <w:pPr>
              <w:spacing w:after="0" w:line="240" w:lineRule="auto"/>
              <w:jc w:val="both"/>
              <w:rPr>
                <w:rFonts w:ascii="Times New Roman" w:eastAsia="Times New Roman" w:hAnsi="Times New Roman" w:cs="Times New Roman"/>
                <w:b/>
                <w:sz w:val="20"/>
                <w:szCs w:val="20"/>
                <w:lang w:val="en-US"/>
              </w:rPr>
            </w:pPr>
            <w:r w:rsidRPr="000D727E">
              <w:rPr>
                <w:rFonts w:ascii="Times New Roman" w:eastAsia="Times New Roman" w:hAnsi="Times New Roman" w:cs="Times New Roman"/>
                <w:b/>
                <w:sz w:val="20"/>
                <w:szCs w:val="20"/>
                <w:lang w:val="en-US"/>
              </w:rPr>
              <w:t>Chapter III.</w:t>
            </w:r>
          </w:p>
          <w:p w:rsidR="004407EE" w:rsidRPr="000D727E" w:rsidRDefault="004407EE" w:rsidP="003470D6">
            <w:pPr>
              <w:spacing w:after="0" w:line="240" w:lineRule="auto"/>
              <w:jc w:val="both"/>
              <w:rPr>
                <w:rFonts w:ascii="Times New Roman" w:eastAsia="Times New Roman" w:hAnsi="Times New Roman" w:cs="Times New Roman"/>
                <w:b/>
                <w:sz w:val="20"/>
                <w:szCs w:val="20"/>
                <w:lang w:val="en-US"/>
              </w:rPr>
            </w:pPr>
            <w:r w:rsidRPr="000D727E">
              <w:rPr>
                <w:rFonts w:ascii="Times New Roman" w:eastAsia="Times New Roman" w:hAnsi="Times New Roman" w:cs="Times New Roman"/>
                <w:b/>
                <w:sz w:val="20"/>
                <w:szCs w:val="20"/>
                <w:lang w:val="en-US"/>
              </w:rPr>
              <w:t>DE MINIMIS AID</w:t>
            </w:r>
          </w:p>
          <w:p w:rsidR="004407EE" w:rsidRDefault="004407EE" w:rsidP="003470D6">
            <w:pPr>
              <w:spacing w:after="0" w:line="240" w:lineRule="auto"/>
              <w:jc w:val="both"/>
              <w:rPr>
                <w:rFonts w:ascii="Times New Roman" w:eastAsia="Times New Roman" w:hAnsi="Times New Roman" w:cs="Times New Roman"/>
                <w:sz w:val="20"/>
                <w:szCs w:val="20"/>
                <w:lang w:val="en-US"/>
              </w:rPr>
            </w:pPr>
          </w:p>
          <w:p w:rsidR="004407EE" w:rsidRPr="002D581D" w:rsidRDefault="004407EE" w:rsidP="003470D6">
            <w:pPr>
              <w:spacing w:after="0" w:line="240" w:lineRule="auto"/>
              <w:jc w:val="both"/>
              <w:rPr>
                <w:rFonts w:ascii="Times New Roman" w:eastAsia="Times New Roman" w:hAnsi="Times New Roman" w:cs="Times New Roman"/>
                <w:b/>
                <w:i/>
                <w:sz w:val="20"/>
                <w:szCs w:val="20"/>
                <w:lang w:val="en-US"/>
              </w:rPr>
            </w:pPr>
            <w:r w:rsidRPr="002D581D">
              <w:rPr>
                <w:rFonts w:ascii="Times New Roman" w:eastAsia="Times New Roman" w:hAnsi="Times New Roman" w:cs="Times New Roman"/>
                <w:b/>
                <w:i/>
                <w:sz w:val="20"/>
                <w:szCs w:val="20"/>
                <w:lang w:val="en-US"/>
              </w:rPr>
              <w:lastRenderedPageBreak/>
              <w:t xml:space="preserve">Article 12. Rules applicable to de </w:t>
            </w:r>
            <w:proofErr w:type="spellStart"/>
            <w:r w:rsidRPr="002D581D">
              <w:rPr>
                <w:rFonts w:ascii="Times New Roman" w:eastAsia="Times New Roman" w:hAnsi="Times New Roman" w:cs="Times New Roman"/>
                <w:b/>
                <w:i/>
                <w:sz w:val="20"/>
                <w:szCs w:val="20"/>
                <w:lang w:val="en-US"/>
              </w:rPr>
              <w:t>minimis</w:t>
            </w:r>
            <w:proofErr w:type="spellEnd"/>
            <w:r w:rsidRPr="002D581D">
              <w:rPr>
                <w:rFonts w:ascii="Times New Roman" w:eastAsia="Times New Roman" w:hAnsi="Times New Roman" w:cs="Times New Roman"/>
                <w:b/>
                <w:i/>
                <w:sz w:val="20"/>
                <w:szCs w:val="20"/>
                <w:lang w:val="en-US"/>
              </w:rPr>
              <w:t xml:space="preserve"> aid</w:t>
            </w:r>
          </w:p>
          <w:p w:rsidR="004407EE" w:rsidRDefault="004407EE" w:rsidP="003470D6">
            <w:pPr>
              <w:spacing w:after="0" w:line="240" w:lineRule="auto"/>
              <w:jc w:val="both"/>
              <w:rPr>
                <w:rFonts w:ascii="Times New Roman" w:eastAsia="Times New Roman" w:hAnsi="Times New Roman" w:cs="Times New Roman"/>
                <w:sz w:val="20"/>
                <w:szCs w:val="20"/>
                <w:lang w:val="en-US"/>
              </w:rPr>
            </w:pPr>
          </w:p>
          <w:p w:rsidR="004407EE" w:rsidRDefault="004407EE" w:rsidP="003470D6">
            <w:pPr>
              <w:spacing w:after="0" w:line="240" w:lineRule="auto"/>
              <w:jc w:val="both"/>
              <w:rPr>
                <w:rFonts w:ascii="Times New Roman" w:eastAsia="Times New Roman" w:hAnsi="Times New Roman" w:cs="Times New Roman"/>
                <w:sz w:val="20"/>
                <w:szCs w:val="20"/>
                <w:lang w:val="en-US"/>
              </w:rPr>
            </w:pPr>
            <w:r w:rsidRPr="000D727E">
              <w:rPr>
                <w:rFonts w:ascii="Times New Roman" w:eastAsia="Times New Roman" w:hAnsi="Times New Roman" w:cs="Times New Roman"/>
                <w:sz w:val="20"/>
                <w:szCs w:val="20"/>
                <w:lang w:val="en-US"/>
              </w:rPr>
              <w:t>(6)</w:t>
            </w:r>
            <w:r w:rsidRPr="000D727E">
              <w:rPr>
                <w:rFonts w:ascii="Times New Roman" w:eastAsia="Times New Roman" w:hAnsi="Times New Roman" w:cs="Times New Roman"/>
                <w:sz w:val="20"/>
                <w:szCs w:val="20"/>
                <w:lang w:val="en-US"/>
              </w:rPr>
              <w:tab/>
              <w:t xml:space="preserve">The procedure for granting de </w:t>
            </w:r>
            <w:proofErr w:type="spellStart"/>
            <w:r w:rsidRPr="000D727E">
              <w:rPr>
                <w:rFonts w:ascii="Times New Roman" w:eastAsia="Times New Roman" w:hAnsi="Times New Roman" w:cs="Times New Roman"/>
                <w:sz w:val="20"/>
                <w:szCs w:val="20"/>
                <w:lang w:val="en-US"/>
              </w:rPr>
              <w:t>minimis</w:t>
            </w:r>
            <w:proofErr w:type="spellEnd"/>
            <w:r w:rsidRPr="000D727E">
              <w:rPr>
                <w:rFonts w:ascii="Times New Roman" w:eastAsia="Times New Roman" w:hAnsi="Times New Roman" w:cs="Times New Roman"/>
                <w:sz w:val="20"/>
                <w:szCs w:val="20"/>
                <w:lang w:val="en-US"/>
              </w:rPr>
              <w:t xml:space="preserve"> aid, the prohibitions on granting de </w:t>
            </w:r>
            <w:proofErr w:type="spellStart"/>
            <w:r w:rsidRPr="000D727E">
              <w:rPr>
                <w:rFonts w:ascii="Times New Roman" w:eastAsia="Times New Roman" w:hAnsi="Times New Roman" w:cs="Times New Roman"/>
                <w:sz w:val="20"/>
                <w:szCs w:val="20"/>
                <w:lang w:val="en-US"/>
              </w:rPr>
              <w:t>minimis</w:t>
            </w:r>
            <w:proofErr w:type="spellEnd"/>
            <w:r w:rsidRPr="000D727E">
              <w:rPr>
                <w:rFonts w:ascii="Times New Roman" w:eastAsia="Times New Roman" w:hAnsi="Times New Roman" w:cs="Times New Roman"/>
                <w:sz w:val="20"/>
                <w:szCs w:val="20"/>
                <w:lang w:val="en-US"/>
              </w:rPr>
              <w:t xml:space="preserve"> aid, the mandatory elements of the de </w:t>
            </w:r>
            <w:proofErr w:type="spellStart"/>
            <w:r w:rsidRPr="000D727E">
              <w:rPr>
                <w:rFonts w:ascii="Times New Roman" w:eastAsia="Times New Roman" w:hAnsi="Times New Roman" w:cs="Times New Roman"/>
                <w:sz w:val="20"/>
                <w:szCs w:val="20"/>
                <w:lang w:val="en-US"/>
              </w:rPr>
              <w:t>minimis</w:t>
            </w:r>
            <w:proofErr w:type="spellEnd"/>
            <w:r w:rsidRPr="000D727E">
              <w:rPr>
                <w:rFonts w:ascii="Times New Roman" w:eastAsia="Times New Roman" w:hAnsi="Times New Roman" w:cs="Times New Roman"/>
                <w:sz w:val="20"/>
                <w:szCs w:val="20"/>
                <w:lang w:val="en-US"/>
              </w:rPr>
              <w:t xml:space="preserve"> aid schemes, the way in which the de </w:t>
            </w:r>
            <w:proofErr w:type="spellStart"/>
            <w:r w:rsidRPr="000D727E">
              <w:rPr>
                <w:rFonts w:ascii="Times New Roman" w:eastAsia="Times New Roman" w:hAnsi="Times New Roman" w:cs="Times New Roman"/>
                <w:sz w:val="20"/>
                <w:szCs w:val="20"/>
                <w:lang w:val="en-US"/>
              </w:rPr>
              <w:t>minimis</w:t>
            </w:r>
            <w:proofErr w:type="spellEnd"/>
            <w:r w:rsidRPr="000D727E">
              <w:rPr>
                <w:rFonts w:ascii="Times New Roman" w:eastAsia="Times New Roman" w:hAnsi="Times New Roman" w:cs="Times New Roman"/>
                <w:sz w:val="20"/>
                <w:szCs w:val="20"/>
                <w:lang w:val="en-US"/>
              </w:rPr>
              <w:t xml:space="preserve"> aid is classified, the </w:t>
            </w:r>
            <w:proofErr w:type="spellStart"/>
            <w:r w:rsidRPr="000D727E">
              <w:rPr>
                <w:rFonts w:ascii="Times New Roman" w:eastAsia="Times New Roman" w:hAnsi="Times New Roman" w:cs="Times New Roman"/>
                <w:sz w:val="20"/>
                <w:szCs w:val="20"/>
                <w:lang w:val="en-US"/>
              </w:rPr>
              <w:t>cumulation</w:t>
            </w:r>
            <w:proofErr w:type="spellEnd"/>
            <w:r w:rsidRPr="000D727E">
              <w:rPr>
                <w:rFonts w:ascii="Times New Roman" w:eastAsia="Times New Roman" w:hAnsi="Times New Roman" w:cs="Times New Roman"/>
                <w:sz w:val="20"/>
                <w:szCs w:val="20"/>
                <w:lang w:val="en-US"/>
              </w:rPr>
              <w:t xml:space="preserve"> and the record of the de </w:t>
            </w:r>
            <w:proofErr w:type="spellStart"/>
            <w:r w:rsidRPr="000D727E">
              <w:rPr>
                <w:rFonts w:ascii="Times New Roman" w:eastAsia="Times New Roman" w:hAnsi="Times New Roman" w:cs="Times New Roman"/>
                <w:sz w:val="20"/>
                <w:szCs w:val="20"/>
                <w:lang w:val="en-US"/>
              </w:rPr>
              <w:t>minimis</w:t>
            </w:r>
            <w:proofErr w:type="spellEnd"/>
            <w:r w:rsidRPr="000D727E">
              <w:rPr>
                <w:rFonts w:ascii="Times New Roman" w:eastAsia="Times New Roman" w:hAnsi="Times New Roman" w:cs="Times New Roman"/>
                <w:sz w:val="20"/>
                <w:szCs w:val="20"/>
                <w:lang w:val="en-US"/>
              </w:rPr>
              <w:t xml:space="preserve"> aid granted are laid down in the normative acts, approved by the Competition Council.</w:t>
            </w:r>
          </w:p>
          <w:p w:rsidR="004407EE" w:rsidRDefault="004407EE" w:rsidP="003470D6">
            <w:pPr>
              <w:spacing w:after="0" w:line="240" w:lineRule="auto"/>
              <w:jc w:val="both"/>
              <w:rPr>
                <w:rFonts w:ascii="Times New Roman" w:eastAsia="Times New Roman" w:hAnsi="Times New Roman" w:cs="Times New Roman"/>
                <w:sz w:val="20"/>
                <w:szCs w:val="20"/>
                <w:lang w:val="en-US"/>
              </w:rPr>
            </w:pPr>
          </w:p>
          <w:p w:rsidR="004407EE" w:rsidRPr="000D727E" w:rsidRDefault="004407EE" w:rsidP="003470D6">
            <w:pPr>
              <w:spacing w:after="0" w:line="240" w:lineRule="auto"/>
              <w:jc w:val="both"/>
              <w:rPr>
                <w:rFonts w:ascii="Times New Roman" w:eastAsia="Times New Roman" w:hAnsi="Times New Roman" w:cs="Times New Roman"/>
                <w:b/>
                <w:sz w:val="20"/>
                <w:szCs w:val="20"/>
                <w:lang w:val="en-US"/>
              </w:rPr>
            </w:pPr>
            <w:r w:rsidRPr="000D727E">
              <w:rPr>
                <w:rFonts w:ascii="Times New Roman" w:eastAsia="Times New Roman" w:hAnsi="Times New Roman" w:cs="Times New Roman"/>
                <w:b/>
                <w:sz w:val="20"/>
                <w:szCs w:val="20"/>
                <w:lang w:val="en-US"/>
              </w:rPr>
              <w:t>Chapter XII.</w:t>
            </w:r>
          </w:p>
          <w:p w:rsidR="004407EE" w:rsidRPr="000D727E" w:rsidRDefault="004407EE" w:rsidP="003470D6">
            <w:pPr>
              <w:spacing w:after="0" w:line="240" w:lineRule="auto"/>
              <w:jc w:val="both"/>
              <w:rPr>
                <w:rFonts w:ascii="Times New Roman" w:eastAsia="Times New Roman" w:hAnsi="Times New Roman" w:cs="Times New Roman"/>
                <w:b/>
                <w:sz w:val="20"/>
                <w:szCs w:val="20"/>
                <w:lang w:val="en-US"/>
              </w:rPr>
            </w:pPr>
            <w:r w:rsidRPr="000D727E">
              <w:rPr>
                <w:rFonts w:ascii="Times New Roman" w:eastAsia="Times New Roman" w:hAnsi="Times New Roman" w:cs="Times New Roman"/>
                <w:b/>
                <w:sz w:val="20"/>
                <w:szCs w:val="20"/>
                <w:lang w:val="en-US"/>
              </w:rPr>
              <w:t>FINAL AND TRANSITIONAL PROVISIONS</w:t>
            </w:r>
          </w:p>
          <w:p w:rsidR="004407EE" w:rsidRDefault="004407EE" w:rsidP="003470D6">
            <w:pPr>
              <w:spacing w:after="0" w:line="240" w:lineRule="auto"/>
              <w:jc w:val="both"/>
              <w:rPr>
                <w:rFonts w:ascii="Times New Roman" w:eastAsia="Times New Roman" w:hAnsi="Times New Roman" w:cs="Times New Roman"/>
                <w:sz w:val="20"/>
                <w:szCs w:val="20"/>
                <w:lang w:val="en-US"/>
              </w:rPr>
            </w:pPr>
          </w:p>
          <w:p w:rsidR="004407EE" w:rsidRPr="002D581D" w:rsidRDefault="004407EE" w:rsidP="003470D6">
            <w:pPr>
              <w:spacing w:after="0" w:line="240" w:lineRule="auto"/>
              <w:jc w:val="both"/>
              <w:rPr>
                <w:rFonts w:ascii="Times New Roman" w:eastAsia="Times New Roman" w:hAnsi="Times New Roman" w:cs="Times New Roman"/>
                <w:b/>
                <w:i/>
                <w:sz w:val="20"/>
                <w:szCs w:val="20"/>
                <w:lang w:val="en-US"/>
              </w:rPr>
            </w:pPr>
            <w:r w:rsidRPr="002D581D">
              <w:rPr>
                <w:rFonts w:ascii="Times New Roman" w:eastAsia="Times New Roman" w:hAnsi="Times New Roman" w:cs="Times New Roman"/>
                <w:b/>
                <w:i/>
                <w:sz w:val="20"/>
                <w:szCs w:val="20"/>
                <w:lang w:val="en-US"/>
              </w:rPr>
              <w:t>Article 61. Final and transitional provisions</w:t>
            </w:r>
          </w:p>
          <w:p w:rsidR="004407EE" w:rsidRPr="000D727E" w:rsidRDefault="004407EE" w:rsidP="003470D6">
            <w:pPr>
              <w:spacing w:after="0" w:line="240" w:lineRule="auto"/>
              <w:jc w:val="both"/>
              <w:rPr>
                <w:rFonts w:ascii="Times New Roman" w:eastAsia="Times New Roman" w:hAnsi="Times New Roman" w:cs="Times New Roman"/>
                <w:sz w:val="20"/>
                <w:szCs w:val="20"/>
                <w:lang w:val="en-US"/>
              </w:rPr>
            </w:pPr>
            <w:r w:rsidRPr="000D727E">
              <w:rPr>
                <w:rFonts w:ascii="Times New Roman" w:eastAsia="Times New Roman" w:hAnsi="Times New Roman" w:cs="Times New Roman"/>
                <w:sz w:val="20"/>
                <w:szCs w:val="20"/>
                <w:lang w:val="en-US"/>
              </w:rPr>
              <w:t>(8)</w:t>
            </w:r>
            <w:r w:rsidRPr="000D727E">
              <w:rPr>
                <w:rFonts w:ascii="Times New Roman" w:eastAsia="Times New Roman" w:hAnsi="Times New Roman" w:cs="Times New Roman"/>
                <w:sz w:val="20"/>
                <w:szCs w:val="20"/>
                <w:lang w:val="en-US"/>
              </w:rPr>
              <w:tab/>
              <w:t>Within 8 months from the date of publication of this Law:</w:t>
            </w:r>
          </w:p>
          <w:p w:rsidR="004407EE" w:rsidRPr="000D727E" w:rsidRDefault="004407EE" w:rsidP="003470D6">
            <w:pPr>
              <w:spacing w:after="0" w:line="240" w:lineRule="auto"/>
              <w:jc w:val="both"/>
              <w:rPr>
                <w:rFonts w:ascii="Times New Roman" w:eastAsia="Times New Roman" w:hAnsi="Times New Roman" w:cs="Times New Roman"/>
                <w:sz w:val="20"/>
                <w:szCs w:val="20"/>
                <w:lang w:val="en-US"/>
              </w:rPr>
            </w:pPr>
            <w:r w:rsidRPr="000D727E">
              <w:rPr>
                <w:rFonts w:ascii="Times New Roman" w:eastAsia="Times New Roman" w:hAnsi="Times New Roman" w:cs="Times New Roman"/>
                <w:sz w:val="20"/>
                <w:szCs w:val="20"/>
                <w:lang w:val="en-US"/>
              </w:rPr>
              <w:t>b)</w:t>
            </w:r>
            <w:r w:rsidRPr="000D727E">
              <w:rPr>
                <w:rFonts w:ascii="Times New Roman" w:eastAsia="Times New Roman" w:hAnsi="Times New Roman" w:cs="Times New Roman"/>
                <w:sz w:val="20"/>
                <w:szCs w:val="20"/>
                <w:lang w:val="en-US"/>
              </w:rPr>
              <w:tab/>
              <w:t xml:space="preserve">The Competition Council shall draw up and adopt the legislative acts </w:t>
            </w:r>
            <w:r w:rsidRPr="000D727E">
              <w:rPr>
                <w:rFonts w:ascii="Times New Roman" w:eastAsia="Times New Roman" w:hAnsi="Times New Roman" w:cs="Times New Roman"/>
                <w:sz w:val="20"/>
                <w:szCs w:val="20"/>
                <w:lang w:val="en-US"/>
              </w:rPr>
              <w:lastRenderedPageBreak/>
              <w:t>necessary for the implementation of this Law.</w:t>
            </w:r>
          </w:p>
        </w:tc>
        <w:tc>
          <w:tcPr>
            <w:tcW w:w="460" w:type="pct"/>
          </w:tcPr>
          <w:p w:rsidR="004407EE" w:rsidRPr="005B56A2" w:rsidRDefault="004407EE" w:rsidP="003470D6">
            <w:pPr>
              <w:spacing w:after="0" w:line="240" w:lineRule="auto"/>
              <w:ind w:firstLine="41"/>
              <w:jc w:val="both"/>
              <w:rPr>
                <w:rFonts w:ascii="Times New Roman" w:eastAsia="Times New Roman" w:hAnsi="Times New Roman" w:cs="Times New Roman"/>
                <w:b/>
                <w:sz w:val="20"/>
                <w:szCs w:val="20"/>
                <w:lang w:val="ro-RO"/>
              </w:rPr>
            </w:pPr>
            <w:r w:rsidRPr="005B56A2">
              <w:rPr>
                <w:rFonts w:ascii="Times New Roman" w:eastAsia="Times New Roman" w:hAnsi="Times New Roman" w:cs="Times New Roman"/>
                <w:b/>
                <w:sz w:val="20"/>
                <w:szCs w:val="20"/>
                <w:lang w:val="ro-RO"/>
              </w:rPr>
              <w:lastRenderedPageBreak/>
              <w:t>Compatibil</w:t>
            </w:r>
            <w:r w:rsidR="00B819E3">
              <w:rPr>
                <w:rFonts w:ascii="Times New Roman" w:eastAsia="Times New Roman" w:hAnsi="Times New Roman" w:cs="Times New Roman"/>
                <w:b/>
                <w:sz w:val="20"/>
                <w:szCs w:val="20"/>
                <w:lang w:val="ro-RO"/>
              </w:rPr>
              <w:t>/Compatible</w:t>
            </w:r>
            <w:bookmarkStart w:id="0" w:name="_GoBack"/>
            <w:bookmarkEnd w:id="0"/>
          </w:p>
        </w:tc>
        <w:tc>
          <w:tcPr>
            <w:tcW w:w="476" w:type="pct"/>
          </w:tcPr>
          <w:p w:rsidR="004407EE" w:rsidRPr="00520BE4" w:rsidRDefault="004407EE" w:rsidP="003470D6">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4407EE" w:rsidRPr="00520BE4" w:rsidRDefault="004407EE" w:rsidP="003470D6">
            <w:pPr>
              <w:spacing w:after="0" w:line="240" w:lineRule="auto"/>
              <w:ind w:firstLine="41"/>
              <w:jc w:val="both"/>
              <w:rPr>
                <w:rFonts w:ascii="Times New Roman" w:eastAsia="Times New Roman" w:hAnsi="Times New Roman" w:cs="Times New Roman"/>
                <w:b/>
                <w:sz w:val="20"/>
                <w:szCs w:val="20"/>
                <w:lang w:val="ro-RO"/>
              </w:rPr>
            </w:pPr>
          </w:p>
        </w:tc>
      </w:tr>
    </w:tbl>
    <w:p w:rsidR="002938D7" w:rsidRDefault="002938D7"/>
    <w:p w:rsidR="008F3FF3" w:rsidRDefault="008F3FF3">
      <w:pPr>
        <w:rPr>
          <w:rFonts w:ascii="Times New Roman" w:eastAsia="Times New Roman" w:hAnsi="Times New Roman" w:cs="Times New Roman"/>
          <w:sz w:val="28"/>
          <w:szCs w:val="28"/>
          <w:shd w:val="clear" w:color="auto" w:fill="FFFFFF"/>
          <w:lang w:val="ro-RO"/>
        </w:rPr>
      </w:pPr>
    </w:p>
    <w:p w:rsidR="00520BE4" w:rsidRDefault="00520BE4"/>
    <w:sectPr w:rsidR="00520BE4" w:rsidSect="00520BE4">
      <w:footerReference w:type="default" r:id="rId8"/>
      <w:pgSz w:w="16838" w:h="11906" w:orient="landscape"/>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25" w:rsidRDefault="00DB5325" w:rsidP="00106071">
      <w:pPr>
        <w:spacing w:after="0" w:line="240" w:lineRule="auto"/>
      </w:pPr>
      <w:r>
        <w:separator/>
      </w:r>
    </w:p>
  </w:endnote>
  <w:endnote w:type="continuationSeparator" w:id="0">
    <w:p w:rsidR="00DB5325" w:rsidRDefault="00DB5325" w:rsidP="0010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810822"/>
      <w:docPartObj>
        <w:docPartGallery w:val="Page Numbers (Bottom of Page)"/>
        <w:docPartUnique/>
      </w:docPartObj>
    </w:sdtPr>
    <w:sdtEndPr>
      <w:rPr>
        <w:noProof/>
      </w:rPr>
    </w:sdtEndPr>
    <w:sdtContent>
      <w:p w:rsidR="00106071" w:rsidRDefault="00106071">
        <w:pPr>
          <w:pStyle w:val="Footer"/>
          <w:jc w:val="right"/>
        </w:pPr>
        <w:r>
          <w:fldChar w:fldCharType="begin"/>
        </w:r>
        <w:r>
          <w:instrText xml:space="preserve"> PAGE   \* MERGEFORMAT </w:instrText>
        </w:r>
        <w:r>
          <w:fldChar w:fldCharType="separate"/>
        </w:r>
        <w:r w:rsidR="00B819E3">
          <w:rPr>
            <w:noProof/>
          </w:rPr>
          <w:t>11</w:t>
        </w:r>
        <w:r>
          <w:rPr>
            <w:noProof/>
          </w:rPr>
          <w:fldChar w:fldCharType="end"/>
        </w:r>
      </w:p>
    </w:sdtContent>
  </w:sdt>
  <w:p w:rsidR="00106071" w:rsidRDefault="00106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25" w:rsidRDefault="00DB5325" w:rsidP="00106071">
      <w:pPr>
        <w:spacing w:after="0" w:line="240" w:lineRule="auto"/>
      </w:pPr>
      <w:r>
        <w:separator/>
      </w:r>
    </w:p>
  </w:footnote>
  <w:footnote w:type="continuationSeparator" w:id="0">
    <w:p w:rsidR="00DB5325" w:rsidRDefault="00DB5325" w:rsidP="00106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D6AF6"/>
    <w:multiLevelType w:val="hybridMultilevel"/>
    <w:tmpl w:val="55FC2328"/>
    <w:lvl w:ilvl="0" w:tplc="B4D6EFD4">
      <w:start w:val="6"/>
      <w:numFmt w:val="bullet"/>
      <w:lvlText w:val="-"/>
      <w:lvlJc w:val="left"/>
      <w:pPr>
        <w:ind w:left="401" w:hanging="360"/>
      </w:pPr>
      <w:rPr>
        <w:rFonts w:ascii="Times New Roman" w:eastAsia="Times New Roman" w:hAnsi="Times New Roman" w:cs="Times New Roman"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E4"/>
    <w:rsid w:val="00022DBE"/>
    <w:rsid w:val="000A77E5"/>
    <w:rsid w:val="00106071"/>
    <w:rsid w:val="001351B9"/>
    <w:rsid w:val="00173552"/>
    <w:rsid w:val="00195212"/>
    <w:rsid w:val="001E44BB"/>
    <w:rsid w:val="00211C72"/>
    <w:rsid w:val="002938D7"/>
    <w:rsid w:val="002D581D"/>
    <w:rsid w:val="00324EBE"/>
    <w:rsid w:val="00353B1F"/>
    <w:rsid w:val="00357D82"/>
    <w:rsid w:val="003A0F95"/>
    <w:rsid w:val="003C0770"/>
    <w:rsid w:val="004407EE"/>
    <w:rsid w:val="00444C7A"/>
    <w:rsid w:val="00445FA8"/>
    <w:rsid w:val="00465DC8"/>
    <w:rsid w:val="00520BE4"/>
    <w:rsid w:val="005558EB"/>
    <w:rsid w:val="00561343"/>
    <w:rsid w:val="0058549D"/>
    <w:rsid w:val="006B7B62"/>
    <w:rsid w:val="006C7E33"/>
    <w:rsid w:val="007277EC"/>
    <w:rsid w:val="00765C9B"/>
    <w:rsid w:val="00836FE0"/>
    <w:rsid w:val="00847AAD"/>
    <w:rsid w:val="008F3FF3"/>
    <w:rsid w:val="009D1964"/>
    <w:rsid w:val="009E7309"/>
    <w:rsid w:val="00AF5C2D"/>
    <w:rsid w:val="00B11DF2"/>
    <w:rsid w:val="00B819E3"/>
    <w:rsid w:val="00BD72CB"/>
    <w:rsid w:val="00C56A51"/>
    <w:rsid w:val="00DB5325"/>
    <w:rsid w:val="00DD7F48"/>
    <w:rsid w:val="00DE49C6"/>
    <w:rsid w:val="00DE5F9B"/>
    <w:rsid w:val="00DE692B"/>
    <w:rsid w:val="00E52117"/>
    <w:rsid w:val="00EF351C"/>
    <w:rsid w:val="00F9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F3"/>
    <w:rPr>
      <w:color w:val="0000FF" w:themeColor="hyperlink"/>
      <w:u w:val="single"/>
    </w:rPr>
  </w:style>
  <w:style w:type="paragraph" w:styleId="Header">
    <w:name w:val="header"/>
    <w:basedOn w:val="Normal"/>
    <w:link w:val="HeaderChar"/>
    <w:uiPriority w:val="99"/>
    <w:unhideWhenUsed/>
    <w:rsid w:val="0010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071"/>
  </w:style>
  <w:style w:type="paragraph" w:styleId="Footer">
    <w:name w:val="footer"/>
    <w:basedOn w:val="Normal"/>
    <w:link w:val="FooterChar"/>
    <w:uiPriority w:val="99"/>
    <w:unhideWhenUsed/>
    <w:rsid w:val="0010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71"/>
  </w:style>
  <w:style w:type="paragraph" w:styleId="ListParagraph">
    <w:name w:val="List Paragraph"/>
    <w:basedOn w:val="Normal"/>
    <w:uiPriority w:val="34"/>
    <w:qFormat/>
    <w:rsid w:val="006B7B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F3"/>
    <w:rPr>
      <w:color w:val="0000FF" w:themeColor="hyperlink"/>
      <w:u w:val="single"/>
    </w:rPr>
  </w:style>
  <w:style w:type="paragraph" w:styleId="Header">
    <w:name w:val="header"/>
    <w:basedOn w:val="Normal"/>
    <w:link w:val="HeaderChar"/>
    <w:uiPriority w:val="99"/>
    <w:unhideWhenUsed/>
    <w:rsid w:val="0010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071"/>
  </w:style>
  <w:style w:type="paragraph" w:styleId="Footer">
    <w:name w:val="footer"/>
    <w:basedOn w:val="Normal"/>
    <w:link w:val="FooterChar"/>
    <w:uiPriority w:val="99"/>
    <w:unhideWhenUsed/>
    <w:rsid w:val="0010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71"/>
  </w:style>
  <w:style w:type="paragraph" w:styleId="ListParagraph">
    <w:name w:val="List Paragraph"/>
    <w:basedOn w:val="Normal"/>
    <w:uiPriority w:val="34"/>
    <w:qFormat/>
    <w:rsid w:val="006B7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Hotineanu Aurelian</dc:creator>
  <cp:lastModifiedBy>Hotineanu Aurelian</cp:lastModifiedBy>
  <cp:revision>15</cp:revision>
  <dcterms:created xsi:type="dcterms:W3CDTF">2025-11-12T13:10:00Z</dcterms:created>
  <dcterms:modified xsi:type="dcterms:W3CDTF">2025-11-12T14:00:00Z</dcterms:modified>
</cp:coreProperties>
</file>