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3969"/>
        <w:gridCol w:w="1559"/>
        <w:gridCol w:w="4189"/>
      </w:tblGrid>
      <w:tr w:rsidR="008000F6" w:rsidRPr="00E75FEF" w14:paraId="4B6CF201" w14:textId="77777777" w:rsidTr="000241D8">
        <w:tc>
          <w:tcPr>
            <w:tcW w:w="3969" w:type="dxa"/>
          </w:tcPr>
          <w:p w14:paraId="6FABF350" w14:textId="77777777" w:rsidR="00DF40F2" w:rsidRPr="00AD1E35" w:rsidRDefault="00DF40F2" w:rsidP="004C33B2">
            <w:pPr>
              <w:widowControl w:val="0"/>
              <w:autoSpaceDE w:val="0"/>
              <w:autoSpaceDN w:val="0"/>
              <w:adjustRightInd w:val="0"/>
              <w:spacing w:before="240" w:after="120"/>
              <w:jc w:val="center"/>
              <w:outlineLvl w:val="0"/>
              <w:rPr>
                <w:rFonts w:ascii="Times New Roman" w:eastAsia="Times New Roman" w:hAnsi="Times New Roman" w:cs="Times New Roman"/>
                <w:b/>
                <w:bCs/>
                <w:color w:val="000000" w:themeColor="text1"/>
                <w:kern w:val="28"/>
                <w:sz w:val="28"/>
                <w:szCs w:val="28"/>
                <w:lang w:val="ro-RO" w:eastAsia="ru-RU"/>
              </w:rPr>
            </w:pPr>
          </w:p>
        </w:tc>
        <w:tc>
          <w:tcPr>
            <w:tcW w:w="1559" w:type="dxa"/>
            <w:hideMark/>
          </w:tcPr>
          <w:p w14:paraId="32A22A31" w14:textId="77777777" w:rsidR="00DF40F2" w:rsidRPr="00E75FEF" w:rsidRDefault="00DF40F2" w:rsidP="004C33B2">
            <w:pPr>
              <w:widowControl w:val="0"/>
              <w:autoSpaceDE w:val="0"/>
              <w:autoSpaceDN w:val="0"/>
              <w:adjustRightInd w:val="0"/>
              <w:spacing w:after="120"/>
              <w:ind w:left="-108" w:right="-108"/>
              <w:jc w:val="center"/>
              <w:rPr>
                <w:rFonts w:ascii="Times New Roman" w:eastAsia="Times New Roman" w:hAnsi="Times New Roman" w:cs="Times New Roman"/>
                <w:color w:val="000000" w:themeColor="text1"/>
                <w:sz w:val="28"/>
                <w:szCs w:val="28"/>
                <w:lang w:val="ro-RO" w:eastAsia="ru-RU"/>
              </w:rPr>
            </w:pPr>
            <w:r w:rsidRPr="00E75FEF">
              <w:rPr>
                <w:rFonts w:ascii="Times New Roman" w:eastAsia="Times New Roman" w:hAnsi="Times New Roman" w:cs="Times New Roman"/>
                <w:noProof/>
                <w:color w:val="000000" w:themeColor="text1"/>
                <w:sz w:val="28"/>
                <w:szCs w:val="28"/>
                <w:lang w:eastAsia="ru-RU"/>
              </w:rPr>
              <w:drawing>
                <wp:inline distT="0" distB="0" distL="0" distR="0" wp14:anchorId="0DE1FF6B" wp14:editId="3210724E">
                  <wp:extent cx="571500" cy="654050"/>
                  <wp:effectExtent l="0" t="0" r="0" b="0"/>
                  <wp:docPr id="1" name="Рисунок 49"/>
                  <wp:cNvGraphicFramePr/>
                  <a:graphic xmlns:a="http://schemas.openxmlformats.org/drawingml/2006/main">
                    <a:graphicData uri="http://schemas.openxmlformats.org/drawingml/2006/picture">
                      <pic:pic xmlns:pic="http://schemas.openxmlformats.org/drawingml/2006/picture">
                        <pic:nvPicPr>
                          <pic:cNvPr id="1" name="Рисунок 49"/>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654050"/>
                          </a:xfrm>
                          <a:prstGeom prst="rect">
                            <a:avLst/>
                          </a:prstGeom>
                          <a:noFill/>
                          <a:ln>
                            <a:noFill/>
                          </a:ln>
                        </pic:spPr>
                      </pic:pic>
                    </a:graphicData>
                  </a:graphic>
                </wp:inline>
              </w:drawing>
            </w:r>
          </w:p>
        </w:tc>
        <w:tc>
          <w:tcPr>
            <w:tcW w:w="4189" w:type="dxa"/>
          </w:tcPr>
          <w:p w14:paraId="12396375" w14:textId="70D7E5EF" w:rsidR="00DF40F2" w:rsidRPr="00E75FEF" w:rsidRDefault="00B95766" w:rsidP="004C33B2">
            <w:pPr>
              <w:widowControl w:val="0"/>
              <w:autoSpaceDE w:val="0"/>
              <w:autoSpaceDN w:val="0"/>
              <w:adjustRightInd w:val="0"/>
              <w:spacing w:after="120"/>
              <w:jc w:val="right"/>
              <w:rPr>
                <w:rFonts w:ascii="Times New Roman" w:eastAsia="Times New Roman" w:hAnsi="Times New Roman" w:cs="Times New Roman"/>
                <w:i/>
                <w:color w:val="000000" w:themeColor="text1"/>
                <w:sz w:val="28"/>
                <w:szCs w:val="28"/>
                <w:lang w:val="ro-RO" w:eastAsia="ru-RU"/>
              </w:rPr>
            </w:pPr>
            <w:r w:rsidRPr="00E75FEF">
              <w:rPr>
                <w:rFonts w:ascii="Times New Roman" w:eastAsia="Times New Roman" w:hAnsi="Times New Roman" w:cs="Times New Roman"/>
                <w:i/>
                <w:color w:val="000000" w:themeColor="text1"/>
                <w:sz w:val="28"/>
                <w:szCs w:val="28"/>
                <w:lang w:val="ro-RO" w:eastAsia="ru-RU"/>
              </w:rPr>
              <w:t>proiect</w:t>
            </w:r>
          </w:p>
          <w:p w14:paraId="3EA9482F" w14:textId="77777777" w:rsidR="00DF40F2" w:rsidRPr="00E75FEF" w:rsidRDefault="00DF40F2" w:rsidP="004C33B2">
            <w:pPr>
              <w:widowControl w:val="0"/>
              <w:autoSpaceDE w:val="0"/>
              <w:autoSpaceDN w:val="0"/>
              <w:adjustRightInd w:val="0"/>
              <w:spacing w:after="120"/>
              <w:jc w:val="right"/>
              <w:rPr>
                <w:rFonts w:ascii="Times New Roman" w:eastAsia="Times New Roman" w:hAnsi="Times New Roman" w:cs="Times New Roman"/>
                <w:i/>
                <w:color w:val="000000" w:themeColor="text1"/>
                <w:sz w:val="28"/>
                <w:szCs w:val="28"/>
                <w:lang w:val="ro-RO" w:eastAsia="ru-RU"/>
              </w:rPr>
            </w:pPr>
          </w:p>
          <w:p w14:paraId="7F431441" w14:textId="77777777" w:rsidR="00DF40F2" w:rsidRPr="00E75FEF" w:rsidRDefault="00DF40F2" w:rsidP="004C33B2">
            <w:pPr>
              <w:widowControl w:val="0"/>
              <w:autoSpaceDE w:val="0"/>
              <w:autoSpaceDN w:val="0"/>
              <w:adjustRightInd w:val="0"/>
              <w:spacing w:after="120"/>
              <w:jc w:val="right"/>
              <w:rPr>
                <w:rFonts w:ascii="Times New Roman" w:eastAsia="Times New Roman" w:hAnsi="Times New Roman" w:cs="Times New Roman"/>
                <w:i/>
                <w:color w:val="000000" w:themeColor="text1"/>
                <w:sz w:val="28"/>
                <w:szCs w:val="28"/>
                <w:lang w:val="ro-RO" w:eastAsia="ru-RU"/>
              </w:rPr>
            </w:pPr>
          </w:p>
        </w:tc>
      </w:tr>
    </w:tbl>
    <w:p w14:paraId="2D8CFBE3" w14:textId="77777777" w:rsidR="00DF40F2" w:rsidRPr="00E75FEF" w:rsidRDefault="00DF40F2" w:rsidP="004C33B2">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8"/>
          <w:szCs w:val="28"/>
          <w:lang w:val="ro-RO" w:eastAsia="ru-RU"/>
        </w:rPr>
      </w:pPr>
      <w:r w:rsidRPr="00E75FEF">
        <w:rPr>
          <w:rFonts w:ascii="Times New Roman" w:eastAsia="Times New Roman" w:hAnsi="Times New Roman" w:cs="Times New Roman"/>
          <w:b/>
          <w:color w:val="000000" w:themeColor="text1"/>
          <w:sz w:val="28"/>
          <w:szCs w:val="28"/>
          <w:lang w:val="ro-RO" w:eastAsia="ru-RU"/>
        </w:rPr>
        <w:t>GUVERNUL REPUBLICII MOLDOVA</w:t>
      </w:r>
    </w:p>
    <w:p w14:paraId="1BA10B49" w14:textId="3FF998DE" w:rsidR="00B95766" w:rsidRPr="00E75FEF" w:rsidRDefault="00DF40F2" w:rsidP="00DF40F2">
      <w:pPr>
        <w:widowControl w:val="0"/>
        <w:autoSpaceDE w:val="0"/>
        <w:autoSpaceDN w:val="0"/>
        <w:adjustRightInd w:val="0"/>
        <w:spacing w:before="240" w:after="0" w:line="240" w:lineRule="auto"/>
        <w:jc w:val="center"/>
        <w:rPr>
          <w:rFonts w:ascii="Times New Roman" w:eastAsia="Times New Roman" w:hAnsi="Times New Roman" w:cs="Times New Roman"/>
          <w:b/>
          <w:color w:val="000000" w:themeColor="text1"/>
          <w:sz w:val="28"/>
          <w:szCs w:val="28"/>
          <w:lang w:val="ro-RO" w:eastAsia="ru-RU"/>
        </w:rPr>
      </w:pPr>
      <w:r w:rsidRPr="00E75FEF">
        <w:rPr>
          <w:rFonts w:ascii="Times New Roman" w:eastAsia="Times New Roman" w:hAnsi="Times New Roman" w:cs="Times New Roman"/>
          <w:b/>
          <w:color w:val="000000" w:themeColor="text1"/>
          <w:sz w:val="28"/>
          <w:szCs w:val="28"/>
          <w:lang w:val="ro-RO" w:eastAsia="ru-RU"/>
        </w:rPr>
        <w:t>HOTĂR</w:t>
      </w:r>
      <w:r w:rsidR="0092108D" w:rsidRPr="00E75FEF">
        <w:rPr>
          <w:rFonts w:ascii="Times New Roman" w:eastAsia="Times New Roman" w:hAnsi="Times New Roman" w:cs="Times New Roman"/>
          <w:b/>
          <w:color w:val="000000" w:themeColor="text1"/>
          <w:sz w:val="28"/>
          <w:szCs w:val="28"/>
          <w:lang w:val="ro-RO" w:eastAsia="ru-RU"/>
        </w:rPr>
        <w:t>Â</w:t>
      </w:r>
      <w:r w:rsidRPr="00E75FEF">
        <w:rPr>
          <w:rFonts w:ascii="Times New Roman" w:eastAsia="Times New Roman" w:hAnsi="Times New Roman" w:cs="Times New Roman"/>
          <w:b/>
          <w:color w:val="000000" w:themeColor="text1"/>
          <w:sz w:val="28"/>
          <w:szCs w:val="28"/>
          <w:lang w:val="ro-RO" w:eastAsia="ru-RU"/>
        </w:rPr>
        <w:t>RE</w:t>
      </w:r>
    </w:p>
    <w:p w14:paraId="14A8000B" w14:textId="656A44A7" w:rsidR="00DF40F2" w:rsidRPr="00E75FEF" w:rsidRDefault="00DF40F2" w:rsidP="00DF40F2">
      <w:pPr>
        <w:widowControl w:val="0"/>
        <w:autoSpaceDE w:val="0"/>
        <w:autoSpaceDN w:val="0"/>
        <w:adjustRightInd w:val="0"/>
        <w:spacing w:before="240" w:after="0" w:line="240" w:lineRule="auto"/>
        <w:jc w:val="center"/>
        <w:rPr>
          <w:rFonts w:ascii="Times New Roman" w:eastAsia="Times New Roman" w:hAnsi="Times New Roman" w:cs="Times New Roman"/>
          <w:b/>
          <w:color w:val="000000" w:themeColor="text1"/>
          <w:sz w:val="28"/>
          <w:szCs w:val="28"/>
          <w:lang w:val="ro-RO" w:eastAsia="ru-RU"/>
        </w:rPr>
      </w:pPr>
      <w:r w:rsidRPr="00E75FEF">
        <w:rPr>
          <w:rFonts w:ascii="Times New Roman" w:eastAsia="Times New Roman" w:hAnsi="Times New Roman" w:cs="Times New Roman"/>
          <w:b/>
          <w:color w:val="000000" w:themeColor="text1"/>
          <w:sz w:val="28"/>
          <w:szCs w:val="28"/>
          <w:lang w:val="ro-RO" w:eastAsia="ru-RU"/>
        </w:rPr>
        <w:t>nr. ___</w:t>
      </w:r>
    </w:p>
    <w:p w14:paraId="0C1671E7" w14:textId="77777777" w:rsidR="00DF40F2" w:rsidRPr="00E75FEF" w:rsidRDefault="00DF40F2" w:rsidP="00DF40F2">
      <w:pPr>
        <w:widowControl w:val="0"/>
        <w:autoSpaceDE w:val="0"/>
        <w:autoSpaceDN w:val="0"/>
        <w:adjustRightInd w:val="0"/>
        <w:spacing w:before="240" w:after="0" w:line="240" w:lineRule="auto"/>
        <w:jc w:val="center"/>
        <w:rPr>
          <w:rFonts w:ascii="Times New Roman" w:eastAsia="Times New Roman" w:hAnsi="Times New Roman" w:cs="Times New Roman"/>
          <w:b/>
          <w:color w:val="000000" w:themeColor="text1"/>
          <w:sz w:val="28"/>
          <w:szCs w:val="28"/>
          <w:lang w:val="ro-RO" w:eastAsia="ru-RU"/>
        </w:rPr>
      </w:pPr>
      <w:r w:rsidRPr="00E75FEF">
        <w:rPr>
          <w:rFonts w:ascii="Times New Roman" w:eastAsia="Times New Roman" w:hAnsi="Times New Roman" w:cs="Times New Roman"/>
          <w:b/>
          <w:color w:val="000000" w:themeColor="text1"/>
          <w:sz w:val="28"/>
          <w:szCs w:val="28"/>
          <w:lang w:val="ro-RO" w:eastAsia="ru-RU"/>
        </w:rPr>
        <w:t>din _________________________</w:t>
      </w:r>
    </w:p>
    <w:p w14:paraId="541C5E78" w14:textId="77777777" w:rsidR="00DF40F2" w:rsidRPr="00E75FEF" w:rsidRDefault="00DF40F2" w:rsidP="004C33B2">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8"/>
          <w:szCs w:val="28"/>
          <w:lang w:val="ro-RO" w:eastAsia="ru-RU"/>
        </w:rPr>
      </w:pPr>
      <w:r w:rsidRPr="00E75FEF">
        <w:rPr>
          <w:rFonts w:ascii="Times New Roman" w:eastAsia="Times New Roman" w:hAnsi="Times New Roman" w:cs="Times New Roman"/>
          <w:b/>
          <w:color w:val="000000" w:themeColor="text1"/>
          <w:sz w:val="28"/>
          <w:szCs w:val="28"/>
          <w:lang w:val="ro-RO" w:eastAsia="ru-RU"/>
        </w:rPr>
        <w:t>Chi</w:t>
      </w:r>
      <w:r w:rsidR="00282E54" w:rsidRPr="00E75FEF">
        <w:rPr>
          <w:rFonts w:ascii="Times New Roman" w:eastAsia="Times New Roman" w:hAnsi="Times New Roman" w:cs="Times New Roman"/>
          <w:b/>
          <w:color w:val="000000" w:themeColor="text1"/>
          <w:sz w:val="28"/>
          <w:szCs w:val="28"/>
          <w:lang w:val="ro-RO" w:eastAsia="ru-RU"/>
        </w:rPr>
        <w:t>ș</w:t>
      </w:r>
      <w:r w:rsidRPr="00E75FEF">
        <w:rPr>
          <w:rFonts w:ascii="Times New Roman" w:eastAsia="Times New Roman" w:hAnsi="Times New Roman" w:cs="Times New Roman"/>
          <w:b/>
          <w:color w:val="000000" w:themeColor="text1"/>
          <w:sz w:val="28"/>
          <w:szCs w:val="28"/>
          <w:lang w:val="ro-RO" w:eastAsia="ru-RU"/>
        </w:rPr>
        <w:t>inău</w:t>
      </w:r>
    </w:p>
    <w:p w14:paraId="5F60FA3B" w14:textId="77777777" w:rsidR="00A618B8" w:rsidRPr="00E75FEF" w:rsidRDefault="00A618B8" w:rsidP="004C33B2">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8"/>
          <w:szCs w:val="28"/>
          <w:lang w:val="ro-RO" w:eastAsia="ru-RU"/>
        </w:rPr>
      </w:pPr>
    </w:p>
    <w:p w14:paraId="4E077DD2" w14:textId="77777777" w:rsidR="00CF085D" w:rsidRPr="00E75FEF" w:rsidRDefault="00CF085D" w:rsidP="004C33B2">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8"/>
          <w:szCs w:val="28"/>
          <w:lang w:val="ro-RO" w:eastAsia="ru-RU"/>
        </w:rPr>
      </w:pPr>
    </w:p>
    <w:p w14:paraId="266CA511" w14:textId="38D8A9DD" w:rsidR="00A618B8" w:rsidRPr="00E75FEF" w:rsidRDefault="00DE34E1" w:rsidP="00A618B8">
      <w:pPr>
        <w:tabs>
          <w:tab w:val="left" w:pos="1254"/>
        </w:tabs>
        <w:jc w:val="center"/>
        <w:rPr>
          <w:rFonts w:ascii="Times New Roman" w:eastAsia="Times New Roman" w:hAnsi="Times New Roman" w:cs="Times New Roman"/>
          <w:b/>
          <w:bCs/>
          <w:color w:val="000000" w:themeColor="text1"/>
          <w:sz w:val="28"/>
          <w:szCs w:val="28"/>
          <w:lang w:val="ro-RO" w:eastAsia="ru-RU"/>
        </w:rPr>
      </w:pPr>
      <w:r w:rsidRPr="00E75FEF">
        <w:rPr>
          <w:rFonts w:ascii="Times New Roman" w:eastAsia="Times New Roman" w:hAnsi="Times New Roman" w:cs="Times New Roman"/>
          <w:b/>
          <w:color w:val="000000" w:themeColor="text1"/>
          <w:sz w:val="28"/>
          <w:szCs w:val="28"/>
          <w:lang w:val="ro-RO" w:eastAsia="ru-RU"/>
        </w:rPr>
        <w:t xml:space="preserve">privind </w:t>
      </w:r>
      <w:r w:rsidR="00162CEF" w:rsidRPr="00E75FEF">
        <w:rPr>
          <w:rFonts w:ascii="Times New Roman" w:eastAsia="Times New Roman" w:hAnsi="Times New Roman" w:cs="Times New Roman"/>
          <w:b/>
          <w:color w:val="000000" w:themeColor="text1"/>
          <w:sz w:val="28"/>
          <w:szCs w:val="28"/>
          <w:lang w:val="ro-RO" w:eastAsia="ru-RU"/>
        </w:rPr>
        <w:t xml:space="preserve">modificarea </w:t>
      </w:r>
      <w:r w:rsidR="00A618B8" w:rsidRPr="00E75FEF">
        <w:rPr>
          <w:rFonts w:ascii="Times New Roman" w:eastAsia="Times New Roman" w:hAnsi="Times New Roman" w:cs="Times New Roman"/>
          <w:b/>
          <w:color w:val="000000" w:themeColor="text1"/>
          <w:sz w:val="28"/>
          <w:szCs w:val="28"/>
          <w:lang w:val="ro-RO" w:eastAsia="ru-RU"/>
        </w:rPr>
        <w:t xml:space="preserve">Hotărârii Guvernului </w:t>
      </w:r>
      <w:r w:rsidR="00A618B8" w:rsidRPr="00E75FEF">
        <w:rPr>
          <w:rFonts w:ascii="Times New Roman" w:eastAsia="Times New Roman" w:hAnsi="Times New Roman" w:cs="Times New Roman"/>
          <w:b/>
          <w:bCs/>
          <w:color w:val="000000" w:themeColor="text1"/>
          <w:sz w:val="28"/>
          <w:szCs w:val="28"/>
          <w:lang w:val="ro-RO" w:eastAsia="ru-RU"/>
        </w:rPr>
        <w:t xml:space="preserve">nr. 956/2022 </w:t>
      </w:r>
      <w:r w:rsidR="00A618B8" w:rsidRPr="00E75FEF">
        <w:rPr>
          <w:rFonts w:ascii="Times New Roman" w:eastAsia="Times New Roman" w:hAnsi="Times New Roman" w:cs="Times New Roman"/>
          <w:b/>
          <w:color w:val="000000" w:themeColor="text1"/>
          <w:sz w:val="28"/>
          <w:szCs w:val="28"/>
          <w:lang w:val="ro-RO" w:eastAsia="ru-RU"/>
        </w:rPr>
        <w:t xml:space="preserve">cu privire </w:t>
      </w:r>
      <w:r w:rsidR="00A618B8" w:rsidRPr="00E75FEF">
        <w:rPr>
          <w:rFonts w:ascii="Times New Roman" w:eastAsia="Times New Roman" w:hAnsi="Times New Roman" w:cs="Times New Roman"/>
          <w:b/>
          <w:bCs/>
          <w:color w:val="000000" w:themeColor="text1"/>
          <w:sz w:val="28"/>
          <w:szCs w:val="28"/>
          <w:lang w:val="ro-RO" w:eastAsia="ru-RU"/>
        </w:rPr>
        <w:t>la aprobarea Conceptului Sistemului informa</w:t>
      </w:r>
      <w:r w:rsidR="00282E54" w:rsidRPr="00E75FEF">
        <w:rPr>
          <w:rFonts w:ascii="Times New Roman" w:eastAsia="Times New Roman" w:hAnsi="Times New Roman" w:cs="Times New Roman"/>
          <w:b/>
          <w:bCs/>
          <w:color w:val="000000" w:themeColor="text1"/>
          <w:sz w:val="28"/>
          <w:szCs w:val="28"/>
          <w:lang w:val="ro-RO" w:eastAsia="ru-RU"/>
        </w:rPr>
        <w:t>ț</w:t>
      </w:r>
      <w:r w:rsidR="00A618B8" w:rsidRPr="00E75FEF">
        <w:rPr>
          <w:rFonts w:ascii="Times New Roman" w:eastAsia="Times New Roman" w:hAnsi="Times New Roman" w:cs="Times New Roman"/>
          <w:b/>
          <w:bCs/>
          <w:color w:val="000000" w:themeColor="text1"/>
          <w:sz w:val="28"/>
          <w:szCs w:val="28"/>
          <w:lang w:val="ro-RO" w:eastAsia="ru-RU"/>
        </w:rPr>
        <w:t>ional „Acte de stare civilă”</w:t>
      </w:r>
    </w:p>
    <w:p w14:paraId="31054BC7" w14:textId="77777777" w:rsidR="00A618B8" w:rsidRPr="00E75FEF" w:rsidRDefault="00A618B8" w:rsidP="00A618B8">
      <w:pPr>
        <w:spacing w:after="60" w:line="240" w:lineRule="auto"/>
        <w:jc w:val="center"/>
        <w:rPr>
          <w:rFonts w:ascii="Times New Roman" w:eastAsia="Times New Roman" w:hAnsi="Times New Roman" w:cs="Times New Roman"/>
          <w:b/>
          <w:bCs/>
          <w:color w:val="000000" w:themeColor="text1"/>
          <w:sz w:val="28"/>
          <w:szCs w:val="28"/>
          <w:lang w:val="ro-RO" w:eastAsia="ru-RU"/>
        </w:rPr>
      </w:pPr>
    </w:p>
    <w:p w14:paraId="3116AD6A" w14:textId="77777777" w:rsidR="00CF085D" w:rsidRPr="00E75FEF" w:rsidRDefault="00CF085D" w:rsidP="00A618B8">
      <w:pPr>
        <w:spacing w:after="60" w:line="240" w:lineRule="auto"/>
        <w:jc w:val="center"/>
        <w:rPr>
          <w:rFonts w:ascii="Times New Roman" w:eastAsia="Times New Roman" w:hAnsi="Times New Roman" w:cs="Times New Roman"/>
          <w:b/>
          <w:bCs/>
          <w:color w:val="000000" w:themeColor="text1"/>
          <w:sz w:val="28"/>
          <w:szCs w:val="28"/>
          <w:lang w:val="ro-RO" w:eastAsia="ru-RU"/>
        </w:rPr>
      </w:pPr>
    </w:p>
    <w:p w14:paraId="3338D986" w14:textId="1FC3580E" w:rsidR="00DF40F2" w:rsidRPr="00E75FEF" w:rsidRDefault="00A618B8" w:rsidP="005F3D5A">
      <w:pPr>
        <w:spacing w:after="0" w:line="240" w:lineRule="auto"/>
        <w:ind w:firstLine="708"/>
        <w:jc w:val="both"/>
        <w:rPr>
          <w:rFonts w:ascii="Times New Roman" w:hAnsi="Times New Roman" w:cs="Times New Roman"/>
          <w:b/>
          <w:color w:val="000000" w:themeColor="text1"/>
          <w:sz w:val="28"/>
          <w:szCs w:val="28"/>
          <w:lang w:val="ro-RO"/>
        </w:rPr>
      </w:pPr>
      <w:r w:rsidRPr="00E75FEF">
        <w:rPr>
          <w:rFonts w:ascii="Times New Roman" w:hAnsi="Times New Roman" w:cs="Times New Roman"/>
          <w:color w:val="000000" w:themeColor="text1"/>
          <w:sz w:val="28"/>
          <w:szCs w:val="28"/>
          <w:lang w:val="ro-RO"/>
        </w:rPr>
        <w:t xml:space="preserve">În temeiul </w:t>
      </w:r>
      <w:r w:rsidR="00DF40F2" w:rsidRPr="00E75FEF">
        <w:rPr>
          <w:rFonts w:ascii="Times New Roman" w:hAnsi="Times New Roman" w:cs="Times New Roman"/>
          <w:color w:val="000000" w:themeColor="text1"/>
          <w:sz w:val="28"/>
          <w:szCs w:val="28"/>
          <w:lang w:val="ro-RO"/>
        </w:rPr>
        <w:t>art.</w:t>
      </w:r>
      <w:r w:rsidR="00247D51" w:rsidRPr="00E75FEF">
        <w:rPr>
          <w:rFonts w:ascii="Times New Roman" w:hAnsi="Times New Roman" w:cs="Times New Roman"/>
          <w:color w:val="000000" w:themeColor="text1"/>
          <w:sz w:val="28"/>
          <w:szCs w:val="28"/>
          <w:lang w:val="ro-RO"/>
        </w:rPr>
        <w:t xml:space="preserve"> </w:t>
      </w:r>
      <w:r w:rsidR="00DF40F2" w:rsidRPr="00E75FEF">
        <w:rPr>
          <w:rFonts w:ascii="Times New Roman" w:hAnsi="Times New Roman" w:cs="Times New Roman"/>
          <w:color w:val="000000" w:themeColor="text1"/>
          <w:sz w:val="28"/>
          <w:szCs w:val="28"/>
          <w:lang w:val="ro-RO"/>
        </w:rPr>
        <w:t>22 lit.</w:t>
      </w:r>
      <w:r w:rsidR="00F879DD" w:rsidRPr="00E75FEF">
        <w:rPr>
          <w:rFonts w:ascii="Times New Roman" w:hAnsi="Times New Roman" w:cs="Times New Roman"/>
          <w:color w:val="000000" w:themeColor="text1"/>
          <w:sz w:val="28"/>
          <w:szCs w:val="28"/>
          <w:lang w:val="ro-RO"/>
        </w:rPr>
        <w:t xml:space="preserve"> </w:t>
      </w:r>
      <w:r w:rsidR="00AA4845" w:rsidRPr="00E75FEF">
        <w:rPr>
          <w:rFonts w:ascii="Times New Roman" w:hAnsi="Times New Roman" w:cs="Times New Roman"/>
          <w:color w:val="000000" w:themeColor="text1"/>
          <w:sz w:val="28"/>
          <w:szCs w:val="28"/>
          <w:lang w:val="ro-RO"/>
        </w:rPr>
        <w:t xml:space="preserve">c) și </w:t>
      </w:r>
      <w:r w:rsidR="00DF40F2" w:rsidRPr="00E75FEF">
        <w:rPr>
          <w:rFonts w:ascii="Times New Roman" w:hAnsi="Times New Roman" w:cs="Times New Roman"/>
          <w:color w:val="000000" w:themeColor="text1"/>
          <w:sz w:val="28"/>
          <w:szCs w:val="28"/>
          <w:lang w:val="ro-RO"/>
        </w:rPr>
        <w:t>d) din Legea nr.</w:t>
      </w:r>
      <w:r w:rsidR="00E876D3" w:rsidRPr="00E75FEF">
        <w:rPr>
          <w:rFonts w:ascii="Times New Roman" w:hAnsi="Times New Roman" w:cs="Times New Roman"/>
          <w:color w:val="000000" w:themeColor="text1"/>
          <w:sz w:val="28"/>
          <w:szCs w:val="28"/>
          <w:lang w:val="ro-RO"/>
        </w:rPr>
        <w:t xml:space="preserve"> </w:t>
      </w:r>
      <w:r w:rsidR="00DF40F2" w:rsidRPr="00E75FEF">
        <w:rPr>
          <w:rFonts w:ascii="Times New Roman" w:hAnsi="Times New Roman" w:cs="Times New Roman"/>
          <w:color w:val="000000" w:themeColor="text1"/>
          <w:sz w:val="28"/>
          <w:szCs w:val="28"/>
          <w:lang w:val="ro-RO"/>
        </w:rPr>
        <w:t xml:space="preserve">467/2003 cu privire la informatizare </w:t>
      </w:r>
      <w:r w:rsidR="00282E54" w:rsidRPr="00E75FEF">
        <w:rPr>
          <w:rFonts w:ascii="Times New Roman" w:hAnsi="Times New Roman" w:cs="Times New Roman"/>
          <w:color w:val="000000" w:themeColor="text1"/>
          <w:sz w:val="28"/>
          <w:szCs w:val="28"/>
          <w:lang w:val="ro-RO"/>
        </w:rPr>
        <w:t>ș</w:t>
      </w:r>
      <w:r w:rsidR="002B7E9B" w:rsidRPr="00E75FEF">
        <w:rPr>
          <w:rFonts w:ascii="Times New Roman" w:hAnsi="Times New Roman" w:cs="Times New Roman"/>
          <w:color w:val="000000" w:themeColor="text1"/>
          <w:sz w:val="28"/>
          <w:szCs w:val="28"/>
          <w:lang w:val="ro-RO"/>
        </w:rPr>
        <w:t>i</w:t>
      </w:r>
      <w:r w:rsidR="00DF40F2" w:rsidRPr="00E75FEF">
        <w:rPr>
          <w:rFonts w:ascii="Times New Roman" w:hAnsi="Times New Roman" w:cs="Times New Roman"/>
          <w:color w:val="000000" w:themeColor="text1"/>
          <w:sz w:val="28"/>
          <w:szCs w:val="28"/>
          <w:lang w:val="ro-RO"/>
        </w:rPr>
        <w:t xml:space="preserve"> la resursele </w:t>
      </w:r>
      <w:r w:rsidR="002B7E9B" w:rsidRPr="00E75FEF">
        <w:rPr>
          <w:rFonts w:ascii="Times New Roman" w:hAnsi="Times New Roman" w:cs="Times New Roman"/>
          <w:color w:val="000000" w:themeColor="text1"/>
          <w:sz w:val="28"/>
          <w:szCs w:val="28"/>
          <w:lang w:val="ro-RO"/>
        </w:rPr>
        <w:t>informa</w:t>
      </w:r>
      <w:r w:rsidR="00282E54" w:rsidRPr="00E75FEF">
        <w:rPr>
          <w:rFonts w:ascii="Times New Roman" w:hAnsi="Times New Roman" w:cs="Times New Roman"/>
          <w:color w:val="000000" w:themeColor="text1"/>
          <w:sz w:val="28"/>
          <w:szCs w:val="28"/>
          <w:lang w:val="ro-RO"/>
        </w:rPr>
        <w:t>ț</w:t>
      </w:r>
      <w:r w:rsidR="002B7E9B" w:rsidRPr="00E75FEF">
        <w:rPr>
          <w:rFonts w:ascii="Times New Roman" w:hAnsi="Times New Roman" w:cs="Times New Roman"/>
          <w:color w:val="000000" w:themeColor="text1"/>
          <w:sz w:val="28"/>
          <w:szCs w:val="28"/>
          <w:lang w:val="ro-RO"/>
        </w:rPr>
        <w:t>ionale</w:t>
      </w:r>
      <w:r w:rsidR="00DF40F2" w:rsidRPr="00E75FEF">
        <w:rPr>
          <w:rFonts w:ascii="Times New Roman" w:hAnsi="Times New Roman" w:cs="Times New Roman"/>
          <w:color w:val="000000" w:themeColor="text1"/>
          <w:sz w:val="28"/>
          <w:szCs w:val="28"/>
          <w:lang w:val="ro-RO"/>
        </w:rPr>
        <w:t xml:space="preserve"> de stat (Monitorul Oficial al Republicii Moldova, 2004, nr.6-12, art.44), cu modificările ulterioare, </w:t>
      </w:r>
      <w:r w:rsidR="00C825F2" w:rsidRPr="00E75FEF">
        <w:rPr>
          <w:rFonts w:ascii="Times New Roman" w:hAnsi="Times New Roman" w:cs="Times New Roman"/>
          <w:color w:val="000000" w:themeColor="text1"/>
          <w:sz w:val="28"/>
          <w:szCs w:val="28"/>
          <w:lang w:val="ro-RO"/>
        </w:rPr>
        <w:t>Legii nr.</w:t>
      </w:r>
      <w:r w:rsidR="00BC455A" w:rsidRPr="00E75FEF">
        <w:rPr>
          <w:rFonts w:ascii="Times New Roman" w:hAnsi="Times New Roman" w:cs="Times New Roman"/>
          <w:color w:val="000000" w:themeColor="text1"/>
          <w:sz w:val="28"/>
          <w:szCs w:val="28"/>
          <w:lang w:val="ro-RO"/>
        </w:rPr>
        <w:t xml:space="preserve"> </w:t>
      </w:r>
      <w:r w:rsidR="00AA4845" w:rsidRPr="00E75FEF">
        <w:rPr>
          <w:rFonts w:ascii="Times New Roman" w:hAnsi="Times New Roman" w:cs="Times New Roman"/>
          <w:color w:val="000000" w:themeColor="text1"/>
          <w:sz w:val="28"/>
          <w:szCs w:val="28"/>
          <w:lang w:val="ro-RO"/>
        </w:rPr>
        <w:t>100/2001 privind actele de stare civilă (Monitorul Oficial al Republicii Moldova</w:t>
      </w:r>
      <w:r w:rsidR="00B20F79" w:rsidRPr="00E75FEF">
        <w:rPr>
          <w:rFonts w:ascii="Times New Roman" w:hAnsi="Times New Roman" w:cs="Times New Roman"/>
          <w:color w:val="000000" w:themeColor="text1"/>
          <w:sz w:val="28"/>
          <w:szCs w:val="28"/>
          <w:lang w:val="ro-RO"/>
        </w:rPr>
        <w:t>,</w:t>
      </w:r>
      <w:r w:rsidR="00AA4845" w:rsidRPr="00E75FEF">
        <w:rPr>
          <w:rFonts w:ascii="Times New Roman" w:hAnsi="Times New Roman" w:cs="Times New Roman"/>
          <w:color w:val="000000" w:themeColor="text1"/>
          <w:sz w:val="28"/>
          <w:szCs w:val="28"/>
          <w:lang w:val="ro-RO"/>
        </w:rPr>
        <w:t xml:space="preserve"> </w:t>
      </w:r>
      <w:r w:rsidR="00B20F79" w:rsidRPr="00E75FEF">
        <w:rPr>
          <w:rFonts w:ascii="Times New Roman" w:hAnsi="Times New Roman" w:cs="Times New Roman"/>
          <w:color w:val="000000" w:themeColor="text1"/>
          <w:sz w:val="28"/>
          <w:szCs w:val="28"/>
          <w:lang w:val="ro-RO"/>
        </w:rPr>
        <w:t xml:space="preserve">2001, </w:t>
      </w:r>
      <w:r w:rsidR="00F66EB8" w:rsidRPr="00E75FEF">
        <w:rPr>
          <w:rFonts w:ascii="Times New Roman" w:hAnsi="Times New Roman" w:cs="Times New Roman"/>
          <w:color w:val="000000" w:themeColor="text1"/>
          <w:sz w:val="28"/>
          <w:szCs w:val="28"/>
          <w:lang w:val="ro-RO"/>
        </w:rPr>
        <w:t>nr.</w:t>
      </w:r>
      <w:r w:rsidR="00AA4845" w:rsidRPr="00E75FEF">
        <w:rPr>
          <w:rFonts w:ascii="Times New Roman" w:hAnsi="Times New Roman" w:cs="Times New Roman"/>
          <w:color w:val="000000" w:themeColor="text1"/>
          <w:sz w:val="28"/>
          <w:szCs w:val="28"/>
          <w:lang w:val="ro-RO"/>
        </w:rPr>
        <w:t>97-99</w:t>
      </w:r>
      <w:r w:rsidR="00B20F79" w:rsidRPr="00E75FEF">
        <w:rPr>
          <w:rFonts w:ascii="Times New Roman" w:hAnsi="Times New Roman" w:cs="Times New Roman"/>
          <w:color w:val="000000" w:themeColor="text1"/>
          <w:sz w:val="28"/>
          <w:szCs w:val="28"/>
          <w:lang w:val="ro-RO"/>
        </w:rPr>
        <w:t>,</w:t>
      </w:r>
      <w:r w:rsidR="00AA4845" w:rsidRPr="00E75FEF">
        <w:rPr>
          <w:rFonts w:ascii="Times New Roman" w:hAnsi="Times New Roman" w:cs="Times New Roman"/>
          <w:color w:val="000000" w:themeColor="text1"/>
          <w:sz w:val="28"/>
          <w:szCs w:val="28"/>
          <w:lang w:val="ro-RO"/>
        </w:rPr>
        <w:t xml:space="preserve"> art. 765), cu modificările ulterio</w:t>
      </w:r>
      <w:r w:rsidR="00EF21CE" w:rsidRPr="00E75FEF">
        <w:rPr>
          <w:rFonts w:ascii="Times New Roman" w:hAnsi="Times New Roman" w:cs="Times New Roman"/>
          <w:color w:val="000000" w:themeColor="text1"/>
          <w:sz w:val="28"/>
          <w:szCs w:val="28"/>
          <w:lang w:val="ro-RO"/>
        </w:rPr>
        <w:t>a</w:t>
      </w:r>
      <w:r w:rsidR="00AA4845" w:rsidRPr="00E75FEF">
        <w:rPr>
          <w:rFonts w:ascii="Times New Roman" w:hAnsi="Times New Roman" w:cs="Times New Roman"/>
          <w:color w:val="000000" w:themeColor="text1"/>
          <w:sz w:val="28"/>
          <w:szCs w:val="28"/>
          <w:lang w:val="ro-RO"/>
        </w:rPr>
        <w:t>re</w:t>
      </w:r>
      <w:r w:rsidR="0001137F" w:rsidRPr="00E75FEF">
        <w:rPr>
          <w:rFonts w:ascii="Times New Roman" w:hAnsi="Times New Roman" w:cs="Times New Roman"/>
          <w:color w:val="000000" w:themeColor="text1"/>
          <w:sz w:val="28"/>
          <w:szCs w:val="28"/>
          <w:lang w:val="ro-RO"/>
        </w:rPr>
        <w:t>,</w:t>
      </w:r>
      <w:r w:rsidR="00AA4845" w:rsidRPr="00E75FEF">
        <w:rPr>
          <w:rFonts w:ascii="Times New Roman" w:hAnsi="Times New Roman" w:cs="Times New Roman"/>
          <w:color w:val="000000" w:themeColor="text1"/>
          <w:sz w:val="28"/>
          <w:szCs w:val="28"/>
          <w:lang w:val="ro-RO"/>
        </w:rPr>
        <w:t xml:space="preserve"> </w:t>
      </w:r>
      <w:r w:rsidR="00DF40F2" w:rsidRPr="00E75FEF">
        <w:rPr>
          <w:rFonts w:ascii="Times New Roman" w:hAnsi="Times New Roman" w:cs="Times New Roman"/>
          <w:b/>
          <w:color w:val="000000" w:themeColor="text1"/>
          <w:sz w:val="28"/>
          <w:szCs w:val="28"/>
          <w:lang w:val="ro-RO"/>
        </w:rPr>
        <w:t>Guvernul</w:t>
      </w:r>
    </w:p>
    <w:p w14:paraId="7E35EABC" w14:textId="77777777" w:rsidR="00376694" w:rsidRPr="00E75FEF" w:rsidRDefault="00376694" w:rsidP="005F3D5A">
      <w:pPr>
        <w:spacing w:after="0" w:line="240" w:lineRule="auto"/>
        <w:ind w:firstLine="708"/>
        <w:jc w:val="both"/>
        <w:rPr>
          <w:rFonts w:ascii="Times New Roman" w:hAnsi="Times New Roman" w:cs="Times New Roman"/>
          <w:color w:val="000000" w:themeColor="text1"/>
          <w:sz w:val="28"/>
          <w:szCs w:val="28"/>
          <w:lang w:val="ro-RO"/>
        </w:rPr>
      </w:pPr>
    </w:p>
    <w:p w14:paraId="26FDC76B" w14:textId="77777777" w:rsidR="00DF40F2" w:rsidRPr="00E75FEF" w:rsidRDefault="00DF40F2" w:rsidP="005F3D5A">
      <w:pPr>
        <w:spacing w:after="0" w:line="240" w:lineRule="auto"/>
        <w:jc w:val="center"/>
        <w:rPr>
          <w:rFonts w:ascii="Times New Roman" w:hAnsi="Times New Roman" w:cs="Times New Roman"/>
          <w:b/>
          <w:color w:val="000000" w:themeColor="text1"/>
          <w:sz w:val="28"/>
          <w:szCs w:val="28"/>
          <w:lang w:val="ro-RO"/>
        </w:rPr>
      </w:pPr>
      <w:r w:rsidRPr="00E75FEF">
        <w:rPr>
          <w:rFonts w:ascii="Times New Roman" w:hAnsi="Times New Roman" w:cs="Times New Roman"/>
          <w:b/>
          <w:color w:val="000000" w:themeColor="text1"/>
          <w:sz w:val="28"/>
          <w:szCs w:val="28"/>
          <w:lang w:val="ro-RO"/>
        </w:rPr>
        <w:t>HOTĂRĂ</w:t>
      </w:r>
      <w:r w:rsidR="00282E54" w:rsidRPr="00E75FEF">
        <w:rPr>
          <w:rFonts w:ascii="Times New Roman" w:hAnsi="Times New Roman" w:cs="Times New Roman"/>
          <w:b/>
          <w:color w:val="000000" w:themeColor="text1"/>
          <w:sz w:val="28"/>
          <w:szCs w:val="28"/>
          <w:lang w:val="ro-RO"/>
        </w:rPr>
        <w:t>Ș</w:t>
      </w:r>
      <w:r w:rsidRPr="00E75FEF">
        <w:rPr>
          <w:rFonts w:ascii="Times New Roman" w:hAnsi="Times New Roman" w:cs="Times New Roman"/>
          <w:b/>
          <w:color w:val="000000" w:themeColor="text1"/>
          <w:sz w:val="28"/>
          <w:szCs w:val="28"/>
          <w:lang w:val="ro-RO"/>
        </w:rPr>
        <w:t>TE:</w:t>
      </w:r>
    </w:p>
    <w:p w14:paraId="3B9E06E2" w14:textId="77777777" w:rsidR="004B5BE9" w:rsidRPr="00E75FEF" w:rsidRDefault="004B5BE9" w:rsidP="005F3D5A">
      <w:pPr>
        <w:spacing w:after="0" w:line="240" w:lineRule="auto"/>
        <w:jc w:val="center"/>
        <w:rPr>
          <w:rFonts w:ascii="Times New Roman" w:hAnsi="Times New Roman" w:cs="Times New Roman"/>
          <w:b/>
          <w:color w:val="000000" w:themeColor="text1"/>
          <w:sz w:val="28"/>
          <w:szCs w:val="28"/>
          <w:lang w:val="ro-RO"/>
        </w:rPr>
      </w:pPr>
    </w:p>
    <w:p w14:paraId="70D81043" w14:textId="285EA94B" w:rsidR="009D65E0" w:rsidRPr="00E75FEF" w:rsidRDefault="009D65E0" w:rsidP="00A3249E">
      <w:pPr>
        <w:pStyle w:val="Default"/>
        <w:numPr>
          <w:ilvl w:val="0"/>
          <w:numId w:val="4"/>
        </w:numPr>
        <w:tabs>
          <w:tab w:val="left" w:pos="1276"/>
        </w:tabs>
        <w:ind w:left="0" w:firstLine="709"/>
        <w:jc w:val="both"/>
        <w:rPr>
          <w:color w:val="000000" w:themeColor="text1"/>
          <w:sz w:val="28"/>
          <w:szCs w:val="28"/>
          <w:lang w:val="ro-RO"/>
        </w:rPr>
      </w:pPr>
      <w:r w:rsidRPr="00E75FEF">
        <w:rPr>
          <w:rFonts w:eastAsia="Calibri"/>
          <w:color w:val="000000" w:themeColor="text1"/>
          <w:sz w:val="28"/>
          <w:szCs w:val="28"/>
          <w:lang w:val="ro-RO" w:eastAsia="ro-RO"/>
        </w:rPr>
        <w:t>Hotărârea Guvernului nr. 956/2022 cu privire la aprobarea Conceptului Sistemului informa</w:t>
      </w:r>
      <w:r w:rsidR="00282E54" w:rsidRPr="00E75FEF">
        <w:rPr>
          <w:rFonts w:eastAsia="Calibri"/>
          <w:color w:val="000000" w:themeColor="text1"/>
          <w:sz w:val="28"/>
          <w:szCs w:val="28"/>
          <w:lang w:val="ro-RO" w:eastAsia="ro-RO"/>
        </w:rPr>
        <w:t>ț</w:t>
      </w:r>
      <w:r w:rsidRPr="00E75FEF">
        <w:rPr>
          <w:rFonts w:eastAsia="Calibri"/>
          <w:color w:val="000000" w:themeColor="text1"/>
          <w:sz w:val="28"/>
          <w:szCs w:val="28"/>
          <w:lang w:val="ro-RO" w:eastAsia="ro-RO"/>
        </w:rPr>
        <w:t>ional „Acte de stare civilă” (Monitorul</w:t>
      </w:r>
      <w:r w:rsidRPr="00E75FEF">
        <w:rPr>
          <w:rFonts w:eastAsia="Calibri"/>
          <w:b/>
          <w:color w:val="000000" w:themeColor="text1"/>
          <w:sz w:val="28"/>
          <w:szCs w:val="28"/>
          <w:lang w:val="ro-RO" w:eastAsia="ro-RO"/>
        </w:rPr>
        <w:t xml:space="preserve"> </w:t>
      </w:r>
      <w:r w:rsidRPr="00E75FEF">
        <w:rPr>
          <w:rFonts w:eastAsia="Calibri"/>
          <w:color w:val="000000" w:themeColor="text1"/>
          <w:sz w:val="28"/>
          <w:szCs w:val="28"/>
          <w:lang w:val="ro-RO" w:eastAsia="ro-RO"/>
        </w:rPr>
        <w:t>Oficial al Republicii Moldova</w:t>
      </w:r>
      <w:r w:rsidR="00AA40E9" w:rsidRPr="00E75FEF">
        <w:rPr>
          <w:rFonts w:eastAsia="Calibri"/>
          <w:color w:val="000000" w:themeColor="text1"/>
          <w:sz w:val="28"/>
          <w:szCs w:val="28"/>
          <w:lang w:val="ro-RO" w:eastAsia="ro-RO"/>
        </w:rPr>
        <w:t>, 2023,</w:t>
      </w:r>
      <w:r w:rsidRPr="00E75FEF">
        <w:rPr>
          <w:rFonts w:eastAsia="Calibri"/>
          <w:color w:val="000000" w:themeColor="text1"/>
          <w:sz w:val="28"/>
          <w:szCs w:val="28"/>
          <w:lang w:val="ro-RO" w:eastAsia="ro-RO"/>
        </w:rPr>
        <w:t xml:space="preserve"> nr. 28-30</w:t>
      </w:r>
      <w:r w:rsidR="00AA40E9" w:rsidRPr="00E75FEF">
        <w:rPr>
          <w:rFonts w:eastAsia="Calibri"/>
          <w:color w:val="000000" w:themeColor="text1"/>
          <w:sz w:val="28"/>
          <w:szCs w:val="28"/>
          <w:lang w:val="ro-RO" w:eastAsia="ro-RO"/>
        </w:rPr>
        <w:t>,</w:t>
      </w:r>
      <w:r w:rsidRPr="00E75FEF">
        <w:rPr>
          <w:rFonts w:eastAsia="Calibri"/>
          <w:color w:val="000000" w:themeColor="text1"/>
          <w:sz w:val="28"/>
          <w:szCs w:val="28"/>
          <w:lang w:val="ro-RO" w:eastAsia="ro-RO"/>
        </w:rPr>
        <w:t xml:space="preserve"> art. 61</w:t>
      </w:r>
      <w:r w:rsidR="009463FA" w:rsidRPr="00E75FEF">
        <w:rPr>
          <w:rFonts w:eastAsia="Calibri"/>
          <w:color w:val="000000" w:themeColor="text1"/>
          <w:sz w:val="28"/>
          <w:szCs w:val="28"/>
          <w:lang w:val="ro-RO" w:eastAsia="ro-RO"/>
        </w:rPr>
        <w:t>)</w:t>
      </w:r>
      <w:r w:rsidRPr="00E75FEF">
        <w:rPr>
          <w:rFonts w:eastAsia="Calibri"/>
          <w:color w:val="000000" w:themeColor="text1"/>
          <w:sz w:val="28"/>
          <w:szCs w:val="28"/>
          <w:lang w:val="ro-RO" w:eastAsia="ro-RO"/>
        </w:rPr>
        <w:t xml:space="preserve">, </w:t>
      </w:r>
      <w:r w:rsidRPr="00E75FEF">
        <w:rPr>
          <w:color w:val="000000" w:themeColor="text1"/>
          <w:sz w:val="28"/>
          <w:szCs w:val="28"/>
          <w:lang w:val="ro-RO"/>
        </w:rPr>
        <w:t>se modifică după cum urmează:</w:t>
      </w:r>
    </w:p>
    <w:p w14:paraId="2662BD66" w14:textId="0208AF54" w:rsidR="002843A3" w:rsidRPr="00E75FEF" w:rsidRDefault="002843A3" w:rsidP="00BB4AEF">
      <w:pPr>
        <w:pStyle w:val="Default"/>
        <w:numPr>
          <w:ilvl w:val="1"/>
          <w:numId w:val="4"/>
        </w:numPr>
        <w:tabs>
          <w:tab w:val="left" w:pos="1276"/>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în hotărâre:</w:t>
      </w:r>
    </w:p>
    <w:p w14:paraId="3508AB73" w14:textId="77777777" w:rsidR="002843A3" w:rsidRPr="00E75FEF" w:rsidRDefault="002843A3" w:rsidP="004E6B37">
      <w:pPr>
        <w:pStyle w:val="Default"/>
        <w:numPr>
          <w:ilvl w:val="2"/>
          <w:numId w:val="4"/>
        </w:numPr>
        <w:tabs>
          <w:tab w:val="left" w:pos="1276"/>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denumirea va avea următorul cuprins:</w:t>
      </w:r>
    </w:p>
    <w:p w14:paraId="28A639DD" w14:textId="5CA58FE4" w:rsidR="002843A3" w:rsidRPr="00E75FEF" w:rsidRDefault="0014621A" w:rsidP="005F3D5A">
      <w:pPr>
        <w:pStyle w:val="Default"/>
        <w:ind w:right="283" w:firstLine="708"/>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w:t>
      </w:r>
      <w:r w:rsidR="002843A3" w:rsidRPr="00E75FEF">
        <w:rPr>
          <w:rFonts w:eastAsia="Calibri"/>
          <w:color w:val="000000" w:themeColor="text1"/>
          <w:sz w:val="28"/>
          <w:szCs w:val="28"/>
          <w:lang w:val="ro-RO" w:eastAsia="ro-RO"/>
        </w:rPr>
        <w:t xml:space="preserve">Hotărârea Guvernului nr. 956/2022 cu privire la aprobarea Conceptului Sistemului informațional „Acte de stare civilă” și a </w:t>
      </w:r>
      <w:r w:rsidR="002843A3" w:rsidRPr="00E75FEF">
        <w:rPr>
          <w:rFonts w:eastAsia="Times New Roman"/>
          <w:color w:val="000000" w:themeColor="text1"/>
          <w:sz w:val="28"/>
          <w:szCs w:val="28"/>
          <w:lang w:val="ro-RO" w:eastAsia="ru-RU"/>
        </w:rPr>
        <w:t xml:space="preserve">Regulamentului </w:t>
      </w:r>
      <w:r w:rsidR="00EA644C" w:rsidRPr="00E75FEF">
        <w:rPr>
          <w:color w:val="000000" w:themeColor="text1"/>
          <w:sz w:val="28"/>
          <w:szCs w:val="28"/>
          <w:lang w:val="ro-RO"/>
        </w:rPr>
        <w:t xml:space="preserve">cu privire la organizarea și funcționarea Sistemului informațional </w:t>
      </w:r>
      <w:r w:rsidR="002843A3" w:rsidRPr="00E75FEF">
        <w:rPr>
          <w:color w:val="000000" w:themeColor="text1"/>
          <w:sz w:val="28"/>
          <w:szCs w:val="28"/>
          <w:lang w:val="ro-RO"/>
        </w:rPr>
        <w:t>„Acte de stare civilă”;</w:t>
      </w:r>
    </w:p>
    <w:p w14:paraId="0C069A05" w14:textId="77777777" w:rsidR="002843A3" w:rsidRPr="00E75FEF" w:rsidRDefault="002843A3" w:rsidP="00A00306">
      <w:pPr>
        <w:pStyle w:val="Default"/>
        <w:numPr>
          <w:ilvl w:val="2"/>
          <w:numId w:val="4"/>
        </w:numPr>
        <w:tabs>
          <w:tab w:val="left" w:pos="1276"/>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punctul 1, va avea următorul cuprins:</w:t>
      </w:r>
    </w:p>
    <w:p w14:paraId="744F7746" w14:textId="28448896" w:rsidR="002843A3" w:rsidRPr="00E75FEF" w:rsidRDefault="002819A5" w:rsidP="005F3D5A">
      <w:pPr>
        <w:pStyle w:val="Default"/>
        <w:ind w:right="283"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w:t>
      </w:r>
      <w:r w:rsidR="002843A3" w:rsidRPr="00E75FEF">
        <w:rPr>
          <w:rFonts w:eastAsia="Calibri"/>
          <w:color w:val="000000" w:themeColor="text1"/>
          <w:sz w:val="28"/>
          <w:szCs w:val="28"/>
          <w:lang w:val="ro-RO" w:eastAsia="ro-RO"/>
        </w:rPr>
        <w:t>1. Se aprobă:</w:t>
      </w:r>
    </w:p>
    <w:p w14:paraId="279FA0E2" w14:textId="77777777" w:rsidR="002843A3" w:rsidRPr="00E75FEF" w:rsidRDefault="002843A3" w:rsidP="005F3D5A">
      <w:pPr>
        <w:pStyle w:val="Default"/>
        <w:ind w:right="283" w:firstLine="709"/>
        <w:jc w:val="both"/>
        <w:rPr>
          <w:rFonts w:eastAsia="Times New Roman"/>
          <w:bCs/>
          <w:color w:val="000000" w:themeColor="text1"/>
          <w:sz w:val="28"/>
          <w:szCs w:val="28"/>
          <w:lang w:val="ro-RO" w:eastAsia="ru-RU"/>
        </w:rPr>
      </w:pPr>
      <w:r w:rsidRPr="00E75FEF">
        <w:rPr>
          <w:rFonts w:eastAsia="Calibri"/>
          <w:color w:val="000000" w:themeColor="text1"/>
          <w:sz w:val="28"/>
          <w:szCs w:val="28"/>
          <w:lang w:val="ro-RO" w:eastAsia="ro-RO"/>
        </w:rPr>
        <w:t xml:space="preserve">1.1. </w:t>
      </w:r>
      <w:r w:rsidRPr="00E75FEF">
        <w:rPr>
          <w:rFonts w:eastAsia="Times New Roman"/>
          <w:bCs/>
          <w:color w:val="000000" w:themeColor="text1"/>
          <w:sz w:val="28"/>
          <w:szCs w:val="28"/>
          <w:lang w:val="ro-RO" w:eastAsia="ru-RU"/>
        </w:rPr>
        <w:t>Conceptul Sistemului informațional „Acte de stare civilă”, conform anexei nr. 1;</w:t>
      </w:r>
    </w:p>
    <w:p w14:paraId="31EBB9AC" w14:textId="05DAC083" w:rsidR="002843A3" w:rsidRPr="00E75FEF" w:rsidRDefault="002843A3" w:rsidP="005F3D5A">
      <w:pPr>
        <w:pStyle w:val="Default"/>
        <w:ind w:right="283" w:firstLine="709"/>
        <w:jc w:val="both"/>
        <w:rPr>
          <w:color w:val="000000" w:themeColor="text1"/>
          <w:sz w:val="28"/>
          <w:szCs w:val="28"/>
          <w:lang w:val="ro-RO"/>
        </w:rPr>
      </w:pPr>
      <w:r w:rsidRPr="00E75FEF">
        <w:rPr>
          <w:rFonts w:eastAsia="Calibri"/>
          <w:color w:val="000000" w:themeColor="text1"/>
          <w:sz w:val="28"/>
          <w:szCs w:val="28"/>
          <w:lang w:val="ro-RO" w:eastAsia="ro-RO"/>
        </w:rPr>
        <w:t xml:space="preserve">1.2. </w:t>
      </w:r>
      <w:r w:rsidRPr="00E75FEF">
        <w:rPr>
          <w:rFonts w:eastAsia="Times New Roman"/>
          <w:color w:val="000000" w:themeColor="text1"/>
          <w:sz w:val="28"/>
          <w:szCs w:val="28"/>
          <w:lang w:val="ro-RO" w:eastAsia="ru-RU"/>
        </w:rPr>
        <w:t xml:space="preserve">Regulamentul </w:t>
      </w:r>
      <w:r w:rsidR="001A16B7" w:rsidRPr="00E75FEF">
        <w:rPr>
          <w:color w:val="000000" w:themeColor="text1"/>
          <w:sz w:val="28"/>
          <w:szCs w:val="28"/>
          <w:lang w:val="ro-RO"/>
        </w:rPr>
        <w:t xml:space="preserve">cu privire la organizarea și funcționarea </w:t>
      </w:r>
      <w:r w:rsidRPr="00E75FEF">
        <w:rPr>
          <w:color w:val="000000" w:themeColor="text1"/>
          <w:sz w:val="28"/>
          <w:szCs w:val="28"/>
          <w:lang w:val="ro-RO"/>
        </w:rPr>
        <w:t>Sistemul</w:t>
      </w:r>
      <w:r w:rsidR="001A16B7" w:rsidRPr="00E75FEF">
        <w:rPr>
          <w:color w:val="000000" w:themeColor="text1"/>
          <w:sz w:val="28"/>
          <w:szCs w:val="28"/>
          <w:lang w:val="ro-RO"/>
        </w:rPr>
        <w:t>ui</w:t>
      </w:r>
      <w:r w:rsidRPr="00E75FEF">
        <w:rPr>
          <w:color w:val="000000" w:themeColor="text1"/>
          <w:sz w:val="28"/>
          <w:szCs w:val="28"/>
          <w:lang w:val="ro-RO"/>
        </w:rPr>
        <w:t xml:space="preserve"> informațional „Acte de stare civilă”, conform anexei nr. 2.”;</w:t>
      </w:r>
    </w:p>
    <w:p w14:paraId="3B3EBE79" w14:textId="38CFB5F2" w:rsidR="002843A3" w:rsidRPr="00E75FEF" w:rsidRDefault="002843A3" w:rsidP="00A00306">
      <w:pPr>
        <w:pStyle w:val="Default"/>
        <w:numPr>
          <w:ilvl w:val="2"/>
          <w:numId w:val="4"/>
        </w:numPr>
        <w:tabs>
          <w:tab w:val="left" w:pos="1276"/>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punctul 3., se abrogă;</w:t>
      </w:r>
    </w:p>
    <w:p w14:paraId="56988EA3" w14:textId="12424A7F" w:rsidR="00D12CFC" w:rsidRPr="00E75FEF" w:rsidRDefault="00D12CFC" w:rsidP="00A00306">
      <w:pPr>
        <w:pStyle w:val="Default"/>
        <w:numPr>
          <w:ilvl w:val="2"/>
          <w:numId w:val="4"/>
        </w:numPr>
        <w:tabs>
          <w:tab w:val="left" w:pos="1276"/>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 xml:space="preserve">se completează cu </w:t>
      </w:r>
      <w:r w:rsidR="00546B91" w:rsidRPr="00E75FEF">
        <w:rPr>
          <w:rFonts w:eastAsia="Calibri"/>
          <w:color w:val="000000" w:themeColor="text1"/>
          <w:sz w:val="28"/>
          <w:szCs w:val="28"/>
          <w:lang w:val="ro-RO" w:eastAsia="ro-RO"/>
        </w:rPr>
        <w:t>anexa</w:t>
      </w:r>
      <w:r w:rsidRPr="00E75FEF">
        <w:rPr>
          <w:rFonts w:eastAsia="Calibri"/>
          <w:color w:val="000000" w:themeColor="text1"/>
          <w:sz w:val="28"/>
          <w:szCs w:val="28"/>
          <w:lang w:val="ro-RO" w:eastAsia="ro-RO"/>
        </w:rPr>
        <w:t>. nr. 2 cu următorul cuprins:</w:t>
      </w:r>
    </w:p>
    <w:p w14:paraId="3E05C8A0" w14:textId="77777777" w:rsidR="00CF085D" w:rsidRPr="00E75FEF" w:rsidRDefault="00CF085D" w:rsidP="00CF085D">
      <w:pPr>
        <w:tabs>
          <w:tab w:val="left" w:pos="993"/>
        </w:tabs>
        <w:spacing w:after="0" w:line="240" w:lineRule="auto"/>
        <w:ind w:right="-142" w:firstLine="568"/>
        <w:jc w:val="right"/>
        <w:rPr>
          <w:rFonts w:ascii="Times New Roman" w:eastAsia="Calibri" w:hAnsi="Times New Roman" w:cs="Times New Roman"/>
          <w:b/>
          <w:color w:val="000000" w:themeColor="text1"/>
          <w:sz w:val="28"/>
          <w:szCs w:val="28"/>
          <w:lang w:val="ro-RO"/>
        </w:rPr>
      </w:pPr>
      <w:bookmarkStart w:id="0" w:name="_Hlk33541346"/>
      <w:r w:rsidRPr="00E75FEF">
        <w:rPr>
          <w:rFonts w:ascii="Times New Roman" w:eastAsia="Calibri" w:hAnsi="Times New Roman" w:cs="Times New Roman"/>
          <w:b/>
          <w:color w:val="000000" w:themeColor="text1"/>
          <w:sz w:val="28"/>
          <w:szCs w:val="28"/>
          <w:lang w:val="ro-RO"/>
        </w:rPr>
        <w:lastRenderedPageBreak/>
        <w:t>„Anexa nr. 2</w:t>
      </w:r>
    </w:p>
    <w:p w14:paraId="7EEE6C60" w14:textId="77777777" w:rsidR="00CF085D" w:rsidRPr="00E75FEF" w:rsidRDefault="00CF085D" w:rsidP="00CF085D">
      <w:pPr>
        <w:tabs>
          <w:tab w:val="left" w:pos="993"/>
        </w:tabs>
        <w:spacing w:after="0" w:line="240" w:lineRule="auto"/>
        <w:ind w:right="-142" w:firstLine="568"/>
        <w:jc w:val="right"/>
        <w:rPr>
          <w:rFonts w:ascii="Times New Roman" w:eastAsia="Calibri" w:hAnsi="Times New Roman" w:cs="Times New Roman"/>
          <w:b/>
          <w:color w:val="000000" w:themeColor="text1"/>
          <w:sz w:val="28"/>
          <w:szCs w:val="28"/>
          <w:lang w:val="ro-RO"/>
        </w:rPr>
      </w:pPr>
      <w:r w:rsidRPr="00E75FEF">
        <w:rPr>
          <w:rFonts w:ascii="Times New Roman" w:eastAsia="Calibri" w:hAnsi="Times New Roman" w:cs="Times New Roman"/>
          <w:b/>
          <w:color w:val="000000" w:themeColor="text1"/>
          <w:sz w:val="28"/>
          <w:szCs w:val="28"/>
          <w:lang w:val="ro-RO"/>
        </w:rPr>
        <w:t>la Hotărârea Guvernului nr. 956/2022</w:t>
      </w:r>
    </w:p>
    <w:bookmarkEnd w:id="0"/>
    <w:p w14:paraId="1BC09F4E" w14:textId="77777777" w:rsidR="00CF085D" w:rsidRPr="00E75FEF" w:rsidRDefault="00CF085D" w:rsidP="00CF085D">
      <w:pPr>
        <w:tabs>
          <w:tab w:val="left" w:pos="993"/>
        </w:tabs>
        <w:spacing w:after="0" w:line="240" w:lineRule="auto"/>
        <w:ind w:right="-142" w:firstLine="568"/>
        <w:jc w:val="right"/>
        <w:rPr>
          <w:rFonts w:ascii="Times New Roman" w:eastAsia="Calibri" w:hAnsi="Times New Roman" w:cs="Times New Roman"/>
          <w:color w:val="000000" w:themeColor="text1"/>
          <w:sz w:val="28"/>
          <w:szCs w:val="28"/>
          <w:lang w:val="ro-RO"/>
        </w:rPr>
      </w:pPr>
    </w:p>
    <w:p w14:paraId="47AC33B3" w14:textId="77777777" w:rsidR="00CF085D" w:rsidRPr="00E75FEF" w:rsidRDefault="00CF085D" w:rsidP="00CF085D">
      <w:pPr>
        <w:tabs>
          <w:tab w:val="left" w:pos="993"/>
        </w:tabs>
        <w:spacing w:after="0" w:line="240" w:lineRule="auto"/>
        <w:ind w:right="-142" w:firstLine="568"/>
        <w:jc w:val="right"/>
        <w:rPr>
          <w:rFonts w:ascii="Times New Roman" w:eastAsia="Calibri" w:hAnsi="Times New Roman" w:cs="Times New Roman"/>
          <w:color w:val="000000" w:themeColor="text1"/>
          <w:sz w:val="28"/>
          <w:szCs w:val="28"/>
          <w:lang w:val="ro-RO"/>
        </w:rPr>
      </w:pPr>
    </w:p>
    <w:p w14:paraId="344834FE" w14:textId="77777777" w:rsidR="00CF085D" w:rsidRPr="00E75FEF" w:rsidRDefault="00CF085D" w:rsidP="00CF085D">
      <w:pPr>
        <w:tabs>
          <w:tab w:val="left" w:pos="993"/>
        </w:tabs>
        <w:spacing w:after="0" w:line="240" w:lineRule="auto"/>
        <w:ind w:right="-142" w:firstLine="568"/>
        <w:jc w:val="right"/>
        <w:rPr>
          <w:rFonts w:ascii="Times New Roman" w:eastAsia="Calibri" w:hAnsi="Times New Roman" w:cs="Times New Roman"/>
          <w:color w:val="000000" w:themeColor="text1"/>
          <w:sz w:val="28"/>
          <w:szCs w:val="28"/>
          <w:lang w:val="ro-RO"/>
        </w:rPr>
      </w:pPr>
    </w:p>
    <w:p w14:paraId="5125BB61" w14:textId="77777777" w:rsidR="00CF085D" w:rsidRPr="00E75FEF" w:rsidRDefault="00CF085D" w:rsidP="00CF085D">
      <w:pPr>
        <w:pStyle w:val="NormalWeb"/>
        <w:tabs>
          <w:tab w:val="left" w:pos="708"/>
        </w:tabs>
        <w:spacing w:before="0" w:beforeAutospacing="0" w:after="0" w:afterAutospacing="0"/>
        <w:ind w:right="96"/>
        <w:jc w:val="center"/>
        <w:rPr>
          <w:b/>
          <w:bCs/>
          <w:iCs/>
          <w:color w:val="000000" w:themeColor="text1"/>
          <w:sz w:val="28"/>
          <w:szCs w:val="28"/>
          <w:lang w:val="ro-RO"/>
        </w:rPr>
      </w:pPr>
      <w:r w:rsidRPr="00E75FEF">
        <w:rPr>
          <w:b/>
          <w:bCs/>
          <w:iCs/>
          <w:color w:val="000000" w:themeColor="text1"/>
          <w:sz w:val="28"/>
          <w:szCs w:val="28"/>
          <w:lang w:val="ro-RO"/>
        </w:rPr>
        <w:t>REGULAMENTUL</w:t>
      </w:r>
    </w:p>
    <w:p w14:paraId="2F92608A" w14:textId="77777777" w:rsidR="00CF085D" w:rsidRPr="00E75FEF" w:rsidRDefault="00CF085D" w:rsidP="00CF085D">
      <w:pPr>
        <w:tabs>
          <w:tab w:val="left" w:pos="1254"/>
        </w:tabs>
        <w:spacing w:after="0" w:line="240" w:lineRule="auto"/>
        <w:jc w:val="center"/>
        <w:rPr>
          <w:rFonts w:ascii="Times New Roman" w:hAnsi="Times New Roman" w:cs="Times New Roman"/>
          <w:b/>
          <w:color w:val="000000" w:themeColor="text1"/>
          <w:sz w:val="28"/>
          <w:szCs w:val="28"/>
          <w:lang w:val="ro-RO"/>
        </w:rPr>
      </w:pPr>
      <w:r w:rsidRPr="00E75FEF">
        <w:rPr>
          <w:rFonts w:ascii="Times New Roman" w:hAnsi="Times New Roman" w:cs="Times New Roman"/>
          <w:b/>
          <w:color w:val="000000" w:themeColor="text1"/>
          <w:sz w:val="28"/>
          <w:szCs w:val="28"/>
          <w:lang w:val="ro-RO"/>
        </w:rPr>
        <w:t xml:space="preserve">cu privire la organizarea și funcționarea </w:t>
      </w:r>
      <w:r w:rsidRPr="00E75FEF">
        <w:rPr>
          <w:rFonts w:ascii="Times New Roman" w:hAnsi="Times New Roman" w:cs="Times New Roman"/>
          <w:b/>
          <w:color w:val="000000" w:themeColor="text1"/>
          <w:sz w:val="28"/>
          <w:szCs w:val="28"/>
          <w:lang w:val="ro-RO"/>
        </w:rPr>
        <w:br/>
        <w:t xml:space="preserve">Sistemului informațional „Acte de stare civilă” </w:t>
      </w:r>
    </w:p>
    <w:p w14:paraId="41431E29" w14:textId="77777777" w:rsidR="00546B91" w:rsidRPr="00E75FEF" w:rsidRDefault="00546B91" w:rsidP="00CF085D">
      <w:pPr>
        <w:pStyle w:val="NormalWeb"/>
        <w:tabs>
          <w:tab w:val="left" w:pos="708"/>
        </w:tabs>
        <w:spacing w:before="0" w:beforeAutospacing="0" w:after="0" w:afterAutospacing="0"/>
        <w:ind w:right="96"/>
        <w:jc w:val="center"/>
        <w:rPr>
          <w:b/>
          <w:bCs/>
          <w:iCs/>
          <w:color w:val="000000" w:themeColor="text1"/>
          <w:sz w:val="28"/>
          <w:szCs w:val="28"/>
          <w:lang w:val="ro-RO"/>
        </w:rPr>
      </w:pPr>
    </w:p>
    <w:p w14:paraId="1D8E61FB" w14:textId="77777777" w:rsidR="00CF085D" w:rsidRPr="00E75FEF" w:rsidRDefault="00CF085D" w:rsidP="00CF085D">
      <w:pPr>
        <w:pStyle w:val="NormalWeb"/>
        <w:tabs>
          <w:tab w:val="left" w:pos="708"/>
        </w:tabs>
        <w:spacing w:before="0" w:beforeAutospacing="0" w:after="0" w:afterAutospacing="0"/>
        <w:ind w:right="96"/>
        <w:jc w:val="center"/>
        <w:rPr>
          <w:b/>
          <w:bCs/>
          <w:iCs/>
          <w:color w:val="000000" w:themeColor="text1"/>
          <w:sz w:val="28"/>
          <w:szCs w:val="28"/>
          <w:lang w:val="ro-RO"/>
        </w:rPr>
      </w:pPr>
      <w:r w:rsidRPr="00E75FEF">
        <w:rPr>
          <w:b/>
          <w:bCs/>
          <w:iCs/>
          <w:color w:val="000000" w:themeColor="text1"/>
          <w:sz w:val="28"/>
          <w:szCs w:val="28"/>
          <w:lang w:val="ro-RO"/>
        </w:rPr>
        <w:t>Capitolul I</w:t>
      </w:r>
    </w:p>
    <w:p w14:paraId="46E8E209" w14:textId="77777777" w:rsidR="00546B91" w:rsidRPr="00E75FEF" w:rsidRDefault="00546B91" w:rsidP="00CF085D">
      <w:pPr>
        <w:pStyle w:val="NormalWeb"/>
        <w:tabs>
          <w:tab w:val="left" w:pos="567"/>
        </w:tabs>
        <w:spacing w:before="0" w:beforeAutospacing="0" w:after="0" w:afterAutospacing="0"/>
        <w:ind w:right="96"/>
        <w:jc w:val="center"/>
        <w:rPr>
          <w:b/>
          <w:bCs/>
          <w:iCs/>
          <w:color w:val="000000" w:themeColor="text1"/>
          <w:sz w:val="28"/>
          <w:szCs w:val="28"/>
          <w:lang w:val="ro-RO"/>
        </w:rPr>
      </w:pPr>
    </w:p>
    <w:p w14:paraId="7A519779" w14:textId="77777777" w:rsidR="00CF085D" w:rsidRPr="00E75FEF" w:rsidRDefault="00CF085D" w:rsidP="00CF085D">
      <w:pPr>
        <w:pStyle w:val="NormalWeb"/>
        <w:tabs>
          <w:tab w:val="left" w:pos="567"/>
        </w:tabs>
        <w:spacing w:before="0" w:beforeAutospacing="0" w:after="0" w:afterAutospacing="0"/>
        <w:ind w:right="96"/>
        <w:jc w:val="center"/>
        <w:rPr>
          <w:b/>
          <w:bCs/>
          <w:iCs/>
          <w:color w:val="000000" w:themeColor="text1"/>
          <w:sz w:val="28"/>
          <w:szCs w:val="28"/>
          <w:lang w:val="ro-RO"/>
        </w:rPr>
      </w:pPr>
      <w:r w:rsidRPr="00E75FEF">
        <w:rPr>
          <w:b/>
          <w:bCs/>
          <w:iCs/>
          <w:color w:val="000000" w:themeColor="text1"/>
          <w:sz w:val="28"/>
          <w:szCs w:val="28"/>
          <w:lang w:val="ro-RO"/>
        </w:rPr>
        <w:t>DISPOZIȚII GENERALE</w:t>
      </w:r>
    </w:p>
    <w:p w14:paraId="6F34569F" w14:textId="77777777" w:rsidR="00546B91" w:rsidRPr="00E75FEF" w:rsidRDefault="00546B91" w:rsidP="00CF085D">
      <w:pPr>
        <w:pStyle w:val="NormalWeb"/>
        <w:tabs>
          <w:tab w:val="left" w:pos="567"/>
        </w:tabs>
        <w:spacing w:before="0" w:beforeAutospacing="0" w:after="0" w:afterAutospacing="0"/>
        <w:ind w:right="96"/>
        <w:jc w:val="center"/>
        <w:rPr>
          <w:b/>
          <w:bCs/>
          <w:iCs/>
          <w:color w:val="000000" w:themeColor="text1"/>
          <w:sz w:val="28"/>
          <w:szCs w:val="28"/>
          <w:lang w:val="ro-RO"/>
        </w:rPr>
      </w:pPr>
    </w:p>
    <w:p w14:paraId="272CED20" w14:textId="77777777" w:rsidR="00CF085D" w:rsidRPr="00E75FEF" w:rsidRDefault="00CF085D" w:rsidP="00CF085D">
      <w:pPr>
        <w:pStyle w:val="NormalWeb"/>
        <w:numPr>
          <w:ilvl w:val="0"/>
          <w:numId w:val="3"/>
        </w:numPr>
        <w:shd w:val="clear" w:color="auto" w:fill="FFFFFF"/>
        <w:spacing w:before="0" w:beforeAutospacing="0" w:after="0" w:afterAutospacing="0"/>
        <w:ind w:left="-84" w:firstLine="935"/>
        <w:jc w:val="both"/>
        <w:rPr>
          <w:i/>
          <w:color w:val="000000" w:themeColor="text1"/>
          <w:sz w:val="28"/>
          <w:szCs w:val="28"/>
          <w:lang w:val="ro-RO"/>
        </w:rPr>
      </w:pPr>
      <w:r w:rsidRPr="00E75FEF">
        <w:rPr>
          <w:color w:val="000000" w:themeColor="text1"/>
          <w:sz w:val="28"/>
          <w:szCs w:val="28"/>
          <w:lang w:val="ro-RO"/>
        </w:rPr>
        <w:t xml:space="preserve">Regulamentul cu privire la organizarea și funcționarea Sistemului informațional „Acte de stare civilă” </w:t>
      </w:r>
      <w:r w:rsidRPr="00E75FEF">
        <w:rPr>
          <w:i/>
          <w:color w:val="000000" w:themeColor="text1"/>
          <w:sz w:val="28"/>
          <w:szCs w:val="28"/>
          <w:lang w:val="ro-RO"/>
        </w:rPr>
        <w:t>(în continuare – Regulament)</w:t>
      </w:r>
      <w:r w:rsidRPr="00E75FEF">
        <w:rPr>
          <w:color w:val="000000" w:themeColor="text1"/>
          <w:sz w:val="28"/>
          <w:szCs w:val="28"/>
          <w:lang w:val="ro-RO"/>
        </w:rPr>
        <w:t xml:space="preserve"> stabilește subiecții raporturilor juridice, drepturile și obligațiile lor, precum și modul de organizare și funcționare al Sistemului informațional „Acte de stare civilă”</w:t>
      </w:r>
      <w:r w:rsidRPr="00E75FEF">
        <w:rPr>
          <w:i/>
          <w:color w:val="000000" w:themeColor="text1"/>
          <w:sz w:val="28"/>
          <w:szCs w:val="28"/>
          <w:lang w:val="ro-RO"/>
        </w:rPr>
        <w:t xml:space="preserve"> (în continuare - SI ASC)</w:t>
      </w:r>
      <w:r w:rsidRPr="00E75FEF">
        <w:rPr>
          <w:color w:val="000000" w:themeColor="text1"/>
          <w:sz w:val="28"/>
          <w:szCs w:val="28"/>
          <w:lang w:val="ro-RO"/>
        </w:rPr>
        <w:t xml:space="preserve">, parte componentă a Sistemului informațional Registru de stat al populației </w:t>
      </w:r>
      <w:r w:rsidRPr="00E75FEF">
        <w:rPr>
          <w:i/>
          <w:color w:val="000000" w:themeColor="text1"/>
          <w:sz w:val="28"/>
          <w:szCs w:val="28"/>
          <w:lang w:val="ro-RO"/>
        </w:rPr>
        <w:t>(în continuare – SI RSP)</w:t>
      </w:r>
      <w:r w:rsidRPr="00E75FEF">
        <w:rPr>
          <w:color w:val="000000" w:themeColor="text1"/>
          <w:sz w:val="28"/>
          <w:szCs w:val="28"/>
          <w:lang w:val="ro-RO"/>
        </w:rPr>
        <w:t xml:space="preserve">, în scopul formării și actualizării în timp real a Registrului de stat al populației cu date de stare civilă, conform principiilor și proceselor de business stabilite </w:t>
      </w:r>
      <w:r w:rsidRPr="00E75FEF">
        <w:rPr>
          <w:i/>
          <w:color w:val="000000" w:themeColor="text1"/>
          <w:sz w:val="28"/>
          <w:szCs w:val="28"/>
          <w:lang w:val="ro-RO"/>
        </w:rPr>
        <w:t>(„Înregistrarea nașterii”, „Înregistrarea căsătoriei”, „Înregistrarea divorțului”, „Înregistrarea schimbării numelui și/sau a prenumelui”, „Înregistrarea decesului”, „Eliberarea documentelor de stare civilă”).</w:t>
      </w:r>
    </w:p>
    <w:p w14:paraId="0191BB52"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142" w:firstLine="851"/>
        <w:jc w:val="both"/>
        <w:rPr>
          <w:color w:val="000000" w:themeColor="text1"/>
          <w:sz w:val="28"/>
          <w:szCs w:val="28"/>
          <w:lang w:val="ro-RO"/>
        </w:rPr>
      </w:pPr>
      <w:r w:rsidRPr="00E75FEF">
        <w:rPr>
          <w:color w:val="000000" w:themeColor="text1"/>
          <w:sz w:val="28"/>
          <w:szCs w:val="28"/>
          <w:lang w:val="ro-RO"/>
        </w:rPr>
        <w:t>SI ASC este elaborat și implementat în conformitate cu prevederile Legii nr. 100/2001 privind actele de stare civilă, Legii nr. 467/2003 cu privire la informatizare și la resursele informaționale de stat,</w:t>
      </w:r>
      <w:r w:rsidRPr="00E75FEF" w:rsidDel="00733327">
        <w:rPr>
          <w:color w:val="000000" w:themeColor="text1"/>
          <w:sz w:val="28"/>
          <w:szCs w:val="28"/>
          <w:lang w:val="ro-RO"/>
        </w:rPr>
        <w:t xml:space="preserve"> </w:t>
      </w:r>
      <w:r w:rsidRPr="00E75FEF">
        <w:rPr>
          <w:color w:val="000000" w:themeColor="text1"/>
          <w:sz w:val="28"/>
          <w:szCs w:val="28"/>
          <w:lang w:val="ro-RO"/>
        </w:rPr>
        <w:t>Conceptul Sistemului informațional „</w:t>
      </w:r>
      <w:r w:rsidRPr="00E75FEF">
        <w:rPr>
          <w:bCs/>
          <w:iCs/>
          <w:color w:val="000000" w:themeColor="text1"/>
          <w:sz w:val="28"/>
          <w:szCs w:val="28"/>
          <w:lang w:val="ro-RO"/>
        </w:rPr>
        <w:t>Acte de stare civilă</w:t>
      </w:r>
      <w:r w:rsidRPr="00E75FEF">
        <w:rPr>
          <w:color w:val="000000" w:themeColor="text1"/>
          <w:sz w:val="28"/>
          <w:szCs w:val="28"/>
          <w:lang w:val="ro-RO"/>
        </w:rPr>
        <w:t xml:space="preserve">”, aprobat prin Hotărârea Guvernului nr. 956/2022 și Conceptul Sistemului informațional automatizat „Registrul </w:t>
      </w:r>
      <w:r w:rsidRPr="00E75FEF">
        <w:rPr>
          <w:bCs/>
          <w:iCs/>
          <w:color w:val="000000" w:themeColor="text1"/>
          <w:sz w:val="28"/>
          <w:szCs w:val="28"/>
          <w:lang w:val="ro-RO"/>
        </w:rPr>
        <w:t>de stat al populației</w:t>
      </w:r>
      <w:r w:rsidRPr="00E75FEF">
        <w:rPr>
          <w:color w:val="000000" w:themeColor="text1"/>
          <w:sz w:val="28"/>
          <w:szCs w:val="28"/>
          <w:lang w:val="ro-RO"/>
        </w:rPr>
        <w:t>”, aprobat prin Hotărârea Guvernului nr. 333/2002.</w:t>
      </w:r>
    </w:p>
    <w:p w14:paraId="4ECBF255"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708"/>
        <w:jc w:val="both"/>
        <w:rPr>
          <w:color w:val="000000" w:themeColor="text1"/>
          <w:sz w:val="28"/>
          <w:szCs w:val="28"/>
          <w:lang w:val="ro-RO"/>
        </w:rPr>
      </w:pPr>
      <w:r w:rsidRPr="00E75FEF">
        <w:rPr>
          <w:bCs/>
          <w:iCs/>
          <w:color w:val="000000" w:themeColor="text1"/>
          <w:sz w:val="28"/>
          <w:szCs w:val="28"/>
          <w:lang w:val="ro-RO"/>
        </w:rPr>
        <w:t xml:space="preserve">Noțiunile utilizate în prezentul Regulament </w:t>
      </w:r>
      <w:r w:rsidRPr="00E75FEF">
        <w:rPr>
          <w:color w:val="000000" w:themeColor="text1"/>
          <w:sz w:val="28"/>
          <w:szCs w:val="28"/>
          <w:lang w:val="ro-RO"/>
        </w:rPr>
        <w:t>au semnificația prevăzută la art. 3 din Legea nr. 467/2003 cu privire la informatizare și la resursele informaționale de stat.</w:t>
      </w:r>
    </w:p>
    <w:p w14:paraId="011C93E8" w14:textId="07AA7351" w:rsidR="00CF085D" w:rsidRPr="00E75FEF" w:rsidRDefault="00CF085D" w:rsidP="00CF085D">
      <w:pPr>
        <w:spacing w:after="0" w:line="240" w:lineRule="auto"/>
        <w:rPr>
          <w:rFonts w:ascii="Times New Roman" w:hAnsi="Times New Roman" w:cs="Times New Roman"/>
          <w:color w:val="000000" w:themeColor="text1"/>
          <w:sz w:val="28"/>
          <w:szCs w:val="28"/>
          <w:lang w:val="ro-RO" w:eastAsia="ro-RO"/>
        </w:rPr>
      </w:pPr>
    </w:p>
    <w:p w14:paraId="4062CEDF" w14:textId="77777777" w:rsidR="00CF085D" w:rsidRPr="00E75FEF" w:rsidRDefault="00CF085D" w:rsidP="00CF085D">
      <w:pPr>
        <w:pStyle w:val="NormalWeb"/>
        <w:tabs>
          <w:tab w:val="left" w:pos="708"/>
        </w:tabs>
        <w:spacing w:before="0" w:beforeAutospacing="0" w:after="0" w:afterAutospacing="0"/>
        <w:ind w:right="96"/>
        <w:jc w:val="center"/>
        <w:rPr>
          <w:b/>
          <w:bCs/>
          <w:iCs/>
          <w:color w:val="000000" w:themeColor="text1"/>
          <w:sz w:val="28"/>
          <w:szCs w:val="28"/>
          <w:lang w:val="ro-RO"/>
        </w:rPr>
      </w:pPr>
      <w:r w:rsidRPr="00E75FEF">
        <w:rPr>
          <w:b/>
          <w:bCs/>
          <w:iCs/>
          <w:color w:val="000000" w:themeColor="text1"/>
          <w:sz w:val="28"/>
          <w:szCs w:val="28"/>
          <w:lang w:val="ro-RO"/>
        </w:rPr>
        <w:t>Capitolul II</w:t>
      </w:r>
    </w:p>
    <w:p w14:paraId="0BA54C0D" w14:textId="77777777" w:rsidR="00546B91" w:rsidRPr="00E75FEF" w:rsidRDefault="00546B91" w:rsidP="00CF085D">
      <w:pPr>
        <w:pStyle w:val="NormalWeb"/>
        <w:tabs>
          <w:tab w:val="left" w:pos="708"/>
        </w:tabs>
        <w:spacing w:before="0" w:beforeAutospacing="0" w:after="0" w:afterAutospacing="0"/>
        <w:ind w:right="96"/>
        <w:jc w:val="center"/>
        <w:rPr>
          <w:b/>
          <w:bCs/>
          <w:iCs/>
          <w:color w:val="000000" w:themeColor="text1"/>
          <w:sz w:val="28"/>
          <w:szCs w:val="28"/>
          <w:lang w:val="ro-RO"/>
        </w:rPr>
      </w:pPr>
    </w:p>
    <w:p w14:paraId="29A72591" w14:textId="77777777" w:rsidR="00CF085D" w:rsidRPr="00E75FEF" w:rsidRDefault="00CF085D" w:rsidP="00CF085D">
      <w:pPr>
        <w:pStyle w:val="NormalWeb"/>
        <w:tabs>
          <w:tab w:val="left" w:pos="567"/>
        </w:tabs>
        <w:spacing w:before="0" w:beforeAutospacing="0" w:after="0" w:afterAutospacing="0"/>
        <w:ind w:right="96"/>
        <w:jc w:val="center"/>
        <w:rPr>
          <w:b/>
          <w:bCs/>
          <w:iCs/>
          <w:color w:val="000000" w:themeColor="text1"/>
          <w:sz w:val="28"/>
          <w:szCs w:val="28"/>
          <w:lang w:val="ro-RO"/>
        </w:rPr>
      </w:pPr>
      <w:r w:rsidRPr="00E75FEF">
        <w:rPr>
          <w:b/>
          <w:bCs/>
          <w:iCs/>
          <w:color w:val="000000" w:themeColor="text1"/>
          <w:sz w:val="28"/>
          <w:szCs w:val="28"/>
          <w:lang w:val="ro-RO"/>
        </w:rPr>
        <w:t>SUBIECȚII RAPORTURILOR JURIDICE</w:t>
      </w:r>
    </w:p>
    <w:p w14:paraId="45EC0C6B" w14:textId="77777777" w:rsidR="00546B91" w:rsidRPr="00E75FEF" w:rsidRDefault="00546B91" w:rsidP="00CF085D">
      <w:pPr>
        <w:pStyle w:val="NormalWeb"/>
        <w:tabs>
          <w:tab w:val="left" w:pos="567"/>
        </w:tabs>
        <w:spacing w:before="0" w:beforeAutospacing="0" w:after="0" w:afterAutospacing="0"/>
        <w:ind w:right="96"/>
        <w:jc w:val="center"/>
        <w:rPr>
          <w:b/>
          <w:bCs/>
          <w:iCs/>
          <w:color w:val="000000" w:themeColor="text1"/>
          <w:sz w:val="28"/>
          <w:szCs w:val="28"/>
          <w:lang w:val="ro-RO"/>
        </w:rPr>
      </w:pPr>
    </w:p>
    <w:p w14:paraId="0C5907D7"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709"/>
        <w:jc w:val="both"/>
        <w:rPr>
          <w:color w:val="000000" w:themeColor="text1"/>
          <w:sz w:val="28"/>
          <w:szCs w:val="28"/>
          <w:lang w:val="ro-RO"/>
        </w:rPr>
      </w:pPr>
      <w:r w:rsidRPr="00E75FEF">
        <w:rPr>
          <w:color w:val="000000" w:themeColor="text1"/>
          <w:sz w:val="28"/>
          <w:szCs w:val="28"/>
          <w:lang w:val="ro-RO"/>
        </w:rPr>
        <w:t>Subiecții raporturilor juridice din domeniul creării, administrării, mentenanței și dezvoltării SI ASC, sunt:</w:t>
      </w:r>
    </w:p>
    <w:p w14:paraId="4E8E869E"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hanging="149"/>
        <w:jc w:val="both"/>
        <w:rPr>
          <w:color w:val="000000" w:themeColor="text1"/>
          <w:sz w:val="28"/>
          <w:szCs w:val="28"/>
          <w:lang w:val="ro-RO"/>
        </w:rPr>
      </w:pPr>
      <w:r w:rsidRPr="00E75FEF">
        <w:rPr>
          <w:color w:val="000000" w:themeColor="text1"/>
          <w:sz w:val="28"/>
          <w:szCs w:val="28"/>
          <w:lang w:val="ro-RO"/>
        </w:rPr>
        <w:t>proprietarul;</w:t>
      </w:r>
    </w:p>
    <w:p w14:paraId="4CCF2820"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714" w:firstLine="0"/>
        <w:jc w:val="both"/>
        <w:rPr>
          <w:color w:val="000000" w:themeColor="text1"/>
          <w:sz w:val="28"/>
          <w:szCs w:val="28"/>
          <w:lang w:val="ro-RO"/>
        </w:rPr>
      </w:pPr>
      <w:r w:rsidRPr="00E75FEF">
        <w:rPr>
          <w:color w:val="000000" w:themeColor="text1"/>
          <w:sz w:val="28"/>
          <w:szCs w:val="28"/>
          <w:lang w:val="ro-RO"/>
        </w:rPr>
        <w:t>posesorul;</w:t>
      </w:r>
    </w:p>
    <w:p w14:paraId="42432D77"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714" w:firstLine="0"/>
        <w:jc w:val="both"/>
        <w:rPr>
          <w:color w:val="000000" w:themeColor="text1"/>
          <w:sz w:val="28"/>
          <w:szCs w:val="28"/>
          <w:lang w:val="ro-RO"/>
        </w:rPr>
      </w:pPr>
      <w:r w:rsidRPr="00E75FEF">
        <w:rPr>
          <w:color w:val="000000" w:themeColor="text1"/>
          <w:sz w:val="28"/>
          <w:szCs w:val="28"/>
          <w:lang w:val="ro-RO"/>
        </w:rPr>
        <w:t>deținătorul;</w:t>
      </w:r>
    </w:p>
    <w:p w14:paraId="2633FFE7"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714" w:firstLine="0"/>
        <w:jc w:val="both"/>
        <w:rPr>
          <w:color w:val="000000" w:themeColor="text1"/>
          <w:sz w:val="28"/>
          <w:szCs w:val="28"/>
          <w:lang w:val="ro-RO"/>
        </w:rPr>
      </w:pPr>
      <w:r w:rsidRPr="00E75FEF">
        <w:rPr>
          <w:color w:val="000000" w:themeColor="text1"/>
          <w:sz w:val="28"/>
          <w:szCs w:val="28"/>
          <w:lang w:val="ro-RO"/>
        </w:rPr>
        <w:t>administratorul tehnic;</w:t>
      </w:r>
    </w:p>
    <w:p w14:paraId="33ED1A4F"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714" w:firstLine="0"/>
        <w:jc w:val="both"/>
        <w:rPr>
          <w:color w:val="000000" w:themeColor="text1"/>
          <w:sz w:val="28"/>
          <w:szCs w:val="28"/>
          <w:lang w:val="ro-RO"/>
        </w:rPr>
      </w:pPr>
      <w:r w:rsidRPr="00E75FEF">
        <w:rPr>
          <w:color w:val="000000" w:themeColor="text1"/>
          <w:sz w:val="28"/>
          <w:szCs w:val="28"/>
          <w:lang w:val="ro-RO"/>
        </w:rPr>
        <w:lastRenderedPageBreak/>
        <w:t>utilizatorul.</w:t>
      </w:r>
    </w:p>
    <w:p w14:paraId="2A1716ED" w14:textId="77777777" w:rsidR="00CF085D" w:rsidRPr="00E75FEF" w:rsidRDefault="00CF085D" w:rsidP="00CF085D">
      <w:pPr>
        <w:pStyle w:val="NormalWeb"/>
        <w:numPr>
          <w:ilvl w:val="0"/>
          <w:numId w:val="3"/>
        </w:numPr>
        <w:shd w:val="clear" w:color="auto" w:fill="FFFFFF"/>
        <w:tabs>
          <w:tab w:val="left" w:pos="1134"/>
        </w:tabs>
        <w:spacing w:before="0" w:beforeAutospacing="0" w:after="0" w:afterAutospacing="0"/>
        <w:ind w:left="0" w:firstLine="709"/>
        <w:jc w:val="both"/>
        <w:rPr>
          <w:color w:val="000000" w:themeColor="text1"/>
          <w:sz w:val="28"/>
          <w:szCs w:val="28"/>
          <w:lang w:val="ro-RO"/>
        </w:rPr>
      </w:pPr>
      <w:r w:rsidRPr="00E75FEF">
        <w:rPr>
          <w:color w:val="000000" w:themeColor="text1"/>
          <w:sz w:val="28"/>
          <w:szCs w:val="28"/>
          <w:shd w:val="clear" w:color="auto" w:fill="FFFFFF"/>
          <w:lang w:val="ro-RO"/>
        </w:rPr>
        <w:t>Statul își exercită dreptul de proprietate</w:t>
      </w:r>
      <w:r w:rsidRPr="00E75FEF">
        <w:rPr>
          <w:color w:val="000000" w:themeColor="text1"/>
          <w:sz w:val="28"/>
          <w:szCs w:val="28"/>
          <w:lang w:val="ro-RO"/>
        </w:rPr>
        <w:t xml:space="preserve"> prin desemnarea posesorului, deținătorului, administratorului tehnic și utilizatorilor SI ASC</w:t>
      </w:r>
      <w:r w:rsidRPr="00E75FEF">
        <w:rPr>
          <w:color w:val="000000" w:themeColor="text1"/>
          <w:sz w:val="28"/>
          <w:szCs w:val="28"/>
          <w:shd w:val="clear" w:color="auto" w:fill="FFFFFF"/>
          <w:lang w:val="ro-RO"/>
        </w:rPr>
        <w:t>.</w:t>
      </w:r>
    </w:p>
    <w:p w14:paraId="52D74DD9" w14:textId="77777777" w:rsidR="00CF085D" w:rsidRPr="00E75FEF" w:rsidRDefault="00CF085D" w:rsidP="00CF085D">
      <w:pPr>
        <w:pStyle w:val="NormalWeb"/>
        <w:numPr>
          <w:ilvl w:val="0"/>
          <w:numId w:val="3"/>
        </w:numPr>
        <w:shd w:val="clear" w:color="auto" w:fill="FFFFFF"/>
        <w:tabs>
          <w:tab w:val="left" w:pos="0"/>
          <w:tab w:val="left" w:pos="1134"/>
        </w:tabs>
        <w:spacing w:before="0" w:beforeAutospacing="0" w:after="0" w:afterAutospacing="0"/>
        <w:ind w:left="0" w:firstLine="709"/>
        <w:jc w:val="both"/>
        <w:rPr>
          <w:color w:val="000000" w:themeColor="text1"/>
          <w:sz w:val="28"/>
          <w:szCs w:val="28"/>
          <w:lang w:val="ro-RO"/>
        </w:rPr>
      </w:pPr>
      <w:r w:rsidRPr="00E75FEF">
        <w:rPr>
          <w:color w:val="000000" w:themeColor="text1"/>
          <w:sz w:val="28"/>
          <w:szCs w:val="28"/>
          <w:shd w:val="clear" w:color="auto" w:fill="FFFFFF"/>
          <w:lang w:val="ro-RO"/>
        </w:rPr>
        <w:t>ASP</w:t>
      </w:r>
      <w:r w:rsidRPr="00E75FEF">
        <w:rPr>
          <w:color w:val="000000" w:themeColor="text1"/>
          <w:sz w:val="28"/>
          <w:szCs w:val="28"/>
          <w:lang w:val="ro-RO"/>
        </w:rPr>
        <w:t xml:space="preserve"> în calitate de posesor și deținător </w:t>
      </w:r>
      <w:r w:rsidRPr="00E75FEF">
        <w:rPr>
          <w:i/>
          <w:color w:val="000000" w:themeColor="text1"/>
          <w:sz w:val="28"/>
          <w:szCs w:val="28"/>
          <w:lang w:val="ro-RO"/>
        </w:rPr>
        <w:t xml:space="preserve">(în continuare - posesor) </w:t>
      </w:r>
      <w:r w:rsidRPr="00E75FEF">
        <w:rPr>
          <w:color w:val="000000" w:themeColor="text1"/>
          <w:sz w:val="28"/>
          <w:szCs w:val="28"/>
          <w:lang w:val="ro-RO"/>
        </w:rPr>
        <w:t xml:space="preserve">asigura condițiile juridice, mijloace financiare și organizatorice pentru crearea, administrarea, mentenanța și dezvoltarea SI ASC. ASP exercită atribuțiile administratorului tehnic ce țin de mentenanța corectivă, adaptivă și preventivă pentru dezvoltarea continuă a </w:t>
      </w:r>
      <w:r w:rsidRPr="00E75FEF">
        <w:rPr>
          <w:color w:val="000000" w:themeColor="text1"/>
          <w:sz w:val="28"/>
          <w:szCs w:val="28"/>
          <w:shd w:val="clear" w:color="auto" w:fill="FFFFFF"/>
          <w:lang w:val="ro-RO"/>
        </w:rPr>
        <w:t>SI ASC</w:t>
      </w:r>
      <w:r w:rsidRPr="00E75FEF">
        <w:rPr>
          <w:color w:val="000000" w:themeColor="text1"/>
          <w:sz w:val="28"/>
          <w:szCs w:val="28"/>
          <w:lang w:val="ro-RO"/>
        </w:rPr>
        <w:t>, precum și prin acordarea drepturilor de acces utilizatorilor.</w:t>
      </w:r>
    </w:p>
    <w:p w14:paraId="28D2702D" w14:textId="77777777" w:rsidR="00CF085D" w:rsidRPr="00E75FEF" w:rsidRDefault="00CF085D" w:rsidP="00CF085D">
      <w:pPr>
        <w:pStyle w:val="NormalWeb"/>
        <w:numPr>
          <w:ilvl w:val="0"/>
          <w:numId w:val="3"/>
        </w:numPr>
        <w:shd w:val="clear" w:color="auto" w:fill="FFFFFF"/>
        <w:tabs>
          <w:tab w:val="left" w:pos="0"/>
          <w:tab w:val="left" w:pos="1134"/>
        </w:tabs>
        <w:spacing w:before="0" w:beforeAutospacing="0" w:after="0" w:afterAutospacing="0"/>
        <w:ind w:left="0" w:firstLine="709"/>
        <w:jc w:val="both"/>
        <w:rPr>
          <w:color w:val="000000" w:themeColor="text1"/>
          <w:sz w:val="28"/>
          <w:szCs w:val="28"/>
          <w:shd w:val="clear" w:color="auto" w:fill="FFFFFF"/>
          <w:lang w:val="ro-RO"/>
        </w:rPr>
      </w:pPr>
      <w:r w:rsidRPr="00E75FEF">
        <w:rPr>
          <w:color w:val="000000" w:themeColor="text1"/>
          <w:sz w:val="28"/>
          <w:szCs w:val="28"/>
          <w:shd w:val="clear" w:color="auto" w:fill="FFFFFF"/>
          <w:lang w:val="ro-RO"/>
        </w:rPr>
        <w:t>Utilizatori ai SI ASC sunt persoane fizice și persoane juridice (de drept public și privat), care conform Conceptului SI ASC vor utiliza funcționalitățile SI ASC în scopurile prevăzute de prezentul Regulament.</w:t>
      </w:r>
    </w:p>
    <w:p w14:paraId="5F6346C4" w14:textId="77777777" w:rsidR="00546B91" w:rsidRPr="00E75FEF" w:rsidRDefault="00546B91" w:rsidP="00CF085D">
      <w:pPr>
        <w:spacing w:after="0" w:line="240" w:lineRule="auto"/>
        <w:jc w:val="center"/>
        <w:rPr>
          <w:rFonts w:ascii="Times New Roman" w:hAnsi="Times New Roman" w:cs="Times New Roman"/>
          <w:b/>
          <w:bCs/>
          <w:iCs/>
          <w:color w:val="000000" w:themeColor="text1"/>
          <w:sz w:val="28"/>
          <w:szCs w:val="28"/>
          <w:lang w:val="ro-RO"/>
        </w:rPr>
      </w:pPr>
    </w:p>
    <w:p w14:paraId="2C2628DE" w14:textId="77777777" w:rsidR="00CF085D" w:rsidRPr="00E75FEF" w:rsidRDefault="00CF085D" w:rsidP="00CF085D">
      <w:pPr>
        <w:spacing w:after="0" w:line="240" w:lineRule="auto"/>
        <w:jc w:val="center"/>
        <w:rPr>
          <w:rFonts w:ascii="Times New Roman" w:hAnsi="Times New Roman" w:cs="Times New Roman"/>
          <w:b/>
          <w:bCs/>
          <w:iCs/>
          <w:color w:val="000000" w:themeColor="text1"/>
          <w:sz w:val="28"/>
          <w:szCs w:val="28"/>
          <w:lang w:val="ro-RO"/>
        </w:rPr>
      </w:pPr>
      <w:r w:rsidRPr="00E75FEF">
        <w:rPr>
          <w:rFonts w:ascii="Times New Roman" w:hAnsi="Times New Roman" w:cs="Times New Roman"/>
          <w:b/>
          <w:bCs/>
          <w:iCs/>
          <w:color w:val="000000" w:themeColor="text1"/>
          <w:sz w:val="28"/>
          <w:szCs w:val="28"/>
          <w:lang w:val="ro-RO"/>
        </w:rPr>
        <w:t>Capitolul III</w:t>
      </w:r>
    </w:p>
    <w:p w14:paraId="7E9EC84F" w14:textId="77777777" w:rsidR="00546B91" w:rsidRPr="00E75FEF" w:rsidRDefault="00546B91" w:rsidP="00CF085D">
      <w:pPr>
        <w:spacing w:after="0" w:line="240" w:lineRule="auto"/>
        <w:jc w:val="center"/>
        <w:rPr>
          <w:rFonts w:ascii="Times New Roman" w:hAnsi="Times New Roman" w:cs="Times New Roman"/>
          <w:b/>
          <w:bCs/>
          <w:iCs/>
          <w:color w:val="000000" w:themeColor="text1"/>
          <w:sz w:val="28"/>
          <w:szCs w:val="28"/>
          <w:lang w:val="ro-RO"/>
        </w:rPr>
      </w:pPr>
    </w:p>
    <w:p w14:paraId="4EFAA12B" w14:textId="77777777" w:rsidR="00CF085D" w:rsidRPr="00E75FEF" w:rsidRDefault="00CF085D" w:rsidP="00CF085D">
      <w:pPr>
        <w:pStyle w:val="NormalWeb"/>
        <w:tabs>
          <w:tab w:val="left" w:pos="567"/>
        </w:tabs>
        <w:spacing w:before="0" w:beforeAutospacing="0" w:after="0" w:afterAutospacing="0"/>
        <w:ind w:right="96"/>
        <w:jc w:val="center"/>
        <w:rPr>
          <w:b/>
          <w:bCs/>
          <w:iCs/>
          <w:color w:val="000000" w:themeColor="text1"/>
          <w:sz w:val="28"/>
          <w:szCs w:val="28"/>
          <w:lang w:val="ro-RO"/>
        </w:rPr>
      </w:pPr>
      <w:r w:rsidRPr="00E75FEF">
        <w:rPr>
          <w:b/>
          <w:bCs/>
          <w:iCs/>
          <w:color w:val="000000" w:themeColor="text1"/>
          <w:sz w:val="28"/>
          <w:szCs w:val="28"/>
          <w:lang w:val="ro-RO"/>
        </w:rPr>
        <w:t>DREPTURILE SI OBLIGATIILE SUBIECȚILOR</w:t>
      </w:r>
    </w:p>
    <w:p w14:paraId="2C776940" w14:textId="77777777" w:rsidR="00546B91" w:rsidRPr="00E75FEF" w:rsidRDefault="00546B91" w:rsidP="00CF085D">
      <w:pPr>
        <w:pStyle w:val="NormalWeb"/>
        <w:tabs>
          <w:tab w:val="left" w:pos="567"/>
        </w:tabs>
        <w:spacing w:before="0" w:beforeAutospacing="0" w:after="0" w:afterAutospacing="0"/>
        <w:ind w:right="96"/>
        <w:jc w:val="center"/>
        <w:rPr>
          <w:b/>
          <w:bCs/>
          <w:iCs/>
          <w:color w:val="000000" w:themeColor="text1"/>
          <w:sz w:val="28"/>
          <w:szCs w:val="28"/>
          <w:lang w:val="ro-RO"/>
        </w:rPr>
      </w:pPr>
    </w:p>
    <w:p w14:paraId="0005C445" w14:textId="77777777" w:rsidR="00CF085D" w:rsidRPr="00E75FEF" w:rsidRDefault="00CF085D" w:rsidP="00CF085D">
      <w:pPr>
        <w:pStyle w:val="NormalWeb"/>
        <w:tabs>
          <w:tab w:val="left" w:pos="567"/>
        </w:tabs>
        <w:spacing w:before="0" w:beforeAutospacing="0" w:after="0" w:afterAutospacing="0"/>
        <w:ind w:right="96"/>
        <w:jc w:val="center"/>
        <w:rPr>
          <w:b/>
          <w:bCs/>
          <w:color w:val="000000" w:themeColor="text1"/>
          <w:sz w:val="28"/>
          <w:szCs w:val="28"/>
          <w:lang w:val="ro-RO"/>
        </w:rPr>
      </w:pPr>
      <w:r w:rsidRPr="00E75FEF">
        <w:rPr>
          <w:b/>
          <w:bCs/>
          <w:color w:val="000000" w:themeColor="text1"/>
          <w:sz w:val="28"/>
          <w:szCs w:val="28"/>
          <w:lang w:val="ro-RO"/>
        </w:rPr>
        <w:t>Secțiunea 1</w:t>
      </w:r>
      <w:r w:rsidRPr="00E75FEF">
        <w:rPr>
          <w:b/>
          <w:bCs/>
          <w:color w:val="000000" w:themeColor="text1"/>
          <w:sz w:val="28"/>
          <w:szCs w:val="28"/>
          <w:lang w:val="ro-RO"/>
        </w:rPr>
        <w:br/>
        <w:t>Drepturile si obligațiile posesorului</w:t>
      </w:r>
    </w:p>
    <w:p w14:paraId="7C0D7B1D" w14:textId="77777777" w:rsidR="00546B91" w:rsidRPr="00E75FEF" w:rsidRDefault="00546B91" w:rsidP="00CF085D">
      <w:pPr>
        <w:pStyle w:val="NormalWeb"/>
        <w:tabs>
          <w:tab w:val="left" w:pos="567"/>
        </w:tabs>
        <w:spacing w:before="0" w:beforeAutospacing="0" w:after="0" w:afterAutospacing="0"/>
        <w:ind w:right="96"/>
        <w:jc w:val="center"/>
        <w:rPr>
          <w:b/>
          <w:bCs/>
          <w:color w:val="000000" w:themeColor="text1"/>
          <w:sz w:val="28"/>
          <w:szCs w:val="28"/>
          <w:lang w:val="ro-RO"/>
        </w:rPr>
      </w:pPr>
    </w:p>
    <w:p w14:paraId="78472FC7" w14:textId="77777777" w:rsidR="00CF085D" w:rsidRPr="00E75FEF" w:rsidRDefault="00CF085D" w:rsidP="00CF085D">
      <w:pPr>
        <w:pStyle w:val="NormalWeb"/>
        <w:numPr>
          <w:ilvl w:val="0"/>
          <w:numId w:val="3"/>
        </w:numPr>
        <w:shd w:val="clear" w:color="auto" w:fill="FFFFFF"/>
        <w:tabs>
          <w:tab w:val="left" w:pos="0"/>
          <w:tab w:val="left" w:pos="1134"/>
        </w:tabs>
        <w:spacing w:before="0" w:beforeAutospacing="0" w:after="0" w:afterAutospacing="0"/>
        <w:ind w:left="0" w:firstLine="709"/>
        <w:jc w:val="both"/>
        <w:rPr>
          <w:color w:val="000000" w:themeColor="text1"/>
          <w:sz w:val="28"/>
          <w:szCs w:val="28"/>
          <w:shd w:val="clear" w:color="auto" w:fill="FFFFFF"/>
          <w:lang w:val="ro-RO"/>
        </w:rPr>
      </w:pPr>
      <w:r w:rsidRPr="00E75FEF">
        <w:rPr>
          <w:b/>
          <w:color w:val="000000" w:themeColor="text1"/>
          <w:sz w:val="28"/>
          <w:szCs w:val="28"/>
          <w:shd w:val="clear" w:color="auto" w:fill="FFFFFF"/>
          <w:lang w:val="ro-RO"/>
        </w:rPr>
        <w:t>Posesorul SI ASC are următoarele drepturi</w:t>
      </w:r>
      <w:r w:rsidRPr="00E75FEF">
        <w:rPr>
          <w:color w:val="000000" w:themeColor="text1"/>
          <w:sz w:val="28"/>
          <w:szCs w:val="28"/>
          <w:shd w:val="clear" w:color="auto" w:fill="FFFFFF"/>
          <w:lang w:val="ro-RO"/>
        </w:rPr>
        <w:t>:</w:t>
      </w:r>
    </w:p>
    <w:p w14:paraId="5E00E5A5"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t>utilizarea datelor disponibile în cadrul SI ASC în scopul executării obligațiilor sale;</w:t>
      </w:r>
    </w:p>
    <w:p w14:paraId="6376D869"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t xml:space="preserve"> verificarea respectării condițiilor juridice, financiare, organizatorice, de funcționare și exploatare a sistemului informațional de către utilizatori;</w:t>
      </w:r>
    </w:p>
    <w:p w14:paraId="61591C71"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t>supravegherea respectării cerințelor de securitate a informației de către utilizatorii SI ASC, fixarea cazurilor și tentativelor de încălcare a acestora în limita rolului atribuit;</w:t>
      </w:r>
    </w:p>
    <w:p w14:paraId="32A51543"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t>elaborarea propunerilor de ordin normativ, tehnic și organizatoric în vederea îmbunătățirii și sporirii eficacități funcționarii SI ASC;</w:t>
      </w:r>
    </w:p>
    <w:p w14:paraId="022D68A3"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t>stabilirea procedurilor pentru accesarea și vizualizarea datelor;</w:t>
      </w:r>
    </w:p>
    <w:p w14:paraId="2313D8A8"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t>inițierea procedurii de revocare a drepturilor de acces la SI ASC pentru subiecții raporturilor juridice care nu respectă regulile stabilite, prevederile standardelor și normelor general acceptate în domeniul securității informaționale;</w:t>
      </w:r>
    </w:p>
    <w:p w14:paraId="4B6B7BA6"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t>suspendarea activității SI ASC în cazul unei situații excepționale stabilite în conformitate cu actele normative din domeniu, în cazul unor incidente la scară sau în cazul existenței riscurilor semnificative de securitate pentru resursele informaționale de importanță publică;</w:t>
      </w:r>
    </w:p>
    <w:p w14:paraId="75737F3F"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t>efectuarea permanentă a controlului intern al SI ASC;</w:t>
      </w:r>
    </w:p>
    <w:p w14:paraId="6AE57BF6"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t>deținerea altor drepturi stabilite în conformitate cu Legea nr.467/2003.</w:t>
      </w:r>
    </w:p>
    <w:p w14:paraId="00D171C0"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709"/>
        <w:jc w:val="both"/>
        <w:rPr>
          <w:rFonts w:eastAsia="Calibri"/>
          <w:b/>
          <w:bCs/>
          <w:i/>
          <w:color w:val="000000" w:themeColor="text1"/>
          <w:sz w:val="28"/>
          <w:szCs w:val="28"/>
          <w:u w:val="single"/>
          <w:lang w:val="ro-RO" w:eastAsia="en-US"/>
        </w:rPr>
      </w:pPr>
      <w:r w:rsidRPr="00E75FEF">
        <w:rPr>
          <w:b/>
          <w:bCs/>
          <w:color w:val="000000" w:themeColor="text1"/>
          <w:sz w:val="28"/>
          <w:szCs w:val="28"/>
          <w:lang w:val="ro-RO"/>
        </w:rPr>
        <w:t>Posesorul SI ASC are următoarele obligații:</w:t>
      </w:r>
    </w:p>
    <w:p w14:paraId="7E057D15"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t>asigurarea condițiilor organizatorice, juridice, si financiare pentru crearea, administrarea, mentenanța și dezvoltarea SI ASC;</w:t>
      </w:r>
    </w:p>
    <w:p w14:paraId="339C8086"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t>aprobarea instrucțiunilor privind utilizarea SI ASC;</w:t>
      </w:r>
    </w:p>
    <w:p w14:paraId="15FB574B"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lastRenderedPageBreak/>
        <w:t>stabilirea și asigurarea implementării măsurilor organizatorice și tehnice necesare pentru asigurarea protecției și confidențialității datelor cu caracter personal;</w:t>
      </w:r>
    </w:p>
    <w:p w14:paraId="66509E14"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t>investigarea, soluționarea, înlăturarea erorilor identificate sau comunicate de subiecți;</w:t>
      </w:r>
    </w:p>
    <w:p w14:paraId="3DCD4A32"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t>asigurarea dezvoltării continue a SI ASC prin adăugarea de noi componente;</w:t>
      </w:r>
    </w:p>
    <w:p w14:paraId="07A42D58"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t>informarea utilizatorilor SI ASC despre reglementările normative, modificările condițiilor tehnice de funcționare a acestuia;</w:t>
      </w:r>
    </w:p>
    <w:p w14:paraId="406C3FE4"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t>asigurarea, în condițiile și în limitele cadrului normativ, a suportului metodologic și practic utilizatorilor SI ASC;</w:t>
      </w:r>
    </w:p>
    <w:p w14:paraId="13DBED24"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t>utilizarea datelor obținute în scopuri legale și în conformitate cu actele normative;</w:t>
      </w:r>
    </w:p>
    <w:p w14:paraId="77253359"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709"/>
        <w:jc w:val="both"/>
        <w:rPr>
          <w:bCs/>
          <w:color w:val="000000" w:themeColor="text1"/>
          <w:sz w:val="28"/>
          <w:szCs w:val="28"/>
          <w:lang w:val="ro-RO"/>
        </w:rPr>
      </w:pPr>
      <w:r w:rsidRPr="00E75FEF">
        <w:rPr>
          <w:bCs/>
          <w:color w:val="000000" w:themeColor="text1"/>
          <w:sz w:val="28"/>
          <w:szCs w:val="28"/>
          <w:lang w:val="ro-RO"/>
        </w:rPr>
        <w:t xml:space="preserve">gestionarea și păstrarea înregistrărilor de audit intern și extern ale securității operațiilor de prelucrare a datelor cu caracter personal în cadrul </w:t>
      </w:r>
      <w:r w:rsidRPr="00E75FEF">
        <w:rPr>
          <w:color w:val="000000" w:themeColor="text1"/>
          <w:sz w:val="28"/>
          <w:szCs w:val="28"/>
          <w:lang w:val="ro-RO"/>
        </w:rPr>
        <w:t>SI ASC</w:t>
      </w:r>
      <w:r w:rsidRPr="00E75FEF">
        <w:rPr>
          <w:bCs/>
          <w:color w:val="000000" w:themeColor="text1"/>
          <w:sz w:val="28"/>
          <w:szCs w:val="28"/>
          <w:lang w:val="ro-RO"/>
        </w:rPr>
        <w:t>;</w:t>
      </w:r>
    </w:p>
    <w:p w14:paraId="692FE327"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709"/>
        <w:jc w:val="both"/>
        <w:rPr>
          <w:bCs/>
          <w:color w:val="000000" w:themeColor="text1"/>
          <w:sz w:val="28"/>
          <w:szCs w:val="28"/>
          <w:lang w:val="ro-RO"/>
        </w:rPr>
      </w:pPr>
      <w:r w:rsidRPr="00E75FEF">
        <w:rPr>
          <w:bCs/>
          <w:color w:val="000000" w:themeColor="text1"/>
          <w:sz w:val="28"/>
          <w:szCs w:val="28"/>
          <w:lang w:val="ro-RO"/>
        </w:rPr>
        <w:t xml:space="preserve">asigurarea funcționării în timp real (on-line 7/7, 24/24) a </w:t>
      </w:r>
      <w:r w:rsidRPr="00E75FEF">
        <w:rPr>
          <w:color w:val="000000" w:themeColor="text1"/>
          <w:sz w:val="28"/>
          <w:szCs w:val="28"/>
          <w:lang w:val="ro-RO"/>
        </w:rPr>
        <w:t>SI ASC</w:t>
      </w:r>
      <w:r w:rsidRPr="00E75FEF">
        <w:rPr>
          <w:bCs/>
          <w:color w:val="000000" w:themeColor="text1"/>
          <w:sz w:val="28"/>
          <w:szCs w:val="28"/>
          <w:lang w:val="ro-RO"/>
        </w:rPr>
        <w:t xml:space="preserve"> în conformitate cu cadrul normativ;</w:t>
      </w:r>
    </w:p>
    <w:p w14:paraId="6D2A38E4" w14:textId="77777777" w:rsidR="00CF085D" w:rsidRPr="00E75FEF" w:rsidRDefault="00CF085D" w:rsidP="00CF085D">
      <w:pPr>
        <w:pStyle w:val="NormalWeb"/>
        <w:numPr>
          <w:ilvl w:val="1"/>
          <w:numId w:val="3"/>
        </w:numPr>
        <w:shd w:val="clear" w:color="auto" w:fill="FFFFFF"/>
        <w:tabs>
          <w:tab w:val="left" w:pos="1276"/>
        </w:tabs>
        <w:spacing w:before="0" w:beforeAutospacing="0" w:after="0" w:afterAutospacing="0"/>
        <w:ind w:left="0" w:firstLine="714"/>
        <w:jc w:val="both"/>
        <w:rPr>
          <w:color w:val="000000" w:themeColor="text1"/>
          <w:sz w:val="28"/>
          <w:szCs w:val="28"/>
          <w:lang w:val="ro-RO"/>
        </w:rPr>
      </w:pPr>
      <w:r w:rsidRPr="00E75FEF">
        <w:rPr>
          <w:color w:val="000000" w:themeColor="text1"/>
          <w:sz w:val="28"/>
          <w:szCs w:val="28"/>
          <w:lang w:val="ro-RO"/>
        </w:rPr>
        <w:t>exercitarea altor obligații necesare asigurării funcționării corespunzătoare a SI ASC.</w:t>
      </w:r>
    </w:p>
    <w:p w14:paraId="07D567FC" w14:textId="066FBCCB" w:rsidR="00CF085D" w:rsidRPr="00E75FEF" w:rsidRDefault="00CF085D" w:rsidP="00CF085D">
      <w:pPr>
        <w:spacing w:after="0" w:line="240" w:lineRule="auto"/>
        <w:rPr>
          <w:rFonts w:ascii="Times New Roman" w:hAnsi="Times New Roman" w:cs="Times New Roman"/>
          <w:color w:val="000000" w:themeColor="text1"/>
          <w:sz w:val="28"/>
          <w:szCs w:val="28"/>
          <w:lang w:val="ro-RO" w:eastAsia="ro-RO"/>
        </w:rPr>
      </w:pPr>
    </w:p>
    <w:p w14:paraId="2102EA6B" w14:textId="77777777" w:rsidR="00CF085D" w:rsidRPr="00E75FEF" w:rsidRDefault="00CF085D" w:rsidP="00CF085D">
      <w:pPr>
        <w:pStyle w:val="NormalWeb"/>
        <w:tabs>
          <w:tab w:val="left" w:pos="567"/>
        </w:tabs>
        <w:spacing w:before="0" w:beforeAutospacing="0" w:after="0" w:afterAutospacing="0"/>
        <w:ind w:right="96"/>
        <w:jc w:val="center"/>
        <w:rPr>
          <w:b/>
          <w:bCs/>
          <w:color w:val="000000" w:themeColor="text1"/>
          <w:sz w:val="28"/>
          <w:szCs w:val="28"/>
          <w:lang w:val="ro-RO"/>
        </w:rPr>
      </w:pPr>
      <w:bookmarkStart w:id="1" w:name="bookmark11"/>
      <w:bookmarkStart w:id="2" w:name="bookmark10"/>
      <w:r w:rsidRPr="00E75FEF">
        <w:rPr>
          <w:b/>
          <w:bCs/>
          <w:color w:val="000000" w:themeColor="text1"/>
          <w:sz w:val="28"/>
          <w:szCs w:val="28"/>
          <w:lang w:val="ro-RO"/>
        </w:rPr>
        <w:t>Secțiunea 2</w:t>
      </w:r>
      <w:r w:rsidRPr="00E75FEF">
        <w:rPr>
          <w:b/>
          <w:bCs/>
          <w:color w:val="000000" w:themeColor="text1"/>
          <w:sz w:val="28"/>
          <w:szCs w:val="28"/>
          <w:lang w:val="ro-RO"/>
        </w:rPr>
        <w:br/>
        <w:t>Drepturile si obligațiile u</w:t>
      </w:r>
      <w:bookmarkEnd w:id="1"/>
      <w:bookmarkEnd w:id="2"/>
      <w:r w:rsidRPr="00E75FEF">
        <w:rPr>
          <w:b/>
          <w:bCs/>
          <w:color w:val="000000" w:themeColor="text1"/>
          <w:sz w:val="28"/>
          <w:szCs w:val="28"/>
          <w:lang w:val="ro-RO"/>
        </w:rPr>
        <w:t>tilizatorului</w:t>
      </w:r>
    </w:p>
    <w:p w14:paraId="2C38F096" w14:textId="77777777" w:rsidR="00546B91" w:rsidRPr="00E75FEF" w:rsidRDefault="00546B91" w:rsidP="00CF085D">
      <w:pPr>
        <w:pStyle w:val="NormalWeb"/>
        <w:tabs>
          <w:tab w:val="left" w:pos="567"/>
        </w:tabs>
        <w:spacing w:before="0" w:beforeAutospacing="0" w:after="0" w:afterAutospacing="0"/>
        <w:ind w:right="96"/>
        <w:jc w:val="center"/>
        <w:rPr>
          <w:b/>
          <w:bCs/>
          <w:color w:val="000000" w:themeColor="text1"/>
          <w:sz w:val="28"/>
          <w:szCs w:val="28"/>
          <w:lang w:val="ro-RO"/>
        </w:rPr>
      </w:pPr>
    </w:p>
    <w:p w14:paraId="07E7C35F"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
          <w:bCs/>
          <w:color w:val="000000" w:themeColor="text1"/>
          <w:sz w:val="28"/>
          <w:szCs w:val="28"/>
          <w:lang w:val="ro-RO"/>
        </w:rPr>
      </w:pPr>
      <w:r w:rsidRPr="00E75FEF">
        <w:rPr>
          <w:b/>
          <w:bCs/>
          <w:color w:val="000000" w:themeColor="text1"/>
          <w:sz w:val="28"/>
          <w:szCs w:val="28"/>
          <w:lang w:val="ro-RO"/>
        </w:rPr>
        <w:t>Utilizatorul are următoarele drepturi:</w:t>
      </w:r>
    </w:p>
    <w:p w14:paraId="613EC556"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solicitarea drepturilor de acces la date de la posesor în limita rolului atribuit în SI ASC;</w:t>
      </w:r>
    </w:p>
    <w:p w14:paraId="40256C6D"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înaintarea către posesorul SI ASC a propunerilor de ordin normativ, tehnic și organizatoric în vederea îmbunătățirii și sporirii eficacități funcționarii SI ASC.</w:t>
      </w:r>
    </w:p>
    <w:p w14:paraId="76BD78EC"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
          <w:bCs/>
          <w:color w:val="000000" w:themeColor="text1"/>
          <w:sz w:val="28"/>
          <w:szCs w:val="28"/>
          <w:lang w:val="ro-RO"/>
        </w:rPr>
      </w:pPr>
      <w:r w:rsidRPr="00E75FEF">
        <w:rPr>
          <w:b/>
          <w:bCs/>
          <w:color w:val="000000" w:themeColor="text1"/>
          <w:sz w:val="28"/>
          <w:szCs w:val="28"/>
          <w:lang w:val="ro-RO"/>
        </w:rPr>
        <w:t>Utilizatorul are următoarele obligații:</w:t>
      </w:r>
    </w:p>
    <w:p w14:paraId="5DD4E214"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accesarea datelor în limita rolului atribuit în SI ASC;</w:t>
      </w:r>
    </w:p>
    <w:p w14:paraId="4AF20C48"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justificarea scopului, volumului și modului de utilizare a datelor consumate prin intermediul SI ASC;</w:t>
      </w:r>
    </w:p>
    <w:p w14:paraId="42CDF907"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utilizarea datelor consumate în scopuri legale și în conformitate cu actele normative;</w:t>
      </w:r>
    </w:p>
    <w:p w14:paraId="72D75755"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accesarea personală a datelor și aplicarea măsurilor necesare în scopul neadmiterii transmiterii (publicării, difuzării) și/sau utilizării nesancționate de către persoane terțe a datelor primite;</w:t>
      </w:r>
    </w:p>
    <w:p w14:paraId="4A3E5742"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neadmiterea divulgării unei terțe persoane informații legate de modalitatea de autentificare și/sau autorizare, modalitatea tehnică de conectare, schimb de date și monitorizare, precum și oricare altă informație ce ține de utilizarea SI ASC, ce i-au devenit cunoscute;</w:t>
      </w:r>
    </w:p>
    <w:p w14:paraId="54A650B9"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respectarea prevederilor Legii nr. 133/2011 privind protecția datelor cu caracter personal în cazul accesării datelor prin intermediul SI ASC;</w:t>
      </w:r>
    </w:p>
    <w:p w14:paraId="0B73A991"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lastRenderedPageBreak/>
        <w:t>întreprinderea măsurilor de prevenire a incidentelor de securitate;</w:t>
      </w:r>
    </w:p>
    <w:p w14:paraId="6F3CE9C7"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informarea posesorului despre neconformitățile depistate;</w:t>
      </w:r>
    </w:p>
    <w:p w14:paraId="0EE169C9"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prezentarea necondiționată posesorului a informației necesare pentru înlăturarea erorilor și a vulnerabilităților și pentru soluționarea incidentelor de securitate;</w:t>
      </w:r>
    </w:p>
    <w:p w14:paraId="78A40C79"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exercitarea altor obligații necesare asigurării bunei funcționari a SI ASC.</w:t>
      </w:r>
    </w:p>
    <w:p w14:paraId="1F727772" w14:textId="77777777" w:rsidR="00546B91" w:rsidRPr="00E75FEF" w:rsidRDefault="00546B91" w:rsidP="00CF085D">
      <w:pPr>
        <w:spacing w:after="0" w:line="240" w:lineRule="auto"/>
        <w:jc w:val="center"/>
        <w:rPr>
          <w:rFonts w:ascii="Times New Roman" w:hAnsi="Times New Roman" w:cs="Times New Roman"/>
          <w:b/>
          <w:bCs/>
          <w:iCs/>
          <w:color w:val="000000" w:themeColor="text1"/>
          <w:sz w:val="28"/>
          <w:szCs w:val="28"/>
          <w:lang w:val="ro-RO"/>
        </w:rPr>
      </w:pPr>
    </w:p>
    <w:p w14:paraId="487F7099" w14:textId="77777777" w:rsidR="00CF085D" w:rsidRPr="00E75FEF" w:rsidRDefault="00CF085D" w:rsidP="00CF085D">
      <w:pPr>
        <w:spacing w:after="0" w:line="240" w:lineRule="auto"/>
        <w:jc w:val="center"/>
        <w:rPr>
          <w:rFonts w:ascii="Times New Roman" w:hAnsi="Times New Roman" w:cs="Times New Roman"/>
          <w:b/>
          <w:bCs/>
          <w:iCs/>
          <w:color w:val="000000" w:themeColor="text1"/>
          <w:sz w:val="28"/>
          <w:szCs w:val="28"/>
          <w:lang w:val="ro-RO"/>
        </w:rPr>
      </w:pPr>
      <w:r w:rsidRPr="00E75FEF">
        <w:rPr>
          <w:rFonts w:ascii="Times New Roman" w:hAnsi="Times New Roman" w:cs="Times New Roman"/>
          <w:b/>
          <w:bCs/>
          <w:iCs/>
          <w:color w:val="000000" w:themeColor="text1"/>
          <w:sz w:val="28"/>
          <w:szCs w:val="28"/>
          <w:lang w:val="ro-RO"/>
        </w:rPr>
        <w:t>Capitolul IV</w:t>
      </w:r>
    </w:p>
    <w:p w14:paraId="055D18CC" w14:textId="77777777" w:rsidR="00546B91" w:rsidRPr="00E75FEF" w:rsidRDefault="00546B91" w:rsidP="00CF085D">
      <w:pPr>
        <w:spacing w:after="0" w:line="240" w:lineRule="auto"/>
        <w:jc w:val="center"/>
        <w:rPr>
          <w:rFonts w:ascii="Times New Roman" w:hAnsi="Times New Roman" w:cs="Times New Roman"/>
          <w:b/>
          <w:bCs/>
          <w:iCs/>
          <w:color w:val="000000" w:themeColor="text1"/>
          <w:sz w:val="28"/>
          <w:szCs w:val="28"/>
          <w:lang w:val="ro-RO"/>
        </w:rPr>
      </w:pPr>
    </w:p>
    <w:p w14:paraId="5C0F741F" w14:textId="77777777" w:rsidR="00CF085D" w:rsidRPr="00E75FEF" w:rsidRDefault="00CF085D" w:rsidP="00CF085D">
      <w:pPr>
        <w:pStyle w:val="NormalWeb"/>
        <w:tabs>
          <w:tab w:val="left" w:pos="567"/>
        </w:tabs>
        <w:spacing w:before="0" w:beforeAutospacing="0" w:after="0" w:afterAutospacing="0"/>
        <w:ind w:right="96"/>
        <w:jc w:val="center"/>
        <w:rPr>
          <w:b/>
          <w:bCs/>
          <w:iCs/>
          <w:color w:val="000000" w:themeColor="text1"/>
          <w:sz w:val="28"/>
          <w:szCs w:val="28"/>
          <w:lang w:val="ro-RO"/>
        </w:rPr>
      </w:pPr>
      <w:r w:rsidRPr="00E75FEF">
        <w:rPr>
          <w:b/>
          <w:bCs/>
          <w:iCs/>
          <w:color w:val="000000" w:themeColor="text1"/>
          <w:sz w:val="28"/>
          <w:szCs w:val="28"/>
          <w:lang w:val="ro-RO"/>
        </w:rPr>
        <w:t>ASIGURAREA FUNCȚIONĂRII SI ASC</w:t>
      </w:r>
    </w:p>
    <w:p w14:paraId="5F8D0F6B" w14:textId="77777777" w:rsidR="00546B91" w:rsidRPr="00E75FEF" w:rsidRDefault="00546B91" w:rsidP="00CF085D">
      <w:pPr>
        <w:pStyle w:val="NormalWeb"/>
        <w:tabs>
          <w:tab w:val="left" w:pos="567"/>
        </w:tabs>
        <w:spacing w:before="0" w:beforeAutospacing="0" w:after="0" w:afterAutospacing="0"/>
        <w:ind w:right="96"/>
        <w:jc w:val="center"/>
        <w:rPr>
          <w:b/>
          <w:bCs/>
          <w:iCs/>
          <w:color w:val="000000" w:themeColor="text1"/>
          <w:sz w:val="28"/>
          <w:szCs w:val="28"/>
          <w:lang w:val="ro-RO"/>
        </w:rPr>
      </w:pPr>
    </w:p>
    <w:p w14:paraId="57E6C198"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Funcțiile de administrare a SI ASC sunt delegate de către posesor subdiviziunilor de resort.</w:t>
      </w:r>
    </w:p>
    <w:p w14:paraId="4A9DD97B"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SI ASC este găzduit pe platforma tehnologică guvernamentală comună (</w:t>
      </w:r>
      <w:proofErr w:type="spellStart"/>
      <w:r w:rsidRPr="00E75FEF">
        <w:rPr>
          <w:bCs/>
          <w:color w:val="000000" w:themeColor="text1"/>
          <w:sz w:val="28"/>
          <w:szCs w:val="28"/>
          <w:lang w:val="ro-RO"/>
        </w:rPr>
        <w:t>MCloud</w:t>
      </w:r>
      <w:proofErr w:type="spellEnd"/>
      <w:r w:rsidRPr="00E75FEF">
        <w:rPr>
          <w:bCs/>
          <w:color w:val="000000" w:themeColor="text1"/>
          <w:sz w:val="28"/>
          <w:szCs w:val="28"/>
          <w:lang w:val="ro-RO"/>
        </w:rPr>
        <w:t>) în conformitate cu Hotărârea Guvernului nr. 128/2014 privind platforma tehnologică guvernamentală comună (</w:t>
      </w:r>
      <w:proofErr w:type="spellStart"/>
      <w:r w:rsidRPr="00E75FEF">
        <w:rPr>
          <w:bCs/>
          <w:color w:val="000000" w:themeColor="text1"/>
          <w:sz w:val="28"/>
          <w:szCs w:val="28"/>
          <w:lang w:val="ro-RO"/>
        </w:rPr>
        <w:t>MCloud</w:t>
      </w:r>
      <w:proofErr w:type="spellEnd"/>
      <w:r w:rsidRPr="00E75FEF">
        <w:rPr>
          <w:bCs/>
          <w:color w:val="000000" w:themeColor="text1"/>
          <w:sz w:val="28"/>
          <w:szCs w:val="28"/>
          <w:lang w:val="ro-RO"/>
        </w:rPr>
        <w:t>).</w:t>
      </w:r>
    </w:p>
    <w:p w14:paraId="24AD27CA"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SI ASC funcționează zilnic (7/7, 24/24), cu excepția timpului rezervat pentru lucrări de mentenanță, care sunt programate, cu unele excepții, în afara orelor de program sau în zilele de odihnă ori de sărbătoare.</w:t>
      </w:r>
    </w:p>
    <w:p w14:paraId="21DC3DA3"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Schimbul de date dintre SI ASC și alte sisteme și resurse informaționale de stat se realizează prin intermediul platformei de interoperabilitate (</w:t>
      </w:r>
      <w:proofErr w:type="spellStart"/>
      <w:r w:rsidRPr="00E75FEF">
        <w:rPr>
          <w:bCs/>
          <w:color w:val="000000" w:themeColor="text1"/>
          <w:sz w:val="28"/>
          <w:szCs w:val="28"/>
          <w:lang w:val="ro-RO"/>
        </w:rPr>
        <w:t>MConnect</w:t>
      </w:r>
      <w:proofErr w:type="spellEnd"/>
      <w:r w:rsidRPr="00E75FEF">
        <w:rPr>
          <w:bCs/>
          <w:color w:val="000000" w:themeColor="text1"/>
          <w:sz w:val="28"/>
          <w:szCs w:val="28"/>
          <w:lang w:val="ro-RO"/>
        </w:rPr>
        <w:t>), în conformitate cu cadrul normativ care reglementează domeniul interoperabilității și al schimbului de date.</w:t>
      </w:r>
    </w:p>
    <w:p w14:paraId="1935541C"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Schimbul de date dintre SI ASC și sisteme și resurse informaționale deținute de Agenția Servicii Publice este realizat în afara platformei de interoperabilitate (</w:t>
      </w:r>
      <w:proofErr w:type="spellStart"/>
      <w:r w:rsidRPr="00E75FEF">
        <w:rPr>
          <w:bCs/>
          <w:color w:val="000000" w:themeColor="text1"/>
          <w:sz w:val="28"/>
          <w:szCs w:val="28"/>
          <w:lang w:val="ro-RO"/>
        </w:rPr>
        <w:t>MConnect</w:t>
      </w:r>
      <w:proofErr w:type="spellEnd"/>
      <w:r w:rsidRPr="00E75FEF">
        <w:rPr>
          <w:bCs/>
          <w:color w:val="000000" w:themeColor="text1"/>
          <w:sz w:val="28"/>
          <w:szCs w:val="28"/>
          <w:lang w:val="ro-RO"/>
        </w:rPr>
        <w:t>), în conformitate cu prevederile art.6 din Legea nr.142/2018 cu privire la schimbul de date și interoperabilitate.</w:t>
      </w:r>
    </w:p>
    <w:p w14:paraId="2DE86AFF"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SI ASC va fi accesat de către utilizatori cu o identitate verificată prin utilizarea funcționalităților de autorizare ale serviciului electronic guvernamental de autentificare și control al accesului (</w:t>
      </w:r>
      <w:proofErr w:type="spellStart"/>
      <w:r w:rsidRPr="00E75FEF">
        <w:rPr>
          <w:bCs/>
          <w:color w:val="000000" w:themeColor="text1"/>
          <w:sz w:val="28"/>
          <w:szCs w:val="28"/>
          <w:lang w:val="ro-RO"/>
        </w:rPr>
        <w:t>MPass</w:t>
      </w:r>
      <w:proofErr w:type="spellEnd"/>
      <w:r w:rsidRPr="00E75FEF">
        <w:rPr>
          <w:bCs/>
          <w:color w:val="000000" w:themeColor="text1"/>
          <w:sz w:val="28"/>
          <w:szCs w:val="28"/>
          <w:lang w:val="ro-RO"/>
        </w:rPr>
        <w:t>).</w:t>
      </w:r>
    </w:p>
    <w:p w14:paraId="485D94A6"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Funcționarea SI ASC se suspendă de către administratorul tehnic în cazul apariției uneia dintre următoarele situații:</w:t>
      </w:r>
    </w:p>
    <w:p w14:paraId="491C803E"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efectuarea lucrărilor profilactice ale complexului de mijloace software al sistemului;</w:t>
      </w:r>
    </w:p>
    <w:p w14:paraId="65709F7D"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la apariția circumstanțelor de forță majoră;</w:t>
      </w:r>
    </w:p>
    <w:p w14:paraId="2CA37DDD"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încălcarea cerințelor sistemului securității informației, dacă aceasta prezintă pericol pentru funcționarea sistemului;</w:t>
      </w:r>
    </w:p>
    <w:p w14:paraId="17206001"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apariția dificultăților tehnice în funcționarea complexului de mijloace software al sistemului.</w:t>
      </w:r>
    </w:p>
    <w:p w14:paraId="500FBC3C"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
          <w:bCs/>
          <w:iCs/>
          <w:color w:val="000000" w:themeColor="text1"/>
          <w:sz w:val="28"/>
          <w:szCs w:val="28"/>
          <w:lang w:val="ro-RO"/>
        </w:rPr>
      </w:pPr>
      <w:r w:rsidRPr="00E75FEF">
        <w:rPr>
          <w:bCs/>
          <w:color w:val="000000" w:themeColor="text1"/>
          <w:sz w:val="28"/>
          <w:szCs w:val="28"/>
          <w:lang w:val="ro-RO"/>
        </w:rPr>
        <w:t xml:space="preserve">Jurnalizarea evenimentelor produse în SI ASC este asigurată de către posesorul acestuia, prin intermediul modului de jurnalizare intern al sistemului informațional, iar în cazul integrării cu serviciul electronic guvernamental de </w:t>
      </w:r>
      <w:r w:rsidRPr="00E75FEF">
        <w:rPr>
          <w:bCs/>
          <w:color w:val="000000" w:themeColor="text1"/>
          <w:sz w:val="28"/>
          <w:szCs w:val="28"/>
          <w:lang w:val="ro-RO"/>
        </w:rPr>
        <w:lastRenderedPageBreak/>
        <w:t>jurnalizare (</w:t>
      </w:r>
      <w:proofErr w:type="spellStart"/>
      <w:r w:rsidRPr="00E75FEF">
        <w:rPr>
          <w:bCs/>
          <w:color w:val="000000" w:themeColor="text1"/>
          <w:sz w:val="28"/>
          <w:szCs w:val="28"/>
          <w:lang w:val="ro-RO"/>
        </w:rPr>
        <w:t>MLog</w:t>
      </w:r>
      <w:proofErr w:type="spellEnd"/>
      <w:r w:rsidRPr="00E75FEF">
        <w:rPr>
          <w:bCs/>
          <w:color w:val="000000" w:themeColor="text1"/>
          <w:sz w:val="28"/>
          <w:szCs w:val="28"/>
          <w:lang w:val="ro-RO"/>
        </w:rPr>
        <w:t>) – în conformitate cu cadrul normativ care reglementează sistemul informațional partajat respectiv.</w:t>
      </w:r>
    </w:p>
    <w:p w14:paraId="41955662" w14:textId="77777777" w:rsidR="00546B91" w:rsidRPr="00E75FEF" w:rsidRDefault="00546B91" w:rsidP="00CF085D">
      <w:pPr>
        <w:pStyle w:val="NormalWeb"/>
        <w:tabs>
          <w:tab w:val="left" w:pos="708"/>
        </w:tabs>
        <w:spacing w:before="0" w:beforeAutospacing="0" w:after="0" w:afterAutospacing="0"/>
        <w:ind w:right="96"/>
        <w:jc w:val="center"/>
        <w:rPr>
          <w:b/>
          <w:bCs/>
          <w:iCs/>
          <w:color w:val="000000" w:themeColor="text1"/>
          <w:sz w:val="28"/>
          <w:szCs w:val="28"/>
          <w:lang w:val="ro-RO"/>
        </w:rPr>
      </w:pPr>
    </w:p>
    <w:p w14:paraId="06B53AA5" w14:textId="77777777" w:rsidR="00CF085D" w:rsidRPr="00E75FEF" w:rsidRDefault="00CF085D" w:rsidP="00CF085D">
      <w:pPr>
        <w:pStyle w:val="NormalWeb"/>
        <w:tabs>
          <w:tab w:val="left" w:pos="708"/>
        </w:tabs>
        <w:spacing w:before="0" w:beforeAutospacing="0" w:after="0" w:afterAutospacing="0"/>
        <w:ind w:right="96"/>
        <w:jc w:val="center"/>
        <w:rPr>
          <w:b/>
          <w:bCs/>
          <w:iCs/>
          <w:color w:val="000000" w:themeColor="text1"/>
          <w:sz w:val="28"/>
          <w:szCs w:val="28"/>
          <w:lang w:val="ro-RO"/>
        </w:rPr>
      </w:pPr>
      <w:r w:rsidRPr="00E75FEF">
        <w:rPr>
          <w:b/>
          <w:bCs/>
          <w:iCs/>
          <w:color w:val="000000" w:themeColor="text1"/>
          <w:sz w:val="28"/>
          <w:szCs w:val="28"/>
          <w:lang w:val="ro-RO"/>
        </w:rPr>
        <w:t>Capitolul V</w:t>
      </w:r>
    </w:p>
    <w:p w14:paraId="191FD7A1" w14:textId="77777777" w:rsidR="00546B91" w:rsidRPr="00E75FEF" w:rsidRDefault="00546B91" w:rsidP="00CF085D">
      <w:pPr>
        <w:pStyle w:val="NormalWeb"/>
        <w:tabs>
          <w:tab w:val="left" w:pos="708"/>
        </w:tabs>
        <w:spacing w:before="0" w:beforeAutospacing="0" w:after="0" w:afterAutospacing="0"/>
        <w:ind w:right="96"/>
        <w:jc w:val="center"/>
        <w:rPr>
          <w:b/>
          <w:bCs/>
          <w:iCs/>
          <w:color w:val="000000" w:themeColor="text1"/>
          <w:sz w:val="28"/>
          <w:szCs w:val="28"/>
          <w:lang w:val="ro-RO"/>
        </w:rPr>
      </w:pPr>
    </w:p>
    <w:p w14:paraId="71976E2E" w14:textId="77777777" w:rsidR="00CF085D" w:rsidRPr="00E75FEF" w:rsidRDefault="00CF085D" w:rsidP="00CF085D">
      <w:pPr>
        <w:pStyle w:val="NormalWeb"/>
        <w:tabs>
          <w:tab w:val="left" w:pos="567"/>
        </w:tabs>
        <w:spacing w:before="0" w:beforeAutospacing="0" w:after="0" w:afterAutospacing="0"/>
        <w:ind w:right="96"/>
        <w:jc w:val="center"/>
        <w:rPr>
          <w:b/>
          <w:bCs/>
          <w:iCs/>
          <w:color w:val="000000" w:themeColor="text1"/>
          <w:sz w:val="28"/>
          <w:szCs w:val="28"/>
          <w:lang w:val="ro-RO"/>
        </w:rPr>
      </w:pPr>
      <w:r w:rsidRPr="00E75FEF">
        <w:rPr>
          <w:b/>
          <w:bCs/>
          <w:iCs/>
          <w:color w:val="000000" w:themeColor="text1"/>
          <w:sz w:val="28"/>
          <w:szCs w:val="28"/>
          <w:lang w:val="ro-RO"/>
        </w:rPr>
        <w:t>MANAGEMENTUL UTILIZATORILOR ÎN CADRUL SI ASC ȘI PROCESELE DE ADMINISTRARE</w:t>
      </w:r>
    </w:p>
    <w:p w14:paraId="759FEFC9" w14:textId="77777777" w:rsidR="00546B91" w:rsidRPr="00E75FEF" w:rsidRDefault="00546B91" w:rsidP="00CF085D">
      <w:pPr>
        <w:pStyle w:val="NormalWeb"/>
        <w:tabs>
          <w:tab w:val="left" w:pos="567"/>
        </w:tabs>
        <w:spacing w:before="0" w:beforeAutospacing="0" w:after="0" w:afterAutospacing="0"/>
        <w:ind w:right="96"/>
        <w:jc w:val="center"/>
        <w:rPr>
          <w:b/>
          <w:bCs/>
          <w:iCs/>
          <w:color w:val="000000" w:themeColor="text1"/>
          <w:sz w:val="28"/>
          <w:szCs w:val="28"/>
          <w:lang w:val="ro-RO"/>
        </w:rPr>
      </w:pPr>
    </w:p>
    <w:p w14:paraId="596ADB49"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Managementul utilizatorilor va fi efectuat prin gestiunea rolurilor și utilizatorilor din cadrul SI ASC de către posesor.</w:t>
      </w:r>
    </w:p>
    <w:p w14:paraId="736B7408"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Atât pentru asigurarea posibilității de intervenție operativă, cât și pentru descentralizarea gestionării utilizatorilor și a drepturilor de acces, posesorul va realiza distribuirea drepturilor conform proceselor de administrare:</w:t>
      </w:r>
    </w:p>
    <w:p w14:paraId="7C4F420D"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administrare sistem/infrastructură;</w:t>
      </w:r>
    </w:p>
    <w:p w14:paraId="07A5E357"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administrare conținut;</w:t>
      </w:r>
    </w:p>
    <w:p w14:paraId="020F2267"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administrare utilizatori;</w:t>
      </w:r>
    </w:p>
    <w:p w14:paraId="19A779D3"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administrare securitate.</w:t>
      </w:r>
    </w:p>
    <w:p w14:paraId="48F9542B"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Administrarea de sistem/infrastructură necesită gestionarea sistemelor operaționale, sistemului informațional (părți componente), bazelor de date, copierea rezervă/restabilirea, resursele de rețea.</w:t>
      </w:r>
    </w:p>
    <w:p w14:paraId="201ECF2A"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Administrarea de conținut necesită configurarea proceselor prin care se gestionează, organizează, actualizează și monitorizează datele disponibile.</w:t>
      </w:r>
    </w:p>
    <w:p w14:paraId="58FE340E"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Administrarea de utilizatori necesită configurarea rolurilor atribuite și este efectuată la nivel central.</w:t>
      </w:r>
    </w:p>
    <w:p w14:paraId="2B1FE6F6"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Administrarea de securitate se va asigura prin monitorizarea acțiunilor utilizatorilor, accesarea și furnizarea datelor de audit.</w:t>
      </w:r>
    </w:p>
    <w:p w14:paraId="01EC3819"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Procesele de administrare pe domeniile de competentă se efectuează cu ajutorul procedurilor de administrare aprobate de către posesor.</w:t>
      </w:r>
    </w:p>
    <w:p w14:paraId="5E30CA8E"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Utilizarea procedurilor de administrare care nu sânt aprobate se admite numai în situații de forță majoră.</w:t>
      </w:r>
    </w:p>
    <w:p w14:paraId="10D7A1A0"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Modificări în procedura de administrare se admit numai după aprobarea lor de către posesorul SI ASC.</w:t>
      </w:r>
    </w:p>
    <w:p w14:paraId="3B604128"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Procedurile de administrare se elaborează și se aprobă de către posesor pentru fiecare proces de administrare.</w:t>
      </w:r>
    </w:p>
    <w:p w14:paraId="13BEE9FC" w14:textId="77777777" w:rsidR="00546B91" w:rsidRPr="00E75FEF" w:rsidRDefault="00546B91" w:rsidP="00CF085D">
      <w:pPr>
        <w:pStyle w:val="NormalWeb"/>
        <w:tabs>
          <w:tab w:val="left" w:pos="708"/>
        </w:tabs>
        <w:spacing w:before="0" w:beforeAutospacing="0" w:after="0" w:afterAutospacing="0"/>
        <w:ind w:right="96"/>
        <w:jc w:val="center"/>
        <w:rPr>
          <w:b/>
          <w:bCs/>
          <w:iCs/>
          <w:color w:val="000000" w:themeColor="text1"/>
          <w:sz w:val="28"/>
          <w:szCs w:val="28"/>
          <w:lang w:val="ro-RO"/>
        </w:rPr>
      </w:pPr>
    </w:p>
    <w:p w14:paraId="76B060B0" w14:textId="77777777" w:rsidR="00CF085D" w:rsidRPr="00E75FEF" w:rsidRDefault="00CF085D" w:rsidP="00CF085D">
      <w:pPr>
        <w:pStyle w:val="NormalWeb"/>
        <w:tabs>
          <w:tab w:val="left" w:pos="708"/>
        </w:tabs>
        <w:spacing w:before="0" w:beforeAutospacing="0" w:after="0" w:afterAutospacing="0"/>
        <w:ind w:right="96"/>
        <w:jc w:val="center"/>
        <w:rPr>
          <w:b/>
          <w:bCs/>
          <w:iCs/>
          <w:color w:val="000000" w:themeColor="text1"/>
          <w:sz w:val="28"/>
          <w:szCs w:val="28"/>
          <w:lang w:val="ro-RO"/>
        </w:rPr>
      </w:pPr>
      <w:r w:rsidRPr="00E75FEF">
        <w:rPr>
          <w:b/>
          <w:bCs/>
          <w:iCs/>
          <w:color w:val="000000" w:themeColor="text1"/>
          <w:sz w:val="28"/>
          <w:szCs w:val="28"/>
          <w:lang w:val="ro-RO"/>
        </w:rPr>
        <w:t>Capitolul VI</w:t>
      </w:r>
    </w:p>
    <w:p w14:paraId="677A32E0" w14:textId="77777777" w:rsidR="00CF085D" w:rsidRPr="00E75FEF" w:rsidRDefault="00CF085D" w:rsidP="00CF085D">
      <w:pPr>
        <w:pStyle w:val="NormalWeb"/>
        <w:tabs>
          <w:tab w:val="left" w:pos="567"/>
        </w:tabs>
        <w:spacing w:before="0" w:beforeAutospacing="0" w:after="0" w:afterAutospacing="0"/>
        <w:ind w:right="96"/>
        <w:jc w:val="center"/>
        <w:rPr>
          <w:b/>
          <w:bCs/>
          <w:iCs/>
          <w:color w:val="000000" w:themeColor="text1"/>
          <w:sz w:val="28"/>
          <w:szCs w:val="28"/>
          <w:lang w:val="ro-RO"/>
        </w:rPr>
      </w:pPr>
      <w:r w:rsidRPr="00E75FEF">
        <w:rPr>
          <w:b/>
          <w:bCs/>
          <w:iCs/>
          <w:color w:val="000000" w:themeColor="text1"/>
          <w:sz w:val="28"/>
          <w:szCs w:val="28"/>
          <w:lang w:val="ro-RO"/>
        </w:rPr>
        <w:t xml:space="preserve">ASIGURAREA PROTECTIEI SI SECURITATII INFORMAȚIEI </w:t>
      </w:r>
    </w:p>
    <w:p w14:paraId="1E2314AF" w14:textId="77777777" w:rsidR="00546B91" w:rsidRPr="00E75FEF" w:rsidRDefault="00546B91" w:rsidP="00CF085D">
      <w:pPr>
        <w:pStyle w:val="NormalWeb"/>
        <w:tabs>
          <w:tab w:val="left" w:pos="567"/>
        </w:tabs>
        <w:spacing w:before="0" w:beforeAutospacing="0" w:after="0" w:afterAutospacing="0"/>
        <w:ind w:right="96"/>
        <w:jc w:val="center"/>
        <w:rPr>
          <w:b/>
          <w:bCs/>
          <w:iCs/>
          <w:color w:val="000000" w:themeColor="text1"/>
          <w:sz w:val="28"/>
          <w:szCs w:val="28"/>
          <w:lang w:val="ro-RO"/>
        </w:rPr>
      </w:pPr>
    </w:p>
    <w:p w14:paraId="55FEADCA" w14:textId="77777777" w:rsidR="00CF085D" w:rsidRPr="00E75FEF" w:rsidRDefault="00CF085D" w:rsidP="00CF085D">
      <w:pPr>
        <w:pStyle w:val="NormalWeb"/>
        <w:tabs>
          <w:tab w:val="left" w:pos="567"/>
        </w:tabs>
        <w:spacing w:before="0" w:beforeAutospacing="0" w:after="0" w:afterAutospacing="0"/>
        <w:ind w:right="96"/>
        <w:jc w:val="center"/>
        <w:rPr>
          <w:b/>
          <w:bCs/>
          <w:color w:val="000000" w:themeColor="text1"/>
          <w:sz w:val="28"/>
          <w:szCs w:val="28"/>
          <w:lang w:val="ro-RO"/>
        </w:rPr>
      </w:pPr>
      <w:r w:rsidRPr="00E75FEF">
        <w:rPr>
          <w:b/>
          <w:bCs/>
          <w:color w:val="000000" w:themeColor="text1"/>
          <w:sz w:val="28"/>
          <w:szCs w:val="28"/>
          <w:lang w:val="ro-RO"/>
        </w:rPr>
        <w:t>Secțiunea 1</w:t>
      </w:r>
      <w:r w:rsidRPr="00E75FEF">
        <w:rPr>
          <w:b/>
          <w:bCs/>
          <w:color w:val="000000" w:themeColor="text1"/>
          <w:sz w:val="28"/>
          <w:szCs w:val="28"/>
          <w:lang w:val="ro-RO"/>
        </w:rPr>
        <w:br/>
        <w:t>Securitatea informației în SI ASC</w:t>
      </w:r>
    </w:p>
    <w:p w14:paraId="42DD3087" w14:textId="77777777" w:rsidR="00546B91" w:rsidRPr="00E75FEF" w:rsidRDefault="00546B91" w:rsidP="00CF085D">
      <w:pPr>
        <w:pStyle w:val="NormalWeb"/>
        <w:tabs>
          <w:tab w:val="left" w:pos="567"/>
        </w:tabs>
        <w:spacing w:before="0" w:beforeAutospacing="0" w:after="0" w:afterAutospacing="0"/>
        <w:ind w:right="96"/>
        <w:jc w:val="center"/>
        <w:rPr>
          <w:b/>
          <w:bCs/>
          <w:color w:val="000000" w:themeColor="text1"/>
          <w:sz w:val="28"/>
          <w:szCs w:val="28"/>
          <w:lang w:val="ro-RO"/>
        </w:rPr>
      </w:pPr>
    </w:p>
    <w:p w14:paraId="265E063C"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 xml:space="preserve">Asigurarea protecției și securității informației se realizează prin totalitatea măsurilor normative, organizatorice și economice, precum și prin mijloacele software-hardware care sunt orientate spre asigurarea unui nivel necesar </w:t>
      </w:r>
      <w:r w:rsidRPr="00E75FEF">
        <w:rPr>
          <w:bCs/>
          <w:color w:val="000000" w:themeColor="text1"/>
          <w:sz w:val="28"/>
          <w:szCs w:val="28"/>
          <w:lang w:val="ro-RO"/>
        </w:rPr>
        <w:lastRenderedPageBreak/>
        <w:t>al integrității, confidențialității și accesibilității resurselor informaționale ale SI ASC.</w:t>
      </w:r>
    </w:p>
    <w:p w14:paraId="0021FC33"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Asigurarea securității, confidențialității și integrității informației prelucrate în cadrul SI ASC se efectuează de către utilizatori cu drepturi de acces la sistem informațional și cu respectarea strictă a cerințelor față de asigurarea securității datelor cu caracter personal la prelucrarea acestora.</w:t>
      </w:r>
    </w:p>
    <w:p w14:paraId="32D4E02F"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 xml:space="preserve">Obiecte ale asigurării protecției și securității informației se consideră tot complexul de mijloace software și hardware care asigură realizarea proceselor informaționale. </w:t>
      </w:r>
    </w:p>
    <w:p w14:paraId="2BA932A2"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Protecția datelor cu caracter personal se efectuează de către posesor prin următoarele metode:</w:t>
      </w:r>
    </w:p>
    <w:p w14:paraId="150844A0"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prevenirea conexiunilor neautorizate la rețelele de transport de date guvernamentale și interceptării cu ajutorul mijloacelor tehnice specifice a datelor transmise prin aceste rețele;</w:t>
      </w:r>
    </w:p>
    <w:p w14:paraId="793D6472"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asigurarea măsurilor de protecție a datelor prin folosirea metodelor criptografice de transmitere a datelor prin rețelele de transport de date guvernamentale;</w:t>
      </w:r>
    </w:p>
    <w:p w14:paraId="43435DB4"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 xml:space="preserve">excluderea accesului neautorizat la date prin utilizarea funcționalităților de autorizare ale serviciului electronic guvernamental </w:t>
      </w:r>
      <w:proofErr w:type="spellStart"/>
      <w:r w:rsidRPr="00E75FEF">
        <w:rPr>
          <w:bCs/>
          <w:color w:val="000000" w:themeColor="text1"/>
          <w:sz w:val="28"/>
          <w:szCs w:val="28"/>
          <w:lang w:val="ro-RO"/>
        </w:rPr>
        <w:t>MPass</w:t>
      </w:r>
      <w:proofErr w:type="spellEnd"/>
      <w:r w:rsidRPr="00E75FEF">
        <w:rPr>
          <w:bCs/>
          <w:color w:val="000000" w:themeColor="text1"/>
          <w:sz w:val="28"/>
          <w:szCs w:val="28"/>
          <w:lang w:val="ro-RO"/>
        </w:rPr>
        <w:t>;</w:t>
      </w:r>
    </w:p>
    <w:p w14:paraId="0A6E98A3"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prevenirea acțiunilor speciale tehnice și de program care duc la distrugerea, denaturarea datelor sau cauzează defecțiuni în funcționarea complexului tehnic si de program;</w:t>
      </w:r>
    </w:p>
    <w:p w14:paraId="4FE25B50"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efectuarea periodică planificată a copiilor de siguranță a datelor și fișierelor mijloacelor de program;</w:t>
      </w:r>
    </w:p>
    <w:p w14:paraId="39D5EB72"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efectuarea tuturor masurilor aferente asigurării restabilirii si continuității funcționarii SI ASC în cazul incidentelor.</w:t>
      </w:r>
    </w:p>
    <w:p w14:paraId="5EB65705"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 xml:space="preserve">Posesorul SI ASC elaborează și implementează politica de securitate informațională pentru asigurarea respectării regulilor, standardelor si normelor în domeniul securității informaționale. </w:t>
      </w:r>
    </w:p>
    <w:p w14:paraId="14353628"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Securitatea informațională se menține pe parcursul întregului ciclu de viață al SI ASC și se perfecționează continuu pentru prevenirea noilor pericole.</w:t>
      </w:r>
    </w:p>
    <w:p w14:paraId="586B601E"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În cazul apariției circumstanțelor de forță majoră și a dificultăților tehnice în funcționarea complexului de mijloace software și hardware al SI ASC din vina persoanelor terțe este posibilă suspendarea funcționării SI ASC, cu informarea utilizatorilor prin mijloacele tehnice disponibile.</w:t>
      </w:r>
    </w:p>
    <w:p w14:paraId="3A9B724D" w14:textId="77777777" w:rsidR="00546B91" w:rsidRPr="00E75FEF" w:rsidRDefault="00546B91" w:rsidP="00CF085D">
      <w:pPr>
        <w:pStyle w:val="NormalWeb"/>
        <w:tabs>
          <w:tab w:val="left" w:pos="567"/>
        </w:tabs>
        <w:spacing w:before="0" w:beforeAutospacing="0" w:after="0" w:afterAutospacing="0"/>
        <w:ind w:right="96"/>
        <w:jc w:val="center"/>
        <w:rPr>
          <w:b/>
          <w:bCs/>
          <w:color w:val="000000" w:themeColor="text1"/>
          <w:sz w:val="28"/>
          <w:szCs w:val="28"/>
          <w:lang w:val="ro-RO"/>
        </w:rPr>
      </w:pPr>
    </w:p>
    <w:p w14:paraId="2A533298" w14:textId="77777777" w:rsidR="00CF085D" w:rsidRPr="00E75FEF" w:rsidRDefault="00CF085D" w:rsidP="00CF085D">
      <w:pPr>
        <w:pStyle w:val="NormalWeb"/>
        <w:tabs>
          <w:tab w:val="left" w:pos="567"/>
        </w:tabs>
        <w:spacing w:before="0" w:beforeAutospacing="0" w:after="0" w:afterAutospacing="0"/>
        <w:ind w:right="96"/>
        <w:jc w:val="center"/>
        <w:rPr>
          <w:b/>
          <w:bCs/>
          <w:color w:val="000000" w:themeColor="text1"/>
          <w:sz w:val="28"/>
          <w:szCs w:val="28"/>
          <w:lang w:val="ro-RO"/>
        </w:rPr>
      </w:pPr>
      <w:r w:rsidRPr="00E75FEF">
        <w:rPr>
          <w:b/>
          <w:bCs/>
          <w:color w:val="000000" w:themeColor="text1"/>
          <w:sz w:val="28"/>
          <w:szCs w:val="28"/>
          <w:lang w:val="ro-RO"/>
        </w:rPr>
        <w:t>Secțiunea 2</w:t>
      </w:r>
      <w:r w:rsidRPr="00E75FEF">
        <w:rPr>
          <w:b/>
          <w:bCs/>
          <w:color w:val="000000" w:themeColor="text1"/>
          <w:sz w:val="28"/>
          <w:szCs w:val="28"/>
          <w:lang w:val="ro-RO"/>
        </w:rPr>
        <w:br/>
        <w:t xml:space="preserve">Protecția datelor cu caracter personal </w:t>
      </w:r>
    </w:p>
    <w:p w14:paraId="787CC3D8" w14:textId="77777777" w:rsidR="00546B91" w:rsidRPr="00E75FEF" w:rsidRDefault="00546B91" w:rsidP="00CF085D">
      <w:pPr>
        <w:pStyle w:val="NormalWeb"/>
        <w:tabs>
          <w:tab w:val="left" w:pos="567"/>
        </w:tabs>
        <w:spacing w:before="0" w:beforeAutospacing="0" w:after="0" w:afterAutospacing="0"/>
        <w:ind w:right="96"/>
        <w:jc w:val="center"/>
        <w:rPr>
          <w:b/>
          <w:bCs/>
          <w:color w:val="000000" w:themeColor="text1"/>
          <w:sz w:val="28"/>
          <w:szCs w:val="28"/>
          <w:lang w:val="ro-RO"/>
        </w:rPr>
      </w:pPr>
    </w:p>
    <w:p w14:paraId="54C8C6F0"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Asigurarea securității, confidențialității și a integrității datelor prelucrate în cadrul SI ASC se efectuează de către utilizatori cu drepturi de acces la sistem cu respectarea strictă a cerințelor fată de asigurarea securității datelor cu caracter personal la prelucrarea acestora.</w:t>
      </w:r>
    </w:p>
    <w:p w14:paraId="3584B73C"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lastRenderedPageBreak/>
        <w:t>Dreptul de informare a utilizatorului datelor cu caracter personal, dreptul de acces la datele cu caracter personal, dreptul de intervenție asupra datelor cu caracter personal și alte aspecte ce țin de domeniul protecției datelor cu caracter personal se vor realiza în condițiile prevederilor actelor normative.</w:t>
      </w:r>
    </w:p>
    <w:p w14:paraId="3F764EAA"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Prelucrarea datelor trebuie să garanteze respectarea următoarelor principii privind protecția datelor cu caracter personal:</w:t>
      </w:r>
    </w:p>
    <w:p w14:paraId="38B4AFBE"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specificarea și limitarea scopului;</w:t>
      </w:r>
    </w:p>
    <w:p w14:paraId="06C6D9A7" w14:textId="77777777" w:rsidR="00CF085D" w:rsidRPr="00E75FEF" w:rsidRDefault="00CF085D" w:rsidP="00CF085D">
      <w:pPr>
        <w:pStyle w:val="NormalWeb"/>
        <w:numPr>
          <w:ilvl w:val="1"/>
          <w:numId w:val="3"/>
        </w:numPr>
        <w:shd w:val="clear" w:color="auto" w:fill="FFFFFF"/>
        <w:tabs>
          <w:tab w:val="left" w:pos="1560"/>
        </w:tabs>
        <w:spacing w:before="0" w:beforeAutospacing="0" w:after="0" w:afterAutospacing="0"/>
        <w:ind w:left="0" w:firstLine="854"/>
        <w:jc w:val="both"/>
        <w:rPr>
          <w:bCs/>
          <w:color w:val="000000" w:themeColor="text1"/>
          <w:sz w:val="28"/>
          <w:szCs w:val="28"/>
          <w:lang w:val="ro-RO"/>
        </w:rPr>
      </w:pPr>
      <w:r w:rsidRPr="00E75FEF">
        <w:rPr>
          <w:bCs/>
          <w:color w:val="000000" w:themeColor="text1"/>
          <w:sz w:val="28"/>
          <w:szCs w:val="28"/>
          <w:lang w:val="ro-RO"/>
        </w:rPr>
        <w:t>adoptarea de masuri tehnice și organizaționale în scopul asigurării unui nivel adecvat de protecție a datelor cu caracter personal, în conformitate cu actele normative.</w:t>
      </w:r>
    </w:p>
    <w:p w14:paraId="1598960A"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În cazul incidentelor de securitate, subiecții raporturilor juridice vor întreprinde măsuri necesare pentru depistarea sursei de producere a incidentului, vor efectua analiza acestuia și vor înlătura cauzele incidentului de securitate, cu informarea Centrului National pentru Protecția Datelor cu Caracter Personal.</w:t>
      </w:r>
    </w:p>
    <w:p w14:paraId="6572276F" w14:textId="77777777" w:rsidR="00546B91" w:rsidRPr="00E75FEF" w:rsidRDefault="00546B91" w:rsidP="00CF085D">
      <w:pPr>
        <w:spacing w:after="0" w:line="240" w:lineRule="auto"/>
        <w:jc w:val="center"/>
        <w:rPr>
          <w:rFonts w:ascii="Times New Roman" w:hAnsi="Times New Roman" w:cs="Times New Roman"/>
          <w:b/>
          <w:bCs/>
          <w:iCs/>
          <w:color w:val="000000" w:themeColor="text1"/>
          <w:sz w:val="28"/>
          <w:szCs w:val="28"/>
          <w:lang w:val="ro-RO"/>
        </w:rPr>
      </w:pPr>
    </w:p>
    <w:p w14:paraId="19C0C438" w14:textId="77777777" w:rsidR="00CF085D" w:rsidRPr="00E75FEF" w:rsidRDefault="00CF085D" w:rsidP="00CF085D">
      <w:pPr>
        <w:spacing w:after="0" w:line="240" w:lineRule="auto"/>
        <w:jc w:val="center"/>
        <w:rPr>
          <w:rFonts w:ascii="Times New Roman" w:hAnsi="Times New Roman" w:cs="Times New Roman"/>
          <w:b/>
          <w:bCs/>
          <w:iCs/>
          <w:color w:val="000000" w:themeColor="text1"/>
          <w:sz w:val="28"/>
          <w:szCs w:val="28"/>
          <w:lang w:val="ro-RO"/>
        </w:rPr>
      </w:pPr>
      <w:r w:rsidRPr="00E75FEF">
        <w:rPr>
          <w:rFonts w:ascii="Times New Roman" w:hAnsi="Times New Roman" w:cs="Times New Roman"/>
          <w:b/>
          <w:bCs/>
          <w:iCs/>
          <w:color w:val="000000" w:themeColor="text1"/>
          <w:sz w:val="28"/>
          <w:szCs w:val="28"/>
          <w:lang w:val="ro-RO"/>
        </w:rPr>
        <w:t>Capitolul VIII</w:t>
      </w:r>
    </w:p>
    <w:p w14:paraId="675FB1CD" w14:textId="77777777" w:rsidR="00546B91" w:rsidRPr="00E75FEF" w:rsidRDefault="00546B91" w:rsidP="00CF085D">
      <w:pPr>
        <w:spacing w:after="0" w:line="240" w:lineRule="auto"/>
        <w:jc w:val="center"/>
        <w:rPr>
          <w:rFonts w:ascii="Times New Roman" w:hAnsi="Times New Roman" w:cs="Times New Roman"/>
          <w:b/>
          <w:bCs/>
          <w:iCs/>
          <w:color w:val="000000" w:themeColor="text1"/>
          <w:sz w:val="28"/>
          <w:szCs w:val="28"/>
          <w:lang w:val="ro-RO"/>
        </w:rPr>
      </w:pPr>
    </w:p>
    <w:p w14:paraId="13344FDE" w14:textId="77777777" w:rsidR="00CF085D" w:rsidRPr="00E75FEF" w:rsidRDefault="00CF085D" w:rsidP="00CF085D">
      <w:pPr>
        <w:pStyle w:val="NormalWeb"/>
        <w:tabs>
          <w:tab w:val="left" w:pos="567"/>
        </w:tabs>
        <w:spacing w:before="0" w:beforeAutospacing="0" w:after="0" w:afterAutospacing="0"/>
        <w:ind w:right="96"/>
        <w:jc w:val="center"/>
        <w:rPr>
          <w:b/>
          <w:bCs/>
          <w:iCs/>
          <w:color w:val="000000" w:themeColor="text1"/>
          <w:sz w:val="28"/>
          <w:szCs w:val="28"/>
          <w:lang w:val="ro-RO"/>
        </w:rPr>
      </w:pPr>
      <w:r w:rsidRPr="00E75FEF">
        <w:rPr>
          <w:b/>
          <w:bCs/>
          <w:iCs/>
          <w:color w:val="000000" w:themeColor="text1"/>
          <w:sz w:val="28"/>
          <w:szCs w:val="28"/>
          <w:lang w:val="ro-RO"/>
        </w:rPr>
        <w:t>CONTROLUL ȘI RESPONSABILITATEA</w:t>
      </w:r>
    </w:p>
    <w:p w14:paraId="5D34F590" w14:textId="77777777" w:rsidR="00546B91" w:rsidRPr="00E75FEF" w:rsidRDefault="00546B91" w:rsidP="00CF085D">
      <w:pPr>
        <w:pStyle w:val="NormalWeb"/>
        <w:tabs>
          <w:tab w:val="left" w:pos="567"/>
        </w:tabs>
        <w:spacing w:before="0" w:beforeAutospacing="0" w:after="0" w:afterAutospacing="0"/>
        <w:ind w:right="96"/>
        <w:jc w:val="center"/>
        <w:rPr>
          <w:b/>
          <w:bCs/>
          <w:iCs/>
          <w:color w:val="000000" w:themeColor="text1"/>
          <w:sz w:val="28"/>
          <w:szCs w:val="28"/>
          <w:lang w:val="ro-RO"/>
        </w:rPr>
      </w:pPr>
    </w:p>
    <w:p w14:paraId="58E8C1FA"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 xml:space="preserve">SI ASC este supus unui control intern și extern. Controlul intern este efectuat permanent de către posesor, </w:t>
      </w:r>
      <w:r w:rsidRPr="00E75FEF">
        <w:rPr>
          <w:color w:val="000000" w:themeColor="text1"/>
          <w:sz w:val="28"/>
          <w:szCs w:val="28"/>
          <w:lang w:val="ro-RO"/>
        </w:rPr>
        <w:t>iar controlul extern este efectuat de către autoritățile administrației publice autorizate</w:t>
      </w:r>
      <w:r w:rsidRPr="00E75FEF">
        <w:rPr>
          <w:bCs/>
          <w:color w:val="000000" w:themeColor="text1"/>
          <w:sz w:val="28"/>
          <w:szCs w:val="28"/>
          <w:lang w:val="ro-RO"/>
        </w:rPr>
        <w:t>.</w:t>
      </w:r>
    </w:p>
    <w:p w14:paraId="746674D9"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Responsabilitatea pentru organizarea funcționării SI ASC aparține posesorului acestuia.</w:t>
      </w:r>
    </w:p>
    <w:p w14:paraId="199DB1A7"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La organizarea controlului extern a SI ASC posesorul este obligat să asigure dreptul de acces la complexul de mijloace software și hardware.</w:t>
      </w:r>
    </w:p>
    <w:p w14:paraId="51B52138"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Controlul legalității operațiunilor de prelucrare a datelor cu caracter personal desfășurate în SI ASC se efectuează de către Centrul National pentru Protecția Datelor cu Caracter Personal.</w:t>
      </w:r>
    </w:p>
    <w:p w14:paraId="2CC83B1C" w14:textId="77777777"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Utilizatorii SI ASC poartă răspundere disciplinară, civilă, contravențională sau penală în conformitate cu actele normative, pentru prelucrarea datelor cu caracter personal, precum și pentru divulgarea, transmiterea datelor către persoanele terțe contrar prevederilor legislației.</w:t>
      </w:r>
    </w:p>
    <w:p w14:paraId="18906BE1" w14:textId="5D5FCD21" w:rsidR="00CF085D" w:rsidRPr="00E75FEF" w:rsidRDefault="00CF085D" w:rsidP="00CF085D">
      <w:pPr>
        <w:pStyle w:val="NormalWeb"/>
        <w:numPr>
          <w:ilvl w:val="0"/>
          <w:numId w:val="3"/>
        </w:numPr>
        <w:shd w:val="clear" w:color="auto" w:fill="FFFFFF"/>
        <w:tabs>
          <w:tab w:val="left" w:pos="1276"/>
        </w:tabs>
        <w:spacing w:before="0" w:beforeAutospacing="0" w:after="0" w:afterAutospacing="0"/>
        <w:ind w:left="0" w:firstLine="851"/>
        <w:jc w:val="both"/>
        <w:rPr>
          <w:bCs/>
          <w:color w:val="000000" w:themeColor="text1"/>
          <w:sz w:val="28"/>
          <w:szCs w:val="28"/>
          <w:lang w:val="ro-RO"/>
        </w:rPr>
      </w:pPr>
      <w:r w:rsidRPr="00E75FEF">
        <w:rPr>
          <w:bCs/>
          <w:color w:val="000000" w:themeColor="text1"/>
          <w:sz w:val="28"/>
          <w:szCs w:val="28"/>
          <w:lang w:val="ro-RO"/>
        </w:rPr>
        <w:t>Subiecții raporturilor juridice responsabili pentru administrarea SI ASC, înregistrarea datelor, furnizarea datelor și asigurarea funcționării SI, poartă răspundere personală în conformitate cu actele normative, pentru completitudinea, autenticitatea, veridicitatea, integritatea datelor, precum și pentru păstrarea și utilizarea acestora.</w:t>
      </w:r>
      <w:r w:rsidR="00504B10" w:rsidRPr="00E75FEF">
        <w:rPr>
          <w:bCs/>
          <w:color w:val="000000" w:themeColor="text1"/>
          <w:sz w:val="28"/>
          <w:szCs w:val="28"/>
          <w:lang w:val="ro-RO"/>
        </w:rPr>
        <w:t>”</w:t>
      </w:r>
    </w:p>
    <w:p w14:paraId="29C46B61" w14:textId="521DD1B0" w:rsidR="002843A3" w:rsidRPr="00E75FEF" w:rsidRDefault="002843A3" w:rsidP="007C3F7C">
      <w:pPr>
        <w:pStyle w:val="Default"/>
        <w:numPr>
          <w:ilvl w:val="1"/>
          <w:numId w:val="4"/>
        </w:numPr>
        <w:tabs>
          <w:tab w:val="left" w:pos="1276"/>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în Concept:</w:t>
      </w:r>
    </w:p>
    <w:p w14:paraId="10D729A9" w14:textId="506CE3A2" w:rsidR="002819A5" w:rsidRPr="00E75FEF" w:rsidRDefault="00893DF0" w:rsidP="008A3E55">
      <w:pPr>
        <w:pStyle w:val="Default"/>
        <w:numPr>
          <w:ilvl w:val="2"/>
          <w:numId w:val="4"/>
        </w:numPr>
        <w:tabs>
          <w:tab w:val="left" w:pos="1276"/>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în tot cuprinsul conceptului:</w:t>
      </w:r>
    </w:p>
    <w:p w14:paraId="06CD708D" w14:textId="4AE3AF58" w:rsidR="00893DF0" w:rsidRPr="00E75FEF" w:rsidRDefault="00893DF0" w:rsidP="006E4132">
      <w:pPr>
        <w:pStyle w:val="Default"/>
        <w:numPr>
          <w:ilvl w:val="3"/>
          <w:numId w:val="4"/>
        </w:numPr>
        <w:tabs>
          <w:tab w:val="left" w:pos="1701"/>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cuvintele „evenimentelor și actelor de stare civilă” și cuvintele „actelor și evenimentelor de stare civilă” la orice formă gramaticală se substituie cu cuvintele „faptelor și evenimentelor de stare civilă” la forma gramaticală corespunzătoare;</w:t>
      </w:r>
    </w:p>
    <w:p w14:paraId="603FEBDE" w14:textId="18E78A69" w:rsidR="00893DF0" w:rsidRPr="00E75FEF" w:rsidRDefault="00893DF0" w:rsidP="001C0E8E">
      <w:pPr>
        <w:pStyle w:val="Default"/>
        <w:numPr>
          <w:ilvl w:val="3"/>
          <w:numId w:val="4"/>
        </w:numPr>
        <w:tabs>
          <w:tab w:val="left" w:pos="1701"/>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lastRenderedPageBreak/>
        <w:t>cuvintele „înregistreze acte de stare civilă” la orice formă gramaticală se substituie cu cuvintele „înregistreze fapte și evenimente de stare civilă” la forma gramaticală corespunzătoare;</w:t>
      </w:r>
    </w:p>
    <w:p w14:paraId="711DEA44" w14:textId="4BABDC3A" w:rsidR="002843A3" w:rsidRPr="00E75FEF" w:rsidRDefault="002843A3" w:rsidP="00E14B5F">
      <w:pPr>
        <w:pStyle w:val="Default"/>
        <w:numPr>
          <w:ilvl w:val="2"/>
          <w:numId w:val="4"/>
        </w:numPr>
        <w:tabs>
          <w:tab w:val="left" w:pos="1276"/>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parafa va avea următorul cuprins:</w:t>
      </w:r>
    </w:p>
    <w:p w14:paraId="23B12964" w14:textId="723EFE5D" w:rsidR="002843A3" w:rsidRPr="00E75FEF" w:rsidRDefault="006341B6" w:rsidP="005F3D5A">
      <w:pPr>
        <w:pStyle w:val="Default"/>
        <w:ind w:left="4395" w:right="283"/>
        <w:jc w:val="both"/>
        <w:rPr>
          <w:color w:val="000000" w:themeColor="text1"/>
          <w:sz w:val="28"/>
          <w:szCs w:val="28"/>
          <w:lang w:val="ro-RO"/>
        </w:rPr>
      </w:pPr>
      <w:r w:rsidRPr="00E75FEF">
        <w:rPr>
          <w:color w:val="000000" w:themeColor="text1"/>
          <w:sz w:val="28"/>
          <w:szCs w:val="28"/>
          <w:lang w:val="ro-RO"/>
        </w:rPr>
        <w:t>„</w:t>
      </w:r>
      <w:r w:rsidR="002843A3" w:rsidRPr="00E75FEF">
        <w:rPr>
          <w:color w:val="000000" w:themeColor="text1"/>
          <w:sz w:val="28"/>
          <w:szCs w:val="28"/>
          <w:lang w:val="ro-RO"/>
        </w:rPr>
        <w:t>Anexa nr. 1</w:t>
      </w:r>
    </w:p>
    <w:p w14:paraId="5E8DB060" w14:textId="77777777" w:rsidR="002843A3" w:rsidRPr="00E75FEF" w:rsidRDefault="002843A3" w:rsidP="005F3D5A">
      <w:pPr>
        <w:pStyle w:val="Default"/>
        <w:ind w:left="4395" w:right="283"/>
        <w:jc w:val="both"/>
        <w:rPr>
          <w:rFonts w:eastAsia="Calibri"/>
          <w:color w:val="000000" w:themeColor="text1"/>
          <w:sz w:val="28"/>
          <w:szCs w:val="28"/>
          <w:lang w:val="ro-RO" w:eastAsia="ro-RO"/>
        </w:rPr>
      </w:pPr>
      <w:r w:rsidRPr="00E75FEF">
        <w:rPr>
          <w:color w:val="000000" w:themeColor="text1"/>
          <w:sz w:val="28"/>
          <w:szCs w:val="28"/>
          <w:lang w:val="ro-RO"/>
        </w:rPr>
        <w:t xml:space="preserve">la </w:t>
      </w:r>
      <w:r w:rsidRPr="00E75FEF">
        <w:rPr>
          <w:rFonts w:eastAsia="Calibri"/>
          <w:color w:val="000000" w:themeColor="text1"/>
          <w:sz w:val="28"/>
          <w:szCs w:val="28"/>
          <w:lang w:val="ro-RO" w:eastAsia="ro-RO"/>
        </w:rPr>
        <w:t>Hotărârea Guvernului nr. 956/2022</w:t>
      </w:r>
      <w:r w:rsidRPr="00E75FEF">
        <w:rPr>
          <w:color w:val="000000" w:themeColor="text1"/>
          <w:sz w:val="28"/>
          <w:szCs w:val="28"/>
          <w:lang w:val="ro-RO"/>
        </w:rPr>
        <w:t>”</w:t>
      </w:r>
    </w:p>
    <w:p w14:paraId="210E4311" w14:textId="05872040" w:rsidR="00192097" w:rsidRPr="00E75FEF" w:rsidRDefault="00E10226" w:rsidP="00E14B5F">
      <w:pPr>
        <w:pStyle w:val="Default"/>
        <w:numPr>
          <w:ilvl w:val="2"/>
          <w:numId w:val="4"/>
        </w:numPr>
        <w:tabs>
          <w:tab w:val="left" w:pos="1276"/>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la introducere:</w:t>
      </w:r>
    </w:p>
    <w:p w14:paraId="395A0515" w14:textId="2D09CB2E" w:rsidR="00E10226" w:rsidRPr="00E75FEF" w:rsidRDefault="00E10226" w:rsidP="001C0E8E">
      <w:pPr>
        <w:pStyle w:val="Default"/>
        <w:numPr>
          <w:ilvl w:val="3"/>
          <w:numId w:val="4"/>
        </w:numPr>
        <w:tabs>
          <w:tab w:val="left" w:pos="1701"/>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în primul</w:t>
      </w:r>
      <w:r w:rsidR="004920D1" w:rsidRPr="00E75FEF">
        <w:rPr>
          <w:rFonts w:eastAsia="Calibri"/>
          <w:color w:val="000000" w:themeColor="text1"/>
          <w:sz w:val="28"/>
          <w:szCs w:val="28"/>
          <w:lang w:val="ro-RO" w:eastAsia="ro-RO"/>
        </w:rPr>
        <w:t xml:space="preserve"> și al doilea </w:t>
      </w:r>
      <w:r w:rsidRPr="00E75FEF">
        <w:rPr>
          <w:rFonts w:eastAsia="Calibri"/>
          <w:color w:val="000000" w:themeColor="text1"/>
          <w:sz w:val="28"/>
          <w:szCs w:val="28"/>
          <w:lang w:val="ro-RO" w:eastAsia="ro-RO"/>
        </w:rPr>
        <w:t>alineat</w:t>
      </w:r>
      <w:r w:rsidR="004920D1" w:rsidRPr="00E75FEF">
        <w:rPr>
          <w:rFonts w:eastAsia="Calibri"/>
          <w:color w:val="000000" w:themeColor="text1"/>
          <w:sz w:val="28"/>
          <w:szCs w:val="28"/>
          <w:lang w:val="ro-RO" w:eastAsia="ro-RO"/>
        </w:rPr>
        <w:t>e</w:t>
      </w:r>
      <w:r w:rsidRPr="00E75FEF">
        <w:rPr>
          <w:rFonts w:eastAsia="Calibri"/>
          <w:color w:val="000000" w:themeColor="text1"/>
          <w:sz w:val="28"/>
          <w:szCs w:val="28"/>
          <w:lang w:val="ro-RO" w:eastAsia="ro-RO"/>
        </w:rPr>
        <w:t xml:space="preserve"> cuvintele „</w:t>
      </w:r>
      <w:r w:rsidR="004C03FF" w:rsidRPr="00E75FEF">
        <w:rPr>
          <w:rFonts w:eastAsia="Calibri"/>
          <w:color w:val="000000" w:themeColor="text1"/>
          <w:sz w:val="28"/>
          <w:szCs w:val="28"/>
          <w:lang w:val="ro-RO" w:eastAsia="ro-RO"/>
        </w:rPr>
        <w:t>acte de stare civilă” la orice formă gramaticală se substituie cu cuvintele „fapte și evenimente de stare civilă” la forma gramaticală corespunzătoare</w:t>
      </w:r>
      <w:r w:rsidRPr="00E75FEF">
        <w:rPr>
          <w:rFonts w:eastAsia="Calibri"/>
          <w:color w:val="000000" w:themeColor="text1"/>
          <w:sz w:val="28"/>
          <w:szCs w:val="28"/>
          <w:lang w:val="ro-RO" w:eastAsia="ro-RO"/>
        </w:rPr>
        <w:t>;</w:t>
      </w:r>
    </w:p>
    <w:p w14:paraId="086BBBE6" w14:textId="519D56A0" w:rsidR="00E10226" w:rsidRPr="00E75FEF" w:rsidRDefault="00E10226" w:rsidP="001C0E8E">
      <w:pPr>
        <w:pStyle w:val="Default"/>
        <w:numPr>
          <w:ilvl w:val="3"/>
          <w:numId w:val="4"/>
        </w:numPr>
        <w:tabs>
          <w:tab w:val="left" w:pos="1701"/>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în alineatul patru, cuvintele „rapidă a actelor ” se substituie cu cuvintele „rapidă a faptelor și evenimentelor”</w:t>
      </w:r>
      <w:r w:rsidR="00195222" w:rsidRPr="00E75FEF">
        <w:rPr>
          <w:rFonts w:eastAsia="Calibri"/>
          <w:color w:val="000000" w:themeColor="text1"/>
          <w:sz w:val="28"/>
          <w:szCs w:val="28"/>
          <w:lang w:val="ro-RO" w:eastAsia="ro-RO"/>
        </w:rPr>
        <w:t>;</w:t>
      </w:r>
    </w:p>
    <w:p w14:paraId="43FB6D95" w14:textId="38A7EFC0" w:rsidR="00CC1CBE" w:rsidRPr="00E75FEF" w:rsidRDefault="00CC1CBE" w:rsidP="00E14B5F">
      <w:pPr>
        <w:pStyle w:val="Default"/>
        <w:numPr>
          <w:ilvl w:val="2"/>
          <w:numId w:val="4"/>
        </w:numPr>
        <w:tabs>
          <w:tab w:val="left" w:pos="1276"/>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la punctul 1 cuvintele „generate de evenimente” se substituie cu cuvintele „generate de fapte și evenimente”;</w:t>
      </w:r>
    </w:p>
    <w:p w14:paraId="26419EA3" w14:textId="0386C5FD" w:rsidR="00B82C7D" w:rsidRPr="00E75FEF" w:rsidRDefault="00B82C7D" w:rsidP="00E14B5F">
      <w:pPr>
        <w:pStyle w:val="Default"/>
        <w:numPr>
          <w:ilvl w:val="2"/>
          <w:numId w:val="4"/>
        </w:numPr>
        <w:tabs>
          <w:tab w:val="left" w:pos="1276"/>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la punctul 3, la punctul 17 subpunctul 1) și la punctul 56 subpunctul 6)</w:t>
      </w:r>
      <w:r w:rsidR="008569AB" w:rsidRPr="00E75FEF">
        <w:rPr>
          <w:rFonts w:eastAsia="Calibri"/>
          <w:color w:val="000000" w:themeColor="text1"/>
          <w:sz w:val="28"/>
          <w:szCs w:val="28"/>
          <w:lang w:val="ro-RO" w:eastAsia="ro-RO"/>
        </w:rPr>
        <w:t xml:space="preserve"> </w:t>
      </w:r>
      <w:r w:rsidRPr="00E75FEF">
        <w:rPr>
          <w:rFonts w:eastAsia="Calibri"/>
          <w:color w:val="000000" w:themeColor="text1"/>
          <w:sz w:val="28"/>
          <w:szCs w:val="28"/>
          <w:lang w:val="ro-RO" w:eastAsia="ro-RO"/>
        </w:rPr>
        <w:t>cuvintele „înregistrare de stat a actelor” se substituie cu cuvintele „înregistrarea de</w:t>
      </w:r>
      <w:r w:rsidR="008569AB" w:rsidRPr="00E75FEF">
        <w:rPr>
          <w:rFonts w:eastAsia="Calibri"/>
          <w:color w:val="000000" w:themeColor="text1"/>
          <w:sz w:val="28"/>
          <w:szCs w:val="28"/>
          <w:lang w:val="ro-RO" w:eastAsia="ro-RO"/>
        </w:rPr>
        <w:t xml:space="preserve"> </w:t>
      </w:r>
      <w:r w:rsidRPr="00E75FEF">
        <w:rPr>
          <w:rFonts w:eastAsia="Calibri"/>
          <w:color w:val="000000" w:themeColor="text1"/>
          <w:sz w:val="28"/>
          <w:szCs w:val="28"/>
          <w:lang w:val="ro-RO" w:eastAsia="ro-RO"/>
        </w:rPr>
        <w:t>stat a faptelor și evenimentelor”;</w:t>
      </w:r>
    </w:p>
    <w:p w14:paraId="720FAF0A" w14:textId="36EA8EFE" w:rsidR="00AE287F" w:rsidRPr="00E75FEF" w:rsidRDefault="005031FA" w:rsidP="00E14B5F">
      <w:pPr>
        <w:pStyle w:val="Default"/>
        <w:numPr>
          <w:ilvl w:val="2"/>
          <w:numId w:val="4"/>
        </w:numPr>
        <w:tabs>
          <w:tab w:val="left" w:pos="1276"/>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la punctul 5</w:t>
      </w:r>
      <w:r w:rsidR="00AE287F" w:rsidRPr="00E75FEF">
        <w:rPr>
          <w:rFonts w:eastAsia="Calibri"/>
          <w:color w:val="000000" w:themeColor="text1"/>
          <w:sz w:val="28"/>
          <w:szCs w:val="28"/>
          <w:lang w:val="ro-RO" w:eastAsia="ro-RO"/>
        </w:rPr>
        <w:t>:</w:t>
      </w:r>
    </w:p>
    <w:p w14:paraId="3A51EA76" w14:textId="4F7F13F5" w:rsidR="0048688C" w:rsidRPr="00E75FEF" w:rsidRDefault="0048688C" w:rsidP="001C0E8E">
      <w:pPr>
        <w:pStyle w:val="Default"/>
        <w:numPr>
          <w:ilvl w:val="3"/>
          <w:numId w:val="4"/>
        </w:numPr>
        <w:tabs>
          <w:tab w:val="left" w:pos="1701"/>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subpct.1), după cuvintele „Înregistrarea divorțului” se completează cu textul „ , Înregistrarea schimbării numelui și/sau a prenumelui”;</w:t>
      </w:r>
    </w:p>
    <w:p w14:paraId="402AED8A" w14:textId="37AA4C74" w:rsidR="005031FA" w:rsidRPr="00E75FEF" w:rsidRDefault="005031FA" w:rsidP="001C0E8E">
      <w:pPr>
        <w:pStyle w:val="Default"/>
        <w:numPr>
          <w:ilvl w:val="3"/>
          <w:numId w:val="4"/>
        </w:numPr>
        <w:tabs>
          <w:tab w:val="left" w:pos="1701"/>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subpunctul 2) cuvintele „ ca evenimente de stare civilă” se</w:t>
      </w:r>
      <w:r w:rsidR="00AE287F" w:rsidRPr="00E75FEF">
        <w:rPr>
          <w:rFonts w:eastAsia="Calibri"/>
          <w:color w:val="000000" w:themeColor="text1"/>
          <w:sz w:val="28"/>
          <w:szCs w:val="28"/>
          <w:lang w:val="ro-RO" w:eastAsia="ro-RO"/>
        </w:rPr>
        <w:t xml:space="preserve"> </w:t>
      </w:r>
      <w:r w:rsidRPr="00E75FEF">
        <w:rPr>
          <w:rFonts w:eastAsia="Calibri"/>
          <w:color w:val="000000" w:themeColor="text1"/>
          <w:sz w:val="28"/>
          <w:szCs w:val="28"/>
          <w:lang w:val="ro-RO" w:eastAsia="ro-RO"/>
        </w:rPr>
        <w:t>substituie cu cuvintele „ca fapte și evenimente de stare civilă”;</w:t>
      </w:r>
    </w:p>
    <w:p w14:paraId="190779A9" w14:textId="345BB8E9" w:rsidR="009851CE" w:rsidRPr="00E75FEF" w:rsidRDefault="009851CE" w:rsidP="00425BA7">
      <w:pPr>
        <w:pStyle w:val="Default"/>
        <w:numPr>
          <w:ilvl w:val="2"/>
          <w:numId w:val="4"/>
        </w:numPr>
        <w:tabs>
          <w:tab w:val="left" w:pos="1276"/>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la punctul 6:</w:t>
      </w:r>
    </w:p>
    <w:p w14:paraId="2DD7A130" w14:textId="267EE7C7" w:rsidR="005B7594" w:rsidRPr="00E75FEF" w:rsidRDefault="009851CE" w:rsidP="0005417F">
      <w:pPr>
        <w:pStyle w:val="Default"/>
        <w:numPr>
          <w:ilvl w:val="3"/>
          <w:numId w:val="4"/>
        </w:numPr>
        <w:tabs>
          <w:tab w:val="left" w:pos="1701"/>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subpunctul 2) cuvintele „ identificare a evenimentelor” se substituie cu cuvintele „identificare a faptelor și evenimentelor”;</w:t>
      </w:r>
    </w:p>
    <w:p w14:paraId="6DF21534" w14:textId="56CF9BD9" w:rsidR="006D798F" w:rsidRPr="00E75FEF" w:rsidRDefault="009851CE" w:rsidP="0005417F">
      <w:pPr>
        <w:pStyle w:val="Default"/>
        <w:numPr>
          <w:ilvl w:val="3"/>
          <w:numId w:val="4"/>
        </w:numPr>
        <w:tabs>
          <w:tab w:val="left" w:pos="1701"/>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subpunctul 5) cuvintele „evidența evenimentelor” se substituie cu cuvintele „evidența faptelor și evenimentelor”;</w:t>
      </w:r>
    </w:p>
    <w:p w14:paraId="03E44884" w14:textId="77777777" w:rsidR="002B07DB" w:rsidRPr="00E75FEF" w:rsidRDefault="00E837E5" w:rsidP="006857FA">
      <w:pPr>
        <w:pStyle w:val="Default"/>
        <w:numPr>
          <w:ilvl w:val="2"/>
          <w:numId w:val="4"/>
        </w:numPr>
        <w:tabs>
          <w:tab w:val="left" w:pos="1276"/>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la punctul 11</w:t>
      </w:r>
      <w:r w:rsidR="002B07DB" w:rsidRPr="00E75FEF">
        <w:rPr>
          <w:rFonts w:eastAsia="Calibri"/>
          <w:color w:val="000000" w:themeColor="text1"/>
          <w:sz w:val="28"/>
          <w:szCs w:val="28"/>
          <w:lang w:val="ro-RO" w:eastAsia="ro-RO"/>
        </w:rPr>
        <w:t>:</w:t>
      </w:r>
    </w:p>
    <w:p w14:paraId="0D96BD48" w14:textId="77777777" w:rsidR="009A3FBA" w:rsidRPr="00E75FEF" w:rsidRDefault="009A3FBA" w:rsidP="002B07DB">
      <w:pPr>
        <w:pStyle w:val="Default"/>
        <w:numPr>
          <w:ilvl w:val="3"/>
          <w:numId w:val="4"/>
        </w:numPr>
        <w:tabs>
          <w:tab w:val="left" w:pos="1701"/>
        </w:tabs>
        <w:ind w:left="0" w:firstLine="709"/>
        <w:jc w:val="both"/>
        <w:rPr>
          <w:rFonts w:eastAsia="Calibri"/>
          <w:color w:val="000000" w:themeColor="text1"/>
          <w:sz w:val="28"/>
          <w:szCs w:val="28"/>
          <w:lang w:val="ro-RO" w:eastAsia="ro-RO"/>
        </w:rPr>
      </w:pPr>
      <w:r w:rsidRPr="00E75FEF">
        <w:rPr>
          <w:rFonts w:eastAsia="SimSun"/>
          <w:sz w:val="28"/>
          <w:szCs w:val="28"/>
          <w:lang w:val="ro-RO"/>
        </w:rPr>
        <w:t>subpunctul 2) și 3) cuvântul „evenimentelor” se substituie cu cuvântul „faptelor”;</w:t>
      </w:r>
    </w:p>
    <w:p w14:paraId="5F2BBAB1" w14:textId="57F105CC" w:rsidR="00CC57FE" w:rsidRPr="00E75FEF" w:rsidRDefault="009A3FBA" w:rsidP="002B07DB">
      <w:pPr>
        <w:pStyle w:val="Default"/>
        <w:numPr>
          <w:ilvl w:val="3"/>
          <w:numId w:val="4"/>
        </w:numPr>
        <w:tabs>
          <w:tab w:val="left" w:pos="1701"/>
        </w:tabs>
        <w:ind w:left="0" w:firstLine="709"/>
        <w:jc w:val="both"/>
        <w:rPr>
          <w:rFonts w:eastAsia="Calibri"/>
          <w:color w:val="000000" w:themeColor="text1"/>
          <w:sz w:val="28"/>
          <w:szCs w:val="28"/>
          <w:lang w:val="ro-RO" w:eastAsia="ro-RO"/>
        </w:rPr>
      </w:pPr>
      <w:r w:rsidRPr="00E75FEF">
        <w:rPr>
          <w:rFonts w:eastAsia="SimSun"/>
          <w:sz w:val="28"/>
          <w:szCs w:val="28"/>
          <w:lang w:val="ro-RO"/>
        </w:rPr>
        <w:t>subpunctul 8) și punctul 21 subpunctul 7) cuvântul „transcrierea actului de stare civilă” se substituie cu cuvântul „înscrierea faptului şi evenimentului de stare civilă produs în străinătate”</w:t>
      </w:r>
      <w:r w:rsidR="00CC57FE" w:rsidRPr="00E75FEF">
        <w:rPr>
          <w:rFonts w:eastAsia="Calibri"/>
          <w:color w:val="000000" w:themeColor="text1"/>
          <w:sz w:val="28"/>
          <w:szCs w:val="28"/>
          <w:lang w:val="ro-RO" w:eastAsia="ro-RO"/>
        </w:rPr>
        <w:t>;</w:t>
      </w:r>
    </w:p>
    <w:p w14:paraId="4F4F0D7E" w14:textId="21204A12" w:rsidR="002037FE" w:rsidRPr="00E75FEF" w:rsidRDefault="002037FE" w:rsidP="006857FA">
      <w:pPr>
        <w:pStyle w:val="Default"/>
        <w:numPr>
          <w:ilvl w:val="2"/>
          <w:numId w:val="4"/>
        </w:numPr>
        <w:tabs>
          <w:tab w:val="left" w:pos="1276"/>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la punctul 21:</w:t>
      </w:r>
    </w:p>
    <w:p w14:paraId="26C57CA2" w14:textId="11D4E37F" w:rsidR="002037FE" w:rsidRPr="00E75FEF" w:rsidRDefault="00E24E03" w:rsidP="00376694">
      <w:pPr>
        <w:pStyle w:val="Default"/>
        <w:ind w:firstLine="708"/>
        <w:jc w:val="both"/>
        <w:rPr>
          <w:color w:val="000000" w:themeColor="text1"/>
          <w:sz w:val="28"/>
          <w:szCs w:val="28"/>
          <w:lang w:val="ro-RO"/>
        </w:rPr>
      </w:pPr>
      <w:r w:rsidRPr="00E75FEF">
        <w:rPr>
          <w:color w:val="000000" w:themeColor="text1"/>
          <w:sz w:val="28"/>
          <w:szCs w:val="28"/>
          <w:lang w:val="ro-RO"/>
        </w:rPr>
        <w:t>1.2.</w:t>
      </w:r>
      <w:r w:rsidR="001E5249" w:rsidRPr="00E75FEF">
        <w:rPr>
          <w:color w:val="000000" w:themeColor="text1"/>
          <w:sz w:val="28"/>
          <w:szCs w:val="28"/>
          <w:lang w:val="ro-RO"/>
        </w:rPr>
        <w:t>9</w:t>
      </w:r>
      <w:r w:rsidRPr="00E75FEF">
        <w:rPr>
          <w:color w:val="000000" w:themeColor="text1"/>
          <w:sz w:val="28"/>
          <w:szCs w:val="28"/>
          <w:lang w:val="ro-RO"/>
        </w:rPr>
        <w:t xml:space="preserve">.1. </w:t>
      </w:r>
      <w:r w:rsidR="002037FE" w:rsidRPr="00E75FEF">
        <w:rPr>
          <w:color w:val="000000" w:themeColor="text1"/>
          <w:sz w:val="28"/>
          <w:szCs w:val="28"/>
          <w:lang w:val="ro-RO"/>
        </w:rPr>
        <w:t>subpct.1)</w:t>
      </w:r>
      <w:r w:rsidR="009F4399" w:rsidRPr="00E75FEF">
        <w:rPr>
          <w:color w:val="000000" w:themeColor="text1"/>
          <w:sz w:val="28"/>
          <w:szCs w:val="28"/>
          <w:lang w:val="ro-RO"/>
        </w:rPr>
        <w:t>,</w:t>
      </w:r>
      <w:r w:rsidR="002037FE" w:rsidRPr="00E75FEF">
        <w:rPr>
          <w:color w:val="000000" w:themeColor="text1"/>
          <w:sz w:val="28"/>
          <w:szCs w:val="28"/>
          <w:lang w:val="ro-RO"/>
        </w:rPr>
        <w:t xml:space="preserve"> cuvântul „actului” </w:t>
      </w:r>
      <w:r w:rsidR="00D73110" w:rsidRPr="00E75FEF">
        <w:rPr>
          <w:color w:val="000000" w:themeColor="text1"/>
          <w:sz w:val="28"/>
          <w:szCs w:val="28"/>
          <w:lang w:val="ro-RO"/>
        </w:rPr>
        <w:t xml:space="preserve">se </w:t>
      </w:r>
      <w:r w:rsidR="002037FE" w:rsidRPr="00E75FEF">
        <w:rPr>
          <w:color w:val="000000" w:themeColor="text1"/>
          <w:sz w:val="28"/>
          <w:szCs w:val="28"/>
          <w:lang w:val="ro-RO"/>
        </w:rPr>
        <w:t>substitui</w:t>
      </w:r>
      <w:r w:rsidR="00D73110" w:rsidRPr="00E75FEF">
        <w:rPr>
          <w:color w:val="000000" w:themeColor="text1"/>
          <w:sz w:val="28"/>
          <w:szCs w:val="28"/>
          <w:lang w:val="ro-RO"/>
        </w:rPr>
        <w:t>e</w:t>
      </w:r>
      <w:r w:rsidR="002037FE" w:rsidRPr="00E75FEF">
        <w:rPr>
          <w:color w:val="000000" w:themeColor="text1"/>
          <w:sz w:val="28"/>
          <w:szCs w:val="28"/>
          <w:lang w:val="ro-RO"/>
        </w:rPr>
        <w:t xml:space="preserve"> cu </w:t>
      </w:r>
      <w:r w:rsidR="00D73110" w:rsidRPr="00E75FEF">
        <w:rPr>
          <w:color w:val="000000" w:themeColor="text1"/>
          <w:sz w:val="28"/>
          <w:szCs w:val="28"/>
          <w:lang w:val="ro-RO"/>
        </w:rPr>
        <w:t xml:space="preserve">textul </w:t>
      </w:r>
      <w:r w:rsidR="002037FE" w:rsidRPr="00E75FEF">
        <w:rPr>
          <w:color w:val="000000" w:themeColor="text1"/>
          <w:sz w:val="28"/>
          <w:szCs w:val="28"/>
          <w:lang w:val="ro-RO"/>
        </w:rPr>
        <w:t xml:space="preserve">„faptului </w:t>
      </w:r>
      <w:r w:rsidR="00282E54" w:rsidRPr="00E75FEF">
        <w:rPr>
          <w:color w:val="000000" w:themeColor="text1"/>
          <w:sz w:val="28"/>
          <w:szCs w:val="28"/>
          <w:lang w:val="ro-RO"/>
        </w:rPr>
        <w:t>ș</w:t>
      </w:r>
      <w:r w:rsidR="002037FE" w:rsidRPr="00E75FEF">
        <w:rPr>
          <w:color w:val="000000" w:themeColor="text1"/>
          <w:sz w:val="28"/>
          <w:szCs w:val="28"/>
          <w:lang w:val="ro-RO"/>
        </w:rPr>
        <w:t>i/sau evenimentului”</w:t>
      </w:r>
      <w:r w:rsidR="00F53D03" w:rsidRPr="00E75FEF">
        <w:rPr>
          <w:color w:val="000000" w:themeColor="text1"/>
          <w:sz w:val="28"/>
          <w:szCs w:val="28"/>
          <w:lang w:val="ro-RO"/>
        </w:rPr>
        <w:t>;</w:t>
      </w:r>
    </w:p>
    <w:p w14:paraId="4AD325FB" w14:textId="3507D8C0" w:rsidR="00D73110" w:rsidRPr="00E75FEF" w:rsidRDefault="00E24E03" w:rsidP="00376694">
      <w:pPr>
        <w:pStyle w:val="Default"/>
        <w:ind w:firstLine="708"/>
        <w:jc w:val="both"/>
        <w:rPr>
          <w:color w:val="000000" w:themeColor="text1"/>
          <w:sz w:val="28"/>
          <w:szCs w:val="28"/>
          <w:lang w:val="ro-RO"/>
        </w:rPr>
      </w:pPr>
      <w:r w:rsidRPr="00E75FEF">
        <w:rPr>
          <w:color w:val="000000" w:themeColor="text1"/>
          <w:sz w:val="28"/>
          <w:szCs w:val="28"/>
          <w:lang w:val="ro-RO"/>
        </w:rPr>
        <w:t>1.2.</w:t>
      </w:r>
      <w:r w:rsidR="001E5249" w:rsidRPr="00E75FEF">
        <w:rPr>
          <w:color w:val="000000" w:themeColor="text1"/>
          <w:sz w:val="28"/>
          <w:szCs w:val="28"/>
          <w:lang w:val="ro-RO"/>
        </w:rPr>
        <w:t>9</w:t>
      </w:r>
      <w:r w:rsidRPr="00E75FEF">
        <w:rPr>
          <w:color w:val="000000" w:themeColor="text1"/>
          <w:sz w:val="28"/>
          <w:szCs w:val="28"/>
          <w:lang w:val="ro-RO"/>
        </w:rPr>
        <w:t xml:space="preserve">.2. </w:t>
      </w:r>
      <w:r w:rsidR="00CD2B1B" w:rsidRPr="00E75FEF">
        <w:rPr>
          <w:color w:val="000000" w:themeColor="text1"/>
          <w:sz w:val="28"/>
          <w:szCs w:val="28"/>
          <w:lang w:val="ro-RO"/>
        </w:rPr>
        <w:t>subpct.2)</w:t>
      </w:r>
      <w:r w:rsidR="00FC53CF" w:rsidRPr="00E75FEF">
        <w:rPr>
          <w:color w:val="000000" w:themeColor="text1"/>
          <w:sz w:val="28"/>
          <w:szCs w:val="28"/>
          <w:lang w:val="ro-RO"/>
        </w:rPr>
        <w:t>,</w:t>
      </w:r>
      <w:r w:rsidR="00CD2B1B" w:rsidRPr="00E75FEF">
        <w:rPr>
          <w:color w:val="000000" w:themeColor="text1"/>
          <w:sz w:val="28"/>
          <w:szCs w:val="28"/>
          <w:lang w:val="ro-RO"/>
        </w:rPr>
        <w:t xml:space="preserve"> va avea următorul </w:t>
      </w:r>
      <w:r w:rsidR="00D73110" w:rsidRPr="00E75FEF">
        <w:rPr>
          <w:color w:val="000000" w:themeColor="text1"/>
          <w:sz w:val="28"/>
          <w:szCs w:val="28"/>
          <w:lang w:val="ro-RO"/>
        </w:rPr>
        <w:t>cuprins</w:t>
      </w:r>
      <w:r w:rsidR="00684E22" w:rsidRPr="00E75FEF">
        <w:rPr>
          <w:color w:val="000000" w:themeColor="text1"/>
          <w:sz w:val="28"/>
          <w:szCs w:val="28"/>
          <w:lang w:val="ro-RO"/>
        </w:rPr>
        <w:t>:</w:t>
      </w:r>
    </w:p>
    <w:p w14:paraId="014B0EE0" w14:textId="423DCF06" w:rsidR="00F53D03" w:rsidRPr="00E75FEF" w:rsidRDefault="00CD2B1B" w:rsidP="00376694">
      <w:pPr>
        <w:pStyle w:val="Default"/>
        <w:ind w:firstLine="708"/>
        <w:jc w:val="both"/>
        <w:rPr>
          <w:color w:val="000000" w:themeColor="text1"/>
          <w:sz w:val="28"/>
          <w:szCs w:val="28"/>
          <w:lang w:val="ro-RO"/>
        </w:rPr>
      </w:pPr>
      <w:r w:rsidRPr="00E75FEF">
        <w:rPr>
          <w:color w:val="000000" w:themeColor="text1"/>
          <w:sz w:val="28"/>
          <w:szCs w:val="28"/>
          <w:lang w:val="ro-RO"/>
        </w:rPr>
        <w:t>„</w:t>
      </w:r>
      <w:r w:rsidR="00684E22" w:rsidRPr="00E75FEF">
        <w:rPr>
          <w:color w:val="000000" w:themeColor="text1"/>
          <w:sz w:val="28"/>
          <w:szCs w:val="28"/>
          <w:lang w:val="ro-RO"/>
        </w:rPr>
        <w:t xml:space="preserve">2) </w:t>
      </w:r>
      <w:r w:rsidRPr="00E75FEF">
        <w:rPr>
          <w:color w:val="000000" w:themeColor="text1"/>
          <w:sz w:val="28"/>
          <w:szCs w:val="28"/>
          <w:lang w:val="ro-RO"/>
        </w:rPr>
        <w:t>constatarea medicală a na</w:t>
      </w:r>
      <w:r w:rsidR="00282E54" w:rsidRPr="00E75FEF">
        <w:rPr>
          <w:color w:val="000000" w:themeColor="text1"/>
          <w:sz w:val="28"/>
          <w:szCs w:val="28"/>
          <w:lang w:val="ro-RO"/>
        </w:rPr>
        <w:t>ș</w:t>
      </w:r>
      <w:r w:rsidRPr="00E75FEF">
        <w:rPr>
          <w:color w:val="000000" w:themeColor="text1"/>
          <w:sz w:val="28"/>
          <w:szCs w:val="28"/>
          <w:lang w:val="ro-RO"/>
        </w:rPr>
        <w:t>terii”;</w:t>
      </w:r>
    </w:p>
    <w:p w14:paraId="51F79BF9" w14:textId="3ADC0048" w:rsidR="00D73110" w:rsidRPr="00E75FEF" w:rsidRDefault="00E24E03" w:rsidP="00376694">
      <w:pPr>
        <w:pStyle w:val="Default"/>
        <w:ind w:firstLine="708"/>
        <w:jc w:val="both"/>
        <w:rPr>
          <w:color w:val="000000" w:themeColor="text1"/>
          <w:sz w:val="28"/>
          <w:szCs w:val="28"/>
          <w:lang w:val="ro-RO"/>
        </w:rPr>
      </w:pPr>
      <w:r w:rsidRPr="00E75FEF">
        <w:rPr>
          <w:color w:val="000000" w:themeColor="text1"/>
          <w:sz w:val="28"/>
          <w:szCs w:val="28"/>
          <w:lang w:val="ro-RO"/>
        </w:rPr>
        <w:t>1.2.</w:t>
      </w:r>
      <w:r w:rsidR="001E5249" w:rsidRPr="00E75FEF">
        <w:rPr>
          <w:color w:val="000000" w:themeColor="text1"/>
          <w:sz w:val="28"/>
          <w:szCs w:val="28"/>
          <w:lang w:val="ro-RO"/>
        </w:rPr>
        <w:t>9</w:t>
      </w:r>
      <w:r w:rsidRPr="00E75FEF">
        <w:rPr>
          <w:color w:val="000000" w:themeColor="text1"/>
          <w:sz w:val="28"/>
          <w:szCs w:val="28"/>
          <w:lang w:val="ro-RO"/>
        </w:rPr>
        <w:t xml:space="preserve">.3. </w:t>
      </w:r>
      <w:r w:rsidR="00E3245C" w:rsidRPr="00E75FEF">
        <w:rPr>
          <w:color w:val="000000" w:themeColor="text1"/>
          <w:sz w:val="28"/>
          <w:szCs w:val="28"/>
          <w:lang w:val="ro-RO"/>
        </w:rPr>
        <w:t>subpct.3)</w:t>
      </w:r>
      <w:r w:rsidR="00FC53CF" w:rsidRPr="00E75FEF">
        <w:rPr>
          <w:color w:val="000000" w:themeColor="text1"/>
          <w:sz w:val="28"/>
          <w:szCs w:val="28"/>
          <w:lang w:val="ro-RO"/>
        </w:rPr>
        <w:t>,</w:t>
      </w:r>
      <w:r w:rsidR="00E3245C" w:rsidRPr="00E75FEF">
        <w:rPr>
          <w:color w:val="000000" w:themeColor="text1"/>
          <w:sz w:val="28"/>
          <w:szCs w:val="28"/>
          <w:lang w:val="ro-RO"/>
        </w:rPr>
        <w:t xml:space="preserve"> va avea următorul </w:t>
      </w:r>
      <w:r w:rsidR="00D73110" w:rsidRPr="00E75FEF">
        <w:rPr>
          <w:color w:val="000000" w:themeColor="text1"/>
          <w:sz w:val="28"/>
          <w:szCs w:val="28"/>
          <w:lang w:val="ro-RO"/>
        </w:rPr>
        <w:t>cuprins</w:t>
      </w:r>
      <w:r w:rsidR="006B1E16" w:rsidRPr="00E75FEF">
        <w:rPr>
          <w:color w:val="000000" w:themeColor="text1"/>
          <w:sz w:val="28"/>
          <w:szCs w:val="28"/>
          <w:lang w:val="ro-RO"/>
        </w:rPr>
        <w:t>:</w:t>
      </w:r>
    </w:p>
    <w:p w14:paraId="37864772" w14:textId="541C99BD" w:rsidR="00E3245C" w:rsidRPr="00E75FEF" w:rsidRDefault="00E3245C" w:rsidP="00376694">
      <w:pPr>
        <w:pStyle w:val="Default"/>
        <w:ind w:firstLine="708"/>
        <w:jc w:val="both"/>
        <w:rPr>
          <w:color w:val="000000" w:themeColor="text1"/>
          <w:sz w:val="28"/>
          <w:szCs w:val="28"/>
          <w:lang w:val="ro-RO"/>
        </w:rPr>
      </w:pPr>
      <w:r w:rsidRPr="00E75FEF">
        <w:rPr>
          <w:color w:val="000000" w:themeColor="text1"/>
          <w:sz w:val="28"/>
          <w:szCs w:val="28"/>
          <w:lang w:val="ro-RO"/>
        </w:rPr>
        <w:t>„</w:t>
      </w:r>
      <w:r w:rsidR="006B1E16" w:rsidRPr="00E75FEF">
        <w:rPr>
          <w:color w:val="000000" w:themeColor="text1"/>
          <w:sz w:val="28"/>
          <w:szCs w:val="28"/>
          <w:lang w:val="ro-RO"/>
        </w:rPr>
        <w:t xml:space="preserve">3) </w:t>
      </w:r>
      <w:r w:rsidRPr="00E75FEF">
        <w:rPr>
          <w:color w:val="000000" w:themeColor="text1"/>
          <w:sz w:val="28"/>
          <w:szCs w:val="28"/>
          <w:lang w:val="ro-RO"/>
        </w:rPr>
        <w:t>constatarea medicală a</w:t>
      </w:r>
      <w:r w:rsidR="00CD2B1B" w:rsidRPr="00E75FEF">
        <w:rPr>
          <w:color w:val="000000" w:themeColor="text1"/>
          <w:sz w:val="28"/>
          <w:szCs w:val="28"/>
          <w:lang w:val="ro-RO"/>
        </w:rPr>
        <w:t xml:space="preserve"> </w:t>
      </w:r>
      <w:r w:rsidRPr="00E75FEF">
        <w:rPr>
          <w:color w:val="000000" w:themeColor="text1"/>
          <w:sz w:val="28"/>
          <w:szCs w:val="28"/>
          <w:lang w:val="ro-RO"/>
        </w:rPr>
        <w:t>decesului”;</w:t>
      </w:r>
    </w:p>
    <w:p w14:paraId="356FB05D" w14:textId="15363C27" w:rsidR="00E3245C" w:rsidRPr="00E75FEF" w:rsidRDefault="00E24E03" w:rsidP="00376694">
      <w:pPr>
        <w:pStyle w:val="Default"/>
        <w:ind w:firstLine="708"/>
        <w:jc w:val="both"/>
        <w:rPr>
          <w:color w:val="000000" w:themeColor="text1"/>
          <w:sz w:val="28"/>
          <w:szCs w:val="28"/>
          <w:lang w:val="ro-RO"/>
        </w:rPr>
      </w:pPr>
      <w:r w:rsidRPr="00E75FEF">
        <w:rPr>
          <w:color w:val="000000" w:themeColor="text1"/>
          <w:sz w:val="28"/>
          <w:szCs w:val="28"/>
          <w:lang w:val="ro-RO"/>
        </w:rPr>
        <w:t>1.2.</w:t>
      </w:r>
      <w:r w:rsidR="001E5249" w:rsidRPr="00E75FEF">
        <w:rPr>
          <w:color w:val="000000" w:themeColor="text1"/>
          <w:sz w:val="28"/>
          <w:szCs w:val="28"/>
          <w:lang w:val="ro-RO"/>
        </w:rPr>
        <w:t>9</w:t>
      </w:r>
      <w:r w:rsidRPr="00E75FEF">
        <w:rPr>
          <w:color w:val="000000" w:themeColor="text1"/>
          <w:sz w:val="28"/>
          <w:szCs w:val="28"/>
          <w:lang w:val="ro-RO"/>
        </w:rPr>
        <w:t xml:space="preserve">.4. </w:t>
      </w:r>
      <w:r w:rsidR="00E3245C" w:rsidRPr="00E75FEF">
        <w:rPr>
          <w:color w:val="000000" w:themeColor="text1"/>
          <w:sz w:val="28"/>
          <w:szCs w:val="28"/>
          <w:lang w:val="ro-RO"/>
        </w:rPr>
        <w:t>subpct.6)</w:t>
      </w:r>
      <w:r w:rsidR="001D138B" w:rsidRPr="00E75FEF">
        <w:rPr>
          <w:color w:val="000000" w:themeColor="text1"/>
          <w:sz w:val="28"/>
          <w:szCs w:val="28"/>
          <w:lang w:val="ro-RO"/>
        </w:rPr>
        <w:t>,</w:t>
      </w:r>
      <w:r w:rsidR="00E3245C" w:rsidRPr="00E75FEF">
        <w:rPr>
          <w:color w:val="000000" w:themeColor="text1"/>
          <w:sz w:val="28"/>
          <w:szCs w:val="28"/>
          <w:lang w:val="ro-RO"/>
        </w:rPr>
        <w:t xml:space="preserve"> cuvântul „modificarea” de substituit cu cuvântul</w:t>
      </w:r>
      <w:r w:rsidR="00CD2B1B" w:rsidRPr="00E75FEF">
        <w:rPr>
          <w:color w:val="000000" w:themeColor="text1"/>
          <w:sz w:val="28"/>
          <w:szCs w:val="28"/>
          <w:lang w:val="ro-RO"/>
        </w:rPr>
        <w:t xml:space="preserve"> </w:t>
      </w:r>
      <w:r w:rsidR="00E3245C" w:rsidRPr="00E75FEF">
        <w:rPr>
          <w:color w:val="000000" w:themeColor="text1"/>
          <w:sz w:val="28"/>
          <w:szCs w:val="28"/>
          <w:lang w:val="ro-RO"/>
        </w:rPr>
        <w:t>„schimbarea”;</w:t>
      </w:r>
    </w:p>
    <w:p w14:paraId="338A6333" w14:textId="7367C3F1" w:rsidR="00D73110" w:rsidRPr="00E75FEF" w:rsidRDefault="00E24E03" w:rsidP="00376694">
      <w:pPr>
        <w:pStyle w:val="Default"/>
        <w:ind w:firstLine="708"/>
        <w:jc w:val="both"/>
        <w:rPr>
          <w:color w:val="000000" w:themeColor="text1"/>
          <w:sz w:val="28"/>
          <w:szCs w:val="28"/>
          <w:lang w:val="ro-RO"/>
        </w:rPr>
      </w:pPr>
      <w:r w:rsidRPr="00E75FEF">
        <w:rPr>
          <w:color w:val="000000" w:themeColor="text1"/>
          <w:sz w:val="28"/>
          <w:szCs w:val="28"/>
          <w:lang w:val="ro-RO"/>
        </w:rPr>
        <w:t>1.2.</w:t>
      </w:r>
      <w:r w:rsidR="001E5249" w:rsidRPr="00E75FEF">
        <w:rPr>
          <w:color w:val="000000" w:themeColor="text1"/>
          <w:sz w:val="28"/>
          <w:szCs w:val="28"/>
          <w:lang w:val="ro-RO"/>
        </w:rPr>
        <w:t>9</w:t>
      </w:r>
      <w:r w:rsidRPr="00E75FEF">
        <w:rPr>
          <w:color w:val="000000" w:themeColor="text1"/>
          <w:sz w:val="28"/>
          <w:szCs w:val="28"/>
          <w:lang w:val="ro-RO"/>
        </w:rPr>
        <w:t xml:space="preserve">.6. </w:t>
      </w:r>
      <w:r w:rsidR="00E3245C" w:rsidRPr="00E75FEF">
        <w:rPr>
          <w:color w:val="000000" w:themeColor="text1"/>
          <w:sz w:val="28"/>
          <w:szCs w:val="28"/>
          <w:lang w:val="ro-RO"/>
        </w:rPr>
        <w:t>subpct.8)</w:t>
      </w:r>
      <w:r w:rsidR="001D138B" w:rsidRPr="00E75FEF">
        <w:rPr>
          <w:color w:val="000000" w:themeColor="text1"/>
          <w:sz w:val="28"/>
          <w:szCs w:val="28"/>
          <w:lang w:val="ro-RO"/>
        </w:rPr>
        <w:t>,</w:t>
      </w:r>
      <w:r w:rsidR="00E3245C" w:rsidRPr="00E75FEF">
        <w:rPr>
          <w:color w:val="000000" w:themeColor="text1"/>
          <w:sz w:val="28"/>
          <w:szCs w:val="28"/>
          <w:lang w:val="ro-RO"/>
        </w:rPr>
        <w:t xml:space="preserve"> va avea următorul </w:t>
      </w:r>
      <w:r w:rsidR="00D73110" w:rsidRPr="00E75FEF">
        <w:rPr>
          <w:color w:val="000000" w:themeColor="text1"/>
          <w:sz w:val="28"/>
          <w:szCs w:val="28"/>
          <w:lang w:val="ro-RO"/>
        </w:rPr>
        <w:t>cuprins</w:t>
      </w:r>
      <w:r w:rsidR="001D138B" w:rsidRPr="00E75FEF">
        <w:rPr>
          <w:color w:val="000000" w:themeColor="text1"/>
          <w:sz w:val="28"/>
          <w:szCs w:val="28"/>
          <w:lang w:val="ro-RO"/>
        </w:rPr>
        <w:t>:</w:t>
      </w:r>
    </w:p>
    <w:p w14:paraId="27F7F98E" w14:textId="2BFB355A" w:rsidR="00E3245C" w:rsidRPr="00E75FEF" w:rsidRDefault="00E3245C" w:rsidP="00376694">
      <w:pPr>
        <w:pStyle w:val="Default"/>
        <w:ind w:firstLine="708"/>
        <w:jc w:val="both"/>
        <w:rPr>
          <w:color w:val="000000" w:themeColor="text1"/>
          <w:sz w:val="28"/>
          <w:szCs w:val="28"/>
          <w:lang w:val="ro-RO"/>
        </w:rPr>
      </w:pPr>
      <w:r w:rsidRPr="00E75FEF">
        <w:rPr>
          <w:color w:val="000000" w:themeColor="text1"/>
          <w:sz w:val="28"/>
          <w:szCs w:val="28"/>
          <w:lang w:val="ro-RO"/>
        </w:rPr>
        <w:t>„</w:t>
      </w:r>
      <w:r w:rsidR="00D73110" w:rsidRPr="00E75FEF">
        <w:rPr>
          <w:color w:val="000000" w:themeColor="text1"/>
          <w:sz w:val="28"/>
          <w:szCs w:val="28"/>
          <w:lang w:val="ro-RO"/>
        </w:rPr>
        <w:t xml:space="preserve">8) </w:t>
      </w:r>
      <w:r w:rsidRPr="00E75FEF">
        <w:rPr>
          <w:color w:val="000000" w:themeColor="text1"/>
          <w:sz w:val="28"/>
          <w:szCs w:val="28"/>
          <w:lang w:val="ro-RO"/>
        </w:rPr>
        <w:t>act oficial din străinătate</w:t>
      </w:r>
      <w:r w:rsidR="001D138B" w:rsidRPr="00E75FEF">
        <w:rPr>
          <w:color w:val="000000" w:themeColor="text1"/>
          <w:sz w:val="28"/>
          <w:szCs w:val="28"/>
          <w:lang w:val="ro-RO"/>
        </w:rPr>
        <w:t xml:space="preserve"> </w:t>
      </w:r>
      <w:r w:rsidRPr="00E75FEF">
        <w:rPr>
          <w:color w:val="000000" w:themeColor="text1"/>
          <w:sz w:val="28"/>
          <w:szCs w:val="28"/>
          <w:lang w:val="ro-RO"/>
        </w:rPr>
        <w:t>privind faptul de stare civilă”;</w:t>
      </w:r>
    </w:p>
    <w:p w14:paraId="6F2D9560" w14:textId="76B3906A" w:rsidR="00E3245C" w:rsidRPr="00E75FEF" w:rsidRDefault="00E24E03" w:rsidP="00376694">
      <w:pPr>
        <w:pStyle w:val="Default"/>
        <w:ind w:firstLine="708"/>
        <w:jc w:val="both"/>
        <w:rPr>
          <w:color w:val="000000" w:themeColor="text1"/>
          <w:sz w:val="28"/>
          <w:szCs w:val="28"/>
          <w:lang w:val="ro-RO"/>
        </w:rPr>
      </w:pPr>
      <w:r w:rsidRPr="00E75FEF">
        <w:rPr>
          <w:color w:val="000000" w:themeColor="text1"/>
          <w:sz w:val="28"/>
          <w:szCs w:val="28"/>
          <w:lang w:val="ro-RO"/>
        </w:rPr>
        <w:lastRenderedPageBreak/>
        <w:t>1.2.</w:t>
      </w:r>
      <w:r w:rsidR="001E5249" w:rsidRPr="00E75FEF">
        <w:rPr>
          <w:color w:val="000000" w:themeColor="text1"/>
          <w:sz w:val="28"/>
          <w:szCs w:val="28"/>
          <w:lang w:val="ro-RO"/>
        </w:rPr>
        <w:t>9</w:t>
      </w:r>
      <w:r w:rsidRPr="00E75FEF">
        <w:rPr>
          <w:color w:val="000000" w:themeColor="text1"/>
          <w:sz w:val="28"/>
          <w:szCs w:val="28"/>
          <w:lang w:val="ro-RO"/>
        </w:rPr>
        <w:t xml:space="preserve">.7. </w:t>
      </w:r>
      <w:r w:rsidR="00E3245C" w:rsidRPr="00E75FEF">
        <w:rPr>
          <w:color w:val="000000" w:themeColor="text1"/>
          <w:sz w:val="28"/>
          <w:szCs w:val="28"/>
          <w:lang w:val="ro-RO"/>
        </w:rPr>
        <w:t>subpct.9)</w:t>
      </w:r>
      <w:r w:rsidR="001D138B" w:rsidRPr="00E75FEF">
        <w:rPr>
          <w:color w:val="000000" w:themeColor="text1"/>
          <w:sz w:val="28"/>
          <w:szCs w:val="28"/>
          <w:lang w:val="ro-RO"/>
        </w:rPr>
        <w:t>,</w:t>
      </w:r>
      <w:r w:rsidR="00E3245C" w:rsidRPr="00E75FEF">
        <w:rPr>
          <w:color w:val="000000" w:themeColor="text1"/>
          <w:sz w:val="28"/>
          <w:szCs w:val="28"/>
          <w:lang w:val="ro-RO"/>
        </w:rPr>
        <w:t xml:space="preserve"> cuvântul „(documentele)”</w:t>
      </w:r>
      <w:r w:rsidR="00077CA2" w:rsidRPr="00E75FEF">
        <w:rPr>
          <w:color w:val="000000" w:themeColor="text1"/>
          <w:sz w:val="28"/>
          <w:szCs w:val="28"/>
          <w:lang w:val="ro-RO"/>
        </w:rPr>
        <w:t xml:space="preserve"> </w:t>
      </w:r>
      <w:r w:rsidR="00D73110" w:rsidRPr="00E75FEF">
        <w:rPr>
          <w:color w:val="000000" w:themeColor="text1"/>
          <w:sz w:val="28"/>
          <w:szCs w:val="28"/>
          <w:lang w:val="ro-RO"/>
        </w:rPr>
        <w:t xml:space="preserve">se </w:t>
      </w:r>
      <w:r w:rsidR="00077CA2" w:rsidRPr="00E75FEF">
        <w:rPr>
          <w:color w:val="000000" w:themeColor="text1"/>
          <w:sz w:val="28"/>
          <w:szCs w:val="28"/>
          <w:lang w:val="ro-RO"/>
        </w:rPr>
        <w:t>exclu</w:t>
      </w:r>
      <w:r w:rsidR="00D73110" w:rsidRPr="00E75FEF">
        <w:rPr>
          <w:color w:val="000000" w:themeColor="text1"/>
          <w:sz w:val="28"/>
          <w:szCs w:val="28"/>
          <w:lang w:val="ro-RO"/>
        </w:rPr>
        <w:t>de</w:t>
      </w:r>
      <w:r w:rsidR="00077CA2" w:rsidRPr="00E75FEF">
        <w:rPr>
          <w:color w:val="000000" w:themeColor="text1"/>
          <w:sz w:val="28"/>
          <w:szCs w:val="28"/>
          <w:lang w:val="ro-RO"/>
        </w:rPr>
        <w:t>;</w:t>
      </w:r>
    </w:p>
    <w:p w14:paraId="42C86715" w14:textId="71984C35" w:rsidR="00E3245C" w:rsidRPr="00E75FEF" w:rsidRDefault="00E24E03" w:rsidP="00376694">
      <w:pPr>
        <w:pStyle w:val="Default"/>
        <w:ind w:firstLine="708"/>
        <w:jc w:val="both"/>
        <w:rPr>
          <w:color w:val="000000" w:themeColor="text1"/>
          <w:sz w:val="28"/>
          <w:szCs w:val="28"/>
          <w:lang w:val="ro-RO"/>
        </w:rPr>
      </w:pPr>
      <w:r w:rsidRPr="00E75FEF">
        <w:rPr>
          <w:color w:val="000000" w:themeColor="text1"/>
          <w:sz w:val="28"/>
          <w:szCs w:val="28"/>
          <w:lang w:val="ro-RO"/>
        </w:rPr>
        <w:t>1.2.</w:t>
      </w:r>
      <w:r w:rsidR="001E5249" w:rsidRPr="00E75FEF">
        <w:rPr>
          <w:color w:val="000000" w:themeColor="text1"/>
          <w:sz w:val="28"/>
          <w:szCs w:val="28"/>
          <w:lang w:val="ro-RO"/>
        </w:rPr>
        <w:t>9</w:t>
      </w:r>
      <w:r w:rsidRPr="00E75FEF">
        <w:rPr>
          <w:color w:val="000000" w:themeColor="text1"/>
          <w:sz w:val="28"/>
          <w:szCs w:val="28"/>
          <w:lang w:val="ro-RO"/>
        </w:rPr>
        <w:t xml:space="preserve">.8. </w:t>
      </w:r>
      <w:r w:rsidR="00E3245C" w:rsidRPr="00E75FEF">
        <w:rPr>
          <w:color w:val="000000" w:themeColor="text1"/>
          <w:sz w:val="28"/>
          <w:szCs w:val="28"/>
          <w:lang w:val="ro-RO"/>
        </w:rPr>
        <w:t>subpct.12)</w:t>
      </w:r>
      <w:r w:rsidR="008A6228" w:rsidRPr="00E75FEF">
        <w:rPr>
          <w:color w:val="000000" w:themeColor="text1"/>
          <w:sz w:val="28"/>
          <w:szCs w:val="28"/>
          <w:lang w:val="ro-RO"/>
        </w:rPr>
        <w:t>,</w:t>
      </w:r>
      <w:r w:rsidR="00E3245C" w:rsidRPr="00E75FEF">
        <w:rPr>
          <w:color w:val="000000" w:themeColor="text1"/>
          <w:sz w:val="28"/>
          <w:szCs w:val="28"/>
          <w:lang w:val="ro-RO"/>
        </w:rPr>
        <w:t xml:space="preserve"> </w:t>
      </w:r>
      <w:r w:rsidR="00D73110" w:rsidRPr="00E75FEF">
        <w:rPr>
          <w:color w:val="000000" w:themeColor="text1"/>
          <w:sz w:val="28"/>
          <w:szCs w:val="28"/>
          <w:lang w:val="ro-RO"/>
        </w:rPr>
        <w:t xml:space="preserve">se </w:t>
      </w:r>
      <w:r w:rsidR="00E3245C" w:rsidRPr="00E75FEF">
        <w:rPr>
          <w:color w:val="000000" w:themeColor="text1"/>
          <w:sz w:val="28"/>
          <w:szCs w:val="28"/>
          <w:lang w:val="ro-RO"/>
        </w:rPr>
        <w:t>complet</w:t>
      </w:r>
      <w:r w:rsidR="00D73110" w:rsidRPr="00E75FEF">
        <w:rPr>
          <w:color w:val="000000" w:themeColor="text1"/>
          <w:sz w:val="28"/>
          <w:szCs w:val="28"/>
          <w:lang w:val="ro-RO"/>
        </w:rPr>
        <w:t>ează</w:t>
      </w:r>
      <w:r w:rsidR="00E3245C" w:rsidRPr="00E75FEF">
        <w:rPr>
          <w:color w:val="000000" w:themeColor="text1"/>
          <w:sz w:val="28"/>
          <w:szCs w:val="28"/>
          <w:lang w:val="ro-RO"/>
        </w:rPr>
        <w:t xml:space="preserve"> la </w:t>
      </w:r>
      <w:r w:rsidR="00D73110" w:rsidRPr="00E75FEF">
        <w:rPr>
          <w:color w:val="000000" w:themeColor="text1"/>
          <w:sz w:val="28"/>
          <w:szCs w:val="28"/>
          <w:lang w:val="ro-RO"/>
        </w:rPr>
        <w:t xml:space="preserve">final </w:t>
      </w:r>
      <w:r w:rsidR="00E3245C" w:rsidRPr="00E75FEF">
        <w:rPr>
          <w:color w:val="000000" w:themeColor="text1"/>
          <w:sz w:val="28"/>
          <w:szCs w:val="28"/>
          <w:lang w:val="ro-RO"/>
        </w:rPr>
        <w:t>cu cuvintele „al unuia dintre so</w:t>
      </w:r>
      <w:r w:rsidR="00282E54" w:rsidRPr="00E75FEF">
        <w:rPr>
          <w:color w:val="000000" w:themeColor="text1"/>
          <w:sz w:val="28"/>
          <w:szCs w:val="28"/>
          <w:lang w:val="ro-RO"/>
        </w:rPr>
        <w:t>ț</w:t>
      </w:r>
      <w:r w:rsidR="00E3245C" w:rsidRPr="00E75FEF">
        <w:rPr>
          <w:color w:val="000000" w:themeColor="text1"/>
          <w:sz w:val="28"/>
          <w:szCs w:val="28"/>
          <w:lang w:val="ro-RO"/>
        </w:rPr>
        <w:t>i”;</w:t>
      </w:r>
    </w:p>
    <w:p w14:paraId="1D2756FD" w14:textId="60D3C2F9" w:rsidR="00E3245C" w:rsidRPr="00E75FEF" w:rsidRDefault="00E24E03" w:rsidP="00376694">
      <w:pPr>
        <w:pStyle w:val="Default"/>
        <w:ind w:firstLine="708"/>
        <w:jc w:val="both"/>
        <w:rPr>
          <w:color w:val="000000" w:themeColor="text1"/>
          <w:sz w:val="28"/>
          <w:szCs w:val="28"/>
          <w:lang w:val="ro-RO"/>
        </w:rPr>
      </w:pPr>
      <w:r w:rsidRPr="00E75FEF">
        <w:rPr>
          <w:color w:val="000000" w:themeColor="text1"/>
          <w:sz w:val="28"/>
          <w:szCs w:val="28"/>
          <w:lang w:val="ro-RO"/>
        </w:rPr>
        <w:t>1.2.</w:t>
      </w:r>
      <w:r w:rsidR="001E5249" w:rsidRPr="00E75FEF">
        <w:rPr>
          <w:color w:val="000000" w:themeColor="text1"/>
          <w:sz w:val="28"/>
          <w:szCs w:val="28"/>
          <w:lang w:val="ro-RO"/>
        </w:rPr>
        <w:t>9</w:t>
      </w:r>
      <w:r w:rsidRPr="00E75FEF">
        <w:rPr>
          <w:color w:val="000000" w:themeColor="text1"/>
          <w:sz w:val="28"/>
          <w:szCs w:val="28"/>
          <w:lang w:val="ro-RO"/>
        </w:rPr>
        <w:t xml:space="preserve">.9. </w:t>
      </w:r>
      <w:r w:rsidR="00E3245C" w:rsidRPr="00E75FEF">
        <w:rPr>
          <w:color w:val="000000" w:themeColor="text1"/>
          <w:sz w:val="28"/>
          <w:szCs w:val="28"/>
          <w:lang w:val="ro-RO"/>
        </w:rPr>
        <w:t>subpct.15)</w:t>
      </w:r>
      <w:r w:rsidR="00D73110" w:rsidRPr="00E75FEF">
        <w:rPr>
          <w:color w:val="000000" w:themeColor="text1"/>
          <w:sz w:val="28"/>
          <w:szCs w:val="28"/>
          <w:lang w:val="ro-RO"/>
        </w:rPr>
        <w:t xml:space="preserve"> și 17)</w:t>
      </w:r>
      <w:r w:rsidR="00E3245C" w:rsidRPr="00E75FEF">
        <w:rPr>
          <w:color w:val="000000" w:themeColor="text1"/>
          <w:sz w:val="28"/>
          <w:szCs w:val="28"/>
          <w:lang w:val="ro-RO"/>
        </w:rPr>
        <w:t xml:space="preserve"> </w:t>
      </w:r>
      <w:r w:rsidR="00D73110" w:rsidRPr="00E75FEF">
        <w:rPr>
          <w:color w:val="000000" w:themeColor="text1"/>
          <w:sz w:val="28"/>
          <w:szCs w:val="28"/>
          <w:lang w:val="ro-RO"/>
        </w:rPr>
        <w:t>s</w:t>
      </w:r>
      <w:r w:rsidR="00E3245C" w:rsidRPr="00E75FEF">
        <w:rPr>
          <w:color w:val="000000" w:themeColor="text1"/>
          <w:sz w:val="28"/>
          <w:szCs w:val="28"/>
          <w:lang w:val="ro-RO"/>
        </w:rPr>
        <w:t xml:space="preserve">e </w:t>
      </w:r>
      <w:r w:rsidR="00D73110" w:rsidRPr="00E75FEF">
        <w:rPr>
          <w:color w:val="000000" w:themeColor="text1"/>
          <w:sz w:val="28"/>
          <w:szCs w:val="28"/>
          <w:lang w:val="ro-RO"/>
        </w:rPr>
        <w:t>abrogă</w:t>
      </w:r>
      <w:r w:rsidR="00E3245C" w:rsidRPr="00E75FEF">
        <w:rPr>
          <w:color w:val="000000" w:themeColor="text1"/>
          <w:sz w:val="28"/>
          <w:szCs w:val="28"/>
          <w:lang w:val="ro-RO"/>
        </w:rPr>
        <w:t>;</w:t>
      </w:r>
    </w:p>
    <w:p w14:paraId="1B663186" w14:textId="0B103202" w:rsidR="00E3245C" w:rsidRPr="00E75FEF" w:rsidRDefault="00D73110" w:rsidP="00376694">
      <w:pPr>
        <w:pStyle w:val="Default"/>
        <w:ind w:firstLine="708"/>
        <w:jc w:val="both"/>
        <w:rPr>
          <w:color w:val="000000" w:themeColor="text1"/>
          <w:sz w:val="28"/>
          <w:szCs w:val="28"/>
          <w:lang w:val="ro-RO"/>
        </w:rPr>
      </w:pPr>
      <w:r w:rsidRPr="00E75FEF">
        <w:rPr>
          <w:color w:val="000000" w:themeColor="text1"/>
          <w:sz w:val="28"/>
          <w:szCs w:val="28"/>
          <w:lang w:val="ro-RO"/>
        </w:rPr>
        <w:t>1.2.</w:t>
      </w:r>
      <w:r w:rsidR="001E5249" w:rsidRPr="00E75FEF">
        <w:rPr>
          <w:color w:val="000000" w:themeColor="text1"/>
          <w:sz w:val="28"/>
          <w:szCs w:val="28"/>
          <w:lang w:val="ro-RO"/>
        </w:rPr>
        <w:t>9</w:t>
      </w:r>
      <w:r w:rsidRPr="00E75FEF">
        <w:rPr>
          <w:color w:val="000000" w:themeColor="text1"/>
          <w:sz w:val="28"/>
          <w:szCs w:val="28"/>
          <w:lang w:val="ro-RO"/>
        </w:rPr>
        <w:t>.10</w:t>
      </w:r>
      <w:r w:rsidR="00E24E03" w:rsidRPr="00E75FEF">
        <w:rPr>
          <w:color w:val="000000" w:themeColor="text1"/>
          <w:sz w:val="28"/>
          <w:szCs w:val="28"/>
          <w:lang w:val="ro-RO"/>
        </w:rPr>
        <w:t>.</w:t>
      </w:r>
      <w:r w:rsidR="001A72B2" w:rsidRPr="00E75FEF">
        <w:rPr>
          <w:color w:val="000000" w:themeColor="text1"/>
          <w:sz w:val="28"/>
          <w:szCs w:val="28"/>
          <w:lang w:val="ro-RO"/>
        </w:rPr>
        <w:t xml:space="preserve"> </w:t>
      </w:r>
      <w:r w:rsidR="00E3245C" w:rsidRPr="00E75FEF">
        <w:rPr>
          <w:color w:val="000000" w:themeColor="text1"/>
          <w:sz w:val="28"/>
          <w:szCs w:val="28"/>
          <w:lang w:val="ro-RO"/>
        </w:rPr>
        <w:t>subpct.20) cuvintele „sau a părăsirii unui copil ori a găsirii”</w:t>
      </w:r>
      <w:r w:rsidR="00FF6141" w:rsidRPr="00E75FEF">
        <w:rPr>
          <w:color w:val="000000" w:themeColor="text1"/>
          <w:sz w:val="28"/>
          <w:szCs w:val="28"/>
          <w:lang w:val="ro-RO"/>
        </w:rPr>
        <w:t xml:space="preserve"> </w:t>
      </w:r>
      <w:r w:rsidRPr="00E75FEF">
        <w:rPr>
          <w:color w:val="000000" w:themeColor="text1"/>
          <w:sz w:val="28"/>
          <w:szCs w:val="28"/>
          <w:lang w:val="ro-RO"/>
        </w:rPr>
        <w:t>s</w:t>
      </w:r>
      <w:r w:rsidR="00FF6141" w:rsidRPr="00E75FEF">
        <w:rPr>
          <w:color w:val="000000" w:themeColor="text1"/>
          <w:sz w:val="28"/>
          <w:szCs w:val="28"/>
          <w:lang w:val="ro-RO"/>
        </w:rPr>
        <w:t>e exclu</w:t>
      </w:r>
      <w:r w:rsidRPr="00E75FEF">
        <w:rPr>
          <w:color w:val="000000" w:themeColor="text1"/>
          <w:sz w:val="28"/>
          <w:szCs w:val="28"/>
          <w:lang w:val="ro-RO"/>
        </w:rPr>
        <w:t>d</w:t>
      </w:r>
      <w:r w:rsidR="00E3245C" w:rsidRPr="00E75FEF">
        <w:rPr>
          <w:color w:val="000000" w:themeColor="text1"/>
          <w:sz w:val="28"/>
          <w:szCs w:val="28"/>
          <w:lang w:val="ro-RO"/>
        </w:rPr>
        <w:t>;</w:t>
      </w:r>
    </w:p>
    <w:p w14:paraId="3A869B3A" w14:textId="6B6B7547" w:rsidR="000B43E1" w:rsidRPr="00E75FEF" w:rsidRDefault="00E3245C" w:rsidP="003F321C">
      <w:pPr>
        <w:pStyle w:val="Default"/>
        <w:numPr>
          <w:ilvl w:val="2"/>
          <w:numId w:val="4"/>
        </w:numPr>
        <w:tabs>
          <w:tab w:val="left" w:pos="1701"/>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p</w:t>
      </w:r>
      <w:r w:rsidR="00DB62F6" w:rsidRPr="00E75FEF">
        <w:rPr>
          <w:rFonts w:eastAsia="Calibri"/>
          <w:color w:val="000000" w:themeColor="text1"/>
          <w:sz w:val="28"/>
          <w:szCs w:val="28"/>
          <w:lang w:val="ro-RO" w:eastAsia="ro-RO"/>
        </w:rPr>
        <w:t xml:space="preserve">unctul </w:t>
      </w:r>
      <w:r w:rsidRPr="00E75FEF">
        <w:rPr>
          <w:rFonts w:eastAsia="Calibri"/>
          <w:color w:val="000000" w:themeColor="text1"/>
          <w:sz w:val="28"/>
          <w:szCs w:val="28"/>
          <w:lang w:val="ro-RO" w:eastAsia="ro-RO"/>
        </w:rPr>
        <w:t>22</w:t>
      </w:r>
      <w:r w:rsidR="000B43E1" w:rsidRPr="00E75FEF">
        <w:rPr>
          <w:rFonts w:eastAsia="Calibri"/>
          <w:color w:val="000000" w:themeColor="text1"/>
          <w:sz w:val="28"/>
          <w:szCs w:val="28"/>
          <w:lang w:val="ro-RO" w:eastAsia="ro-RO"/>
        </w:rPr>
        <w:t xml:space="preserve"> va avea următorul </w:t>
      </w:r>
      <w:r w:rsidR="005306B6" w:rsidRPr="00E75FEF">
        <w:rPr>
          <w:rFonts w:eastAsia="Calibri"/>
          <w:color w:val="000000" w:themeColor="text1"/>
          <w:sz w:val="28"/>
          <w:szCs w:val="28"/>
          <w:lang w:val="ro-RO" w:eastAsia="ro-RO"/>
        </w:rPr>
        <w:t>cuprins</w:t>
      </w:r>
      <w:r w:rsidR="000B43E1" w:rsidRPr="00E75FEF">
        <w:rPr>
          <w:rFonts w:eastAsia="Calibri"/>
          <w:color w:val="000000" w:themeColor="text1"/>
          <w:sz w:val="28"/>
          <w:szCs w:val="28"/>
          <w:lang w:val="ro-RO" w:eastAsia="ro-RO"/>
        </w:rPr>
        <w:t>:</w:t>
      </w:r>
    </w:p>
    <w:p w14:paraId="58FDC6BA" w14:textId="77777777" w:rsidR="000B43E1" w:rsidRPr="00E75FEF" w:rsidRDefault="000B43E1" w:rsidP="005F3D5A">
      <w:pPr>
        <w:pStyle w:val="Default"/>
        <w:ind w:firstLine="709"/>
        <w:jc w:val="both"/>
        <w:rPr>
          <w:color w:val="000000" w:themeColor="text1"/>
          <w:sz w:val="28"/>
          <w:szCs w:val="28"/>
          <w:lang w:val="ro-RO"/>
        </w:rPr>
      </w:pPr>
      <w:r w:rsidRPr="00E75FEF">
        <w:rPr>
          <w:color w:val="000000" w:themeColor="text1"/>
          <w:sz w:val="28"/>
          <w:szCs w:val="28"/>
          <w:lang w:val="ro-RO"/>
        </w:rPr>
        <w:t xml:space="preserve">„22. Documentele de bază de </w:t>
      </w:r>
      <w:r w:rsidR="00282E54" w:rsidRPr="00E75FEF">
        <w:rPr>
          <w:color w:val="000000" w:themeColor="text1"/>
          <w:sz w:val="28"/>
          <w:szCs w:val="28"/>
          <w:lang w:val="ro-RO"/>
        </w:rPr>
        <w:t>ieșire</w:t>
      </w:r>
      <w:r w:rsidRPr="00E75FEF">
        <w:rPr>
          <w:color w:val="000000" w:themeColor="text1"/>
          <w:sz w:val="28"/>
          <w:szCs w:val="28"/>
          <w:lang w:val="ro-RO"/>
        </w:rPr>
        <w:t xml:space="preserve"> ale SI ASC sunt documentele de stare civilă stabilite conform cadrului normativ aplicabil, </w:t>
      </w:r>
      <w:r w:rsidR="00282E54" w:rsidRPr="00E75FEF">
        <w:rPr>
          <w:color w:val="000000" w:themeColor="text1"/>
          <w:sz w:val="28"/>
          <w:szCs w:val="28"/>
          <w:lang w:val="ro-RO"/>
        </w:rPr>
        <w:t>ș</w:t>
      </w:r>
      <w:r w:rsidRPr="00E75FEF">
        <w:rPr>
          <w:color w:val="000000" w:themeColor="text1"/>
          <w:sz w:val="28"/>
          <w:szCs w:val="28"/>
          <w:lang w:val="ro-RO"/>
        </w:rPr>
        <w:t>i anume:</w:t>
      </w:r>
    </w:p>
    <w:p w14:paraId="1ABDB26D" w14:textId="3B26641A" w:rsidR="00E3245C" w:rsidRPr="00E75FEF" w:rsidRDefault="00E3245C" w:rsidP="005F3D5A">
      <w:pPr>
        <w:pStyle w:val="Default"/>
        <w:ind w:firstLine="709"/>
        <w:jc w:val="both"/>
        <w:rPr>
          <w:color w:val="000000" w:themeColor="text1"/>
          <w:sz w:val="28"/>
          <w:szCs w:val="28"/>
          <w:lang w:val="ro-RO"/>
        </w:rPr>
      </w:pPr>
      <w:r w:rsidRPr="00E75FEF">
        <w:rPr>
          <w:color w:val="000000" w:themeColor="text1"/>
          <w:sz w:val="28"/>
          <w:szCs w:val="28"/>
          <w:lang w:val="ro-RO"/>
        </w:rPr>
        <w:t>1)</w:t>
      </w:r>
      <w:r w:rsidR="00CA0999" w:rsidRPr="00E75FEF">
        <w:rPr>
          <w:color w:val="000000" w:themeColor="text1"/>
          <w:sz w:val="28"/>
          <w:szCs w:val="28"/>
          <w:lang w:val="ro-RO"/>
        </w:rPr>
        <w:t xml:space="preserve"> </w:t>
      </w:r>
      <w:r w:rsidRPr="00E75FEF">
        <w:rPr>
          <w:color w:val="000000" w:themeColor="text1"/>
          <w:sz w:val="28"/>
          <w:szCs w:val="28"/>
          <w:lang w:val="ro-RO"/>
        </w:rPr>
        <w:t>extrasul de pe actul de stare civilă (na</w:t>
      </w:r>
      <w:r w:rsidR="00282E54" w:rsidRPr="00E75FEF">
        <w:rPr>
          <w:color w:val="000000" w:themeColor="text1"/>
          <w:sz w:val="28"/>
          <w:szCs w:val="28"/>
          <w:lang w:val="ro-RO"/>
        </w:rPr>
        <w:t>ș</w:t>
      </w:r>
      <w:r w:rsidRPr="00E75FEF">
        <w:rPr>
          <w:color w:val="000000" w:themeColor="text1"/>
          <w:sz w:val="28"/>
          <w:szCs w:val="28"/>
          <w:lang w:val="ro-RO"/>
        </w:rPr>
        <w:t>tere, căsătorie, divor</w:t>
      </w:r>
      <w:r w:rsidR="00282E54" w:rsidRPr="00E75FEF">
        <w:rPr>
          <w:color w:val="000000" w:themeColor="text1"/>
          <w:sz w:val="28"/>
          <w:szCs w:val="28"/>
          <w:lang w:val="ro-RO"/>
        </w:rPr>
        <w:t>ț</w:t>
      </w:r>
      <w:r w:rsidRPr="00E75FEF">
        <w:rPr>
          <w:color w:val="000000" w:themeColor="text1"/>
          <w:sz w:val="28"/>
          <w:szCs w:val="28"/>
          <w:lang w:val="ro-RO"/>
        </w:rPr>
        <w:t>, deces,</w:t>
      </w:r>
      <w:r w:rsidR="000B43E1" w:rsidRPr="00E75FEF">
        <w:rPr>
          <w:color w:val="000000" w:themeColor="text1"/>
          <w:sz w:val="28"/>
          <w:szCs w:val="28"/>
          <w:lang w:val="ro-RO"/>
        </w:rPr>
        <w:t xml:space="preserve"> </w:t>
      </w:r>
      <w:r w:rsidRPr="00E75FEF">
        <w:rPr>
          <w:color w:val="000000" w:themeColor="text1"/>
          <w:sz w:val="28"/>
          <w:szCs w:val="28"/>
          <w:lang w:val="ro-RO"/>
        </w:rPr>
        <w:t xml:space="preserve">schimbarea numelui </w:t>
      </w:r>
      <w:r w:rsidR="00282E54" w:rsidRPr="00E75FEF">
        <w:rPr>
          <w:color w:val="000000" w:themeColor="text1"/>
          <w:sz w:val="28"/>
          <w:szCs w:val="28"/>
          <w:lang w:val="ro-RO"/>
        </w:rPr>
        <w:t>ș</w:t>
      </w:r>
      <w:r w:rsidRPr="00E75FEF">
        <w:rPr>
          <w:color w:val="000000" w:themeColor="text1"/>
          <w:sz w:val="28"/>
          <w:szCs w:val="28"/>
          <w:lang w:val="ro-RO"/>
        </w:rPr>
        <w:t>i/sau prenumelui);</w:t>
      </w:r>
    </w:p>
    <w:p w14:paraId="7A72C5CD" w14:textId="4ADB1096" w:rsidR="00E3245C" w:rsidRPr="00E75FEF" w:rsidRDefault="00E3245C" w:rsidP="005F3D5A">
      <w:pPr>
        <w:pStyle w:val="Default"/>
        <w:ind w:firstLine="709"/>
        <w:jc w:val="both"/>
        <w:rPr>
          <w:color w:val="000000" w:themeColor="text1"/>
          <w:sz w:val="28"/>
          <w:szCs w:val="28"/>
          <w:lang w:val="ro-RO"/>
        </w:rPr>
      </w:pPr>
      <w:r w:rsidRPr="00E75FEF">
        <w:rPr>
          <w:color w:val="000000" w:themeColor="text1"/>
          <w:sz w:val="28"/>
          <w:szCs w:val="28"/>
          <w:lang w:val="ro-RO"/>
        </w:rPr>
        <w:t>2) extrasul privind actele de stare civilă ale unei persoane;</w:t>
      </w:r>
    </w:p>
    <w:p w14:paraId="201B513F" w14:textId="51182DD9" w:rsidR="00E3245C" w:rsidRPr="00E75FEF" w:rsidRDefault="00E3245C" w:rsidP="005F3D5A">
      <w:pPr>
        <w:pStyle w:val="Default"/>
        <w:ind w:firstLine="709"/>
        <w:jc w:val="both"/>
        <w:rPr>
          <w:color w:val="000000" w:themeColor="text1"/>
          <w:sz w:val="28"/>
          <w:szCs w:val="28"/>
          <w:lang w:val="ro-RO"/>
        </w:rPr>
      </w:pPr>
      <w:r w:rsidRPr="00E75FEF">
        <w:rPr>
          <w:color w:val="000000" w:themeColor="text1"/>
          <w:sz w:val="28"/>
          <w:szCs w:val="28"/>
          <w:lang w:val="ro-RO"/>
        </w:rPr>
        <w:t>3) certificatul privind starea civilă;</w:t>
      </w:r>
    </w:p>
    <w:p w14:paraId="53089675" w14:textId="27A3B221" w:rsidR="00E3245C" w:rsidRPr="00E75FEF" w:rsidRDefault="00E3245C" w:rsidP="005F3D5A">
      <w:pPr>
        <w:pStyle w:val="Default"/>
        <w:ind w:firstLine="709"/>
        <w:jc w:val="both"/>
        <w:rPr>
          <w:color w:val="000000" w:themeColor="text1"/>
          <w:sz w:val="28"/>
          <w:szCs w:val="28"/>
          <w:lang w:val="ro-RO"/>
        </w:rPr>
      </w:pPr>
      <w:r w:rsidRPr="00E75FEF">
        <w:rPr>
          <w:color w:val="000000" w:themeColor="text1"/>
          <w:sz w:val="28"/>
          <w:szCs w:val="28"/>
          <w:lang w:val="ro-RO"/>
        </w:rPr>
        <w:t>4) certificatul privind capacitatea matrimonială;</w:t>
      </w:r>
    </w:p>
    <w:p w14:paraId="6AF77875" w14:textId="19A45184" w:rsidR="00E3245C" w:rsidRPr="00E75FEF" w:rsidRDefault="00E3245C" w:rsidP="005F3D5A">
      <w:pPr>
        <w:pStyle w:val="Default"/>
        <w:ind w:firstLine="709"/>
        <w:jc w:val="both"/>
        <w:rPr>
          <w:color w:val="000000" w:themeColor="text1"/>
          <w:sz w:val="28"/>
          <w:szCs w:val="28"/>
          <w:lang w:val="ro-RO"/>
        </w:rPr>
      </w:pPr>
      <w:r w:rsidRPr="00E75FEF">
        <w:rPr>
          <w:color w:val="000000" w:themeColor="text1"/>
          <w:sz w:val="28"/>
          <w:szCs w:val="28"/>
          <w:lang w:val="ro-RO"/>
        </w:rPr>
        <w:t>5) extrasul multilingv de pe actul de stare civilă (na</w:t>
      </w:r>
      <w:r w:rsidR="00282E54" w:rsidRPr="00E75FEF">
        <w:rPr>
          <w:color w:val="000000" w:themeColor="text1"/>
          <w:sz w:val="28"/>
          <w:szCs w:val="28"/>
          <w:lang w:val="ro-RO"/>
        </w:rPr>
        <w:t>ș</w:t>
      </w:r>
      <w:r w:rsidRPr="00E75FEF">
        <w:rPr>
          <w:color w:val="000000" w:themeColor="text1"/>
          <w:sz w:val="28"/>
          <w:szCs w:val="28"/>
          <w:lang w:val="ro-RO"/>
        </w:rPr>
        <w:t>tere, căsătorie, deces)</w:t>
      </w:r>
      <w:r w:rsidR="00F42E95" w:rsidRPr="00E75FEF">
        <w:rPr>
          <w:color w:val="000000" w:themeColor="text1"/>
          <w:sz w:val="28"/>
          <w:szCs w:val="28"/>
          <w:lang w:val="ro-RO"/>
        </w:rPr>
        <w:t>.</w:t>
      </w:r>
      <w:r w:rsidRPr="00E75FEF">
        <w:rPr>
          <w:color w:val="000000" w:themeColor="text1"/>
          <w:sz w:val="28"/>
          <w:szCs w:val="28"/>
          <w:lang w:val="ro-RO"/>
        </w:rPr>
        <w:t>”</w:t>
      </w:r>
      <w:r w:rsidR="007A0B7C" w:rsidRPr="00E75FEF">
        <w:rPr>
          <w:color w:val="000000" w:themeColor="text1"/>
          <w:sz w:val="28"/>
          <w:szCs w:val="28"/>
          <w:lang w:val="ro-RO"/>
        </w:rPr>
        <w:t>;</w:t>
      </w:r>
    </w:p>
    <w:p w14:paraId="06275E16" w14:textId="07FE9350" w:rsidR="005B0B03" w:rsidRPr="00E75FEF" w:rsidRDefault="00103E80" w:rsidP="00CD1F24">
      <w:pPr>
        <w:pStyle w:val="Default"/>
        <w:numPr>
          <w:ilvl w:val="2"/>
          <w:numId w:val="4"/>
        </w:numPr>
        <w:tabs>
          <w:tab w:val="left" w:pos="1701"/>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 xml:space="preserve">la </w:t>
      </w:r>
      <w:r w:rsidR="00774E24" w:rsidRPr="00E75FEF">
        <w:rPr>
          <w:rFonts w:eastAsia="Calibri"/>
          <w:color w:val="000000" w:themeColor="text1"/>
          <w:sz w:val="28"/>
          <w:szCs w:val="28"/>
          <w:lang w:val="ro-RO" w:eastAsia="ro-RO"/>
        </w:rPr>
        <w:t xml:space="preserve">punctul </w:t>
      </w:r>
      <w:r w:rsidR="00E3245C" w:rsidRPr="00E75FEF">
        <w:rPr>
          <w:rFonts w:eastAsia="Calibri"/>
          <w:color w:val="000000" w:themeColor="text1"/>
          <w:sz w:val="28"/>
          <w:szCs w:val="28"/>
          <w:lang w:val="ro-RO" w:eastAsia="ro-RO"/>
        </w:rPr>
        <w:t>26</w:t>
      </w:r>
      <w:r w:rsidR="005B0B03" w:rsidRPr="00E75FEF">
        <w:rPr>
          <w:rFonts w:eastAsia="Calibri"/>
          <w:color w:val="000000" w:themeColor="text1"/>
          <w:sz w:val="28"/>
          <w:szCs w:val="28"/>
          <w:lang w:val="ro-RO" w:eastAsia="ro-RO"/>
        </w:rPr>
        <w:t>:</w:t>
      </w:r>
    </w:p>
    <w:p w14:paraId="028A395C" w14:textId="1505A32F" w:rsidR="005B0B03" w:rsidRPr="00E75FEF" w:rsidRDefault="005B0B03" w:rsidP="00F65166">
      <w:pPr>
        <w:pStyle w:val="Default"/>
        <w:numPr>
          <w:ilvl w:val="3"/>
          <w:numId w:val="4"/>
        </w:numPr>
        <w:tabs>
          <w:tab w:val="left" w:pos="1701"/>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cuvintele „unui eveniment de stare civilă” se substituie cu</w:t>
      </w:r>
      <w:r w:rsidR="001F3A30" w:rsidRPr="00E75FEF">
        <w:rPr>
          <w:rFonts w:eastAsia="Calibri"/>
          <w:color w:val="000000" w:themeColor="text1"/>
          <w:sz w:val="28"/>
          <w:szCs w:val="28"/>
          <w:lang w:val="ro-RO" w:eastAsia="ro-RO"/>
        </w:rPr>
        <w:t xml:space="preserve"> </w:t>
      </w:r>
      <w:r w:rsidRPr="00E75FEF">
        <w:rPr>
          <w:rFonts w:eastAsia="Calibri"/>
          <w:color w:val="000000" w:themeColor="text1"/>
          <w:sz w:val="28"/>
          <w:szCs w:val="28"/>
          <w:lang w:val="ro-RO" w:eastAsia="ro-RO"/>
        </w:rPr>
        <w:t xml:space="preserve">cuvintele „unui fapt </w:t>
      </w:r>
      <w:r w:rsidR="00FC2ABF" w:rsidRPr="00E75FEF">
        <w:rPr>
          <w:rFonts w:eastAsia="Calibri"/>
          <w:color w:val="000000" w:themeColor="text1"/>
          <w:sz w:val="28"/>
          <w:szCs w:val="28"/>
          <w:lang w:val="ro-RO" w:eastAsia="ro-RO"/>
        </w:rPr>
        <w:t>sau</w:t>
      </w:r>
      <w:r w:rsidRPr="00E75FEF">
        <w:rPr>
          <w:rFonts w:eastAsia="Calibri"/>
          <w:color w:val="000000" w:themeColor="text1"/>
          <w:sz w:val="28"/>
          <w:szCs w:val="28"/>
          <w:lang w:val="ro-RO" w:eastAsia="ro-RO"/>
        </w:rPr>
        <w:t xml:space="preserve"> eveniment de stare civilă”</w:t>
      </w:r>
      <w:r w:rsidR="001F3A30" w:rsidRPr="00E75FEF">
        <w:rPr>
          <w:rFonts w:eastAsia="Calibri"/>
          <w:color w:val="000000" w:themeColor="text1"/>
          <w:sz w:val="28"/>
          <w:szCs w:val="28"/>
          <w:lang w:val="ro-RO" w:eastAsia="ro-RO"/>
        </w:rPr>
        <w:t>;</w:t>
      </w:r>
    </w:p>
    <w:p w14:paraId="32D50835" w14:textId="1A97DE01" w:rsidR="00E3245C" w:rsidRPr="00E75FEF" w:rsidRDefault="005B0B03" w:rsidP="00376694">
      <w:pPr>
        <w:pStyle w:val="Default"/>
        <w:ind w:firstLine="708"/>
        <w:jc w:val="both"/>
        <w:rPr>
          <w:color w:val="000000" w:themeColor="text1"/>
          <w:sz w:val="28"/>
          <w:szCs w:val="28"/>
          <w:lang w:val="ro-RO"/>
        </w:rPr>
      </w:pPr>
      <w:r w:rsidRPr="00E75FEF">
        <w:rPr>
          <w:color w:val="000000" w:themeColor="text1"/>
          <w:sz w:val="28"/>
          <w:szCs w:val="28"/>
          <w:lang w:val="ro-RO"/>
        </w:rPr>
        <w:t xml:space="preserve">1.2.11.2. </w:t>
      </w:r>
      <w:r w:rsidR="00D73110" w:rsidRPr="00E75FEF">
        <w:rPr>
          <w:color w:val="000000" w:themeColor="text1"/>
          <w:sz w:val="28"/>
          <w:szCs w:val="28"/>
          <w:lang w:val="ro-RO"/>
        </w:rPr>
        <w:t xml:space="preserve">textul </w:t>
      </w:r>
      <w:r w:rsidR="00E3245C" w:rsidRPr="00E75FEF">
        <w:rPr>
          <w:color w:val="000000" w:themeColor="text1"/>
          <w:sz w:val="28"/>
          <w:szCs w:val="28"/>
          <w:lang w:val="ro-RO"/>
        </w:rPr>
        <w:t xml:space="preserve">„atribuit de SI ASC” </w:t>
      </w:r>
      <w:r w:rsidR="00D73110" w:rsidRPr="00E75FEF">
        <w:rPr>
          <w:color w:val="000000" w:themeColor="text1"/>
          <w:sz w:val="28"/>
          <w:szCs w:val="28"/>
          <w:lang w:val="ro-RO"/>
        </w:rPr>
        <w:t>s</w:t>
      </w:r>
      <w:r w:rsidR="00E3245C" w:rsidRPr="00E75FEF">
        <w:rPr>
          <w:color w:val="000000" w:themeColor="text1"/>
          <w:sz w:val="28"/>
          <w:szCs w:val="28"/>
          <w:lang w:val="ro-RO"/>
        </w:rPr>
        <w:t>e substitui</w:t>
      </w:r>
      <w:r w:rsidR="00D73110" w:rsidRPr="00E75FEF">
        <w:rPr>
          <w:color w:val="000000" w:themeColor="text1"/>
          <w:sz w:val="28"/>
          <w:szCs w:val="28"/>
          <w:lang w:val="ro-RO"/>
        </w:rPr>
        <w:t>e</w:t>
      </w:r>
      <w:r w:rsidR="00E3245C" w:rsidRPr="00E75FEF">
        <w:rPr>
          <w:color w:val="000000" w:themeColor="text1"/>
          <w:sz w:val="28"/>
          <w:szCs w:val="28"/>
          <w:lang w:val="ro-RO"/>
        </w:rPr>
        <w:t xml:space="preserve"> cu </w:t>
      </w:r>
      <w:r w:rsidR="00D73110" w:rsidRPr="00E75FEF">
        <w:rPr>
          <w:color w:val="000000" w:themeColor="text1"/>
          <w:sz w:val="28"/>
          <w:szCs w:val="28"/>
          <w:lang w:val="ro-RO"/>
        </w:rPr>
        <w:t xml:space="preserve">textul </w:t>
      </w:r>
      <w:r w:rsidR="00E3245C" w:rsidRPr="00E75FEF">
        <w:rPr>
          <w:color w:val="000000" w:themeColor="text1"/>
          <w:sz w:val="28"/>
          <w:szCs w:val="28"/>
          <w:lang w:val="ro-RO"/>
        </w:rPr>
        <w:t>„atribuit de</w:t>
      </w:r>
      <w:r w:rsidR="00774E24" w:rsidRPr="00E75FEF">
        <w:rPr>
          <w:color w:val="000000" w:themeColor="text1"/>
          <w:sz w:val="28"/>
          <w:szCs w:val="28"/>
          <w:lang w:val="ro-RO"/>
        </w:rPr>
        <w:t xml:space="preserve"> </w:t>
      </w:r>
      <w:r w:rsidR="00E3245C" w:rsidRPr="00E75FEF">
        <w:rPr>
          <w:color w:val="000000" w:themeColor="text1"/>
          <w:sz w:val="28"/>
          <w:szCs w:val="28"/>
          <w:lang w:val="ro-RO"/>
        </w:rPr>
        <w:t xml:space="preserve">SIA RSP”, iar </w:t>
      </w:r>
      <w:r w:rsidR="00D73110" w:rsidRPr="00E75FEF">
        <w:rPr>
          <w:color w:val="000000" w:themeColor="text1"/>
          <w:sz w:val="28"/>
          <w:szCs w:val="28"/>
          <w:lang w:val="ro-RO"/>
        </w:rPr>
        <w:t xml:space="preserve">textul </w:t>
      </w:r>
      <w:r w:rsidR="00E3245C" w:rsidRPr="00E75FEF">
        <w:rPr>
          <w:color w:val="000000" w:themeColor="text1"/>
          <w:sz w:val="28"/>
          <w:szCs w:val="28"/>
          <w:lang w:val="ro-RO"/>
        </w:rPr>
        <w:t xml:space="preserve">„stocare a datelor în SI ASC” </w:t>
      </w:r>
      <w:r w:rsidR="00D73110" w:rsidRPr="00E75FEF">
        <w:rPr>
          <w:color w:val="000000" w:themeColor="text1"/>
          <w:sz w:val="28"/>
          <w:szCs w:val="28"/>
          <w:lang w:val="ro-RO"/>
        </w:rPr>
        <w:t>s</w:t>
      </w:r>
      <w:r w:rsidR="00E3245C" w:rsidRPr="00E75FEF">
        <w:rPr>
          <w:color w:val="000000" w:themeColor="text1"/>
          <w:sz w:val="28"/>
          <w:szCs w:val="28"/>
          <w:lang w:val="ro-RO"/>
        </w:rPr>
        <w:t>e substitui</w:t>
      </w:r>
      <w:r w:rsidR="00D73110" w:rsidRPr="00E75FEF">
        <w:rPr>
          <w:color w:val="000000" w:themeColor="text1"/>
          <w:sz w:val="28"/>
          <w:szCs w:val="28"/>
          <w:lang w:val="ro-RO"/>
        </w:rPr>
        <w:t>e</w:t>
      </w:r>
      <w:r w:rsidR="00E3245C" w:rsidRPr="00E75FEF">
        <w:rPr>
          <w:color w:val="000000" w:themeColor="text1"/>
          <w:sz w:val="28"/>
          <w:szCs w:val="28"/>
          <w:lang w:val="ro-RO"/>
        </w:rPr>
        <w:t xml:space="preserve"> cu </w:t>
      </w:r>
      <w:r w:rsidR="00D73110" w:rsidRPr="00E75FEF">
        <w:rPr>
          <w:color w:val="000000" w:themeColor="text1"/>
          <w:sz w:val="28"/>
          <w:szCs w:val="28"/>
          <w:lang w:val="ro-RO"/>
        </w:rPr>
        <w:t xml:space="preserve">textul </w:t>
      </w:r>
      <w:r w:rsidR="00E3245C" w:rsidRPr="00E75FEF">
        <w:rPr>
          <w:color w:val="000000" w:themeColor="text1"/>
          <w:sz w:val="28"/>
          <w:szCs w:val="28"/>
          <w:lang w:val="ro-RO"/>
        </w:rPr>
        <w:t>„stocare a datelor de stare civilă în SIA RSP</w:t>
      </w:r>
      <w:r w:rsidR="00C26F70" w:rsidRPr="00E75FEF">
        <w:rPr>
          <w:color w:val="000000" w:themeColor="text1"/>
          <w:sz w:val="28"/>
          <w:szCs w:val="28"/>
          <w:lang w:val="ro-RO"/>
        </w:rPr>
        <w:t>”</w:t>
      </w:r>
      <w:r w:rsidR="00E3245C" w:rsidRPr="00E75FEF">
        <w:rPr>
          <w:color w:val="000000" w:themeColor="text1"/>
          <w:sz w:val="28"/>
          <w:szCs w:val="28"/>
          <w:lang w:val="ro-RO"/>
        </w:rPr>
        <w:t>;</w:t>
      </w:r>
    </w:p>
    <w:p w14:paraId="31A89BB7" w14:textId="0D4491E2" w:rsidR="00430B9C" w:rsidRPr="00E75FEF" w:rsidRDefault="00103E80" w:rsidP="00D01FB8">
      <w:pPr>
        <w:pStyle w:val="Default"/>
        <w:numPr>
          <w:ilvl w:val="2"/>
          <w:numId w:val="4"/>
        </w:numPr>
        <w:tabs>
          <w:tab w:val="left" w:pos="1701"/>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 xml:space="preserve">la punctul </w:t>
      </w:r>
      <w:r w:rsidR="00E3245C" w:rsidRPr="00E75FEF">
        <w:rPr>
          <w:rFonts w:eastAsia="Calibri"/>
          <w:color w:val="000000" w:themeColor="text1"/>
          <w:sz w:val="28"/>
          <w:szCs w:val="28"/>
          <w:lang w:val="ro-RO" w:eastAsia="ro-RO"/>
        </w:rPr>
        <w:t>29</w:t>
      </w:r>
      <w:r w:rsidR="00430B9C" w:rsidRPr="00E75FEF">
        <w:rPr>
          <w:rFonts w:eastAsia="Calibri"/>
          <w:color w:val="000000" w:themeColor="text1"/>
          <w:sz w:val="28"/>
          <w:szCs w:val="28"/>
          <w:lang w:val="ro-RO" w:eastAsia="ro-RO"/>
        </w:rPr>
        <w:t>:</w:t>
      </w:r>
    </w:p>
    <w:p w14:paraId="2C6A99BE" w14:textId="26725A32" w:rsidR="003C5DE0" w:rsidRPr="00E75FEF" w:rsidRDefault="008F7C09" w:rsidP="00376694">
      <w:pPr>
        <w:pStyle w:val="Default"/>
        <w:ind w:firstLine="708"/>
        <w:jc w:val="both"/>
        <w:rPr>
          <w:color w:val="000000" w:themeColor="text1"/>
          <w:sz w:val="28"/>
          <w:szCs w:val="28"/>
          <w:lang w:val="ro-RO"/>
        </w:rPr>
      </w:pPr>
      <w:r w:rsidRPr="00E75FEF">
        <w:rPr>
          <w:color w:val="000000" w:themeColor="text1"/>
          <w:sz w:val="28"/>
          <w:szCs w:val="28"/>
          <w:lang w:val="ro-RO"/>
        </w:rPr>
        <w:t>1.2.</w:t>
      </w:r>
      <w:r w:rsidR="003F6399" w:rsidRPr="00E75FEF">
        <w:rPr>
          <w:color w:val="000000" w:themeColor="text1"/>
          <w:sz w:val="28"/>
          <w:szCs w:val="28"/>
          <w:lang w:val="ro-RO"/>
        </w:rPr>
        <w:t>12</w:t>
      </w:r>
      <w:r w:rsidRPr="00E75FEF">
        <w:rPr>
          <w:color w:val="000000" w:themeColor="text1"/>
          <w:sz w:val="28"/>
          <w:szCs w:val="28"/>
          <w:lang w:val="ro-RO"/>
        </w:rPr>
        <w:t xml:space="preserve">.1. </w:t>
      </w:r>
      <w:r w:rsidR="00E3245C" w:rsidRPr="00E75FEF">
        <w:rPr>
          <w:color w:val="000000" w:themeColor="text1"/>
          <w:sz w:val="28"/>
          <w:szCs w:val="28"/>
          <w:lang w:val="ro-RO"/>
        </w:rPr>
        <w:t>subpct.1) lit. a)</w:t>
      </w:r>
      <w:r w:rsidR="0038569A" w:rsidRPr="00E75FEF">
        <w:rPr>
          <w:color w:val="000000" w:themeColor="text1"/>
          <w:sz w:val="28"/>
          <w:szCs w:val="28"/>
          <w:lang w:val="ro-RO"/>
        </w:rPr>
        <w:t>, b) și c)</w:t>
      </w:r>
      <w:r w:rsidR="003C5DE0" w:rsidRPr="00E75FEF">
        <w:rPr>
          <w:color w:val="000000" w:themeColor="text1"/>
          <w:sz w:val="28"/>
          <w:szCs w:val="28"/>
          <w:lang w:val="ro-RO"/>
        </w:rPr>
        <w:t xml:space="preserve"> v</w:t>
      </w:r>
      <w:r w:rsidR="0038569A" w:rsidRPr="00E75FEF">
        <w:rPr>
          <w:color w:val="000000" w:themeColor="text1"/>
          <w:sz w:val="28"/>
          <w:szCs w:val="28"/>
          <w:lang w:val="ro-RO"/>
        </w:rPr>
        <w:t>or</w:t>
      </w:r>
      <w:r w:rsidR="003C5DE0" w:rsidRPr="00E75FEF">
        <w:rPr>
          <w:color w:val="000000" w:themeColor="text1"/>
          <w:sz w:val="28"/>
          <w:szCs w:val="28"/>
          <w:lang w:val="ro-RO"/>
        </w:rPr>
        <w:t xml:space="preserve"> avea următorul </w:t>
      </w:r>
      <w:r w:rsidRPr="00E75FEF">
        <w:rPr>
          <w:color w:val="000000" w:themeColor="text1"/>
          <w:sz w:val="28"/>
          <w:szCs w:val="28"/>
          <w:lang w:val="ro-RO"/>
        </w:rPr>
        <w:t>cuprins</w:t>
      </w:r>
      <w:r w:rsidR="003C5DE0" w:rsidRPr="00E75FEF">
        <w:rPr>
          <w:color w:val="000000" w:themeColor="text1"/>
          <w:sz w:val="28"/>
          <w:szCs w:val="28"/>
          <w:lang w:val="ro-RO"/>
        </w:rPr>
        <w:t>:</w:t>
      </w:r>
    </w:p>
    <w:p w14:paraId="1098D4D5" w14:textId="77777777" w:rsidR="003C5DE0" w:rsidRPr="00E75FEF" w:rsidRDefault="006C54FA" w:rsidP="005F3D5A">
      <w:pPr>
        <w:pStyle w:val="Default"/>
        <w:ind w:firstLine="709"/>
        <w:jc w:val="both"/>
        <w:rPr>
          <w:color w:val="000000" w:themeColor="text1"/>
          <w:sz w:val="28"/>
          <w:szCs w:val="28"/>
          <w:lang w:val="ro-RO"/>
        </w:rPr>
      </w:pPr>
      <w:r w:rsidRPr="00E75FEF">
        <w:rPr>
          <w:color w:val="000000" w:themeColor="text1"/>
          <w:sz w:val="28"/>
          <w:szCs w:val="28"/>
          <w:lang w:val="ro-RO"/>
        </w:rPr>
        <w:t>„</w:t>
      </w:r>
      <w:r w:rsidR="003C5DE0" w:rsidRPr="00E75FEF">
        <w:rPr>
          <w:color w:val="000000" w:themeColor="text1"/>
          <w:sz w:val="28"/>
          <w:szCs w:val="28"/>
          <w:lang w:val="ro-RO"/>
        </w:rPr>
        <w:t xml:space="preserve">a) </w:t>
      </w:r>
      <w:r w:rsidR="00282E54" w:rsidRPr="00E75FEF">
        <w:rPr>
          <w:color w:val="000000" w:themeColor="text1"/>
          <w:sz w:val="28"/>
          <w:szCs w:val="28"/>
          <w:lang w:val="ro-RO"/>
        </w:rPr>
        <w:t>evidența</w:t>
      </w:r>
      <w:r w:rsidR="003C5DE0" w:rsidRPr="00E75FEF">
        <w:rPr>
          <w:color w:val="000000" w:themeColor="text1"/>
          <w:sz w:val="28"/>
          <w:szCs w:val="28"/>
          <w:lang w:val="ro-RO"/>
        </w:rPr>
        <w:t xml:space="preserve"> </w:t>
      </w:r>
      <w:r w:rsidR="00282E54" w:rsidRPr="00E75FEF">
        <w:rPr>
          <w:color w:val="000000" w:themeColor="text1"/>
          <w:sz w:val="28"/>
          <w:szCs w:val="28"/>
          <w:lang w:val="ro-RO"/>
        </w:rPr>
        <w:t>inițială</w:t>
      </w:r>
      <w:r w:rsidR="003C5DE0" w:rsidRPr="00E75FEF">
        <w:rPr>
          <w:color w:val="000000" w:themeColor="text1"/>
          <w:sz w:val="28"/>
          <w:szCs w:val="28"/>
          <w:lang w:val="ro-RO"/>
        </w:rPr>
        <w:t>, cu atribuirea numărului de identificare de stat pentru persoana fizică (IDNP):</w:t>
      </w:r>
    </w:p>
    <w:p w14:paraId="5229BBCE" w14:textId="77777777" w:rsidR="00476993"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w:t>
      </w:r>
      <w:r w:rsidR="003C5DE0" w:rsidRPr="00E75FEF">
        <w:rPr>
          <w:color w:val="000000" w:themeColor="text1"/>
          <w:sz w:val="28"/>
          <w:szCs w:val="28"/>
          <w:lang w:val="ro-RO"/>
        </w:rPr>
        <w:t xml:space="preserve"> la </w:t>
      </w:r>
      <w:r w:rsidRPr="00E75FEF">
        <w:rPr>
          <w:color w:val="000000" w:themeColor="text1"/>
          <w:sz w:val="28"/>
          <w:szCs w:val="28"/>
          <w:lang w:val="ro-RO"/>
        </w:rPr>
        <w:t>înregistrarea na</w:t>
      </w:r>
      <w:r w:rsidR="00282E54" w:rsidRPr="00E75FEF">
        <w:rPr>
          <w:color w:val="000000" w:themeColor="text1"/>
          <w:sz w:val="28"/>
          <w:szCs w:val="28"/>
          <w:lang w:val="ro-RO"/>
        </w:rPr>
        <w:t>ș</w:t>
      </w:r>
      <w:r w:rsidRPr="00E75FEF">
        <w:rPr>
          <w:color w:val="000000" w:themeColor="text1"/>
          <w:sz w:val="28"/>
          <w:szCs w:val="28"/>
          <w:lang w:val="ro-RO"/>
        </w:rPr>
        <w:t>terii;</w:t>
      </w:r>
    </w:p>
    <w:p w14:paraId="2616B22B" w14:textId="77777777" w:rsidR="00476993"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xml:space="preserve">- </w:t>
      </w:r>
      <w:r w:rsidR="00476993" w:rsidRPr="00E75FEF">
        <w:rPr>
          <w:color w:val="000000" w:themeColor="text1"/>
          <w:sz w:val="28"/>
          <w:szCs w:val="28"/>
          <w:lang w:val="ro-RO"/>
        </w:rPr>
        <w:t xml:space="preserve">la </w:t>
      </w:r>
      <w:r w:rsidRPr="00E75FEF">
        <w:rPr>
          <w:color w:val="000000" w:themeColor="text1"/>
          <w:sz w:val="28"/>
          <w:szCs w:val="28"/>
          <w:lang w:val="ro-RO"/>
        </w:rPr>
        <w:t>înregistrarea ulterioară a na</w:t>
      </w:r>
      <w:r w:rsidR="00282E54" w:rsidRPr="00E75FEF">
        <w:rPr>
          <w:color w:val="000000" w:themeColor="text1"/>
          <w:sz w:val="28"/>
          <w:szCs w:val="28"/>
          <w:lang w:val="ro-RO"/>
        </w:rPr>
        <w:t>ș</w:t>
      </w:r>
      <w:r w:rsidRPr="00E75FEF">
        <w:rPr>
          <w:color w:val="000000" w:themeColor="text1"/>
          <w:sz w:val="28"/>
          <w:szCs w:val="28"/>
          <w:lang w:val="ro-RO"/>
        </w:rPr>
        <w:t>terii;</w:t>
      </w:r>
    </w:p>
    <w:p w14:paraId="4FBDD76A" w14:textId="77777777" w:rsidR="00476993"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w:t>
      </w:r>
      <w:r w:rsidR="00261838" w:rsidRPr="00E75FEF">
        <w:rPr>
          <w:color w:val="000000" w:themeColor="text1"/>
          <w:sz w:val="28"/>
          <w:szCs w:val="28"/>
          <w:lang w:val="ro-RO"/>
        </w:rPr>
        <w:t xml:space="preserve"> </w:t>
      </w:r>
      <w:r w:rsidR="00476993" w:rsidRPr="00E75FEF">
        <w:rPr>
          <w:color w:val="000000" w:themeColor="text1"/>
          <w:sz w:val="28"/>
          <w:szCs w:val="28"/>
          <w:lang w:val="ro-RO"/>
        </w:rPr>
        <w:t xml:space="preserve">la </w:t>
      </w:r>
      <w:r w:rsidRPr="00E75FEF">
        <w:rPr>
          <w:color w:val="000000" w:themeColor="text1"/>
          <w:sz w:val="28"/>
          <w:szCs w:val="28"/>
          <w:lang w:val="ro-RO"/>
        </w:rPr>
        <w:t>reconstituirea actului de stare civilă;</w:t>
      </w:r>
    </w:p>
    <w:p w14:paraId="40FDD566" w14:textId="77777777" w:rsidR="00476993"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xml:space="preserve">- </w:t>
      </w:r>
      <w:r w:rsidR="00476993" w:rsidRPr="00E75FEF">
        <w:rPr>
          <w:color w:val="000000" w:themeColor="text1"/>
          <w:sz w:val="28"/>
          <w:szCs w:val="28"/>
          <w:lang w:val="ro-RO"/>
        </w:rPr>
        <w:t xml:space="preserve">la </w:t>
      </w:r>
      <w:r w:rsidRPr="00E75FEF">
        <w:rPr>
          <w:color w:val="000000" w:themeColor="text1"/>
          <w:sz w:val="28"/>
          <w:szCs w:val="28"/>
          <w:lang w:val="ro-RO"/>
        </w:rPr>
        <w:t>înscrierea faptului de stare civilă;</w:t>
      </w:r>
    </w:p>
    <w:p w14:paraId="64F0865D" w14:textId="77777777" w:rsidR="00476993"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w:t>
      </w:r>
      <w:r w:rsidR="00261838" w:rsidRPr="00E75FEF">
        <w:rPr>
          <w:color w:val="000000" w:themeColor="text1"/>
          <w:sz w:val="28"/>
          <w:szCs w:val="28"/>
          <w:lang w:val="ro-RO"/>
        </w:rPr>
        <w:t xml:space="preserve"> </w:t>
      </w:r>
      <w:r w:rsidR="00476993" w:rsidRPr="00E75FEF">
        <w:rPr>
          <w:color w:val="000000" w:themeColor="text1"/>
          <w:sz w:val="28"/>
          <w:szCs w:val="28"/>
          <w:lang w:val="ro-RO"/>
        </w:rPr>
        <w:t xml:space="preserve">la </w:t>
      </w:r>
      <w:r w:rsidRPr="00E75FEF">
        <w:rPr>
          <w:color w:val="000000" w:themeColor="text1"/>
          <w:sz w:val="28"/>
          <w:szCs w:val="28"/>
          <w:lang w:val="ro-RO"/>
        </w:rPr>
        <w:t xml:space="preserve">certificarea faptului de stare civilă produs în stânga Nistrului </w:t>
      </w:r>
      <w:r w:rsidR="00282E54" w:rsidRPr="00E75FEF">
        <w:rPr>
          <w:color w:val="000000" w:themeColor="text1"/>
          <w:sz w:val="28"/>
          <w:szCs w:val="28"/>
          <w:lang w:val="ro-RO"/>
        </w:rPr>
        <w:t>ș</w:t>
      </w:r>
      <w:r w:rsidRPr="00E75FEF">
        <w:rPr>
          <w:color w:val="000000" w:themeColor="text1"/>
          <w:sz w:val="28"/>
          <w:szCs w:val="28"/>
          <w:lang w:val="ro-RO"/>
        </w:rPr>
        <w:t>i mun. Bender;</w:t>
      </w:r>
    </w:p>
    <w:p w14:paraId="03DDF3CE" w14:textId="77777777" w:rsidR="001A491D"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w:t>
      </w:r>
      <w:r w:rsidR="00261838" w:rsidRPr="00E75FEF">
        <w:rPr>
          <w:color w:val="000000" w:themeColor="text1"/>
          <w:sz w:val="28"/>
          <w:szCs w:val="28"/>
          <w:lang w:val="ro-RO"/>
        </w:rPr>
        <w:t xml:space="preserve"> </w:t>
      </w:r>
      <w:r w:rsidR="00476993" w:rsidRPr="00E75FEF">
        <w:rPr>
          <w:color w:val="000000" w:themeColor="text1"/>
          <w:sz w:val="28"/>
          <w:szCs w:val="28"/>
          <w:lang w:val="ro-RO"/>
        </w:rPr>
        <w:t xml:space="preserve">la </w:t>
      </w:r>
      <w:r w:rsidRPr="00E75FEF">
        <w:rPr>
          <w:color w:val="000000" w:themeColor="text1"/>
          <w:sz w:val="28"/>
          <w:szCs w:val="28"/>
          <w:lang w:val="ro-RO"/>
        </w:rPr>
        <w:t>prima solicitare a documentului de stare civilă electronic;</w:t>
      </w:r>
    </w:p>
    <w:p w14:paraId="14800DEB" w14:textId="28A2AD45" w:rsidR="006F1FD7" w:rsidRPr="00E75FEF" w:rsidRDefault="006F1FD7"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b) actualizarea datelor:</w:t>
      </w:r>
    </w:p>
    <w:p w14:paraId="0FA2A294" w14:textId="77777777" w:rsidR="00E3245C"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xml:space="preserve">- </w:t>
      </w:r>
      <w:r w:rsidR="00750CAD" w:rsidRPr="00E75FEF">
        <w:rPr>
          <w:color w:val="000000" w:themeColor="text1"/>
          <w:sz w:val="28"/>
          <w:szCs w:val="28"/>
          <w:lang w:val="ro-RO"/>
        </w:rPr>
        <w:t xml:space="preserve">la </w:t>
      </w:r>
      <w:r w:rsidRPr="00E75FEF">
        <w:rPr>
          <w:color w:val="000000" w:themeColor="text1"/>
          <w:sz w:val="28"/>
          <w:szCs w:val="28"/>
          <w:lang w:val="ro-RO"/>
        </w:rPr>
        <w:t>înregistrarea căsătoriei;</w:t>
      </w:r>
    </w:p>
    <w:p w14:paraId="6D43AFB3" w14:textId="77777777" w:rsidR="00E3245C"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xml:space="preserve">- </w:t>
      </w:r>
      <w:r w:rsidR="00750CAD" w:rsidRPr="00E75FEF">
        <w:rPr>
          <w:color w:val="000000" w:themeColor="text1"/>
          <w:sz w:val="28"/>
          <w:szCs w:val="28"/>
          <w:lang w:val="ro-RO"/>
        </w:rPr>
        <w:t xml:space="preserve">la </w:t>
      </w:r>
      <w:r w:rsidR="0080078E" w:rsidRPr="00E75FEF">
        <w:rPr>
          <w:color w:val="000000" w:themeColor="text1"/>
          <w:sz w:val="28"/>
          <w:szCs w:val="28"/>
          <w:lang w:val="ro-RO"/>
        </w:rPr>
        <w:t>înregistrarea</w:t>
      </w:r>
      <w:r w:rsidRPr="00E75FEF">
        <w:rPr>
          <w:color w:val="000000" w:themeColor="text1"/>
          <w:sz w:val="28"/>
          <w:szCs w:val="28"/>
          <w:lang w:val="ro-RO"/>
        </w:rPr>
        <w:t xml:space="preserve"> divor</w:t>
      </w:r>
      <w:r w:rsidR="00282E54" w:rsidRPr="00E75FEF">
        <w:rPr>
          <w:color w:val="000000" w:themeColor="text1"/>
          <w:sz w:val="28"/>
          <w:szCs w:val="28"/>
          <w:lang w:val="ro-RO"/>
        </w:rPr>
        <w:t>ț</w:t>
      </w:r>
      <w:r w:rsidRPr="00E75FEF">
        <w:rPr>
          <w:color w:val="000000" w:themeColor="text1"/>
          <w:sz w:val="28"/>
          <w:szCs w:val="28"/>
          <w:lang w:val="ro-RO"/>
        </w:rPr>
        <w:t>ului;</w:t>
      </w:r>
    </w:p>
    <w:p w14:paraId="58B85F1C" w14:textId="77777777" w:rsidR="00E3245C"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xml:space="preserve">- </w:t>
      </w:r>
      <w:r w:rsidR="00750CAD" w:rsidRPr="00E75FEF">
        <w:rPr>
          <w:color w:val="000000" w:themeColor="text1"/>
          <w:sz w:val="28"/>
          <w:szCs w:val="28"/>
          <w:lang w:val="ro-RO"/>
        </w:rPr>
        <w:t xml:space="preserve">la </w:t>
      </w:r>
      <w:r w:rsidRPr="00E75FEF">
        <w:rPr>
          <w:color w:val="000000" w:themeColor="text1"/>
          <w:sz w:val="28"/>
          <w:szCs w:val="28"/>
          <w:lang w:val="ro-RO"/>
        </w:rPr>
        <w:t xml:space="preserve">înregistrarea schimbării numelui </w:t>
      </w:r>
      <w:r w:rsidR="00282E54" w:rsidRPr="00E75FEF">
        <w:rPr>
          <w:color w:val="000000" w:themeColor="text1"/>
          <w:sz w:val="28"/>
          <w:szCs w:val="28"/>
          <w:lang w:val="ro-RO"/>
        </w:rPr>
        <w:t>ș</w:t>
      </w:r>
      <w:r w:rsidRPr="00E75FEF">
        <w:rPr>
          <w:color w:val="000000" w:themeColor="text1"/>
          <w:sz w:val="28"/>
          <w:szCs w:val="28"/>
          <w:lang w:val="ro-RO"/>
        </w:rPr>
        <w:t>i/sau prenumelui;</w:t>
      </w:r>
    </w:p>
    <w:p w14:paraId="3425A364" w14:textId="77777777" w:rsidR="00E3245C"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xml:space="preserve">- </w:t>
      </w:r>
      <w:r w:rsidR="00750CAD" w:rsidRPr="00E75FEF">
        <w:rPr>
          <w:color w:val="000000" w:themeColor="text1"/>
          <w:sz w:val="28"/>
          <w:szCs w:val="28"/>
          <w:lang w:val="ro-RO"/>
        </w:rPr>
        <w:t xml:space="preserve">la </w:t>
      </w:r>
      <w:r w:rsidRPr="00E75FEF">
        <w:rPr>
          <w:color w:val="000000" w:themeColor="text1"/>
          <w:sz w:val="28"/>
          <w:szCs w:val="28"/>
          <w:lang w:val="ro-RO"/>
        </w:rPr>
        <w:t>înregistrarea încuviin</w:t>
      </w:r>
      <w:r w:rsidR="00282E54" w:rsidRPr="00E75FEF">
        <w:rPr>
          <w:color w:val="000000" w:themeColor="text1"/>
          <w:sz w:val="28"/>
          <w:szCs w:val="28"/>
          <w:lang w:val="ro-RO"/>
        </w:rPr>
        <w:t>ț</w:t>
      </w:r>
      <w:r w:rsidRPr="00E75FEF">
        <w:rPr>
          <w:color w:val="000000" w:themeColor="text1"/>
          <w:sz w:val="28"/>
          <w:szCs w:val="28"/>
          <w:lang w:val="ro-RO"/>
        </w:rPr>
        <w:t>ării/încetării adop</w:t>
      </w:r>
      <w:r w:rsidR="00282E54" w:rsidRPr="00E75FEF">
        <w:rPr>
          <w:color w:val="000000" w:themeColor="text1"/>
          <w:sz w:val="28"/>
          <w:szCs w:val="28"/>
          <w:lang w:val="ro-RO"/>
        </w:rPr>
        <w:t>ț</w:t>
      </w:r>
      <w:r w:rsidRPr="00E75FEF">
        <w:rPr>
          <w:color w:val="000000" w:themeColor="text1"/>
          <w:sz w:val="28"/>
          <w:szCs w:val="28"/>
          <w:lang w:val="ro-RO"/>
        </w:rPr>
        <w:t>iei;</w:t>
      </w:r>
    </w:p>
    <w:p w14:paraId="22FA1496" w14:textId="77777777" w:rsidR="00E3245C"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xml:space="preserve">- </w:t>
      </w:r>
      <w:r w:rsidR="00750CAD" w:rsidRPr="00E75FEF">
        <w:rPr>
          <w:color w:val="000000" w:themeColor="text1"/>
          <w:sz w:val="28"/>
          <w:szCs w:val="28"/>
          <w:lang w:val="ro-RO"/>
        </w:rPr>
        <w:t xml:space="preserve">la </w:t>
      </w:r>
      <w:r w:rsidRPr="00E75FEF">
        <w:rPr>
          <w:color w:val="000000" w:themeColor="text1"/>
          <w:sz w:val="28"/>
          <w:szCs w:val="28"/>
          <w:lang w:val="ro-RO"/>
        </w:rPr>
        <w:t>înregistrarea stabilirii/contestării paternită</w:t>
      </w:r>
      <w:r w:rsidR="00282E54" w:rsidRPr="00E75FEF">
        <w:rPr>
          <w:color w:val="000000" w:themeColor="text1"/>
          <w:sz w:val="28"/>
          <w:szCs w:val="28"/>
          <w:lang w:val="ro-RO"/>
        </w:rPr>
        <w:t>ț</w:t>
      </w:r>
      <w:r w:rsidRPr="00E75FEF">
        <w:rPr>
          <w:color w:val="000000" w:themeColor="text1"/>
          <w:sz w:val="28"/>
          <w:szCs w:val="28"/>
          <w:lang w:val="ro-RO"/>
        </w:rPr>
        <w:t>ii;</w:t>
      </w:r>
    </w:p>
    <w:p w14:paraId="6EF48F7D" w14:textId="77777777" w:rsidR="00E3245C"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xml:space="preserve">- </w:t>
      </w:r>
      <w:r w:rsidR="00750CAD" w:rsidRPr="00E75FEF">
        <w:rPr>
          <w:color w:val="000000" w:themeColor="text1"/>
          <w:sz w:val="28"/>
          <w:szCs w:val="28"/>
          <w:lang w:val="ro-RO"/>
        </w:rPr>
        <w:t xml:space="preserve">la </w:t>
      </w:r>
      <w:r w:rsidRPr="00E75FEF">
        <w:rPr>
          <w:color w:val="000000" w:themeColor="text1"/>
          <w:sz w:val="28"/>
          <w:szCs w:val="28"/>
          <w:lang w:val="ro-RO"/>
        </w:rPr>
        <w:t xml:space="preserve">înscrierea faptelor </w:t>
      </w:r>
      <w:r w:rsidR="00282E54" w:rsidRPr="00E75FEF">
        <w:rPr>
          <w:color w:val="000000" w:themeColor="text1"/>
          <w:sz w:val="28"/>
          <w:szCs w:val="28"/>
          <w:lang w:val="ro-RO"/>
        </w:rPr>
        <w:t>ș</w:t>
      </w:r>
      <w:r w:rsidRPr="00E75FEF">
        <w:rPr>
          <w:color w:val="000000" w:themeColor="text1"/>
          <w:sz w:val="28"/>
          <w:szCs w:val="28"/>
          <w:lang w:val="ro-RO"/>
        </w:rPr>
        <w:t>i evenimentelor de stare civilă (căsătorie, divor</w:t>
      </w:r>
      <w:r w:rsidR="00282E54" w:rsidRPr="00E75FEF">
        <w:rPr>
          <w:color w:val="000000" w:themeColor="text1"/>
          <w:sz w:val="28"/>
          <w:szCs w:val="28"/>
          <w:lang w:val="ro-RO"/>
        </w:rPr>
        <w:t>ț</w:t>
      </w:r>
      <w:r w:rsidRPr="00E75FEF">
        <w:rPr>
          <w:color w:val="000000" w:themeColor="text1"/>
          <w:sz w:val="28"/>
          <w:szCs w:val="28"/>
          <w:lang w:val="ro-RO"/>
        </w:rPr>
        <w:t>,</w:t>
      </w:r>
    </w:p>
    <w:p w14:paraId="373195D0" w14:textId="77777777" w:rsidR="00E3245C" w:rsidRPr="00E75FEF" w:rsidRDefault="00750CAD"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xml:space="preserve">- la </w:t>
      </w:r>
      <w:r w:rsidR="00E3245C" w:rsidRPr="00E75FEF">
        <w:rPr>
          <w:color w:val="000000" w:themeColor="text1"/>
          <w:sz w:val="28"/>
          <w:szCs w:val="28"/>
          <w:lang w:val="ro-RO"/>
        </w:rPr>
        <w:t xml:space="preserve">schimbarea numelui </w:t>
      </w:r>
      <w:r w:rsidR="00282E54" w:rsidRPr="00E75FEF">
        <w:rPr>
          <w:color w:val="000000" w:themeColor="text1"/>
          <w:sz w:val="28"/>
          <w:szCs w:val="28"/>
          <w:lang w:val="ro-RO"/>
        </w:rPr>
        <w:t>ș</w:t>
      </w:r>
      <w:r w:rsidR="00E3245C" w:rsidRPr="00E75FEF">
        <w:rPr>
          <w:color w:val="000000" w:themeColor="text1"/>
          <w:sz w:val="28"/>
          <w:szCs w:val="28"/>
          <w:lang w:val="ro-RO"/>
        </w:rPr>
        <w:t>i/sau prenumelui) produse în străinătate;</w:t>
      </w:r>
    </w:p>
    <w:p w14:paraId="044D1985" w14:textId="77777777" w:rsidR="00E3245C"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xml:space="preserve">- </w:t>
      </w:r>
      <w:r w:rsidR="00750CAD" w:rsidRPr="00E75FEF">
        <w:rPr>
          <w:color w:val="000000" w:themeColor="text1"/>
          <w:sz w:val="28"/>
          <w:szCs w:val="28"/>
          <w:lang w:val="ro-RO"/>
        </w:rPr>
        <w:t xml:space="preserve">la </w:t>
      </w:r>
      <w:r w:rsidRPr="00E75FEF">
        <w:rPr>
          <w:color w:val="000000" w:themeColor="text1"/>
          <w:sz w:val="28"/>
          <w:szCs w:val="28"/>
          <w:lang w:val="ro-RO"/>
        </w:rPr>
        <w:t>înregistrarea modificărilor în actele de stare civilă;</w:t>
      </w:r>
    </w:p>
    <w:p w14:paraId="256E9649" w14:textId="77777777" w:rsidR="001A491D"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xml:space="preserve">- </w:t>
      </w:r>
      <w:r w:rsidR="00750CAD" w:rsidRPr="00E75FEF">
        <w:rPr>
          <w:color w:val="000000" w:themeColor="text1"/>
          <w:sz w:val="28"/>
          <w:szCs w:val="28"/>
          <w:lang w:val="ro-RO"/>
        </w:rPr>
        <w:t xml:space="preserve">la </w:t>
      </w:r>
      <w:r w:rsidRPr="00E75FEF">
        <w:rPr>
          <w:color w:val="000000" w:themeColor="text1"/>
          <w:sz w:val="28"/>
          <w:szCs w:val="28"/>
          <w:lang w:val="ro-RO"/>
        </w:rPr>
        <w:t>anularea actelor de stare civilă</w:t>
      </w:r>
      <w:r w:rsidR="00B7433E" w:rsidRPr="00E75FEF">
        <w:rPr>
          <w:color w:val="000000" w:themeColor="text1"/>
          <w:sz w:val="28"/>
          <w:szCs w:val="28"/>
          <w:lang w:val="ro-RO"/>
        </w:rPr>
        <w:t>;</w:t>
      </w:r>
    </w:p>
    <w:p w14:paraId="754E90BC" w14:textId="74DEE11A" w:rsidR="00014570" w:rsidRPr="00E75FEF" w:rsidRDefault="00014570"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xml:space="preserve">c) radierea din </w:t>
      </w:r>
      <w:r w:rsidR="00E0246B" w:rsidRPr="00E75FEF">
        <w:rPr>
          <w:color w:val="000000" w:themeColor="text1"/>
          <w:sz w:val="28"/>
          <w:szCs w:val="28"/>
          <w:lang w:val="ro-RO"/>
        </w:rPr>
        <w:t>evidentă</w:t>
      </w:r>
      <w:r w:rsidRPr="00E75FEF">
        <w:rPr>
          <w:color w:val="000000" w:themeColor="text1"/>
          <w:sz w:val="28"/>
          <w:szCs w:val="28"/>
          <w:lang w:val="ro-RO"/>
        </w:rPr>
        <w:t>:</w:t>
      </w:r>
    </w:p>
    <w:p w14:paraId="62136652" w14:textId="77777777" w:rsidR="00E3245C"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înregistrarea decesului;</w:t>
      </w:r>
    </w:p>
    <w:p w14:paraId="1D493288" w14:textId="77777777" w:rsidR="00E3245C"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lastRenderedPageBreak/>
        <w:t>- reconstituirea actului de deces;</w:t>
      </w:r>
    </w:p>
    <w:p w14:paraId="1C243D9C" w14:textId="77777777" w:rsidR="00E3245C"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înregistrarea ulterioară a actului de deces;</w:t>
      </w:r>
    </w:p>
    <w:p w14:paraId="355C57F9" w14:textId="77777777" w:rsidR="00E3245C"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înscrierea faptului decesului produs în străinătate;</w:t>
      </w:r>
    </w:p>
    <w:p w14:paraId="32A7BE2E" w14:textId="77777777" w:rsidR="00E3245C"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xml:space="preserve">- certificarea faptului decesului produs </w:t>
      </w:r>
      <w:r w:rsidR="00282E54" w:rsidRPr="00E75FEF">
        <w:rPr>
          <w:color w:val="000000" w:themeColor="text1"/>
          <w:sz w:val="28"/>
          <w:szCs w:val="28"/>
          <w:lang w:val="ro-RO"/>
        </w:rPr>
        <w:t>ș</w:t>
      </w:r>
      <w:r w:rsidRPr="00E75FEF">
        <w:rPr>
          <w:color w:val="000000" w:themeColor="text1"/>
          <w:sz w:val="28"/>
          <w:szCs w:val="28"/>
          <w:lang w:val="ro-RO"/>
        </w:rPr>
        <w:t>i/sau consemnat în localită</w:t>
      </w:r>
      <w:r w:rsidR="00282E54" w:rsidRPr="00E75FEF">
        <w:rPr>
          <w:color w:val="000000" w:themeColor="text1"/>
          <w:sz w:val="28"/>
          <w:szCs w:val="28"/>
          <w:lang w:val="ro-RO"/>
        </w:rPr>
        <w:t>ț</w:t>
      </w:r>
      <w:r w:rsidRPr="00E75FEF">
        <w:rPr>
          <w:color w:val="000000" w:themeColor="text1"/>
          <w:sz w:val="28"/>
          <w:szCs w:val="28"/>
          <w:lang w:val="ro-RO"/>
        </w:rPr>
        <w:t>ile</w:t>
      </w:r>
      <w:r w:rsidR="00B74684" w:rsidRPr="00E75FEF">
        <w:rPr>
          <w:color w:val="000000" w:themeColor="text1"/>
          <w:sz w:val="28"/>
          <w:szCs w:val="28"/>
          <w:lang w:val="ro-RO"/>
        </w:rPr>
        <w:t xml:space="preserve"> </w:t>
      </w:r>
      <w:r w:rsidRPr="00E75FEF">
        <w:rPr>
          <w:color w:val="000000" w:themeColor="text1"/>
          <w:sz w:val="28"/>
          <w:szCs w:val="28"/>
          <w:lang w:val="ro-RO"/>
        </w:rPr>
        <w:t xml:space="preserve">din stânga Nistrului </w:t>
      </w:r>
      <w:r w:rsidR="00282E54" w:rsidRPr="00E75FEF">
        <w:rPr>
          <w:color w:val="000000" w:themeColor="text1"/>
          <w:sz w:val="28"/>
          <w:szCs w:val="28"/>
          <w:lang w:val="ro-RO"/>
        </w:rPr>
        <w:t>ș</w:t>
      </w:r>
      <w:r w:rsidRPr="00E75FEF">
        <w:rPr>
          <w:color w:val="000000" w:themeColor="text1"/>
          <w:sz w:val="28"/>
          <w:szCs w:val="28"/>
          <w:lang w:val="ro-RO"/>
        </w:rPr>
        <w:t>i mun. Bender;</w:t>
      </w:r>
    </w:p>
    <w:p w14:paraId="6837B291" w14:textId="4FD7FA56" w:rsidR="00E3245C"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înregistrării informa</w:t>
      </w:r>
      <w:r w:rsidR="00282E54" w:rsidRPr="00E75FEF">
        <w:rPr>
          <w:color w:val="000000" w:themeColor="text1"/>
          <w:sz w:val="28"/>
          <w:szCs w:val="28"/>
          <w:lang w:val="ro-RO"/>
        </w:rPr>
        <w:t>ț</w:t>
      </w:r>
      <w:r w:rsidRPr="00E75FEF">
        <w:rPr>
          <w:color w:val="000000" w:themeColor="text1"/>
          <w:sz w:val="28"/>
          <w:szCs w:val="28"/>
          <w:lang w:val="ro-RO"/>
        </w:rPr>
        <w:t>iei oficiale parvenite din străinătate referitor la</w:t>
      </w:r>
      <w:r w:rsidR="00543ED1" w:rsidRPr="00E75FEF">
        <w:rPr>
          <w:color w:val="000000" w:themeColor="text1"/>
          <w:sz w:val="28"/>
          <w:szCs w:val="28"/>
          <w:lang w:val="ro-RO"/>
        </w:rPr>
        <w:t xml:space="preserve"> </w:t>
      </w:r>
      <w:r w:rsidRPr="00E75FEF">
        <w:rPr>
          <w:color w:val="000000" w:themeColor="text1"/>
          <w:sz w:val="28"/>
          <w:szCs w:val="28"/>
          <w:lang w:val="ro-RO"/>
        </w:rPr>
        <w:t>decesul persoanei fizice.”</w:t>
      </w:r>
      <w:r w:rsidR="007A0B7C" w:rsidRPr="00E75FEF">
        <w:rPr>
          <w:color w:val="000000" w:themeColor="text1"/>
          <w:sz w:val="28"/>
          <w:szCs w:val="28"/>
          <w:lang w:val="ro-RO"/>
        </w:rPr>
        <w:t>;</w:t>
      </w:r>
    </w:p>
    <w:p w14:paraId="497445C1" w14:textId="1A100D69" w:rsidR="00552B2B" w:rsidRPr="00E75FEF" w:rsidRDefault="00552B2B" w:rsidP="00376694">
      <w:pPr>
        <w:pStyle w:val="Default"/>
        <w:ind w:firstLine="708"/>
        <w:jc w:val="both"/>
        <w:rPr>
          <w:color w:val="000000" w:themeColor="text1"/>
          <w:sz w:val="28"/>
          <w:szCs w:val="28"/>
          <w:lang w:val="ro-RO"/>
        </w:rPr>
      </w:pPr>
      <w:r w:rsidRPr="00E75FEF">
        <w:rPr>
          <w:color w:val="000000" w:themeColor="text1"/>
          <w:sz w:val="28"/>
          <w:szCs w:val="28"/>
          <w:lang w:val="ro-RO"/>
        </w:rPr>
        <w:t>1.2.</w:t>
      </w:r>
      <w:r w:rsidR="003F6399" w:rsidRPr="00E75FEF">
        <w:rPr>
          <w:color w:val="000000" w:themeColor="text1"/>
          <w:sz w:val="28"/>
          <w:szCs w:val="28"/>
          <w:lang w:val="ro-RO"/>
        </w:rPr>
        <w:t>12</w:t>
      </w:r>
      <w:r w:rsidRPr="00E75FEF">
        <w:rPr>
          <w:color w:val="000000" w:themeColor="text1"/>
          <w:sz w:val="28"/>
          <w:szCs w:val="28"/>
          <w:lang w:val="ro-RO"/>
        </w:rPr>
        <w:t xml:space="preserve">.2. la </w:t>
      </w:r>
      <w:proofErr w:type="spellStart"/>
      <w:r w:rsidR="00E3245C" w:rsidRPr="00E75FEF">
        <w:rPr>
          <w:color w:val="000000" w:themeColor="text1"/>
          <w:sz w:val="28"/>
          <w:szCs w:val="28"/>
          <w:lang w:val="ro-RO"/>
        </w:rPr>
        <w:t>subpct</w:t>
      </w:r>
      <w:proofErr w:type="spellEnd"/>
      <w:r w:rsidR="00E3245C" w:rsidRPr="00E75FEF">
        <w:rPr>
          <w:color w:val="000000" w:themeColor="text1"/>
          <w:sz w:val="28"/>
          <w:szCs w:val="28"/>
          <w:lang w:val="ro-RO"/>
        </w:rPr>
        <w:t>. 3)</w:t>
      </w:r>
      <w:r w:rsidRPr="00E75FEF">
        <w:rPr>
          <w:color w:val="000000" w:themeColor="text1"/>
          <w:sz w:val="28"/>
          <w:szCs w:val="28"/>
          <w:lang w:val="ro-RO"/>
        </w:rPr>
        <w:t>:</w:t>
      </w:r>
    </w:p>
    <w:p w14:paraId="3BCA45EF" w14:textId="3DD60B7E" w:rsidR="00360E5A" w:rsidRPr="00E75FEF" w:rsidRDefault="00552B2B" w:rsidP="00376694">
      <w:pPr>
        <w:pStyle w:val="Default"/>
        <w:ind w:firstLine="708"/>
        <w:jc w:val="both"/>
        <w:rPr>
          <w:color w:val="000000" w:themeColor="text1"/>
          <w:sz w:val="28"/>
          <w:szCs w:val="28"/>
          <w:lang w:val="ro-RO"/>
        </w:rPr>
      </w:pPr>
      <w:r w:rsidRPr="00E75FEF">
        <w:rPr>
          <w:color w:val="000000" w:themeColor="text1"/>
          <w:sz w:val="28"/>
          <w:szCs w:val="28"/>
          <w:lang w:val="ro-RO"/>
        </w:rPr>
        <w:t>1.2.</w:t>
      </w:r>
      <w:r w:rsidR="003F6399" w:rsidRPr="00E75FEF">
        <w:rPr>
          <w:color w:val="000000" w:themeColor="text1"/>
          <w:sz w:val="28"/>
          <w:szCs w:val="28"/>
          <w:lang w:val="ro-RO"/>
        </w:rPr>
        <w:t>12</w:t>
      </w:r>
      <w:r w:rsidRPr="00E75FEF">
        <w:rPr>
          <w:color w:val="000000" w:themeColor="text1"/>
          <w:sz w:val="28"/>
          <w:szCs w:val="28"/>
          <w:lang w:val="ro-RO"/>
        </w:rPr>
        <w:t>.2.1.</w:t>
      </w:r>
      <w:r w:rsidR="00E3245C" w:rsidRPr="00E75FEF">
        <w:rPr>
          <w:color w:val="000000" w:themeColor="text1"/>
          <w:sz w:val="28"/>
          <w:szCs w:val="28"/>
          <w:lang w:val="ro-RO"/>
        </w:rPr>
        <w:t xml:space="preserve"> lit. a), va avea următorul </w:t>
      </w:r>
      <w:r w:rsidRPr="00E75FEF">
        <w:rPr>
          <w:color w:val="000000" w:themeColor="text1"/>
          <w:sz w:val="28"/>
          <w:szCs w:val="28"/>
          <w:lang w:val="ro-RO"/>
        </w:rPr>
        <w:t>cuprins</w:t>
      </w:r>
      <w:r w:rsidR="00360E5A" w:rsidRPr="00E75FEF">
        <w:rPr>
          <w:color w:val="000000" w:themeColor="text1"/>
          <w:sz w:val="28"/>
          <w:szCs w:val="28"/>
          <w:lang w:val="ro-RO"/>
        </w:rPr>
        <w:t>:</w:t>
      </w:r>
    </w:p>
    <w:p w14:paraId="59E9B2D2" w14:textId="77777777" w:rsidR="00360E5A"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„a) eviden</w:t>
      </w:r>
      <w:r w:rsidR="00282E54" w:rsidRPr="00E75FEF">
        <w:rPr>
          <w:color w:val="000000" w:themeColor="text1"/>
          <w:sz w:val="28"/>
          <w:szCs w:val="28"/>
          <w:lang w:val="ro-RO"/>
        </w:rPr>
        <w:t>ț</w:t>
      </w:r>
      <w:r w:rsidRPr="00E75FEF">
        <w:rPr>
          <w:color w:val="000000" w:themeColor="text1"/>
          <w:sz w:val="28"/>
          <w:szCs w:val="28"/>
          <w:lang w:val="ro-RO"/>
        </w:rPr>
        <w:t>a ini</w:t>
      </w:r>
      <w:r w:rsidR="00282E54" w:rsidRPr="00E75FEF">
        <w:rPr>
          <w:color w:val="000000" w:themeColor="text1"/>
          <w:sz w:val="28"/>
          <w:szCs w:val="28"/>
          <w:lang w:val="ro-RO"/>
        </w:rPr>
        <w:t>ț</w:t>
      </w:r>
      <w:r w:rsidRPr="00E75FEF">
        <w:rPr>
          <w:color w:val="000000" w:themeColor="text1"/>
          <w:sz w:val="28"/>
          <w:szCs w:val="28"/>
          <w:lang w:val="ro-RO"/>
        </w:rPr>
        <w:t>ială:</w:t>
      </w:r>
    </w:p>
    <w:p w14:paraId="757E09B0" w14:textId="77777777" w:rsidR="00360E5A" w:rsidRPr="00E75FEF" w:rsidRDefault="00360E5A"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la înregistrarea primară a documentului în sistem;</w:t>
      </w:r>
    </w:p>
    <w:p w14:paraId="7F469840" w14:textId="2BAB96BA" w:rsidR="00E3245C"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w:t>
      </w:r>
      <w:r w:rsidR="004C69DC" w:rsidRPr="00E75FEF">
        <w:rPr>
          <w:color w:val="000000" w:themeColor="text1"/>
          <w:sz w:val="28"/>
          <w:szCs w:val="28"/>
          <w:lang w:val="ro-RO"/>
        </w:rPr>
        <w:t xml:space="preserve"> </w:t>
      </w:r>
      <w:r w:rsidRPr="00E75FEF">
        <w:rPr>
          <w:color w:val="000000" w:themeColor="text1"/>
          <w:sz w:val="28"/>
          <w:szCs w:val="28"/>
          <w:lang w:val="ro-RO"/>
        </w:rPr>
        <w:t>la emiterea unui document nou;”</w:t>
      </w:r>
      <w:r w:rsidR="007A0B7C" w:rsidRPr="00E75FEF">
        <w:rPr>
          <w:color w:val="000000" w:themeColor="text1"/>
          <w:sz w:val="28"/>
          <w:szCs w:val="28"/>
          <w:lang w:val="ro-RO"/>
        </w:rPr>
        <w:t>;</w:t>
      </w:r>
    </w:p>
    <w:p w14:paraId="524BBE11" w14:textId="46FA676E" w:rsidR="00E3245C" w:rsidRPr="00E75FEF" w:rsidRDefault="00552B2B" w:rsidP="00376694">
      <w:pPr>
        <w:pStyle w:val="Default"/>
        <w:ind w:firstLine="708"/>
        <w:jc w:val="both"/>
        <w:rPr>
          <w:color w:val="000000" w:themeColor="text1"/>
          <w:sz w:val="28"/>
          <w:szCs w:val="28"/>
          <w:lang w:val="ro-RO"/>
        </w:rPr>
      </w:pPr>
      <w:r w:rsidRPr="00E75FEF">
        <w:rPr>
          <w:color w:val="000000" w:themeColor="text1"/>
          <w:sz w:val="28"/>
          <w:szCs w:val="28"/>
          <w:lang w:val="ro-RO"/>
        </w:rPr>
        <w:t>1.2.</w:t>
      </w:r>
      <w:r w:rsidR="003F6399" w:rsidRPr="00E75FEF">
        <w:rPr>
          <w:color w:val="000000" w:themeColor="text1"/>
          <w:sz w:val="28"/>
          <w:szCs w:val="28"/>
          <w:lang w:val="ro-RO"/>
        </w:rPr>
        <w:t>12</w:t>
      </w:r>
      <w:r w:rsidRPr="00E75FEF">
        <w:rPr>
          <w:color w:val="000000" w:themeColor="text1"/>
          <w:sz w:val="28"/>
          <w:szCs w:val="28"/>
          <w:lang w:val="ro-RO"/>
        </w:rPr>
        <w:t xml:space="preserve">.2.2. </w:t>
      </w:r>
      <w:r w:rsidR="00E3245C" w:rsidRPr="00E75FEF">
        <w:rPr>
          <w:color w:val="000000" w:themeColor="text1"/>
          <w:sz w:val="28"/>
          <w:szCs w:val="28"/>
          <w:lang w:val="ro-RO"/>
        </w:rPr>
        <w:t xml:space="preserve">lit. b), </w:t>
      </w:r>
      <w:r w:rsidR="00C2410F" w:rsidRPr="00E75FEF">
        <w:rPr>
          <w:color w:val="000000" w:themeColor="text1"/>
          <w:sz w:val="28"/>
          <w:szCs w:val="28"/>
          <w:lang w:val="ro-RO"/>
        </w:rPr>
        <w:t xml:space="preserve">textul </w:t>
      </w:r>
      <w:r w:rsidR="00C97CA9" w:rsidRPr="00E75FEF">
        <w:rPr>
          <w:color w:val="000000" w:themeColor="text1"/>
          <w:sz w:val="28"/>
          <w:szCs w:val="28"/>
          <w:lang w:val="ro-RO"/>
        </w:rPr>
        <w:t>„</w:t>
      </w:r>
      <w:r w:rsidR="00E3245C" w:rsidRPr="00E75FEF">
        <w:rPr>
          <w:color w:val="000000" w:themeColor="text1"/>
          <w:sz w:val="28"/>
          <w:szCs w:val="28"/>
          <w:lang w:val="ro-RO"/>
        </w:rPr>
        <w:t>-</w:t>
      </w:r>
      <w:r w:rsidR="00C97CA9" w:rsidRPr="00E75FEF">
        <w:rPr>
          <w:color w:val="000000" w:themeColor="text1"/>
          <w:sz w:val="28"/>
          <w:szCs w:val="28"/>
          <w:lang w:val="ro-RO"/>
        </w:rPr>
        <w:t xml:space="preserve"> </w:t>
      </w:r>
      <w:r w:rsidR="00E3245C" w:rsidRPr="00E75FEF">
        <w:rPr>
          <w:color w:val="000000" w:themeColor="text1"/>
          <w:sz w:val="28"/>
          <w:szCs w:val="28"/>
          <w:lang w:val="ro-RO"/>
        </w:rPr>
        <w:t>la modificarea termenului</w:t>
      </w:r>
      <w:r w:rsidR="00C97CA9" w:rsidRPr="00E75FEF">
        <w:rPr>
          <w:color w:val="000000" w:themeColor="text1"/>
          <w:sz w:val="28"/>
          <w:szCs w:val="28"/>
          <w:lang w:val="ro-RO"/>
        </w:rPr>
        <w:t xml:space="preserve"> </w:t>
      </w:r>
      <w:r w:rsidR="00E3245C" w:rsidRPr="00E75FEF">
        <w:rPr>
          <w:color w:val="000000" w:themeColor="text1"/>
          <w:sz w:val="28"/>
          <w:szCs w:val="28"/>
          <w:lang w:val="ro-RO"/>
        </w:rPr>
        <w:t>de valabilitate”</w:t>
      </w:r>
      <w:r w:rsidR="00C97CA9" w:rsidRPr="00E75FEF">
        <w:rPr>
          <w:color w:val="000000" w:themeColor="text1"/>
          <w:sz w:val="28"/>
          <w:szCs w:val="28"/>
          <w:lang w:val="ro-RO"/>
        </w:rPr>
        <w:t xml:space="preserve"> </w:t>
      </w:r>
      <w:r w:rsidR="00C2410F" w:rsidRPr="00E75FEF">
        <w:rPr>
          <w:color w:val="000000" w:themeColor="text1"/>
          <w:sz w:val="28"/>
          <w:szCs w:val="28"/>
          <w:lang w:val="ro-RO"/>
        </w:rPr>
        <w:t xml:space="preserve">se </w:t>
      </w:r>
      <w:r w:rsidR="00C97CA9" w:rsidRPr="00E75FEF">
        <w:rPr>
          <w:color w:val="000000" w:themeColor="text1"/>
          <w:sz w:val="28"/>
          <w:szCs w:val="28"/>
          <w:lang w:val="ro-RO"/>
        </w:rPr>
        <w:t>exclu</w:t>
      </w:r>
      <w:r w:rsidR="00C2410F" w:rsidRPr="00E75FEF">
        <w:rPr>
          <w:color w:val="000000" w:themeColor="text1"/>
          <w:sz w:val="28"/>
          <w:szCs w:val="28"/>
          <w:lang w:val="ro-RO"/>
        </w:rPr>
        <w:t>de</w:t>
      </w:r>
      <w:r w:rsidR="00E3245C" w:rsidRPr="00E75FEF">
        <w:rPr>
          <w:color w:val="000000" w:themeColor="text1"/>
          <w:sz w:val="28"/>
          <w:szCs w:val="28"/>
          <w:lang w:val="ro-RO"/>
        </w:rPr>
        <w:t>;</w:t>
      </w:r>
    </w:p>
    <w:p w14:paraId="3EC784E4" w14:textId="7C6A9F44" w:rsidR="007570EA" w:rsidRPr="00E75FEF" w:rsidRDefault="00D97721" w:rsidP="00376694">
      <w:pPr>
        <w:pStyle w:val="Default"/>
        <w:ind w:firstLine="708"/>
        <w:jc w:val="both"/>
        <w:rPr>
          <w:color w:val="000000" w:themeColor="text1"/>
          <w:sz w:val="28"/>
          <w:szCs w:val="28"/>
          <w:lang w:val="ro-RO"/>
        </w:rPr>
      </w:pPr>
      <w:r w:rsidRPr="00E75FEF">
        <w:rPr>
          <w:color w:val="000000" w:themeColor="text1"/>
          <w:sz w:val="28"/>
          <w:szCs w:val="28"/>
          <w:lang w:val="ro-RO"/>
        </w:rPr>
        <w:t>1.2.</w:t>
      </w:r>
      <w:r w:rsidR="003F6399" w:rsidRPr="00E75FEF">
        <w:rPr>
          <w:color w:val="000000" w:themeColor="text1"/>
          <w:sz w:val="28"/>
          <w:szCs w:val="28"/>
          <w:lang w:val="ro-RO"/>
        </w:rPr>
        <w:t>12</w:t>
      </w:r>
      <w:r w:rsidRPr="00E75FEF">
        <w:rPr>
          <w:color w:val="000000" w:themeColor="text1"/>
          <w:sz w:val="28"/>
          <w:szCs w:val="28"/>
          <w:lang w:val="ro-RO"/>
        </w:rPr>
        <w:t xml:space="preserve">.2.3. </w:t>
      </w:r>
      <w:r w:rsidR="00E3245C" w:rsidRPr="00E75FEF">
        <w:rPr>
          <w:color w:val="000000" w:themeColor="text1"/>
          <w:sz w:val="28"/>
          <w:szCs w:val="28"/>
          <w:lang w:val="ro-RO"/>
        </w:rPr>
        <w:t xml:space="preserve">lit. c), va avea următorul </w:t>
      </w:r>
      <w:r w:rsidRPr="00E75FEF">
        <w:rPr>
          <w:color w:val="000000" w:themeColor="text1"/>
          <w:sz w:val="28"/>
          <w:szCs w:val="28"/>
          <w:lang w:val="ro-RO"/>
        </w:rPr>
        <w:t>cuprins</w:t>
      </w:r>
      <w:r w:rsidR="007570EA" w:rsidRPr="00E75FEF">
        <w:rPr>
          <w:color w:val="000000" w:themeColor="text1"/>
          <w:sz w:val="28"/>
          <w:szCs w:val="28"/>
          <w:lang w:val="ro-RO"/>
        </w:rPr>
        <w:t>:</w:t>
      </w:r>
    </w:p>
    <w:p w14:paraId="0741FC31" w14:textId="77777777" w:rsidR="00E3245C"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„c) radierea din eviden</w:t>
      </w:r>
      <w:r w:rsidR="00282E54" w:rsidRPr="00E75FEF">
        <w:rPr>
          <w:color w:val="000000" w:themeColor="text1"/>
          <w:sz w:val="28"/>
          <w:szCs w:val="28"/>
          <w:lang w:val="ro-RO"/>
        </w:rPr>
        <w:t>ț</w:t>
      </w:r>
      <w:r w:rsidRPr="00E75FEF">
        <w:rPr>
          <w:color w:val="000000" w:themeColor="text1"/>
          <w:sz w:val="28"/>
          <w:szCs w:val="28"/>
          <w:lang w:val="ro-RO"/>
        </w:rPr>
        <w:t>ă:</w:t>
      </w:r>
    </w:p>
    <w:p w14:paraId="0974A3B8" w14:textId="77777777" w:rsidR="002B4324"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la expirarea termenului de valabilitate;</w:t>
      </w:r>
    </w:p>
    <w:p w14:paraId="5AB97AFF" w14:textId="77777777" w:rsidR="002B4324"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în cazul distrugerii;</w:t>
      </w:r>
    </w:p>
    <w:p w14:paraId="18B06879" w14:textId="77777777" w:rsidR="00E3245C"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 în cazul în</w:t>
      </w:r>
      <w:r w:rsidR="002B4324" w:rsidRPr="00E75FEF">
        <w:rPr>
          <w:color w:val="000000" w:themeColor="text1"/>
          <w:sz w:val="28"/>
          <w:szCs w:val="28"/>
          <w:lang w:val="ro-RO"/>
        </w:rPr>
        <w:t xml:space="preserve"> </w:t>
      </w:r>
      <w:r w:rsidRPr="00E75FEF">
        <w:rPr>
          <w:color w:val="000000" w:themeColor="text1"/>
          <w:sz w:val="28"/>
          <w:szCs w:val="28"/>
          <w:lang w:val="ro-RO"/>
        </w:rPr>
        <w:t>care sunt considerate nule sau nevalabile datele din document</w:t>
      </w:r>
      <w:r w:rsidR="002B4324" w:rsidRPr="00E75FEF">
        <w:rPr>
          <w:color w:val="000000" w:themeColor="text1"/>
          <w:sz w:val="28"/>
          <w:szCs w:val="28"/>
          <w:lang w:val="ro-RO"/>
        </w:rPr>
        <w:t>.</w:t>
      </w:r>
      <w:r w:rsidRPr="00E75FEF">
        <w:rPr>
          <w:color w:val="000000" w:themeColor="text1"/>
          <w:sz w:val="28"/>
          <w:szCs w:val="28"/>
          <w:lang w:val="ro-RO"/>
        </w:rPr>
        <w:t>”;</w:t>
      </w:r>
    </w:p>
    <w:p w14:paraId="3CB86F63" w14:textId="5454B69E" w:rsidR="00280D99" w:rsidRPr="00E75FEF" w:rsidRDefault="00280D99" w:rsidP="00D01FB8">
      <w:pPr>
        <w:pStyle w:val="Default"/>
        <w:numPr>
          <w:ilvl w:val="2"/>
          <w:numId w:val="4"/>
        </w:numPr>
        <w:tabs>
          <w:tab w:val="left" w:pos="1701"/>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la punctul 31 cuvintele „înregistrării evenimentelor” substituie cu cuvintele „înregistrării faptelor și evenimentelor”;</w:t>
      </w:r>
    </w:p>
    <w:p w14:paraId="0A95EBA8" w14:textId="1FA7722D" w:rsidR="00280D99" w:rsidRPr="00E75FEF" w:rsidRDefault="00280D99" w:rsidP="00856E36">
      <w:pPr>
        <w:pStyle w:val="Default"/>
        <w:numPr>
          <w:ilvl w:val="2"/>
          <w:numId w:val="4"/>
        </w:numPr>
        <w:tabs>
          <w:tab w:val="left" w:pos="1701"/>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la punctul 34:</w:t>
      </w:r>
    </w:p>
    <w:p w14:paraId="420D07EB" w14:textId="7022F424" w:rsidR="00E3245C" w:rsidRPr="00E75FEF" w:rsidRDefault="00957711" w:rsidP="00A92278">
      <w:pPr>
        <w:pStyle w:val="Default"/>
        <w:numPr>
          <w:ilvl w:val="3"/>
          <w:numId w:val="4"/>
        </w:numPr>
        <w:tabs>
          <w:tab w:val="left" w:pos="1701"/>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 xml:space="preserve">cuvintele </w:t>
      </w:r>
      <w:r w:rsidR="00E3245C" w:rsidRPr="00E75FEF">
        <w:rPr>
          <w:rFonts w:eastAsia="Calibri"/>
          <w:color w:val="000000" w:themeColor="text1"/>
          <w:sz w:val="28"/>
          <w:szCs w:val="28"/>
          <w:lang w:val="ro-RO" w:eastAsia="ro-RO"/>
        </w:rPr>
        <w:t xml:space="preserve">„a </w:t>
      </w:r>
      <w:r w:rsidR="00450093" w:rsidRPr="00E75FEF">
        <w:rPr>
          <w:rFonts w:eastAsia="Calibri"/>
          <w:color w:val="000000" w:themeColor="text1"/>
          <w:sz w:val="28"/>
          <w:szCs w:val="28"/>
          <w:lang w:val="ro-RO" w:eastAsia="ro-RO"/>
        </w:rPr>
        <w:t>unită</w:t>
      </w:r>
      <w:r w:rsidR="00282E54" w:rsidRPr="00E75FEF">
        <w:rPr>
          <w:rFonts w:eastAsia="Calibri"/>
          <w:color w:val="000000" w:themeColor="text1"/>
          <w:sz w:val="28"/>
          <w:szCs w:val="28"/>
          <w:lang w:val="ro-RO" w:eastAsia="ro-RO"/>
        </w:rPr>
        <w:t>ț</w:t>
      </w:r>
      <w:r w:rsidR="00450093" w:rsidRPr="00E75FEF">
        <w:rPr>
          <w:rFonts w:eastAsia="Calibri"/>
          <w:color w:val="000000" w:themeColor="text1"/>
          <w:sz w:val="28"/>
          <w:szCs w:val="28"/>
          <w:lang w:val="ro-RO" w:eastAsia="ro-RO"/>
        </w:rPr>
        <w:t>ilor</w:t>
      </w:r>
      <w:r w:rsidR="00E3245C" w:rsidRPr="00E75FEF">
        <w:rPr>
          <w:rFonts w:eastAsia="Calibri"/>
          <w:color w:val="000000" w:themeColor="text1"/>
          <w:sz w:val="28"/>
          <w:szCs w:val="28"/>
          <w:lang w:val="ro-RO" w:eastAsia="ro-RO"/>
        </w:rPr>
        <w:t xml:space="preserve"> de drept” </w:t>
      </w:r>
      <w:r w:rsidRPr="00E75FEF">
        <w:rPr>
          <w:rFonts w:eastAsia="Calibri"/>
          <w:color w:val="000000" w:themeColor="text1"/>
          <w:sz w:val="28"/>
          <w:szCs w:val="28"/>
          <w:lang w:val="ro-RO" w:eastAsia="ro-RO"/>
        </w:rPr>
        <w:t xml:space="preserve">se </w:t>
      </w:r>
      <w:r w:rsidR="00E3245C" w:rsidRPr="00E75FEF">
        <w:rPr>
          <w:rFonts w:eastAsia="Calibri"/>
          <w:color w:val="000000" w:themeColor="text1"/>
          <w:sz w:val="28"/>
          <w:szCs w:val="28"/>
          <w:lang w:val="ro-RO" w:eastAsia="ro-RO"/>
        </w:rPr>
        <w:t>substitui</w:t>
      </w:r>
      <w:r w:rsidRPr="00E75FEF">
        <w:rPr>
          <w:rFonts w:eastAsia="Calibri"/>
          <w:color w:val="000000" w:themeColor="text1"/>
          <w:sz w:val="28"/>
          <w:szCs w:val="28"/>
          <w:lang w:val="ro-RO" w:eastAsia="ro-RO"/>
        </w:rPr>
        <w:t>e</w:t>
      </w:r>
      <w:r w:rsidR="00E3245C" w:rsidRPr="00E75FEF">
        <w:rPr>
          <w:rFonts w:eastAsia="Calibri"/>
          <w:color w:val="000000" w:themeColor="text1"/>
          <w:sz w:val="28"/>
          <w:szCs w:val="28"/>
          <w:lang w:val="ro-RO" w:eastAsia="ro-RO"/>
        </w:rPr>
        <w:t xml:space="preserve"> cu </w:t>
      </w:r>
      <w:r w:rsidRPr="00E75FEF">
        <w:rPr>
          <w:rFonts w:eastAsia="Calibri"/>
          <w:color w:val="000000" w:themeColor="text1"/>
          <w:sz w:val="28"/>
          <w:szCs w:val="28"/>
          <w:lang w:val="ro-RO" w:eastAsia="ro-RO"/>
        </w:rPr>
        <w:t xml:space="preserve">cuvintele </w:t>
      </w:r>
      <w:r w:rsidR="00E3245C" w:rsidRPr="00E75FEF">
        <w:rPr>
          <w:rFonts w:eastAsia="Calibri"/>
          <w:color w:val="000000" w:themeColor="text1"/>
          <w:sz w:val="28"/>
          <w:szCs w:val="28"/>
          <w:lang w:val="ro-RO" w:eastAsia="ro-RO"/>
        </w:rPr>
        <w:t>„</w:t>
      </w:r>
      <w:r w:rsidR="00450093" w:rsidRPr="00E75FEF">
        <w:rPr>
          <w:rFonts w:eastAsia="Calibri"/>
          <w:color w:val="000000" w:themeColor="text1"/>
          <w:sz w:val="28"/>
          <w:szCs w:val="28"/>
          <w:lang w:val="ro-RO" w:eastAsia="ro-RO"/>
        </w:rPr>
        <w:t xml:space="preserve">a </w:t>
      </w:r>
      <w:r w:rsidR="00E3245C" w:rsidRPr="00E75FEF">
        <w:rPr>
          <w:rFonts w:eastAsia="Calibri"/>
          <w:color w:val="000000" w:themeColor="text1"/>
          <w:sz w:val="28"/>
          <w:szCs w:val="28"/>
          <w:lang w:val="ro-RO" w:eastAsia="ro-RO"/>
        </w:rPr>
        <w:t xml:space="preserve">faptelor </w:t>
      </w:r>
      <w:r w:rsidR="00282E54" w:rsidRPr="00E75FEF">
        <w:rPr>
          <w:rFonts w:eastAsia="Calibri"/>
          <w:color w:val="000000" w:themeColor="text1"/>
          <w:sz w:val="28"/>
          <w:szCs w:val="28"/>
          <w:lang w:val="ro-RO" w:eastAsia="ro-RO"/>
        </w:rPr>
        <w:t>ș</w:t>
      </w:r>
      <w:r w:rsidR="00E3245C" w:rsidRPr="00E75FEF">
        <w:rPr>
          <w:rFonts w:eastAsia="Calibri"/>
          <w:color w:val="000000" w:themeColor="text1"/>
          <w:sz w:val="28"/>
          <w:szCs w:val="28"/>
          <w:lang w:val="ro-RO" w:eastAsia="ro-RO"/>
        </w:rPr>
        <w:t>i</w:t>
      </w:r>
      <w:r w:rsidR="008423F2" w:rsidRPr="00E75FEF">
        <w:rPr>
          <w:rFonts w:eastAsia="Calibri"/>
          <w:color w:val="000000" w:themeColor="text1"/>
          <w:sz w:val="28"/>
          <w:szCs w:val="28"/>
          <w:lang w:val="ro-RO" w:eastAsia="ro-RO"/>
        </w:rPr>
        <w:t xml:space="preserve"> </w:t>
      </w:r>
      <w:r w:rsidR="00E3245C" w:rsidRPr="00E75FEF">
        <w:rPr>
          <w:rFonts w:eastAsia="Calibri"/>
          <w:color w:val="000000" w:themeColor="text1"/>
          <w:sz w:val="28"/>
          <w:szCs w:val="28"/>
          <w:lang w:val="ro-RO" w:eastAsia="ro-RO"/>
        </w:rPr>
        <w:t>evenimentelor de stare civilă”;</w:t>
      </w:r>
    </w:p>
    <w:p w14:paraId="08F58835" w14:textId="677C3598" w:rsidR="00E3245C" w:rsidRPr="00E75FEF" w:rsidRDefault="00E3245C" w:rsidP="00A92278">
      <w:pPr>
        <w:pStyle w:val="Default"/>
        <w:numPr>
          <w:ilvl w:val="3"/>
          <w:numId w:val="4"/>
        </w:numPr>
        <w:tabs>
          <w:tab w:val="left" w:pos="1701"/>
        </w:tabs>
        <w:ind w:left="0" w:firstLine="709"/>
        <w:jc w:val="both"/>
        <w:rPr>
          <w:rFonts w:eastAsia="Calibri"/>
          <w:color w:val="000000" w:themeColor="text1"/>
          <w:sz w:val="28"/>
          <w:szCs w:val="28"/>
          <w:lang w:val="ro-RO" w:eastAsia="ro-RO"/>
        </w:rPr>
      </w:pPr>
      <w:proofErr w:type="spellStart"/>
      <w:r w:rsidRPr="00E75FEF">
        <w:rPr>
          <w:rFonts w:eastAsia="Calibri"/>
          <w:color w:val="000000" w:themeColor="text1"/>
          <w:sz w:val="28"/>
          <w:szCs w:val="28"/>
          <w:lang w:val="ro-RO" w:eastAsia="ro-RO"/>
        </w:rPr>
        <w:t>subpct</w:t>
      </w:r>
      <w:proofErr w:type="spellEnd"/>
      <w:r w:rsidRPr="00E75FEF">
        <w:rPr>
          <w:rFonts w:eastAsia="Calibri"/>
          <w:color w:val="000000" w:themeColor="text1"/>
          <w:sz w:val="28"/>
          <w:szCs w:val="28"/>
          <w:lang w:val="ro-RO" w:eastAsia="ro-RO"/>
        </w:rPr>
        <w:t xml:space="preserve">. 1), </w:t>
      </w:r>
      <w:r w:rsidR="00957711" w:rsidRPr="00E75FEF">
        <w:rPr>
          <w:rFonts w:eastAsia="Calibri"/>
          <w:color w:val="000000" w:themeColor="text1"/>
          <w:sz w:val="28"/>
          <w:szCs w:val="28"/>
          <w:lang w:val="ro-RO" w:eastAsia="ro-RO"/>
        </w:rPr>
        <w:t>se abrogă</w:t>
      </w:r>
      <w:r w:rsidR="005005AD" w:rsidRPr="00E75FEF">
        <w:rPr>
          <w:rFonts w:eastAsia="Calibri"/>
          <w:color w:val="000000" w:themeColor="text1"/>
          <w:sz w:val="28"/>
          <w:szCs w:val="28"/>
          <w:lang w:val="ro-RO" w:eastAsia="ro-RO"/>
        </w:rPr>
        <w:t>;</w:t>
      </w:r>
    </w:p>
    <w:p w14:paraId="4E7717D2" w14:textId="76267D8A" w:rsidR="000E672D" w:rsidRPr="00E75FEF" w:rsidRDefault="004A06D2" w:rsidP="00A92278">
      <w:pPr>
        <w:pStyle w:val="Default"/>
        <w:numPr>
          <w:ilvl w:val="3"/>
          <w:numId w:val="4"/>
        </w:numPr>
        <w:tabs>
          <w:tab w:val="left" w:pos="1701"/>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 xml:space="preserve">la </w:t>
      </w:r>
      <w:proofErr w:type="spellStart"/>
      <w:r w:rsidR="00E3245C" w:rsidRPr="00E75FEF">
        <w:rPr>
          <w:rFonts w:eastAsia="Calibri"/>
          <w:color w:val="000000" w:themeColor="text1"/>
          <w:sz w:val="28"/>
          <w:szCs w:val="28"/>
          <w:lang w:val="ro-RO" w:eastAsia="ro-RO"/>
        </w:rPr>
        <w:t>subpct</w:t>
      </w:r>
      <w:proofErr w:type="spellEnd"/>
      <w:r w:rsidR="00E3245C" w:rsidRPr="00E75FEF">
        <w:rPr>
          <w:rFonts w:eastAsia="Calibri"/>
          <w:color w:val="000000" w:themeColor="text1"/>
          <w:sz w:val="28"/>
          <w:szCs w:val="28"/>
          <w:lang w:val="ro-RO" w:eastAsia="ro-RO"/>
        </w:rPr>
        <w:t xml:space="preserve">. 4), </w:t>
      </w:r>
      <w:r w:rsidRPr="00E75FEF">
        <w:rPr>
          <w:rFonts w:eastAsia="Calibri"/>
          <w:color w:val="000000" w:themeColor="text1"/>
          <w:sz w:val="28"/>
          <w:szCs w:val="28"/>
          <w:lang w:val="ro-RO" w:eastAsia="ro-RO"/>
        </w:rPr>
        <w:t xml:space="preserve">textul </w:t>
      </w:r>
      <w:r w:rsidR="00E3245C" w:rsidRPr="00E75FEF">
        <w:rPr>
          <w:rFonts w:eastAsia="Calibri"/>
          <w:color w:val="000000" w:themeColor="text1"/>
          <w:sz w:val="28"/>
          <w:szCs w:val="28"/>
          <w:lang w:val="ro-RO" w:eastAsia="ro-RO"/>
        </w:rPr>
        <w:t>„Sistemul informa</w:t>
      </w:r>
      <w:r w:rsidR="00282E54" w:rsidRPr="00E75FEF">
        <w:rPr>
          <w:rFonts w:eastAsia="Calibri"/>
          <w:color w:val="000000" w:themeColor="text1"/>
          <w:sz w:val="28"/>
          <w:szCs w:val="28"/>
          <w:lang w:val="ro-RO" w:eastAsia="ro-RO"/>
        </w:rPr>
        <w:t>ț</w:t>
      </w:r>
      <w:r w:rsidR="00E3245C" w:rsidRPr="00E75FEF">
        <w:rPr>
          <w:rFonts w:eastAsia="Calibri"/>
          <w:color w:val="000000" w:themeColor="text1"/>
          <w:sz w:val="28"/>
          <w:szCs w:val="28"/>
          <w:lang w:val="ro-RO" w:eastAsia="ro-RO"/>
        </w:rPr>
        <w:t>ional automatizat "Asisten</w:t>
      </w:r>
      <w:r w:rsidR="00282E54" w:rsidRPr="00E75FEF">
        <w:rPr>
          <w:rFonts w:eastAsia="Calibri"/>
          <w:color w:val="000000" w:themeColor="text1"/>
          <w:sz w:val="28"/>
          <w:szCs w:val="28"/>
          <w:lang w:val="ro-RO" w:eastAsia="ro-RO"/>
        </w:rPr>
        <w:t>ț</w:t>
      </w:r>
      <w:r w:rsidR="00E3245C" w:rsidRPr="00E75FEF">
        <w:rPr>
          <w:rFonts w:eastAsia="Calibri"/>
          <w:color w:val="000000" w:themeColor="text1"/>
          <w:sz w:val="28"/>
          <w:szCs w:val="28"/>
          <w:lang w:val="ro-RO" w:eastAsia="ro-RO"/>
        </w:rPr>
        <w:t>a</w:t>
      </w:r>
      <w:r w:rsidR="008423F2" w:rsidRPr="00E75FEF">
        <w:rPr>
          <w:rFonts w:eastAsia="Calibri"/>
          <w:color w:val="000000" w:themeColor="text1"/>
          <w:sz w:val="28"/>
          <w:szCs w:val="28"/>
          <w:lang w:val="ro-RO" w:eastAsia="ro-RO"/>
        </w:rPr>
        <w:t xml:space="preserve"> </w:t>
      </w:r>
      <w:r w:rsidR="00E3245C" w:rsidRPr="00E75FEF">
        <w:rPr>
          <w:rFonts w:eastAsia="Calibri"/>
          <w:color w:val="000000" w:themeColor="text1"/>
          <w:sz w:val="28"/>
          <w:szCs w:val="28"/>
          <w:lang w:val="ro-RO" w:eastAsia="ro-RO"/>
        </w:rPr>
        <w:t>Medicală Primară"</w:t>
      </w:r>
      <w:r w:rsidR="005A3D32" w:rsidRPr="00E75FEF">
        <w:rPr>
          <w:rFonts w:eastAsia="Calibri"/>
          <w:color w:val="000000" w:themeColor="text1"/>
          <w:sz w:val="28"/>
          <w:szCs w:val="28"/>
          <w:lang w:val="ro-RO" w:eastAsia="ro-RO"/>
        </w:rPr>
        <w:t>”</w:t>
      </w:r>
      <w:r w:rsidR="00E3245C" w:rsidRPr="00E75FEF">
        <w:rPr>
          <w:rFonts w:eastAsia="Calibri"/>
          <w:color w:val="000000" w:themeColor="text1"/>
          <w:sz w:val="28"/>
          <w:szCs w:val="28"/>
          <w:lang w:val="ro-RO" w:eastAsia="ro-RO"/>
        </w:rPr>
        <w:t xml:space="preserve"> </w:t>
      </w:r>
      <w:r w:rsidR="00282E54" w:rsidRPr="00E75FEF">
        <w:rPr>
          <w:rFonts w:eastAsia="Calibri"/>
          <w:color w:val="000000" w:themeColor="text1"/>
          <w:sz w:val="28"/>
          <w:szCs w:val="28"/>
          <w:lang w:val="ro-RO" w:eastAsia="ro-RO"/>
        </w:rPr>
        <w:t>ș</w:t>
      </w:r>
      <w:r w:rsidR="00E3245C" w:rsidRPr="00E75FEF">
        <w:rPr>
          <w:rFonts w:eastAsia="Calibri"/>
          <w:color w:val="000000" w:themeColor="text1"/>
          <w:sz w:val="28"/>
          <w:szCs w:val="28"/>
          <w:lang w:val="ro-RO" w:eastAsia="ro-RO"/>
        </w:rPr>
        <w:t xml:space="preserve">i </w:t>
      </w:r>
      <w:r w:rsidR="005A3D32" w:rsidRPr="00E75FEF">
        <w:rPr>
          <w:rFonts w:eastAsia="Calibri"/>
          <w:color w:val="000000" w:themeColor="text1"/>
          <w:sz w:val="28"/>
          <w:szCs w:val="28"/>
          <w:lang w:val="ro-RO" w:eastAsia="ro-RO"/>
        </w:rPr>
        <w:t>„</w:t>
      </w:r>
      <w:r w:rsidR="00E3245C" w:rsidRPr="00E75FEF">
        <w:rPr>
          <w:rFonts w:eastAsia="Calibri"/>
          <w:color w:val="000000" w:themeColor="text1"/>
          <w:sz w:val="28"/>
          <w:szCs w:val="28"/>
          <w:lang w:val="ro-RO" w:eastAsia="ro-RO"/>
        </w:rPr>
        <w:t>Sistemul informa</w:t>
      </w:r>
      <w:r w:rsidR="00282E54" w:rsidRPr="00E75FEF">
        <w:rPr>
          <w:rFonts w:eastAsia="Calibri"/>
          <w:color w:val="000000" w:themeColor="text1"/>
          <w:sz w:val="28"/>
          <w:szCs w:val="28"/>
          <w:lang w:val="ro-RO" w:eastAsia="ro-RO"/>
        </w:rPr>
        <w:t>ț</w:t>
      </w:r>
      <w:r w:rsidR="00E3245C" w:rsidRPr="00E75FEF">
        <w:rPr>
          <w:rFonts w:eastAsia="Calibri"/>
          <w:color w:val="000000" w:themeColor="text1"/>
          <w:sz w:val="28"/>
          <w:szCs w:val="28"/>
          <w:lang w:val="ro-RO" w:eastAsia="ro-RO"/>
        </w:rPr>
        <w:t>ional automatizat "Asisten</w:t>
      </w:r>
      <w:r w:rsidR="00282E54" w:rsidRPr="00E75FEF">
        <w:rPr>
          <w:rFonts w:eastAsia="Calibri"/>
          <w:color w:val="000000" w:themeColor="text1"/>
          <w:sz w:val="28"/>
          <w:szCs w:val="28"/>
          <w:lang w:val="ro-RO" w:eastAsia="ro-RO"/>
        </w:rPr>
        <w:t>ț</w:t>
      </w:r>
      <w:r w:rsidR="00E3245C" w:rsidRPr="00E75FEF">
        <w:rPr>
          <w:rFonts w:eastAsia="Calibri"/>
          <w:color w:val="000000" w:themeColor="text1"/>
          <w:sz w:val="28"/>
          <w:szCs w:val="28"/>
          <w:lang w:val="ro-RO" w:eastAsia="ro-RO"/>
        </w:rPr>
        <w:t>a Medicală</w:t>
      </w:r>
      <w:r w:rsidR="008423F2" w:rsidRPr="00E75FEF">
        <w:rPr>
          <w:rFonts w:eastAsia="Calibri"/>
          <w:color w:val="000000" w:themeColor="text1"/>
          <w:sz w:val="28"/>
          <w:szCs w:val="28"/>
          <w:lang w:val="ro-RO" w:eastAsia="ro-RO"/>
        </w:rPr>
        <w:t xml:space="preserve"> </w:t>
      </w:r>
      <w:r w:rsidR="00E3245C" w:rsidRPr="00E75FEF">
        <w:rPr>
          <w:rFonts w:eastAsia="Calibri"/>
          <w:color w:val="000000" w:themeColor="text1"/>
          <w:sz w:val="28"/>
          <w:szCs w:val="28"/>
          <w:lang w:val="ro-RO" w:eastAsia="ro-RO"/>
        </w:rPr>
        <w:t>Spitalicească</w:t>
      </w:r>
      <w:r w:rsidR="005A3D32" w:rsidRPr="00E75FEF">
        <w:rPr>
          <w:rFonts w:eastAsia="Calibri"/>
          <w:color w:val="000000" w:themeColor="text1"/>
          <w:sz w:val="28"/>
          <w:szCs w:val="28"/>
          <w:lang w:val="ro-RO" w:eastAsia="ro-RO"/>
        </w:rPr>
        <w:t>"</w:t>
      </w:r>
      <w:r w:rsidR="00E3245C" w:rsidRPr="00E75FEF">
        <w:rPr>
          <w:rFonts w:eastAsia="Calibri"/>
          <w:color w:val="000000" w:themeColor="text1"/>
          <w:sz w:val="28"/>
          <w:szCs w:val="28"/>
          <w:lang w:val="ro-RO" w:eastAsia="ro-RO"/>
        </w:rPr>
        <w:t xml:space="preserve">” de substituit cu </w:t>
      </w:r>
      <w:r w:rsidRPr="00E75FEF">
        <w:rPr>
          <w:rFonts w:eastAsia="Calibri"/>
          <w:color w:val="000000" w:themeColor="text1"/>
          <w:sz w:val="28"/>
          <w:szCs w:val="28"/>
          <w:lang w:val="ro-RO" w:eastAsia="ro-RO"/>
        </w:rPr>
        <w:t xml:space="preserve">textul </w:t>
      </w:r>
      <w:r w:rsidR="00E3245C" w:rsidRPr="00E75FEF">
        <w:rPr>
          <w:rFonts w:eastAsia="Calibri"/>
          <w:color w:val="000000" w:themeColor="text1"/>
          <w:sz w:val="28"/>
          <w:szCs w:val="28"/>
          <w:lang w:val="ro-RO" w:eastAsia="ro-RO"/>
        </w:rPr>
        <w:t>„Sistemul informa</w:t>
      </w:r>
      <w:r w:rsidR="00282E54" w:rsidRPr="00E75FEF">
        <w:rPr>
          <w:rFonts w:eastAsia="Calibri"/>
          <w:color w:val="000000" w:themeColor="text1"/>
          <w:sz w:val="28"/>
          <w:szCs w:val="28"/>
          <w:lang w:val="ro-RO" w:eastAsia="ro-RO"/>
        </w:rPr>
        <w:t>ț</w:t>
      </w:r>
      <w:r w:rsidR="00E3245C" w:rsidRPr="00E75FEF">
        <w:rPr>
          <w:rFonts w:eastAsia="Calibri"/>
          <w:color w:val="000000" w:themeColor="text1"/>
          <w:sz w:val="28"/>
          <w:szCs w:val="28"/>
          <w:lang w:val="ro-RO" w:eastAsia="ro-RO"/>
        </w:rPr>
        <w:t>ional "Constatarea</w:t>
      </w:r>
      <w:r w:rsidR="008423F2" w:rsidRPr="00E75FEF">
        <w:rPr>
          <w:rFonts w:eastAsia="Calibri"/>
          <w:color w:val="000000" w:themeColor="text1"/>
          <w:sz w:val="28"/>
          <w:szCs w:val="28"/>
          <w:lang w:val="ro-RO" w:eastAsia="ro-RO"/>
        </w:rPr>
        <w:t xml:space="preserve"> </w:t>
      </w:r>
      <w:r w:rsidR="00E3245C" w:rsidRPr="00E75FEF">
        <w:rPr>
          <w:rFonts w:eastAsia="Calibri"/>
          <w:color w:val="000000" w:themeColor="text1"/>
          <w:sz w:val="28"/>
          <w:szCs w:val="28"/>
          <w:lang w:val="ro-RO" w:eastAsia="ro-RO"/>
        </w:rPr>
        <w:t>medicală a na</w:t>
      </w:r>
      <w:r w:rsidR="00282E54" w:rsidRPr="00E75FEF">
        <w:rPr>
          <w:rFonts w:eastAsia="Calibri"/>
          <w:color w:val="000000" w:themeColor="text1"/>
          <w:sz w:val="28"/>
          <w:szCs w:val="28"/>
          <w:lang w:val="ro-RO" w:eastAsia="ro-RO"/>
        </w:rPr>
        <w:t>ș</w:t>
      </w:r>
      <w:r w:rsidR="00E3245C" w:rsidRPr="00E75FEF">
        <w:rPr>
          <w:rFonts w:eastAsia="Calibri"/>
          <w:color w:val="000000" w:themeColor="text1"/>
          <w:sz w:val="28"/>
          <w:szCs w:val="28"/>
          <w:lang w:val="ro-RO" w:eastAsia="ro-RO"/>
        </w:rPr>
        <w:t xml:space="preserve">terii </w:t>
      </w:r>
      <w:r w:rsidR="00282E54" w:rsidRPr="00E75FEF">
        <w:rPr>
          <w:rFonts w:eastAsia="Calibri"/>
          <w:color w:val="000000" w:themeColor="text1"/>
          <w:sz w:val="28"/>
          <w:szCs w:val="28"/>
          <w:lang w:val="ro-RO" w:eastAsia="ro-RO"/>
        </w:rPr>
        <w:t>ș</w:t>
      </w:r>
      <w:r w:rsidR="00E3245C" w:rsidRPr="00E75FEF">
        <w:rPr>
          <w:rFonts w:eastAsia="Calibri"/>
          <w:color w:val="000000" w:themeColor="text1"/>
          <w:sz w:val="28"/>
          <w:szCs w:val="28"/>
          <w:lang w:val="ro-RO" w:eastAsia="ro-RO"/>
        </w:rPr>
        <w:t>i a decesului" (</w:t>
      </w:r>
      <w:proofErr w:type="spellStart"/>
      <w:r w:rsidR="00E3245C" w:rsidRPr="00E75FEF">
        <w:rPr>
          <w:rFonts w:eastAsia="Calibri"/>
          <w:color w:val="000000" w:themeColor="text1"/>
          <w:sz w:val="28"/>
          <w:szCs w:val="28"/>
          <w:lang w:val="ro-RO" w:eastAsia="ro-RO"/>
        </w:rPr>
        <w:t>eCMND</w:t>
      </w:r>
      <w:proofErr w:type="spellEnd"/>
      <w:r w:rsidR="00E3245C" w:rsidRPr="00E75FEF">
        <w:rPr>
          <w:rFonts w:eastAsia="Calibri"/>
          <w:color w:val="000000" w:themeColor="text1"/>
          <w:sz w:val="28"/>
          <w:szCs w:val="28"/>
          <w:lang w:val="ro-RO" w:eastAsia="ro-RO"/>
        </w:rPr>
        <w:t>)”;</w:t>
      </w:r>
    </w:p>
    <w:p w14:paraId="553C6643" w14:textId="6A6BE3EC" w:rsidR="008A6804" w:rsidRPr="00E75FEF" w:rsidRDefault="00E3245C" w:rsidP="00A92278">
      <w:pPr>
        <w:pStyle w:val="Default"/>
        <w:numPr>
          <w:ilvl w:val="3"/>
          <w:numId w:val="4"/>
        </w:numPr>
        <w:tabs>
          <w:tab w:val="left" w:pos="1701"/>
        </w:tabs>
        <w:ind w:left="0" w:firstLine="709"/>
        <w:jc w:val="both"/>
        <w:rPr>
          <w:rFonts w:eastAsia="Calibri"/>
          <w:color w:val="000000" w:themeColor="text1"/>
          <w:sz w:val="28"/>
          <w:szCs w:val="28"/>
          <w:lang w:val="ro-RO" w:eastAsia="ro-RO"/>
        </w:rPr>
      </w:pPr>
      <w:proofErr w:type="spellStart"/>
      <w:r w:rsidRPr="00E75FEF">
        <w:rPr>
          <w:rFonts w:eastAsia="Calibri"/>
          <w:color w:val="000000" w:themeColor="text1"/>
          <w:sz w:val="28"/>
          <w:szCs w:val="28"/>
          <w:lang w:val="ro-RO" w:eastAsia="ro-RO"/>
        </w:rPr>
        <w:t>subpct</w:t>
      </w:r>
      <w:proofErr w:type="spellEnd"/>
      <w:r w:rsidRPr="00E75FEF">
        <w:rPr>
          <w:rFonts w:eastAsia="Calibri"/>
          <w:color w:val="000000" w:themeColor="text1"/>
          <w:sz w:val="28"/>
          <w:szCs w:val="28"/>
          <w:lang w:val="ro-RO" w:eastAsia="ro-RO"/>
        </w:rPr>
        <w:t xml:space="preserve">. 5), va avea următorul </w:t>
      </w:r>
      <w:r w:rsidR="004A06D2" w:rsidRPr="00E75FEF">
        <w:rPr>
          <w:rFonts w:eastAsia="Calibri"/>
          <w:color w:val="000000" w:themeColor="text1"/>
          <w:sz w:val="28"/>
          <w:szCs w:val="28"/>
          <w:lang w:val="ro-RO" w:eastAsia="ro-RO"/>
        </w:rPr>
        <w:t>cuprins</w:t>
      </w:r>
      <w:r w:rsidRPr="00E75FEF">
        <w:rPr>
          <w:rFonts w:eastAsia="Calibri"/>
          <w:color w:val="000000" w:themeColor="text1"/>
          <w:sz w:val="28"/>
          <w:szCs w:val="28"/>
          <w:lang w:val="ro-RO" w:eastAsia="ro-RO"/>
        </w:rPr>
        <w:t>:</w:t>
      </w:r>
    </w:p>
    <w:p w14:paraId="49D9A077" w14:textId="5A69DFBB" w:rsidR="00E3245C" w:rsidRPr="00E75FEF" w:rsidRDefault="00E3245C" w:rsidP="00376694">
      <w:pPr>
        <w:pStyle w:val="Default"/>
        <w:ind w:firstLine="708"/>
        <w:jc w:val="both"/>
        <w:rPr>
          <w:color w:val="000000" w:themeColor="text1"/>
          <w:sz w:val="28"/>
          <w:szCs w:val="28"/>
          <w:lang w:val="ro-RO"/>
        </w:rPr>
      </w:pPr>
      <w:r w:rsidRPr="00E75FEF">
        <w:rPr>
          <w:color w:val="000000" w:themeColor="text1"/>
          <w:sz w:val="28"/>
          <w:szCs w:val="28"/>
          <w:lang w:val="ro-RO"/>
        </w:rPr>
        <w:t>„</w:t>
      </w:r>
      <w:r w:rsidR="008A6804" w:rsidRPr="00E75FEF">
        <w:rPr>
          <w:color w:val="000000" w:themeColor="text1"/>
          <w:sz w:val="28"/>
          <w:szCs w:val="28"/>
          <w:lang w:val="ro-RO"/>
        </w:rPr>
        <w:t>5)</w:t>
      </w:r>
      <w:r w:rsidR="00972BC5" w:rsidRPr="00E75FEF">
        <w:rPr>
          <w:color w:val="000000" w:themeColor="text1"/>
          <w:sz w:val="28"/>
          <w:szCs w:val="28"/>
          <w:lang w:val="ro-RO"/>
        </w:rPr>
        <w:t xml:space="preserve"> </w:t>
      </w:r>
      <w:r w:rsidRPr="00E75FEF">
        <w:rPr>
          <w:color w:val="000000" w:themeColor="text1"/>
          <w:sz w:val="28"/>
          <w:szCs w:val="28"/>
          <w:lang w:val="ro-RO"/>
        </w:rPr>
        <w:t>Sistemul informa</w:t>
      </w:r>
      <w:r w:rsidR="00282E54" w:rsidRPr="00E75FEF">
        <w:rPr>
          <w:color w:val="000000" w:themeColor="text1"/>
          <w:sz w:val="28"/>
          <w:szCs w:val="28"/>
          <w:lang w:val="ro-RO"/>
        </w:rPr>
        <w:t>ț</w:t>
      </w:r>
      <w:r w:rsidRPr="00E75FEF">
        <w:rPr>
          <w:color w:val="000000" w:themeColor="text1"/>
          <w:sz w:val="28"/>
          <w:szCs w:val="28"/>
          <w:lang w:val="ro-RO"/>
        </w:rPr>
        <w:t>ional</w:t>
      </w:r>
      <w:r w:rsidR="008423F2" w:rsidRPr="00E75FEF">
        <w:rPr>
          <w:color w:val="000000" w:themeColor="text1"/>
          <w:sz w:val="28"/>
          <w:szCs w:val="28"/>
          <w:lang w:val="ro-RO"/>
        </w:rPr>
        <w:t xml:space="preserve"> </w:t>
      </w:r>
      <w:r w:rsidRPr="00E75FEF">
        <w:rPr>
          <w:color w:val="000000" w:themeColor="text1"/>
          <w:sz w:val="28"/>
          <w:szCs w:val="28"/>
          <w:lang w:val="ro-RO"/>
        </w:rPr>
        <w:t>"Migra</w:t>
      </w:r>
      <w:r w:rsidR="00282E54" w:rsidRPr="00E75FEF">
        <w:rPr>
          <w:color w:val="000000" w:themeColor="text1"/>
          <w:sz w:val="28"/>
          <w:szCs w:val="28"/>
          <w:lang w:val="ro-RO"/>
        </w:rPr>
        <w:t>ț</w:t>
      </w:r>
      <w:r w:rsidRPr="00E75FEF">
        <w:rPr>
          <w:color w:val="000000" w:themeColor="text1"/>
          <w:sz w:val="28"/>
          <w:szCs w:val="28"/>
          <w:lang w:val="ro-RO"/>
        </w:rPr>
        <w:t xml:space="preserve">ie" – </w:t>
      </w:r>
      <w:r w:rsidR="00A61C54" w:rsidRPr="00E75FEF">
        <w:rPr>
          <w:color w:val="000000" w:themeColor="text1"/>
          <w:sz w:val="28"/>
          <w:szCs w:val="28"/>
          <w:lang w:val="ro-RO"/>
        </w:rPr>
        <w:t>înregistrarea/radierea străinilor la/din adresa de domiciliu și/sau reședința temporară; înregistrarea, păstrarea, prelucrarea și utilizarea datelor din domeniile migrației, azilului, apatridiei</w:t>
      </w:r>
      <w:r w:rsidR="001207AE" w:rsidRPr="00E75FEF">
        <w:rPr>
          <w:color w:val="000000" w:themeColor="text1"/>
          <w:sz w:val="28"/>
          <w:szCs w:val="28"/>
          <w:lang w:val="ro-RO"/>
        </w:rPr>
        <w:t>;</w:t>
      </w:r>
      <w:r w:rsidRPr="00E75FEF">
        <w:rPr>
          <w:color w:val="000000" w:themeColor="text1"/>
          <w:sz w:val="28"/>
          <w:szCs w:val="28"/>
          <w:lang w:val="ro-RO"/>
        </w:rPr>
        <w:t>”;</w:t>
      </w:r>
    </w:p>
    <w:p w14:paraId="3CEDD284" w14:textId="295B80AB" w:rsidR="00E3245C" w:rsidRPr="00E75FEF" w:rsidRDefault="00E3245C" w:rsidP="00A92278">
      <w:pPr>
        <w:pStyle w:val="Default"/>
        <w:numPr>
          <w:ilvl w:val="3"/>
          <w:numId w:val="4"/>
        </w:numPr>
        <w:tabs>
          <w:tab w:val="left" w:pos="1701"/>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se complet</w:t>
      </w:r>
      <w:r w:rsidR="004A06D2" w:rsidRPr="00E75FEF">
        <w:rPr>
          <w:rFonts w:eastAsia="Calibri"/>
          <w:color w:val="000000" w:themeColor="text1"/>
          <w:sz w:val="28"/>
          <w:szCs w:val="28"/>
          <w:lang w:val="ro-RO" w:eastAsia="ro-RO"/>
        </w:rPr>
        <w:t>ează</w:t>
      </w:r>
      <w:r w:rsidRPr="00E75FEF">
        <w:rPr>
          <w:rFonts w:eastAsia="Calibri"/>
          <w:color w:val="000000" w:themeColor="text1"/>
          <w:sz w:val="28"/>
          <w:szCs w:val="28"/>
          <w:lang w:val="ro-RO" w:eastAsia="ro-RO"/>
        </w:rPr>
        <w:t xml:space="preserve"> cu subpuncte</w:t>
      </w:r>
      <w:r w:rsidR="004A06D2" w:rsidRPr="00E75FEF">
        <w:rPr>
          <w:rFonts w:eastAsia="Calibri"/>
          <w:color w:val="000000" w:themeColor="text1"/>
          <w:sz w:val="28"/>
          <w:szCs w:val="28"/>
          <w:lang w:val="ro-RO" w:eastAsia="ro-RO"/>
        </w:rPr>
        <w:t>le 6), 7) și 8), cu următorul cuprins</w:t>
      </w:r>
      <w:r w:rsidRPr="00E75FEF">
        <w:rPr>
          <w:rFonts w:eastAsia="Calibri"/>
          <w:color w:val="000000" w:themeColor="text1"/>
          <w:sz w:val="28"/>
          <w:szCs w:val="28"/>
          <w:lang w:val="ro-RO" w:eastAsia="ro-RO"/>
        </w:rPr>
        <w:t>:</w:t>
      </w:r>
    </w:p>
    <w:p w14:paraId="0AB1F144" w14:textId="5D5AFE5C" w:rsidR="00E3245C" w:rsidRPr="00E75FEF" w:rsidRDefault="00E3245C" w:rsidP="005F3D5A">
      <w:pPr>
        <w:pStyle w:val="Default"/>
        <w:ind w:firstLine="709"/>
        <w:jc w:val="both"/>
        <w:rPr>
          <w:color w:val="000000" w:themeColor="text1"/>
          <w:sz w:val="28"/>
          <w:szCs w:val="28"/>
          <w:lang w:val="ro-RO"/>
        </w:rPr>
      </w:pPr>
      <w:r w:rsidRPr="00E75FEF">
        <w:rPr>
          <w:color w:val="000000" w:themeColor="text1"/>
          <w:sz w:val="28"/>
          <w:szCs w:val="28"/>
          <w:lang w:val="ro-RO"/>
        </w:rPr>
        <w:t>„6) Sistemul informa</w:t>
      </w:r>
      <w:r w:rsidR="00282E54" w:rsidRPr="00E75FEF">
        <w:rPr>
          <w:color w:val="000000" w:themeColor="text1"/>
          <w:sz w:val="28"/>
          <w:szCs w:val="28"/>
          <w:lang w:val="ro-RO"/>
        </w:rPr>
        <w:t>ț</w:t>
      </w:r>
      <w:r w:rsidRPr="00E75FEF">
        <w:rPr>
          <w:color w:val="000000" w:themeColor="text1"/>
          <w:sz w:val="28"/>
          <w:szCs w:val="28"/>
          <w:lang w:val="ro-RO"/>
        </w:rPr>
        <w:t>ional integrat al Poli</w:t>
      </w:r>
      <w:r w:rsidR="00282E54" w:rsidRPr="00E75FEF">
        <w:rPr>
          <w:color w:val="000000" w:themeColor="text1"/>
          <w:sz w:val="28"/>
          <w:szCs w:val="28"/>
          <w:lang w:val="ro-RO"/>
        </w:rPr>
        <w:t>ț</w:t>
      </w:r>
      <w:r w:rsidRPr="00E75FEF">
        <w:rPr>
          <w:color w:val="000000" w:themeColor="text1"/>
          <w:sz w:val="28"/>
          <w:szCs w:val="28"/>
          <w:lang w:val="ro-RO"/>
        </w:rPr>
        <w:t xml:space="preserve">iei de Frontieră </w:t>
      </w:r>
      <w:r w:rsidR="00445433" w:rsidRPr="00E75FEF">
        <w:rPr>
          <w:color w:val="000000" w:themeColor="text1"/>
          <w:sz w:val="28"/>
          <w:szCs w:val="28"/>
          <w:lang w:val="ro-RO"/>
        </w:rPr>
        <w:t>–</w:t>
      </w:r>
      <w:r w:rsidRPr="00E75FEF">
        <w:rPr>
          <w:color w:val="000000" w:themeColor="text1"/>
          <w:sz w:val="28"/>
          <w:szCs w:val="28"/>
          <w:lang w:val="ro-RO"/>
        </w:rPr>
        <w:t xml:space="preserve"> </w:t>
      </w:r>
      <w:r w:rsidR="00020033" w:rsidRPr="00E75FEF">
        <w:rPr>
          <w:color w:val="000000" w:themeColor="text1"/>
          <w:sz w:val="28"/>
          <w:szCs w:val="28"/>
          <w:lang w:val="ro-RO"/>
        </w:rPr>
        <w:t>pentru schimbul automatizat de date privind traversarea frontierei de stat de către persoanele fizice</w:t>
      </w:r>
      <w:r w:rsidRPr="00E75FEF">
        <w:rPr>
          <w:color w:val="000000" w:themeColor="text1"/>
          <w:sz w:val="28"/>
          <w:szCs w:val="28"/>
          <w:lang w:val="ro-RO"/>
        </w:rPr>
        <w:t>;</w:t>
      </w:r>
    </w:p>
    <w:p w14:paraId="678172FA" w14:textId="77777777" w:rsidR="00E3245C" w:rsidRPr="00E75FEF" w:rsidRDefault="00E3245C" w:rsidP="005F3D5A">
      <w:pPr>
        <w:pStyle w:val="Default"/>
        <w:ind w:firstLine="709"/>
        <w:jc w:val="both"/>
        <w:rPr>
          <w:color w:val="000000" w:themeColor="text1"/>
          <w:sz w:val="28"/>
          <w:szCs w:val="28"/>
          <w:lang w:val="ro-RO"/>
        </w:rPr>
      </w:pPr>
      <w:r w:rsidRPr="00E75FEF">
        <w:rPr>
          <w:color w:val="000000" w:themeColor="text1"/>
          <w:sz w:val="28"/>
          <w:szCs w:val="28"/>
          <w:lang w:val="ro-RO"/>
        </w:rPr>
        <w:t>7) Sistemul Informa</w:t>
      </w:r>
      <w:r w:rsidR="00282E54" w:rsidRPr="00E75FEF">
        <w:rPr>
          <w:color w:val="000000" w:themeColor="text1"/>
          <w:sz w:val="28"/>
          <w:szCs w:val="28"/>
          <w:lang w:val="ro-RO"/>
        </w:rPr>
        <w:t>ț</w:t>
      </w:r>
      <w:r w:rsidRPr="00E75FEF">
        <w:rPr>
          <w:color w:val="000000" w:themeColor="text1"/>
          <w:sz w:val="28"/>
          <w:szCs w:val="28"/>
          <w:lang w:val="ro-RO"/>
        </w:rPr>
        <w:t xml:space="preserve">ional </w:t>
      </w:r>
      <w:r w:rsidR="00302867" w:rsidRPr="00E75FEF">
        <w:rPr>
          <w:color w:val="000000" w:themeColor="text1"/>
          <w:sz w:val="28"/>
          <w:szCs w:val="28"/>
          <w:lang w:val="ro-RO"/>
        </w:rPr>
        <w:t>a</w:t>
      </w:r>
      <w:r w:rsidRPr="00E75FEF">
        <w:rPr>
          <w:color w:val="000000" w:themeColor="text1"/>
          <w:sz w:val="28"/>
          <w:szCs w:val="28"/>
          <w:lang w:val="ro-RO"/>
        </w:rPr>
        <w:t xml:space="preserve">utomatizat </w:t>
      </w:r>
      <w:r w:rsidR="00445433" w:rsidRPr="00E75FEF">
        <w:rPr>
          <w:color w:val="000000" w:themeColor="text1"/>
          <w:sz w:val="28"/>
          <w:szCs w:val="28"/>
          <w:lang w:val="ro-RO"/>
        </w:rPr>
        <w:t>„</w:t>
      </w:r>
      <w:r w:rsidRPr="00E75FEF">
        <w:rPr>
          <w:color w:val="000000" w:themeColor="text1"/>
          <w:sz w:val="28"/>
          <w:szCs w:val="28"/>
          <w:lang w:val="ro-RO"/>
        </w:rPr>
        <w:t>Asisten</w:t>
      </w:r>
      <w:r w:rsidR="00282E54" w:rsidRPr="00E75FEF">
        <w:rPr>
          <w:color w:val="000000" w:themeColor="text1"/>
          <w:sz w:val="28"/>
          <w:szCs w:val="28"/>
          <w:lang w:val="ro-RO"/>
        </w:rPr>
        <w:t>ț</w:t>
      </w:r>
      <w:r w:rsidRPr="00E75FEF">
        <w:rPr>
          <w:color w:val="000000" w:themeColor="text1"/>
          <w:sz w:val="28"/>
          <w:szCs w:val="28"/>
          <w:lang w:val="ro-RO"/>
        </w:rPr>
        <w:t xml:space="preserve">a Socială” </w:t>
      </w:r>
      <w:r w:rsidR="00445433" w:rsidRPr="00E75FEF">
        <w:rPr>
          <w:color w:val="000000" w:themeColor="text1"/>
          <w:sz w:val="28"/>
          <w:szCs w:val="28"/>
          <w:lang w:val="ro-RO"/>
        </w:rPr>
        <w:t>–</w:t>
      </w:r>
      <w:r w:rsidRPr="00E75FEF">
        <w:rPr>
          <w:color w:val="000000" w:themeColor="text1"/>
          <w:sz w:val="28"/>
          <w:szCs w:val="28"/>
          <w:lang w:val="ro-RO"/>
        </w:rPr>
        <w:t xml:space="preserve"> pentru schimbul</w:t>
      </w:r>
      <w:r w:rsidR="008423F2" w:rsidRPr="00E75FEF">
        <w:rPr>
          <w:color w:val="000000" w:themeColor="text1"/>
          <w:sz w:val="28"/>
          <w:szCs w:val="28"/>
          <w:lang w:val="ro-RO"/>
        </w:rPr>
        <w:t xml:space="preserve"> </w:t>
      </w:r>
      <w:r w:rsidRPr="00E75FEF">
        <w:rPr>
          <w:color w:val="000000" w:themeColor="text1"/>
          <w:sz w:val="28"/>
          <w:szCs w:val="28"/>
          <w:lang w:val="ro-RO"/>
        </w:rPr>
        <w:t>automatizat de date privind beneficiarii de asisten</w:t>
      </w:r>
      <w:r w:rsidR="00282E54" w:rsidRPr="00E75FEF">
        <w:rPr>
          <w:color w:val="000000" w:themeColor="text1"/>
          <w:sz w:val="28"/>
          <w:szCs w:val="28"/>
          <w:lang w:val="ro-RO"/>
        </w:rPr>
        <w:t>ț</w:t>
      </w:r>
      <w:r w:rsidRPr="00E75FEF">
        <w:rPr>
          <w:color w:val="000000" w:themeColor="text1"/>
          <w:sz w:val="28"/>
          <w:szCs w:val="28"/>
          <w:lang w:val="ro-RO"/>
        </w:rPr>
        <w:t>ă socială;</w:t>
      </w:r>
    </w:p>
    <w:p w14:paraId="6C24C047" w14:textId="1316F670" w:rsidR="00E3245C" w:rsidRPr="00E75FEF" w:rsidRDefault="00E3245C" w:rsidP="005F3D5A">
      <w:pPr>
        <w:pStyle w:val="Default"/>
        <w:tabs>
          <w:tab w:val="left" w:pos="1276"/>
        </w:tabs>
        <w:ind w:firstLine="709"/>
        <w:jc w:val="both"/>
        <w:rPr>
          <w:color w:val="000000" w:themeColor="text1"/>
          <w:sz w:val="28"/>
          <w:szCs w:val="28"/>
          <w:lang w:val="ro-RO"/>
        </w:rPr>
      </w:pPr>
      <w:r w:rsidRPr="00E75FEF">
        <w:rPr>
          <w:color w:val="000000" w:themeColor="text1"/>
          <w:sz w:val="28"/>
          <w:szCs w:val="28"/>
          <w:lang w:val="ro-RO"/>
        </w:rPr>
        <w:t>8) alte sisteme informa</w:t>
      </w:r>
      <w:r w:rsidR="00282E54" w:rsidRPr="00E75FEF">
        <w:rPr>
          <w:color w:val="000000" w:themeColor="text1"/>
          <w:sz w:val="28"/>
          <w:szCs w:val="28"/>
          <w:lang w:val="ro-RO"/>
        </w:rPr>
        <w:t>ț</w:t>
      </w:r>
      <w:r w:rsidRPr="00E75FEF">
        <w:rPr>
          <w:color w:val="000000" w:themeColor="text1"/>
          <w:sz w:val="28"/>
          <w:szCs w:val="28"/>
          <w:lang w:val="ro-RO"/>
        </w:rPr>
        <w:t>ionale stabilite de cadrul normativ aplicabil.”</w:t>
      </w:r>
      <w:r w:rsidR="008D7353" w:rsidRPr="00E75FEF">
        <w:rPr>
          <w:color w:val="000000" w:themeColor="text1"/>
          <w:sz w:val="28"/>
          <w:szCs w:val="28"/>
          <w:lang w:val="ro-RO"/>
        </w:rPr>
        <w:t>.</w:t>
      </w:r>
    </w:p>
    <w:p w14:paraId="3D2A86CF" w14:textId="45C90F67" w:rsidR="00646EEB" w:rsidRPr="00E75FEF" w:rsidRDefault="00646EEB" w:rsidP="00486A15">
      <w:pPr>
        <w:pStyle w:val="Default"/>
        <w:numPr>
          <w:ilvl w:val="3"/>
          <w:numId w:val="4"/>
        </w:numPr>
        <w:tabs>
          <w:tab w:val="left" w:pos="1843"/>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la ultimul alineat cuvintele „evenimentului sau a actului” se substituie cu cuvintele „faptului sau a evenimentului”;</w:t>
      </w:r>
    </w:p>
    <w:p w14:paraId="46679356" w14:textId="24ACB669" w:rsidR="0010538C" w:rsidRPr="00E75FEF" w:rsidRDefault="0010538C" w:rsidP="00856E36">
      <w:pPr>
        <w:pStyle w:val="Default"/>
        <w:numPr>
          <w:ilvl w:val="2"/>
          <w:numId w:val="4"/>
        </w:numPr>
        <w:tabs>
          <w:tab w:val="left" w:pos="1701"/>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la punctul 35:</w:t>
      </w:r>
    </w:p>
    <w:p w14:paraId="1A21C6D0" w14:textId="2C635F8C" w:rsidR="0010538C" w:rsidRPr="00E75FEF" w:rsidRDefault="0010538C" w:rsidP="00486A15">
      <w:pPr>
        <w:pStyle w:val="Default"/>
        <w:numPr>
          <w:ilvl w:val="3"/>
          <w:numId w:val="4"/>
        </w:numPr>
        <w:tabs>
          <w:tab w:val="left" w:pos="1843"/>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la subpunctul 6) după cuvintele „înregistrare de stat a” se completează cu cuvintele „faptelor și”;</w:t>
      </w:r>
    </w:p>
    <w:p w14:paraId="0E527D41" w14:textId="21A6A43A" w:rsidR="00376694" w:rsidRPr="00E75FEF" w:rsidRDefault="0010538C" w:rsidP="00486A15">
      <w:pPr>
        <w:pStyle w:val="Default"/>
        <w:numPr>
          <w:ilvl w:val="3"/>
          <w:numId w:val="4"/>
        </w:numPr>
        <w:tabs>
          <w:tab w:val="left" w:pos="1843"/>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lastRenderedPageBreak/>
        <w:t>la subpunctul 7) după cuvintele „creare/modificare/anulare a” se completează cu cuvintele „faptelor și”;</w:t>
      </w:r>
    </w:p>
    <w:p w14:paraId="1E2E13E8" w14:textId="239593D8" w:rsidR="00534100" w:rsidRPr="00E75FEF" w:rsidRDefault="00534100" w:rsidP="00856E36">
      <w:pPr>
        <w:pStyle w:val="Default"/>
        <w:numPr>
          <w:ilvl w:val="2"/>
          <w:numId w:val="4"/>
        </w:numPr>
        <w:tabs>
          <w:tab w:val="left" w:pos="1701"/>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punctul 36 va avea următorul cuprins:</w:t>
      </w:r>
    </w:p>
    <w:p w14:paraId="409A5FD1" w14:textId="2B45A53C" w:rsidR="00534100" w:rsidRPr="00E75FEF" w:rsidRDefault="00534100" w:rsidP="00486A15">
      <w:pPr>
        <w:pStyle w:val="Default"/>
        <w:numPr>
          <w:ilvl w:val="3"/>
          <w:numId w:val="4"/>
        </w:numPr>
        <w:tabs>
          <w:tab w:val="left" w:pos="1843"/>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 xml:space="preserve">„36. SI ASC va asigura un sistem unitar de acces la informațiile de stare civilă atât autorităților care participă la înregistrarea faptelor și evenimentelor de stare civilă și la emiterea documentelor de stare civilă, cât și celor care validează/notifică producerea </w:t>
      </w:r>
      <w:r w:rsidR="00AF5F41" w:rsidRPr="00E75FEF">
        <w:rPr>
          <w:rFonts w:eastAsia="Calibri"/>
          <w:color w:val="000000" w:themeColor="text1"/>
          <w:sz w:val="28"/>
          <w:szCs w:val="28"/>
          <w:lang w:val="ro-RO" w:eastAsia="ro-RO"/>
        </w:rPr>
        <w:t xml:space="preserve">sau constatarea </w:t>
      </w:r>
      <w:r w:rsidRPr="00E75FEF">
        <w:rPr>
          <w:rFonts w:eastAsia="Calibri"/>
          <w:color w:val="000000" w:themeColor="text1"/>
          <w:sz w:val="28"/>
          <w:szCs w:val="28"/>
          <w:lang w:val="ro-RO" w:eastAsia="ro-RO"/>
        </w:rPr>
        <w:t>unui fapt sau eveniment de stare civilă care are impact asupra</w:t>
      </w:r>
      <w:r w:rsidR="003C1528" w:rsidRPr="00E75FEF">
        <w:rPr>
          <w:rFonts w:eastAsia="Calibri"/>
          <w:color w:val="000000" w:themeColor="text1"/>
          <w:sz w:val="28"/>
          <w:szCs w:val="28"/>
          <w:lang w:val="ro-RO" w:eastAsia="ro-RO"/>
        </w:rPr>
        <w:t xml:space="preserve"> </w:t>
      </w:r>
      <w:r w:rsidRPr="00E75FEF">
        <w:rPr>
          <w:rFonts w:eastAsia="Calibri"/>
          <w:color w:val="000000" w:themeColor="text1"/>
          <w:sz w:val="28"/>
          <w:szCs w:val="28"/>
          <w:lang w:val="ro-RO" w:eastAsia="ro-RO"/>
        </w:rPr>
        <w:t xml:space="preserve">activităților de </w:t>
      </w:r>
      <w:r w:rsidR="00AF5F41" w:rsidRPr="00E75FEF">
        <w:rPr>
          <w:rFonts w:eastAsia="Calibri"/>
          <w:color w:val="000000" w:themeColor="text1"/>
          <w:sz w:val="28"/>
          <w:szCs w:val="28"/>
          <w:lang w:val="ro-RO" w:eastAsia="ro-RO"/>
        </w:rPr>
        <w:t xml:space="preserve">înregistrare </w:t>
      </w:r>
      <w:r w:rsidRPr="00E75FEF">
        <w:rPr>
          <w:rFonts w:eastAsia="Calibri"/>
          <w:color w:val="000000" w:themeColor="text1"/>
          <w:sz w:val="28"/>
          <w:szCs w:val="28"/>
          <w:lang w:val="ro-RO" w:eastAsia="ro-RO"/>
        </w:rPr>
        <w:t>a acestor</w:t>
      </w:r>
      <w:r w:rsidR="00AF5F41" w:rsidRPr="00E75FEF">
        <w:rPr>
          <w:rFonts w:eastAsia="Calibri"/>
          <w:color w:val="000000" w:themeColor="text1"/>
          <w:sz w:val="28"/>
          <w:szCs w:val="28"/>
          <w:lang w:val="ro-RO" w:eastAsia="ro-RO"/>
        </w:rPr>
        <w:t xml:space="preserve">a și de emitere a </w:t>
      </w:r>
      <w:r w:rsidRPr="00E75FEF">
        <w:rPr>
          <w:rFonts w:eastAsia="Calibri"/>
          <w:color w:val="000000" w:themeColor="text1"/>
          <w:sz w:val="28"/>
          <w:szCs w:val="28"/>
          <w:lang w:val="ro-RO" w:eastAsia="ro-RO"/>
        </w:rPr>
        <w:t>documente</w:t>
      </w:r>
      <w:r w:rsidR="00AF5F41" w:rsidRPr="00E75FEF">
        <w:rPr>
          <w:rFonts w:eastAsia="Calibri"/>
          <w:color w:val="000000" w:themeColor="text1"/>
          <w:sz w:val="28"/>
          <w:szCs w:val="28"/>
          <w:lang w:val="ro-RO" w:eastAsia="ro-RO"/>
        </w:rPr>
        <w:t>lor</w:t>
      </w:r>
      <w:r w:rsidRPr="00E75FEF">
        <w:rPr>
          <w:rFonts w:eastAsia="Calibri"/>
          <w:color w:val="000000" w:themeColor="text1"/>
          <w:sz w:val="28"/>
          <w:szCs w:val="28"/>
          <w:lang w:val="ro-RO" w:eastAsia="ro-RO"/>
        </w:rPr>
        <w:t>.”;</w:t>
      </w:r>
    </w:p>
    <w:p w14:paraId="494EE6D1" w14:textId="04ECAA7F" w:rsidR="006F1400" w:rsidRPr="00E75FEF" w:rsidRDefault="006F1400" w:rsidP="005D63F7">
      <w:pPr>
        <w:pStyle w:val="Default"/>
        <w:numPr>
          <w:ilvl w:val="2"/>
          <w:numId w:val="4"/>
        </w:numPr>
        <w:tabs>
          <w:tab w:val="left" w:pos="1701"/>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la punctul 53 după cuvintele „asigurarea evidenței” se completează cu cuvintele „faptelor și”;</w:t>
      </w:r>
    </w:p>
    <w:p w14:paraId="33B39FE0" w14:textId="40F2A46F" w:rsidR="0010538C" w:rsidRPr="00E75FEF" w:rsidRDefault="005E2821" w:rsidP="005D63F7">
      <w:pPr>
        <w:pStyle w:val="Default"/>
        <w:numPr>
          <w:ilvl w:val="2"/>
          <w:numId w:val="4"/>
        </w:numPr>
        <w:tabs>
          <w:tab w:val="left" w:pos="1701"/>
        </w:tabs>
        <w:ind w:left="0" w:firstLine="720"/>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punctul 56 subpunctul 1) după cuvintele „ de înregistrare a” se</w:t>
      </w:r>
      <w:r w:rsidR="00152DEE" w:rsidRPr="00E75FEF">
        <w:rPr>
          <w:rFonts w:eastAsia="Calibri"/>
          <w:color w:val="000000" w:themeColor="text1"/>
          <w:sz w:val="28"/>
          <w:szCs w:val="28"/>
          <w:lang w:val="ro-RO" w:eastAsia="ro-RO"/>
        </w:rPr>
        <w:t xml:space="preserve"> </w:t>
      </w:r>
      <w:r w:rsidRPr="00E75FEF">
        <w:rPr>
          <w:rFonts w:eastAsia="Calibri"/>
          <w:color w:val="000000" w:themeColor="text1"/>
          <w:sz w:val="28"/>
          <w:szCs w:val="28"/>
          <w:lang w:val="ro-RO" w:eastAsia="ro-RO"/>
        </w:rPr>
        <w:t>completează cu cuvintele „faptului și”</w:t>
      </w:r>
      <w:r w:rsidR="008000F6" w:rsidRPr="00E75FEF">
        <w:rPr>
          <w:rFonts w:eastAsia="Calibri"/>
          <w:color w:val="000000" w:themeColor="text1"/>
          <w:sz w:val="28"/>
          <w:szCs w:val="28"/>
          <w:lang w:val="ro-RO" w:eastAsia="ro-RO"/>
        </w:rPr>
        <w:t>.</w:t>
      </w:r>
    </w:p>
    <w:p w14:paraId="01D5C9BB" w14:textId="01A8AE9B" w:rsidR="005E2821" w:rsidRPr="00E75FEF" w:rsidRDefault="005E2821" w:rsidP="00376694">
      <w:pPr>
        <w:pStyle w:val="Default"/>
        <w:ind w:firstLine="708"/>
        <w:jc w:val="both"/>
        <w:rPr>
          <w:color w:val="000000" w:themeColor="text1"/>
          <w:sz w:val="28"/>
          <w:szCs w:val="28"/>
          <w:lang w:val="ro-RO"/>
        </w:rPr>
      </w:pPr>
    </w:p>
    <w:p w14:paraId="3C31E671" w14:textId="6603EB3E" w:rsidR="00694A25" w:rsidRPr="00E75FEF" w:rsidRDefault="00694A25" w:rsidP="00A3249E">
      <w:pPr>
        <w:pStyle w:val="Default"/>
        <w:numPr>
          <w:ilvl w:val="0"/>
          <w:numId w:val="4"/>
        </w:numPr>
        <w:tabs>
          <w:tab w:val="left" w:pos="1276"/>
        </w:tabs>
        <w:ind w:left="0" w:firstLine="709"/>
        <w:jc w:val="both"/>
        <w:rPr>
          <w:rFonts w:eastAsia="Calibri"/>
          <w:color w:val="000000" w:themeColor="text1"/>
          <w:sz w:val="28"/>
          <w:szCs w:val="28"/>
          <w:lang w:val="ro-RO" w:eastAsia="ro-RO"/>
        </w:rPr>
      </w:pPr>
      <w:r w:rsidRPr="00E75FEF">
        <w:rPr>
          <w:rFonts w:eastAsia="Calibri"/>
          <w:color w:val="000000" w:themeColor="text1"/>
          <w:sz w:val="28"/>
          <w:szCs w:val="28"/>
          <w:lang w:val="ro-RO" w:eastAsia="ro-RO"/>
        </w:rPr>
        <w:t>Prezenta hotărâre intră în vigoare la data publicării în Monitorul Oficial al Republicii Moldova.</w:t>
      </w:r>
    </w:p>
    <w:p w14:paraId="616247FA" w14:textId="77777777" w:rsidR="009539EF" w:rsidRPr="00E75FEF" w:rsidRDefault="009539EF" w:rsidP="005F3D5A">
      <w:pPr>
        <w:widowControl w:val="0"/>
        <w:tabs>
          <w:tab w:val="left" w:pos="1276"/>
        </w:tabs>
        <w:spacing w:after="0" w:line="240" w:lineRule="auto"/>
        <w:jc w:val="both"/>
        <w:rPr>
          <w:rFonts w:ascii="Times New Roman" w:eastAsia="Calibri" w:hAnsi="Times New Roman" w:cs="Times New Roman"/>
          <w:b/>
          <w:bCs/>
          <w:color w:val="000000" w:themeColor="text1"/>
          <w:sz w:val="28"/>
          <w:szCs w:val="28"/>
          <w:lang w:val="ro-RO" w:eastAsia="ro-RO"/>
        </w:rPr>
      </w:pPr>
    </w:p>
    <w:p w14:paraId="0D9BCE1B" w14:textId="77777777" w:rsidR="00376694" w:rsidRPr="00E75FEF" w:rsidRDefault="00376694" w:rsidP="005F3D5A">
      <w:pPr>
        <w:widowControl w:val="0"/>
        <w:tabs>
          <w:tab w:val="left" w:pos="1276"/>
        </w:tabs>
        <w:spacing w:after="0" w:line="240" w:lineRule="auto"/>
        <w:jc w:val="both"/>
        <w:rPr>
          <w:rFonts w:ascii="Times New Roman" w:eastAsia="Calibri" w:hAnsi="Times New Roman" w:cs="Times New Roman"/>
          <w:b/>
          <w:bCs/>
          <w:color w:val="000000" w:themeColor="text1"/>
          <w:sz w:val="28"/>
          <w:szCs w:val="28"/>
          <w:lang w:val="ro-RO" w:eastAsia="ro-RO"/>
        </w:rPr>
      </w:pPr>
    </w:p>
    <w:p w14:paraId="1270343D" w14:textId="2A02214F" w:rsidR="009D1226" w:rsidRPr="00E75FEF" w:rsidRDefault="009D1226" w:rsidP="005F3D5A">
      <w:pPr>
        <w:widowControl w:val="0"/>
        <w:tabs>
          <w:tab w:val="left" w:pos="1276"/>
          <w:tab w:val="right" w:pos="9356"/>
        </w:tabs>
        <w:spacing w:after="0" w:line="240" w:lineRule="auto"/>
        <w:jc w:val="both"/>
        <w:rPr>
          <w:rFonts w:ascii="Times New Roman" w:eastAsia="Calibri" w:hAnsi="Times New Roman" w:cs="Times New Roman"/>
          <w:b/>
          <w:bCs/>
          <w:color w:val="000000" w:themeColor="text1"/>
          <w:sz w:val="28"/>
          <w:szCs w:val="28"/>
          <w:lang w:val="ro-RO" w:eastAsia="ro-RO"/>
        </w:rPr>
      </w:pPr>
      <w:r w:rsidRPr="00E75FEF">
        <w:rPr>
          <w:rFonts w:ascii="Times New Roman" w:eastAsia="Calibri" w:hAnsi="Times New Roman" w:cs="Times New Roman"/>
          <w:b/>
          <w:bCs/>
          <w:color w:val="000000" w:themeColor="text1"/>
          <w:sz w:val="28"/>
          <w:szCs w:val="28"/>
          <w:lang w:val="ro-RO" w:eastAsia="ro-RO"/>
        </w:rPr>
        <w:t xml:space="preserve">Prim-ministru </w:t>
      </w:r>
      <w:r w:rsidRPr="00E75FEF">
        <w:rPr>
          <w:rFonts w:ascii="Times New Roman" w:eastAsia="Calibri" w:hAnsi="Times New Roman" w:cs="Times New Roman"/>
          <w:b/>
          <w:bCs/>
          <w:color w:val="000000" w:themeColor="text1"/>
          <w:sz w:val="28"/>
          <w:szCs w:val="28"/>
          <w:lang w:val="ro-RO" w:eastAsia="ro-RO"/>
        </w:rPr>
        <w:tab/>
        <w:t>Dorin RECEAN</w:t>
      </w:r>
    </w:p>
    <w:p w14:paraId="7590C9A5" w14:textId="77777777" w:rsidR="00B57AA9" w:rsidRPr="00E75FEF" w:rsidRDefault="00B57AA9" w:rsidP="005F3D5A">
      <w:pPr>
        <w:widowControl w:val="0"/>
        <w:tabs>
          <w:tab w:val="left" w:pos="1276"/>
        </w:tabs>
        <w:spacing w:after="0" w:line="240" w:lineRule="auto"/>
        <w:jc w:val="both"/>
        <w:rPr>
          <w:rFonts w:ascii="Times New Roman" w:eastAsia="Calibri" w:hAnsi="Times New Roman" w:cs="Times New Roman"/>
          <w:b/>
          <w:bCs/>
          <w:color w:val="000000" w:themeColor="text1"/>
          <w:sz w:val="28"/>
          <w:szCs w:val="28"/>
          <w:lang w:val="ro-RO" w:eastAsia="ro-RO"/>
        </w:rPr>
      </w:pPr>
    </w:p>
    <w:p w14:paraId="2D3E8AB9" w14:textId="77777777" w:rsidR="00376694" w:rsidRPr="00E75FEF" w:rsidRDefault="00376694" w:rsidP="005F3D5A">
      <w:pPr>
        <w:widowControl w:val="0"/>
        <w:tabs>
          <w:tab w:val="left" w:pos="1276"/>
        </w:tabs>
        <w:spacing w:after="0" w:line="240" w:lineRule="auto"/>
        <w:jc w:val="both"/>
        <w:rPr>
          <w:rFonts w:ascii="Times New Roman" w:eastAsia="Calibri" w:hAnsi="Times New Roman" w:cs="Times New Roman"/>
          <w:b/>
          <w:bCs/>
          <w:color w:val="000000" w:themeColor="text1"/>
          <w:sz w:val="28"/>
          <w:szCs w:val="28"/>
          <w:lang w:val="ro-RO" w:eastAsia="ro-RO"/>
        </w:rPr>
      </w:pPr>
    </w:p>
    <w:p w14:paraId="4E94B5B4" w14:textId="77777777" w:rsidR="009D1226" w:rsidRPr="00E75FEF" w:rsidRDefault="009D1226" w:rsidP="005F3D5A">
      <w:pPr>
        <w:widowControl w:val="0"/>
        <w:tabs>
          <w:tab w:val="left" w:pos="993"/>
          <w:tab w:val="right" w:pos="9356"/>
        </w:tabs>
        <w:spacing w:after="0" w:line="240" w:lineRule="auto"/>
        <w:jc w:val="both"/>
        <w:rPr>
          <w:rFonts w:ascii="Times New Roman" w:eastAsia="Calibri" w:hAnsi="Times New Roman" w:cs="Times New Roman"/>
          <w:b/>
          <w:bCs/>
          <w:color w:val="000000" w:themeColor="text1"/>
          <w:sz w:val="28"/>
          <w:szCs w:val="28"/>
          <w:lang w:val="ro-RO" w:eastAsia="ro-RO"/>
        </w:rPr>
      </w:pPr>
      <w:r w:rsidRPr="00E75FEF">
        <w:rPr>
          <w:rFonts w:ascii="Times New Roman" w:eastAsia="Calibri" w:hAnsi="Times New Roman" w:cs="Times New Roman"/>
          <w:b/>
          <w:bCs/>
          <w:color w:val="000000" w:themeColor="text1"/>
          <w:sz w:val="28"/>
          <w:szCs w:val="28"/>
          <w:lang w:val="ro-RO" w:eastAsia="ro-RO"/>
        </w:rPr>
        <w:t>Contrasemnează:</w:t>
      </w:r>
    </w:p>
    <w:p w14:paraId="7DE56D66" w14:textId="77777777" w:rsidR="005F3D5A" w:rsidRPr="00E75FEF" w:rsidRDefault="005F3D5A" w:rsidP="005F3D5A">
      <w:pPr>
        <w:widowControl w:val="0"/>
        <w:tabs>
          <w:tab w:val="left" w:pos="993"/>
          <w:tab w:val="right" w:pos="9356"/>
        </w:tabs>
        <w:spacing w:after="0" w:line="240" w:lineRule="auto"/>
        <w:jc w:val="both"/>
        <w:rPr>
          <w:rFonts w:ascii="Times New Roman" w:eastAsia="Calibri" w:hAnsi="Times New Roman" w:cs="Times New Roman"/>
          <w:b/>
          <w:bCs/>
          <w:color w:val="000000" w:themeColor="text1"/>
          <w:sz w:val="28"/>
          <w:szCs w:val="28"/>
          <w:lang w:val="ro-RO" w:eastAsia="ro-RO"/>
        </w:rPr>
      </w:pPr>
    </w:p>
    <w:p w14:paraId="3A0B907C" w14:textId="77777777" w:rsidR="009D1226" w:rsidRPr="00E75FEF" w:rsidRDefault="009D1226" w:rsidP="005F3D5A">
      <w:pPr>
        <w:widowControl w:val="0"/>
        <w:tabs>
          <w:tab w:val="left" w:pos="993"/>
          <w:tab w:val="right" w:pos="9356"/>
        </w:tabs>
        <w:spacing w:after="0" w:line="240" w:lineRule="auto"/>
        <w:jc w:val="both"/>
        <w:rPr>
          <w:rFonts w:ascii="Times New Roman" w:eastAsia="Calibri" w:hAnsi="Times New Roman" w:cs="Times New Roman"/>
          <w:b/>
          <w:bCs/>
          <w:color w:val="000000" w:themeColor="text1"/>
          <w:sz w:val="28"/>
          <w:szCs w:val="28"/>
          <w:lang w:val="ro-RO" w:eastAsia="ro-RO"/>
        </w:rPr>
      </w:pPr>
      <w:r w:rsidRPr="00E75FEF">
        <w:rPr>
          <w:rFonts w:ascii="Times New Roman" w:eastAsia="Calibri" w:hAnsi="Times New Roman" w:cs="Times New Roman"/>
          <w:b/>
          <w:bCs/>
          <w:color w:val="000000" w:themeColor="text1"/>
          <w:sz w:val="28"/>
          <w:szCs w:val="28"/>
          <w:lang w:val="ro-RO" w:eastAsia="ro-RO"/>
        </w:rPr>
        <w:t>Viceprim-ministru,</w:t>
      </w:r>
    </w:p>
    <w:p w14:paraId="68B2B392" w14:textId="77777777" w:rsidR="009D1226" w:rsidRPr="00E75FEF" w:rsidRDefault="009D1226" w:rsidP="005F3D5A">
      <w:pPr>
        <w:widowControl w:val="0"/>
        <w:tabs>
          <w:tab w:val="left" w:pos="993"/>
          <w:tab w:val="right" w:pos="9356"/>
        </w:tabs>
        <w:spacing w:after="0" w:line="240" w:lineRule="auto"/>
        <w:jc w:val="both"/>
        <w:rPr>
          <w:rFonts w:ascii="Times New Roman" w:eastAsia="Calibri" w:hAnsi="Times New Roman" w:cs="Times New Roman"/>
          <w:b/>
          <w:bCs/>
          <w:color w:val="000000" w:themeColor="text1"/>
          <w:sz w:val="28"/>
          <w:szCs w:val="28"/>
          <w:lang w:val="ro-RO" w:eastAsia="ro-RO"/>
        </w:rPr>
      </w:pPr>
      <w:r w:rsidRPr="00E75FEF">
        <w:rPr>
          <w:rFonts w:ascii="Times New Roman" w:eastAsia="Calibri" w:hAnsi="Times New Roman" w:cs="Times New Roman"/>
          <w:b/>
          <w:bCs/>
          <w:color w:val="000000" w:themeColor="text1"/>
          <w:sz w:val="28"/>
          <w:szCs w:val="28"/>
          <w:lang w:val="ro-RO" w:eastAsia="ro-RO"/>
        </w:rPr>
        <w:t>Ministrul Dezvoltării</w:t>
      </w:r>
    </w:p>
    <w:p w14:paraId="2A9FCFAB" w14:textId="77777777" w:rsidR="001B4348" w:rsidRPr="00AD1E35" w:rsidRDefault="009D1226" w:rsidP="005F3D5A">
      <w:pPr>
        <w:widowControl w:val="0"/>
        <w:tabs>
          <w:tab w:val="left" w:pos="993"/>
          <w:tab w:val="right" w:pos="9356"/>
        </w:tabs>
        <w:spacing w:after="0" w:line="240" w:lineRule="auto"/>
        <w:jc w:val="both"/>
        <w:rPr>
          <w:rFonts w:ascii="Times New Roman" w:eastAsia="Calibri" w:hAnsi="Times New Roman" w:cs="Times New Roman"/>
          <w:b/>
          <w:bCs/>
          <w:color w:val="000000" w:themeColor="text1"/>
          <w:sz w:val="28"/>
          <w:szCs w:val="28"/>
          <w:lang w:val="ro-RO" w:eastAsia="ro-RO"/>
        </w:rPr>
      </w:pPr>
      <w:r w:rsidRPr="00E75FEF">
        <w:rPr>
          <w:rFonts w:ascii="Times New Roman" w:eastAsia="Calibri" w:hAnsi="Times New Roman" w:cs="Times New Roman"/>
          <w:b/>
          <w:bCs/>
          <w:color w:val="000000" w:themeColor="text1"/>
          <w:sz w:val="28"/>
          <w:szCs w:val="28"/>
          <w:lang w:val="ro-RO" w:eastAsia="ro-RO"/>
        </w:rPr>
        <w:t xml:space="preserve">Economice </w:t>
      </w:r>
      <w:r w:rsidR="00282E54" w:rsidRPr="00E75FEF">
        <w:rPr>
          <w:rFonts w:ascii="Times New Roman" w:eastAsia="Calibri" w:hAnsi="Times New Roman" w:cs="Times New Roman"/>
          <w:b/>
          <w:bCs/>
          <w:color w:val="000000" w:themeColor="text1"/>
          <w:sz w:val="28"/>
          <w:szCs w:val="28"/>
          <w:lang w:val="ro-RO" w:eastAsia="ro-RO"/>
        </w:rPr>
        <w:t>ș</w:t>
      </w:r>
      <w:r w:rsidRPr="00E75FEF">
        <w:rPr>
          <w:rFonts w:ascii="Times New Roman" w:eastAsia="Calibri" w:hAnsi="Times New Roman" w:cs="Times New Roman"/>
          <w:b/>
          <w:bCs/>
          <w:color w:val="000000" w:themeColor="text1"/>
          <w:sz w:val="28"/>
          <w:szCs w:val="28"/>
          <w:lang w:val="ro-RO" w:eastAsia="ro-RO"/>
        </w:rPr>
        <w:t xml:space="preserve">i Digitalizării </w:t>
      </w:r>
      <w:r w:rsidRPr="00E75FEF">
        <w:rPr>
          <w:rFonts w:ascii="Times New Roman" w:eastAsia="Calibri" w:hAnsi="Times New Roman" w:cs="Times New Roman"/>
          <w:b/>
          <w:bCs/>
          <w:color w:val="000000" w:themeColor="text1"/>
          <w:sz w:val="28"/>
          <w:szCs w:val="28"/>
          <w:lang w:val="ro-RO" w:eastAsia="ro-RO"/>
        </w:rPr>
        <w:tab/>
      </w:r>
      <w:r w:rsidR="0097003F" w:rsidRPr="00E75FEF">
        <w:rPr>
          <w:rFonts w:ascii="Times New Roman" w:eastAsia="Calibri" w:hAnsi="Times New Roman" w:cs="Times New Roman"/>
          <w:b/>
          <w:bCs/>
          <w:color w:val="000000" w:themeColor="text1"/>
          <w:sz w:val="28"/>
          <w:szCs w:val="28"/>
          <w:lang w:val="ro-RO" w:eastAsia="ro-RO"/>
        </w:rPr>
        <w:t>Doina NISTOR</w:t>
      </w:r>
    </w:p>
    <w:p w14:paraId="4FEE8E9D" w14:textId="77777777" w:rsidR="00FA27BE" w:rsidRPr="00AD1E35" w:rsidRDefault="00FA27BE" w:rsidP="005F3D5A">
      <w:pPr>
        <w:widowControl w:val="0"/>
        <w:tabs>
          <w:tab w:val="left" w:pos="993"/>
          <w:tab w:val="right" w:pos="9356"/>
        </w:tabs>
        <w:spacing w:after="0" w:line="240" w:lineRule="auto"/>
        <w:jc w:val="both"/>
        <w:rPr>
          <w:rFonts w:ascii="Times New Roman" w:eastAsia="Calibri" w:hAnsi="Times New Roman" w:cs="Times New Roman"/>
          <w:b/>
          <w:bCs/>
          <w:color w:val="000000" w:themeColor="text1"/>
          <w:sz w:val="28"/>
          <w:szCs w:val="28"/>
          <w:lang w:val="ro-RO" w:eastAsia="ro-RO"/>
        </w:rPr>
      </w:pPr>
    </w:p>
    <w:sectPr w:rsidR="00FA27BE" w:rsidRPr="00AD1E35" w:rsidSect="00CF085D">
      <w:pgSz w:w="11906" w:h="16838"/>
      <w:pgMar w:top="851"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5636B"/>
    <w:multiLevelType w:val="multilevel"/>
    <w:tmpl w:val="66EE572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2E7B2E"/>
    <w:multiLevelType w:val="hybridMultilevel"/>
    <w:tmpl w:val="83BEA86A"/>
    <w:lvl w:ilvl="0" w:tplc="0602FDB4">
      <w:start w:val="1"/>
      <w:numFmt w:val="decimal"/>
      <w:lvlText w:val="%1."/>
      <w:lvlJc w:val="left"/>
      <w:pPr>
        <w:ind w:left="1684" w:hanging="975"/>
      </w:pPr>
      <w:rPr>
        <w:rFonts w:hint="default"/>
        <w:b/>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22D0B4F"/>
    <w:multiLevelType w:val="multilevel"/>
    <w:tmpl w:val="72DE23AA"/>
    <w:lvl w:ilvl="0">
      <w:start w:val="1"/>
      <w:numFmt w:val="decimal"/>
      <w:lvlText w:val="%1."/>
      <w:lvlJc w:val="left"/>
      <w:pPr>
        <w:ind w:left="1920" w:hanging="360"/>
      </w:pPr>
      <w:rPr>
        <w:rFonts w:hint="default"/>
        <w:b/>
        <w:i w:val="0"/>
        <w:iCs/>
        <w:strike w:val="0"/>
        <w:color w:val="auto"/>
      </w:rPr>
    </w:lvl>
    <w:lvl w:ilvl="1">
      <w:start w:val="1"/>
      <w:numFmt w:val="decimal"/>
      <w:lvlText w:val="%1.%2."/>
      <w:lvlJc w:val="left"/>
      <w:pPr>
        <w:ind w:left="858" w:hanging="432"/>
      </w:pPr>
      <w:rPr>
        <w:i w:val="0"/>
        <w:color w:val="auto"/>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917D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9031A8"/>
    <w:multiLevelType w:val="hybridMultilevel"/>
    <w:tmpl w:val="24FE9318"/>
    <w:lvl w:ilvl="0" w:tplc="516AC51A">
      <w:start w:val="1"/>
      <w:numFmt w:val="decimal"/>
      <w:lvlText w:val="%1."/>
      <w:lvlJc w:val="left"/>
      <w:pPr>
        <w:ind w:left="1068" w:hanging="360"/>
      </w:pPr>
      <w:rPr>
        <w:rFonts w:eastAsia="Calibri"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9172E87"/>
    <w:multiLevelType w:val="multilevel"/>
    <w:tmpl w:val="66EE572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883753">
    <w:abstractNumId w:val="3"/>
  </w:num>
  <w:num w:numId="2" w16cid:durableId="968051157">
    <w:abstractNumId w:val="1"/>
  </w:num>
  <w:num w:numId="3" w16cid:durableId="761611865">
    <w:abstractNumId w:val="2"/>
  </w:num>
  <w:num w:numId="4" w16cid:durableId="755593284">
    <w:abstractNumId w:val="5"/>
  </w:num>
  <w:num w:numId="5" w16cid:durableId="1905410411">
    <w:abstractNumId w:val="4"/>
  </w:num>
  <w:num w:numId="6" w16cid:durableId="213663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F2"/>
    <w:rsid w:val="0001137F"/>
    <w:rsid w:val="00014570"/>
    <w:rsid w:val="00020033"/>
    <w:rsid w:val="000432A7"/>
    <w:rsid w:val="0004538E"/>
    <w:rsid w:val="0005417F"/>
    <w:rsid w:val="00077CA2"/>
    <w:rsid w:val="00080DF7"/>
    <w:rsid w:val="00082CDD"/>
    <w:rsid w:val="00085AE0"/>
    <w:rsid w:val="00097B3F"/>
    <w:rsid w:val="000B43E1"/>
    <w:rsid w:val="000C3C9B"/>
    <w:rsid w:val="000C5009"/>
    <w:rsid w:val="000C6B89"/>
    <w:rsid w:val="000D7FBF"/>
    <w:rsid w:val="000E672D"/>
    <w:rsid w:val="00103E80"/>
    <w:rsid w:val="0010538C"/>
    <w:rsid w:val="00113E4E"/>
    <w:rsid w:val="001204F4"/>
    <w:rsid w:val="001207AE"/>
    <w:rsid w:val="00121C3C"/>
    <w:rsid w:val="0012526C"/>
    <w:rsid w:val="0014621A"/>
    <w:rsid w:val="00152DEE"/>
    <w:rsid w:val="00162CEF"/>
    <w:rsid w:val="00185CE4"/>
    <w:rsid w:val="00192097"/>
    <w:rsid w:val="00195222"/>
    <w:rsid w:val="001A16B7"/>
    <w:rsid w:val="001A491D"/>
    <w:rsid w:val="001A72B2"/>
    <w:rsid w:val="001B4348"/>
    <w:rsid w:val="001C0E8E"/>
    <w:rsid w:val="001C7E11"/>
    <w:rsid w:val="001D138B"/>
    <w:rsid w:val="001E4CE2"/>
    <w:rsid w:val="001E5249"/>
    <w:rsid w:val="001F3A30"/>
    <w:rsid w:val="002037FE"/>
    <w:rsid w:val="0021525C"/>
    <w:rsid w:val="002153BB"/>
    <w:rsid w:val="002356E0"/>
    <w:rsid w:val="00247D51"/>
    <w:rsid w:val="00261838"/>
    <w:rsid w:val="00262BAC"/>
    <w:rsid w:val="0026506C"/>
    <w:rsid w:val="00276151"/>
    <w:rsid w:val="00280D99"/>
    <w:rsid w:val="002819A5"/>
    <w:rsid w:val="00282E54"/>
    <w:rsid w:val="002843A3"/>
    <w:rsid w:val="00286998"/>
    <w:rsid w:val="002B07DB"/>
    <w:rsid w:val="002B4324"/>
    <w:rsid w:val="002B7E9B"/>
    <w:rsid w:val="002C16E9"/>
    <w:rsid w:val="002C4302"/>
    <w:rsid w:val="00302867"/>
    <w:rsid w:val="00303002"/>
    <w:rsid w:val="0030368E"/>
    <w:rsid w:val="003038A2"/>
    <w:rsid w:val="00317E1F"/>
    <w:rsid w:val="00322C3F"/>
    <w:rsid w:val="00326DED"/>
    <w:rsid w:val="00336077"/>
    <w:rsid w:val="00340BE9"/>
    <w:rsid w:val="003420C0"/>
    <w:rsid w:val="00354BBD"/>
    <w:rsid w:val="00357CA8"/>
    <w:rsid w:val="00360E5A"/>
    <w:rsid w:val="00365A9A"/>
    <w:rsid w:val="00371452"/>
    <w:rsid w:val="00376694"/>
    <w:rsid w:val="0038569A"/>
    <w:rsid w:val="003860B9"/>
    <w:rsid w:val="00395375"/>
    <w:rsid w:val="003A0579"/>
    <w:rsid w:val="003B1EEF"/>
    <w:rsid w:val="003C1528"/>
    <w:rsid w:val="003C5DE0"/>
    <w:rsid w:val="003F321C"/>
    <w:rsid w:val="003F6399"/>
    <w:rsid w:val="00420967"/>
    <w:rsid w:val="004209A5"/>
    <w:rsid w:val="00425BA7"/>
    <w:rsid w:val="00430B9C"/>
    <w:rsid w:val="00440C8C"/>
    <w:rsid w:val="004429B2"/>
    <w:rsid w:val="00445433"/>
    <w:rsid w:val="00450093"/>
    <w:rsid w:val="00462053"/>
    <w:rsid w:val="00464115"/>
    <w:rsid w:val="00465349"/>
    <w:rsid w:val="00475054"/>
    <w:rsid w:val="00476993"/>
    <w:rsid w:val="004771B2"/>
    <w:rsid w:val="004860EC"/>
    <w:rsid w:val="0048688C"/>
    <w:rsid w:val="00486A15"/>
    <w:rsid w:val="004920D1"/>
    <w:rsid w:val="004A06D2"/>
    <w:rsid w:val="004A1F69"/>
    <w:rsid w:val="004A3D36"/>
    <w:rsid w:val="004B5BE9"/>
    <w:rsid w:val="004C03FF"/>
    <w:rsid w:val="004C33B2"/>
    <w:rsid w:val="004C69DC"/>
    <w:rsid w:val="004D39CA"/>
    <w:rsid w:val="004E0472"/>
    <w:rsid w:val="004E6B37"/>
    <w:rsid w:val="004E7DDD"/>
    <w:rsid w:val="005005AD"/>
    <w:rsid w:val="00501DE5"/>
    <w:rsid w:val="005031FA"/>
    <w:rsid w:val="00504B10"/>
    <w:rsid w:val="00526750"/>
    <w:rsid w:val="005306B6"/>
    <w:rsid w:val="00534100"/>
    <w:rsid w:val="00537666"/>
    <w:rsid w:val="00543ED1"/>
    <w:rsid w:val="00546B91"/>
    <w:rsid w:val="005507FE"/>
    <w:rsid w:val="00551804"/>
    <w:rsid w:val="00552B2B"/>
    <w:rsid w:val="00554E3F"/>
    <w:rsid w:val="00577D58"/>
    <w:rsid w:val="005A3D32"/>
    <w:rsid w:val="005B0B03"/>
    <w:rsid w:val="005B406D"/>
    <w:rsid w:val="005B57EB"/>
    <w:rsid w:val="005B7594"/>
    <w:rsid w:val="005D4C22"/>
    <w:rsid w:val="005D63F7"/>
    <w:rsid w:val="005E2821"/>
    <w:rsid w:val="005F0BCD"/>
    <w:rsid w:val="005F1EFC"/>
    <w:rsid w:val="005F3D5A"/>
    <w:rsid w:val="005F4D98"/>
    <w:rsid w:val="006322A1"/>
    <w:rsid w:val="006341B6"/>
    <w:rsid w:val="00646EEB"/>
    <w:rsid w:val="00647484"/>
    <w:rsid w:val="006621B9"/>
    <w:rsid w:val="00670349"/>
    <w:rsid w:val="00684E22"/>
    <w:rsid w:val="006857FA"/>
    <w:rsid w:val="00694A25"/>
    <w:rsid w:val="006B13BD"/>
    <w:rsid w:val="006B1E16"/>
    <w:rsid w:val="006C32BC"/>
    <w:rsid w:val="006C54FA"/>
    <w:rsid w:val="006C61C2"/>
    <w:rsid w:val="006D798F"/>
    <w:rsid w:val="006E4132"/>
    <w:rsid w:val="006F1400"/>
    <w:rsid w:val="006F1FD7"/>
    <w:rsid w:val="006F2F44"/>
    <w:rsid w:val="007071CC"/>
    <w:rsid w:val="007247A7"/>
    <w:rsid w:val="007269AE"/>
    <w:rsid w:val="00750CAD"/>
    <w:rsid w:val="007570EA"/>
    <w:rsid w:val="00774E24"/>
    <w:rsid w:val="00785065"/>
    <w:rsid w:val="007940FB"/>
    <w:rsid w:val="007A0B7C"/>
    <w:rsid w:val="007A447A"/>
    <w:rsid w:val="007A4664"/>
    <w:rsid w:val="007B0E31"/>
    <w:rsid w:val="007C3F7C"/>
    <w:rsid w:val="007D5308"/>
    <w:rsid w:val="007F62B3"/>
    <w:rsid w:val="008000F6"/>
    <w:rsid w:val="0080078E"/>
    <w:rsid w:val="0082051F"/>
    <w:rsid w:val="00833E98"/>
    <w:rsid w:val="008423F2"/>
    <w:rsid w:val="00842FC9"/>
    <w:rsid w:val="00846E6F"/>
    <w:rsid w:val="008569AB"/>
    <w:rsid w:val="00856E36"/>
    <w:rsid w:val="00893DF0"/>
    <w:rsid w:val="00895562"/>
    <w:rsid w:val="008A3E55"/>
    <w:rsid w:val="008A6228"/>
    <w:rsid w:val="008A6804"/>
    <w:rsid w:val="008B1476"/>
    <w:rsid w:val="008D0545"/>
    <w:rsid w:val="008D7353"/>
    <w:rsid w:val="008F0A49"/>
    <w:rsid w:val="008F7C09"/>
    <w:rsid w:val="0092108D"/>
    <w:rsid w:val="009463FA"/>
    <w:rsid w:val="009539EF"/>
    <w:rsid w:val="00957711"/>
    <w:rsid w:val="0097003F"/>
    <w:rsid w:val="00972BC5"/>
    <w:rsid w:val="009851CE"/>
    <w:rsid w:val="0098535E"/>
    <w:rsid w:val="00994609"/>
    <w:rsid w:val="009A0F1B"/>
    <w:rsid w:val="009A3FBA"/>
    <w:rsid w:val="009C229D"/>
    <w:rsid w:val="009C4899"/>
    <w:rsid w:val="009D1226"/>
    <w:rsid w:val="009D2613"/>
    <w:rsid w:val="009D65E0"/>
    <w:rsid w:val="009E7A5A"/>
    <w:rsid w:val="009F4399"/>
    <w:rsid w:val="009F6DA4"/>
    <w:rsid w:val="009F7A7E"/>
    <w:rsid w:val="00A00306"/>
    <w:rsid w:val="00A05320"/>
    <w:rsid w:val="00A27251"/>
    <w:rsid w:val="00A31DF4"/>
    <w:rsid w:val="00A3249E"/>
    <w:rsid w:val="00A618B8"/>
    <w:rsid w:val="00A61C54"/>
    <w:rsid w:val="00A6286D"/>
    <w:rsid w:val="00A763E7"/>
    <w:rsid w:val="00A85AD1"/>
    <w:rsid w:val="00A91C13"/>
    <w:rsid w:val="00A92278"/>
    <w:rsid w:val="00AA40E9"/>
    <w:rsid w:val="00AA4845"/>
    <w:rsid w:val="00AB1D2C"/>
    <w:rsid w:val="00AD130C"/>
    <w:rsid w:val="00AD1E35"/>
    <w:rsid w:val="00AD3393"/>
    <w:rsid w:val="00AE287F"/>
    <w:rsid w:val="00AE46A4"/>
    <w:rsid w:val="00AF5F41"/>
    <w:rsid w:val="00AF6172"/>
    <w:rsid w:val="00B00022"/>
    <w:rsid w:val="00B03A9A"/>
    <w:rsid w:val="00B20F79"/>
    <w:rsid w:val="00B42745"/>
    <w:rsid w:val="00B45473"/>
    <w:rsid w:val="00B57AA9"/>
    <w:rsid w:val="00B63713"/>
    <w:rsid w:val="00B6652F"/>
    <w:rsid w:val="00B7222B"/>
    <w:rsid w:val="00B7433E"/>
    <w:rsid w:val="00B74684"/>
    <w:rsid w:val="00B82C7D"/>
    <w:rsid w:val="00B95766"/>
    <w:rsid w:val="00BA7B90"/>
    <w:rsid w:val="00BB4AEF"/>
    <w:rsid w:val="00BC455A"/>
    <w:rsid w:val="00BD154D"/>
    <w:rsid w:val="00BD5BB9"/>
    <w:rsid w:val="00BE710A"/>
    <w:rsid w:val="00BE72F3"/>
    <w:rsid w:val="00BF2E3E"/>
    <w:rsid w:val="00C21688"/>
    <w:rsid w:val="00C2410F"/>
    <w:rsid w:val="00C26F70"/>
    <w:rsid w:val="00C276C4"/>
    <w:rsid w:val="00C3132B"/>
    <w:rsid w:val="00C417DE"/>
    <w:rsid w:val="00C72396"/>
    <w:rsid w:val="00C825F2"/>
    <w:rsid w:val="00C97CA9"/>
    <w:rsid w:val="00CA0999"/>
    <w:rsid w:val="00CA0B4B"/>
    <w:rsid w:val="00CA5BAD"/>
    <w:rsid w:val="00CB007C"/>
    <w:rsid w:val="00CC1231"/>
    <w:rsid w:val="00CC1CBE"/>
    <w:rsid w:val="00CC57FE"/>
    <w:rsid w:val="00CD1F24"/>
    <w:rsid w:val="00CD2B1B"/>
    <w:rsid w:val="00CF085D"/>
    <w:rsid w:val="00D01FB8"/>
    <w:rsid w:val="00D038CC"/>
    <w:rsid w:val="00D12CFC"/>
    <w:rsid w:val="00D21556"/>
    <w:rsid w:val="00D254B3"/>
    <w:rsid w:val="00D30573"/>
    <w:rsid w:val="00D43745"/>
    <w:rsid w:val="00D63C3F"/>
    <w:rsid w:val="00D73110"/>
    <w:rsid w:val="00D94381"/>
    <w:rsid w:val="00D97721"/>
    <w:rsid w:val="00DA0010"/>
    <w:rsid w:val="00DB62F6"/>
    <w:rsid w:val="00DE34E1"/>
    <w:rsid w:val="00DF2CF4"/>
    <w:rsid w:val="00DF40F2"/>
    <w:rsid w:val="00E0246B"/>
    <w:rsid w:val="00E02AC3"/>
    <w:rsid w:val="00E10226"/>
    <w:rsid w:val="00E14B5F"/>
    <w:rsid w:val="00E24E03"/>
    <w:rsid w:val="00E3245C"/>
    <w:rsid w:val="00E404FC"/>
    <w:rsid w:val="00E55629"/>
    <w:rsid w:val="00E75FEF"/>
    <w:rsid w:val="00E837E5"/>
    <w:rsid w:val="00E876D3"/>
    <w:rsid w:val="00E92000"/>
    <w:rsid w:val="00E94F13"/>
    <w:rsid w:val="00EA34E5"/>
    <w:rsid w:val="00EA644C"/>
    <w:rsid w:val="00ED6637"/>
    <w:rsid w:val="00EF1D8D"/>
    <w:rsid w:val="00EF21CE"/>
    <w:rsid w:val="00F11320"/>
    <w:rsid w:val="00F1343F"/>
    <w:rsid w:val="00F30ED6"/>
    <w:rsid w:val="00F34D77"/>
    <w:rsid w:val="00F42E95"/>
    <w:rsid w:val="00F53D03"/>
    <w:rsid w:val="00F65166"/>
    <w:rsid w:val="00F66EB8"/>
    <w:rsid w:val="00F75053"/>
    <w:rsid w:val="00F774DC"/>
    <w:rsid w:val="00F7785B"/>
    <w:rsid w:val="00F879DD"/>
    <w:rsid w:val="00FA27BE"/>
    <w:rsid w:val="00FC2ABF"/>
    <w:rsid w:val="00FC53CF"/>
    <w:rsid w:val="00FC6C19"/>
    <w:rsid w:val="00FF230E"/>
    <w:rsid w:val="00FF3A8C"/>
    <w:rsid w:val="00FF614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8F03"/>
  <w15:docId w15:val="{0B52213D-1AAB-435E-B996-3794031F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DF40F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F40F2"/>
    <w:rPr>
      <w:rFonts w:ascii="Tahoma" w:hAnsi="Tahoma" w:cs="Tahoma"/>
      <w:sz w:val="16"/>
      <w:szCs w:val="16"/>
    </w:rPr>
  </w:style>
  <w:style w:type="character" w:styleId="Referincomentariu">
    <w:name w:val="annotation reference"/>
    <w:basedOn w:val="Fontdeparagrafimplicit"/>
    <w:uiPriority w:val="99"/>
    <w:semiHidden/>
    <w:unhideWhenUsed/>
    <w:rsid w:val="00DF40F2"/>
    <w:rPr>
      <w:sz w:val="16"/>
      <w:szCs w:val="16"/>
    </w:rPr>
  </w:style>
  <w:style w:type="paragraph" w:styleId="Textcomentariu">
    <w:name w:val="annotation text"/>
    <w:basedOn w:val="Normal"/>
    <w:link w:val="TextcomentariuCaracter"/>
    <w:uiPriority w:val="99"/>
    <w:semiHidden/>
    <w:unhideWhenUsed/>
    <w:rsid w:val="00DF40F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F40F2"/>
    <w:rPr>
      <w:sz w:val="20"/>
      <w:szCs w:val="20"/>
    </w:rPr>
  </w:style>
  <w:style w:type="paragraph" w:styleId="SubiectComentariu">
    <w:name w:val="annotation subject"/>
    <w:basedOn w:val="Textcomentariu"/>
    <w:next w:val="Textcomentariu"/>
    <w:link w:val="SubiectComentariuCaracter"/>
    <w:uiPriority w:val="99"/>
    <w:semiHidden/>
    <w:unhideWhenUsed/>
    <w:rsid w:val="00DF40F2"/>
    <w:rPr>
      <w:b/>
      <w:bCs/>
    </w:rPr>
  </w:style>
  <w:style w:type="character" w:customStyle="1" w:styleId="SubiectComentariuCaracter">
    <w:name w:val="Subiect Comentariu Caracter"/>
    <w:basedOn w:val="TextcomentariuCaracter"/>
    <w:link w:val="SubiectComentariu"/>
    <w:uiPriority w:val="99"/>
    <w:semiHidden/>
    <w:rsid w:val="00DF40F2"/>
    <w:rPr>
      <w:b/>
      <w:bCs/>
      <w:sz w:val="20"/>
      <w:szCs w:val="20"/>
    </w:rPr>
  </w:style>
  <w:style w:type="paragraph" w:customStyle="1" w:styleId="Default">
    <w:name w:val="Default"/>
    <w:rsid w:val="00DF40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deparagrafimplicit"/>
    <w:uiPriority w:val="99"/>
    <w:semiHidden/>
    <w:unhideWhenUsed/>
    <w:rsid w:val="000B43E1"/>
    <w:rPr>
      <w:color w:val="0000FF"/>
      <w:u w:val="single"/>
    </w:rPr>
  </w:style>
  <w:style w:type="paragraph" w:styleId="NormalWeb">
    <w:name w:val="Normal (Web)"/>
    <w:aliases w:val="Знак,webb,Normal (Web) Char Char,Normal (Web) Char Char Char,Normal (Web) Char Char Char Char,Normal (Web) Char Char Char Char Char Char,Normal (Web) Char Char Char Char Char,Знак Знак4,Знак Знак,Знак Знак Знак Знак,Знак Знак Знак"/>
    <w:basedOn w:val="Normal"/>
    <w:link w:val="NormalWebCaracter"/>
    <w:uiPriority w:val="99"/>
    <w:unhideWhenUsed/>
    <w:qFormat/>
    <w:rsid w:val="003C5D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aracter">
    <w:name w:val="Normal (Web) Caracter"/>
    <w:aliases w:val="Знак Caracter,webb Caracter,Normal (Web) Char Char Caracter,Normal (Web) Char Char Char Caracter,Normal (Web) Char Char Char Char Caracter,Normal (Web) Char Char Char Char Char Char Caracter,Знак Знак4 Caracter,Знак Знак Caracter"/>
    <w:basedOn w:val="Fontdeparagrafimplicit"/>
    <w:link w:val="NormalWeb"/>
    <w:uiPriority w:val="99"/>
    <w:locked/>
    <w:rsid w:val="00CF085D"/>
    <w:rPr>
      <w:rFonts w:ascii="Times New Roman" w:eastAsia="Times New Roman" w:hAnsi="Times New Roman" w:cs="Times New Roman"/>
      <w:sz w:val="24"/>
      <w:szCs w:val="24"/>
      <w:lang w:eastAsia="ru-RU"/>
    </w:rPr>
  </w:style>
  <w:style w:type="character" w:customStyle="1" w:styleId="fontstyle01">
    <w:name w:val="fontstyle01"/>
    <w:basedOn w:val="Fontdeparagrafimplicit"/>
    <w:rsid w:val="00E10226"/>
    <w:rPr>
      <w:rFonts w:ascii="TimesNewRomanPSMT" w:hAnsi="TimesNewRomanPSMT" w:hint="default"/>
      <w:b w:val="0"/>
      <w:bCs w:val="0"/>
      <w:i w:val="0"/>
      <w:iCs w:val="0"/>
      <w:color w:val="333333"/>
      <w:sz w:val="28"/>
      <w:szCs w:val="28"/>
    </w:rPr>
  </w:style>
  <w:style w:type="character" w:customStyle="1" w:styleId="fontstyle21">
    <w:name w:val="fontstyle21"/>
    <w:basedOn w:val="Fontdeparagrafimplicit"/>
    <w:rsid w:val="00E10226"/>
    <w:rPr>
      <w:rFonts w:ascii="TimesNewRomanPS-BoldMT" w:hAnsi="TimesNewRomanPS-BoldMT" w:hint="default"/>
      <w:b/>
      <w:bCs/>
      <w:i w:val="0"/>
      <w:iCs w:val="0"/>
      <w:color w:val="33333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6540">
      <w:bodyDiv w:val="1"/>
      <w:marLeft w:val="0"/>
      <w:marRight w:val="0"/>
      <w:marTop w:val="0"/>
      <w:marBottom w:val="0"/>
      <w:divBdr>
        <w:top w:val="none" w:sz="0" w:space="0" w:color="auto"/>
        <w:left w:val="none" w:sz="0" w:space="0" w:color="auto"/>
        <w:bottom w:val="none" w:sz="0" w:space="0" w:color="auto"/>
        <w:right w:val="none" w:sz="0" w:space="0" w:color="auto"/>
      </w:divBdr>
      <w:divsChild>
        <w:div w:id="658533067">
          <w:marLeft w:val="0"/>
          <w:marRight w:val="0"/>
          <w:marTop w:val="0"/>
          <w:marBottom w:val="0"/>
          <w:divBdr>
            <w:top w:val="none" w:sz="0" w:space="0" w:color="auto"/>
            <w:left w:val="none" w:sz="0" w:space="0" w:color="auto"/>
            <w:bottom w:val="none" w:sz="0" w:space="0" w:color="auto"/>
            <w:right w:val="none" w:sz="0" w:space="0" w:color="auto"/>
          </w:divBdr>
        </w:div>
      </w:divsChild>
    </w:div>
    <w:div w:id="765661579">
      <w:bodyDiv w:val="1"/>
      <w:marLeft w:val="0"/>
      <w:marRight w:val="0"/>
      <w:marTop w:val="0"/>
      <w:marBottom w:val="0"/>
      <w:divBdr>
        <w:top w:val="none" w:sz="0" w:space="0" w:color="auto"/>
        <w:left w:val="none" w:sz="0" w:space="0" w:color="auto"/>
        <w:bottom w:val="none" w:sz="0" w:space="0" w:color="auto"/>
        <w:right w:val="none" w:sz="0" w:space="0" w:color="auto"/>
      </w:divBdr>
      <w:divsChild>
        <w:div w:id="591820506">
          <w:marLeft w:val="0"/>
          <w:marRight w:val="0"/>
          <w:marTop w:val="0"/>
          <w:marBottom w:val="0"/>
          <w:divBdr>
            <w:top w:val="none" w:sz="0" w:space="0" w:color="auto"/>
            <w:left w:val="none" w:sz="0" w:space="0" w:color="auto"/>
            <w:bottom w:val="none" w:sz="0" w:space="0" w:color="auto"/>
            <w:right w:val="none" w:sz="0" w:space="0" w:color="auto"/>
          </w:divBdr>
        </w:div>
      </w:divsChild>
    </w:div>
    <w:div w:id="1222058454">
      <w:bodyDiv w:val="1"/>
      <w:marLeft w:val="0"/>
      <w:marRight w:val="0"/>
      <w:marTop w:val="0"/>
      <w:marBottom w:val="0"/>
      <w:divBdr>
        <w:top w:val="none" w:sz="0" w:space="0" w:color="auto"/>
        <w:left w:val="none" w:sz="0" w:space="0" w:color="auto"/>
        <w:bottom w:val="none" w:sz="0" w:space="0" w:color="auto"/>
        <w:right w:val="none" w:sz="0" w:space="0" w:color="auto"/>
      </w:divBdr>
      <w:divsChild>
        <w:div w:id="1199203897">
          <w:marLeft w:val="0"/>
          <w:marRight w:val="0"/>
          <w:marTop w:val="0"/>
          <w:marBottom w:val="0"/>
          <w:divBdr>
            <w:top w:val="none" w:sz="0" w:space="0" w:color="auto"/>
            <w:left w:val="none" w:sz="0" w:space="0" w:color="auto"/>
            <w:bottom w:val="none" w:sz="0" w:space="0" w:color="auto"/>
            <w:right w:val="none" w:sz="0" w:space="0" w:color="auto"/>
          </w:divBdr>
        </w:div>
      </w:divsChild>
    </w:div>
    <w:div w:id="1580598726">
      <w:bodyDiv w:val="1"/>
      <w:marLeft w:val="0"/>
      <w:marRight w:val="0"/>
      <w:marTop w:val="0"/>
      <w:marBottom w:val="0"/>
      <w:divBdr>
        <w:top w:val="none" w:sz="0" w:space="0" w:color="auto"/>
        <w:left w:val="none" w:sz="0" w:space="0" w:color="auto"/>
        <w:bottom w:val="none" w:sz="0" w:space="0" w:color="auto"/>
        <w:right w:val="none" w:sz="0" w:space="0" w:color="auto"/>
      </w:divBdr>
      <w:divsChild>
        <w:div w:id="341973466">
          <w:marLeft w:val="0"/>
          <w:marRight w:val="0"/>
          <w:marTop w:val="0"/>
          <w:marBottom w:val="0"/>
          <w:divBdr>
            <w:top w:val="none" w:sz="0" w:space="0" w:color="auto"/>
            <w:left w:val="none" w:sz="0" w:space="0" w:color="auto"/>
            <w:bottom w:val="none" w:sz="0" w:space="0" w:color="auto"/>
            <w:right w:val="none" w:sz="0" w:space="0" w:color="auto"/>
          </w:divBdr>
        </w:div>
      </w:divsChild>
    </w:div>
    <w:div w:id="2110660156">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75D0F-7382-4923-B6B7-0008036D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3692</Words>
  <Characters>21416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Ispravnic Liudmila Fiodor</dc:creator>
  <cp:lastModifiedBy>Cusca  Andrei</cp:lastModifiedBy>
  <cp:revision>2</cp:revision>
  <dcterms:created xsi:type="dcterms:W3CDTF">2025-10-27T08:34:00Z</dcterms:created>
  <dcterms:modified xsi:type="dcterms:W3CDTF">2025-10-27T08:34:00Z</dcterms:modified>
</cp:coreProperties>
</file>