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E3060" w14:textId="77777777" w:rsidR="00730FEE" w:rsidRPr="007454DD" w:rsidRDefault="00730FEE" w:rsidP="00E25218">
      <w:pPr>
        <w:rPr>
          <w:rStyle w:val="Accentuat"/>
          <w:lang w:val="ro-MD"/>
        </w:rPr>
      </w:pPr>
    </w:p>
    <w:p w14:paraId="16CAA47E" w14:textId="3E3336F6" w:rsidR="008E6CB1" w:rsidRPr="008E6CB1" w:rsidRDefault="00F66DBE" w:rsidP="008E6CB1">
      <w:pPr>
        <w:jc w:val="center"/>
        <w:rPr>
          <w:b/>
          <w:sz w:val="28"/>
          <w:szCs w:val="28"/>
          <w:lang w:val="ro-MD"/>
        </w:rPr>
      </w:pPr>
      <w:r w:rsidRPr="007454DD">
        <w:rPr>
          <w:b/>
          <w:sz w:val="28"/>
          <w:szCs w:val="28"/>
          <w:lang w:val="ro-MD"/>
        </w:rPr>
        <w:t xml:space="preserve">Cu privire la </w:t>
      </w:r>
      <w:bookmarkStart w:id="0" w:name="_Hlk167692982"/>
      <w:r w:rsidR="008E6CB1" w:rsidRPr="008E6CB1">
        <w:rPr>
          <w:b/>
          <w:sz w:val="28"/>
          <w:szCs w:val="28"/>
          <w:lang w:val="ro-MD"/>
        </w:rPr>
        <w:t xml:space="preserve">autorizarea instalării </w:t>
      </w:r>
      <w:r w:rsidR="008E6CB1">
        <w:rPr>
          <w:b/>
          <w:sz w:val="28"/>
          <w:szCs w:val="28"/>
          <w:lang w:val="ro-MD"/>
        </w:rPr>
        <w:t>unei</w:t>
      </w:r>
      <w:r w:rsidR="008E6CB1" w:rsidRPr="008E6CB1">
        <w:rPr>
          <w:b/>
          <w:sz w:val="28"/>
          <w:szCs w:val="28"/>
          <w:lang w:val="ro-MD"/>
        </w:rPr>
        <w:t xml:space="preserve"> centrale electrice</w:t>
      </w:r>
    </w:p>
    <w:p w14:paraId="50114F03" w14:textId="7974A839" w:rsidR="00F66DBE" w:rsidRPr="007454DD" w:rsidRDefault="008E6CB1" w:rsidP="008E6CB1">
      <w:pPr>
        <w:jc w:val="center"/>
        <w:rPr>
          <w:b/>
          <w:sz w:val="28"/>
          <w:szCs w:val="28"/>
          <w:lang w:val="ro-MD"/>
        </w:rPr>
      </w:pPr>
      <w:r>
        <w:rPr>
          <w:b/>
          <w:sz w:val="28"/>
          <w:szCs w:val="28"/>
          <w:lang w:val="ro-MD"/>
        </w:rPr>
        <w:t>fotovoltaice</w:t>
      </w:r>
      <w:r w:rsidRPr="008E6CB1">
        <w:rPr>
          <w:b/>
          <w:sz w:val="28"/>
          <w:szCs w:val="28"/>
          <w:lang w:val="ro-MD"/>
        </w:rPr>
        <w:t xml:space="preserve"> în </w:t>
      </w:r>
      <w:r w:rsidR="00FD7B94" w:rsidRPr="00FD7B94">
        <w:rPr>
          <w:b/>
          <w:sz w:val="28"/>
          <w:szCs w:val="28"/>
          <w:lang w:val="ro-MD"/>
        </w:rPr>
        <w:t xml:space="preserve">extravilanul comunei </w:t>
      </w:r>
      <w:bookmarkEnd w:id="0"/>
      <w:r w:rsidR="00985C72" w:rsidRPr="00985C72">
        <w:rPr>
          <w:b/>
          <w:sz w:val="28"/>
          <w:szCs w:val="28"/>
          <w:lang w:val="ro-MD"/>
        </w:rPr>
        <w:t>Zîmbreni, raionul Ialoveni</w:t>
      </w:r>
    </w:p>
    <w:p w14:paraId="7D46FA4B" w14:textId="77777777" w:rsidR="00730FEE" w:rsidRPr="007454DD" w:rsidRDefault="00730FEE" w:rsidP="00E25218">
      <w:pPr>
        <w:ind w:firstLine="0"/>
        <w:jc w:val="center"/>
        <w:rPr>
          <w:rFonts w:asciiTheme="majorBidi" w:hAnsiTheme="majorBidi" w:cstheme="majorBidi"/>
          <w:b/>
          <w:bCs/>
          <w:sz w:val="28"/>
          <w:szCs w:val="28"/>
          <w:lang w:val="ro-MD" w:eastAsia="ro-RO"/>
        </w:rPr>
      </w:pPr>
      <w:r w:rsidRPr="007454DD">
        <w:rPr>
          <w:b/>
          <w:sz w:val="28"/>
          <w:szCs w:val="28"/>
          <w:lang w:val="ro-MD"/>
        </w:rPr>
        <w:t>------------------------------------------------------------</w:t>
      </w:r>
    </w:p>
    <w:p w14:paraId="26FD19CA" w14:textId="77777777" w:rsidR="00730FEE" w:rsidRPr="007454DD" w:rsidRDefault="00730FEE" w:rsidP="00E25218">
      <w:pPr>
        <w:rPr>
          <w:rFonts w:asciiTheme="majorBidi" w:hAnsiTheme="majorBidi" w:cstheme="majorBidi"/>
          <w:sz w:val="28"/>
          <w:szCs w:val="28"/>
          <w:lang w:val="ro-MD" w:eastAsia="ro-RO"/>
        </w:rPr>
      </w:pPr>
    </w:p>
    <w:p w14:paraId="14AB3275" w14:textId="4664AB0E" w:rsidR="00C03413" w:rsidRDefault="00F66DBE" w:rsidP="00900959">
      <w:pPr>
        <w:tabs>
          <w:tab w:val="left" w:pos="993"/>
        </w:tabs>
        <w:ind w:firstLine="900"/>
        <w:rPr>
          <w:rFonts w:asciiTheme="majorBidi" w:hAnsiTheme="majorBidi" w:cstheme="majorBidi"/>
          <w:sz w:val="28"/>
          <w:szCs w:val="28"/>
          <w:lang w:val="ro-MD" w:eastAsia="ro-RO"/>
        </w:rPr>
      </w:pPr>
      <w:r w:rsidRPr="007454DD">
        <w:rPr>
          <w:sz w:val="28"/>
          <w:szCs w:val="28"/>
          <w:lang w:val="ro-MD"/>
        </w:rPr>
        <w:t xml:space="preserve">În temeiul art. </w:t>
      </w:r>
      <w:r w:rsidR="00900959">
        <w:rPr>
          <w:sz w:val="28"/>
          <w:szCs w:val="28"/>
          <w:lang w:val="ro-MD"/>
        </w:rPr>
        <w:t>4</w:t>
      </w:r>
      <w:r w:rsidR="00900959" w:rsidRPr="007454DD">
        <w:rPr>
          <w:sz w:val="28"/>
          <w:szCs w:val="28"/>
          <w:lang w:val="ro-MD"/>
        </w:rPr>
        <w:t xml:space="preserve"> </w:t>
      </w:r>
      <w:r w:rsidRPr="007454DD">
        <w:rPr>
          <w:sz w:val="28"/>
          <w:szCs w:val="28"/>
          <w:lang w:val="ro-MD"/>
        </w:rPr>
        <w:t>alin. (</w:t>
      </w:r>
      <w:r w:rsidR="00900959">
        <w:rPr>
          <w:sz w:val="28"/>
          <w:szCs w:val="28"/>
          <w:lang w:val="ro-MD"/>
        </w:rPr>
        <w:t>1</w:t>
      </w:r>
      <w:r w:rsidRPr="007454DD">
        <w:rPr>
          <w:sz w:val="28"/>
          <w:szCs w:val="28"/>
          <w:lang w:val="ro-MD"/>
        </w:rPr>
        <w:t>)</w:t>
      </w:r>
      <w:r w:rsidR="00900959">
        <w:rPr>
          <w:sz w:val="28"/>
          <w:szCs w:val="28"/>
          <w:lang w:val="ro-MD"/>
        </w:rPr>
        <w:t xml:space="preserve"> lit. g)</w:t>
      </w:r>
      <w:r w:rsidRPr="007454DD">
        <w:rPr>
          <w:sz w:val="28"/>
          <w:szCs w:val="28"/>
          <w:lang w:val="ro-MD"/>
        </w:rPr>
        <w:t xml:space="preserve"> din Legea nr. 1</w:t>
      </w:r>
      <w:r w:rsidR="00E93065">
        <w:rPr>
          <w:sz w:val="28"/>
          <w:szCs w:val="28"/>
          <w:lang w:val="ro-MD"/>
        </w:rPr>
        <w:t>64</w:t>
      </w:r>
      <w:r w:rsidRPr="007454DD">
        <w:rPr>
          <w:sz w:val="28"/>
          <w:szCs w:val="28"/>
          <w:lang w:val="ro-MD"/>
        </w:rPr>
        <w:t>/20</w:t>
      </w:r>
      <w:r w:rsidR="00E93065">
        <w:rPr>
          <w:sz w:val="28"/>
          <w:szCs w:val="28"/>
          <w:lang w:val="ro-MD"/>
        </w:rPr>
        <w:t>25</w:t>
      </w:r>
      <w:r w:rsidRPr="007454DD">
        <w:rPr>
          <w:sz w:val="28"/>
          <w:szCs w:val="28"/>
          <w:lang w:val="ro-MD"/>
        </w:rPr>
        <w:t xml:space="preserve"> cu privire la energia electrică (Monitorul Oficial al Republicii Moldova, </w:t>
      </w:r>
      <w:r w:rsidR="00E93065" w:rsidRPr="00E93065">
        <w:rPr>
          <w:sz w:val="28"/>
          <w:szCs w:val="28"/>
          <w:lang w:val="ro-MD"/>
        </w:rPr>
        <w:t>2025, nr. 437-440, art. 598</w:t>
      </w:r>
      <w:r w:rsidRPr="007454DD">
        <w:rPr>
          <w:sz w:val="28"/>
          <w:szCs w:val="28"/>
          <w:lang w:val="ro-MD"/>
        </w:rPr>
        <w:t>),</w:t>
      </w:r>
      <w:r w:rsidR="00677CBD" w:rsidRPr="007454DD">
        <w:rPr>
          <w:sz w:val="28"/>
          <w:szCs w:val="28"/>
          <w:lang w:val="ro-MD"/>
        </w:rPr>
        <w:t xml:space="preserve"> cu modificările ulterioare</w:t>
      </w:r>
      <w:r w:rsidR="00440890">
        <w:rPr>
          <w:sz w:val="28"/>
          <w:szCs w:val="28"/>
          <w:lang w:val="ro-MD"/>
        </w:rPr>
        <w:t>,</w:t>
      </w:r>
      <w:r w:rsidR="00900959">
        <w:rPr>
          <w:sz w:val="28"/>
          <w:szCs w:val="28"/>
          <w:lang w:val="ro-MD"/>
        </w:rPr>
        <w:t xml:space="preserve"> </w:t>
      </w:r>
    </w:p>
    <w:p w14:paraId="6237F255" w14:textId="77777777" w:rsidR="00C03413" w:rsidRDefault="00C03413" w:rsidP="00C03413">
      <w:pPr>
        <w:tabs>
          <w:tab w:val="left" w:pos="993"/>
        </w:tabs>
        <w:ind w:firstLine="900"/>
        <w:rPr>
          <w:rFonts w:asciiTheme="majorBidi" w:hAnsiTheme="majorBidi" w:cstheme="majorBidi"/>
          <w:sz w:val="28"/>
          <w:szCs w:val="28"/>
          <w:lang w:val="ro-MD" w:eastAsia="ro-RO"/>
        </w:rPr>
      </w:pPr>
    </w:p>
    <w:p w14:paraId="33CDB581" w14:textId="06BB805C" w:rsidR="00F66DBE" w:rsidRPr="007454DD" w:rsidRDefault="00F66DBE" w:rsidP="00C03413">
      <w:pPr>
        <w:tabs>
          <w:tab w:val="left" w:pos="993"/>
        </w:tabs>
        <w:ind w:firstLine="900"/>
        <w:rPr>
          <w:rFonts w:asciiTheme="majorBidi" w:hAnsiTheme="majorBidi" w:cstheme="majorBidi"/>
          <w:sz w:val="28"/>
          <w:szCs w:val="28"/>
          <w:lang w:val="ro-MD" w:eastAsia="ro-RO"/>
        </w:rPr>
      </w:pPr>
      <w:r w:rsidRPr="007454DD">
        <w:rPr>
          <w:sz w:val="28"/>
          <w:szCs w:val="28"/>
          <w:lang w:val="ro-MD"/>
        </w:rPr>
        <w:t>Guvernul HOTĂRĂȘTE:</w:t>
      </w:r>
    </w:p>
    <w:p w14:paraId="75B8E236" w14:textId="77777777" w:rsidR="00F66DBE" w:rsidRPr="007454DD" w:rsidRDefault="00F66DBE" w:rsidP="00386C07">
      <w:pPr>
        <w:tabs>
          <w:tab w:val="left" w:pos="993"/>
        </w:tabs>
        <w:ind w:firstLine="900"/>
        <w:rPr>
          <w:sz w:val="28"/>
          <w:szCs w:val="28"/>
          <w:lang w:val="ro-MD"/>
        </w:rPr>
      </w:pPr>
    </w:p>
    <w:p w14:paraId="6F3C129A" w14:textId="0EF04B18" w:rsidR="00F66DBE" w:rsidRDefault="00A61797" w:rsidP="00A61797">
      <w:pPr>
        <w:pStyle w:val="Listparagraf"/>
        <w:ind w:left="0" w:firstLine="907"/>
        <w:rPr>
          <w:sz w:val="28"/>
          <w:szCs w:val="28"/>
          <w:lang w:val="ro-MD"/>
        </w:rPr>
      </w:pPr>
      <w:r>
        <w:rPr>
          <w:b/>
          <w:bCs/>
          <w:sz w:val="28"/>
          <w:szCs w:val="28"/>
          <w:lang w:val="ro-MD"/>
        </w:rPr>
        <w:t>1</w:t>
      </w:r>
      <w:r w:rsidRPr="007454DD">
        <w:rPr>
          <w:b/>
          <w:bCs/>
          <w:sz w:val="28"/>
          <w:szCs w:val="28"/>
          <w:lang w:val="ro-MD"/>
        </w:rPr>
        <w:t>.</w:t>
      </w:r>
      <w:r w:rsidRPr="007454DD">
        <w:rPr>
          <w:sz w:val="28"/>
          <w:szCs w:val="28"/>
          <w:lang w:val="ro-MD"/>
        </w:rPr>
        <w:t xml:space="preserve"> </w:t>
      </w:r>
      <w:r w:rsidR="00F66DBE" w:rsidRPr="007454DD">
        <w:rPr>
          <w:sz w:val="28"/>
          <w:szCs w:val="28"/>
          <w:lang w:val="ro-MD"/>
        </w:rPr>
        <w:t xml:space="preserve">Se </w:t>
      </w:r>
      <w:r w:rsidR="000033A1">
        <w:rPr>
          <w:sz w:val="28"/>
          <w:szCs w:val="28"/>
          <w:lang w:val="ro-MD"/>
        </w:rPr>
        <w:t xml:space="preserve">autorizează </w:t>
      </w:r>
      <w:r w:rsidR="000033A1" w:rsidRPr="00CF7C78">
        <w:rPr>
          <w:sz w:val="28"/>
          <w:szCs w:val="28"/>
          <w:lang w:val="ro-MD"/>
        </w:rPr>
        <w:t>instal</w:t>
      </w:r>
      <w:r w:rsidR="000033A1">
        <w:rPr>
          <w:sz w:val="28"/>
          <w:szCs w:val="28"/>
          <w:lang w:val="ro-MD"/>
        </w:rPr>
        <w:t>area</w:t>
      </w:r>
      <w:r w:rsidR="000033A1" w:rsidRPr="00CF7C78">
        <w:rPr>
          <w:sz w:val="28"/>
          <w:szCs w:val="28"/>
          <w:lang w:val="ro-MD"/>
        </w:rPr>
        <w:t xml:space="preserve"> </w:t>
      </w:r>
      <w:r w:rsidR="000033A1">
        <w:rPr>
          <w:sz w:val="28"/>
          <w:szCs w:val="28"/>
          <w:lang w:val="ro-MD"/>
        </w:rPr>
        <w:t>unei</w:t>
      </w:r>
      <w:r w:rsidR="000033A1" w:rsidRPr="00CF7C78">
        <w:rPr>
          <w:sz w:val="28"/>
          <w:szCs w:val="28"/>
          <w:lang w:val="ro-MD"/>
        </w:rPr>
        <w:t xml:space="preserve"> centrale electrice </w:t>
      </w:r>
      <w:r w:rsidR="000033A1">
        <w:rPr>
          <w:sz w:val="28"/>
          <w:szCs w:val="28"/>
          <w:lang w:val="ro-MD"/>
        </w:rPr>
        <w:t>fotovoltaice</w:t>
      </w:r>
      <w:r w:rsidR="000033A1" w:rsidRPr="00CF7C78">
        <w:rPr>
          <w:sz w:val="28"/>
          <w:szCs w:val="28"/>
          <w:lang w:val="ro-MD"/>
        </w:rPr>
        <w:t xml:space="preserve"> în </w:t>
      </w:r>
      <w:r w:rsidR="00FD7B94" w:rsidRPr="00FD7B94">
        <w:rPr>
          <w:sz w:val="28"/>
          <w:szCs w:val="28"/>
          <w:lang w:val="ro-MD"/>
        </w:rPr>
        <w:t xml:space="preserve">extravilanul comunei </w:t>
      </w:r>
      <w:r w:rsidR="00985C72" w:rsidRPr="00985C72">
        <w:rPr>
          <w:sz w:val="28"/>
          <w:szCs w:val="28"/>
          <w:lang w:val="ro-MD"/>
        </w:rPr>
        <w:t>Zîmbreni, raionul Ialoveni</w:t>
      </w:r>
      <w:r w:rsidR="000033A1" w:rsidRPr="00CF7C78">
        <w:rPr>
          <w:sz w:val="28"/>
          <w:szCs w:val="28"/>
          <w:lang w:val="ro-MD"/>
        </w:rPr>
        <w:t>, cu putere</w:t>
      </w:r>
      <w:r w:rsidR="000033A1">
        <w:rPr>
          <w:sz w:val="28"/>
          <w:szCs w:val="28"/>
          <w:lang w:val="ro-MD"/>
        </w:rPr>
        <w:t>a</w:t>
      </w:r>
      <w:r w:rsidR="000033A1" w:rsidRPr="00CF7C78">
        <w:rPr>
          <w:sz w:val="28"/>
          <w:szCs w:val="28"/>
          <w:lang w:val="ro-MD"/>
        </w:rPr>
        <w:t xml:space="preserve"> electrică instalată de </w:t>
      </w:r>
      <w:r w:rsidR="00985C72">
        <w:rPr>
          <w:sz w:val="28"/>
          <w:szCs w:val="28"/>
          <w:lang w:val="ro-MD"/>
        </w:rPr>
        <w:t>22</w:t>
      </w:r>
      <w:r w:rsidR="000033A1" w:rsidRPr="00CF7C78">
        <w:rPr>
          <w:sz w:val="28"/>
          <w:szCs w:val="28"/>
          <w:lang w:val="ro-MD"/>
        </w:rPr>
        <w:t xml:space="preserve"> MW</w:t>
      </w:r>
      <w:r w:rsidR="00BB1A60">
        <w:rPr>
          <w:sz w:val="28"/>
          <w:szCs w:val="28"/>
          <w:lang w:val="ro-MD"/>
        </w:rPr>
        <w:t xml:space="preserve">, în conformitate cu prevederile </w:t>
      </w:r>
      <w:r w:rsidR="00BB1A60" w:rsidRPr="00900959">
        <w:rPr>
          <w:sz w:val="28"/>
          <w:szCs w:val="28"/>
          <w:lang w:val="ro-MD"/>
        </w:rPr>
        <w:t>Regulamentul</w:t>
      </w:r>
      <w:r w:rsidR="00BB1A60">
        <w:rPr>
          <w:sz w:val="28"/>
          <w:szCs w:val="28"/>
          <w:lang w:val="ro-MD"/>
        </w:rPr>
        <w:t>ui</w:t>
      </w:r>
      <w:r w:rsidR="00BB1A60" w:rsidRPr="00900959">
        <w:rPr>
          <w:sz w:val="28"/>
          <w:szCs w:val="28"/>
          <w:lang w:val="ro-MD"/>
        </w:rPr>
        <w:t xml:space="preserve"> privind construcția/reconstrucția centralelor electrice, aprobat prin Hotărârea Guvernului nr. 517/2024</w:t>
      </w:r>
      <w:r w:rsidR="000033A1">
        <w:rPr>
          <w:sz w:val="28"/>
          <w:szCs w:val="28"/>
          <w:lang w:val="ro-MD"/>
        </w:rPr>
        <w:t>.</w:t>
      </w:r>
    </w:p>
    <w:p w14:paraId="1759953F" w14:textId="706E51C0" w:rsidR="000033A1" w:rsidRPr="000033A1" w:rsidRDefault="000033A1" w:rsidP="001E4814">
      <w:pPr>
        <w:tabs>
          <w:tab w:val="left" w:pos="851"/>
          <w:tab w:val="left" w:pos="993"/>
          <w:tab w:val="left" w:pos="1260"/>
        </w:tabs>
        <w:ind w:firstLine="907"/>
        <w:rPr>
          <w:sz w:val="28"/>
          <w:szCs w:val="28"/>
          <w:lang w:val="ro-MD"/>
        </w:rPr>
      </w:pPr>
    </w:p>
    <w:p w14:paraId="50CB3557" w14:textId="7E944998" w:rsidR="00F66DBE" w:rsidRPr="000033A1" w:rsidRDefault="00A61797" w:rsidP="00A61797">
      <w:pPr>
        <w:pStyle w:val="Listparagraf"/>
        <w:ind w:left="0" w:firstLine="907"/>
        <w:rPr>
          <w:sz w:val="28"/>
          <w:szCs w:val="28"/>
          <w:lang w:val="ro-MD"/>
        </w:rPr>
      </w:pPr>
      <w:r>
        <w:rPr>
          <w:b/>
          <w:bCs/>
          <w:sz w:val="28"/>
          <w:szCs w:val="28"/>
          <w:lang w:val="ro-MD"/>
        </w:rPr>
        <w:t>2</w:t>
      </w:r>
      <w:r w:rsidRPr="007454DD">
        <w:rPr>
          <w:b/>
          <w:bCs/>
          <w:sz w:val="28"/>
          <w:szCs w:val="28"/>
          <w:lang w:val="ro-MD"/>
        </w:rPr>
        <w:t>.</w:t>
      </w:r>
      <w:r w:rsidRPr="007454DD">
        <w:rPr>
          <w:sz w:val="28"/>
          <w:szCs w:val="28"/>
          <w:lang w:val="ro-MD"/>
        </w:rPr>
        <w:t xml:space="preserve"> </w:t>
      </w:r>
      <w:r w:rsidR="00CF7C78" w:rsidRPr="000033A1">
        <w:rPr>
          <w:sz w:val="28"/>
          <w:szCs w:val="28"/>
          <w:lang w:val="ro-MD"/>
        </w:rPr>
        <w:t xml:space="preserve">Centrala electrică va fi gestionată de către </w:t>
      </w:r>
      <w:r w:rsidR="00985C72" w:rsidRPr="00985C72">
        <w:rPr>
          <w:sz w:val="28"/>
          <w:szCs w:val="28"/>
          <w:lang w:val="ro-MD"/>
        </w:rPr>
        <w:t>SRL „T.P.I.-PHARM”</w:t>
      </w:r>
      <w:r w:rsidR="0087489E">
        <w:rPr>
          <w:sz w:val="28"/>
          <w:szCs w:val="28"/>
          <w:lang w:val="ro-MD"/>
        </w:rPr>
        <w:t xml:space="preserve">, </w:t>
      </w:r>
      <w:r w:rsidR="00985C72">
        <w:rPr>
          <w:sz w:val="28"/>
          <w:szCs w:val="28"/>
          <w:lang w:val="ro-MD"/>
        </w:rPr>
        <w:br/>
      </w:r>
      <w:r w:rsidR="0087489E">
        <w:rPr>
          <w:sz w:val="28"/>
          <w:szCs w:val="28"/>
          <w:lang w:val="ro-MD"/>
        </w:rPr>
        <w:t xml:space="preserve">IDNO </w:t>
      </w:r>
      <w:r w:rsidR="00985C72" w:rsidRPr="00985C72">
        <w:rPr>
          <w:sz w:val="28"/>
          <w:szCs w:val="28"/>
          <w:lang w:val="ro-MD"/>
        </w:rPr>
        <w:t>1004600018642</w:t>
      </w:r>
      <w:r w:rsidR="0087489E" w:rsidRPr="00A34C8E">
        <w:rPr>
          <w:sz w:val="28"/>
          <w:szCs w:val="28"/>
          <w:lang w:val="ro-MD"/>
        </w:rPr>
        <w:t>,</w:t>
      </w:r>
      <w:r w:rsidR="000033A1" w:rsidRPr="000033A1">
        <w:rPr>
          <w:sz w:val="28"/>
          <w:szCs w:val="28"/>
          <w:lang w:val="ro-MD"/>
        </w:rPr>
        <w:t xml:space="preserve"> </w:t>
      </w:r>
      <w:r w:rsidR="00CF7C78" w:rsidRPr="000033A1">
        <w:rPr>
          <w:sz w:val="28"/>
          <w:szCs w:val="28"/>
          <w:lang w:val="ro-MD"/>
        </w:rPr>
        <w:t xml:space="preserve">cu </w:t>
      </w:r>
      <w:r w:rsidR="000033A1" w:rsidRPr="000033A1">
        <w:rPr>
          <w:sz w:val="28"/>
          <w:szCs w:val="28"/>
          <w:lang w:val="ro-MD"/>
        </w:rPr>
        <w:t xml:space="preserve">sediul în </w:t>
      </w:r>
      <w:r w:rsidR="00FD7B94">
        <w:rPr>
          <w:sz w:val="28"/>
          <w:szCs w:val="28"/>
          <w:lang w:val="ro-MD"/>
        </w:rPr>
        <w:t xml:space="preserve">municipiul Chișinău, </w:t>
      </w:r>
      <w:r w:rsidR="00985C72">
        <w:rPr>
          <w:sz w:val="28"/>
          <w:szCs w:val="28"/>
          <w:lang w:val="ro-MD"/>
        </w:rPr>
        <w:t>bd</w:t>
      </w:r>
      <w:r w:rsidR="00FD7B94">
        <w:rPr>
          <w:sz w:val="28"/>
          <w:szCs w:val="28"/>
          <w:lang w:val="ro-MD"/>
        </w:rPr>
        <w:t xml:space="preserve">. </w:t>
      </w:r>
      <w:r w:rsidR="00985C72">
        <w:rPr>
          <w:sz w:val="28"/>
          <w:szCs w:val="28"/>
          <w:lang w:val="ro-MD"/>
        </w:rPr>
        <w:t>Traian</w:t>
      </w:r>
      <w:r w:rsidR="00FD7B94" w:rsidRPr="00FD7B94">
        <w:rPr>
          <w:sz w:val="28"/>
          <w:szCs w:val="28"/>
          <w:lang w:val="ro-MD"/>
        </w:rPr>
        <w:t>, 2</w:t>
      </w:r>
      <w:r w:rsidR="00985C72">
        <w:rPr>
          <w:sz w:val="28"/>
          <w:szCs w:val="28"/>
          <w:lang w:val="ro-MD"/>
        </w:rPr>
        <w:t>/1</w:t>
      </w:r>
      <w:r w:rsidR="000033A1">
        <w:rPr>
          <w:sz w:val="28"/>
          <w:szCs w:val="28"/>
          <w:lang w:val="ro-MD"/>
        </w:rPr>
        <w:t>.</w:t>
      </w:r>
    </w:p>
    <w:p w14:paraId="1CE41700" w14:textId="77777777" w:rsidR="00386C07" w:rsidRPr="007454DD" w:rsidRDefault="00386C07" w:rsidP="00386C07">
      <w:pPr>
        <w:tabs>
          <w:tab w:val="left" w:pos="851"/>
          <w:tab w:val="left" w:pos="993"/>
          <w:tab w:val="left" w:pos="1260"/>
        </w:tabs>
        <w:ind w:firstLine="907"/>
        <w:rPr>
          <w:sz w:val="28"/>
          <w:szCs w:val="28"/>
          <w:lang w:val="ro-MD"/>
        </w:rPr>
      </w:pPr>
    </w:p>
    <w:p w14:paraId="4DC7E55C" w14:textId="61DD475C" w:rsidR="00F66DBE" w:rsidRPr="007454DD" w:rsidRDefault="00C875C2" w:rsidP="00A61797">
      <w:pPr>
        <w:pStyle w:val="Listparagraf"/>
        <w:ind w:left="0" w:firstLine="907"/>
        <w:rPr>
          <w:sz w:val="28"/>
          <w:szCs w:val="28"/>
          <w:lang w:val="ro-MD"/>
        </w:rPr>
      </w:pPr>
      <w:r>
        <w:rPr>
          <w:b/>
          <w:bCs/>
          <w:sz w:val="28"/>
          <w:szCs w:val="28"/>
          <w:lang w:val="ro-MD"/>
        </w:rPr>
        <w:t>3</w:t>
      </w:r>
      <w:r w:rsidRPr="007454DD">
        <w:rPr>
          <w:b/>
          <w:bCs/>
          <w:sz w:val="28"/>
          <w:szCs w:val="28"/>
          <w:lang w:val="ro-MD"/>
        </w:rPr>
        <w:t>.</w:t>
      </w:r>
      <w:r w:rsidR="00A61797" w:rsidRPr="007454DD">
        <w:rPr>
          <w:sz w:val="28"/>
          <w:szCs w:val="28"/>
          <w:lang w:val="ro-MD"/>
        </w:rPr>
        <w:t xml:space="preserve"> </w:t>
      </w:r>
      <w:r w:rsidR="00F66DBE" w:rsidRPr="007454DD">
        <w:rPr>
          <w:sz w:val="28"/>
          <w:szCs w:val="28"/>
          <w:lang w:val="ro-MD"/>
        </w:rPr>
        <w:t>Controlul asupra executării prezentei hotărâri se pune în sarcina Ministerului Energiei.</w:t>
      </w:r>
    </w:p>
    <w:p w14:paraId="0F8FE249" w14:textId="77777777" w:rsidR="00386C07" w:rsidRPr="007454DD" w:rsidRDefault="00386C07" w:rsidP="00386C07">
      <w:pPr>
        <w:pStyle w:val="Listparagraf"/>
        <w:tabs>
          <w:tab w:val="left" w:pos="851"/>
          <w:tab w:val="left" w:pos="993"/>
          <w:tab w:val="left" w:pos="1260"/>
        </w:tabs>
        <w:ind w:left="0" w:firstLine="907"/>
        <w:rPr>
          <w:sz w:val="28"/>
          <w:szCs w:val="28"/>
          <w:lang w:val="ro-MD"/>
        </w:rPr>
      </w:pPr>
    </w:p>
    <w:p w14:paraId="08B6D204" w14:textId="4BEAB58B" w:rsidR="00F66DBE" w:rsidRPr="007454DD" w:rsidRDefault="00E93065" w:rsidP="00386C07">
      <w:pPr>
        <w:tabs>
          <w:tab w:val="left" w:pos="851"/>
          <w:tab w:val="left" w:pos="993"/>
          <w:tab w:val="left" w:pos="1260"/>
        </w:tabs>
        <w:ind w:firstLine="907"/>
        <w:rPr>
          <w:sz w:val="28"/>
          <w:szCs w:val="28"/>
          <w:lang w:val="ro-MD"/>
        </w:rPr>
      </w:pPr>
      <w:r>
        <w:rPr>
          <w:b/>
          <w:bCs/>
          <w:sz w:val="28"/>
          <w:szCs w:val="28"/>
          <w:lang w:val="ro-MD"/>
        </w:rPr>
        <w:t>4</w:t>
      </w:r>
      <w:r w:rsidR="00F66DBE" w:rsidRPr="007454DD">
        <w:rPr>
          <w:b/>
          <w:bCs/>
          <w:sz w:val="28"/>
          <w:szCs w:val="28"/>
          <w:lang w:val="ro-MD"/>
        </w:rPr>
        <w:t>.</w:t>
      </w:r>
      <w:r w:rsidR="00F66DBE" w:rsidRPr="007454DD">
        <w:rPr>
          <w:sz w:val="28"/>
          <w:szCs w:val="28"/>
          <w:lang w:val="ro-MD"/>
        </w:rPr>
        <w:t xml:space="preserve"> Prezenta </w:t>
      </w:r>
      <w:r w:rsidR="000F68F4">
        <w:rPr>
          <w:sz w:val="28"/>
          <w:szCs w:val="28"/>
          <w:lang w:val="ro-MD"/>
        </w:rPr>
        <w:t>h</w:t>
      </w:r>
      <w:r w:rsidR="00F66DBE" w:rsidRPr="007454DD">
        <w:rPr>
          <w:sz w:val="28"/>
          <w:szCs w:val="28"/>
          <w:lang w:val="ro-MD"/>
        </w:rPr>
        <w:t xml:space="preserve">otărâre </w:t>
      </w:r>
      <w:r w:rsidR="000033A1">
        <w:rPr>
          <w:sz w:val="28"/>
          <w:szCs w:val="28"/>
          <w:lang w:val="ro-MD"/>
        </w:rPr>
        <w:t xml:space="preserve">este valabilă </w:t>
      </w:r>
      <w:r w:rsidR="00102BD7" w:rsidRPr="00102BD7">
        <w:rPr>
          <w:sz w:val="28"/>
          <w:szCs w:val="28"/>
          <w:lang w:val="ro-MD"/>
        </w:rPr>
        <w:t>timp de 60 de luni de la data adoptării</w:t>
      </w:r>
      <w:r w:rsidR="00F66DBE" w:rsidRPr="007454DD">
        <w:rPr>
          <w:sz w:val="28"/>
          <w:szCs w:val="28"/>
          <w:lang w:val="ro-MD"/>
        </w:rPr>
        <w:t>.</w:t>
      </w:r>
    </w:p>
    <w:p w14:paraId="4C0599C9" w14:textId="77777777" w:rsidR="00730FEE" w:rsidRPr="007454DD" w:rsidRDefault="00730FEE" w:rsidP="00F66DBE">
      <w:pPr>
        <w:rPr>
          <w:rFonts w:asciiTheme="majorBidi" w:hAnsiTheme="majorBidi" w:cstheme="majorBidi"/>
          <w:sz w:val="28"/>
          <w:szCs w:val="28"/>
          <w:lang w:val="ro-MD" w:eastAsia="ro-RO"/>
        </w:rPr>
      </w:pPr>
    </w:p>
    <w:p w14:paraId="445F6162" w14:textId="77777777" w:rsidR="00F85AA5" w:rsidRDefault="00F85AA5" w:rsidP="00E25218">
      <w:pPr>
        <w:rPr>
          <w:rFonts w:asciiTheme="majorBidi" w:hAnsiTheme="majorBidi" w:cstheme="majorBidi"/>
          <w:sz w:val="28"/>
          <w:szCs w:val="28"/>
          <w:lang w:val="ro-MD" w:eastAsia="ro-RO"/>
        </w:rPr>
      </w:pPr>
    </w:p>
    <w:p w14:paraId="0DB2E1E0" w14:textId="77777777" w:rsidR="00984122" w:rsidRPr="007454DD" w:rsidRDefault="00984122" w:rsidP="00E25218">
      <w:pPr>
        <w:rPr>
          <w:rFonts w:asciiTheme="majorBidi" w:hAnsiTheme="majorBidi" w:cstheme="majorBidi"/>
          <w:sz w:val="28"/>
          <w:szCs w:val="28"/>
          <w:lang w:val="ro-MD" w:eastAsia="ro-RO"/>
        </w:rPr>
      </w:pPr>
    </w:p>
    <w:p w14:paraId="3DCB3696" w14:textId="3A9454A6" w:rsidR="003B04ED" w:rsidRPr="007454DD" w:rsidRDefault="003B04ED" w:rsidP="007551A5">
      <w:pPr>
        <w:rPr>
          <w:rFonts w:asciiTheme="majorBidi" w:hAnsiTheme="majorBidi" w:cstheme="majorBidi"/>
          <w:sz w:val="28"/>
          <w:szCs w:val="28"/>
          <w:lang w:val="ro-MD" w:eastAsia="ro-RO"/>
        </w:rPr>
      </w:pPr>
      <w:r w:rsidRPr="007454DD">
        <w:rPr>
          <w:rFonts w:asciiTheme="majorBidi" w:hAnsiTheme="majorBidi" w:cstheme="majorBidi"/>
          <w:b/>
          <w:sz w:val="28"/>
          <w:szCs w:val="28"/>
          <w:lang w:val="ro-MD" w:eastAsia="ro-RO"/>
        </w:rPr>
        <w:t>Prim-ministru</w:t>
      </w:r>
      <w:r w:rsidR="005262C2" w:rsidRPr="007454DD">
        <w:rPr>
          <w:rFonts w:asciiTheme="majorBidi" w:hAnsiTheme="majorBidi" w:cstheme="majorBidi"/>
          <w:b/>
          <w:sz w:val="28"/>
          <w:szCs w:val="28"/>
          <w:lang w:val="ro-MD" w:eastAsia="ro-RO"/>
        </w:rPr>
        <w:tab/>
      </w:r>
      <w:r w:rsidR="005262C2" w:rsidRPr="007454DD">
        <w:rPr>
          <w:rFonts w:asciiTheme="majorBidi" w:hAnsiTheme="majorBidi" w:cstheme="majorBidi"/>
          <w:b/>
          <w:sz w:val="28"/>
          <w:szCs w:val="28"/>
          <w:lang w:val="ro-MD" w:eastAsia="ro-RO"/>
        </w:rPr>
        <w:tab/>
      </w:r>
      <w:r w:rsidR="005262C2" w:rsidRPr="007454DD">
        <w:rPr>
          <w:rFonts w:asciiTheme="majorBidi" w:hAnsiTheme="majorBidi" w:cstheme="majorBidi"/>
          <w:b/>
          <w:sz w:val="28"/>
          <w:szCs w:val="28"/>
          <w:lang w:val="ro-MD" w:eastAsia="ro-RO"/>
        </w:rPr>
        <w:tab/>
      </w:r>
      <w:r w:rsidR="005262C2" w:rsidRPr="007454DD">
        <w:rPr>
          <w:rFonts w:asciiTheme="majorBidi" w:hAnsiTheme="majorBidi" w:cstheme="majorBidi"/>
          <w:b/>
          <w:sz w:val="28"/>
          <w:szCs w:val="28"/>
          <w:lang w:val="ro-MD" w:eastAsia="ro-RO"/>
        </w:rPr>
        <w:tab/>
      </w:r>
      <w:r w:rsidR="005262C2" w:rsidRPr="007454DD">
        <w:rPr>
          <w:rFonts w:asciiTheme="majorBidi" w:hAnsiTheme="majorBidi" w:cstheme="majorBidi"/>
          <w:b/>
          <w:sz w:val="28"/>
          <w:szCs w:val="28"/>
          <w:lang w:val="ro-MD" w:eastAsia="ro-RO"/>
        </w:rPr>
        <w:tab/>
      </w:r>
      <w:r w:rsidR="00D8311D" w:rsidRPr="007454DD">
        <w:rPr>
          <w:rFonts w:asciiTheme="majorBidi" w:hAnsiTheme="majorBidi" w:cstheme="majorBidi"/>
          <w:b/>
          <w:sz w:val="28"/>
          <w:szCs w:val="28"/>
          <w:lang w:val="ro-MD" w:eastAsia="ro-RO"/>
        </w:rPr>
        <w:t>DORIN RECEAN</w:t>
      </w:r>
    </w:p>
    <w:p w14:paraId="37F9E824" w14:textId="77777777" w:rsidR="0029400E" w:rsidRPr="007454DD" w:rsidRDefault="0029400E" w:rsidP="00E25218">
      <w:pPr>
        <w:rPr>
          <w:rFonts w:asciiTheme="majorBidi" w:hAnsiTheme="majorBidi" w:cstheme="majorBidi"/>
          <w:sz w:val="28"/>
          <w:szCs w:val="28"/>
          <w:lang w:val="ro-MD" w:eastAsia="ro-RO"/>
        </w:rPr>
      </w:pPr>
    </w:p>
    <w:p w14:paraId="1E36A6DB" w14:textId="77777777" w:rsidR="00DF7E3E" w:rsidRPr="007454DD" w:rsidRDefault="00DF7E3E" w:rsidP="00E25218">
      <w:pPr>
        <w:rPr>
          <w:rFonts w:asciiTheme="majorBidi" w:hAnsiTheme="majorBidi" w:cstheme="majorBidi"/>
          <w:sz w:val="28"/>
          <w:szCs w:val="28"/>
          <w:lang w:val="ro-MD" w:eastAsia="ro-RO"/>
        </w:rPr>
      </w:pPr>
    </w:p>
    <w:p w14:paraId="4876C110" w14:textId="650FFFFB" w:rsidR="0025392F" w:rsidRPr="007454DD" w:rsidRDefault="003A4AE6" w:rsidP="00E93065">
      <w:pPr>
        <w:tabs>
          <w:tab w:val="left" w:pos="5954"/>
        </w:tabs>
        <w:rPr>
          <w:rFonts w:asciiTheme="majorBidi" w:hAnsiTheme="majorBidi" w:cstheme="majorBidi"/>
          <w:sz w:val="28"/>
          <w:szCs w:val="28"/>
          <w:lang w:val="ro-MD" w:eastAsia="ru-RU"/>
        </w:rPr>
      </w:pPr>
      <w:r w:rsidRPr="007454DD">
        <w:rPr>
          <w:rFonts w:asciiTheme="majorBidi" w:hAnsiTheme="majorBidi" w:cstheme="majorBidi"/>
          <w:sz w:val="28"/>
          <w:szCs w:val="28"/>
          <w:lang w:val="ro-MD" w:eastAsia="ro-RO"/>
        </w:rPr>
        <w:t>Contrasemnează:</w:t>
      </w:r>
    </w:p>
    <w:p w14:paraId="1AC8801F" w14:textId="31DC3483" w:rsidR="00A23358" w:rsidRPr="007454DD" w:rsidRDefault="00A32BFE" w:rsidP="00E93065">
      <w:pPr>
        <w:rPr>
          <w:rFonts w:asciiTheme="majorBidi" w:hAnsiTheme="majorBidi" w:cstheme="majorBidi"/>
          <w:sz w:val="28"/>
          <w:szCs w:val="28"/>
          <w:lang w:val="ro-MD" w:eastAsia="ru-RU"/>
        </w:rPr>
      </w:pPr>
      <w:r w:rsidRPr="007454DD">
        <w:rPr>
          <w:rFonts w:asciiTheme="majorBidi" w:hAnsiTheme="majorBidi" w:cstheme="majorBidi"/>
          <w:sz w:val="28"/>
          <w:szCs w:val="28"/>
          <w:lang w:val="ro-MD" w:eastAsia="ru-RU"/>
        </w:rPr>
        <w:t>Ministrul</w:t>
      </w:r>
      <w:r w:rsidR="00027E6C">
        <w:rPr>
          <w:rFonts w:asciiTheme="majorBidi" w:hAnsiTheme="majorBidi" w:cstheme="majorBidi"/>
          <w:sz w:val="28"/>
          <w:szCs w:val="28"/>
          <w:lang w:val="ro-MD" w:eastAsia="ru-RU"/>
        </w:rPr>
        <w:t xml:space="preserve"> </w:t>
      </w:r>
      <w:r w:rsidRPr="007454DD">
        <w:rPr>
          <w:rFonts w:asciiTheme="majorBidi" w:hAnsiTheme="majorBidi" w:cstheme="majorBidi"/>
          <w:sz w:val="28"/>
          <w:szCs w:val="28"/>
          <w:lang w:val="ro-MD" w:eastAsia="ru-RU"/>
        </w:rPr>
        <w:t>energiei</w:t>
      </w:r>
      <w:r w:rsidR="005262C2" w:rsidRPr="007454DD">
        <w:rPr>
          <w:rFonts w:asciiTheme="majorBidi" w:hAnsiTheme="majorBidi" w:cstheme="majorBidi"/>
          <w:sz w:val="28"/>
          <w:szCs w:val="28"/>
          <w:lang w:val="ro-MD" w:eastAsia="ru-RU"/>
        </w:rPr>
        <w:tab/>
      </w:r>
      <w:r w:rsidR="005262C2" w:rsidRPr="007454DD">
        <w:rPr>
          <w:rFonts w:asciiTheme="majorBidi" w:hAnsiTheme="majorBidi" w:cstheme="majorBidi"/>
          <w:sz w:val="28"/>
          <w:szCs w:val="28"/>
          <w:lang w:val="ro-MD" w:eastAsia="ru-RU"/>
        </w:rPr>
        <w:tab/>
      </w:r>
      <w:r w:rsidR="005262C2" w:rsidRPr="007454DD">
        <w:rPr>
          <w:rFonts w:asciiTheme="majorBidi" w:hAnsiTheme="majorBidi" w:cstheme="majorBidi"/>
          <w:sz w:val="28"/>
          <w:szCs w:val="28"/>
          <w:lang w:val="ro-MD" w:eastAsia="ru-RU"/>
        </w:rPr>
        <w:tab/>
      </w:r>
      <w:r w:rsidR="00FD7B94">
        <w:rPr>
          <w:rFonts w:asciiTheme="majorBidi" w:hAnsiTheme="majorBidi" w:cstheme="majorBidi"/>
          <w:sz w:val="28"/>
          <w:szCs w:val="28"/>
          <w:lang w:val="ro-MD" w:eastAsia="ru-RU"/>
        </w:rPr>
        <w:tab/>
      </w:r>
      <w:r w:rsidR="00FD7B94">
        <w:rPr>
          <w:rFonts w:asciiTheme="majorBidi" w:hAnsiTheme="majorBidi" w:cstheme="majorBidi"/>
          <w:sz w:val="28"/>
          <w:szCs w:val="28"/>
          <w:lang w:val="ro-MD" w:eastAsia="ru-RU"/>
        </w:rPr>
        <w:tab/>
      </w:r>
      <w:r w:rsidR="00027E6C">
        <w:rPr>
          <w:rFonts w:asciiTheme="majorBidi" w:hAnsiTheme="majorBidi" w:cstheme="majorBidi"/>
          <w:sz w:val="28"/>
          <w:szCs w:val="28"/>
          <w:lang w:val="ro-MD" w:eastAsia="ru-RU"/>
        </w:rPr>
        <w:t xml:space="preserve">Dorin </w:t>
      </w:r>
      <w:r w:rsidR="00FD7B94">
        <w:rPr>
          <w:rFonts w:asciiTheme="majorBidi" w:hAnsiTheme="majorBidi" w:cstheme="majorBidi"/>
          <w:sz w:val="28"/>
          <w:szCs w:val="28"/>
          <w:lang w:val="ro-MD" w:eastAsia="ru-RU"/>
        </w:rPr>
        <w:t>Junghietu</w:t>
      </w:r>
    </w:p>
    <w:sectPr w:rsidR="00A23358" w:rsidRPr="007454DD" w:rsidSect="00F66DBE">
      <w:headerReference w:type="default" r:id="rId8"/>
      <w:footerReference w:type="default" r:id="rId9"/>
      <w:headerReference w:type="first" r:id="rId10"/>
      <w:pgSz w:w="11907" w:h="16840" w:code="9"/>
      <w:pgMar w:top="1134" w:right="964" w:bottom="1134" w:left="1701" w:header="1134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C2C0D" w14:textId="77777777" w:rsidR="00D43362" w:rsidRDefault="00D43362" w:rsidP="00026B87">
      <w:r>
        <w:separator/>
      </w:r>
    </w:p>
  </w:endnote>
  <w:endnote w:type="continuationSeparator" w:id="0">
    <w:p w14:paraId="74B67EDE" w14:textId="77777777" w:rsidR="00D43362" w:rsidRDefault="00D43362" w:rsidP="0002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2AD2B" w14:textId="1FE46BFC" w:rsidR="00BB4FC9" w:rsidRPr="00C74719" w:rsidRDefault="00BB4FC9" w:rsidP="00C74719">
    <w:pPr>
      <w:pStyle w:val="Subsol"/>
      <w:ind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3F1AD" w14:textId="77777777" w:rsidR="00D43362" w:rsidRDefault="00D43362" w:rsidP="00026B87">
      <w:r>
        <w:separator/>
      </w:r>
    </w:p>
  </w:footnote>
  <w:footnote w:type="continuationSeparator" w:id="0">
    <w:p w14:paraId="1C9DF0D0" w14:textId="77777777" w:rsidR="00D43362" w:rsidRDefault="00D43362" w:rsidP="0002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2912F" w14:textId="2AF1905F" w:rsidR="00BB4FC9" w:rsidRDefault="00BB4FC9">
    <w:pPr>
      <w:pStyle w:val="Antet"/>
      <w:jc w:val="center"/>
    </w:pPr>
    <w:r>
      <w:fldChar w:fldCharType="begin"/>
    </w:r>
    <w:r>
      <w:instrText>PAGE   \* MERGEFORMAT</w:instrText>
    </w:r>
    <w:r>
      <w:fldChar w:fldCharType="separate"/>
    </w:r>
    <w:r w:rsidR="00C03413" w:rsidRPr="00C03413">
      <w:rPr>
        <w:noProof/>
        <w:lang w:val="ro-RO"/>
      </w:rPr>
      <w:t>15</w:t>
    </w:r>
    <w:r>
      <w:fldChar w:fldCharType="end"/>
    </w:r>
  </w:p>
  <w:p w14:paraId="395892D0" w14:textId="77777777" w:rsidR="00BB4FC9" w:rsidRDefault="00BB4FC9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gril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42"/>
    </w:tblGrid>
    <w:tr w:rsidR="00BB4FC9" w14:paraId="64B82F37" w14:textId="77777777" w:rsidTr="00FC2D2D">
      <w:tc>
        <w:tcPr>
          <w:tcW w:w="5000" w:type="pct"/>
        </w:tcPr>
        <w:p w14:paraId="479269F3" w14:textId="77777777" w:rsidR="00BB4FC9" w:rsidRDefault="00BB4FC9">
          <w:pPr>
            <w:ind w:firstLine="0"/>
            <w:rPr>
              <w:rFonts w:ascii="Times New Roman" w:hAnsi="Times New Roman"/>
              <w:sz w:val="24"/>
              <w:szCs w:val="24"/>
            </w:rPr>
          </w:pPr>
          <w:r w:rsidRPr="0029400E">
            <w:rPr>
              <w:noProof/>
              <w:sz w:val="24"/>
              <w:szCs w:val="24"/>
              <w:lang w:val="ro-RO" w:eastAsia="ro-RO"/>
            </w:rPr>
            <w:drawing>
              <wp:anchor distT="0" distB="0" distL="114300" distR="114300" simplePos="0" relativeHeight="251659264" behindDoc="0" locked="0" layoutInCell="0" allowOverlap="1" wp14:anchorId="1C16B937" wp14:editId="2ECC43C1">
                <wp:simplePos x="0" y="0"/>
                <wp:positionH relativeFrom="column">
                  <wp:align>center</wp:align>
                </wp:positionH>
                <wp:positionV relativeFrom="line">
                  <wp:align>top</wp:align>
                </wp:positionV>
                <wp:extent cx="752400" cy="860400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62" t="5073" r="11009"/>
                        <a:stretch/>
                      </pic:blipFill>
                      <pic:spPr bwMode="auto">
                        <a:xfrm>
                          <a:off x="0" y="0"/>
                          <a:ext cx="752400" cy="8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6F776C1" w14:textId="77777777" w:rsidR="00BB4FC9" w:rsidRDefault="00BB4FC9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6E939E08" w14:textId="77777777" w:rsidR="00BB4FC9" w:rsidRDefault="00BB4FC9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30228388" w14:textId="77777777" w:rsidR="00BB4FC9" w:rsidRDefault="00BB4FC9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371CBE2A" w14:textId="77777777" w:rsidR="00BB4FC9" w:rsidRPr="00FC2D2D" w:rsidRDefault="00BB4FC9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</w:tc>
    </w:tr>
    <w:tr w:rsidR="00BB4FC9" w14:paraId="27AE2608" w14:textId="77777777" w:rsidTr="00FC2D2D">
      <w:tc>
        <w:tcPr>
          <w:tcW w:w="5000" w:type="pct"/>
        </w:tcPr>
        <w:p w14:paraId="08F848A5" w14:textId="77777777" w:rsidR="00BB4FC9" w:rsidRPr="00633BD9" w:rsidRDefault="00BB4FC9" w:rsidP="00FC2D2D">
          <w:pPr>
            <w:pStyle w:val="Titlu8"/>
            <w:rPr>
              <w:rFonts w:ascii="Times New Roman" w:hAnsi="Times New Roman"/>
              <w:color w:val="000080"/>
              <w:sz w:val="10"/>
              <w:lang w:val="ro-RO"/>
            </w:rPr>
          </w:pPr>
        </w:p>
        <w:p w14:paraId="3807987D" w14:textId="77777777" w:rsidR="00BB4FC9" w:rsidRPr="00FC2D2D" w:rsidRDefault="00BB4FC9" w:rsidP="00FC2D2D">
          <w:pPr>
            <w:pStyle w:val="Titlu8"/>
            <w:ind w:firstLine="0"/>
            <w:rPr>
              <w:rFonts w:ascii="Times New Roman" w:hAnsi="Times New Roman"/>
              <w:spacing w:val="20"/>
              <w:sz w:val="40"/>
              <w:szCs w:val="40"/>
              <w:lang w:val="ro-RO"/>
            </w:rPr>
          </w:pPr>
          <w:r w:rsidRPr="00FC2D2D">
            <w:rPr>
              <w:rFonts w:ascii="Times New Roman" w:hAnsi="Times New Roman"/>
              <w:spacing w:val="20"/>
              <w:sz w:val="40"/>
              <w:szCs w:val="40"/>
              <w:lang w:val="ro-RO"/>
            </w:rPr>
            <w:t>GUVERNUL  REPUBLICII  MOLDOVA</w:t>
          </w:r>
        </w:p>
        <w:p w14:paraId="1671D63E" w14:textId="77777777" w:rsidR="00BB4FC9" w:rsidRPr="00FC2D2D" w:rsidRDefault="00BB4FC9" w:rsidP="00FC2D2D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2834D268" w14:textId="77777777" w:rsidR="00BB4FC9" w:rsidRPr="00FC2D2D" w:rsidRDefault="00BB4FC9" w:rsidP="00FC2D2D">
          <w:pPr>
            <w:pStyle w:val="Titlu8"/>
            <w:ind w:firstLine="0"/>
            <w:rPr>
              <w:rFonts w:ascii="Times New Roman" w:hAnsi="Times New Roman"/>
              <w:sz w:val="34"/>
              <w:szCs w:val="34"/>
              <w:lang w:val="ro-RO"/>
            </w:rPr>
          </w:pPr>
          <w:r w:rsidRPr="00FC2D2D">
            <w:rPr>
              <w:rFonts w:ascii="Times New Roman" w:hAnsi="Times New Roman"/>
              <w:spacing w:val="40"/>
              <w:sz w:val="32"/>
              <w:szCs w:val="32"/>
              <w:lang w:val="ro-RO"/>
            </w:rPr>
            <w:t>HOTĂRÂRE</w:t>
          </w:r>
          <w:r w:rsidRPr="00FC2D2D">
            <w:rPr>
              <w:rFonts w:ascii="Times New Roman" w:hAnsi="Times New Roman"/>
              <w:sz w:val="34"/>
              <w:szCs w:val="34"/>
              <w:lang w:val="ro-RO"/>
            </w:rPr>
            <w:t xml:space="preserve"> </w:t>
          </w:r>
          <w:r w:rsidRPr="00FC2D2D">
            <w:rPr>
              <w:rFonts w:ascii="Times New Roman" w:hAnsi="Times New Roman"/>
              <w:sz w:val="32"/>
              <w:szCs w:val="32"/>
              <w:lang w:val="ro-RO"/>
            </w:rPr>
            <w:t>nr. ____</w:t>
          </w:r>
        </w:p>
        <w:p w14:paraId="0D789702" w14:textId="77777777" w:rsidR="00BB4FC9" w:rsidRPr="00FC2D2D" w:rsidRDefault="00BB4FC9" w:rsidP="00FC2D2D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6645D62E" w14:textId="4AD08C83" w:rsidR="00BB4FC9" w:rsidRPr="00FC2D2D" w:rsidRDefault="00BB4FC9" w:rsidP="00FC2D2D">
          <w:pPr>
            <w:ind w:firstLine="0"/>
            <w:jc w:val="center"/>
            <w:rPr>
              <w:rFonts w:ascii="Times New Roman" w:hAnsi="Times New Roman"/>
              <w:b/>
              <w:sz w:val="28"/>
              <w:szCs w:val="28"/>
              <w:lang w:val="ro-RO"/>
            </w:rPr>
          </w:pPr>
          <w:r w:rsidRPr="00FC2D2D"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>din                                        202</w:t>
          </w:r>
          <w:r w:rsidR="008E6CB1"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>5</w:t>
          </w:r>
        </w:p>
        <w:p w14:paraId="2036943B" w14:textId="77777777" w:rsidR="00BB4FC9" w:rsidRPr="00FC2D2D" w:rsidRDefault="00BB4FC9" w:rsidP="00FC2D2D">
          <w:pPr>
            <w:spacing w:before="120"/>
            <w:ind w:firstLine="0"/>
            <w:jc w:val="center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 w:rsidRPr="00FC2D2D">
            <w:rPr>
              <w:rFonts w:ascii="Times New Roman" w:hAnsi="Times New Roman"/>
              <w:b/>
              <w:sz w:val="24"/>
              <w:szCs w:val="24"/>
              <w:lang w:val="ro-RO"/>
            </w:rPr>
            <w:t>Chișinău</w:t>
          </w:r>
        </w:p>
        <w:p w14:paraId="68E15606" w14:textId="77777777" w:rsidR="00BB4FC9" w:rsidRPr="00FC2D2D" w:rsidRDefault="00BB4FC9" w:rsidP="00FC2D2D">
          <w:pPr>
            <w:ind w:firstLine="0"/>
            <w:jc w:val="center"/>
            <w:rPr>
              <w:noProof/>
              <w:lang w:val="ro-RO" w:eastAsia="ro-RO"/>
            </w:rPr>
          </w:pPr>
        </w:p>
      </w:tc>
    </w:tr>
  </w:tbl>
  <w:p w14:paraId="5EF5D26D" w14:textId="77777777" w:rsidR="00BB4FC9" w:rsidRPr="00B16328" w:rsidRDefault="00BB4FC9" w:rsidP="0029400E">
    <w:pPr>
      <w:pStyle w:val="Antet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1D87CDA"/>
    <w:multiLevelType w:val="hybridMultilevel"/>
    <w:tmpl w:val="DF66E688"/>
    <w:lvl w:ilvl="0" w:tplc="52E69104">
      <w:start w:val="2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2D41F48"/>
    <w:multiLevelType w:val="hybridMultilevel"/>
    <w:tmpl w:val="AF669088"/>
    <w:lvl w:ilvl="0" w:tplc="08090011">
      <w:start w:val="1"/>
      <w:numFmt w:val="decimal"/>
      <w:lvlText w:val="%1)"/>
      <w:lvlJc w:val="left"/>
      <w:pPr>
        <w:ind w:left="1790" w:hanging="360"/>
      </w:pPr>
    </w:lvl>
    <w:lvl w:ilvl="1" w:tplc="08090019" w:tentative="1">
      <w:start w:val="1"/>
      <w:numFmt w:val="lowerLetter"/>
      <w:lvlText w:val="%2."/>
      <w:lvlJc w:val="left"/>
      <w:pPr>
        <w:ind w:left="2510" w:hanging="360"/>
      </w:pPr>
    </w:lvl>
    <w:lvl w:ilvl="2" w:tplc="0809001B" w:tentative="1">
      <w:start w:val="1"/>
      <w:numFmt w:val="lowerRoman"/>
      <w:lvlText w:val="%3."/>
      <w:lvlJc w:val="right"/>
      <w:pPr>
        <w:ind w:left="3230" w:hanging="180"/>
      </w:pPr>
    </w:lvl>
    <w:lvl w:ilvl="3" w:tplc="0809000F" w:tentative="1">
      <w:start w:val="1"/>
      <w:numFmt w:val="decimal"/>
      <w:lvlText w:val="%4."/>
      <w:lvlJc w:val="left"/>
      <w:pPr>
        <w:ind w:left="3950" w:hanging="360"/>
      </w:pPr>
    </w:lvl>
    <w:lvl w:ilvl="4" w:tplc="08090019" w:tentative="1">
      <w:start w:val="1"/>
      <w:numFmt w:val="lowerLetter"/>
      <w:lvlText w:val="%5."/>
      <w:lvlJc w:val="left"/>
      <w:pPr>
        <w:ind w:left="4670" w:hanging="360"/>
      </w:pPr>
    </w:lvl>
    <w:lvl w:ilvl="5" w:tplc="0809001B" w:tentative="1">
      <w:start w:val="1"/>
      <w:numFmt w:val="lowerRoman"/>
      <w:lvlText w:val="%6."/>
      <w:lvlJc w:val="right"/>
      <w:pPr>
        <w:ind w:left="5390" w:hanging="180"/>
      </w:pPr>
    </w:lvl>
    <w:lvl w:ilvl="6" w:tplc="0809000F" w:tentative="1">
      <w:start w:val="1"/>
      <w:numFmt w:val="decimal"/>
      <w:lvlText w:val="%7."/>
      <w:lvlJc w:val="left"/>
      <w:pPr>
        <w:ind w:left="6110" w:hanging="360"/>
      </w:pPr>
    </w:lvl>
    <w:lvl w:ilvl="7" w:tplc="08090019" w:tentative="1">
      <w:start w:val="1"/>
      <w:numFmt w:val="lowerLetter"/>
      <w:lvlText w:val="%8."/>
      <w:lvlJc w:val="left"/>
      <w:pPr>
        <w:ind w:left="6830" w:hanging="360"/>
      </w:pPr>
    </w:lvl>
    <w:lvl w:ilvl="8" w:tplc="08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" w15:restartNumberingAfterBreak="0">
    <w:nsid w:val="048E5A14"/>
    <w:multiLevelType w:val="multilevel"/>
    <w:tmpl w:val="EE44565E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4" w15:restartNumberingAfterBreak="0">
    <w:nsid w:val="076320D0"/>
    <w:multiLevelType w:val="hybridMultilevel"/>
    <w:tmpl w:val="B616D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9381E"/>
    <w:multiLevelType w:val="hybridMultilevel"/>
    <w:tmpl w:val="FB7A1EFA"/>
    <w:lvl w:ilvl="0" w:tplc="04686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61158"/>
    <w:multiLevelType w:val="multilevel"/>
    <w:tmpl w:val="FCE6BEEA"/>
    <w:lvl w:ilvl="0">
      <w:start w:val="4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1AD4B3A"/>
    <w:multiLevelType w:val="hybridMultilevel"/>
    <w:tmpl w:val="7660BC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D43EE"/>
    <w:multiLevelType w:val="multilevel"/>
    <w:tmpl w:val="8F728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38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96" w:hanging="1800"/>
      </w:pPr>
      <w:rPr>
        <w:rFonts w:hint="default"/>
      </w:rPr>
    </w:lvl>
  </w:abstractNum>
  <w:abstractNum w:abstractNumId="9" w15:restartNumberingAfterBreak="0">
    <w:nsid w:val="1E1A7511"/>
    <w:multiLevelType w:val="hybridMultilevel"/>
    <w:tmpl w:val="DD709C76"/>
    <w:lvl w:ilvl="0" w:tplc="04090011">
      <w:start w:val="1"/>
      <w:numFmt w:val="decimal"/>
      <w:lvlText w:val="%1)"/>
      <w:lvlJc w:val="lef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10" w15:restartNumberingAfterBreak="0">
    <w:nsid w:val="1E462808"/>
    <w:multiLevelType w:val="hybridMultilevel"/>
    <w:tmpl w:val="FFFFFFFF"/>
    <w:lvl w:ilvl="0" w:tplc="299474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1F7510CF"/>
    <w:multiLevelType w:val="hybridMultilevel"/>
    <w:tmpl w:val="2D104EFE"/>
    <w:lvl w:ilvl="0" w:tplc="04090011">
      <w:start w:val="1"/>
      <w:numFmt w:val="decimal"/>
      <w:lvlText w:val="%1)"/>
      <w:lvlJc w:val="lef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12" w15:restartNumberingAfterBreak="0">
    <w:nsid w:val="20F04273"/>
    <w:multiLevelType w:val="multilevel"/>
    <w:tmpl w:val="E9E0B7D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0F934AC"/>
    <w:multiLevelType w:val="multilevel"/>
    <w:tmpl w:val="E36EAC5A"/>
    <w:lvl w:ilvl="0">
      <w:start w:val="4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31E277CF"/>
    <w:multiLevelType w:val="hybridMultilevel"/>
    <w:tmpl w:val="0F963742"/>
    <w:lvl w:ilvl="0" w:tplc="04090011">
      <w:start w:val="1"/>
      <w:numFmt w:val="decimal"/>
      <w:lvlText w:val="%1)"/>
      <w:lvlJc w:val="lef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15" w15:restartNumberingAfterBreak="0">
    <w:nsid w:val="401055D8"/>
    <w:multiLevelType w:val="hybridMultilevel"/>
    <w:tmpl w:val="A6E417D6"/>
    <w:lvl w:ilvl="0" w:tplc="ECE6E8C0">
      <w:start w:val="7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3D16147"/>
    <w:multiLevelType w:val="hybridMultilevel"/>
    <w:tmpl w:val="E8CECE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73661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157EF9"/>
    <w:multiLevelType w:val="hybridMultilevel"/>
    <w:tmpl w:val="EA02F106"/>
    <w:lvl w:ilvl="0" w:tplc="04090011">
      <w:start w:val="1"/>
      <w:numFmt w:val="decimal"/>
      <w:lvlText w:val="%1)"/>
      <w:lvlJc w:val="lef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18" w15:restartNumberingAfterBreak="0">
    <w:nsid w:val="47D03B5D"/>
    <w:multiLevelType w:val="hybridMultilevel"/>
    <w:tmpl w:val="24C88B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13385"/>
    <w:multiLevelType w:val="multilevel"/>
    <w:tmpl w:val="4DA2BA3A"/>
    <w:lvl w:ilvl="0">
      <w:start w:val="2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4E943CBB"/>
    <w:multiLevelType w:val="hybridMultilevel"/>
    <w:tmpl w:val="8586E620"/>
    <w:lvl w:ilvl="0" w:tplc="04090011">
      <w:start w:val="1"/>
      <w:numFmt w:val="decimal"/>
      <w:lvlText w:val="%1)"/>
      <w:lvlJc w:val="left"/>
      <w:pPr>
        <w:ind w:left="1622" w:hanging="360"/>
      </w:pPr>
    </w:lvl>
    <w:lvl w:ilvl="1" w:tplc="04090011">
      <w:start w:val="1"/>
      <w:numFmt w:val="decimal"/>
      <w:lvlText w:val="%2)"/>
      <w:lvlJc w:val="left"/>
      <w:pPr>
        <w:ind w:left="2342" w:hanging="360"/>
      </w:pPr>
    </w:lvl>
    <w:lvl w:ilvl="2" w:tplc="1C86937A">
      <w:start w:val="4"/>
      <w:numFmt w:val="decimal"/>
      <w:lvlText w:val="%3."/>
      <w:lvlJc w:val="left"/>
      <w:pPr>
        <w:ind w:left="324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1" w15:restartNumberingAfterBreak="0">
    <w:nsid w:val="506E4B26"/>
    <w:multiLevelType w:val="hybridMultilevel"/>
    <w:tmpl w:val="1CE60352"/>
    <w:lvl w:ilvl="0" w:tplc="B72CBE5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bCs/>
        <w:i w:val="0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0D5398"/>
    <w:multiLevelType w:val="hybridMultilevel"/>
    <w:tmpl w:val="4836D4D2"/>
    <w:lvl w:ilvl="0" w:tplc="04090011">
      <w:start w:val="1"/>
      <w:numFmt w:val="decimal"/>
      <w:lvlText w:val="%1)"/>
      <w:lvlJc w:val="lef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3" w15:restartNumberingAfterBreak="0">
    <w:nsid w:val="57A21894"/>
    <w:multiLevelType w:val="hybridMultilevel"/>
    <w:tmpl w:val="3992134E"/>
    <w:lvl w:ilvl="0" w:tplc="04090011">
      <w:start w:val="1"/>
      <w:numFmt w:val="decimal"/>
      <w:lvlText w:val="%1)"/>
      <w:lvlJc w:val="lef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4" w15:restartNumberingAfterBreak="0">
    <w:nsid w:val="581448D8"/>
    <w:multiLevelType w:val="hybridMultilevel"/>
    <w:tmpl w:val="857EA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42DFB"/>
    <w:multiLevelType w:val="hybridMultilevel"/>
    <w:tmpl w:val="7A1AB4CE"/>
    <w:lvl w:ilvl="0" w:tplc="04090011">
      <w:start w:val="1"/>
      <w:numFmt w:val="decimal"/>
      <w:lvlText w:val="%1)"/>
      <w:lvlJc w:val="left"/>
      <w:pPr>
        <w:ind w:left="1622" w:hanging="360"/>
      </w:pPr>
    </w:lvl>
    <w:lvl w:ilvl="1" w:tplc="04090019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6" w15:restartNumberingAfterBreak="0">
    <w:nsid w:val="5E1B7E44"/>
    <w:multiLevelType w:val="multilevel"/>
    <w:tmpl w:val="8E68A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65DC7CBF"/>
    <w:multiLevelType w:val="hybridMultilevel"/>
    <w:tmpl w:val="FD0E8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A25C1"/>
    <w:multiLevelType w:val="hybridMultilevel"/>
    <w:tmpl w:val="31562BDE"/>
    <w:lvl w:ilvl="0" w:tplc="04090011">
      <w:start w:val="1"/>
      <w:numFmt w:val="decimal"/>
      <w:lvlText w:val="%1)"/>
      <w:lvlJc w:val="lef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9" w15:restartNumberingAfterBreak="0">
    <w:nsid w:val="673D4A8B"/>
    <w:multiLevelType w:val="hybridMultilevel"/>
    <w:tmpl w:val="E5CC401A"/>
    <w:lvl w:ilvl="0" w:tplc="04090011">
      <w:start w:val="1"/>
      <w:numFmt w:val="decimal"/>
      <w:lvlText w:val="%1)"/>
      <w:lvlJc w:val="lef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30" w15:restartNumberingAfterBreak="0">
    <w:nsid w:val="6D423E84"/>
    <w:multiLevelType w:val="hybridMultilevel"/>
    <w:tmpl w:val="DAEC4512"/>
    <w:lvl w:ilvl="0" w:tplc="167ACB6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8"/>
        <w:szCs w:val="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C4273"/>
    <w:multiLevelType w:val="hybridMultilevel"/>
    <w:tmpl w:val="CC428B28"/>
    <w:lvl w:ilvl="0" w:tplc="04090011">
      <w:start w:val="1"/>
      <w:numFmt w:val="decimal"/>
      <w:lvlText w:val="%1)"/>
      <w:lvlJc w:val="lef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32" w15:restartNumberingAfterBreak="0">
    <w:nsid w:val="723660F9"/>
    <w:multiLevelType w:val="hybridMultilevel"/>
    <w:tmpl w:val="DD6E667C"/>
    <w:lvl w:ilvl="0" w:tplc="04090011">
      <w:start w:val="1"/>
      <w:numFmt w:val="decimal"/>
      <w:lvlText w:val="%1)"/>
      <w:lvlJc w:val="lef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33" w15:restartNumberingAfterBreak="0">
    <w:nsid w:val="7257336D"/>
    <w:multiLevelType w:val="hybridMultilevel"/>
    <w:tmpl w:val="C13E0504"/>
    <w:lvl w:ilvl="0" w:tplc="D2360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326D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35" w15:restartNumberingAfterBreak="0">
    <w:nsid w:val="7A2775E7"/>
    <w:multiLevelType w:val="multilevel"/>
    <w:tmpl w:val="E262635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659499496">
    <w:abstractNumId w:val="8"/>
  </w:num>
  <w:num w:numId="2" w16cid:durableId="1422600227">
    <w:abstractNumId w:val="30"/>
  </w:num>
  <w:num w:numId="3" w16cid:durableId="1280145126">
    <w:abstractNumId w:val="4"/>
  </w:num>
  <w:num w:numId="4" w16cid:durableId="1154638058">
    <w:abstractNumId w:val="24"/>
  </w:num>
  <w:num w:numId="5" w16cid:durableId="1612199970">
    <w:abstractNumId w:val="16"/>
  </w:num>
  <w:num w:numId="6" w16cid:durableId="1043216655">
    <w:abstractNumId w:val="7"/>
  </w:num>
  <w:num w:numId="7" w16cid:durableId="1104109862">
    <w:abstractNumId w:val="18"/>
  </w:num>
  <w:num w:numId="8" w16cid:durableId="1285117498">
    <w:abstractNumId w:val="33"/>
  </w:num>
  <w:num w:numId="9" w16cid:durableId="1318994297">
    <w:abstractNumId w:val="27"/>
  </w:num>
  <w:num w:numId="10" w16cid:durableId="1485898503">
    <w:abstractNumId w:val="5"/>
  </w:num>
  <w:num w:numId="11" w16cid:durableId="1245263807">
    <w:abstractNumId w:val="35"/>
  </w:num>
  <w:num w:numId="12" w16cid:durableId="829634152">
    <w:abstractNumId w:val="12"/>
  </w:num>
  <w:num w:numId="13" w16cid:durableId="1708531991">
    <w:abstractNumId w:val="26"/>
  </w:num>
  <w:num w:numId="14" w16cid:durableId="92241436">
    <w:abstractNumId w:val="1"/>
  </w:num>
  <w:num w:numId="15" w16cid:durableId="834227912">
    <w:abstractNumId w:val="19"/>
  </w:num>
  <w:num w:numId="16" w16cid:durableId="295991182">
    <w:abstractNumId w:val="6"/>
  </w:num>
  <w:num w:numId="17" w16cid:durableId="855770229">
    <w:abstractNumId w:val="13"/>
  </w:num>
  <w:num w:numId="18" w16cid:durableId="1773160765">
    <w:abstractNumId w:val="3"/>
  </w:num>
  <w:num w:numId="19" w16cid:durableId="1338000276">
    <w:abstractNumId w:val="10"/>
  </w:num>
  <w:num w:numId="20" w16cid:durableId="1717585053">
    <w:abstractNumId w:val="21"/>
  </w:num>
  <w:num w:numId="21" w16cid:durableId="1203442802">
    <w:abstractNumId w:val="34"/>
  </w:num>
  <w:num w:numId="22" w16cid:durableId="260065073">
    <w:abstractNumId w:val="25"/>
  </w:num>
  <w:num w:numId="23" w16cid:durableId="516651943">
    <w:abstractNumId w:val="20"/>
  </w:num>
  <w:num w:numId="24" w16cid:durableId="1235122598">
    <w:abstractNumId w:val="2"/>
  </w:num>
  <w:num w:numId="25" w16cid:durableId="1195658956">
    <w:abstractNumId w:val="15"/>
  </w:num>
  <w:num w:numId="26" w16cid:durableId="789318896">
    <w:abstractNumId w:val="28"/>
  </w:num>
  <w:num w:numId="27" w16cid:durableId="1493643373">
    <w:abstractNumId w:val="29"/>
  </w:num>
  <w:num w:numId="28" w16cid:durableId="1892498036">
    <w:abstractNumId w:val="31"/>
  </w:num>
  <w:num w:numId="29" w16cid:durableId="980576681">
    <w:abstractNumId w:val="17"/>
  </w:num>
  <w:num w:numId="30" w16cid:durableId="5522529">
    <w:abstractNumId w:val="22"/>
  </w:num>
  <w:num w:numId="31" w16cid:durableId="556162158">
    <w:abstractNumId w:val="14"/>
  </w:num>
  <w:num w:numId="32" w16cid:durableId="713386292">
    <w:abstractNumId w:val="11"/>
  </w:num>
  <w:num w:numId="33" w16cid:durableId="1671837280">
    <w:abstractNumId w:val="32"/>
  </w:num>
  <w:num w:numId="34" w16cid:durableId="508132238">
    <w:abstractNumId w:val="23"/>
  </w:num>
  <w:num w:numId="35" w16cid:durableId="775371621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CE0"/>
    <w:rsid w:val="00000CF4"/>
    <w:rsid w:val="00000DC1"/>
    <w:rsid w:val="00002FF1"/>
    <w:rsid w:val="000033A1"/>
    <w:rsid w:val="00003FE3"/>
    <w:rsid w:val="000043A3"/>
    <w:rsid w:val="00026B87"/>
    <w:rsid w:val="00027E6C"/>
    <w:rsid w:val="00030DD1"/>
    <w:rsid w:val="00043ECD"/>
    <w:rsid w:val="00053728"/>
    <w:rsid w:val="00061F39"/>
    <w:rsid w:val="00075CE0"/>
    <w:rsid w:val="00077246"/>
    <w:rsid w:val="00077B6F"/>
    <w:rsid w:val="0008431B"/>
    <w:rsid w:val="00085D21"/>
    <w:rsid w:val="00085DA8"/>
    <w:rsid w:val="000914AA"/>
    <w:rsid w:val="0009503C"/>
    <w:rsid w:val="000B66A7"/>
    <w:rsid w:val="000C0946"/>
    <w:rsid w:val="000C3000"/>
    <w:rsid w:val="000D3405"/>
    <w:rsid w:val="000D7A09"/>
    <w:rsid w:val="000E6AE3"/>
    <w:rsid w:val="000F0FD7"/>
    <w:rsid w:val="000F5942"/>
    <w:rsid w:val="000F60F3"/>
    <w:rsid w:val="000F68F4"/>
    <w:rsid w:val="000F7EF0"/>
    <w:rsid w:val="00102BD7"/>
    <w:rsid w:val="001100A2"/>
    <w:rsid w:val="00111319"/>
    <w:rsid w:val="00115AF6"/>
    <w:rsid w:val="001218BF"/>
    <w:rsid w:val="00123439"/>
    <w:rsid w:val="00124820"/>
    <w:rsid w:val="00136C16"/>
    <w:rsid w:val="0014378C"/>
    <w:rsid w:val="00144067"/>
    <w:rsid w:val="001469DB"/>
    <w:rsid w:val="0015698E"/>
    <w:rsid w:val="001574DD"/>
    <w:rsid w:val="001614F3"/>
    <w:rsid w:val="00191F49"/>
    <w:rsid w:val="00196591"/>
    <w:rsid w:val="001B2461"/>
    <w:rsid w:val="001B32C1"/>
    <w:rsid w:val="001B5608"/>
    <w:rsid w:val="001B5CAA"/>
    <w:rsid w:val="001C510B"/>
    <w:rsid w:val="001D364E"/>
    <w:rsid w:val="001E4814"/>
    <w:rsid w:val="001E6EB8"/>
    <w:rsid w:val="001F3557"/>
    <w:rsid w:val="00222B19"/>
    <w:rsid w:val="00224CCD"/>
    <w:rsid w:val="002253A7"/>
    <w:rsid w:val="00242121"/>
    <w:rsid w:val="00243B9C"/>
    <w:rsid w:val="00251AE0"/>
    <w:rsid w:val="0025392F"/>
    <w:rsid w:val="00254264"/>
    <w:rsid w:val="00256F32"/>
    <w:rsid w:val="00271FBB"/>
    <w:rsid w:val="00283736"/>
    <w:rsid w:val="0029400E"/>
    <w:rsid w:val="002C4DCC"/>
    <w:rsid w:val="002D6729"/>
    <w:rsid w:val="00300B9E"/>
    <w:rsid w:val="00311B49"/>
    <w:rsid w:val="00313A8D"/>
    <w:rsid w:val="003321A4"/>
    <w:rsid w:val="0034194B"/>
    <w:rsid w:val="00341E1A"/>
    <w:rsid w:val="00351F13"/>
    <w:rsid w:val="003543E9"/>
    <w:rsid w:val="00363C68"/>
    <w:rsid w:val="003724B5"/>
    <w:rsid w:val="003831B0"/>
    <w:rsid w:val="003852B4"/>
    <w:rsid w:val="00386C07"/>
    <w:rsid w:val="00394545"/>
    <w:rsid w:val="003A4AE6"/>
    <w:rsid w:val="003B04ED"/>
    <w:rsid w:val="003B596B"/>
    <w:rsid w:val="003B779A"/>
    <w:rsid w:val="003B77E5"/>
    <w:rsid w:val="003C1133"/>
    <w:rsid w:val="003C43F2"/>
    <w:rsid w:val="003D6BC3"/>
    <w:rsid w:val="003D791D"/>
    <w:rsid w:val="003D7B0F"/>
    <w:rsid w:val="003E248F"/>
    <w:rsid w:val="003E36A3"/>
    <w:rsid w:val="003E58A6"/>
    <w:rsid w:val="00407C3C"/>
    <w:rsid w:val="00422675"/>
    <w:rsid w:val="00427274"/>
    <w:rsid w:val="00432C63"/>
    <w:rsid w:val="00440890"/>
    <w:rsid w:val="00443FC0"/>
    <w:rsid w:val="0044592D"/>
    <w:rsid w:val="00454CEE"/>
    <w:rsid w:val="00456F71"/>
    <w:rsid w:val="004654AB"/>
    <w:rsid w:val="00466E30"/>
    <w:rsid w:val="00480561"/>
    <w:rsid w:val="00482BA3"/>
    <w:rsid w:val="004A228A"/>
    <w:rsid w:val="004A4B59"/>
    <w:rsid w:val="004A77EB"/>
    <w:rsid w:val="004B00D8"/>
    <w:rsid w:val="004B1A4F"/>
    <w:rsid w:val="004B4401"/>
    <w:rsid w:val="004B6838"/>
    <w:rsid w:val="004C2A53"/>
    <w:rsid w:val="004D272C"/>
    <w:rsid w:val="004D3E8F"/>
    <w:rsid w:val="004E0EB7"/>
    <w:rsid w:val="004E1000"/>
    <w:rsid w:val="004E2BEA"/>
    <w:rsid w:val="004E6915"/>
    <w:rsid w:val="004F1298"/>
    <w:rsid w:val="004F1EEC"/>
    <w:rsid w:val="00500597"/>
    <w:rsid w:val="0050231F"/>
    <w:rsid w:val="0050680A"/>
    <w:rsid w:val="00512A5C"/>
    <w:rsid w:val="005157E8"/>
    <w:rsid w:val="005262C2"/>
    <w:rsid w:val="005271D3"/>
    <w:rsid w:val="005273C3"/>
    <w:rsid w:val="00530592"/>
    <w:rsid w:val="0053079B"/>
    <w:rsid w:val="00542F92"/>
    <w:rsid w:val="00547C5B"/>
    <w:rsid w:val="005541A1"/>
    <w:rsid w:val="00554A45"/>
    <w:rsid w:val="005565F6"/>
    <w:rsid w:val="005619B1"/>
    <w:rsid w:val="0056634C"/>
    <w:rsid w:val="00575435"/>
    <w:rsid w:val="005802DD"/>
    <w:rsid w:val="00582B4F"/>
    <w:rsid w:val="005848D8"/>
    <w:rsid w:val="005850E0"/>
    <w:rsid w:val="00586D2A"/>
    <w:rsid w:val="005A22D8"/>
    <w:rsid w:val="005A40BC"/>
    <w:rsid w:val="005D20A3"/>
    <w:rsid w:val="005E1FF5"/>
    <w:rsid w:val="005F1999"/>
    <w:rsid w:val="005F22DC"/>
    <w:rsid w:val="005F2B04"/>
    <w:rsid w:val="005F6AD0"/>
    <w:rsid w:val="00601679"/>
    <w:rsid w:val="00602321"/>
    <w:rsid w:val="00602E93"/>
    <w:rsid w:val="0060637D"/>
    <w:rsid w:val="00606A02"/>
    <w:rsid w:val="00621B13"/>
    <w:rsid w:val="0062492D"/>
    <w:rsid w:val="0063090F"/>
    <w:rsid w:val="006334FF"/>
    <w:rsid w:val="00633BD9"/>
    <w:rsid w:val="00642ECD"/>
    <w:rsid w:val="00644BFC"/>
    <w:rsid w:val="006543D6"/>
    <w:rsid w:val="0067374F"/>
    <w:rsid w:val="00677CBD"/>
    <w:rsid w:val="00684FE3"/>
    <w:rsid w:val="006870DF"/>
    <w:rsid w:val="00695959"/>
    <w:rsid w:val="0069623B"/>
    <w:rsid w:val="006A0CE8"/>
    <w:rsid w:val="006A37FA"/>
    <w:rsid w:val="006A3CFE"/>
    <w:rsid w:val="006A563D"/>
    <w:rsid w:val="006B17C6"/>
    <w:rsid w:val="006E3ECB"/>
    <w:rsid w:val="006E4402"/>
    <w:rsid w:val="006E74D0"/>
    <w:rsid w:val="006F6824"/>
    <w:rsid w:val="00704F9D"/>
    <w:rsid w:val="00723D26"/>
    <w:rsid w:val="0072429C"/>
    <w:rsid w:val="007276F9"/>
    <w:rsid w:val="007305B8"/>
    <w:rsid w:val="00730FEE"/>
    <w:rsid w:val="0073380E"/>
    <w:rsid w:val="00736C20"/>
    <w:rsid w:val="00737FC1"/>
    <w:rsid w:val="007454DD"/>
    <w:rsid w:val="00746067"/>
    <w:rsid w:val="0074640D"/>
    <w:rsid w:val="00750571"/>
    <w:rsid w:val="00752E46"/>
    <w:rsid w:val="00754AC3"/>
    <w:rsid w:val="007551A5"/>
    <w:rsid w:val="00763684"/>
    <w:rsid w:val="00774DFA"/>
    <w:rsid w:val="00777B33"/>
    <w:rsid w:val="00782601"/>
    <w:rsid w:val="007926E4"/>
    <w:rsid w:val="007A01D2"/>
    <w:rsid w:val="007A2971"/>
    <w:rsid w:val="007A37D5"/>
    <w:rsid w:val="007A4567"/>
    <w:rsid w:val="007A5859"/>
    <w:rsid w:val="007D7C0A"/>
    <w:rsid w:val="007E0B5B"/>
    <w:rsid w:val="007E2D65"/>
    <w:rsid w:val="007E386B"/>
    <w:rsid w:val="007E3E6F"/>
    <w:rsid w:val="00814406"/>
    <w:rsid w:val="00816596"/>
    <w:rsid w:val="00832599"/>
    <w:rsid w:val="00834CF8"/>
    <w:rsid w:val="008400E4"/>
    <w:rsid w:val="008406EE"/>
    <w:rsid w:val="0084667B"/>
    <w:rsid w:val="008546A9"/>
    <w:rsid w:val="00862AB4"/>
    <w:rsid w:val="0087489E"/>
    <w:rsid w:val="0087581E"/>
    <w:rsid w:val="00882196"/>
    <w:rsid w:val="008865A1"/>
    <w:rsid w:val="00893B25"/>
    <w:rsid w:val="008A14C7"/>
    <w:rsid w:val="008B533A"/>
    <w:rsid w:val="008B7A3D"/>
    <w:rsid w:val="008C14FC"/>
    <w:rsid w:val="008C1EB3"/>
    <w:rsid w:val="008C53C4"/>
    <w:rsid w:val="008C5842"/>
    <w:rsid w:val="008C5F65"/>
    <w:rsid w:val="008D7B37"/>
    <w:rsid w:val="008E0035"/>
    <w:rsid w:val="008E6CB1"/>
    <w:rsid w:val="008F138D"/>
    <w:rsid w:val="00900959"/>
    <w:rsid w:val="00905016"/>
    <w:rsid w:val="009123C9"/>
    <w:rsid w:val="009159B9"/>
    <w:rsid w:val="009168BD"/>
    <w:rsid w:val="00920A71"/>
    <w:rsid w:val="00923CDA"/>
    <w:rsid w:val="00933A8B"/>
    <w:rsid w:val="009374A9"/>
    <w:rsid w:val="00941781"/>
    <w:rsid w:val="009423B6"/>
    <w:rsid w:val="0094706F"/>
    <w:rsid w:val="00950CEF"/>
    <w:rsid w:val="0095316D"/>
    <w:rsid w:val="00955094"/>
    <w:rsid w:val="00961F47"/>
    <w:rsid w:val="00965406"/>
    <w:rsid w:val="00965A30"/>
    <w:rsid w:val="00967B94"/>
    <w:rsid w:val="00984122"/>
    <w:rsid w:val="00985C72"/>
    <w:rsid w:val="009A3326"/>
    <w:rsid w:val="009A79BC"/>
    <w:rsid w:val="009B4C08"/>
    <w:rsid w:val="009B4E5C"/>
    <w:rsid w:val="009B55A0"/>
    <w:rsid w:val="009C1506"/>
    <w:rsid w:val="009C6D12"/>
    <w:rsid w:val="009C6FF4"/>
    <w:rsid w:val="009C717D"/>
    <w:rsid w:val="009D1C68"/>
    <w:rsid w:val="009D5B26"/>
    <w:rsid w:val="009E20E6"/>
    <w:rsid w:val="009E5968"/>
    <w:rsid w:val="00A01CD8"/>
    <w:rsid w:val="00A0308D"/>
    <w:rsid w:val="00A04621"/>
    <w:rsid w:val="00A07F5A"/>
    <w:rsid w:val="00A1010C"/>
    <w:rsid w:val="00A20072"/>
    <w:rsid w:val="00A23358"/>
    <w:rsid w:val="00A23620"/>
    <w:rsid w:val="00A32BFE"/>
    <w:rsid w:val="00A34C8E"/>
    <w:rsid w:val="00A35DD9"/>
    <w:rsid w:val="00A44D27"/>
    <w:rsid w:val="00A4634A"/>
    <w:rsid w:val="00A46FCC"/>
    <w:rsid w:val="00A51F35"/>
    <w:rsid w:val="00A56041"/>
    <w:rsid w:val="00A569AE"/>
    <w:rsid w:val="00A61797"/>
    <w:rsid w:val="00A643A6"/>
    <w:rsid w:val="00A87A92"/>
    <w:rsid w:val="00A938D0"/>
    <w:rsid w:val="00A94FEB"/>
    <w:rsid w:val="00A977C3"/>
    <w:rsid w:val="00AA173D"/>
    <w:rsid w:val="00AA6D1A"/>
    <w:rsid w:val="00AB67F5"/>
    <w:rsid w:val="00AB7975"/>
    <w:rsid w:val="00AC015F"/>
    <w:rsid w:val="00AE35C6"/>
    <w:rsid w:val="00AE7568"/>
    <w:rsid w:val="00AF0010"/>
    <w:rsid w:val="00AF3404"/>
    <w:rsid w:val="00AF3C22"/>
    <w:rsid w:val="00B020BC"/>
    <w:rsid w:val="00B05A8B"/>
    <w:rsid w:val="00B06B6C"/>
    <w:rsid w:val="00B11A22"/>
    <w:rsid w:val="00B16328"/>
    <w:rsid w:val="00B20102"/>
    <w:rsid w:val="00B4370D"/>
    <w:rsid w:val="00B44681"/>
    <w:rsid w:val="00B51090"/>
    <w:rsid w:val="00B71142"/>
    <w:rsid w:val="00B8222B"/>
    <w:rsid w:val="00B84F25"/>
    <w:rsid w:val="00B92D02"/>
    <w:rsid w:val="00BB1A60"/>
    <w:rsid w:val="00BB2FBE"/>
    <w:rsid w:val="00BB4FC9"/>
    <w:rsid w:val="00BD1B3D"/>
    <w:rsid w:val="00BD4CBA"/>
    <w:rsid w:val="00BD68E8"/>
    <w:rsid w:val="00BE5758"/>
    <w:rsid w:val="00BF1753"/>
    <w:rsid w:val="00BF1A2F"/>
    <w:rsid w:val="00BF2373"/>
    <w:rsid w:val="00BF32A6"/>
    <w:rsid w:val="00C02DFA"/>
    <w:rsid w:val="00C03113"/>
    <w:rsid w:val="00C03413"/>
    <w:rsid w:val="00C20D43"/>
    <w:rsid w:val="00C2477D"/>
    <w:rsid w:val="00C24B82"/>
    <w:rsid w:val="00C35492"/>
    <w:rsid w:val="00C40967"/>
    <w:rsid w:val="00C41F44"/>
    <w:rsid w:val="00C627E1"/>
    <w:rsid w:val="00C74719"/>
    <w:rsid w:val="00C74905"/>
    <w:rsid w:val="00C875C2"/>
    <w:rsid w:val="00C87983"/>
    <w:rsid w:val="00C97309"/>
    <w:rsid w:val="00CA229D"/>
    <w:rsid w:val="00CA3651"/>
    <w:rsid w:val="00CB05D3"/>
    <w:rsid w:val="00CB0FCF"/>
    <w:rsid w:val="00CB4638"/>
    <w:rsid w:val="00CB60DD"/>
    <w:rsid w:val="00CC7AFF"/>
    <w:rsid w:val="00CE0DA1"/>
    <w:rsid w:val="00CE5407"/>
    <w:rsid w:val="00CF2559"/>
    <w:rsid w:val="00CF6FC7"/>
    <w:rsid w:val="00CF7C78"/>
    <w:rsid w:val="00D00EA0"/>
    <w:rsid w:val="00D1121D"/>
    <w:rsid w:val="00D245A5"/>
    <w:rsid w:val="00D24C53"/>
    <w:rsid w:val="00D30198"/>
    <w:rsid w:val="00D316F7"/>
    <w:rsid w:val="00D35C08"/>
    <w:rsid w:val="00D41305"/>
    <w:rsid w:val="00D43362"/>
    <w:rsid w:val="00D56E51"/>
    <w:rsid w:val="00D63DC3"/>
    <w:rsid w:val="00D64123"/>
    <w:rsid w:val="00D642D3"/>
    <w:rsid w:val="00D77E79"/>
    <w:rsid w:val="00D8311D"/>
    <w:rsid w:val="00D86B79"/>
    <w:rsid w:val="00D91434"/>
    <w:rsid w:val="00DB1216"/>
    <w:rsid w:val="00DB7468"/>
    <w:rsid w:val="00DC4C6E"/>
    <w:rsid w:val="00DF0E57"/>
    <w:rsid w:val="00DF181A"/>
    <w:rsid w:val="00DF4105"/>
    <w:rsid w:val="00DF47D7"/>
    <w:rsid w:val="00DF7E3E"/>
    <w:rsid w:val="00E04466"/>
    <w:rsid w:val="00E04C14"/>
    <w:rsid w:val="00E11CE2"/>
    <w:rsid w:val="00E216C5"/>
    <w:rsid w:val="00E25218"/>
    <w:rsid w:val="00E52F97"/>
    <w:rsid w:val="00E54201"/>
    <w:rsid w:val="00E54A14"/>
    <w:rsid w:val="00E80D56"/>
    <w:rsid w:val="00E82D01"/>
    <w:rsid w:val="00E87147"/>
    <w:rsid w:val="00E90600"/>
    <w:rsid w:val="00E93065"/>
    <w:rsid w:val="00E9405E"/>
    <w:rsid w:val="00E9472E"/>
    <w:rsid w:val="00EA1DFC"/>
    <w:rsid w:val="00EA21D5"/>
    <w:rsid w:val="00EA3268"/>
    <w:rsid w:val="00EA7735"/>
    <w:rsid w:val="00EB50D7"/>
    <w:rsid w:val="00EB6651"/>
    <w:rsid w:val="00EB7F6B"/>
    <w:rsid w:val="00ED2FE3"/>
    <w:rsid w:val="00ED6145"/>
    <w:rsid w:val="00EE3AA0"/>
    <w:rsid w:val="00EF4D53"/>
    <w:rsid w:val="00EF6765"/>
    <w:rsid w:val="00F019B4"/>
    <w:rsid w:val="00F073B5"/>
    <w:rsid w:val="00F4110C"/>
    <w:rsid w:val="00F52A56"/>
    <w:rsid w:val="00F552B7"/>
    <w:rsid w:val="00F66DBE"/>
    <w:rsid w:val="00F67B04"/>
    <w:rsid w:val="00F728CB"/>
    <w:rsid w:val="00F76152"/>
    <w:rsid w:val="00F817FC"/>
    <w:rsid w:val="00F85AA5"/>
    <w:rsid w:val="00F864E2"/>
    <w:rsid w:val="00FA194B"/>
    <w:rsid w:val="00FA7984"/>
    <w:rsid w:val="00FB176A"/>
    <w:rsid w:val="00FB487E"/>
    <w:rsid w:val="00FC2D2D"/>
    <w:rsid w:val="00FC4320"/>
    <w:rsid w:val="00FC4FE3"/>
    <w:rsid w:val="00FC6AE9"/>
    <w:rsid w:val="00FC703C"/>
    <w:rsid w:val="00FD2A3E"/>
    <w:rsid w:val="00FD46AC"/>
    <w:rsid w:val="00FD50C6"/>
    <w:rsid w:val="00FD7B94"/>
    <w:rsid w:val="00FE32AA"/>
    <w:rsid w:val="00FF2032"/>
    <w:rsid w:val="00FF4994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59DAFD"/>
  <w15:docId w15:val="{24B00887-3B06-4D3C-B485-032AA056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lu2">
    <w:name w:val="heading 2"/>
    <w:basedOn w:val="Normal"/>
    <w:next w:val="Normal"/>
    <w:link w:val="Titlu2Caracter"/>
    <w:uiPriority w:val="9"/>
    <w:qFormat/>
    <w:pPr>
      <w:keepNext/>
      <w:jc w:val="center"/>
      <w:outlineLvl w:val="1"/>
    </w:pPr>
    <w:rPr>
      <w:rFonts w:ascii="$ Benguiat_Bold" w:hAnsi="$ Benguiat_Bold"/>
      <w:b/>
      <w:sz w:val="132"/>
      <w:lang w:val="x-none"/>
    </w:rPr>
  </w:style>
  <w:style w:type="paragraph" w:styleId="Titlu3">
    <w:name w:val="heading 3"/>
    <w:basedOn w:val="Normal"/>
    <w:next w:val="Normal"/>
    <w:qFormat/>
    <w:pPr>
      <w:keepNext/>
      <w:jc w:val="center"/>
      <w:outlineLvl w:val="2"/>
    </w:pPr>
    <w:rPr>
      <w:rFonts w:ascii="$Caslon" w:hAnsi="$Caslon"/>
      <w:b/>
      <w:lang w:val="x-none"/>
    </w:rPr>
  </w:style>
  <w:style w:type="paragraph" w:styleId="Titlu4">
    <w:name w:val="heading 4"/>
    <w:basedOn w:val="Normal"/>
    <w:next w:val="Normal"/>
    <w:link w:val="Titlu4Caracter"/>
    <w:uiPriority w:val="9"/>
    <w:qFormat/>
    <w:pPr>
      <w:keepNext/>
      <w:jc w:val="center"/>
      <w:outlineLvl w:val="3"/>
    </w:pPr>
    <w:rPr>
      <w:rFonts w:ascii="$Caslon" w:hAnsi="$Caslon"/>
      <w:b/>
      <w:sz w:val="26"/>
      <w:lang w:val="x-none"/>
    </w:rPr>
  </w:style>
  <w:style w:type="paragraph" w:styleId="Titlu5">
    <w:name w:val="heading 5"/>
    <w:basedOn w:val="Normal"/>
    <w:next w:val="Normal"/>
    <w:qFormat/>
    <w:pPr>
      <w:keepNext/>
      <w:jc w:val="center"/>
      <w:outlineLvl w:val="4"/>
    </w:pPr>
    <w:rPr>
      <w:rFonts w:ascii="$Caslon" w:hAnsi="$Caslon"/>
      <w:sz w:val="24"/>
      <w:lang w:val="x-none"/>
    </w:rPr>
  </w:style>
  <w:style w:type="paragraph" w:styleId="Titlu6">
    <w:name w:val="heading 6"/>
    <w:basedOn w:val="Normal"/>
    <w:next w:val="Normal"/>
    <w:qFormat/>
    <w:pPr>
      <w:keepNext/>
      <w:jc w:val="center"/>
      <w:outlineLvl w:val="5"/>
    </w:pPr>
    <w:rPr>
      <w:rFonts w:ascii="$Caslon" w:hAnsi="$Caslon"/>
      <w:b/>
      <w:sz w:val="22"/>
      <w:lang w:val="x-none"/>
    </w:rPr>
  </w:style>
  <w:style w:type="paragraph" w:styleId="Titlu7">
    <w:name w:val="heading 7"/>
    <w:basedOn w:val="Normal"/>
    <w:next w:val="Normal"/>
    <w:qFormat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Titlu8">
    <w:name w:val="heading 8"/>
    <w:basedOn w:val="Normal"/>
    <w:next w:val="Normal"/>
    <w:link w:val="Titlu8Caracter"/>
    <w:qFormat/>
    <w:pPr>
      <w:keepNext/>
      <w:jc w:val="center"/>
      <w:outlineLvl w:val="7"/>
    </w:pPr>
    <w:rPr>
      <w:rFonts w:ascii="$Caslon" w:hAnsi="$Caslon"/>
      <w:b/>
      <w:sz w:val="24"/>
    </w:rPr>
  </w:style>
  <w:style w:type="paragraph" w:styleId="Titlu9">
    <w:name w:val="heading 9"/>
    <w:basedOn w:val="Normal"/>
    <w:next w:val="Normal"/>
    <w:link w:val="Titlu9Caracter"/>
    <w:qFormat/>
    <w:rsid w:val="00F66DBE"/>
    <w:pPr>
      <w:spacing w:before="240" w:after="60"/>
      <w:ind w:firstLine="0"/>
      <w:jc w:val="left"/>
      <w:outlineLvl w:val="8"/>
    </w:pPr>
    <w:rPr>
      <w:rFonts w:ascii="Arial" w:hAnsi="Arial" w:cs="Arial"/>
      <w:sz w:val="22"/>
      <w:szCs w:val="22"/>
      <w:lang w:val="en-GB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rsid w:val="004E1000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rsid w:val="004E1000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Normal"/>
    <w:rsid w:val="00DF0E57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NormalWeb">
    <w:name w:val="Normal (Web)"/>
    <w:basedOn w:val="Normal"/>
    <w:uiPriority w:val="99"/>
    <w:unhideWhenUsed/>
    <w:rsid w:val="00A56041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Normal"/>
    <w:rsid w:val="00A56041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Normal"/>
    <w:rsid w:val="00A56041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Antet">
    <w:name w:val="header"/>
    <w:basedOn w:val="Normal"/>
    <w:link w:val="AntetCaracter"/>
    <w:uiPriority w:val="99"/>
    <w:rsid w:val="00026B87"/>
    <w:pPr>
      <w:tabs>
        <w:tab w:val="center" w:pos="4677"/>
        <w:tab w:val="right" w:pos="9355"/>
      </w:tabs>
    </w:pPr>
  </w:style>
  <w:style w:type="character" w:customStyle="1" w:styleId="AntetCaracter">
    <w:name w:val="Antet Caracter"/>
    <w:link w:val="Antet"/>
    <w:uiPriority w:val="99"/>
    <w:rsid w:val="00026B87"/>
    <w:rPr>
      <w:lang w:val="en-US" w:eastAsia="en-US"/>
    </w:rPr>
  </w:style>
  <w:style w:type="paragraph" w:styleId="Subsol">
    <w:name w:val="footer"/>
    <w:basedOn w:val="Normal"/>
    <w:link w:val="SubsolCaracter"/>
    <w:uiPriority w:val="99"/>
    <w:rsid w:val="00026B87"/>
    <w:pPr>
      <w:tabs>
        <w:tab w:val="center" w:pos="4677"/>
        <w:tab w:val="right" w:pos="9355"/>
      </w:tabs>
    </w:pPr>
  </w:style>
  <w:style w:type="character" w:customStyle="1" w:styleId="SubsolCaracter">
    <w:name w:val="Subsol Caracter"/>
    <w:link w:val="Subsol"/>
    <w:uiPriority w:val="99"/>
    <w:rsid w:val="00026B87"/>
    <w:rPr>
      <w:lang w:val="en-US" w:eastAsia="en-US"/>
    </w:rPr>
  </w:style>
  <w:style w:type="table" w:styleId="Tabelgril">
    <w:name w:val="Table Grid"/>
    <w:basedOn w:val="TabelNormal"/>
    <w:uiPriority w:val="39"/>
    <w:rsid w:val="003852B4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">
    <w:name w:val="news"/>
    <w:basedOn w:val="Normal"/>
    <w:rsid w:val="009E20E6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TabelNormal"/>
    <w:next w:val="Tabelgril"/>
    <w:uiPriority w:val="59"/>
    <w:rsid w:val="009E20E6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link w:val="ListparagrafCaracter"/>
    <w:uiPriority w:val="34"/>
    <w:qFormat/>
    <w:rsid w:val="009E20E6"/>
    <w:pPr>
      <w:ind w:left="720"/>
      <w:contextualSpacing/>
    </w:pPr>
  </w:style>
  <w:style w:type="numbering" w:customStyle="1" w:styleId="FrListare1">
    <w:name w:val="Fără Listare1"/>
    <w:next w:val="FrListare"/>
    <w:semiHidden/>
    <w:rsid w:val="00E216C5"/>
  </w:style>
  <w:style w:type="character" w:styleId="Numrdepagin">
    <w:name w:val="page number"/>
    <w:basedOn w:val="Fontdeparagrafimplicit"/>
    <w:rsid w:val="00E216C5"/>
  </w:style>
  <w:style w:type="paragraph" w:customStyle="1" w:styleId="tt">
    <w:name w:val="tt"/>
    <w:basedOn w:val="Normal"/>
    <w:rsid w:val="00E216C5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Normal"/>
    <w:rsid w:val="00E216C5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sid w:val="00E216C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Robust">
    <w:name w:val="Strong"/>
    <w:uiPriority w:val="22"/>
    <w:qFormat/>
    <w:rsid w:val="00E216C5"/>
    <w:rPr>
      <w:b/>
      <w:bCs/>
    </w:rPr>
  </w:style>
  <w:style w:type="character" w:customStyle="1" w:styleId="docsign11">
    <w:name w:val="doc_sign11"/>
    <w:rsid w:val="00E216C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Fontdeparagrafimplicit"/>
    <w:rsid w:val="00E216C5"/>
  </w:style>
  <w:style w:type="character" w:customStyle="1" w:styleId="tal1">
    <w:name w:val="tal1"/>
    <w:rsid w:val="00E216C5"/>
  </w:style>
  <w:style w:type="table" w:customStyle="1" w:styleId="GrilTabel2">
    <w:name w:val="Grilă Tabel2"/>
    <w:basedOn w:val="TabelNormal"/>
    <w:next w:val="Tabelgril"/>
    <w:rsid w:val="00E216C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Normal"/>
    <w:rsid w:val="00E216C5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  <w:rsid w:val="00E216C5"/>
  </w:style>
  <w:style w:type="paragraph" w:customStyle="1" w:styleId="cnam1">
    <w:name w:val="cnam1"/>
    <w:basedOn w:val="Normal"/>
    <w:rsid w:val="00E216C5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Referincomentariu">
    <w:name w:val="annotation reference"/>
    <w:uiPriority w:val="99"/>
    <w:rsid w:val="00E216C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rsid w:val="00E216C5"/>
    <w:pPr>
      <w:ind w:firstLine="0"/>
      <w:jc w:val="left"/>
    </w:pPr>
    <w:rPr>
      <w:lang w:val="ro-RO" w:eastAsia="ru-RU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E216C5"/>
    <w:rPr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rsid w:val="00E216C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rsid w:val="00E216C5"/>
    <w:rPr>
      <w:b/>
      <w:bCs/>
      <w:lang w:val="ro-RO"/>
    </w:rPr>
  </w:style>
  <w:style w:type="character" w:customStyle="1" w:styleId="apple-converted-space">
    <w:name w:val="apple-converted-space"/>
    <w:rsid w:val="00E216C5"/>
  </w:style>
  <w:style w:type="character" w:customStyle="1" w:styleId="docheader">
    <w:name w:val="doc_header"/>
    <w:rsid w:val="00E216C5"/>
  </w:style>
  <w:style w:type="paragraph" w:customStyle="1" w:styleId="Style2">
    <w:name w:val="Style2"/>
    <w:basedOn w:val="Normal"/>
    <w:uiPriority w:val="99"/>
    <w:rsid w:val="00EA7735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Normal"/>
    <w:uiPriority w:val="99"/>
    <w:rsid w:val="00EA7735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Normal"/>
    <w:uiPriority w:val="99"/>
    <w:rsid w:val="00EA7735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Fontdeparagrafimplicit"/>
    <w:uiPriority w:val="99"/>
    <w:rsid w:val="00EA773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rsid w:val="000D7A09"/>
    <w:rPr>
      <w:color w:val="0000FF"/>
      <w:u w:val="single"/>
    </w:rPr>
  </w:style>
  <w:style w:type="paragraph" w:customStyle="1" w:styleId="cp">
    <w:name w:val="cp"/>
    <w:basedOn w:val="Normal"/>
    <w:rsid w:val="000D7A09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object">
    <w:name w:val="object"/>
    <w:basedOn w:val="Fontdeparagrafimplicit"/>
    <w:rsid w:val="000D7A09"/>
  </w:style>
  <w:style w:type="paragraph" w:styleId="PreformatatHTML">
    <w:name w:val="HTML Preformatted"/>
    <w:basedOn w:val="Normal"/>
    <w:link w:val="PreformatatHTMLCaracter"/>
    <w:uiPriority w:val="99"/>
    <w:unhideWhenUsed/>
    <w:rsid w:val="000D7A09"/>
    <w:pPr>
      <w:ind w:firstLine="0"/>
      <w:jc w:val="left"/>
    </w:pPr>
    <w:rPr>
      <w:rFonts w:ascii="Consolas" w:hAnsi="Consola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0D7A09"/>
    <w:rPr>
      <w:rFonts w:ascii="Consolas" w:hAnsi="Consolas"/>
      <w:lang w:val="en-US" w:eastAsia="en-US"/>
    </w:rPr>
  </w:style>
  <w:style w:type="character" w:styleId="Accentuat">
    <w:name w:val="Emphasis"/>
    <w:basedOn w:val="Fontdeparagrafimplicit"/>
    <w:uiPriority w:val="20"/>
    <w:qFormat/>
    <w:rsid w:val="00EE3AA0"/>
    <w:rPr>
      <w:i/>
      <w:iCs/>
    </w:rPr>
  </w:style>
  <w:style w:type="character" w:customStyle="1" w:styleId="ListparagrafCaracter">
    <w:name w:val="Listă paragraf Caracter"/>
    <w:basedOn w:val="Fontdeparagrafimplicit"/>
    <w:link w:val="Listparagraf"/>
    <w:uiPriority w:val="99"/>
    <w:locked/>
    <w:rsid w:val="00F66DBE"/>
    <w:rPr>
      <w:lang w:val="en-US" w:eastAsia="en-US"/>
    </w:rPr>
  </w:style>
  <w:style w:type="character" w:customStyle="1" w:styleId="Titlu9Caracter">
    <w:name w:val="Titlu 9 Caracter"/>
    <w:basedOn w:val="Fontdeparagrafimplicit"/>
    <w:link w:val="Titlu9"/>
    <w:rsid w:val="00F66DBE"/>
    <w:rPr>
      <w:rFonts w:ascii="Arial" w:hAnsi="Arial" w:cs="Arial"/>
      <w:sz w:val="22"/>
      <w:szCs w:val="22"/>
      <w:lang w:val="en-GB"/>
    </w:rPr>
  </w:style>
  <w:style w:type="character" w:customStyle="1" w:styleId="Absatz-Standardschriftart">
    <w:name w:val="Absatz-Standardschriftart"/>
    <w:rsid w:val="00F66DBE"/>
  </w:style>
  <w:style w:type="character" w:customStyle="1" w:styleId="1">
    <w:name w:val="Основной шрифт абзаца1"/>
    <w:rsid w:val="00F66DBE"/>
  </w:style>
  <w:style w:type="character" w:customStyle="1" w:styleId="a">
    <w:name w:val="Символ нумерации"/>
    <w:rsid w:val="00F66DBE"/>
  </w:style>
  <w:style w:type="character" w:customStyle="1" w:styleId="WW8Num6z1">
    <w:name w:val="WW8Num6z1"/>
    <w:rsid w:val="00F66DBE"/>
    <w:rPr>
      <w:rFonts w:ascii="OpenSymbol" w:hAnsi="OpenSymbol" w:cs="OpenSymbol"/>
    </w:rPr>
  </w:style>
  <w:style w:type="character" w:customStyle="1" w:styleId="WW8Num6z3">
    <w:name w:val="WW8Num6z3"/>
    <w:rsid w:val="00F66DBE"/>
    <w:rPr>
      <w:rFonts w:ascii="Symbol" w:hAnsi="Symbol" w:cs="OpenSymbol"/>
    </w:rPr>
  </w:style>
  <w:style w:type="paragraph" w:customStyle="1" w:styleId="10">
    <w:name w:val="Заголовок1"/>
    <w:basedOn w:val="Normal"/>
    <w:next w:val="Corptext"/>
    <w:rsid w:val="00F66DBE"/>
    <w:pPr>
      <w:keepNext/>
      <w:spacing w:before="240" w:after="120"/>
      <w:ind w:firstLine="0"/>
      <w:jc w:val="left"/>
    </w:pPr>
    <w:rPr>
      <w:rFonts w:ascii="Arial" w:eastAsia="Lucida Sans Unicode" w:hAnsi="Arial" w:cs="Tahoma"/>
      <w:sz w:val="28"/>
      <w:szCs w:val="28"/>
      <w:lang w:val="en-GB" w:eastAsia="en-GB"/>
    </w:rPr>
  </w:style>
  <w:style w:type="paragraph" w:styleId="Corptext">
    <w:name w:val="Body Text"/>
    <w:basedOn w:val="Normal"/>
    <w:link w:val="CorptextCaracter"/>
    <w:rsid w:val="00F66DBE"/>
    <w:pPr>
      <w:spacing w:after="120"/>
      <w:ind w:firstLine="0"/>
      <w:jc w:val="left"/>
    </w:pPr>
    <w:rPr>
      <w:sz w:val="24"/>
      <w:szCs w:val="24"/>
      <w:lang w:val="en-GB" w:eastAsia="en-GB"/>
    </w:rPr>
  </w:style>
  <w:style w:type="character" w:customStyle="1" w:styleId="CorptextCaracter">
    <w:name w:val="Corp text Caracter"/>
    <w:basedOn w:val="Fontdeparagrafimplicit"/>
    <w:link w:val="Corptext"/>
    <w:rsid w:val="00F66DBE"/>
    <w:rPr>
      <w:sz w:val="24"/>
      <w:szCs w:val="24"/>
      <w:lang w:val="en-GB" w:eastAsia="en-GB"/>
    </w:rPr>
  </w:style>
  <w:style w:type="paragraph" w:styleId="List">
    <w:name w:val="List"/>
    <w:basedOn w:val="Corptext"/>
    <w:rsid w:val="00F66DBE"/>
    <w:rPr>
      <w:rFonts w:cs="Tahoma"/>
    </w:rPr>
  </w:style>
  <w:style w:type="paragraph" w:customStyle="1" w:styleId="11">
    <w:name w:val="Название1"/>
    <w:basedOn w:val="Normal"/>
    <w:rsid w:val="00F66DBE"/>
    <w:pPr>
      <w:suppressLineNumbers/>
      <w:spacing w:before="120" w:after="120"/>
      <w:ind w:firstLine="0"/>
      <w:jc w:val="left"/>
    </w:pPr>
    <w:rPr>
      <w:rFonts w:cs="Tahoma"/>
      <w:i/>
      <w:iCs/>
      <w:sz w:val="24"/>
      <w:szCs w:val="24"/>
      <w:lang w:val="en-GB" w:eastAsia="en-GB"/>
    </w:rPr>
  </w:style>
  <w:style w:type="paragraph" w:customStyle="1" w:styleId="12">
    <w:name w:val="Указатель1"/>
    <w:basedOn w:val="Normal"/>
    <w:rsid w:val="00F66DBE"/>
    <w:pPr>
      <w:suppressLineNumbers/>
      <w:ind w:firstLine="0"/>
      <w:jc w:val="left"/>
    </w:pPr>
    <w:rPr>
      <w:rFonts w:cs="Tahoma"/>
      <w:sz w:val="24"/>
      <w:szCs w:val="24"/>
      <w:lang w:val="en-GB" w:eastAsia="en-GB"/>
    </w:rPr>
  </w:style>
  <w:style w:type="paragraph" w:customStyle="1" w:styleId="NormalWeb1">
    <w:name w:val="Normal (Web)1"/>
    <w:basedOn w:val="Normal"/>
    <w:rsid w:val="00F66DBE"/>
    <w:pPr>
      <w:ind w:firstLine="567"/>
    </w:pPr>
    <w:rPr>
      <w:sz w:val="24"/>
      <w:szCs w:val="24"/>
      <w:lang w:val="en-GB" w:eastAsia="en-GB"/>
    </w:rPr>
  </w:style>
  <w:style w:type="character" w:customStyle="1" w:styleId="Titlu1Caracter">
    <w:name w:val="Titlu 1 Caracter"/>
    <w:basedOn w:val="Fontdeparagrafimplicit"/>
    <w:link w:val="Titlu1"/>
    <w:uiPriority w:val="9"/>
    <w:rsid w:val="00F66DBE"/>
    <w:rPr>
      <w:rFonts w:ascii="Arial" w:hAnsi="Arial"/>
      <w:b/>
      <w:kern w:val="28"/>
      <w:sz w:val="28"/>
      <w:lang w:val="en-US" w:eastAsia="en-US"/>
    </w:rPr>
  </w:style>
  <w:style w:type="paragraph" w:styleId="Frspaiere">
    <w:name w:val="No Spacing"/>
    <w:basedOn w:val="Normal"/>
    <w:uiPriority w:val="1"/>
    <w:qFormat/>
    <w:rsid w:val="00F66DBE"/>
    <w:pPr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Revizuire">
    <w:name w:val="Revision"/>
    <w:hidden/>
    <w:uiPriority w:val="99"/>
    <w:semiHidden/>
    <w:rsid w:val="00F66DBE"/>
    <w:pPr>
      <w:ind w:firstLine="0"/>
      <w:jc w:val="left"/>
    </w:pPr>
    <w:rPr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F66DBE"/>
    <w:pPr>
      <w:widowControl w:val="0"/>
      <w:suppressLineNumbers/>
      <w:ind w:firstLine="0"/>
      <w:jc w:val="left"/>
    </w:pPr>
    <w:rPr>
      <w:rFonts w:cs="Mangal"/>
      <w:color w:val="000000"/>
      <w:kern w:val="1"/>
      <w:sz w:val="24"/>
      <w:szCs w:val="24"/>
      <w:lang w:val="ro-RO" w:eastAsia="hi-IN" w:bidi="hi-IN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F66DBE"/>
    <w:pPr>
      <w:ind w:firstLine="0"/>
      <w:jc w:val="left"/>
    </w:pPr>
    <w:rPr>
      <w:lang w:val="en-GB" w:eastAsia="en-GB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F66DBE"/>
    <w:rPr>
      <w:lang w:val="en-GB" w:eastAsia="en-GB"/>
    </w:rPr>
  </w:style>
  <w:style w:type="character" w:styleId="Referinnotdesubsol">
    <w:name w:val="footnote reference"/>
    <w:basedOn w:val="Fontdeparagrafimplicit"/>
    <w:uiPriority w:val="99"/>
    <w:semiHidden/>
    <w:unhideWhenUsed/>
    <w:rsid w:val="00F66DBE"/>
    <w:rPr>
      <w:vertAlign w:val="superscript"/>
    </w:rPr>
  </w:style>
  <w:style w:type="paragraph" w:styleId="Titlucuprins">
    <w:name w:val="TOC Heading"/>
    <w:basedOn w:val="Titlu1"/>
    <w:next w:val="Normal"/>
    <w:uiPriority w:val="39"/>
    <w:unhideWhenUsed/>
    <w:qFormat/>
    <w:rsid w:val="00F66DBE"/>
    <w:pPr>
      <w:keepLines/>
      <w:spacing w:after="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styleId="Cuprins1">
    <w:name w:val="toc 1"/>
    <w:basedOn w:val="Normal"/>
    <w:next w:val="Normal"/>
    <w:autoRedefine/>
    <w:uiPriority w:val="39"/>
    <w:unhideWhenUsed/>
    <w:rsid w:val="00F66DBE"/>
    <w:pPr>
      <w:spacing w:after="100"/>
      <w:ind w:firstLine="0"/>
      <w:jc w:val="left"/>
    </w:pPr>
    <w:rPr>
      <w:sz w:val="24"/>
      <w:szCs w:val="24"/>
      <w:lang w:val="en-GB" w:eastAsia="en-GB"/>
    </w:rPr>
  </w:style>
  <w:style w:type="paragraph" w:styleId="Cuprins2">
    <w:name w:val="toc 2"/>
    <w:basedOn w:val="Normal"/>
    <w:next w:val="Normal"/>
    <w:autoRedefine/>
    <w:uiPriority w:val="39"/>
    <w:unhideWhenUsed/>
    <w:rsid w:val="00F66DBE"/>
    <w:pPr>
      <w:spacing w:after="100"/>
      <w:ind w:left="240" w:firstLine="0"/>
      <w:jc w:val="left"/>
    </w:pPr>
    <w:rPr>
      <w:sz w:val="24"/>
      <w:szCs w:val="24"/>
      <w:lang w:val="en-GB" w:eastAsia="en-GB"/>
    </w:rPr>
  </w:style>
  <w:style w:type="paragraph" w:styleId="Cuprins3">
    <w:name w:val="toc 3"/>
    <w:basedOn w:val="Normal"/>
    <w:next w:val="Normal"/>
    <w:autoRedefine/>
    <w:uiPriority w:val="39"/>
    <w:unhideWhenUsed/>
    <w:rsid w:val="00F66DBE"/>
    <w:pPr>
      <w:spacing w:after="100" w:line="259" w:lineRule="auto"/>
      <w:ind w:left="440" w:firstLine="0"/>
      <w:jc w:val="left"/>
    </w:pPr>
    <w:rPr>
      <w:rFonts w:asciiTheme="minorHAnsi" w:eastAsiaTheme="minorEastAsia" w:hAnsiTheme="minorHAnsi"/>
      <w:sz w:val="22"/>
      <w:szCs w:val="22"/>
    </w:rPr>
  </w:style>
  <w:style w:type="paragraph" w:customStyle="1" w:styleId="CharChar1">
    <w:name w:val="Знак Char Char"/>
    <w:basedOn w:val="Normal"/>
    <w:next w:val="Normal"/>
    <w:rsid w:val="00F66DBE"/>
    <w:pPr>
      <w:spacing w:after="160" w:line="240" w:lineRule="exact"/>
      <w:ind w:firstLine="0"/>
      <w:jc w:val="left"/>
    </w:pPr>
    <w:rPr>
      <w:rFonts w:ascii="Tahoma" w:hAnsi="Tahoma"/>
      <w:sz w:val="24"/>
    </w:rPr>
  </w:style>
  <w:style w:type="paragraph" w:customStyle="1" w:styleId="Default">
    <w:name w:val="Default"/>
    <w:rsid w:val="00F66DBE"/>
    <w:pPr>
      <w:autoSpaceDE w:val="0"/>
      <w:autoSpaceDN w:val="0"/>
      <w:adjustRightInd w:val="0"/>
      <w:ind w:firstLine="0"/>
      <w:jc w:val="left"/>
    </w:pPr>
    <w:rPr>
      <w:rFonts w:ascii="EUAlbertina" w:eastAsiaTheme="minorHAnsi" w:hAnsi="EUAlbertina" w:cs="EUAlbertina"/>
      <w:color w:val="000000"/>
      <w:sz w:val="24"/>
      <w:szCs w:val="24"/>
      <w:lang w:eastAsia="en-US"/>
    </w:rPr>
  </w:style>
  <w:style w:type="paragraph" w:customStyle="1" w:styleId="pb">
    <w:name w:val="pb"/>
    <w:basedOn w:val="Normal"/>
    <w:rsid w:val="00F66DBE"/>
    <w:pPr>
      <w:ind w:firstLine="0"/>
      <w:jc w:val="center"/>
    </w:pPr>
    <w:rPr>
      <w:i/>
      <w:iCs/>
      <w:color w:val="663300"/>
      <w:lang w:val="en-GB" w:eastAsia="ru-RU"/>
    </w:rPr>
  </w:style>
  <w:style w:type="character" w:styleId="Textsubstituent">
    <w:name w:val="Placeholder Text"/>
    <w:basedOn w:val="Fontdeparagrafimplicit"/>
    <w:uiPriority w:val="99"/>
    <w:semiHidden/>
    <w:rsid w:val="00F66DBE"/>
    <w:rPr>
      <w:color w:val="808080"/>
    </w:rPr>
  </w:style>
  <w:style w:type="paragraph" w:customStyle="1" w:styleId="Normal1">
    <w:name w:val="Normal1"/>
    <w:basedOn w:val="Normal"/>
    <w:rsid w:val="00F66DBE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lf">
    <w:name w:val="lf"/>
    <w:basedOn w:val="Normal"/>
    <w:uiPriority w:val="99"/>
    <w:rsid w:val="00F66DBE"/>
    <w:pPr>
      <w:ind w:firstLine="0"/>
      <w:jc w:val="left"/>
    </w:pPr>
    <w:rPr>
      <w:sz w:val="24"/>
      <w:szCs w:val="24"/>
      <w:lang w:val="en-GB" w:eastAsia="ru-RU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F66DBE"/>
    <w:rPr>
      <w:color w:val="605E5C"/>
      <w:shd w:val="clear" w:color="auto" w:fill="E1DFDD"/>
    </w:rPr>
  </w:style>
  <w:style w:type="character" w:customStyle="1" w:styleId="Titlu8Caracter">
    <w:name w:val="Titlu 8 Caracter"/>
    <w:basedOn w:val="Fontdeparagrafimplicit"/>
    <w:link w:val="Titlu8"/>
    <w:rsid w:val="00F66DBE"/>
    <w:rPr>
      <w:rFonts w:ascii="$Caslon" w:hAnsi="$Caslon"/>
      <w:b/>
      <w:sz w:val="24"/>
      <w:lang w:val="en-US" w:eastAsia="en-US"/>
    </w:rPr>
  </w:style>
  <w:style w:type="table" w:customStyle="1" w:styleId="TableGrid1">
    <w:name w:val="Table Grid1"/>
    <w:basedOn w:val="TabelNormal"/>
    <w:next w:val="Tabelgril"/>
    <w:uiPriority w:val="39"/>
    <w:rsid w:val="00F66DBE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4Caracter">
    <w:name w:val="Titlu 4 Caracter"/>
    <w:basedOn w:val="Fontdeparagrafimplicit"/>
    <w:link w:val="Titlu4"/>
    <w:uiPriority w:val="9"/>
    <w:rsid w:val="00F66DBE"/>
    <w:rPr>
      <w:rFonts w:ascii="$Caslon" w:hAnsi="$Caslon"/>
      <w:b/>
      <w:sz w:val="26"/>
      <w:lang w:val="x-none" w:eastAsia="en-US"/>
    </w:rPr>
  </w:style>
  <w:style w:type="paragraph" w:customStyle="1" w:styleId="al">
    <w:name w:val="a_l"/>
    <w:basedOn w:val="Normal"/>
    <w:rsid w:val="00F66DBE"/>
    <w:pPr>
      <w:spacing w:before="100" w:beforeAutospacing="1" w:after="100" w:afterAutospacing="1"/>
      <w:ind w:firstLine="0"/>
      <w:jc w:val="left"/>
    </w:pPr>
    <w:rPr>
      <w:sz w:val="24"/>
      <w:szCs w:val="24"/>
      <w:lang w:val="en-GB" w:eastAsia="en-GB"/>
    </w:rPr>
  </w:style>
  <w:style w:type="paragraph" w:customStyle="1" w:styleId="ar">
    <w:name w:val="a_r"/>
    <w:basedOn w:val="Normal"/>
    <w:rsid w:val="00F66DBE"/>
    <w:pPr>
      <w:spacing w:before="100" w:beforeAutospacing="1" w:after="100" w:afterAutospacing="1"/>
      <w:ind w:firstLine="0"/>
      <w:jc w:val="left"/>
    </w:pPr>
    <w:rPr>
      <w:sz w:val="24"/>
      <w:szCs w:val="24"/>
      <w:lang w:val="en-GB" w:eastAsia="en-GB"/>
    </w:rPr>
  </w:style>
  <w:style w:type="paragraph" w:customStyle="1" w:styleId="ac">
    <w:name w:val="a_c"/>
    <w:basedOn w:val="Normal"/>
    <w:rsid w:val="00F66DBE"/>
    <w:pPr>
      <w:spacing w:before="100" w:beforeAutospacing="1" w:after="100" w:afterAutospacing="1"/>
      <w:ind w:firstLine="0"/>
      <w:jc w:val="left"/>
    </w:pPr>
    <w:rPr>
      <w:sz w:val="24"/>
      <w:szCs w:val="24"/>
      <w:lang w:val="en-GB" w:eastAsia="en-GB"/>
    </w:rPr>
  </w:style>
  <w:style w:type="table" w:styleId="Tabelprimar2">
    <w:name w:val="Plain Table 2"/>
    <w:basedOn w:val="TabelNormal"/>
    <w:uiPriority w:val="42"/>
    <w:rsid w:val="00F66DBE"/>
    <w:pPr>
      <w:ind w:firstLine="0"/>
      <w:jc w:val="left"/>
    </w:pPr>
    <w:rPr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itlu2Caracter">
    <w:name w:val="Titlu 2 Caracter"/>
    <w:basedOn w:val="Fontdeparagrafimplicit"/>
    <w:link w:val="Titlu2"/>
    <w:uiPriority w:val="9"/>
    <w:rsid w:val="002D6729"/>
    <w:rPr>
      <w:rFonts w:ascii="$ Benguiat_Bold" w:hAnsi="$ Benguiat_Bold"/>
      <w:b/>
      <w:sz w:val="132"/>
      <w:lang w:val="x-none" w:eastAsia="en-US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D56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3DB7E-C0FF-4532-9D17-B5E0C94A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Cancelaria Guvernului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lll</dc:creator>
  <cp:lastModifiedBy>Direcția energie electrică</cp:lastModifiedBy>
  <cp:revision>18</cp:revision>
  <cp:lastPrinted>2024-07-17T05:32:00Z</cp:lastPrinted>
  <dcterms:created xsi:type="dcterms:W3CDTF">2024-12-20T06:41:00Z</dcterms:created>
  <dcterms:modified xsi:type="dcterms:W3CDTF">2025-09-02T09:01:00Z</dcterms:modified>
</cp:coreProperties>
</file>