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B" w:rsidRPr="007E5D38" w:rsidRDefault="003C1AAB" w:rsidP="003C1AAB">
      <w:pPr>
        <w:ind w:left="10620"/>
        <w:jc w:val="both"/>
        <w:rPr>
          <w:lang w:val="ro-RO"/>
        </w:rPr>
      </w:pPr>
      <w:r w:rsidRPr="007E5D38">
        <w:rPr>
          <w:lang w:val="ro-RO"/>
        </w:rPr>
        <w:t>Anexa nr.3</w:t>
      </w:r>
    </w:p>
    <w:p w:rsidR="003C1AAB" w:rsidRPr="007E5D38" w:rsidRDefault="003C1AAB" w:rsidP="003C1AAB">
      <w:pPr>
        <w:ind w:left="10620"/>
        <w:jc w:val="both"/>
        <w:rPr>
          <w:lang w:val="ro-RO"/>
        </w:rPr>
      </w:pPr>
      <w:r w:rsidRPr="007E5D38">
        <w:rPr>
          <w:lang w:val="ro-RO"/>
        </w:rPr>
        <w:t xml:space="preserve">la Programul naţional de prevenire </w:t>
      </w:r>
    </w:p>
    <w:p w:rsidR="003C1AAB" w:rsidRPr="007E5D38" w:rsidRDefault="003C1AAB" w:rsidP="003C1AAB">
      <w:pPr>
        <w:ind w:left="10620"/>
        <w:jc w:val="both"/>
        <w:rPr>
          <w:lang w:val="ro-RO"/>
        </w:rPr>
      </w:pPr>
      <w:r w:rsidRPr="007E5D38">
        <w:rPr>
          <w:lang w:val="ro-RO"/>
        </w:rPr>
        <w:t xml:space="preserve">şi control al infecţiei HIV/SIDA şi infecţiilor </w:t>
      </w:r>
    </w:p>
    <w:p w:rsidR="003C1AAB" w:rsidRPr="007E5D38" w:rsidRDefault="003C1AAB" w:rsidP="003C1AAB">
      <w:pPr>
        <w:ind w:left="10620"/>
        <w:jc w:val="both"/>
        <w:rPr>
          <w:lang w:val="ro-RO"/>
        </w:rPr>
      </w:pPr>
      <w:r w:rsidRPr="007E5D38">
        <w:rPr>
          <w:lang w:val="ro-RO"/>
        </w:rPr>
        <w:t>cu tran</w:t>
      </w:r>
      <w:r>
        <w:rPr>
          <w:lang w:val="ro-RO"/>
        </w:rPr>
        <w:t>smitere sexuală pentru anii 2011</w:t>
      </w:r>
      <w:r w:rsidRPr="007E5D38">
        <w:rPr>
          <w:lang w:val="ro-RO"/>
        </w:rPr>
        <w:t>-2015</w:t>
      </w:r>
      <w:r>
        <w:rPr>
          <w:lang w:val="ro-RO"/>
        </w:rPr>
        <w:t xml:space="preserve"> (în redacţie nouă</w:t>
      </w:r>
      <w:bookmarkStart w:id="0" w:name="_GoBack"/>
      <w:bookmarkEnd w:id="0"/>
      <w:r>
        <w:rPr>
          <w:lang w:val="ro-RO"/>
        </w:rPr>
        <w:t>)</w:t>
      </w:r>
    </w:p>
    <w:p w:rsidR="003C1AAB" w:rsidRPr="007E5D38" w:rsidRDefault="003C1AAB" w:rsidP="003C1AAB">
      <w:pPr>
        <w:jc w:val="both"/>
        <w:rPr>
          <w:lang w:val="ro-RO"/>
        </w:rPr>
      </w:pPr>
    </w:p>
    <w:p w:rsidR="003C1AAB" w:rsidRPr="007E5D38" w:rsidRDefault="003C1AAB" w:rsidP="003C1AAB">
      <w:pPr>
        <w:jc w:val="center"/>
        <w:rPr>
          <w:lang w:val="ro-RO"/>
        </w:rPr>
      </w:pPr>
      <w:r w:rsidRPr="007E5D38">
        <w:rPr>
          <w:b/>
          <w:bCs/>
          <w:color w:val="000000"/>
          <w:lang w:val="ro-RO"/>
        </w:rPr>
        <w:t>Finanţarea Programului pe obiective (</w:t>
      </w:r>
      <w:proofErr w:type="spellStart"/>
      <w:r w:rsidRPr="007E5D38">
        <w:rPr>
          <w:b/>
          <w:bCs/>
          <w:color w:val="000000"/>
          <w:lang w:val="ro-RO"/>
        </w:rPr>
        <w:t>pînă</w:t>
      </w:r>
      <w:proofErr w:type="spellEnd"/>
      <w:r w:rsidRPr="007E5D38">
        <w:rPr>
          <w:b/>
          <w:bCs/>
          <w:color w:val="000000"/>
          <w:lang w:val="ro-RO"/>
        </w:rPr>
        <w:t xml:space="preserve"> în 2015) (lei moldoveneşti)</w:t>
      </w:r>
    </w:p>
    <w:p w:rsidR="003C1AAB" w:rsidRPr="007E5D38" w:rsidRDefault="003C1AAB" w:rsidP="003C1AAB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90"/>
        <w:gridCol w:w="2835"/>
        <w:gridCol w:w="2410"/>
        <w:gridCol w:w="2268"/>
        <w:gridCol w:w="1701"/>
      </w:tblGrid>
      <w:tr w:rsidR="003C1AAB" w:rsidRPr="007E5D38" w:rsidTr="00DF15BF"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190" w:type="dxa"/>
            <w:shd w:val="clear" w:color="auto" w:fill="auto"/>
          </w:tcPr>
          <w:p w:rsidR="003C1AAB" w:rsidRPr="00C93151" w:rsidRDefault="003C1AAB" w:rsidP="00DF15BF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C93151">
              <w:rPr>
                <w:b/>
                <w:sz w:val="20"/>
                <w:szCs w:val="20"/>
                <w:lang w:val="ro-RO"/>
              </w:rPr>
              <w:t>Obective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7E5D38">
              <w:rPr>
                <w:b/>
                <w:sz w:val="20"/>
                <w:szCs w:val="20"/>
                <w:lang w:val="ro-RO"/>
              </w:rPr>
              <w:t>2014</w:t>
            </w: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7E5D38">
              <w:rPr>
                <w:b/>
                <w:sz w:val="20"/>
                <w:szCs w:val="20"/>
                <w:lang w:val="ro-RO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7E5D38">
              <w:rPr>
                <w:b/>
                <w:sz w:val="20"/>
                <w:szCs w:val="20"/>
                <w:lang w:val="ro-RO"/>
              </w:rPr>
              <w:t>Total</w:t>
            </w:r>
          </w:p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7E5D38">
              <w:rPr>
                <w:b/>
                <w:sz w:val="20"/>
                <w:szCs w:val="20"/>
                <w:lang w:val="ro-RO"/>
              </w:rPr>
              <w:t xml:space="preserve">Total, procente  </w:t>
            </w:r>
          </w:p>
        </w:tc>
      </w:tr>
      <w:tr w:rsidR="003C1AAB" w:rsidRPr="007E5D38" w:rsidTr="00DF15BF">
        <w:trPr>
          <w:trHeight w:val="706"/>
        </w:trPr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Prevenirea transmiterii infecţiei cu HIV şi infecţiei cu transmitere sexuală, în special în populaţia-ţintă</w:t>
            </w:r>
          </w:p>
        </w:tc>
        <w:tc>
          <w:tcPr>
            <w:tcW w:w="2835" w:type="dxa"/>
            <w:shd w:val="clear" w:color="auto" w:fill="auto"/>
          </w:tcPr>
          <w:p w:rsidR="003C1AAB" w:rsidRPr="0054267E" w:rsidRDefault="003C1AAB" w:rsidP="00DF15B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4267E">
              <w:rPr>
                <w:b/>
                <w:bCs/>
                <w:sz w:val="22"/>
                <w:szCs w:val="22"/>
                <w:lang w:val="ro-RO"/>
              </w:rPr>
              <w:t>108.947.974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3C1AAB" w:rsidRPr="0054267E" w:rsidRDefault="003C1AAB" w:rsidP="00DF15BF">
            <w:pPr>
              <w:rPr>
                <w:b/>
                <w:bCs/>
                <w:sz w:val="22"/>
                <w:szCs w:val="22"/>
                <w:lang w:val="ro-RO"/>
              </w:rPr>
            </w:pPr>
            <w:r w:rsidRPr="0054267E">
              <w:rPr>
                <w:b/>
                <w:bCs/>
                <w:sz w:val="22"/>
                <w:szCs w:val="22"/>
                <w:lang w:val="ro-RO"/>
              </w:rPr>
              <w:t>108.908.592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3C1AAB" w:rsidRPr="0054267E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54267E">
              <w:rPr>
                <w:b/>
                <w:sz w:val="20"/>
                <w:szCs w:val="20"/>
                <w:lang w:val="ro-RO"/>
              </w:rPr>
              <w:t>217.856.566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3C1AAB" w:rsidRPr="0054267E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44,1</w:t>
            </w:r>
            <w:r w:rsidRPr="007E5D38">
              <w:rPr>
                <w:b/>
                <w:sz w:val="20"/>
                <w:szCs w:val="20"/>
                <w:lang w:val="ro-RO"/>
              </w:rPr>
              <w:t>%</w:t>
            </w:r>
          </w:p>
        </w:tc>
      </w:tr>
      <w:tr w:rsidR="003C1AAB" w:rsidRPr="007E5D38" w:rsidTr="00DF15BF">
        <w:trPr>
          <w:trHeight w:val="926"/>
        </w:trPr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Reducerea impactului negativ al epidemiei HIV/SIDA, în special oferind tratament, îngrijiri şi suport persoanelor care trăiesc cu HIV/SIDA şi membrilor familiilor lor</w:t>
            </w:r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b/>
                <w:bCs/>
                <w:sz w:val="22"/>
                <w:szCs w:val="22"/>
                <w:lang w:val="ro-RO"/>
              </w:rPr>
              <w:t>84.218.704</w:t>
            </w: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b/>
                <w:bCs/>
                <w:sz w:val="22"/>
                <w:szCs w:val="22"/>
                <w:lang w:val="ro-RO"/>
              </w:rPr>
              <w:t>66.120.471</w:t>
            </w:r>
          </w:p>
        </w:tc>
        <w:tc>
          <w:tcPr>
            <w:tcW w:w="226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150.339.175</w:t>
            </w:r>
          </w:p>
        </w:tc>
        <w:tc>
          <w:tcPr>
            <w:tcW w:w="1701" w:type="dxa"/>
            <w:shd w:val="clear" w:color="auto" w:fill="auto"/>
          </w:tcPr>
          <w:p w:rsidR="003C1AAB" w:rsidRPr="007E5D38" w:rsidRDefault="003C1AAB" w:rsidP="00DF15BF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30,4</w:t>
            </w:r>
            <w:r w:rsidRPr="007E5D3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</w:tr>
      <w:tr w:rsidR="003C1AAB" w:rsidRPr="007E5D38" w:rsidTr="00DF15BF"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Promovarea activităţilor comune în prevenirea infecţiei cu HIV cu alte programe</w:t>
            </w:r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b/>
                <w:bCs/>
                <w:sz w:val="22"/>
                <w:szCs w:val="22"/>
                <w:lang w:val="ro-RO"/>
              </w:rPr>
              <w:t>32.101.077</w:t>
            </w: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b/>
                <w:bCs/>
                <w:sz w:val="22"/>
                <w:szCs w:val="22"/>
                <w:lang w:val="ro-RO"/>
              </w:rPr>
              <w:t>32.427.908</w:t>
            </w:r>
          </w:p>
        </w:tc>
        <w:tc>
          <w:tcPr>
            <w:tcW w:w="226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66.928.985</w:t>
            </w:r>
          </w:p>
        </w:tc>
        <w:tc>
          <w:tcPr>
            <w:tcW w:w="1701" w:type="dxa"/>
            <w:shd w:val="clear" w:color="auto" w:fill="auto"/>
          </w:tcPr>
          <w:p w:rsidR="003C1AAB" w:rsidRPr="007E5D38" w:rsidRDefault="003C1AAB" w:rsidP="00DF15BF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13,5</w:t>
            </w:r>
            <w:r w:rsidRPr="007E5D3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</w:tr>
      <w:tr w:rsidR="003C1AAB" w:rsidRPr="007E5D38" w:rsidTr="00DF15BF"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Crearea unui sistem eficient de management al Programului</w:t>
            </w:r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54267E">
              <w:rPr>
                <w:b/>
                <w:bCs/>
                <w:sz w:val="22"/>
                <w:szCs w:val="22"/>
                <w:lang w:val="ro-RO"/>
              </w:rPr>
              <w:t>32.498.431</w:t>
            </w: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b/>
                <w:bCs/>
                <w:sz w:val="22"/>
                <w:szCs w:val="22"/>
                <w:lang w:val="ro-RO"/>
              </w:rPr>
              <w:t>26.709.851</w:t>
            </w:r>
          </w:p>
        </w:tc>
        <w:tc>
          <w:tcPr>
            <w:tcW w:w="226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59.208.282</w:t>
            </w:r>
          </w:p>
        </w:tc>
        <w:tc>
          <w:tcPr>
            <w:tcW w:w="1701" w:type="dxa"/>
            <w:shd w:val="clear" w:color="auto" w:fill="auto"/>
          </w:tcPr>
          <w:p w:rsidR="003C1AAB" w:rsidRPr="007E5D38" w:rsidRDefault="003C1AAB" w:rsidP="00DF15BF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12,0</w:t>
            </w:r>
            <w:r w:rsidRPr="007E5D38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%</w:t>
            </w:r>
          </w:p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</w:tr>
      <w:tr w:rsidR="003C1AAB" w:rsidRPr="007E5D38" w:rsidTr="00DF15BF">
        <w:trPr>
          <w:trHeight w:val="659"/>
        </w:trPr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TOTAL</w:t>
            </w:r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258.966.186</w:t>
            </w: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235.366.821</w:t>
            </w:r>
          </w:p>
        </w:tc>
        <w:tc>
          <w:tcPr>
            <w:tcW w:w="2268" w:type="dxa"/>
            <w:shd w:val="clear" w:color="auto" w:fill="auto"/>
          </w:tcPr>
          <w:p w:rsidR="003C1AAB" w:rsidRPr="005C3DFD" w:rsidRDefault="003C1AAB" w:rsidP="00DF15BF">
            <w:pPr>
              <w:rPr>
                <w:sz w:val="20"/>
                <w:szCs w:val="20"/>
                <w:lang w:val="ro-RO"/>
              </w:rPr>
            </w:pPr>
            <w:r w:rsidRPr="0054267E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494.333.007</w:t>
            </w:r>
          </w:p>
        </w:tc>
        <w:tc>
          <w:tcPr>
            <w:tcW w:w="1701" w:type="dxa"/>
            <w:shd w:val="clear" w:color="auto" w:fill="auto"/>
          </w:tcPr>
          <w:p w:rsidR="003C1AAB" w:rsidRPr="005C3DFD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5C3DFD">
              <w:rPr>
                <w:b/>
                <w:sz w:val="20"/>
                <w:szCs w:val="20"/>
                <w:lang w:val="ro-RO"/>
              </w:rPr>
              <w:t>100%</w:t>
            </w:r>
          </w:p>
        </w:tc>
      </w:tr>
      <w:tr w:rsidR="003C1AAB" w:rsidRPr="007E5D38" w:rsidTr="00DF15BF">
        <w:trPr>
          <w:trHeight w:val="832"/>
        </w:trPr>
        <w:tc>
          <w:tcPr>
            <w:tcW w:w="588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19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  <w:r w:rsidRPr="007E5D38">
              <w:rPr>
                <w:sz w:val="20"/>
                <w:szCs w:val="20"/>
                <w:lang w:val="ro-RO"/>
              </w:rPr>
              <w:t>TOTAL %</w:t>
            </w:r>
          </w:p>
        </w:tc>
        <w:tc>
          <w:tcPr>
            <w:tcW w:w="2835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:rsidR="003C1AAB" w:rsidRPr="007E5D38" w:rsidRDefault="003C1AAB" w:rsidP="00DF15BF">
            <w:pPr>
              <w:rPr>
                <w:b/>
                <w:sz w:val="20"/>
                <w:szCs w:val="20"/>
                <w:lang w:val="ro-RO"/>
              </w:rPr>
            </w:pPr>
            <w:r w:rsidRPr="007E5D38">
              <w:rPr>
                <w:b/>
                <w:sz w:val="20"/>
                <w:szCs w:val="20"/>
                <w:lang w:val="ro-RO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3C1AAB" w:rsidRPr="007E5D38" w:rsidRDefault="003C1AAB" w:rsidP="00DF15BF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3C1AAB" w:rsidRPr="007E5D38" w:rsidRDefault="003C1AAB" w:rsidP="003C1AAB">
      <w:pPr>
        <w:jc w:val="both"/>
        <w:rPr>
          <w:sz w:val="28"/>
          <w:szCs w:val="28"/>
          <w:lang w:val="ro-RO"/>
        </w:rPr>
        <w:sectPr w:rsidR="003C1AAB" w:rsidRPr="007E5D38" w:rsidSect="0002370F">
          <w:pgSz w:w="16840" w:h="11907" w:orient="landscape" w:code="9"/>
          <w:pgMar w:top="851" w:right="851" w:bottom="851" w:left="85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horzAnchor="margin" w:tblpY="-9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"/>
        <w:gridCol w:w="1120"/>
        <w:gridCol w:w="1180"/>
        <w:gridCol w:w="1180"/>
        <w:gridCol w:w="1462"/>
        <w:gridCol w:w="1134"/>
        <w:gridCol w:w="1417"/>
        <w:gridCol w:w="1276"/>
        <w:gridCol w:w="1843"/>
        <w:gridCol w:w="992"/>
        <w:gridCol w:w="1418"/>
        <w:gridCol w:w="992"/>
      </w:tblGrid>
      <w:tr w:rsidR="003C1AAB" w:rsidRPr="001B792C" w:rsidTr="00DF15B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196" w:type="dxa"/>
            <w:gridSpan w:val="6"/>
            <w:shd w:val="clear" w:color="auto" w:fill="auto"/>
          </w:tcPr>
          <w:p w:rsidR="003C1AAB" w:rsidRPr="001B792C" w:rsidRDefault="003C1AAB" w:rsidP="00DF15BF">
            <w:pPr>
              <w:spacing w:after="200" w:line="276" w:lineRule="auto"/>
              <w:ind w:left="108"/>
              <w:jc w:val="center"/>
              <w:rPr>
                <w:b/>
                <w:sz w:val="22"/>
                <w:szCs w:val="22"/>
                <w:lang w:val="ro-RO"/>
              </w:rPr>
            </w:pPr>
            <w:r w:rsidRPr="001B792C">
              <w:rPr>
                <w:b/>
                <w:sz w:val="22"/>
                <w:szCs w:val="22"/>
                <w:lang w:val="ro-RO"/>
              </w:rPr>
              <w:lastRenderedPageBreak/>
              <w:t>Bugetul de Stat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3C1AAB" w:rsidRPr="001B792C" w:rsidRDefault="003C1AAB" w:rsidP="00DF15BF">
            <w:pPr>
              <w:spacing w:after="200" w:line="276" w:lineRule="auto"/>
              <w:ind w:left="108"/>
              <w:jc w:val="center"/>
              <w:rPr>
                <w:b/>
                <w:sz w:val="22"/>
                <w:szCs w:val="22"/>
                <w:lang w:val="ro-RO"/>
              </w:rPr>
            </w:pPr>
            <w:r w:rsidRPr="001B792C">
              <w:rPr>
                <w:b/>
                <w:sz w:val="22"/>
                <w:szCs w:val="22"/>
                <w:lang w:val="ro-RO"/>
              </w:rPr>
              <w:t>FAO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2014</w:t>
            </w:r>
          </w:p>
        </w:tc>
        <w:tc>
          <w:tcPr>
            <w:tcW w:w="1120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1180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62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MDL</w:t>
            </w:r>
          </w:p>
        </w:tc>
        <w:tc>
          <w:tcPr>
            <w:tcW w:w="1134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2014</w:t>
            </w:r>
          </w:p>
        </w:tc>
        <w:tc>
          <w:tcPr>
            <w:tcW w:w="1276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MDL</w:t>
            </w:r>
          </w:p>
        </w:tc>
        <w:tc>
          <w:tcPr>
            <w:tcW w:w="992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120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4075348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32357242</w:t>
            </w:r>
          </w:p>
        </w:tc>
        <w:tc>
          <w:tcPr>
            <w:tcW w:w="1180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62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36432590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16,72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10485608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11341108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21.826.715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10,02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4662345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9021259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13683603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6377944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6378444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12.756.388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184875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1574127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1759002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1156511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1154096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2.310.608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3,45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827439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12151673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12979112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21,92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9750006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55104300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6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64854306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13,12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18020063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18873648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36893711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7,46</w:t>
            </w:r>
          </w:p>
        </w:tc>
      </w:tr>
    </w:tbl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tbl>
      <w:tblPr>
        <w:tblpPr w:leftFromText="180" w:rightFromText="180" w:vertAnchor="text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42"/>
        <w:gridCol w:w="1275"/>
        <w:gridCol w:w="567"/>
        <w:gridCol w:w="993"/>
        <w:gridCol w:w="424"/>
        <w:gridCol w:w="1418"/>
        <w:gridCol w:w="1560"/>
        <w:gridCol w:w="1489"/>
        <w:gridCol w:w="1276"/>
        <w:gridCol w:w="1701"/>
        <w:gridCol w:w="1134"/>
      </w:tblGrid>
      <w:tr w:rsidR="003C1AAB" w:rsidRPr="001B792C" w:rsidTr="00DF15B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206" w:type="dxa"/>
            <w:gridSpan w:val="13"/>
            <w:shd w:val="clear" w:color="auto" w:fill="auto"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  <w:lang w:val="ro-RO"/>
              </w:rPr>
              <w:lastRenderedPageBreak/>
              <w:t>Fondul Global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204" w:type="dxa"/>
            <w:gridSpan w:val="6"/>
            <w:vMerge w:val="restart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Centrul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PAS</w:t>
            </w:r>
          </w:p>
        </w:tc>
        <w:tc>
          <w:tcPr>
            <w:tcW w:w="6167" w:type="dxa"/>
            <w:gridSpan w:val="5"/>
            <w:vMerge w:val="restart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UCIMP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Fondul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Global</w:t>
            </w:r>
            <w:proofErr w:type="spellEnd"/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6204" w:type="dxa"/>
            <w:gridSpan w:val="6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67" w:type="dxa"/>
            <w:gridSpan w:val="5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2014</w:t>
            </w:r>
          </w:p>
        </w:tc>
        <w:tc>
          <w:tcPr>
            <w:tcW w:w="1559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MDL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2014</w:t>
            </w:r>
          </w:p>
        </w:tc>
        <w:tc>
          <w:tcPr>
            <w:tcW w:w="1560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2015</w:t>
            </w:r>
          </w:p>
        </w:tc>
        <w:tc>
          <w:tcPr>
            <w:tcW w:w="1489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MDL</w:t>
            </w:r>
          </w:p>
        </w:tc>
        <w:tc>
          <w:tcPr>
            <w:tcW w:w="1276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  <w:sz w:val="22"/>
                <w:szCs w:val="22"/>
              </w:rPr>
              <w:t>Total</w:t>
            </w:r>
            <w:proofErr w:type="spellEnd"/>
            <w:r w:rsidRPr="001B792C">
              <w:rPr>
                <w:b/>
                <w:bCs/>
                <w:i/>
                <w:iCs/>
                <w:sz w:val="22"/>
                <w:szCs w:val="22"/>
              </w:rPr>
              <w:t xml:space="preserve"> MDL</w:t>
            </w:r>
          </w:p>
        </w:tc>
        <w:tc>
          <w:tcPr>
            <w:tcW w:w="1134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1B792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4.088.369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4.088.369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1,88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8.842.382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9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8.842.382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4,06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12.930.751,35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5,94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21.864.850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21.864.850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14,54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22.556.503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16.420.849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38.977.352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25,93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60.842.202,13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40,47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525.945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525.945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525.945,06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0,79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9.732.312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9.732.312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16,44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1.719.593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1.719.593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2,90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11.451.904,74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19,34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35685532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35.685.532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7,22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33644423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16420849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50.065.272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10,13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85.750.803,28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17,35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694"/>
        </w:trPr>
        <w:tc>
          <w:tcPr>
            <w:tcW w:w="6628" w:type="dxa"/>
            <w:gridSpan w:val="7"/>
            <w:shd w:val="clear" w:color="auto" w:fill="auto"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B792C">
              <w:rPr>
                <w:b/>
                <w:bCs/>
                <w:sz w:val="28"/>
                <w:szCs w:val="28"/>
                <w:lang w:val="ro-RO"/>
              </w:rPr>
              <w:lastRenderedPageBreak/>
              <w:t>Deficit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1096"/>
        </w:trPr>
        <w:tc>
          <w:tcPr>
            <w:tcW w:w="1668" w:type="dxa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1B792C">
              <w:rPr>
                <w:b/>
                <w:bCs/>
                <w:i/>
                <w:iCs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1B792C">
              <w:rPr>
                <w:b/>
                <w:bCs/>
                <w:i/>
                <w:iCs/>
              </w:rPr>
              <w:t>2015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1B792C">
              <w:rPr>
                <w:b/>
                <w:bCs/>
                <w:i/>
                <w:iCs/>
              </w:rPr>
              <w:t xml:space="preserve">   </w:t>
            </w:r>
            <w:proofErr w:type="spellStart"/>
            <w:r w:rsidRPr="001B792C">
              <w:rPr>
                <w:b/>
                <w:bCs/>
                <w:i/>
                <w:iCs/>
              </w:rPr>
              <w:t>Total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1B792C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464"/>
        </w:trPr>
        <w:tc>
          <w:tcPr>
            <w:tcW w:w="1668" w:type="dxa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81.456.267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65.210.242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146.666.509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792C">
              <w:rPr>
                <w:b/>
                <w:bCs/>
                <w:color w:val="000000"/>
                <w:sz w:val="22"/>
                <w:szCs w:val="22"/>
              </w:rPr>
              <w:t>67,32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464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464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464"/>
        </w:trPr>
        <w:tc>
          <w:tcPr>
            <w:tcW w:w="1668" w:type="dxa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hideMark/>
          </w:tcPr>
          <w:p w:rsidR="003C1AAB" w:rsidRPr="001B792C" w:rsidRDefault="003C1AAB" w:rsidP="00DF15BF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1068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28.757.063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34.299.919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63.056.982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792C">
              <w:rPr>
                <w:b/>
                <w:bCs/>
                <w:color w:val="000000"/>
                <w:sz w:val="22"/>
                <w:szCs w:val="22"/>
              </w:rPr>
              <w:t>41,94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1245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31.433.745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30.899.685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62.333.430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792C">
              <w:rPr>
                <w:b/>
                <w:bCs/>
                <w:color w:val="000000"/>
                <w:sz w:val="22"/>
                <w:szCs w:val="22"/>
              </w:rPr>
              <w:t>93,13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1035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20.219.087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14.558.178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1B792C">
              <w:rPr>
                <w:b/>
                <w:bCs/>
                <w:sz w:val="20"/>
                <w:szCs w:val="20"/>
              </w:rPr>
              <w:t>34.777.265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792C">
              <w:rPr>
                <w:b/>
                <w:bCs/>
                <w:color w:val="000000"/>
                <w:sz w:val="22"/>
                <w:szCs w:val="22"/>
              </w:rPr>
              <w:t>58,74</w:t>
            </w:r>
          </w:p>
        </w:tc>
      </w:tr>
      <w:tr w:rsidR="003C1AAB" w:rsidRPr="001B792C" w:rsidTr="00DF15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6"/>
          <w:wAfter w:w="8578" w:type="dxa"/>
          <w:trHeight w:val="1095"/>
        </w:trPr>
        <w:tc>
          <w:tcPr>
            <w:tcW w:w="1668" w:type="dxa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161.866.162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144.968.024</w:t>
            </w:r>
          </w:p>
        </w:tc>
        <w:tc>
          <w:tcPr>
            <w:tcW w:w="1842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1B792C">
              <w:rPr>
                <w:b/>
                <w:bCs/>
                <w:sz w:val="22"/>
                <w:szCs w:val="22"/>
              </w:rPr>
              <w:t>306.834.186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3C1AAB" w:rsidRPr="001B792C" w:rsidRDefault="003C1AAB" w:rsidP="00DF15BF">
            <w:pPr>
              <w:spacing w:after="20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B792C">
              <w:rPr>
                <w:b/>
                <w:bCs/>
                <w:color w:val="000000"/>
                <w:sz w:val="22"/>
                <w:szCs w:val="22"/>
              </w:rPr>
              <w:t>62,07</w:t>
            </w:r>
          </w:p>
        </w:tc>
      </w:tr>
    </w:tbl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3C1AAB" w:rsidRDefault="003C1AAB" w:rsidP="003C1AAB">
      <w:pPr>
        <w:spacing w:after="200" w:line="276" w:lineRule="auto"/>
        <w:rPr>
          <w:sz w:val="22"/>
          <w:szCs w:val="22"/>
          <w:lang w:val="ro-RO"/>
        </w:rPr>
      </w:pPr>
    </w:p>
    <w:p w:rsidR="00D57911" w:rsidRDefault="00D57911"/>
    <w:sectPr w:rsidR="00D57911" w:rsidSect="008C485C">
      <w:pgSz w:w="16838" w:h="11906" w:orient="landscape"/>
      <w:pgMar w:top="127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3D"/>
    <w:rsid w:val="000E7B3D"/>
    <w:rsid w:val="003C1AAB"/>
    <w:rsid w:val="00D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1881</Characters>
  <Application>Microsoft Office Word</Application>
  <DocSecurity>0</DocSecurity>
  <Lines>15</Lines>
  <Paragraphs>4</Paragraphs>
  <ScaleCrop>false</ScaleCrop>
  <Company>MS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Tudor</dc:creator>
  <cp:keywords/>
  <dc:description/>
  <cp:lastModifiedBy>Adriana Tudor</cp:lastModifiedBy>
  <cp:revision>2</cp:revision>
  <dcterms:created xsi:type="dcterms:W3CDTF">2014-05-14T08:17:00Z</dcterms:created>
  <dcterms:modified xsi:type="dcterms:W3CDTF">2014-05-14T08:18:00Z</dcterms:modified>
</cp:coreProperties>
</file>