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65DBD5" w14:textId="54164425" w:rsidR="000406CC" w:rsidRPr="00E81DC8" w:rsidRDefault="008B2974" w:rsidP="008B29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Proiect</w:t>
      </w:r>
    </w:p>
    <w:p w14:paraId="3AAF210B" w14:textId="77777777" w:rsidR="000406CC" w:rsidRPr="00E81DC8" w:rsidRDefault="00F41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GUVERNUL REPUBLICII MOLDOVA</w:t>
      </w:r>
    </w:p>
    <w:p w14:paraId="6B937258" w14:textId="77777777" w:rsidR="000406CC" w:rsidRPr="00E81DC8" w:rsidRDefault="000406CC" w:rsidP="0044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968186" w14:textId="77777777" w:rsidR="000406CC" w:rsidRPr="00E81DC8" w:rsidRDefault="00F41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Hotărâre nr._______</w:t>
      </w:r>
    </w:p>
    <w:p w14:paraId="32F3A65B" w14:textId="382DB45C" w:rsidR="000406CC" w:rsidRPr="00E81DC8" w:rsidRDefault="00F41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din_____ ___________202</w:t>
      </w:r>
      <w:r w:rsidR="004A71BE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4841BF22" w14:textId="638ACA7D" w:rsidR="000406CC" w:rsidRPr="00E81DC8" w:rsidRDefault="00F41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mun. </w:t>
      </w:r>
      <w:r w:rsidR="00147E1C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Chișinău</w:t>
      </w:r>
    </w:p>
    <w:p w14:paraId="1D4E5F88" w14:textId="77777777" w:rsidR="000406CC" w:rsidRPr="00E81DC8" w:rsidRDefault="000406CC" w:rsidP="00E76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C21139" w14:textId="77777777" w:rsidR="005478DD" w:rsidRPr="00E81DC8" w:rsidRDefault="005478DD" w:rsidP="00E76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C96989" w14:textId="636FEB57" w:rsidR="000406CC" w:rsidRPr="00E81DC8" w:rsidRDefault="000959E1" w:rsidP="00E7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</w:t>
      </w:r>
      <w:r w:rsidR="00F41C5D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u privire la </w:t>
      </w:r>
      <w:r w:rsidR="003970B0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particip</w:t>
      </w:r>
      <w:r w:rsidR="002E762F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area </w:t>
      </w:r>
      <w:r w:rsidR="003970B0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angajaților Inspectoratului </w:t>
      </w:r>
      <w:r w:rsidR="003341E3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General pentru Situații </w:t>
      </w:r>
      <w:r w:rsidR="003970B0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de </w:t>
      </w:r>
      <w:r w:rsidR="003341E3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Urgență </w:t>
      </w:r>
      <w:r w:rsidR="003970B0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la misiuni</w:t>
      </w:r>
      <w:r w:rsidR="003F79CE" w:rsidRPr="00E8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și </w:t>
      </w:r>
      <w:r w:rsidR="003F79CE" w:rsidRPr="00E81DC8">
        <w:rPr>
          <w:rFonts w:ascii="Times New Roman" w:eastAsia="Times New Roman" w:hAnsi="Times New Roman" w:cs="Times New Roman"/>
          <w:b/>
          <w:sz w:val="28"/>
          <w:szCs w:val="28"/>
        </w:rPr>
        <w:t>operați</w:t>
      </w:r>
      <w:r w:rsidR="00E81DC8" w:rsidRPr="00E81DC8">
        <w:rPr>
          <w:rFonts w:ascii="Times New Roman" w:eastAsia="Times New Roman" w:hAnsi="Times New Roman" w:cs="Times New Roman"/>
          <w:b/>
          <w:sz w:val="28"/>
          <w:szCs w:val="28"/>
        </w:rPr>
        <w:t>uni</w:t>
      </w:r>
      <w:r w:rsidR="003F79CE" w:rsidRPr="00E81D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70B0" w:rsidRPr="00E81DC8">
        <w:rPr>
          <w:rFonts w:ascii="Times New Roman" w:eastAsia="Times New Roman" w:hAnsi="Times New Roman" w:cs="Times New Roman"/>
          <w:b/>
          <w:sz w:val="28"/>
          <w:szCs w:val="28"/>
        </w:rPr>
        <w:t>internaționale în domeniul gestionării situațiilor de urgență și excepționale</w:t>
      </w:r>
    </w:p>
    <w:p w14:paraId="38F825DD" w14:textId="77777777" w:rsidR="00B6111C" w:rsidRPr="00E81DC8" w:rsidRDefault="00B6111C" w:rsidP="0087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EE074" w14:textId="23498DE3" w:rsidR="000406CC" w:rsidRPr="00E81DC8" w:rsidRDefault="005D452C" w:rsidP="0087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>În temeiul art. 7 lit. b)</w:t>
      </w:r>
      <w:r w:rsidR="00B6111C" w:rsidRPr="00E81DC8">
        <w:rPr>
          <w:rFonts w:ascii="Times New Roman" w:eastAsia="Times New Roman" w:hAnsi="Times New Roman" w:cs="Times New Roman"/>
          <w:sz w:val="28"/>
          <w:szCs w:val="28"/>
        </w:rPr>
        <w:t>, art. 8 lit. l</w:t>
      </w:r>
      <w:r w:rsidR="00B6111C" w:rsidRPr="00E81D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14DA2" w:rsidRPr="00E81D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468A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din Legea nr. 271/1994 cu privire la protecția civilă (Monitorul Oficial</w:t>
      </w:r>
      <w:r w:rsidR="00676E5F">
        <w:rPr>
          <w:rFonts w:ascii="Times New Roman" w:eastAsia="Times New Roman" w:hAnsi="Times New Roman" w:cs="Times New Roman"/>
          <w:sz w:val="28"/>
          <w:szCs w:val="28"/>
        </w:rPr>
        <w:t xml:space="preserve"> al Republicii Moldova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, 1994, nr. 20, art. 231),</w:t>
      </w:r>
      <w:r w:rsidR="00676E5F">
        <w:rPr>
          <w:rFonts w:ascii="Times New Roman" w:eastAsia="Times New Roman" w:hAnsi="Times New Roman" w:cs="Times New Roman"/>
          <w:sz w:val="28"/>
          <w:szCs w:val="28"/>
        </w:rPr>
        <w:br/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cu modificările ulterioare,</w:t>
      </w:r>
      <w:r w:rsidR="00676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art. 6 alin</w:t>
      </w:r>
      <w:r w:rsidR="00814D38" w:rsidRPr="00E81D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(5), art. 12 alin. (1) lit. q)</w:t>
      </w:r>
      <w:r w:rsidR="00676E5F">
        <w:rPr>
          <w:rFonts w:ascii="Times New Roman" w:eastAsia="Times New Roman" w:hAnsi="Times New Roman" w:cs="Times New Roman"/>
          <w:sz w:val="28"/>
          <w:szCs w:val="28"/>
        </w:rPr>
        <w:br/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din Legea Inspectoratului General pentru Situații de Urgență nr. 93/2007</w:t>
      </w:r>
      <w:r w:rsidR="00676E5F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81DC8">
        <w:rPr>
          <w:rFonts w:ascii="Times New Roman" w:eastAsia="Times New Roman" w:hAnsi="Times New Roman" w:cs="Times New Roman"/>
          <w:sz w:val="28"/>
          <w:szCs w:val="28"/>
        </w:rPr>
        <w:t>(Monitorul Oficial al Republicii Moldova, 2007,</w:t>
      </w:r>
      <w:r w:rsidR="00676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nr. 78-81, art. 358), cu modificările ulterioare</w:t>
      </w:r>
      <w:r w:rsidR="00043851" w:rsidRPr="00E81D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41E3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5D" w:rsidRPr="00E81DC8">
        <w:rPr>
          <w:rFonts w:ascii="Times New Roman" w:eastAsia="Times New Roman" w:hAnsi="Times New Roman" w:cs="Times New Roman"/>
          <w:sz w:val="28"/>
          <w:szCs w:val="28"/>
        </w:rPr>
        <w:t>Guvernul HOTĂRĂ</w:t>
      </w:r>
      <w:r w:rsidR="00147E1C" w:rsidRPr="00E81DC8">
        <w:rPr>
          <w:rFonts w:ascii="Times New Roman" w:eastAsia="Times New Roman" w:hAnsi="Times New Roman" w:cs="Times New Roman"/>
          <w:sz w:val="28"/>
          <w:szCs w:val="28"/>
        </w:rPr>
        <w:t>Ș</w:t>
      </w:r>
      <w:r w:rsidR="00F41C5D" w:rsidRPr="00E81DC8">
        <w:rPr>
          <w:rFonts w:ascii="Times New Roman" w:eastAsia="Times New Roman" w:hAnsi="Times New Roman" w:cs="Times New Roman"/>
          <w:sz w:val="28"/>
          <w:szCs w:val="28"/>
        </w:rPr>
        <w:t>TE:</w:t>
      </w:r>
    </w:p>
    <w:p w14:paraId="0525160B" w14:textId="77777777" w:rsidR="003341E3" w:rsidRPr="00E81DC8" w:rsidRDefault="003341E3" w:rsidP="0087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C4C1F" w14:textId="7470BAA7" w:rsidR="00A14FEA" w:rsidRPr="00E81DC8" w:rsidRDefault="00F41C5D" w:rsidP="003341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Se aprobă </w:t>
      </w:r>
      <w:r w:rsidR="003F1D49" w:rsidRPr="00E81DC8">
        <w:rPr>
          <w:rFonts w:ascii="Times New Roman" w:eastAsia="Times New Roman" w:hAnsi="Times New Roman" w:cs="Times New Roman"/>
          <w:sz w:val="28"/>
          <w:szCs w:val="28"/>
        </w:rPr>
        <w:t>participarea angajaților Inspectoratului General pentru Situații de Urgență</w:t>
      </w:r>
      <w:r w:rsidR="00AA1AB2" w:rsidRPr="00E81D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2E52" w:rsidRPr="00E81DC8">
        <w:rPr>
          <w:rFonts w:ascii="Times New Roman" w:eastAsia="Times New Roman" w:hAnsi="Times New Roman" w:cs="Times New Roman"/>
          <w:sz w:val="28"/>
          <w:szCs w:val="28"/>
        </w:rPr>
        <w:t>cu tehnică și echipament din dotare,</w:t>
      </w:r>
      <w:r w:rsidR="003F1D49" w:rsidRPr="00E81DC8">
        <w:rPr>
          <w:rFonts w:ascii="Times New Roman" w:eastAsia="Times New Roman" w:hAnsi="Times New Roman" w:cs="Times New Roman"/>
          <w:sz w:val="28"/>
          <w:szCs w:val="28"/>
        </w:rPr>
        <w:t xml:space="preserve"> la misiuni și operați</w:t>
      </w:r>
      <w:r w:rsidR="00E81DC8" w:rsidRPr="00E81DC8">
        <w:rPr>
          <w:rFonts w:ascii="Times New Roman" w:eastAsia="Times New Roman" w:hAnsi="Times New Roman" w:cs="Times New Roman"/>
          <w:sz w:val="28"/>
          <w:szCs w:val="28"/>
        </w:rPr>
        <w:t>un</w:t>
      </w:r>
      <w:r w:rsidR="004A5731" w:rsidRPr="00E81DC8">
        <w:rPr>
          <w:rFonts w:ascii="Times New Roman" w:eastAsia="Times New Roman" w:hAnsi="Times New Roman" w:cs="Times New Roman"/>
          <w:sz w:val="28"/>
          <w:szCs w:val="28"/>
        </w:rPr>
        <w:t>i</w:t>
      </w:r>
      <w:r w:rsidR="003F1D49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CFA" w:rsidRPr="00E81DC8">
        <w:rPr>
          <w:rFonts w:ascii="Times New Roman" w:eastAsia="Times New Roman" w:hAnsi="Times New Roman" w:cs="Times New Roman"/>
          <w:sz w:val="28"/>
          <w:szCs w:val="28"/>
        </w:rPr>
        <w:t xml:space="preserve">internaționale </w:t>
      </w:r>
      <w:r w:rsidR="00CD35CC" w:rsidRPr="00E81DC8">
        <w:rPr>
          <w:rFonts w:ascii="Times New Roman" w:eastAsia="Times New Roman" w:hAnsi="Times New Roman" w:cs="Times New Roman"/>
          <w:sz w:val="28"/>
          <w:szCs w:val="28"/>
        </w:rPr>
        <w:t xml:space="preserve">în domeniul gestionării situațiilor de urgență și excepționale, </w:t>
      </w:r>
      <w:r w:rsidR="003F1D49" w:rsidRPr="00E81DC8">
        <w:rPr>
          <w:rFonts w:ascii="Times New Roman" w:eastAsia="Times New Roman" w:hAnsi="Times New Roman" w:cs="Times New Roman"/>
          <w:sz w:val="28"/>
          <w:szCs w:val="28"/>
        </w:rPr>
        <w:t>desfășurate în cadrul Mecanismului de Protecție Civilă al Uniunii Europene.</w:t>
      </w:r>
    </w:p>
    <w:p w14:paraId="5238C93F" w14:textId="67CFA196" w:rsidR="003F1D49" w:rsidRPr="00E81DC8" w:rsidRDefault="001A2130" w:rsidP="00A14F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Participarea angajaților </w:t>
      </w:r>
      <w:r w:rsidR="00E43610" w:rsidRPr="00676E5F">
        <w:rPr>
          <w:rFonts w:ascii="Times New Roman" w:eastAsia="Times New Roman" w:hAnsi="Times New Roman" w:cs="Times New Roman"/>
          <w:sz w:val="28"/>
          <w:szCs w:val="28"/>
        </w:rPr>
        <w:t>Inspectoratul</w:t>
      </w:r>
      <w:r w:rsidR="00174382" w:rsidRPr="00676E5F">
        <w:rPr>
          <w:rFonts w:ascii="Times New Roman" w:eastAsia="Times New Roman" w:hAnsi="Times New Roman" w:cs="Times New Roman"/>
          <w:sz w:val="28"/>
          <w:szCs w:val="28"/>
        </w:rPr>
        <w:t>ui</w:t>
      </w:r>
      <w:r w:rsidR="00E43610" w:rsidRPr="00676E5F">
        <w:rPr>
          <w:rFonts w:ascii="Times New Roman" w:eastAsia="Times New Roman" w:hAnsi="Times New Roman" w:cs="Times New Roman"/>
          <w:sz w:val="28"/>
          <w:szCs w:val="28"/>
        </w:rPr>
        <w:t xml:space="preserve"> General</w:t>
      </w:r>
      <w:r w:rsidR="00E43610" w:rsidRPr="00E81DC8">
        <w:rPr>
          <w:rFonts w:ascii="Times New Roman" w:eastAsia="Times New Roman" w:hAnsi="Times New Roman" w:cs="Times New Roman"/>
          <w:sz w:val="28"/>
          <w:szCs w:val="28"/>
        </w:rPr>
        <w:t xml:space="preserve"> pentru Situații de Urgență</w:t>
      </w:r>
      <w:r w:rsidR="006A5114" w:rsidRPr="00E81DC8">
        <w:rPr>
          <w:rFonts w:ascii="Times New Roman" w:eastAsia="Times New Roman" w:hAnsi="Times New Roman" w:cs="Times New Roman"/>
          <w:sz w:val="28"/>
          <w:szCs w:val="28"/>
        </w:rPr>
        <w:t xml:space="preserve"> la misiuni și operați</w:t>
      </w:r>
      <w:r w:rsidR="00E81DC8" w:rsidRPr="00E81DC8">
        <w:rPr>
          <w:rFonts w:ascii="Times New Roman" w:eastAsia="Times New Roman" w:hAnsi="Times New Roman" w:cs="Times New Roman"/>
          <w:sz w:val="28"/>
          <w:szCs w:val="28"/>
        </w:rPr>
        <w:t>un</w:t>
      </w:r>
      <w:r w:rsidR="004A5731" w:rsidRPr="00E81DC8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 internaționale se </w:t>
      </w:r>
      <w:r w:rsidR="000D6D52" w:rsidRPr="00E81DC8">
        <w:rPr>
          <w:rFonts w:ascii="Times New Roman" w:eastAsia="Times New Roman" w:hAnsi="Times New Roman" w:cs="Times New Roman"/>
          <w:sz w:val="28"/>
          <w:szCs w:val="28"/>
        </w:rPr>
        <w:t xml:space="preserve">realizează în baza </w:t>
      </w:r>
      <w:r w:rsidR="0079530F" w:rsidRPr="00E81DC8">
        <w:rPr>
          <w:rFonts w:ascii="Times New Roman" w:eastAsia="Times New Roman" w:hAnsi="Times New Roman" w:cs="Times New Roman"/>
          <w:sz w:val="28"/>
          <w:szCs w:val="28"/>
        </w:rPr>
        <w:t>decizi</w:t>
      </w:r>
      <w:r w:rsidR="000D6D52" w:rsidRPr="00E81DC8">
        <w:rPr>
          <w:rFonts w:ascii="Times New Roman" w:eastAsia="Times New Roman" w:hAnsi="Times New Roman" w:cs="Times New Roman"/>
          <w:sz w:val="28"/>
          <w:szCs w:val="28"/>
        </w:rPr>
        <w:t>ei</w:t>
      </w:r>
      <w:r w:rsidR="006A5114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52" w:rsidRPr="00E81DC8">
        <w:rPr>
          <w:rFonts w:ascii="Times New Roman" w:eastAsia="Times New Roman" w:hAnsi="Times New Roman" w:cs="Times New Roman"/>
          <w:sz w:val="28"/>
          <w:szCs w:val="28"/>
        </w:rPr>
        <w:t>P</w:t>
      </w:r>
      <w:r w:rsidR="0079530F" w:rsidRPr="00E81DC8">
        <w:rPr>
          <w:rFonts w:ascii="Times New Roman" w:eastAsia="Times New Roman" w:hAnsi="Times New Roman" w:cs="Times New Roman"/>
          <w:sz w:val="28"/>
          <w:szCs w:val="28"/>
        </w:rPr>
        <w:t>rim-ministrul</w:t>
      </w:r>
      <w:r w:rsidR="000D6D52" w:rsidRPr="00E81DC8">
        <w:rPr>
          <w:rFonts w:ascii="Times New Roman" w:eastAsia="Times New Roman" w:hAnsi="Times New Roman" w:cs="Times New Roman"/>
          <w:sz w:val="28"/>
          <w:szCs w:val="28"/>
        </w:rPr>
        <w:t>ui</w:t>
      </w:r>
      <w:r w:rsidR="00087961" w:rsidRPr="00E81D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530F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8F7" w:rsidRPr="00E81DC8">
        <w:rPr>
          <w:rFonts w:ascii="Times New Roman" w:eastAsia="Times New Roman" w:hAnsi="Times New Roman" w:cs="Times New Roman"/>
          <w:sz w:val="28"/>
          <w:szCs w:val="28"/>
        </w:rPr>
        <w:t>la propunere</w:t>
      </w:r>
      <w:r w:rsidR="00B36C5C" w:rsidRPr="00E81DC8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4A5731" w:rsidRPr="00E81DC8">
        <w:rPr>
          <w:rFonts w:ascii="Times New Roman" w:eastAsia="Times New Roman" w:hAnsi="Times New Roman" w:cs="Times New Roman"/>
          <w:sz w:val="28"/>
          <w:szCs w:val="28"/>
        </w:rPr>
        <w:t>m</w:t>
      </w:r>
      <w:r w:rsidR="00B36C5C" w:rsidRPr="00E81DC8">
        <w:rPr>
          <w:rFonts w:ascii="Times New Roman" w:eastAsia="Times New Roman" w:hAnsi="Times New Roman" w:cs="Times New Roman"/>
          <w:sz w:val="28"/>
          <w:szCs w:val="28"/>
        </w:rPr>
        <w:t xml:space="preserve">inistrului </w:t>
      </w:r>
      <w:r w:rsidR="004A5731" w:rsidRPr="00E81DC8">
        <w:rPr>
          <w:rFonts w:ascii="Times New Roman" w:eastAsia="Times New Roman" w:hAnsi="Times New Roman" w:cs="Times New Roman"/>
          <w:sz w:val="28"/>
          <w:szCs w:val="28"/>
        </w:rPr>
        <w:t>a</w:t>
      </w:r>
      <w:r w:rsidR="00B36C5C" w:rsidRPr="00E81DC8">
        <w:rPr>
          <w:rFonts w:ascii="Times New Roman" w:eastAsia="Times New Roman" w:hAnsi="Times New Roman" w:cs="Times New Roman"/>
          <w:sz w:val="28"/>
          <w:szCs w:val="28"/>
        </w:rPr>
        <w:t xml:space="preserve">facerilor </w:t>
      </w:r>
      <w:r w:rsidR="004A5731" w:rsidRPr="00E81DC8">
        <w:rPr>
          <w:rFonts w:ascii="Times New Roman" w:eastAsia="Times New Roman" w:hAnsi="Times New Roman" w:cs="Times New Roman"/>
          <w:sz w:val="28"/>
          <w:szCs w:val="28"/>
        </w:rPr>
        <w:t>i</w:t>
      </w:r>
      <w:r w:rsidR="00B36C5C" w:rsidRPr="00E81DC8">
        <w:rPr>
          <w:rFonts w:ascii="Times New Roman" w:eastAsia="Times New Roman" w:hAnsi="Times New Roman" w:cs="Times New Roman"/>
          <w:sz w:val="28"/>
          <w:szCs w:val="28"/>
        </w:rPr>
        <w:t>nterne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45793" w14:textId="12254BC1" w:rsidR="00481FFA" w:rsidRPr="00E81DC8" w:rsidRDefault="0032227B" w:rsidP="00481F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Ministerul Afacerilor Interne, prin </w:t>
      </w:r>
      <w:r w:rsidR="00003CFF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intermediul </w:t>
      </w: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Inspectoratul</w:t>
      </w:r>
      <w:r w:rsidR="00003CFF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ui</w:t>
      </w: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General pentru Situații de Urgență</w:t>
      </w:r>
      <w:r w:rsidR="00087961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va</w:t>
      </w:r>
      <w:r w:rsidR="00F300A4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CE6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asigur</w:t>
      </w:r>
      <w:r w:rsidR="00087961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E92A62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0287E74" w14:textId="39730C50" w:rsidR="003971B9" w:rsidRPr="00E81DC8" w:rsidRDefault="00481FFA" w:rsidP="00397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</w:t>
      </w:r>
      <w:r w:rsidR="00E92A62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7FD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esemn</w:t>
      </w:r>
      <w:r w:rsidR="002177FD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area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conform necesităților Uniunii Europene,</w:t>
      </w:r>
      <w:r w:rsidR="00C82F42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2E7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personalul</w:t>
      </w:r>
      <w:r w:rsidR="00C82F42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ui 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calificat, echipe</w:t>
      </w:r>
      <w:r w:rsidR="005B52E7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lor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specializate autonome și mijloace tehnice, </w:t>
      </w:r>
      <w:r w:rsidR="00744B06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în corespundere cu 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standardel</w:t>
      </w:r>
      <w:r w:rsidR="00744B06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prevăzute în Decizia</w:t>
      </w:r>
      <w:r w:rsidR="002177FD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nr. 704/2025 de stabilire a normelor de punere în aplicare a Deciziei nr. 1313/2013 a Parlamentului European și a Consiliului privind </w:t>
      </w:r>
      <w:r w:rsidR="00174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un </w:t>
      </w:r>
      <w:r w:rsidR="00CC77E8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mecanism de protecție civilă al Uniunii</w:t>
      </w: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10DB8FD" w14:textId="2C9DD948" w:rsidR="003971B9" w:rsidRPr="00E81DC8" w:rsidRDefault="003971B9" w:rsidP="00397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32227B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cooperarea tehnică și operațională cu </w:t>
      </w:r>
      <w:r w:rsidR="00973455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Direcția Generală Protecție Civilă și Operațiuni Umanitare Europene</w:t>
      </w:r>
      <w:r w:rsidR="0032227B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C3525C4" w14:textId="6A64F416" w:rsidR="00C701FD" w:rsidRPr="00E81DC8" w:rsidRDefault="003971B9" w:rsidP="00397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E642E4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informarea </w:t>
      </w:r>
      <w:r w:rsidR="00D73799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perio</w:t>
      </w:r>
      <w:r w:rsidR="009A0E0E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dică a </w:t>
      </w:r>
      <w:r w:rsidR="00D73799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Guvernului</w:t>
      </w:r>
      <w:r w:rsidR="0032227B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799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despre</w:t>
      </w:r>
      <w:r w:rsidR="0032227B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799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activitățile </w:t>
      </w:r>
      <w:r w:rsidR="00042630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corespunzătoare</w:t>
      </w:r>
      <w:r w:rsidR="009A0E0E" w:rsidRPr="00E81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27B" w:rsidRPr="00E81DC8">
        <w:rPr>
          <w:rFonts w:ascii="Times New Roman" w:eastAsia="Times New Roman" w:hAnsi="Times New Roman" w:cs="Times New Roman"/>
          <w:sz w:val="28"/>
          <w:szCs w:val="28"/>
        </w:rPr>
        <w:t>particip</w:t>
      </w:r>
      <w:r w:rsidR="009A0E0E" w:rsidRPr="00E81DC8">
        <w:rPr>
          <w:rFonts w:ascii="Times New Roman" w:eastAsia="Times New Roman" w:hAnsi="Times New Roman" w:cs="Times New Roman"/>
          <w:sz w:val="28"/>
          <w:szCs w:val="28"/>
        </w:rPr>
        <w:t>ării</w:t>
      </w:r>
      <w:r w:rsidR="0032227B" w:rsidRPr="00E81DC8">
        <w:rPr>
          <w:rFonts w:ascii="Times New Roman" w:eastAsia="Times New Roman" w:hAnsi="Times New Roman" w:cs="Times New Roman"/>
          <w:sz w:val="28"/>
          <w:szCs w:val="28"/>
        </w:rPr>
        <w:t xml:space="preserve"> la misiuni </w:t>
      </w:r>
      <w:r w:rsidR="00E92A62" w:rsidRPr="00E81DC8">
        <w:rPr>
          <w:rFonts w:ascii="Times New Roman" w:eastAsia="Times New Roman" w:hAnsi="Times New Roman" w:cs="Times New Roman"/>
          <w:sz w:val="28"/>
          <w:szCs w:val="28"/>
        </w:rPr>
        <w:t>și operați</w:t>
      </w:r>
      <w:r w:rsidR="00E81DC8" w:rsidRPr="00E81DC8">
        <w:rPr>
          <w:rFonts w:ascii="Times New Roman" w:eastAsia="Times New Roman" w:hAnsi="Times New Roman" w:cs="Times New Roman"/>
          <w:sz w:val="28"/>
          <w:szCs w:val="28"/>
        </w:rPr>
        <w:t>un</w:t>
      </w:r>
      <w:r w:rsidR="000A6F21" w:rsidRPr="00E81DC8">
        <w:rPr>
          <w:rFonts w:ascii="Times New Roman" w:eastAsia="Times New Roman" w:hAnsi="Times New Roman" w:cs="Times New Roman"/>
          <w:sz w:val="28"/>
          <w:szCs w:val="28"/>
        </w:rPr>
        <w:t>i</w:t>
      </w:r>
      <w:r w:rsidR="00E92A62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7B" w:rsidRPr="00E81DC8">
        <w:rPr>
          <w:rFonts w:ascii="Times New Roman" w:eastAsia="Times New Roman" w:hAnsi="Times New Roman" w:cs="Times New Roman"/>
          <w:sz w:val="28"/>
          <w:szCs w:val="28"/>
        </w:rPr>
        <w:t>internaționale și rezultatele obținute.</w:t>
      </w:r>
    </w:p>
    <w:p w14:paraId="6AA1CEAF" w14:textId="667A9647" w:rsidR="004454AA" w:rsidRPr="00E81DC8" w:rsidRDefault="00C701FD" w:rsidP="00924B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>Pe</w:t>
      </w:r>
      <w:r w:rsidR="00EC6F2D" w:rsidRPr="00E81DC8">
        <w:rPr>
          <w:rFonts w:ascii="Times New Roman" w:eastAsia="Times New Roman" w:hAnsi="Times New Roman" w:cs="Times New Roman"/>
          <w:sz w:val="28"/>
          <w:szCs w:val="28"/>
        </w:rPr>
        <w:t>ntru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 perioada participării în cadrul misiunilor și operațiunilor </w:t>
      </w:r>
      <w:r w:rsidR="00EC6F2D" w:rsidRPr="00E81DC8">
        <w:rPr>
          <w:rFonts w:ascii="Times New Roman" w:eastAsia="Times New Roman" w:hAnsi="Times New Roman" w:cs="Times New Roman"/>
          <w:sz w:val="28"/>
          <w:szCs w:val="28"/>
        </w:rPr>
        <w:t>internaționale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, cheltuielile de diurnă</w:t>
      </w:r>
      <w:r w:rsidR="00EC6F2D" w:rsidRPr="00E81D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4F5D" w:rsidRPr="00E81DC8">
        <w:rPr>
          <w:rFonts w:ascii="Times New Roman" w:eastAsia="Times New Roman" w:hAnsi="Times New Roman" w:cs="Times New Roman"/>
          <w:sz w:val="28"/>
          <w:szCs w:val="28"/>
        </w:rPr>
        <w:t xml:space="preserve"> prevăzute conform Hotărârii Guvernului</w:t>
      </w:r>
      <w:r w:rsidR="00CA61B0" w:rsidRPr="00E81DC8">
        <w:rPr>
          <w:rFonts w:ascii="Times New Roman" w:eastAsia="Times New Roman" w:hAnsi="Times New Roman" w:cs="Times New Roman"/>
          <w:sz w:val="28"/>
          <w:szCs w:val="28"/>
        </w:rPr>
        <w:br/>
      </w:r>
      <w:r w:rsidR="00894F5D" w:rsidRPr="00E81DC8">
        <w:rPr>
          <w:rFonts w:ascii="Times New Roman" w:eastAsia="Times New Roman" w:hAnsi="Times New Roman" w:cs="Times New Roman"/>
          <w:sz w:val="28"/>
          <w:szCs w:val="28"/>
        </w:rPr>
        <w:t>nr. 10/2012 pentru aprobarea Regulamentului cu privire la delegarea personalului entităților din Republica Moldova, vor fi calculate şi achitate dublu față de mărimea stabilită pe țară.</w:t>
      </w:r>
    </w:p>
    <w:p w14:paraId="27142B69" w14:textId="31466970" w:rsidR="00F03426" w:rsidRPr="00E81DC8" w:rsidRDefault="0050218C" w:rsidP="00F0342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>Ministerul Afacerilor Externe</w:t>
      </w:r>
      <w:r w:rsidR="008E1424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3E8" w:rsidRPr="00E81DC8">
        <w:rPr>
          <w:rFonts w:ascii="Times New Roman" w:eastAsia="Times New Roman" w:hAnsi="Times New Roman" w:cs="Times New Roman"/>
          <w:sz w:val="28"/>
          <w:szCs w:val="28"/>
        </w:rPr>
        <w:t xml:space="preserve">va acorda </w:t>
      </w:r>
      <w:r w:rsidR="008C5F99" w:rsidRPr="00E81DC8">
        <w:rPr>
          <w:rFonts w:ascii="Times New Roman" w:eastAsia="Times New Roman" w:hAnsi="Times New Roman" w:cs="Times New Roman"/>
          <w:sz w:val="28"/>
          <w:szCs w:val="28"/>
        </w:rPr>
        <w:t>asistență</w:t>
      </w:r>
      <w:r w:rsidR="00D613E8" w:rsidRPr="00E81DC8">
        <w:rPr>
          <w:rFonts w:ascii="Times New Roman" w:eastAsia="Times New Roman" w:hAnsi="Times New Roman" w:cs="Times New Roman"/>
          <w:sz w:val="28"/>
          <w:szCs w:val="28"/>
        </w:rPr>
        <w:t xml:space="preserve">, în caz de necesitate, </w:t>
      </w:r>
      <w:r w:rsidR="00AA1AB2" w:rsidRPr="00E81DC8">
        <w:rPr>
          <w:rFonts w:ascii="Times New Roman" w:eastAsia="Times New Roman" w:hAnsi="Times New Roman" w:cs="Times New Roman"/>
          <w:sz w:val="28"/>
          <w:szCs w:val="28"/>
        </w:rPr>
        <w:t>angajaților</w:t>
      </w:r>
      <w:r w:rsidR="00D613E8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AB2" w:rsidRPr="00E81DC8">
        <w:rPr>
          <w:rFonts w:ascii="Times New Roman" w:eastAsia="Times New Roman" w:hAnsi="Times New Roman" w:cs="Times New Roman"/>
          <w:sz w:val="28"/>
          <w:szCs w:val="28"/>
        </w:rPr>
        <w:t xml:space="preserve">Inspectoratului General pentru Situații de Urgență </w:t>
      </w:r>
      <w:r w:rsidR="00ED2B26" w:rsidRPr="00E81DC8">
        <w:rPr>
          <w:rFonts w:ascii="Times New Roman" w:eastAsia="Times New Roman" w:hAnsi="Times New Roman" w:cs="Times New Roman"/>
          <w:sz w:val="28"/>
          <w:szCs w:val="28"/>
        </w:rPr>
        <w:t>pe durata deplasării și participării</w:t>
      </w:r>
      <w:r w:rsidR="00C11ED0" w:rsidRPr="00E81DC8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 misiuni și operați</w:t>
      </w:r>
      <w:r w:rsidR="00E81DC8" w:rsidRPr="00E81DC8">
        <w:rPr>
          <w:rFonts w:ascii="Times New Roman" w:eastAsia="Times New Roman" w:hAnsi="Times New Roman" w:cs="Times New Roman"/>
          <w:sz w:val="28"/>
          <w:szCs w:val="28"/>
        </w:rPr>
        <w:t>un</w:t>
      </w:r>
      <w:r w:rsidR="000A6F21" w:rsidRPr="00E81DC8">
        <w:rPr>
          <w:rFonts w:ascii="Times New Roman" w:eastAsia="Times New Roman" w:hAnsi="Times New Roman" w:cs="Times New Roman"/>
          <w:sz w:val="28"/>
          <w:szCs w:val="28"/>
        </w:rPr>
        <w:t>i</w:t>
      </w:r>
      <w:r w:rsidR="006A5114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C2B" w:rsidRPr="00E81DC8">
        <w:rPr>
          <w:rFonts w:ascii="Times New Roman" w:eastAsia="Times New Roman" w:hAnsi="Times New Roman" w:cs="Times New Roman"/>
          <w:sz w:val="28"/>
          <w:szCs w:val="28"/>
        </w:rPr>
        <w:t>internaționale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3CAA73" w14:textId="763D8297" w:rsidR="00F03426" w:rsidRPr="00E81DC8" w:rsidRDefault="0050218C" w:rsidP="00F0342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Ministerul </w:t>
      </w:r>
      <w:r w:rsidR="003341E3" w:rsidRPr="00E81DC8">
        <w:rPr>
          <w:rFonts w:ascii="Times New Roman" w:eastAsia="Times New Roman" w:hAnsi="Times New Roman" w:cs="Times New Roman"/>
          <w:sz w:val="28"/>
          <w:szCs w:val="28"/>
        </w:rPr>
        <w:t xml:space="preserve">Finanțelor </w:t>
      </w:r>
      <w:r w:rsidR="002440A0" w:rsidRPr="00E81DC8">
        <w:rPr>
          <w:rFonts w:ascii="Times New Roman" w:eastAsia="Times New Roman" w:hAnsi="Times New Roman" w:cs="Times New Roman"/>
          <w:sz w:val="28"/>
          <w:szCs w:val="28"/>
        </w:rPr>
        <w:t xml:space="preserve">va </w:t>
      </w:r>
      <w:r w:rsidR="00FF6CE6" w:rsidRPr="00E81DC8">
        <w:rPr>
          <w:rFonts w:ascii="Times New Roman" w:eastAsia="Times New Roman" w:hAnsi="Times New Roman" w:cs="Times New Roman"/>
          <w:sz w:val="28"/>
          <w:szCs w:val="28"/>
        </w:rPr>
        <w:t>elabor</w:t>
      </w:r>
      <w:r w:rsidR="000616FF" w:rsidRPr="00E81DC8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un mecanism </w:t>
      </w:r>
      <w:r w:rsidR="002440A0" w:rsidRPr="00E81DC8">
        <w:rPr>
          <w:rFonts w:ascii="Times New Roman" w:eastAsia="Times New Roman" w:hAnsi="Times New Roman" w:cs="Times New Roman"/>
          <w:sz w:val="28"/>
          <w:szCs w:val="28"/>
        </w:rPr>
        <w:t xml:space="preserve">privind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rambursa</w:t>
      </w:r>
      <w:r w:rsidR="002440A0" w:rsidRPr="00E81DC8">
        <w:rPr>
          <w:rFonts w:ascii="Times New Roman" w:eastAsia="Times New Roman" w:hAnsi="Times New Roman" w:cs="Times New Roman"/>
          <w:sz w:val="28"/>
          <w:szCs w:val="28"/>
        </w:rPr>
        <w:t>rea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 cheltuielil</w:t>
      </w:r>
      <w:r w:rsidR="002440A0" w:rsidRPr="00E81DC8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 operaționale și de transport în urma participării la misiuni și operați</w:t>
      </w:r>
      <w:r w:rsidR="00E81DC8" w:rsidRPr="00E81DC8">
        <w:rPr>
          <w:rFonts w:ascii="Times New Roman" w:eastAsia="Times New Roman" w:hAnsi="Times New Roman" w:cs="Times New Roman"/>
          <w:sz w:val="28"/>
          <w:szCs w:val="28"/>
        </w:rPr>
        <w:t>un</w:t>
      </w:r>
      <w:r w:rsidR="000A6F21" w:rsidRPr="00E81DC8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internaționale de la Comisia Europeană.</w:t>
      </w:r>
    </w:p>
    <w:p w14:paraId="2ADBB253" w14:textId="4C594620" w:rsidR="006036F4" w:rsidRPr="00E81DC8" w:rsidRDefault="00595C2B" w:rsidP="00603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00721930"/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Serviciul Vamal al Ministerului Finanțelor va asigura, în mod prioritar, efectuarea procedurilor vamale, la trecerea frontierei de stat, a bunurilor strategice </w:t>
      </w:r>
      <w:bookmarkEnd w:id="1"/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și personale ale </w:t>
      </w:r>
      <w:bookmarkStart w:id="2" w:name="_Hlk200721939"/>
      <w:r w:rsidR="007D5B6E" w:rsidRPr="00E81DC8">
        <w:rPr>
          <w:rFonts w:ascii="Times New Roman" w:eastAsia="Times New Roman" w:hAnsi="Times New Roman" w:cs="Times New Roman"/>
          <w:sz w:val="28"/>
          <w:szCs w:val="28"/>
        </w:rPr>
        <w:t>angajaților Inspectoratului General pentru Situații de Urgență</w:t>
      </w:r>
      <w:bookmarkEnd w:id="2"/>
      <w:r w:rsidRPr="00E81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C5ECF" w14:textId="41AF1150" w:rsidR="006036F4" w:rsidRPr="00E81DC8" w:rsidRDefault="00595C2B" w:rsidP="00603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Inspectoratul General al </w:t>
      </w:r>
      <w:r w:rsidR="002442E7" w:rsidRPr="00E81DC8">
        <w:rPr>
          <w:rFonts w:ascii="Times New Roman" w:eastAsia="Times New Roman" w:hAnsi="Times New Roman" w:cs="Times New Roman"/>
          <w:sz w:val="28"/>
          <w:szCs w:val="28"/>
        </w:rPr>
        <w:t>Poliției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 xml:space="preserve"> de Frontieră al Ministerului Afacerilor Interne va asigura, în mod prioritar, asistența la traversarea frontierei de stat a </w:t>
      </w:r>
      <w:r w:rsidR="0063490C" w:rsidRPr="00E81DC8">
        <w:rPr>
          <w:rFonts w:ascii="Times New Roman" w:eastAsia="Times New Roman" w:hAnsi="Times New Roman" w:cs="Times New Roman"/>
          <w:sz w:val="28"/>
          <w:szCs w:val="28"/>
        </w:rPr>
        <w:t xml:space="preserve">angajaților Inspectoratului General pentru Situații de Urgență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și a bunurilor strategice și personale ale acest</w:t>
      </w:r>
      <w:r w:rsidR="00E2232D" w:rsidRPr="00E81DC8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a.</w:t>
      </w:r>
    </w:p>
    <w:p w14:paraId="4A6B9D2F" w14:textId="0E5B5D9E" w:rsidR="00BA0F44" w:rsidRPr="00E81DC8" w:rsidRDefault="00BA0F44" w:rsidP="00603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eastAsia="Times New Roman" w:hAnsi="Times New Roman" w:cs="Times New Roman"/>
          <w:sz w:val="28"/>
          <w:szCs w:val="28"/>
        </w:rPr>
        <w:t>Cheltuielile aferente partici</w:t>
      </w:r>
      <w:r w:rsidR="006A5114" w:rsidRPr="00E81DC8">
        <w:rPr>
          <w:rFonts w:ascii="Times New Roman" w:eastAsia="Times New Roman" w:hAnsi="Times New Roman" w:cs="Times New Roman"/>
          <w:sz w:val="28"/>
          <w:szCs w:val="28"/>
        </w:rPr>
        <w:t>pării la misiuni și operați</w:t>
      </w:r>
      <w:r w:rsidR="00E81DC8" w:rsidRPr="00E81DC8">
        <w:rPr>
          <w:rFonts w:ascii="Times New Roman" w:eastAsia="Times New Roman" w:hAnsi="Times New Roman" w:cs="Times New Roman"/>
          <w:sz w:val="28"/>
          <w:szCs w:val="28"/>
        </w:rPr>
        <w:t>un</w:t>
      </w:r>
      <w:r w:rsidR="000A6F21" w:rsidRPr="00E81DC8">
        <w:rPr>
          <w:rFonts w:ascii="Times New Roman" w:eastAsia="Times New Roman" w:hAnsi="Times New Roman" w:cs="Times New Roman"/>
          <w:sz w:val="28"/>
          <w:szCs w:val="28"/>
        </w:rPr>
        <w:t>i</w:t>
      </w:r>
      <w:r w:rsidR="006A5114" w:rsidRPr="00E8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DC8">
        <w:rPr>
          <w:rFonts w:ascii="Times New Roman" w:eastAsia="Times New Roman" w:hAnsi="Times New Roman" w:cs="Times New Roman"/>
          <w:sz w:val="28"/>
          <w:szCs w:val="28"/>
        </w:rPr>
        <w:t>internaționale vor fi acoperite din sursele financiare ale Inspectoratului General pentru Situații de Urgență alocate pentru anul în curs și surse externe de finanțare, după caz.</w:t>
      </w:r>
    </w:p>
    <w:p w14:paraId="4B4A3F35" w14:textId="4406BAE5" w:rsidR="000406CC" w:rsidRPr="00E81DC8" w:rsidRDefault="000A10FD" w:rsidP="00603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8">
        <w:rPr>
          <w:rFonts w:ascii="Times New Roman" w:hAnsi="Times New Roman" w:cs="Times New Roman"/>
          <w:sz w:val="28"/>
          <w:szCs w:val="28"/>
        </w:rPr>
        <w:t>Controlul asupra executării prezentei hotărâri se pune în sarcina Ministerului Afacerilor Interne</w:t>
      </w:r>
      <w:r w:rsidR="00391C82" w:rsidRPr="00E81DC8">
        <w:rPr>
          <w:rFonts w:ascii="Times New Roman" w:hAnsi="Times New Roman" w:cs="Times New Roman"/>
          <w:sz w:val="28"/>
          <w:szCs w:val="28"/>
        </w:rPr>
        <w:t>.</w:t>
      </w:r>
    </w:p>
    <w:p w14:paraId="0D13BC71" w14:textId="77777777" w:rsidR="00F03426" w:rsidRDefault="00F034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18C9FF" w14:textId="49C456FA" w:rsidR="005478DD" w:rsidRDefault="0054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641AD7" w14:textId="77777777" w:rsidR="004454AA" w:rsidRPr="00F03426" w:rsidRDefault="0044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34DE05" w14:textId="77777777" w:rsidR="005478DD" w:rsidRPr="006B1DDB" w:rsidRDefault="0054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67B9C7" w14:textId="6A3C5DA3" w:rsidR="000406CC" w:rsidRPr="006B1DDB" w:rsidRDefault="00E760EF" w:rsidP="00E760EF">
      <w:pPr>
        <w:tabs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1D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PRIM-MINISTRU</w:t>
      </w:r>
      <w:r w:rsidRPr="006B1D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F41C5D" w:rsidRPr="006B1D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Dorin RECEAN</w:t>
      </w:r>
    </w:p>
    <w:p w14:paraId="22568CC8" w14:textId="77777777" w:rsidR="00C430FB" w:rsidRPr="006B1DDB" w:rsidRDefault="00C430FB" w:rsidP="0094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947CD0" w14:textId="77777777" w:rsidR="000406CC" w:rsidRPr="006B1DDB" w:rsidRDefault="00F41C5D" w:rsidP="0080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1D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Contrasemnează:</w:t>
      </w:r>
    </w:p>
    <w:p w14:paraId="5A850184" w14:textId="77777777" w:rsidR="000406CC" w:rsidRPr="006B1DDB" w:rsidRDefault="000406CC" w:rsidP="00E760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17DC3D" w14:textId="15F65EB6" w:rsidR="001E6842" w:rsidRPr="006B1DDB" w:rsidRDefault="001E6842" w:rsidP="00E760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2F7783" w14:textId="77777777" w:rsidR="00E760EF" w:rsidRPr="006B1DDB" w:rsidRDefault="00E760EF" w:rsidP="0080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Viceprim-ministru,</w:t>
      </w:r>
    </w:p>
    <w:p w14:paraId="4B3AC4C0" w14:textId="1447CF9B" w:rsidR="00634339" w:rsidRPr="006B1DDB" w:rsidRDefault="00E760EF" w:rsidP="00E760EF">
      <w:pPr>
        <w:tabs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</w:t>
      </w:r>
      <w:r w:rsidR="00634339"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inistrul afacerilor externe</w:t>
      </w:r>
      <w:r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34339"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Mihai </w:t>
      </w:r>
      <w:proofErr w:type="spellStart"/>
      <w:r w:rsidR="00634339"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Popșoi</w:t>
      </w:r>
      <w:proofErr w:type="spellEnd"/>
    </w:p>
    <w:p w14:paraId="1C01CCCC" w14:textId="77777777" w:rsidR="00634339" w:rsidRPr="006B1DDB" w:rsidRDefault="00634339" w:rsidP="00E76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49560F" w14:textId="4688CBC7" w:rsidR="000406CC" w:rsidRPr="006B1DDB" w:rsidRDefault="00E760EF" w:rsidP="00E760EF">
      <w:pPr>
        <w:tabs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Ministrul afacerilor interne</w:t>
      </w:r>
      <w:r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FD0FDC" w:rsidRPr="006B1DDB">
        <w:rPr>
          <w:rFonts w:ascii="Times New Roman" w:hAnsi="Times New Roman" w:cs="Times New Roman"/>
          <w:sz w:val="28"/>
          <w:szCs w:val="28"/>
        </w:rPr>
        <w:t>Daniella</w:t>
      </w:r>
      <w:proofErr w:type="spellEnd"/>
      <w:r w:rsidR="00FD0FDC" w:rsidRPr="006B1DDB">
        <w:rPr>
          <w:rFonts w:ascii="Times New Roman" w:hAnsi="Times New Roman" w:cs="Times New Roman"/>
          <w:sz w:val="28"/>
          <w:szCs w:val="28"/>
        </w:rPr>
        <w:t xml:space="preserve"> </w:t>
      </w:r>
      <w:r w:rsidR="00C42ED9" w:rsidRPr="006B1DDB">
        <w:rPr>
          <w:rFonts w:ascii="Times New Roman" w:hAnsi="Times New Roman" w:cs="Times New Roman"/>
          <w:sz w:val="28"/>
          <w:szCs w:val="28"/>
        </w:rPr>
        <w:t>Misail</w:t>
      </w:r>
      <w:r w:rsidR="00FD0FDC" w:rsidRPr="006B1D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42ED9" w:rsidRPr="006B1DDB">
        <w:rPr>
          <w:rFonts w:ascii="Times New Roman" w:hAnsi="Times New Roman" w:cs="Times New Roman"/>
          <w:sz w:val="28"/>
          <w:szCs w:val="28"/>
        </w:rPr>
        <w:t>Nichitin</w:t>
      </w:r>
      <w:proofErr w:type="spellEnd"/>
    </w:p>
    <w:p w14:paraId="4A5ECAAD" w14:textId="77777777" w:rsidR="008E6E39" w:rsidRPr="006B1DDB" w:rsidRDefault="008E6E39" w:rsidP="00E760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55ECDE" w14:textId="230441A6" w:rsidR="00A420AA" w:rsidRPr="006B1DDB" w:rsidRDefault="00A84A19" w:rsidP="006A61CB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Ministrul finanțelor</w:t>
      </w:r>
      <w:r w:rsidR="00E760EF"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2501D"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Victoria </w:t>
      </w:r>
      <w:proofErr w:type="spellStart"/>
      <w:r w:rsidR="008F4668" w:rsidRPr="006B1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Belous</w:t>
      </w:r>
      <w:proofErr w:type="spellEnd"/>
    </w:p>
    <w:sectPr w:rsidR="00A420AA" w:rsidRPr="006B1DDB" w:rsidSect="006B1DDB">
      <w:footerReference w:type="default" r:id="rId9"/>
      <w:pgSz w:w="11906" w:h="16838"/>
      <w:pgMar w:top="1134" w:right="850" w:bottom="1134" w:left="1701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AAFFD" w14:textId="77777777" w:rsidR="00AE6319" w:rsidRDefault="00AE6319">
      <w:pPr>
        <w:spacing w:after="0" w:line="240" w:lineRule="auto"/>
      </w:pPr>
      <w:r>
        <w:separator/>
      </w:r>
    </w:p>
  </w:endnote>
  <w:endnote w:type="continuationSeparator" w:id="0">
    <w:p w14:paraId="249113AB" w14:textId="77777777" w:rsidR="00AE6319" w:rsidRDefault="00AE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28C9" w14:textId="7D6F1600" w:rsidR="000406CC" w:rsidRPr="005478DD" w:rsidRDefault="00F41C5D" w:rsidP="006B1D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6B1DDB">
      <w:rPr>
        <w:rFonts w:ascii="Times New Roman" w:hAnsi="Times New Roman" w:cs="Times New Roman"/>
        <w:color w:val="000000"/>
      </w:rPr>
      <w:fldChar w:fldCharType="begin"/>
    </w:r>
    <w:r w:rsidRPr="006B1DDB">
      <w:rPr>
        <w:rFonts w:ascii="Times New Roman" w:hAnsi="Times New Roman" w:cs="Times New Roman"/>
        <w:color w:val="000000"/>
      </w:rPr>
      <w:instrText>PAGE</w:instrText>
    </w:r>
    <w:r w:rsidRPr="006B1DDB">
      <w:rPr>
        <w:rFonts w:ascii="Times New Roman" w:hAnsi="Times New Roman" w:cs="Times New Roman"/>
        <w:color w:val="000000"/>
      </w:rPr>
      <w:fldChar w:fldCharType="separate"/>
    </w:r>
    <w:r w:rsidR="00676E5F">
      <w:rPr>
        <w:rFonts w:ascii="Times New Roman" w:hAnsi="Times New Roman" w:cs="Times New Roman"/>
        <w:noProof/>
        <w:color w:val="000000"/>
      </w:rPr>
      <w:t>2</w:t>
    </w:r>
    <w:r w:rsidRPr="006B1DDB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2CC02" w14:textId="77777777" w:rsidR="00AE6319" w:rsidRDefault="00AE6319">
      <w:pPr>
        <w:spacing w:after="0" w:line="240" w:lineRule="auto"/>
      </w:pPr>
      <w:r>
        <w:separator/>
      </w:r>
    </w:p>
  </w:footnote>
  <w:footnote w:type="continuationSeparator" w:id="0">
    <w:p w14:paraId="7E0343E7" w14:textId="77777777" w:rsidR="00AE6319" w:rsidRDefault="00AE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AE"/>
    <w:multiLevelType w:val="multilevel"/>
    <w:tmpl w:val="C220C90E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E956EF"/>
    <w:multiLevelType w:val="hybridMultilevel"/>
    <w:tmpl w:val="FFA06898"/>
    <w:lvl w:ilvl="0" w:tplc="161486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713"/>
    <w:multiLevelType w:val="hybridMultilevel"/>
    <w:tmpl w:val="3FB21842"/>
    <w:lvl w:ilvl="0" w:tplc="88188022">
      <w:start w:val="1"/>
      <w:numFmt w:val="decimal"/>
      <w:lvlText w:val="%1)"/>
      <w:lvlJc w:val="left"/>
      <w:pPr>
        <w:ind w:left="135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4E13C5"/>
    <w:multiLevelType w:val="multilevel"/>
    <w:tmpl w:val="5BF42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A090A14"/>
    <w:multiLevelType w:val="hybridMultilevel"/>
    <w:tmpl w:val="0986DE5E"/>
    <w:lvl w:ilvl="0" w:tplc="019041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532910"/>
    <w:multiLevelType w:val="multilevel"/>
    <w:tmpl w:val="039E2140"/>
    <w:lvl w:ilvl="0">
      <w:start w:val="1"/>
      <w:numFmt w:val="decimal"/>
      <w:lvlText w:val="%1)"/>
      <w:lvlJc w:val="left"/>
      <w:pPr>
        <w:ind w:left="856" w:hanging="360"/>
      </w:pPr>
    </w:lvl>
    <w:lvl w:ilvl="1">
      <w:start w:val="1"/>
      <w:numFmt w:val="lowerLetter"/>
      <w:lvlText w:val="%2."/>
      <w:lvlJc w:val="left"/>
      <w:pPr>
        <w:ind w:left="1576" w:hanging="360"/>
      </w:pPr>
    </w:lvl>
    <w:lvl w:ilvl="2">
      <w:start w:val="1"/>
      <w:numFmt w:val="lowerRoman"/>
      <w:lvlText w:val="%3."/>
      <w:lvlJc w:val="right"/>
      <w:pPr>
        <w:ind w:left="2296" w:hanging="180"/>
      </w:pPr>
    </w:lvl>
    <w:lvl w:ilvl="3">
      <w:start w:val="1"/>
      <w:numFmt w:val="decimal"/>
      <w:lvlText w:val="%4."/>
      <w:lvlJc w:val="left"/>
      <w:pPr>
        <w:ind w:left="3016" w:hanging="360"/>
      </w:pPr>
    </w:lvl>
    <w:lvl w:ilvl="4">
      <w:start w:val="1"/>
      <w:numFmt w:val="lowerLetter"/>
      <w:lvlText w:val="%5."/>
      <w:lvlJc w:val="left"/>
      <w:pPr>
        <w:ind w:left="3736" w:hanging="360"/>
      </w:pPr>
    </w:lvl>
    <w:lvl w:ilvl="5">
      <w:start w:val="1"/>
      <w:numFmt w:val="lowerRoman"/>
      <w:lvlText w:val="%6."/>
      <w:lvlJc w:val="right"/>
      <w:pPr>
        <w:ind w:left="4456" w:hanging="180"/>
      </w:pPr>
    </w:lvl>
    <w:lvl w:ilvl="6">
      <w:start w:val="1"/>
      <w:numFmt w:val="decimal"/>
      <w:lvlText w:val="%7."/>
      <w:lvlJc w:val="left"/>
      <w:pPr>
        <w:ind w:left="5176" w:hanging="360"/>
      </w:pPr>
    </w:lvl>
    <w:lvl w:ilvl="7">
      <w:start w:val="1"/>
      <w:numFmt w:val="lowerLetter"/>
      <w:lvlText w:val="%8."/>
      <w:lvlJc w:val="left"/>
      <w:pPr>
        <w:ind w:left="5896" w:hanging="360"/>
      </w:pPr>
    </w:lvl>
    <w:lvl w:ilvl="8">
      <w:start w:val="1"/>
      <w:numFmt w:val="lowerRoman"/>
      <w:lvlText w:val="%9."/>
      <w:lvlJc w:val="right"/>
      <w:pPr>
        <w:ind w:left="6616" w:hanging="180"/>
      </w:pPr>
    </w:lvl>
  </w:abstractNum>
  <w:abstractNum w:abstractNumId="6" w15:restartNumberingAfterBreak="0">
    <w:nsid w:val="1A9750BB"/>
    <w:multiLevelType w:val="multilevel"/>
    <w:tmpl w:val="A47EEE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 w15:restartNumberingAfterBreak="0">
    <w:nsid w:val="1DE3470C"/>
    <w:multiLevelType w:val="multilevel"/>
    <w:tmpl w:val="D5B89D7E"/>
    <w:lvl w:ilvl="0">
      <w:start w:val="4"/>
      <w:numFmt w:val="decimal"/>
      <w:lvlText w:val="%1."/>
      <w:lvlJc w:val="left"/>
      <w:pPr>
        <w:ind w:left="675" w:hanging="675"/>
      </w:pPr>
      <w:rPr>
        <w:b/>
      </w:rPr>
    </w:lvl>
    <w:lvl w:ilvl="1">
      <w:start w:val="2"/>
      <w:numFmt w:val="decimal"/>
      <w:lvlText w:val="%1.%2."/>
      <w:lvlJc w:val="left"/>
      <w:pPr>
        <w:ind w:left="93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291" w:hanging="1799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b/>
      </w:rPr>
    </w:lvl>
  </w:abstractNum>
  <w:abstractNum w:abstractNumId="8" w15:restartNumberingAfterBreak="0">
    <w:nsid w:val="21317F8C"/>
    <w:multiLevelType w:val="multilevel"/>
    <w:tmpl w:val="E2FC58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265484F"/>
    <w:multiLevelType w:val="hybridMultilevel"/>
    <w:tmpl w:val="A306B756"/>
    <w:lvl w:ilvl="0" w:tplc="D9AE8FEE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12F818">
      <w:start w:val="1"/>
      <w:numFmt w:val="lowerLetter"/>
      <w:lvlText w:val="%2)"/>
      <w:lvlJc w:val="left"/>
      <w:pPr>
        <w:ind w:left="21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D6A37D4">
      <w:numFmt w:val="bullet"/>
      <w:lvlText w:val="•"/>
      <w:lvlJc w:val="left"/>
      <w:pPr>
        <w:ind w:left="2256" w:hanging="305"/>
      </w:pPr>
      <w:rPr>
        <w:rFonts w:hint="default"/>
      </w:rPr>
    </w:lvl>
    <w:lvl w:ilvl="3" w:tplc="0E42687E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4AC2414E">
      <w:numFmt w:val="bullet"/>
      <w:lvlText w:val="•"/>
      <w:lvlJc w:val="left"/>
      <w:pPr>
        <w:ind w:left="4288" w:hanging="305"/>
      </w:pPr>
      <w:rPr>
        <w:rFonts w:hint="default"/>
      </w:rPr>
    </w:lvl>
    <w:lvl w:ilvl="5" w:tplc="C74C5154">
      <w:numFmt w:val="bullet"/>
      <w:lvlText w:val="•"/>
      <w:lvlJc w:val="left"/>
      <w:pPr>
        <w:ind w:left="5305" w:hanging="305"/>
      </w:pPr>
      <w:rPr>
        <w:rFonts w:hint="default"/>
      </w:rPr>
    </w:lvl>
    <w:lvl w:ilvl="6" w:tplc="8A1853C0">
      <w:numFmt w:val="bullet"/>
      <w:lvlText w:val="•"/>
      <w:lvlJc w:val="left"/>
      <w:pPr>
        <w:ind w:left="6321" w:hanging="305"/>
      </w:pPr>
      <w:rPr>
        <w:rFonts w:hint="default"/>
      </w:rPr>
    </w:lvl>
    <w:lvl w:ilvl="7" w:tplc="4BDCC622">
      <w:numFmt w:val="bullet"/>
      <w:lvlText w:val="•"/>
      <w:lvlJc w:val="left"/>
      <w:pPr>
        <w:ind w:left="7337" w:hanging="305"/>
      </w:pPr>
      <w:rPr>
        <w:rFonts w:hint="default"/>
      </w:rPr>
    </w:lvl>
    <w:lvl w:ilvl="8" w:tplc="9B1ACCD2">
      <w:numFmt w:val="bullet"/>
      <w:lvlText w:val="•"/>
      <w:lvlJc w:val="left"/>
      <w:pPr>
        <w:ind w:left="8353" w:hanging="305"/>
      </w:pPr>
      <w:rPr>
        <w:rFonts w:hint="default"/>
      </w:rPr>
    </w:lvl>
  </w:abstractNum>
  <w:abstractNum w:abstractNumId="10" w15:restartNumberingAfterBreak="0">
    <w:nsid w:val="2697273A"/>
    <w:multiLevelType w:val="multilevel"/>
    <w:tmpl w:val="20BC0E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7702C93"/>
    <w:multiLevelType w:val="hybridMultilevel"/>
    <w:tmpl w:val="F48C68B2"/>
    <w:lvl w:ilvl="0" w:tplc="68D66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80EFA"/>
    <w:multiLevelType w:val="multilevel"/>
    <w:tmpl w:val="DC3A188C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DB1358"/>
    <w:multiLevelType w:val="multilevel"/>
    <w:tmpl w:val="B6A09A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2855D9B"/>
    <w:multiLevelType w:val="multilevel"/>
    <w:tmpl w:val="89A640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DC32BF0"/>
    <w:multiLevelType w:val="multilevel"/>
    <w:tmpl w:val="953E117E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1286E7E"/>
    <w:multiLevelType w:val="multilevel"/>
    <w:tmpl w:val="5E7052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45533108"/>
    <w:multiLevelType w:val="multilevel"/>
    <w:tmpl w:val="822AEC7E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 w15:restartNumberingAfterBreak="0">
    <w:nsid w:val="48D604F7"/>
    <w:multiLevelType w:val="multilevel"/>
    <w:tmpl w:val="3B6AA6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A4C146D"/>
    <w:multiLevelType w:val="multilevel"/>
    <w:tmpl w:val="96388C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9208CA"/>
    <w:multiLevelType w:val="multilevel"/>
    <w:tmpl w:val="AEFED16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"/>
      <w:lvlJc w:val="left"/>
      <w:pPr>
        <w:ind w:left="1077" w:hanging="360"/>
      </w:pPr>
    </w:lvl>
    <w:lvl w:ilvl="2">
      <w:start w:val="1"/>
      <w:numFmt w:val="decimal"/>
      <w:lvlText w:val="%1.%2.%3"/>
      <w:lvlJc w:val="left"/>
      <w:pPr>
        <w:ind w:left="1445" w:hanging="720"/>
      </w:pPr>
    </w:lvl>
    <w:lvl w:ilvl="3">
      <w:start w:val="1"/>
      <w:numFmt w:val="decimal"/>
      <w:lvlText w:val="%1.%2.%3.%4"/>
      <w:lvlJc w:val="left"/>
      <w:pPr>
        <w:ind w:left="1813" w:hanging="1080"/>
      </w:pPr>
    </w:lvl>
    <w:lvl w:ilvl="4">
      <w:start w:val="1"/>
      <w:numFmt w:val="decimal"/>
      <w:lvlText w:val="%1.%2.%3.%4.%5"/>
      <w:lvlJc w:val="left"/>
      <w:pPr>
        <w:ind w:left="1821" w:hanging="1080"/>
      </w:pPr>
    </w:lvl>
    <w:lvl w:ilvl="5">
      <w:start w:val="1"/>
      <w:numFmt w:val="decimal"/>
      <w:lvlText w:val="%1.%2.%3.%4.%5.%6"/>
      <w:lvlJc w:val="left"/>
      <w:pPr>
        <w:ind w:left="2189" w:hanging="1440"/>
      </w:pPr>
    </w:lvl>
    <w:lvl w:ilvl="6">
      <w:start w:val="1"/>
      <w:numFmt w:val="decimal"/>
      <w:lvlText w:val="%1.%2.%3.%4.%5.%6.%7"/>
      <w:lvlJc w:val="left"/>
      <w:pPr>
        <w:ind w:left="2197" w:hanging="1440"/>
      </w:pPr>
    </w:lvl>
    <w:lvl w:ilvl="7">
      <w:start w:val="1"/>
      <w:numFmt w:val="decimal"/>
      <w:lvlText w:val="%1.%2.%3.%4.%5.%6.%7.%8"/>
      <w:lvlJc w:val="left"/>
      <w:pPr>
        <w:ind w:left="2565" w:hanging="1800"/>
      </w:pPr>
    </w:lvl>
    <w:lvl w:ilvl="8">
      <w:start w:val="1"/>
      <w:numFmt w:val="decimal"/>
      <w:lvlText w:val="%1.%2.%3.%4.%5.%6.%7.%8.%9"/>
      <w:lvlJc w:val="left"/>
      <w:pPr>
        <w:ind w:left="2933" w:hanging="2160"/>
      </w:pPr>
    </w:lvl>
  </w:abstractNum>
  <w:abstractNum w:abstractNumId="21" w15:restartNumberingAfterBreak="0">
    <w:nsid w:val="56E2640C"/>
    <w:multiLevelType w:val="multilevel"/>
    <w:tmpl w:val="F29627B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abstractNum w:abstractNumId="22" w15:restartNumberingAfterBreak="0">
    <w:nsid w:val="59485C97"/>
    <w:multiLevelType w:val="multilevel"/>
    <w:tmpl w:val="AA004E44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94F76A5"/>
    <w:multiLevelType w:val="multilevel"/>
    <w:tmpl w:val="C792AE0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 w15:restartNumberingAfterBreak="0">
    <w:nsid w:val="59ED24CA"/>
    <w:multiLevelType w:val="multilevel"/>
    <w:tmpl w:val="4AA4F424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954" w:hanging="600"/>
      </w:pPr>
    </w:lvl>
    <w:lvl w:ilvl="2">
      <w:start w:val="4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5" w15:restartNumberingAfterBreak="0">
    <w:nsid w:val="5AAC2F79"/>
    <w:multiLevelType w:val="hybridMultilevel"/>
    <w:tmpl w:val="F91897F2"/>
    <w:lvl w:ilvl="0" w:tplc="B87E5808">
      <w:start w:val="1"/>
      <w:numFmt w:val="decimal"/>
      <w:lvlText w:val="%1)"/>
      <w:lvlJc w:val="left"/>
      <w:pPr>
        <w:ind w:left="21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ADE6C66">
      <w:numFmt w:val="bullet"/>
      <w:lvlText w:val="•"/>
      <w:lvlJc w:val="left"/>
      <w:pPr>
        <w:ind w:left="1236" w:hanging="384"/>
      </w:pPr>
      <w:rPr>
        <w:rFonts w:hint="default"/>
      </w:rPr>
    </w:lvl>
    <w:lvl w:ilvl="2" w:tplc="F9861DB2">
      <w:numFmt w:val="bullet"/>
      <w:lvlText w:val="•"/>
      <w:lvlJc w:val="left"/>
      <w:pPr>
        <w:ind w:left="2253" w:hanging="384"/>
      </w:pPr>
      <w:rPr>
        <w:rFonts w:hint="default"/>
      </w:rPr>
    </w:lvl>
    <w:lvl w:ilvl="3" w:tplc="88E2C0C2">
      <w:numFmt w:val="bullet"/>
      <w:lvlText w:val="•"/>
      <w:lvlJc w:val="left"/>
      <w:pPr>
        <w:ind w:left="3269" w:hanging="384"/>
      </w:pPr>
      <w:rPr>
        <w:rFonts w:hint="default"/>
      </w:rPr>
    </w:lvl>
    <w:lvl w:ilvl="4" w:tplc="6B3C7F08">
      <w:numFmt w:val="bullet"/>
      <w:lvlText w:val="•"/>
      <w:lvlJc w:val="left"/>
      <w:pPr>
        <w:ind w:left="4286" w:hanging="384"/>
      </w:pPr>
      <w:rPr>
        <w:rFonts w:hint="default"/>
      </w:rPr>
    </w:lvl>
    <w:lvl w:ilvl="5" w:tplc="DD6E7A06">
      <w:numFmt w:val="bullet"/>
      <w:lvlText w:val="•"/>
      <w:lvlJc w:val="left"/>
      <w:pPr>
        <w:ind w:left="5303" w:hanging="384"/>
      </w:pPr>
      <w:rPr>
        <w:rFonts w:hint="default"/>
      </w:rPr>
    </w:lvl>
    <w:lvl w:ilvl="6" w:tplc="B5E6B9A4">
      <w:numFmt w:val="bullet"/>
      <w:lvlText w:val="•"/>
      <w:lvlJc w:val="left"/>
      <w:pPr>
        <w:ind w:left="6319" w:hanging="384"/>
      </w:pPr>
      <w:rPr>
        <w:rFonts w:hint="default"/>
      </w:rPr>
    </w:lvl>
    <w:lvl w:ilvl="7" w:tplc="36722D0C">
      <w:numFmt w:val="bullet"/>
      <w:lvlText w:val="•"/>
      <w:lvlJc w:val="left"/>
      <w:pPr>
        <w:ind w:left="7336" w:hanging="384"/>
      </w:pPr>
      <w:rPr>
        <w:rFonts w:hint="default"/>
      </w:rPr>
    </w:lvl>
    <w:lvl w:ilvl="8" w:tplc="90523340">
      <w:numFmt w:val="bullet"/>
      <w:lvlText w:val="•"/>
      <w:lvlJc w:val="left"/>
      <w:pPr>
        <w:ind w:left="8353" w:hanging="384"/>
      </w:pPr>
      <w:rPr>
        <w:rFonts w:hint="default"/>
      </w:rPr>
    </w:lvl>
  </w:abstractNum>
  <w:abstractNum w:abstractNumId="26" w15:restartNumberingAfterBreak="0">
    <w:nsid w:val="5B2311AF"/>
    <w:multiLevelType w:val="hybridMultilevel"/>
    <w:tmpl w:val="54A475BC"/>
    <w:lvl w:ilvl="0" w:tplc="089834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B043B"/>
    <w:multiLevelType w:val="hybridMultilevel"/>
    <w:tmpl w:val="F48C68B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82B56"/>
    <w:multiLevelType w:val="hybridMultilevel"/>
    <w:tmpl w:val="0DE2EE54"/>
    <w:lvl w:ilvl="0" w:tplc="C4AC91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FF74A6"/>
    <w:multiLevelType w:val="hybridMultilevel"/>
    <w:tmpl w:val="B9D238F6"/>
    <w:lvl w:ilvl="0" w:tplc="3EA6E0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1145B4"/>
    <w:multiLevelType w:val="multilevel"/>
    <w:tmpl w:val="B614C1B2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0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6E5DD9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0DD0D0E"/>
    <w:multiLevelType w:val="multilevel"/>
    <w:tmpl w:val="DC3A188C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4965C1"/>
    <w:multiLevelType w:val="multilevel"/>
    <w:tmpl w:val="BCA228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78752C9"/>
    <w:multiLevelType w:val="multilevel"/>
    <w:tmpl w:val="DC3A188C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701F80"/>
    <w:multiLevelType w:val="multilevel"/>
    <w:tmpl w:val="61C0678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223B9C"/>
    <w:multiLevelType w:val="multilevel"/>
    <w:tmpl w:val="2A346486"/>
    <w:lvl w:ilvl="0">
      <w:start w:val="2"/>
      <w:numFmt w:val="decimal"/>
      <w:lvlText w:val="%1)"/>
      <w:lvlJc w:val="left"/>
      <w:pPr>
        <w:ind w:left="901" w:hanging="360"/>
      </w:p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36"/>
  </w:num>
  <w:num w:numId="2">
    <w:abstractNumId w:val="14"/>
  </w:num>
  <w:num w:numId="3">
    <w:abstractNumId w:val="24"/>
  </w:num>
  <w:num w:numId="4">
    <w:abstractNumId w:val="0"/>
  </w:num>
  <w:num w:numId="5">
    <w:abstractNumId w:val="22"/>
  </w:num>
  <w:num w:numId="6">
    <w:abstractNumId w:val="10"/>
  </w:num>
  <w:num w:numId="7">
    <w:abstractNumId w:val="20"/>
  </w:num>
  <w:num w:numId="8">
    <w:abstractNumId w:val="21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35"/>
  </w:num>
  <w:num w:numId="14">
    <w:abstractNumId w:val="5"/>
  </w:num>
  <w:num w:numId="15">
    <w:abstractNumId w:val="7"/>
  </w:num>
  <w:num w:numId="16">
    <w:abstractNumId w:val="19"/>
  </w:num>
  <w:num w:numId="17">
    <w:abstractNumId w:val="29"/>
  </w:num>
  <w:num w:numId="18">
    <w:abstractNumId w:val="11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31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8"/>
  </w:num>
  <w:num w:numId="29">
    <w:abstractNumId w:val="26"/>
  </w:num>
  <w:num w:numId="30">
    <w:abstractNumId w:val="17"/>
  </w:num>
  <w:num w:numId="31">
    <w:abstractNumId w:val="6"/>
  </w:num>
  <w:num w:numId="32">
    <w:abstractNumId w:val="3"/>
  </w:num>
  <w:num w:numId="33">
    <w:abstractNumId w:val="18"/>
  </w:num>
  <w:num w:numId="34">
    <w:abstractNumId w:val="33"/>
  </w:num>
  <w:num w:numId="35">
    <w:abstractNumId w:val="16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CC"/>
    <w:rsid w:val="00001AF2"/>
    <w:rsid w:val="000035FF"/>
    <w:rsid w:val="00003CFF"/>
    <w:rsid w:val="00005454"/>
    <w:rsid w:val="0001282A"/>
    <w:rsid w:val="0001466A"/>
    <w:rsid w:val="00014814"/>
    <w:rsid w:val="0001712D"/>
    <w:rsid w:val="00020AAD"/>
    <w:rsid w:val="000232EA"/>
    <w:rsid w:val="0002628D"/>
    <w:rsid w:val="00035502"/>
    <w:rsid w:val="00036427"/>
    <w:rsid w:val="00037E79"/>
    <w:rsid w:val="000406CC"/>
    <w:rsid w:val="0004078C"/>
    <w:rsid w:val="00040E6E"/>
    <w:rsid w:val="00041B71"/>
    <w:rsid w:val="00042630"/>
    <w:rsid w:val="000429AD"/>
    <w:rsid w:val="000429D7"/>
    <w:rsid w:val="00042F87"/>
    <w:rsid w:val="00043851"/>
    <w:rsid w:val="000463A0"/>
    <w:rsid w:val="00050F38"/>
    <w:rsid w:val="00052B0D"/>
    <w:rsid w:val="000616FF"/>
    <w:rsid w:val="00066529"/>
    <w:rsid w:val="0006715C"/>
    <w:rsid w:val="00067973"/>
    <w:rsid w:val="00067D95"/>
    <w:rsid w:val="00070F33"/>
    <w:rsid w:val="000731CC"/>
    <w:rsid w:val="000735FB"/>
    <w:rsid w:val="00074642"/>
    <w:rsid w:val="00075E61"/>
    <w:rsid w:val="0008416F"/>
    <w:rsid w:val="00084B35"/>
    <w:rsid w:val="0008676D"/>
    <w:rsid w:val="00086FF7"/>
    <w:rsid w:val="00087961"/>
    <w:rsid w:val="000925CC"/>
    <w:rsid w:val="000949BD"/>
    <w:rsid w:val="00094DF8"/>
    <w:rsid w:val="000959E1"/>
    <w:rsid w:val="00097B4B"/>
    <w:rsid w:val="00097E91"/>
    <w:rsid w:val="000A10FD"/>
    <w:rsid w:val="000A272B"/>
    <w:rsid w:val="000A404E"/>
    <w:rsid w:val="000A4306"/>
    <w:rsid w:val="000A5D21"/>
    <w:rsid w:val="000A5E11"/>
    <w:rsid w:val="000A6F21"/>
    <w:rsid w:val="000B1B4E"/>
    <w:rsid w:val="000B1DB3"/>
    <w:rsid w:val="000B22EF"/>
    <w:rsid w:val="000B2D03"/>
    <w:rsid w:val="000B3A1D"/>
    <w:rsid w:val="000B7F5B"/>
    <w:rsid w:val="000C0CB2"/>
    <w:rsid w:val="000C1918"/>
    <w:rsid w:val="000C23EB"/>
    <w:rsid w:val="000C246E"/>
    <w:rsid w:val="000C47B9"/>
    <w:rsid w:val="000C4CED"/>
    <w:rsid w:val="000C7268"/>
    <w:rsid w:val="000D2AFB"/>
    <w:rsid w:val="000D341C"/>
    <w:rsid w:val="000D3980"/>
    <w:rsid w:val="000D5C1D"/>
    <w:rsid w:val="000D6D52"/>
    <w:rsid w:val="000E0C20"/>
    <w:rsid w:val="000E66DB"/>
    <w:rsid w:val="000E7D07"/>
    <w:rsid w:val="000F268A"/>
    <w:rsid w:val="000F37A1"/>
    <w:rsid w:val="000F4E2E"/>
    <w:rsid w:val="000F54EF"/>
    <w:rsid w:val="00103AE9"/>
    <w:rsid w:val="0011015C"/>
    <w:rsid w:val="00110184"/>
    <w:rsid w:val="00113BDF"/>
    <w:rsid w:val="001149A9"/>
    <w:rsid w:val="001159FE"/>
    <w:rsid w:val="001222A2"/>
    <w:rsid w:val="0012595D"/>
    <w:rsid w:val="00125C26"/>
    <w:rsid w:val="00127FB4"/>
    <w:rsid w:val="0014253C"/>
    <w:rsid w:val="00144928"/>
    <w:rsid w:val="00145E26"/>
    <w:rsid w:val="0014742F"/>
    <w:rsid w:val="00147E1C"/>
    <w:rsid w:val="00147F7C"/>
    <w:rsid w:val="00150C23"/>
    <w:rsid w:val="00152FCA"/>
    <w:rsid w:val="00153369"/>
    <w:rsid w:val="00153F36"/>
    <w:rsid w:val="00154A2C"/>
    <w:rsid w:val="001562C2"/>
    <w:rsid w:val="001566D7"/>
    <w:rsid w:val="001608E1"/>
    <w:rsid w:val="001612EE"/>
    <w:rsid w:val="00161C61"/>
    <w:rsid w:val="00163406"/>
    <w:rsid w:val="001660D4"/>
    <w:rsid w:val="00166A64"/>
    <w:rsid w:val="001672B9"/>
    <w:rsid w:val="00172E36"/>
    <w:rsid w:val="00172EA0"/>
    <w:rsid w:val="00174382"/>
    <w:rsid w:val="00174E4D"/>
    <w:rsid w:val="0018194B"/>
    <w:rsid w:val="00183207"/>
    <w:rsid w:val="00184038"/>
    <w:rsid w:val="00184152"/>
    <w:rsid w:val="00185B11"/>
    <w:rsid w:val="00185EC3"/>
    <w:rsid w:val="001868F7"/>
    <w:rsid w:val="00190C90"/>
    <w:rsid w:val="001937E4"/>
    <w:rsid w:val="00193AA1"/>
    <w:rsid w:val="00193BAA"/>
    <w:rsid w:val="00196830"/>
    <w:rsid w:val="00197A32"/>
    <w:rsid w:val="001A02AC"/>
    <w:rsid w:val="001A2130"/>
    <w:rsid w:val="001A262B"/>
    <w:rsid w:val="001A3797"/>
    <w:rsid w:val="001A45D7"/>
    <w:rsid w:val="001A49A1"/>
    <w:rsid w:val="001A7216"/>
    <w:rsid w:val="001B251A"/>
    <w:rsid w:val="001B2B8F"/>
    <w:rsid w:val="001B3576"/>
    <w:rsid w:val="001B43F3"/>
    <w:rsid w:val="001B5043"/>
    <w:rsid w:val="001B60A0"/>
    <w:rsid w:val="001C0B45"/>
    <w:rsid w:val="001C0E82"/>
    <w:rsid w:val="001C39D8"/>
    <w:rsid w:val="001C5390"/>
    <w:rsid w:val="001C53CF"/>
    <w:rsid w:val="001C6674"/>
    <w:rsid w:val="001D135B"/>
    <w:rsid w:val="001D2833"/>
    <w:rsid w:val="001D5B40"/>
    <w:rsid w:val="001D7A1A"/>
    <w:rsid w:val="001E331E"/>
    <w:rsid w:val="001E3412"/>
    <w:rsid w:val="001E6842"/>
    <w:rsid w:val="001F12B6"/>
    <w:rsid w:val="001F13AF"/>
    <w:rsid w:val="001F6ACF"/>
    <w:rsid w:val="00200FF8"/>
    <w:rsid w:val="00202721"/>
    <w:rsid w:val="00211A1D"/>
    <w:rsid w:val="00211E2B"/>
    <w:rsid w:val="0021258C"/>
    <w:rsid w:val="002157A1"/>
    <w:rsid w:val="002177FD"/>
    <w:rsid w:val="00221781"/>
    <w:rsid w:val="00221D38"/>
    <w:rsid w:val="00222979"/>
    <w:rsid w:val="00227836"/>
    <w:rsid w:val="00231837"/>
    <w:rsid w:val="00231B06"/>
    <w:rsid w:val="00231E34"/>
    <w:rsid w:val="002345AE"/>
    <w:rsid w:val="002354C2"/>
    <w:rsid w:val="00237F21"/>
    <w:rsid w:val="00243CFA"/>
    <w:rsid w:val="002440A0"/>
    <w:rsid w:val="002442E7"/>
    <w:rsid w:val="00245246"/>
    <w:rsid w:val="00252776"/>
    <w:rsid w:val="00254DB9"/>
    <w:rsid w:val="00255C00"/>
    <w:rsid w:val="00261A81"/>
    <w:rsid w:val="0026218A"/>
    <w:rsid w:val="00265BA0"/>
    <w:rsid w:val="00265E21"/>
    <w:rsid w:val="002724BB"/>
    <w:rsid w:val="00272728"/>
    <w:rsid w:val="00274905"/>
    <w:rsid w:val="0027654D"/>
    <w:rsid w:val="00282F86"/>
    <w:rsid w:val="00287B6A"/>
    <w:rsid w:val="00290BED"/>
    <w:rsid w:val="00291FCC"/>
    <w:rsid w:val="0029428C"/>
    <w:rsid w:val="00297FE9"/>
    <w:rsid w:val="002A0CE6"/>
    <w:rsid w:val="002A6F6D"/>
    <w:rsid w:val="002A738C"/>
    <w:rsid w:val="002B0CEC"/>
    <w:rsid w:val="002C7B13"/>
    <w:rsid w:val="002D5042"/>
    <w:rsid w:val="002D7B19"/>
    <w:rsid w:val="002E309E"/>
    <w:rsid w:val="002E4A67"/>
    <w:rsid w:val="002E7607"/>
    <w:rsid w:val="002E762F"/>
    <w:rsid w:val="002F3E70"/>
    <w:rsid w:val="002F40D4"/>
    <w:rsid w:val="002F4614"/>
    <w:rsid w:val="00302538"/>
    <w:rsid w:val="00302F34"/>
    <w:rsid w:val="0030339C"/>
    <w:rsid w:val="00303AF9"/>
    <w:rsid w:val="0030472C"/>
    <w:rsid w:val="00305B32"/>
    <w:rsid w:val="0031073E"/>
    <w:rsid w:val="00314B09"/>
    <w:rsid w:val="00314F20"/>
    <w:rsid w:val="0032007C"/>
    <w:rsid w:val="003202F1"/>
    <w:rsid w:val="00320B18"/>
    <w:rsid w:val="0032227B"/>
    <w:rsid w:val="0032244D"/>
    <w:rsid w:val="003240AD"/>
    <w:rsid w:val="0032533F"/>
    <w:rsid w:val="00325DE3"/>
    <w:rsid w:val="00326F27"/>
    <w:rsid w:val="0032730B"/>
    <w:rsid w:val="0033255F"/>
    <w:rsid w:val="003341E3"/>
    <w:rsid w:val="003365CC"/>
    <w:rsid w:val="0033749C"/>
    <w:rsid w:val="00337AEA"/>
    <w:rsid w:val="00341AC0"/>
    <w:rsid w:val="00343AC1"/>
    <w:rsid w:val="0035278E"/>
    <w:rsid w:val="00352E82"/>
    <w:rsid w:val="00353863"/>
    <w:rsid w:val="003619EB"/>
    <w:rsid w:val="00370833"/>
    <w:rsid w:val="00372F53"/>
    <w:rsid w:val="00375A59"/>
    <w:rsid w:val="0037783F"/>
    <w:rsid w:val="00377E93"/>
    <w:rsid w:val="00380599"/>
    <w:rsid w:val="003846C1"/>
    <w:rsid w:val="00387FD0"/>
    <w:rsid w:val="00391601"/>
    <w:rsid w:val="00391C82"/>
    <w:rsid w:val="00393F69"/>
    <w:rsid w:val="00394445"/>
    <w:rsid w:val="003970B0"/>
    <w:rsid w:val="003971B9"/>
    <w:rsid w:val="00397543"/>
    <w:rsid w:val="003A55CD"/>
    <w:rsid w:val="003B1286"/>
    <w:rsid w:val="003B2AFF"/>
    <w:rsid w:val="003B3784"/>
    <w:rsid w:val="003B577B"/>
    <w:rsid w:val="003B7FD0"/>
    <w:rsid w:val="003C3AAD"/>
    <w:rsid w:val="003D18E2"/>
    <w:rsid w:val="003D20D4"/>
    <w:rsid w:val="003D2B40"/>
    <w:rsid w:val="003D2CF2"/>
    <w:rsid w:val="003D468A"/>
    <w:rsid w:val="003D4822"/>
    <w:rsid w:val="003D588B"/>
    <w:rsid w:val="003D61BF"/>
    <w:rsid w:val="003D6605"/>
    <w:rsid w:val="003E0873"/>
    <w:rsid w:val="003E12C2"/>
    <w:rsid w:val="003E3EB0"/>
    <w:rsid w:val="003E4238"/>
    <w:rsid w:val="003E50DE"/>
    <w:rsid w:val="003E67DF"/>
    <w:rsid w:val="003E6E86"/>
    <w:rsid w:val="003F0357"/>
    <w:rsid w:val="003F1D49"/>
    <w:rsid w:val="003F2D69"/>
    <w:rsid w:val="003F4ED2"/>
    <w:rsid w:val="003F79CE"/>
    <w:rsid w:val="00400A7A"/>
    <w:rsid w:val="004061D6"/>
    <w:rsid w:val="00407CCA"/>
    <w:rsid w:val="00410E93"/>
    <w:rsid w:val="00413821"/>
    <w:rsid w:val="00413F91"/>
    <w:rsid w:val="00424BB7"/>
    <w:rsid w:val="00425B0B"/>
    <w:rsid w:val="00427244"/>
    <w:rsid w:val="00437D8E"/>
    <w:rsid w:val="00441E2E"/>
    <w:rsid w:val="0044278B"/>
    <w:rsid w:val="00444B53"/>
    <w:rsid w:val="004454AA"/>
    <w:rsid w:val="004468FB"/>
    <w:rsid w:val="004522BE"/>
    <w:rsid w:val="004523D5"/>
    <w:rsid w:val="00455EF1"/>
    <w:rsid w:val="00462241"/>
    <w:rsid w:val="004625B2"/>
    <w:rsid w:val="004635B6"/>
    <w:rsid w:val="004664EF"/>
    <w:rsid w:val="00467002"/>
    <w:rsid w:val="00473904"/>
    <w:rsid w:val="00474E33"/>
    <w:rsid w:val="00477CC4"/>
    <w:rsid w:val="00481822"/>
    <w:rsid w:val="00481FFA"/>
    <w:rsid w:val="004851E9"/>
    <w:rsid w:val="00486899"/>
    <w:rsid w:val="00490230"/>
    <w:rsid w:val="00493B66"/>
    <w:rsid w:val="00495FB6"/>
    <w:rsid w:val="00496F28"/>
    <w:rsid w:val="00497E0A"/>
    <w:rsid w:val="004A0B53"/>
    <w:rsid w:val="004A1271"/>
    <w:rsid w:val="004A209D"/>
    <w:rsid w:val="004A2553"/>
    <w:rsid w:val="004A28CD"/>
    <w:rsid w:val="004A37BC"/>
    <w:rsid w:val="004A395B"/>
    <w:rsid w:val="004A5731"/>
    <w:rsid w:val="004A71BE"/>
    <w:rsid w:val="004A79D6"/>
    <w:rsid w:val="004B2FC0"/>
    <w:rsid w:val="004B5C76"/>
    <w:rsid w:val="004B6A2C"/>
    <w:rsid w:val="004C1C96"/>
    <w:rsid w:val="004C28A0"/>
    <w:rsid w:val="004D0626"/>
    <w:rsid w:val="004D08D5"/>
    <w:rsid w:val="004D146D"/>
    <w:rsid w:val="004D1CC3"/>
    <w:rsid w:val="004D36D1"/>
    <w:rsid w:val="004D4704"/>
    <w:rsid w:val="004D5FFA"/>
    <w:rsid w:val="004D6B2B"/>
    <w:rsid w:val="004D73A2"/>
    <w:rsid w:val="004D7B70"/>
    <w:rsid w:val="004E0995"/>
    <w:rsid w:val="004E38C5"/>
    <w:rsid w:val="004E5751"/>
    <w:rsid w:val="004F235F"/>
    <w:rsid w:val="004F2EC2"/>
    <w:rsid w:val="004F3246"/>
    <w:rsid w:val="004F3BD1"/>
    <w:rsid w:val="0050218C"/>
    <w:rsid w:val="00506C4E"/>
    <w:rsid w:val="00506F8B"/>
    <w:rsid w:val="00511DAA"/>
    <w:rsid w:val="00511DB0"/>
    <w:rsid w:val="00513A74"/>
    <w:rsid w:val="005146D9"/>
    <w:rsid w:val="00514B7A"/>
    <w:rsid w:val="00517ED6"/>
    <w:rsid w:val="005235D7"/>
    <w:rsid w:val="005244B2"/>
    <w:rsid w:val="005249B5"/>
    <w:rsid w:val="005257A7"/>
    <w:rsid w:val="00525F09"/>
    <w:rsid w:val="00526258"/>
    <w:rsid w:val="00526DB9"/>
    <w:rsid w:val="005334EF"/>
    <w:rsid w:val="00534BA6"/>
    <w:rsid w:val="00536D59"/>
    <w:rsid w:val="00540495"/>
    <w:rsid w:val="00540E8F"/>
    <w:rsid w:val="005442BF"/>
    <w:rsid w:val="005478DD"/>
    <w:rsid w:val="00551B75"/>
    <w:rsid w:val="00552C09"/>
    <w:rsid w:val="00554A46"/>
    <w:rsid w:val="00555115"/>
    <w:rsid w:val="00557A81"/>
    <w:rsid w:val="00557A89"/>
    <w:rsid w:val="00560138"/>
    <w:rsid w:val="0056074D"/>
    <w:rsid w:val="00561A51"/>
    <w:rsid w:val="00562FF7"/>
    <w:rsid w:val="005635E7"/>
    <w:rsid w:val="00565405"/>
    <w:rsid w:val="00566DA4"/>
    <w:rsid w:val="00572C57"/>
    <w:rsid w:val="0058728C"/>
    <w:rsid w:val="00590C25"/>
    <w:rsid w:val="005913C3"/>
    <w:rsid w:val="0059386F"/>
    <w:rsid w:val="005938BC"/>
    <w:rsid w:val="00594505"/>
    <w:rsid w:val="00595C2B"/>
    <w:rsid w:val="00595D5F"/>
    <w:rsid w:val="0059629D"/>
    <w:rsid w:val="00596C02"/>
    <w:rsid w:val="005A22C5"/>
    <w:rsid w:val="005A4B47"/>
    <w:rsid w:val="005B00BC"/>
    <w:rsid w:val="005B0EEF"/>
    <w:rsid w:val="005B3EE0"/>
    <w:rsid w:val="005B4A45"/>
    <w:rsid w:val="005B52E7"/>
    <w:rsid w:val="005B5362"/>
    <w:rsid w:val="005B7303"/>
    <w:rsid w:val="005B7C8D"/>
    <w:rsid w:val="005C2841"/>
    <w:rsid w:val="005C3FF1"/>
    <w:rsid w:val="005C6D4F"/>
    <w:rsid w:val="005D06BF"/>
    <w:rsid w:val="005D197E"/>
    <w:rsid w:val="005D2A38"/>
    <w:rsid w:val="005D452C"/>
    <w:rsid w:val="005D492D"/>
    <w:rsid w:val="005D56A8"/>
    <w:rsid w:val="005D69D4"/>
    <w:rsid w:val="005D7016"/>
    <w:rsid w:val="005E0B25"/>
    <w:rsid w:val="005E22D5"/>
    <w:rsid w:val="005E3315"/>
    <w:rsid w:val="005E38B6"/>
    <w:rsid w:val="005F410A"/>
    <w:rsid w:val="005F4D41"/>
    <w:rsid w:val="005F5AC8"/>
    <w:rsid w:val="00600305"/>
    <w:rsid w:val="006036F4"/>
    <w:rsid w:val="00603A05"/>
    <w:rsid w:val="0060486E"/>
    <w:rsid w:val="0061251C"/>
    <w:rsid w:val="00613E08"/>
    <w:rsid w:val="006149AD"/>
    <w:rsid w:val="00615E1B"/>
    <w:rsid w:val="0061689A"/>
    <w:rsid w:val="00620712"/>
    <w:rsid w:val="00620D5C"/>
    <w:rsid w:val="00623447"/>
    <w:rsid w:val="0062412B"/>
    <w:rsid w:val="00624BF5"/>
    <w:rsid w:val="00625764"/>
    <w:rsid w:val="0062682F"/>
    <w:rsid w:val="00632B93"/>
    <w:rsid w:val="006337C7"/>
    <w:rsid w:val="00634339"/>
    <w:rsid w:val="0063490C"/>
    <w:rsid w:val="00636258"/>
    <w:rsid w:val="006363C0"/>
    <w:rsid w:val="006403CD"/>
    <w:rsid w:val="006403E8"/>
    <w:rsid w:val="006445A9"/>
    <w:rsid w:val="00645922"/>
    <w:rsid w:val="00645B28"/>
    <w:rsid w:val="00652B7C"/>
    <w:rsid w:val="006535BA"/>
    <w:rsid w:val="00654E2F"/>
    <w:rsid w:val="006555EE"/>
    <w:rsid w:val="00660971"/>
    <w:rsid w:val="00663EC4"/>
    <w:rsid w:val="00664358"/>
    <w:rsid w:val="00666222"/>
    <w:rsid w:val="006667B4"/>
    <w:rsid w:val="00667445"/>
    <w:rsid w:val="00670AA0"/>
    <w:rsid w:val="00672D97"/>
    <w:rsid w:val="00676E43"/>
    <w:rsid w:val="00676E5F"/>
    <w:rsid w:val="00685229"/>
    <w:rsid w:val="00690F1D"/>
    <w:rsid w:val="0069217F"/>
    <w:rsid w:val="0069397B"/>
    <w:rsid w:val="00694E45"/>
    <w:rsid w:val="006A2E52"/>
    <w:rsid w:val="006A4961"/>
    <w:rsid w:val="006A5114"/>
    <w:rsid w:val="006A61CB"/>
    <w:rsid w:val="006A6BCF"/>
    <w:rsid w:val="006A78A4"/>
    <w:rsid w:val="006B1DDB"/>
    <w:rsid w:val="006B4152"/>
    <w:rsid w:val="006B5049"/>
    <w:rsid w:val="006B5AF7"/>
    <w:rsid w:val="006C04E1"/>
    <w:rsid w:val="006C1541"/>
    <w:rsid w:val="006D0E25"/>
    <w:rsid w:val="006D72DB"/>
    <w:rsid w:val="006E3104"/>
    <w:rsid w:val="006E3832"/>
    <w:rsid w:val="006E4532"/>
    <w:rsid w:val="006E5FD7"/>
    <w:rsid w:val="006F100B"/>
    <w:rsid w:val="006F1E1C"/>
    <w:rsid w:val="006F520F"/>
    <w:rsid w:val="00700A85"/>
    <w:rsid w:val="007011D5"/>
    <w:rsid w:val="0070206E"/>
    <w:rsid w:val="007036D3"/>
    <w:rsid w:val="00714E1E"/>
    <w:rsid w:val="0072333D"/>
    <w:rsid w:val="0072467B"/>
    <w:rsid w:val="007248E6"/>
    <w:rsid w:val="007310B2"/>
    <w:rsid w:val="00731CC7"/>
    <w:rsid w:val="0073214E"/>
    <w:rsid w:val="00732E26"/>
    <w:rsid w:val="00733F3C"/>
    <w:rsid w:val="007342C4"/>
    <w:rsid w:val="00734DCA"/>
    <w:rsid w:val="00735FB1"/>
    <w:rsid w:val="00741BB8"/>
    <w:rsid w:val="00742A0F"/>
    <w:rsid w:val="00744B06"/>
    <w:rsid w:val="007453EC"/>
    <w:rsid w:val="00746CFB"/>
    <w:rsid w:val="0075188C"/>
    <w:rsid w:val="00751DB1"/>
    <w:rsid w:val="00755B7B"/>
    <w:rsid w:val="00755C9E"/>
    <w:rsid w:val="00755DF3"/>
    <w:rsid w:val="007560E5"/>
    <w:rsid w:val="00756587"/>
    <w:rsid w:val="00763430"/>
    <w:rsid w:val="00764DBA"/>
    <w:rsid w:val="00767A83"/>
    <w:rsid w:val="0077122F"/>
    <w:rsid w:val="007725A1"/>
    <w:rsid w:val="007729B4"/>
    <w:rsid w:val="00776129"/>
    <w:rsid w:val="00776E17"/>
    <w:rsid w:val="00782098"/>
    <w:rsid w:val="007825F0"/>
    <w:rsid w:val="007832EC"/>
    <w:rsid w:val="0078569A"/>
    <w:rsid w:val="00785F22"/>
    <w:rsid w:val="00786F0D"/>
    <w:rsid w:val="0078796C"/>
    <w:rsid w:val="00787B1C"/>
    <w:rsid w:val="00793E19"/>
    <w:rsid w:val="00794C06"/>
    <w:rsid w:val="00794FE6"/>
    <w:rsid w:val="0079530F"/>
    <w:rsid w:val="007960C6"/>
    <w:rsid w:val="00796986"/>
    <w:rsid w:val="007A2E64"/>
    <w:rsid w:val="007A3403"/>
    <w:rsid w:val="007A547D"/>
    <w:rsid w:val="007A77C8"/>
    <w:rsid w:val="007B08B7"/>
    <w:rsid w:val="007B1CAD"/>
    <w:rsid w:val="007B1D0C"/>
    <w:rsid w:val="007B698D"/>
    <w:rsid w:val="007C5F1D"/>
    <w:rsid w:val="007C7AF0"/>
    <w:rsid w:val="007D034D"/>
    <w:rsid w:val="007D081F"/>
    <w:rsid w:val="007D0BFC"/>
    <w:rsid w:val="007D18F6"/>
    <w:rsid w:val="007D5B22"/>
    <w:rsid w:val="007D5B6E"/>
    <w:rsid w:val="007E3E97"/>
    <w:rsid w:val="007E5D35"/>
    <w:rsid w:val="007E78A6"/>
    <w:rsid w:val="007F17FE"/>
    <w:rsid w:val="007F5631"/>
    <w:rsid w:val="007F67BA"/>
    <w:rsid w:val="007F7977"/>
    <w:rsid w:val="00800326"/>
    <w:rsid w:val="008016B7"/>
    <w:rsid w:val="008047BD"/>
    <w:rsid w:val="00805149"/>
    <w:rsid w:val="008108D7"/>
    <w:rsid w:val="00812C37"/>
    <w:rsid w:val="00814D38"/>
    <w:rsid w:val="00815B7B"/>
    <w:rsid w:val="00817F19"/>
    <w:rsid w:val="008202D9"/>
    <w:rsid w:val="008214A5"/>
    <w:rsid w:val="00822461"/>
    <w:rsid w:val="00823DF2"/>
    <w:rsid w:val="00830D5C"/>
    <w:rsid w:val="00830F22"/>
    <w:rsid w:val="00831AC6"/>
    <w:rsid w:val="0083219A"/>
    <w:rsid w:val="00833244"/>
    <w:rsid w:val="00837F65"/>
    <w:rsid w:val="008407AD"/>
    <w:rsid w:val="008407F7"/>
    <w:rsid w:val="00842F59"/>
    <w:rsid w:val="00843197"/>
    <w:rsid w:val="00843A4F"/>
    <w:rsid w:val="00844CF9"/>
    <w:rsid w:val="0084595D"/>
    <w:rsid w:val="00850A7D"/>
    <w:rsid w:val="0085175A"/>
    <w:rsid w:val="00851F95"/>
    <w:rsid w:val="008522EF"/>
    <w:rsid w:val="00853CBC"/>
    <w:rsid w:val="008541FA"/>
    <w:rsid w:val="00854428"/>
    <w:rsid w:val="00856CB1"/>
    <w:rsid w:val="008613CB"/>
    <w:rsid w:val="008614E2"/>
    <w:rsid w:val="00861723"/>
    <w:rsid w:val="00861BCB"/>
    <w:rsid w:val="008636D0"/>
    <w:rsid w:val="00866E14"/>
    <w:rsid w:val="00867C57"/>
    <w:rsid w:val="00870A67"/>
    <w:rsid w:val="00870C17"/>
    <w:rsid w:val="00872E9D"/>
    <w:rsid w:val="00875B90"/>
    <w:rsid w:val="00876432"/>
    <w:rsid w:val="00880F2A"/>
    <w:rsid w:val="0088461F"/>
    <w:rsid w:val="0088463F"/>
    <w:rsid w:val="00885ED1"/>
    <w:rsid w:val="00886DA9"/>
    <w:rsid w:val="00887217"/>
    <w:rsid w:val="0088744A"/>
    <w:rsid w:val="00891FCA"/>
    <w:rsid w:val="00892937"/>
    <w:rsid w:val="008929E7"/>
    <w:rsid w:val="00892C0A"/>
    <w:rsid w:val="008941BE"/>
    <w:rsid w:val="00894F5D"/>
    <w:rsid w:val="00897439"/>
    <w:rsid w:val="008B289E"/>
    <w:rsid w:val="008B2974"/>
    <w:rsid w:val="008B2FCB"/>
    <w:rsid w:val="008B335B"/>
    <w:rsid w:val="008B5907"/>
    <w:rsid w:val="008B7169"/>
    <w:rsid w:val="008B7435"/>
    <w:rsid w:val="008C0E21"/>
    <w:rsid w:val="008C1D49"/>
    <w:rsid w:val="008C4347"/>
    <w:rsid w:val="008C4B78"/>
    <w:rsid w:val="008C5F99"/>
    <w:rsid w:val="008D1F2F"/>
    <w:rsid w:val="008D2E5A"/>
    <w:rsid w:val="008D38C3"/>
    <w:rsid w:val="008D4AB7"/>
    <w:rsid w:val="008D5F0D"/>
    <w:rsid w:val="008D67AD"/>
    <w:rsid w:val="008D749E"/>
    <w:rsid w:val="008E1424"/>
    <w:rsid w:val="008E6E39"/>
    <w:rsid w:val="008E7423"/>
    <w:rsid w:val="008F29FC"/>
    <w:rsid w:val="008F3002"/>
    <w:rsid w:val="008F4668"/>
    <w:rsid w:val="00900768"/>
    <w:rsid w:val="009012C9"/>
    <w:rsid w:val="00903B21"/>
    <w:rsid w:val="00904A20"/>
    <w:rsid w:val="00905532"/>
    <w:rsid w:val="00910118"/>
    <w:rsid w:val="00910EF6"/>
    <w:rsid w:val="00911F2D"/>
    <w:rsid w:val="00912824"/>
    <w:rsid w:val="00914DA2"/>
    <w:rsid w:val="00920076"/>
    <w:rsid w:val="009218A1"/>
    <w:rsid w:val="00921AD6"/>
    <w:rsid w:val="00925D69"/>
    <w:rsid w:val="00931873"/>
    <w:rsid w:val="00934C60"/>
    <w:rsid w:val="009405F8"/>
    <w:rsid w:val="00943B6B"/>
    <w:rsid w:val="00945B18"/>
    <w:rsid w:val="00947DA2"/>
    <w:rsid w:val="0095494A"/>
    <w:rsid w:val="00961085"/>
    <w:rsid w:val="00971D92"/>
    <w:rsid w:val="00973455"/>
    <w:rsid w:val="00976925"/>
    <w:rsid w:val="00982570"/>
    <w:rsid w:val="00983372"/>
    <w:rsid w:val="00984DC7"/>
    <w:rsid w:val="009920DC"/>
    <w:rsid w:val="009A0E0E"/>
    <w:rsid w:val="009A17AB"/>
    <w:rsid w:val="009A26C6"/>
    <w:rsid w:val="009A2AD7"/>
    <w:rsid w:val="009A6500"/>
    <w:rsid w:val="009A7737"/>
    <w:rsid w:val="009B13FF"/>
    <w:rsid w:val="009B21E8"/>
    <w:rsid w:val="009B35C9"/>
    <w:rsid w:val="009C1DE5"/>
    <w:rsid w:val="009C5A58"/>
    <w:rsid w:val="009C724F"/>
    <w:rsid w:val="009C776B"/>
    <w:rsid w:val="009D0747"/>
    <w:rsid w:val="009D335B"/>
    <w:rsid w:val="009D783C"/>
    <w:rsid w:val="009E16A7"/>
    <w:rsid w:val="009E6ADF"/>
    <w:rsid w:val="009F05BD"/>
    <w:rsid w:val="009F1F4C"/>
    <w:rsid w:val="009F2659"/>
    <w:rsid w:val="009F39B9"/>
    <w:rsid w:val="009F5632"/>
    <w:rsid w:val="009F60D4"/>
    <w:rsid w:val="009F6A90"/>
    <w:rsid w:val="009F7477"/>
    <w:rsid w:val="009F78C2"/>
    <w:rsid w:val="00A0087A"/>
    <w:rsid w:val="00A03B44"/>
    <w:rsid w:val="00A0472B"/>
    <w:rsid w:val="00A14FEA"/>
    <w:rsid w:val="00A166F8"/>
    <w:rsid w:val="00A17326"/>
    <w:rsid w:val="00A17C89"/>
    <w:rsid w:val="00A23E47"/>
    <w:rsid w:val="00A241D5"/>
    <w:rsid w:val="00A24D14"/>
    <w:rsid w:val="00A2671A"/>
    <w:rsid w:val="00A26958"/>
    <w:rsid w:val="00A26AD7"/>
    <w:rsid w:val="00A27509"/>
    <w:rsid w:val="00A27E9E"/>
    <w:rsid w:val="00A3177A"/>
    <w:rsid w:val="00A40154"/>
    <w:rsid w:val="00A41002"/>
    <w:rsid w:val="00A4178E"/>
    <w:rsid w:val="00A417F2"/>
    <w:rsid w:val="00A420AA"/>
    <w:rsid w:val="00A430CD"/>
    <w:rsid w:val="00A43735"/>
    <w:rsid w:val="00A43C52"/>
    <w:rsid w:val="00A44064"/>
    <w:rsid w:val="00A463BA"/>
    <w:rsid w:val="00A46C07"/>
    <w:rsid w:val="00A50EFD"/>
    <w:rsid w:val="00A527A8"/>
    <w:rsid w:val="00A55E0B"/>
    <w:rsid w:val="00A571D1"/>
    <w:rsid w:val="00A60BF4"/>
    <w:rsid w:val="00A62F71"/>
    <w:rsid w:val="00A6346C"/>
    <w:rsid w:val="00A64C61"/>
    <w:rsid w:val="00A65D2C"/>
    <w:rsid w:val="00A66159"/>
    <w:rsid w:val="00A678A5"/>
    <w:rsid w:val="00A67EB7"/>
    <w:rsid w:val="00A70F3A"/>
    <w:rsid w:val="00A7348A"/>
    <w:rsid w:val="00A74D36"/>
    <w:rsid w:val="00A74FFF"/>
    <w:rsid w:val="00A75508"/>
    <w:rsid w:val="00A7769E"/>
    <w:rsid w:val="00A84A19"/>
    <w:rsid w:val="00A86B44"/>
    <w:rsid w:val="00A936E3"/>
    <w:rsid w:val="00A95761"/>
    <w:rsid w:val="00AA05A8"/>
    <w:rsid w:val="00AA1781"/>
    <w:rsid w:val="00AA1AB2"/>
    <w:rsid w:val="00AA2A7C"/>
    <w:rsid w:val="00AA319B"/>
    <w:rsid w:val="00AB22F4"/>
    <w:rsid w:val="00AB288E"/>
    <w:rsid w:val="00AB357F"/>
    <w:rsid w:val="00AB456F"/>
    <w:rsid w:val="00AB4FAD"/>
    <w:rsid w:val="00AC1AB6"/>
    <w:rsid w:val="00AC5CFA"/>
    <w:rsid w:val="00AD10E6"/>
    <w:rsid w:val="00AD2451"/>
    <w:rsid w:val="00AD2AB3"/>
    <w:rsid w:val="00AD2DD8"/>
    <w:rsid w:val="00AD5470"/>
    <w:rsid w:val="00AE0A34"/>
    <w:rsid w:val="00AE5B32"/>
    <w:rsid w:val="00AE6319"/>
    <w:rsid w:val="00AF08F8"/>
    <w:rsid w:val="00AF671F"/>
    <w:rsid w:val="00AF7007"/>
    <w:rsid w:val="00AF7490"/>
    <w:rsid w:val="00B071D4"/>
    <w:rsid w:val="00B119C6"/>
    <w:rsid w:val="00B134F7"/>
    <w:rsid w:val="00B16659"/>
    <w:rsid w:val="00B203E2"/>
    <w:rsid w:val="00B20F69"/>
    <w:rsid w:val="00B229DD"/>
    <w:rsid w:val="00B233E0"/>
    <w:rsid w:val="00B23F09"/>
    <w:rsid w:val="00B241F2"/>
    <w:rsid w:val="00B308CA"/>
    <w:rsid w:val="00B33067"/>
    <w:rsid w:val="00B33835"/>
    <w:rsid w:val="00B34F02"/>
    <w:rsid w:val="00B35B7B"/>
    <w:rsid w:val="00B36C5C"/>
    <w:rsid w:val="00B41310"/>
    <w:rsid w:val="00B41A52"/>
    <w:rsid w:val="00B42F4A"/>
    <w:rsid w:val="00B45342"/>
    <w:rsid w:val="00B47508"/>
    <w:rsid w:val="00B53F80"/>
    <w:rsid w:val="00B578CB"/>
    <w:rsid w:val="00B6111C"/>
    <w:rsid w:val="00B657C4"/>
    <w:rsid w:val="00B66BC8"/>
    <w:rsid w:val="00B671BB"/>
    <w:rsid w:val="00B70C3B"/>
    <w:rsid w:val="00B714B3"/>
    <w:rsid w:val="00B74BC7"/>
    <w:rsid w:val="00B75F9E"/>
    <w:rsid w:val="00B76AA9"/>
    <w:rsid w:val="00B7751E"/>
    <w:rsid w:val="00B809B7"/>
    <w:rsid w:val="00B80FF5"/>
    <w:rsid w:val="00B82A90"/>
    <w:rsid w:val="00B83107"/>
    <w:rsid w:val="00B84123"/>
    <w:rsid w:val="00B859E5"/>
    <w:rsid w:val="00B8666E"/>
    <w:rsid w:val="00B9116B"/>
    <w:rsid w:val="00B95C19"/>
    <w:rsid w:val="00B96C5C"/>
    <w:rsid w:val="00BA0F44"/>
    <w:rsid w:val="00BA471A"/>
    <w:rsid w:val="00BA6665"/>
    <w:rsid w:val="00BA6B4B"/>
    <w:rsid w:val="00BA7293"/>
    <w:rsid w:val="00BB2B4F"/>
    <w:rsid w:val="00BB39AA"/>
    <w:rsid w:val="00BB3FAB"/>
    <w:rsid w:val="00BB7DAC"/>
    <w:rsid w:val="00BC0181"/>
    <w:rsid w:val="00BC1309"/>
    <w:rsid w:val="00BC1B12"/>
    <w:rsid w:val="00BC27FD"/>
    <w:rsid w:val="00BC2F4A"/>
    <w:rsid w:val="00BC35ED"/>
    <w:rsid w:val="00BC7121"/>
    <w:rsid w:val="00BC79A4"/>
    <w:rsid w:val="00BD0E69"/>
    <w:rsid w:val="00BD352D"/>
    <w:rsid w:val="00BD53C8"/>
    <w:rsid w:val="00BD6BC8"/>
    <w:rsid w:val="00BE20CD"/>
    <w:rsid w:val="00BE3BC8"/>
    <w:rsid w:val="00BE6A2F"/>
    <w:rsid w:val="00BE75ED"/>
    <w:rsid w:val="00BF20AB"/>
    <w:rsid w:val="00BF24AB"/>
    <w:rsid w:val="00BF2F8E"/>
    <w:rsid w:val="00BF4B1E"/>
    <w:rsid w:val="00BF6EFA"/>
    <w:rsid w:val="00C0195D"/>
    <w:rsid w:val="00C02F5C"/>
    <w:rsid w:val="00C04586"/>
    <w:rsid w:val="00C11ED0"/>
    <w:rsid w:val="00C120E6"/>
    <w:rsid w:val="00C145CC"/>
    <w:rsid w:val="00C15470"/>
    <w:rsid w:val="00C15C48"/>
    <w:rsid w:val="00C15DCE"/>
    <w:rsid w:val="00C17868"/>
    <w:rsid w:val="00C27E18"/>
    <w:rsid w:val="00C3074C"/>
    <w:rsid w:val="00C3342C"/>
    <w:rsid w:val="00C33B86"/>
    <w:rsid w:val="00C34867"/>
    <w:rsid w:val="00C34D26"/>
    <w:rsid w:val="00C34FDE"/>
    <w:rsid w:val="00C40315"/>
    <w:rsid w:val="00C423B3"/>
    <w:rsid w:val="00C42ED9"/>
    <w:rsid w:val="00C430FB"/>
    <w:rsid w:val="00C44928"/>
    <w:rsid w:val="00C5076E"/>
    <w:rsid w:val="00C52F19"/>
    <w:rsid w:val="00C54149"/>
    <w:rsid w:val="00C574BA"/>
    <w:rsid w:val="00C57532"/>
    <w:rsid w:val="00C60788"/>
    <w:rsid w:val="00C62C2C"/>
    <w:rsid w:val="00C62F5D"/>
    <w:rsid w:val="00C66D75"/>
    <w:rsid w:val="00C673E6"/>
    <w:rsid w:val="00C701FD"/>
    <w:rsid w:val="00C71621"/>
    <w:rsid w:val="00C71BC1"/>
    <w:rsid w:val="00C733CE"/>
    <w:rsid w:val="00C761FF"/>
    <w:rsid w:val="00C81463"/>
    <w:rsid w:val="00C82F42"/>
    <w:rsid w:val="00C84611"/>
    <w:rsid w:val="00C8476A"/>
    <w:rsid w:val="00C85500"/>
    <w:rsid w:val="00C9029D"/>
    <w:rsid w:val="00C91ACB"/>
    <w:rsid w:val="00C95197"/>
    <w:rsid w:val="00CA0511"/>
    <w:rsid w:val="00CA06B8"/>
    <w:rsid w:val="00CA59BE"/>
    <w:rsid w:val="00CA61B0"/>
    <w:rsid w:val="00CA6C82"/>
    <w:rsid w:val="00CA7D47"/>
    <w:rsid w:val="00CB1122"/>
    <w:rsid w:val="00CB3F61"/>
    <w:rsid w:val="00CB5A64"/>
    <w:rsid w:val="00CB6290"/>
    <w:rsid w:val="00CB6FD1"/>
    <w:rsid w:val="00CC19A9"/>
    <w:rsid w:val="00CC2C41"/>
    <w:rsid w:val="00CC30A3"/>
    <w:rsid w:val="00CC3255"/>
    <w:rsid w:val="00CC3AC2"/>
    <w:rsid w:val="00CC77E8"/>
    <w:rsid w:val="00CD35CC"/>
    <w:rsid w:val="00CD625F"/>
    <w:rsid w:val="00CE0F95"/>
    <w:rsid w:val="00CE106B"/>
    <w:rsid w:val="00CE124B"/>
    <w:rsid w:val="00CE2284"/>
    <w:rsid w:val="00CE2345"/>
    <w:rsid w:val="00CE36C1"/>
    <w:rsid w:val="00CE5E2B"/>
    <w:rsid w:val="00CF1790"/>
    <w:rsid w:val="00CF7DFF"/>
    <w:rsid w:val="00D00738"/>
    <w:rsid w:val="00D01419"/>
    <w:rsid w:val="00D05C84"/>
    <w:rsid w:val="00D06B97"/>
    <w:rsid w:val="00D07CAD"/>
    <w:rsid w:val="00D13012"/>
    <w:rsid w:val="00D164C8"/>
    <w:rsid w:val="00D165BF"/>
    <w:rsid w:val="00D17649"/>
    <w:rsid w:val="00D2191A"/>
    <w:rsid w:val="00D21A30"/>
    <w:rsid w:val="00D220B4"/>
    <w:rsid w:val="00D2501D"/>
    <w:rsid w:val="00D260CD"/>
    <w:rsid w:val="00D26CD6"/>
    <w:rsid w:val="00D27345"/>
    <w:rsid w:val="00D3140B"/>
    <w:rsid w:val="00D34302"/>
    <w:rsid w:val="00D34FB2"/>
    <w:rsid w:val="00D4039B"/>
    <w:rsid w:val="00D43C18"/>
    <w:rsid w:val="00D453F4"/>
    <w:rsid w:val="00D50EAB"/>
    <w:rsid w:val="00D5317E"/>
    <w:rsid w:val="00D56964"/>
    <w:rsid w:val="00D56F95"/>
    <w:rsid w:val="00D56FF6"/>
    <w:rsid w:val="00D60947"/>
    <w:rsid w:val="00D613E8"/>
    <w:rsid w:val="00D61D65"/>
    <w:rsid w:val="00D62DBF"/>
    <w:rsid w:val="00D63088"/>
    <w:rsid w:val="00D63BB4"/>
    <w:rsid w:val="00D64FA9"/>
    <w:rsid w:val="00D66BAC"/>
    <w:rsid w:val="00D67498"/>
    <w:rsid w:val="00D71309"/>
    <w:rsid w:val="00D71607"/>
    <w:rsid w:val="00D71BF3"/>
    <w:rsid w:val="00D729EC"/>
    <w:rsid w:val="00D73799"/>
    <w:rsid w:val="00D75D71"/>
    <w:rsid w:val="00D83633"/>
    <w:rsid w:val="00D83BA9"/>
    <w:rsid w:val="00D84F74"/>
    <w:rsid w:val="00D90FFE"/>
    <w:rsid w:val="00D923EB"/>
    <w:rsid w:val="00D96571"/>
    <w:rsid w:val="00DA012E"/>
    <w:rsid w:val="00DA081F"/>
    <w:rsid w:val="00DA143F"/>
    <w:rsid w:val="00DA1B2A"/>
    <w:rsid w:val="00DA203D"/>
    <w:rsid w:val="00DA25BE"/>
    <w:rsid w:val="00DA2B23"/>
    <w:rsid w:val="00DA4CF6"/>
    <w:rsid w:val="00DA61A4"/>
    <w:rsid w:val="00DB3895"/>
    <w:rsid w:val="00DB5CCC"/>
    <w:rsid w:val="00DB5CD3"/>
    <w:rsid w:val="00DB7282"/>
    <w:rsid w:val="00DB789C"/>
    <w:rsid w:val="00DB7DF2"/>
    <w:rsid w:val="00DC03B1"/>
    <w:rsid w:val="00DC27C8"/>
    <w:rsid w:val="00DC661C"/>
    <w:rsid w:val="00DC7C46"/>
    <w:rsid w:val="00DD21E0"/>
    <w:rsid w:val="00DD3FC3"/>
    <w:rsid w:val="00DD40E8"/>
    <w:rsid w:val="00DD4E21"/>
    <w:rsid w:val="00DD7DF7"/>
    <w:rsid w:val="00DE36EF"/>
    <w:rsid w:val="00DE5D8E"/>
    <w:rsid w:val="00DE7B34"/>
    <w:rsid w:val="00DF15F3"/>
    <w:rsid w:val="00DF795D"/>
    <w:rsid w:val="00E01A25"/>
    <w:rsid w:val="00E03D9B"/>
    <w:rsid w:val="00E04B76"/>
    <w:rsid w:val="00E0535C"/>
    <w:rsid w:val="00E10EBB"/>
    <w:rsid w:val="00E12C0B"/>
    <w:rsid w:val="00E15A88"/>
    <w:rsid w:val="00E2036E"/>
    <w:rsid w:val="00E2232D"/>
    <w:rsid w:val="00E22D22"/>
    <w:rsid w:val="00E24DDE"/>
    <w:rsid w:val="00E276B3"/>
    <w:rsid w:val="00E300C7"/>
    <w:rsid w:val="00E30FDB"/>
    <w:rsid w:val="00E343EB"/>
    <w:rsid w:val="00E36319"/>
    <w:rsid w:val="00E421F4"/>
    <w:rsid w:val="00E42F7B"/>
    <w:rsid w:val="00E43610"/>
    <w:rsid w:val="00E43928"/>
    <w:rsid w:val="00E45C40"/>
    <w:rsid w:val="00E461F0"/>
    <w:rsid w:val="00E46BB9"/>
    <w:rsid w:val="00E47246"/>
    <w:rsid w:val="00E50053"/>
    <w:rsid w:val="00E5011D"/>
    <w:rsid w:val="00E506D7"/>
    <w:rsid w:val="00E51C47"/>
    <w:rsid w:val="00E51EAC"/>
    <w:rsid w:val="00E5581D"/>
    <w:rsid w:val="00E574AA"/>
    <w:rsid w:val="00E61DD3"/>
    <w:rsid w:val="00E63D25"/>
    <w:rsid w:val="00E63F11"/>
    <w:rsid w:val="00E642E4"/>
    <w:rsid w:val="00E64EDE"/>
    <w:rsid w:val="00E67309"/>
    <w:rsid w:val="00E760EF"/>
    <w:rsid w:val="00E7628D"/>
    <w:rsid w:val="00E76B78"/>
    <w:rsid w:val="00E81D98"/>
    <w:rsid w:val="00E81DC8"/>
    <w:rsid w:val="00E82E1C"/>
    <w:rsid w:val="00E82F46"/>
    <w:rsid w:val="00E836A0"/>
    <w:rsid w:val="00E84651"/>
    <w:rsid w:val="00E84744"/>
    <w:rsid w:val="00E85D70"/>
    <w:rsid w:val="00E925FD"/>
    <w:rsid w:val="00E92A62"/>
    <w:rsid w:val="00E94816"/>
    <w:rsid w:val="00E97229"/>
    <w:rsid w:val="00EA2421"/>
    <w:rsid w:val="00EB43E3"/>
    <w:rsid w:val="00EB4CA8"/>
    <w:rsid w:val="00EB526F"/>
    <w:rsid w:val="00EB5973"/>
    <w:rsid w:val="00EB6F3E"/>
    <w:rsid w:val="00EC1B78"/>
    <w:rsid w:val="00EC1CDE"/>
    <w:rsid w:val="00EC5512"/>
    <w:rsid w:val="00EC58F7"/>
    <w:rsid w:val="00EC6F2D"/>
    <w:rsid w:val="00ED0964"/>
    <w:rsid w:val="00ED1BB2"/>
    <w:rsid w:val="00ED1DC0"/>
    <w:rsid w:val="00ED2B26"/>
    <w:rsid w:val="00ED3600"/>
    <w:rsid w:val="00ED37CB"/>
    <w:rsid w:val="00ED7838"/>
    <w:rsid w:val="00ED7B06"/>
    <w:rsid w:val="00EE37F4"/>
    <w:rsid w:val="00EE385D"/>
    <w:rsid w:val="00EE4AAA"/>
    <w:rsid w:val="00EF07F4"/>
    <w:rsid w:val="00EF0D07"/>
    <w:rsid w:val="00EF1E6D"/>
    <w:rsid w:val="00EF3BC8"/>
    <w:rsid w:val="00EF3E86"/>
    <w:rsid w:val="00EF4BC9"/>
    <w:rsid w:val="00EF4FAC"/>
    <w:rsid w:val="00EF5561"/>
    <w:rsid w:val="00EF6C30"/>
    <w:rsid w:val="00F02097"/>
    <w:rsid w:val="00F03426"/>
    <w:rsid w:val="00F071E4"/>
    <w:rsid w:val="00F07E0C"/>
    <w:rsid w:val="00F12EAC"/>
    <w:rsid w:val="00F137BE"/>
    <w:rsid w:val="00F1784F"/>
    <w:rsid w:val="00F245F0"/>
    <w:rsid w:val="00F261D1"/>
    <w:rsid w:val="00F300A4"/>
    <w:rsid w:val="00F31BD4"/>
    <w:rsid w:val="00F369C4"/>
    <w:rsid w:val="00F378AA"/>
    <w:rsid w:val="00F41C5D"/>
    <w:rsid w:val="00F46640"/>
    <w:rsid w:val="00F47E99"/>
    <w:rsid w:val="00F51D66"/>
    <w:rsid w:val="00F54EBD"/>
    <w:rsid w:val="00F5689A"/>
    <w:rsid w:val="00F57049"/>
    <w:rsid w:val="00F5730F"/>
    <w:rsid w:val="00F578CF"/>
    <w:rsid w:val="00F61BF1"/>
    <w:rsid w:val="00F621D9"/>
    <w:rsid w:val="00F62F30"/>
    <w:rsid w:val="00F63038"/>
    <w:rsid w:val="00F646AC"/>
    <w:rsid w:val="00F65C79"/>
    <w:rsid w:val="00F71656"/>
    <w:rsid w:val="00F718BB"/>
    <w:rsid w:val="00F71A13"/>
    <w:rsid w:val="00F72682"/>
    <w:rsid w:val="00F7296A"/>
    <w:rsid w:val="00F737E5"/>
    <w:rsid w:val="00F7413A"/>
    <w:rsid w:val="00F81BBF"/>
    <w:rsid w:val="00F82BAE"/>
    <w:rsid w:val="00F85051"/>
    <w:rsid w:val="00F855B3"/>
    <w:rsid w:val="00F8663A"/>
    <w:rsid w:val="00F94800"/>
    <w:rsid w:val="00F96ECC"/>
    <w:rsid w:val="00FA40B1"/>
    <w:rsid w:val="00FA512F"/>
    <w:rsid w:val="00FA78DA"/>
    <w:rsid w:val="00FB092F"/>
    <w:rsid w:val="00FB0BEE"/>
    <w:rsid w:val="00FB1980"/>
    <w:rsid w:val="00FB1AA1"/>
    <w:rsid w:val="00FB403A"/>
    <w:rsid w:val="00FB47F3"/>
    <w:rsid w:val="00FC2653"/>
    <w:rsid w:val="00FC2D00"/>
    <w:rsid w:val="00FC3851"/>
    <w:rsid w:val="00FC72C7"/>
    <w:rsid w:val="00FD0323"/>
    <w:rsid w:val="00FD0FDC"/>
    <w:rsid w:val="00FD4C24"/>
    <w:rsid w:val="00FD7165"/>
    <w:rsid w:val="00FE2301"/>
    <w:rsid w:val="00FE28AF"/>
    <w:rsid w:val="00FE321D"/>
    <w:rsid w:val="00FE427F"/>
    <w:rsid w:val="00FE588B"/>
    <w:rsid w:val="00FE7358"/>
    <w:rsid w:val="00FF0466"/>
    <w:rsid w:val="00FF1B72"/>
    <w:rsid w:val="00FF1E1F"/>
    <w:rsid w:val="00FF26A6"/>
    <w:rsid w:val="00FF4511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65B67"/>
  <w15:docId w15:val="{70A7EAC3-8D31-4459-8564-AE500B53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473F"/>
    <w:pPr>
      <w:keepNext/>
      <w:spacing w:after="0" w:line="240" w:lineRule="auto"/>
      <w:ind w:firstLine="720"/>
      <w:jc w:val="center"/>
      <w:outlineLvl w:val="3"/>
    </w:pPr>
    <w:rPr>
      <w:rFonts w:ascii="$Caslon" w:eastAsia="Times New Roman" w:hAnsi="$Caslon" w:cs="Times New Roman"/>
      <w:b/>
      <w:sz w:val="26"/>
      <w:szCs w:val="20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8B1774"/>
    <w:pPr>
      <w:ind w:left="720"/>
      <w:contextualSpacing/>
    </w:pPr>
  </w:style>
  <w:style w:type="paragraph" w:styleId="a5">
    <w:name w:val="No Spacing"/>
    <w:uiPriority w:val="1"/>
    <w:qFormat/>
    <w:rsid w:val="003F3242"/>
    <w:pPr>
      <w:spacing w:after="0" w:line="240" w:lineRule="auto"/>
    </w:pPr>
    <w:rPr>
      <w:rFonts w:eastAsiaTheme="minorHAnsi"/>
      <w:kern w:val="2"/>
      <w:lang w:eastAsia="en-US"/>
    </w:rPr>
  </w:style>
  <w:style w:type="paragraph" w:styleId="a6">
    <w:name w:val="header"/>
    <w:basedOn w:val="a"/>
    <w:link w:val="a7"/>
    <w:uiPriority w:val="99"/>
    <w:unhideWhenUsed/>
    <w:rsid w:val="00BC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BDE"/>
    <w:rPr>
      <w:lang w:val="ro-RO"/>
    </w:rPr>
  </w:style>
  <w:style w:type="paragraph" w:styleId="a8">
    <w:name w:val="footer"/>
    <w:basedOn w:val="a"/>
    <w:link w:val="a9"/>
    <w:uiPriority w:val="99"/>
    <w:unhideWhenUsed/>
    <w:rsid w:val="00BC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BDE"/>
    <w:rPr>
      <w:lang w:val="ro-RO"/>
    </w:rPr>
  </w:style>
  <w:style w:type="character" w:customStyle="1" w:styleId="40">
    <w:name w:val="Заголовок 4 Знак"/>
    <w:basedOn w:val="a0"/>
    <w:link w:val="4"/>
    <w:uiPriority w:val="99"/>
    <w:rsid w:val="0062473F"/>
    <w:rPr>
      <w:rFonts w:ascii="$Caslon" w:eastAsia="Times New Roman" w:hAnsi="$Caslon" w:cs="Times New Roman"/>
      <w:b/>
      <w:sz w:val="26"/>
      <w:szCs w:val="20"/>
      <w:lang w:eastAsia="en-US"/>
    </w:rPr>
  </w:style>
  <w:style w:type="paragraph" w:styleId="aa">
    <w:name w:val="Normal (Web)"/>
    <w:basedOn w:val="a"/>
    <w:uiPriority w:val="99"/>
    <w:rsid w:val="006247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n">
    <w:name w:val="cn"/>
    <w:basedOn w:val="a"/>
    <w:uiPriority w:val="99"/>
    <w:rsid w:val="006247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t">
    <w:name w:val="tt"/>
    <w:basedOn w:val="a"/>
    <w:uiPriority w:val="99"/>
    <w:rsid w:val="006247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b">
    <w:name w:val="Strong"/>
    <w:uiPriority w:val="22"/>
    <w:qFormat/>
    <w:rsid w:val="0062473F"/>
    <w:rPr>
      <w:rFonts w:cs="Times New Roman"/>
      <w:b/>
    </w:rPr>
  </w:style>
  <w:style w:type="character" w:customStyle="1" w:styleId="y2iqfc">
    <w:name w:val="y2iqfc"/>
    <w:basedOn w:val="a0"/>
    <w:rsid w:val="00F205BD"/>
  </w:style>
  <w:style w:type="character" w:styleId="ac">
    <w:name w:val="Emphasis"/>
    <w:basedOn w:val="a0"/>
    <w:uiPriority w:val="20"/>
    <w:qFormat/>
    <w:rsid w:val="00766E0B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0B145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B145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B1459"/>
    <w:rPr>
      <w:sz w:val="20"/>
      <w:szCs w:val="20"/>
      <w:lang w:val="ro-RO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14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1459"/>
    <w:rPr>
      <w:b/>
      <w:bCs/>
      <w:sz w:val="20"/>
      <w:szCs w:val="20"/>
      <w:lang w:val="ro-RO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f3">
    <w:name w:val="Hyperlink"/>
    <w:basedOn w:val="a0"/>
    <w:uiPriority w:val="99"/>
    <w:unhideWhenUsed/>
    <w:rsid w:val="00DA1B2A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DA1B2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71D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A3177A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C62F5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1"/>
    <w:rsid w:val="00C62F5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B6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6BC8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a0"/>
    <w:rsid w:val="0097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9s4lczl5VOaJiV/t4D96Kscftg==">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8233A9-A38B-4DBC-ACB4-86A97F02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Stefan Turculet</cp:lastModifiedBy>
  <cp:revision>82</cp:revision>
  <dcterms:created xsi:type="dcterms:W3CDTF">2025-06-11T08:53:00Z</dcterms:created>
  <dcterms:modified xsi:type="dcterms:W3CDTF">2025-06-18T13:15:00Z</dcterms:modified>
</cp:coreProperties>
</file>