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77DC" w14:textId="2450954E" w:rsidR="001525AC" w:rsidRDefault="00664A62" w:rsidP="00A32908">
      <w:pPr>
        <w:pStyle w:val="Titlu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664A62">
        <w:rPr>
          <w:rFonts w:ascii="Times New Roman" w:eastAsia="Times New Roman" w:hAnsi="Times New Roman" w:cs="Times New Roman"/>
          <w:b w:val="0"/>
          <w:bCs w:val="0"/>
          <w:noProof/>
          <w:color w:val="auto"/>
          <w:sz w:val="20"/>
          <w:szCs w:val="26"/>
          <w:lang w:val="ru-RU"/>
        </w:rPr>
        <w:drawing>
          <wp:inline distT="0" distB="0" distL="0" distR="0" wp14:anchorId="427C96CB" wp14:editId="40B1D232">
            <wp:extent cx="585894" cy="705802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894" cy="70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DDADA" w14:textId="77777777" w:rsidR="00664A62" w:rsidRDefault="00664A62" w:rsidP="00A32908">
      <w:pPr>
        <w:pStyle w:val="Titlu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8909041" w14:textId="2811BCF5" w:rsidR="00E10F8F" w:rsidRPr="00BC4C4F" w:rsidRDefault="00E10F8F" w:rsidP="00A32908">
      <w:pPr>
        <w:pStyle w:val="Titlu3"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BC4C4F">
        <w:rPr>
          <w:rFonts w:ascii="Times New Roman" w:hAnsi="Times New Roman"/>
          <w:color w:val="auto"/>
          <w:sz w:val="28"/>
          <w:szCs w:val="28"/>
        </w:rPr>
        <w:t>GUVERNUL REPUBLICII MOLDOVA</w:t>
      </w:r>
    </w:p>
    <w:p w14:paraId="3CFAF77D" w14:textId="77777777" w:rsidR="003203F3" w:rsidRPr="00BC4C4F" w:rsidRDefault="003203F3" w:rsidP="00A32908">
      <w:pPr>
        <w:jc w:val="center"/>
        <w:rPr>
          <w:sz w:val="28"/>
          <w:szCs w:val="28"/>
          <w:lang w:eastAsia="ru-RU"/>
        </w:rPr>
      </w:pPr>
    </w:p>
    <w:p w14:paraId="02F54324" w14:textId="220D6F88" w:rsidR="00E10F8F" w:rsidRPr="00BC4C4F" w:rsidRDefault="004D0FD1" w:rsidP="00A32908">
      <w:pPr>
        <w:pStyle w:val="Titlu1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</w:t>
      </w:r>
      <w:r w:rsidR="00A32908" w:rsidRPr="00BC4C4F">
        <w:rPr>
          <w:rFonts w:ascii="Times New Roman" w:hAnsi="Times New Roman"/>
          <w:color w:val="auto"/>
        </w:rPr>
        <w:t xml:space="preserve">HOTĂRÂRE </w:t>
      </w:r>
      <w:r w:rsidR="00E10F8F" w:rsidRPr="00BC4C4F">
        <w:rPr>
          <w:rFonts w:ascii="Times New Roman" w:hAnsi="Times New Roman"/>
          <w:color w:val="auto"/>
        </w:rPr>
        <w:t>nr. ____</w:t>
      </w:r>
    </w:p>
    <w:p w14:paraId="161D6F8F" w14:textId="77777777" w:rsidR="003203F3" w:rsidRPr="00BC4C4F" w:rsidRDefault="003203F3" w:rsidP="00A32908">
      <w:pPr>
        <w:jc w:val="center"/>
        <w:rPr>
          <w:sz w:val="28"/>
          <w:szCs w:val="28"/>
          <w:lang w:eastAsia="ru-RU"/>
        </w:rPr>
      </w:pPr>
    </w:p>
    <w:p w14:paraId="024D6C44" w14:textId="55A009B4" w:rsidR="00E10F8F" w:rsidRPr="00BC4C4F" w:rsidRDefault="00E10F8F" w:rsidP="00A32908">
      <w:pPr>
        <w:jc w:val="center"/>
        <w:rPr>
          <w:b/>
          <w:sz w:val="28"/>
          <w:szCs w:val="28"/>
        </w:rPr>
      </w:pPr>
      <w:r w:rsidRPr="00BC4C4F">
        <w:rPr>
          <w:b/>
          <w:sz w:val="28"/>
          <w:szCs w:val="28"/>
        </w:rPr>
        <w:t>din ___________</w:t>
      </w:r>
      <w:r w:rsidR="003203F3" w:rsidRPr="00BC4C4F">
        <w:rPr>
          <w:b/>
          <w:sz w:val="28"/>
          <w:szCs w:val="28"/>
        </w:rPr>
        <w:t>______</w:t>
      </w:r>
      <w:r w:rsidRPr="00BC4C4F">
        <w:rPr>
          <w:b/>
          <w:sz w:val="28"/>
          <w:szCs w:val="28"/>
        </w:rPr>
        <w:t xml:space="preserve"> 202</w:t>
      </w:r>
      <w:r w:rsidR="004C5C2E">
        <w:rPr>
          <w:b/>
          <w:sz w:val="28"/>
          <w:szCs w:val="28"/>
        </w:rPr>
        <w:t>5</w:t>
      </w:r>
    </w:p>
    <w:p w14:paraId="6F3F105E" w14:textId="77777777" w:rsidR="00E10F8F" w:rsidRPr="00BC4C4F" w:rsidRDefault="00E10F8F" w:rsidP="00A32908">
      <w:pPr>
        <w:jc w:val="center"/>
        <w:rPr>
          <w:b/>
          <w:sz w:val="28"/>
          <w:szCs w:val="28"/>
        </w:rPr>
      </w:pPr>
      <w:r w:rsidRPr="00BC4C4F">
        <w:rPr>
          <w:b/>
          <w:sz w:val="28"/>
          <w:szCs w:val="28"/>
        </w:rPr>
        <w:t>Chişinău</w:t>
      </w:r>
    </w:p>
    <w:p w14:paraId="6163D1AC" w14:textId="77777777" w:rsidR="00E10F8F" w:rsidRPr="00BC4C4F" w:rsidRDefault="00E10F8F" w:rsidP="00A32908">
      <w:pPr>
        <w:ind w:left="-425" w:right="175"/>
        <w:jc w:val="center"/>
        <w:rPr>
          <w:b/>
          <w:sz w:val="28"/>
          <w:szCs w:val="28"/>
        </w:rPr>
      </w:pPr>
    </w:p>
    <w:p w14:paraId="71A29E9B" w14:textId="47DA20CA" w:rsidR="00C87F1E" w:rsidRDefault="004C5C2E" w:rsidP="00C87F1E">
      <w:pPr>
        <w:pStyle w:val="tt"/>
        <w:rPr>
          <w:sz w:val="28"/>
          <w:szCs w:val="28"/>
        </w:rPr>
      </w:pPr>
      <w:bookmarkStart w:id="0" w:name="_Hlk200967004"/>
      <w:r>
        <w:rPr>
          <w:sz w:val="28"/>
          <w:szCs w:val="28"/>
        </w:rPr>
        <w:t>c</w:t>
      </w:r>
      <w:r w:rsidR="00BC4C4F" w:rsidRPr="00BC4C4F">
        <w:rPr>
          <w:sz w:val="28"/>
          <w:szCs w:val="28"/>
        </w:rPr>
        <w:t>u privire la</w:t>
      </w:r>
      <w:r w:rsidR="002B7070">
        <w:rPr>
          <w:sz w:val="28"/>
          <w:szCs w:val="28"/>
        </w:rPr>
        <w:t xml:space="preserve"> aprobarea Programului </w:t>
      </w:r>
      <w:bookmarkStart w:id="1" w:name="_Hlk200966502"/>
      <w:bookmarkStart w:id="2" w:name="_Hlk191999435"/>
      <w:r w:rsidR="000B7BBC">
        <w:rPr>
          <w:sz w:val="28"/>
          <w:szCs w:val="28"/>
        </w:rPr>
        <w:t xml:space="preserve">național </w:t>
      </w:r>
      <w:r w:rsidR="00C87F1E" w:rsidRPr="00C87F1E">
        <w:rPr>
          <w:sz w:val="28"/>
          <w:szCs w:val="28"/>
        </w:rPr>
        <w:t xml:space="preserve">privind controlul </w:t>
      </w:r>
    </w:p>
    <w:p w14:paraId="7E3FD5AE" w14:textId="4E1066E6" w:rsidR="00C87F1E" w:rsidRDefault="00C87F1E" w:rsidP="00C87F1E">
      <w:pPr>
        <w:pStyle w:val="tt"/>
        <w:rPr>
          <w:sz w:val="28"/>
          <w:szCs w:val="28"/>
        </w:rPr>
      </w:pPr>
      <w:r w:rsidRPr="00C87F1E">
        <w:rPr>
          <w:sz w:val="28"/>
          <w:szCs w:val="28"/>
        </w:rPr>
        <w:t xml:space="preserve">armelor de calibru mic şi armamentului ușor </w:t>
      </w:r>
      <w:r w:rsidR="00426EF1">
        <w:rPr>
          <w:sz w:val="28"/>
          <w:szCs w:val="28"/>
        </w:rPr>
        <w:t>pentru anii 202</w:t>
      </w:r>
      <w:r w:rsidR="000D0639">
        <w:rPr>
          <w:sz w:val="28"/>
          <w:szCs w:val="28"/>
        </w:rPr>
        <w:t>6</w:t>
      </w:r>
      <w:r w:rsidR="00426EF1">
        <w:rPr>
          <w:sz w:val="28"/>
          <w:szCs w:val="28"/>
        </w:rPr>
        <w:t>-20</w:t>
      </w:r>
      <w:r w:rsidR="000D0639">
        <w:rPr>
          <w:sz w:val="28"/>
          <w:szCs w:val="28"/>
        </w:rPr>
        <w:t>30</w:t>
      </w:r>
    </w:p>
    <w:bookmarkEnd w:id="0"/>
    <w:bookmarkEnd w:id="1"/>
    <w:p w14:paraId="57DA1423" w14:textId="23DE0F74" w:rsidR="00C87F1E" w:rsidRDefault="00C87F1E" w:rsidP="00C87F1E">
      <w:pPr>
        <w:pStyle w:val="tt"/>
        <w:rPr>
          <w:sz w:val="28"/>
          <w:szCs w:val="28"/>
        </w:rPr>
      </w:pPr>
      <w:r>
        <w:rPr>
          <w:sz w:val="28"/>
          <w:szCs w:val="28"/>
        </w:rPr>
        <w:t>(Programul SALW)</w:t>
      </w:r>
      <w:r w:rsidR="00BC4C4F" w:rsidRPr="00BC4C4F">
        <w:rPr>
          <w:sz w:val="28"/>
          <w:szCs w:val="28"/>
        </w:rPr>
        <w:t xml:space="preserve"> </w:t>
      </w:r>
      <w:bookmarkStart w:id="3" w:name="_Hlk164775291"/>
    </w:p>
    <w:bookmarkEnd w:id="2"/>
    <w:p w14:paraId="5F9191E5" w14:textId="1923441B" w:rsidR="004C5C2E" w:rsidRDefault="004C5C2E" w:rsidP="004C5C2E">
      <w:pPr>
        <w:pStyle w:val="tt"/>
        <w:rPr>
          <w:sz w:val="28"/>
          <w:szCs w:val="28"/>
        </w:rPr>
      </w:pPr>
    </w:p>
    <w:bookmarkEnd w:id="3"/>
    <w:p w14:paraId="5520F2E3" w14:textId="77777777" w:rsidR="003F507E" w:rsidRDefault="003F507E" w:rsidP="003F507E">
      <w:pPr>
        <w:ind w:left="8364" w:right="175"/>
        <w:jc w:val="center"/>
        <w:rPr>
          <w:b/>
          <w:bCs/>
          <w:sz w:val="28"/>
          <w:szCs w:val="36"/>
        </w:rPr>
      </w:pPr>
    </w:p>
    <w:p w14:paraId="2B77FD85" w14:textId="77777777" w:rsidR="003F507E" w:rsidRDefault="003F507E" w:rsidP="003F507E">
      <w:pPr>
        <w:ind w:left="8364" w:right="175"/>
        <w:jc w:val="center"/>
        <w:rPr>
          <w:b/>
          <w:bCs/>
          <w:sz w:val="28"/>
          <w:szCs w:val="36"/>
        </w:rPr>
      </w:pPr>
    </w:p>
    <w:p w14:paraId="06EC4321" w14:textId="77777777" w:rsidR="008B779C" w:rsidRPr="00BC4C4F" w:rsidRDefault="008B779C" w:rsidP="008B779C">
      <w:pPr>
        <w:ind w:firstLine="709"/>
        <w:jc w:val="both"/>
        <w:rPr>
          <w:sz w:val="28"/>
          <w:szCs w:val="28"/>
        </w:rPr>
      </w:pPr>
      <w:r w:rsidRPr="00BC4C4F">
        <w:rPr>
          <w:sz w:val="28"/>
          <w:szCs w:val="28"/>
        </w:rPr>
        <w:t xml:space="preserve">În temeiul </w:t>
      </w:r>
      <w:r w:rsidRPr="006065A6">
        <w:rPr>
          <w:sz w:val="28"/>
          <w:szCs w:val="28"/>
        </w:rPr>
        <w:t>art.</w:t>
      </w:r>
      <w:r>
        <w:rPr>
          <w:sz w:val="28"/>
          <w:szCs w:val="28"/>
        </w:rPr>
        <w:t xml:space="preserve"> </w:t>
      </w:r>
      <w:r w:rsidRPr="006065A6">
        <w:rPr>
          <w:sz w:val="28"/>
          <w:szCs w:val="28"/>
        </w:rPr>
        <w:t>5 lit. b)</w:t>
      </w:r>
      <w:r>
        <w:rPr>
          <w:sz w:val="28"/>
          <w:szCs w:val="28"/>
        </w:rPr>
        <w:t xml:space="preserve"> și</w:t>
      </w:r>
      <w:r w:rsidRPr="006065A6">
        <w:rPr>
          <w:sz w:val="28"/>
          <w:szCs w:val="28"/>
        </w:rPr>
        <w:t xml:space="preserve"> art. 6 lit. h) din Legea nr. 136/2017 cu privire la Guvern (Monitorul Oficial al Republicii Moldova, 2017, nr.</w:t>
      </w:r>
      <w:r>
        <w:rPr>
          <w:sz w:val="28"/>
          <w:szCs w:val="28"/>
        </w:rPr>
        <w:t xml:space="preserve"> </w:t>
      </w:r>
      <w:r w:rsidRPr="006065A6">
        <w:rPr>
          <w:sz w:val="28"/>
          <w:szCs w:val="28"/>
        </w:rPr>
        <w:t>252, art.</w:t>
      </w:r>
      <w:r>
        <w:rPr>
          <w:sz w:val="28"/>
          <w:szCs w:val="28"/>
        </w:rPr>
        <w:t xml:space="preserve"> </w:t>
      </w:r>
      <w:r w:rsidRPr="006065A6">
        <w:rPr>
          <w:sz w:val="28"/>
          <w:szCs w:val="28"/>
        </w:rPr>
        <w:t>412), cu modificările ulterioare, Guvernul HOTĂRĂȘTE</w:t>
      </w:r>
      <w:r w:rsidRPr="00BC4C4F">
        <w:rPr>
          <w:sz w:val="28"/>
          <w:szCs w:val="28"/>
        </w:rPr>
        <w:t>:</w:t>
      </w:r>
    </w:p>
    <w:p w14:paraId="42AD9639" w14:textId="77777777" w:rsidR="00E86BFF" w:rsidRDefault="00E86BFF" w:rsidP="00BC4C4F">
      <w:pPr>
        <w:ind w:firstLine="709"/>
        <w:jc w:val="both"/>
        <w:rPr>
          <w:sz w:val="28"/>
          <w:szCs w:val="28"/>
        </w:rPr>
      </w:pPr>
    </w:p>
    <w:p w14:paraId="46927084" w14:textId="0F6908FB" w:rsidR="00EE2997" w:rsidRDefault="008A19DB" w:rsidP="00EE2997">
      <w:pPr>
        <w:pStyle w:val="Listparagraf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A19DB">
        <w:rPr>
          <w:sz w:val="28"/>
          <w:szCs w:val="28"/>
        </w:rPr>
        <w:t xml:space="preserve">Se aprobă Programul </w:t>
      </w:r>
      <w:r w:rsidR="000B7BBC">
        <w:rPr>
          <w:sz w:val="28"/>
          <w:szCs w:val="28"/>
        </w:rPr>
        <w:t xml:space="preserve">național </w:t>
      </w:r>
      <w:r w:rsidRPr="008A19DB">
        <w:rPr>
          <w:sz w:val="28"/>
          <w:szCs w:val="28"/>
        </w:rPr>
        <w:t>privind controlul armelor de calibru mic şi armamentul</w:t>
      </w:r>
      <w:r>
        <w:rPr>
          <w:sz w:val="28"/>
          <w:szCs w:val="28"/>
        </w:rPr>
        <w:t>ui</w:t>
      </w:r>
      <w:r w:rsidRPr="008A19DB">
        <w:rPr>
          <w:sz w:val="28"/>
          <w:szCs w:val="28"/>
        </w:rPr>
        <w:t xml:space="preserve"> ușor</w:t>
      </w:r>
      <w:r w:rsidRPr="008A19DB">
        <w:rPr>
          <w:b/>
          <w:bCs/>
          <w:sz w:val="28"/>
          <w:szCs w:val="28"/>
        </w:rPr>
        <w:t xml:space="preserve"> </w:t>
      </w:r>
      <w:r w:rsidR="00426EF1">
        <w:rPr>
          <w:sz w:val="28"/>
          <w:szCs w:val="28"/>
        </w:rPr>
        <w:t>pentru anii 202</w:t>
      </w:r>
      <w:r w:rsidR="0050768B">
        <w:rPr>
          <w:sz w:val="28"/>
          <w:szCs w:val="28"/>
        </w:rPr>
        <w:t>6</w:t>
      </w:r>
      <w:r w:rsidR="00426EF1">
        <w:rPr>
          <w:sz w:val="28"/>
          <w:szCs w:val="28"/>
        </w:rPr>
        <w:t>-20</w:t>
      </w:r>
      <w:r w:rsidR="0050768B">
        <w:rPr>
          <w:sz w:val="28"/>
          <w:szCs w:val="28"/>
        </w:rPr>
        <w:t>30</w:t>
      </w:r>
      <w:r w:rsidR="00426EF1" w:rsidRPr="008A19DB">
        <w:rPr>
          <w:sz w:val="28"/>
          <w:szCs w:val="28"/>
        </w:rPr>
        <w:t xml:space="preserve"> </w:t>
      </w:r>
      <w:r w:rsidRPr="008A19DB">
        <w:rPr>
          <w:sz w:val="28"/>
          <w:szCs w:val="28"/>
        </w:rPr>
        <w:t>(Programul SALW)</w:t>
      </w:r>
      <w:r w:rsidR="00D55481">
        <w:rPr>
          <w:sz w:val="28"/>
          <w:szCs w:val="28"/>
        </w:rPr>
        <w:t>, conform anexei</w:t>
      </w:r>
      <w:r>
        <w:rPr>
          <w:sz w:val="28"/>
          <w:szCs w:val="28"/>
        </w:rPr>
        <w:t>;</w:t>
      </w:r>
    </w:p>
    <w:p w14:paraId="108F872E" w14:textId="7DEFDD60" w:rsidR="00EE2997" w:rsidRPr="00EE2997" w:rsidRDefault="00EE2997" w:rsidP="00EE2997">
      <w:pPr>
        <w:pStyle w:val="Listparagraf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E2997">
        <w:rPr>
          <w:sz w:val="28"/>
          <w:szCs w:val="28"/>
        </w:rPr>
        <w:t>Autoritățile și instituțiile publice responsabile:</w:t>
      </w:r>
    </w:p>
    <w:p w14:paraId="0A0CFAE4" w14:textId="34ED42CB" w:rsidR="00EE2997" w:rsidRPr="00EE2997" w:rsidRDefault="00EE2997" w:rsidP="00EE2997">
      <w:pPr>
        <w:pStyle w:val="Listparagra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E2997">
        <w:rPr>
          <w:sz w:val="28"/>
          <w:szCs w:val="28"/>
        </w:rPr>
        <w:t xml:space="preserve">1) vor realiza acțiunile incluse în Planul de acțiuni privind implementarea Programului </w:t>
      </w:r>
      <w:r w:rsidR="000B7BBC">
        <w:rPr>
          <w:sz w:val="28"/>
          <w:szCs w:val="28"/>
        </w:rPr>
        <w:t xml:space="preserve">național </w:t>
      </w:r>
      <w:r w:rsidRPr="00EE2997">
        <w:rPr>
          <w:sz w:val="28"/>
          <w:szCs w:val="28"/>
        </w:rPr>
        <w:t>privind controlul armelor de calibru mic şi armamentului ușor;</w:t>
      </w:r>
    </w:p>
    <w:p w14:paraId="6CB90A52" w14:textId="77777777" w:rsidR="00EE2997" w:rsidRDefault="00EE2997" w:rsidP="002A0AD3">
      <w:pPr>
        <w:pStyle w:val="Listparagra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E2997">
        <w:rPr>
          <w:sz w:val="28"/>
          <w:szCs w:val="28"/>
        </w:rPr>
        <w:t>2) vor prezenta anual Ministerului Afacerilor Interne, până la 10 februarie, precum și la solicitare, rapoarte privind gradul de realizare a acțiunilor incluse în Planul nominalizat.</w:t>
      </w:r>
    </w:p>
    <w:p w14:paraId="1F31B715" w14:textId="42CC16FC" w:rsidR="00EE2997" w:rsidRPr="00EE2997" w:rsidRDefault="002A0AD3" w:rsidP="00EE2997">
      <w:pPr>
        <w:pStyle w:val="Listparagraf"/>
        <w:tabs>
          <w:tab w:val="left" w:pos="993"/>
        </w:tabs>
        <w:ind w:left="709"/>
        <w:jc w:val="both"/>
        <w:rPr>
          <w:sz w:val="28"/>
          <w:szCs w:val="28"/>
        </w:rPr>
      </w:pPr>
      <w:r w:rsidRPr="002A0AD3"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E2997" w:rsidRPr="00EE2997">
        <w:rPr>
          <w:sz w:val="28"/>
          <w:szCs w:val="28"/>
        </w:rPr>
        <w:t>Ministerul Afacerilor Interne va prezenta Guvernului:</w:t>
      </w:r>
    </w:p>
    <w:p w14:paraId="0596BCB3" w14:textId="027C8A5E" w:rsidR="00EE2997" w:rsidRPr="00EE2997" w:rsidRDefault="00EE2997" w:rsidP="002A0AD3">
      <w:pPr>
        <w:pStyle w:val="Listparagra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E2997">
        <w:rPr>
          <w:sz w:val="28"/>
          <w:szCs w:val="28"/>
        </w:rPr>
        <w:t xml:space="preserve">1) anual, până la data de </w:t>
      </w:r>
      <w:r w:rsidR="00061B1E">
        <w:rPr>
          <w:sz w:val="28"/>
          <w:szCs w:val="28"/>
        </w:rPr>
        <w:t>2</w:t>
      </w:r>
      <w:r w:rsidRPr="00EE2997">
        <w:rPr>
          <w:sz w:val="28"/>
          <w:szCs w:val="28"/>
        </w:rPr>
        <w:t xml:space="preserve">5 </w:t>
      </w:r>
      <w:r w:rsidR="00061B1E">
        <w:rPr>
          <w:sz w:val="28"/>
          <w:szCs w:val="28"/>
        </w:rPr>
        <w:t>februarie</w:t>
      </w:r>
      <w:r w:rsidRPr="00EE2997">
        <w:rPr>
          <w:sz w:val="28"/>
          <w:szCs w:val="28"/>
        </w:rPr>
        <w:t>, raportul de progres privind implementarea Programului menționat;</w:t>
      </w:r>
    </w:p>
    <w:p w14:paraId="46998FA1" w14:textId="02552DCC" w:rsidR="00EE2997" w:rsidRPr="00EE2997" w:rsidRDefault="00EE2997" w:rsidP="00EE2997">
      <w:pPr>
        <w:pStyle w:val="Listparagraf"/>
        <w:tabs>
          <w:tab w:val="left" w:pos="993"/>
        </w:tabs>
        <w:ind w:left="709"/>
        <w:jc w:val="both"/>
        <w:rPr>
          <w:sz w:val="28"/>
          <w:szCs w:val="28"/>
        </w:rPr>
      </w:pPr>
      <w:r w:rsidRPr="00EE2997">
        <w:rPr>
          <w:sz w:val="28"/>
          <w:szCs w:val="28"/>
        </w:rPr>
        <w:t>2) până la data de 15 aprilie 202</w:t>
      </w:r>
      <w:r w:rsidR="000D0639">
        <w:rPr>
          <w:sz w:val="28"/>
          <w:szCs w:val="28"/>
        </w:rPr>
        <w:t>8</w:t>
      </w:r>
      <w:r w:rsidRPr="00EE2997">
        <w:rPr>
          <w:sz w:val="28"/>
          <w:szCs w:val="28"/>
        </w:rPr>
        <w:t>, raportul de evaluare intermediară pentru 2 ani;</w:t>
      </w:r>
    </w:p>
    <w:p w14:paraId="7424688A" w14:textId="088077CF" w:rsidR="00EE2997" w:rsidRPr="00EE2997" w:rsidRDefault="00EE2997" w:rsidP="00EE2997">
      <w:pPr>
        <w:pStyle w:val="Listparagraf"/>
        <w:tabs>
          <w:tab w:val="left" w:pos="993"/>
        </w:tabs>
        <w:ind w:left="709"/>
        <w:jc w:val="both"/>
        <w:rPr>
          <w:sz w:val="28"/>
          <w:szCs w:val="28"/>
        </w:rPr>
      </w:pPr>
      <w:r w:rsidRPr="00EE2997">
        <w:rPr>
          <w:sz w:val="28"/>
          <w:szCs w:val="28"/>
        </w:rPr>
        <w:t>3) până la data de 15 aprilie 20</w:t>
      </w:r>
      <w:r w:rsidR="000D0639">
        <w:rPr>
          <w:sz w:val="28"/>
          <w:szCs w:val="28"/>
        </w:rPr>
        <w:t>3</w:t>
      </w:r>
      <w:r w:rsidR="00DA7308">
        <w:rPr>
          <w:sz w:val="28"/>
          <w:szCs w:val="28"/>
        </w:rPr>
        <w:t>1</w:t>
      </w:r>
      <w:r w:rsidRPr="00EE2997">
        <w:rPr>
          <w:sz w:val="28"/>
          <w:szCs w:val="28"/>
        </w:rPr>
        <w:t>, raportul de evaluare finală.</w:t>
      </w:r>
    </w:p>
    <w:p w14:paraId="1E1D6349" w14:textId="30EB0D68" w:rsidR="00EE2997" w:rsidRPr="00EE2997" w:rsidRDefault="00EE2997" w:rsidP="00426EF1">
      <w:pPr>
        <w:pStyle w:val="Listparagra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A0AD3">
        <w:rPr>
          <w:b/>
          <w:bCs/>
          <w:sz w:val="28"/>
          <w:szCs w:val="28"/>
        </w:rPr>
        <w:t>4.</w:t>
      </w:r>
      <w:r w:rsidRPr="00EE2997">
        <w:rPr>
          <w:sz w:val="28"/>
          <w:szCs w:val="28"/>
        </w:rPr>
        <w:t xml:space="preserve"> </w:t>
      </w:r>
      <w:bookmarkStart w:id="4" w:name="_Hlk200965255"/>
      <w:r w:rsidRPr="00EE2997">
        <w:rPr>
          <w:sz w:val="28"/>
          <w:szCs w:val="28"/>
        </w:rPr>
        <w:t>Finanțarea acțiunilor prevăzute în Planul de acțiuni privind implementarea Programului</w:t>
      </w:r>
      <w:r w:rsidR="000B7BBC">
        <w:rPr>
          <w:sz w:val="28"/>
          <w:szCs w:val="28"/>
        </w:rPr>
        <w:t xml:space="preserve"> național</w:t>
      </w:r>
      <w:r w:rsidRPr="00EE2997">
        <w:rPr>
          <w:sz w:val="28"/>
          <w:szCs w:val="28"/>
        </w:rPr>
        <w:t xml:space="preserve"> </w:t>
      </w:r>
      <w:r w:rsidR="002A0AD3" w:rsidRPr="002A0AD3">
        <w:rPr>
          <w:sz w:val="28"/>
          <w:szCs w:val="28"/>
        </w:rPr>
        <w:t xml:space="preserve">privind controlul armelor de calibru mic şi armamentului ușor </w:t>
      </w:r>
      <w:r w:rsidR="002A0AD3">
        <w:rPr>
          <w:sz w:val="28"/>
          <w:szCs w:val="28"/>
        </w:rPr>
        <w:t>202</w:t>
      </w:r>
      <w:r w:rsidR="000D0639">
        <w:rPr>
          <w:sz w:val="28"/>
          <w:szCs w:val="28"/>
        </w:rPr>
        <w:t>6</w:t>
      </w:r>
      <w:r w:rsidR="002A0AD3">
        <w:rPr>
          <w:sz w:val="28"/>
          <w:szCs w:val="28"/>
        </w:rPr>
        <w:t>-20</w:t>
      </w:r>
      <w:r w:rsidR="000D0639">
        <w:rPr>
          <w:sz w:val="28"/>
          <w:szCs w:val="28"/>
        </w:rPr>
        <w:t>30</w:t>
      </w:r>
      <w:r w:rsidR="002A0AD3">
        <w:rPr>
          <w:sz w:val="28"/>
          <w:szCs w:val="28"/>
        </w:rPr>
        <w:t xml:space="preserve"> </w:t>
      </w:r>
      <w:r w:rsidRPr="00EE2997">
        <w:rPr>
          <w:sz w:val="28"/>
          <w:szCs w:val="28"/>
        </w:rPr>
        <w:t>se va efectua din contul și în limitele alocațiilor aprobate în aceste scopuri în bugetele autorităților implicate, precum și din alte surse, conform cadrului normativ</w:t>
      </w:r>
      <w:bookmarkEnd w:id="4"/>
      <w:r w:rsidRPr="00EE2997">
        <w:rPr>
          <w:sz w:val="28"/>
          <w:szCs w:val="28"/>
        </w:rPr>
        <w:t>.</w:t>
      </w:r>
    </w:p>
    <w:p w14:paraId="2D32ABA0" w14:textId="77777777" w:rsidR="00EE2997" w:rsidRPr="00EE2997" w:rsidRDefault="00EE2997" w:rsidP="00426EF1">
      <w:pPr>
        <w:pStyle w:val="Listparagra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26EF1">
        <w:rPr>
          <w:b/>
          <w:bCs/>
          <w:sz w:val="28"/>
          <w:szCs w:val="28"/>
        </w:rPr>
        <w:t>5.</w:t>
      </w:r>
      <w:r w:rsidRPr="00EE2997">
        <w:rPr>
          <w:sz w:val="28"/>
          <w:szCs w:val="28"/>
        </w:rPr>
        <w:t xml:space="preserve"> Controlul asupra executării prezentei hotărâri se pune în sarcina Ministerului Afacerilor Interne.</w:t>
      </w:r>
    </w:p>
    <w:p w14:paraId="729F57FC" w14:textId="77777777" w:rsidR="001A4276" w:rsidRDefault="001A4276" w:rsidP="009B043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50D43089" w14:textId="77777777" w:rsidR="000B7BBC" w:rsidRDefault="000B7BBC" w:rsidP="009B043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1E46480E" w14:textId="77777777" w:rsidR="00BC4C4F" w:rsidRDefault="00BC4C4F" w:rsidP="00BC4C4F">
      <w:pPr>
        <w:ind w:firstLine="709"/>
        <w:jc w:val="both"/>
      </w:pPr>
    </w:p>
    <w:p w14:paraId="3F5BE0CB" w14:textId="77777777" w:rsidR="00F24B66" w:rsidRPr="00F24B66" w:rsidRDefault="00F24B66" w:rsidP="00F24B66">
      <w:pPr>
        <w:rPr>
          <w:b/>
          <w:sz w:val="28"/>
          <w:szCs w:val="28"/>
        </w:rPr>
      </w:pPr>
      <w:r w:rsidRPr="00F24B66">
        <w:rPr>
          <w:b/>
          <w:sz w:val="28"/>
          <w:szCs w:val="28"/>
        </w:rPr>
        <w:t xml:space="preserve">          PRIM-MINISTRU </w:t>
      </w:r>
      <w:r w:rsidRPr="00F24B66">
        <w:rPr>
          <w:b/>
          <w:sz w:val="28"/>
          <w:szCs w:val="28"/>
        </w:rPr>
        <w:tab/>
      </w:r>
      <w:r w:rsidRPr="00F24B66">
        <w:rPr>
          <w:b/>
          <w:sz w:val="28"/>
          <w:szCs w:val="28"/>
        </w:rPr>
        <w:tab/>
      </w:r>
      <w:r w:rsidRPr="00F24B66">
        <w:rPr>
          <w:b/>
          <w:sz w:val="28"/>
          <w:szCs w:val="28"/>
        </w:rPr>
        <w:tab/>
      </w:r>
      <w:r w:rsidRPr="00F24B66">
        <w:rPr>
          <w:b/>
          <w:sz w:val="28"/>
          <w:szCs w:val="28"/>
        </w:rPr>
        <w:tab/>
        <w:t xml:space="preserve">        Dorin RECEAN</w:t>
      </w:r>
    </w:p>
    <w:p w14:paraId="42CB95DA" w14:textId="77777777" w:rsidR="00F24B66" w:rsidRPr="00F24B66" w:rsidRDefault="00F24B66" w:rsidP="00F24B66">
      <w:pPr>
        <w:rPr>
          <w:b/>
          <w:sz w:val="28"/>
          <w:szCs w:val="28"/>
        </w:rPr>
      </w:pPr>
    </w:p>
    <w:p w14:paraId="17409853" w14:textId="77777777" w:rsidR="00F24B66" w:rsidRDefault="00F24B66" w:rsidP="00F24B66">
      <w:pPr>
        <w:rPr>
          <w:b/>
          <w:sz w:val="28"/>
          <w:szCs w:val="28"/>
        </w:rPr>
      </w:pPr>
    </w:p>
    <w:p w14:paraId="15289689" w14:textId="77777777" w:rsidR="00955522" w:rsidRPr="00F24B66" w:rsidRDefault="00955522" w:rsidP="00F24B66">
      <w:pPr>
        <w:rPr>
          <w:b/>
          <w:sz w:val="28"/>
          <w:szCs w:val="28"/>
        </w:rPr>
      </w:pPr>
    </w:p>
    <w:p w14:paraId="2420709C" w14:textId="3F67290A" w:rsidR="00F24B66" w:rsidRPr="00F24B66" w:rsidRDefault="00F24B66" w:rsidP="006F047D">
      <w:pPr>
        <w:ind w:firstLine="708"/>
        <w:rPr>
          <w:b/>
          <w:sz w:val="28"/>
          <w:szCs w:val="28"/>
        </w:rPr>
      </w:pPr>
      <w:r w:rsidRPr="00F24B66">
        <w:rPr>
          <w:b/>
          <w:sz w:val="28"/>
          <w:szCs w:val="28"/>
        </w:rPr>
        <w:t>Contrasemnează:</w:t>
      </w:r>
    </w:p>
    <w:p w14:paraId="0B8CDCF4" w14:textId="77777777" w:rsidR="00F24B66" w:rsidRDefault="00F24B66" w:rsidP="00F24B66">
      <w:pPr>
        <w:rPr>
          <w:b/>
          <w:sz w:val="28"/>
          <w:szCs w:val="28"/>
        </w:rPr>
      </w:pPr>
    </w:p>
    <w:p w14:paraId="2B06D777" w14:textId="77777777" w:rsidR="004B594B" w:rsidRPr="00F24B66" w:rsidRDefault="004B594B" w:rsidP="00F24B66">
      <w:pPr>
        <w:rPr>
          <w:b/>
          <w:sz w:val="28"/>
          <w:szCs w:val="28"/>
        </w:rPr>
      </w:pPr>
    </w:p>
    <w:p w14:paraId="36052CAC" w14:textId="5341C196" w:rsidR="00F24B66" w:rsidRDefault="00F24B66" w:rsidP="006F047D">
      <w:pPr>
        <w:ind w:left="708"/>
        <w:rPr>
          <w:b/>
          <w:sz w:val="28"/>
          <w:szCs w:val="28"/>
        </w:rPr>
      </w:pPr>
      <w:r w:rsidRPr="00F24B66">
        <w:rPr>
          <w:b/>
          <w:sz w:val="28"/>
          <w:szCs w:val="28"/>
        </w:rPr>
        <w:t>Ministrul afacerilor interne</w:t>
      </w:r>
      <w:r w:rsidRPr="00F24B66">
        <w:rPr>
          <w:b/>
          <w:sz w:val="28"/>
          <w:szCs w:val="28"/>
        </w:rPr>
        <w:tab/>
      </w:r>
      <w:r w:rsidRPr="00F24B66">
        <w:rPr>
          <w:b/>
          <w:sz w:val="28"/>
          <w:szCs w:val="28"/>
        </w:rPr>
        <w:tab/>
      </w:r>
      <w:r w:rsidRPr="00F24B66">
        <w:rPr>
          <w:b/>
          <w:sz w:val="28"/>
          <w:szCs w:val="28"/>
        </w:rPr>
        <w:tab/>
      </w:r>
      <w:proofErr w:type="spellStart"/>
      <w:r w:rsidR="006065A6">
        <w:rPr>
          <w:b/>
          <w:sz w:val="28"/>
          <w:szCs w:val="28"/>
        </w:rPr>
        <w:t>Daniella</w:t>
      </w:r>
      <w:proofErr w:type="spellEnd"/>
      <w:r w:rsidR="006065A6">
        <w:rPr>
          <w:b/>
          <w:sz w:val="28"/>
          <w:szCs w:val="28"/>
        </w:rPr>
        <w:t xml:space="preserve"> MISAIL-NICHITIN</w:t>
      </w:r>
    </w:p>
    <w:p w14:paraId="7191D01E" w14:textId="77777777" w:rsidR="0080070B" w:rsidRDefault="0080070B" w:rsidP="006F047D">
      <w:pPr>
        <w:ind w:left="708"/>
        <w:rPr>
          <w:b/>
          <w:sz w:val="28"/>
          <w:szCs w:val="28"/>
        </w:rPr>
      </w:pPr>
    </w:p>
    <w:p w14:paraId="24902042" w14:textId="77777777" w:rsidR="006F047D" w:rsidRDefault="006F047D" w:rsidP="006F047D">
      <w:pPr>
        <w:ind w:left="708"/>
        <w:rPr>
          <w:b/>
          <w:sz w:val="28"/>
          <w:szCs w:val="28"/>
        </w:rPr>
      </w:pPr>
    </w:p>
    <w:p w14:paraId="4A88E32C" w14:textId="4016180D" w:rsidR="006F047D" w:rsidRDefault="006F047D" w:rsidP="006F047D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Ministrul apărării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Anatolie NOSATÎI</w:t>
      </w:r>
    </w:p>
    <w:p w14:paraId="0BF602C0" w14:textId="77777777" w:rsidR="0080070B" w:rsidRDefault="0080070B" w:rsidP="006F047D">
      <w:pPr>
        <w:ind w:left="708"/>
        <w:rPr>
          <w:b/>
          <w:sz w:val="28"/>
          <w:szCs w:val="28"/>
        </w:rPr>
      </w:pPr>
    </w:p>
    <w:p w14:paraId="3DD89144" w14:textId="77777777" w:rsidR="0080070B" w:rsidRDefault="0080070B" w:rsidP="006F047D">
      <w:pPr>
        <w:ind w:left="708"/>
        <w:rPr>
          <w:b/>
          <w:sz w:val="28"/>
          <w:szCs w:val="28"/>
        </w:rPr>
      </w:pPr>
    </w:p>
    <w:p w14:paraId="7ECE2445" w14:textId="732011C1" w:rsidR="0080070B" w:rsidRDefault="0080070B" w:rsidP="006F047D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Ministrul finanțelor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Victoria BELOUS</w:t>
      </w:r>
    </w:p>
    <w:p w14:paraId="0A5E08B7" w14:textId="77777777" w:rsidR="006F047D" w:rsidRDefault="006F047D" w:rsidP="006F047D">
      <w:pPr>
        <w:ind w:left="708"/>
        <w:rPr>
          <w:b/>
          <w:sz w:val="28"/>
          <w:szCs w:val="28"/>
        </w:rPr>
      </w:pPr>
    </w:p>
    <w:p w14:paraId="258C9425" w14:textId="77777777" w:rsidR="00E65F7A" w:rsidRDefault="00E65F7A" w:rsidP="006F047D">
      <w:pPr>
        <w:ind w:left="708"/>
        <w:rPr>
          <w:b/>
          <w:sz w:val="28"/>
          <w:szCs w:val="28"/>
        </w:rPr>
      </w:pPr>
    </w:p>
    <w:p w14:paraId="34EFC468" w14:textId="77777777" w:rsidR="00E65F7A" w:rsidRDefault="00E65F7A" w:rsidP="006F047D">
      <w:pPr>
        <w:ind w:left="708"/>
        <w:rPr>
          <w:b/>
          <w:sz w:val="28"/>
          <w:szCs w:val="28"/>
        </w:rPr>
      </w:pPr>
    </w:p>
    <w:p w14:paraId="7955C58E" w14:textId="77777777" w:rsidR="00E65F7A" w:rsidRDefault="00E65F7A" w:rsidP="006F047D">
      <w:pPr>
        <w:ind w:left="708"/>
        <w:rPr>
          <w:b/>
          <w:sz w:val="28"/>
          <w:szCs w:val="28"/>
        </w:rPr>
      </w:pPr>
    </w:p>
    <w:p w14:paraId="1FCC054E" w14:textId="77777777" w:rsidR="00E65F7A" w:rsidRDefault="00E65F7A" w:rsidP="006F047D">
      <w:pPr>
        <w:ind w:left="708"/>
        <w:rPr>
          <w:b/>
          <w:sz w:val="28"/>
          <w:szCs w:val="28"/>
        </w:rPr>
      </w:pPr>
    </w:p>
    <w:p w14:paraId="6EE454E9" w14:textId="77777777" w:rsidR="00EA320D" w:rsidRDefault="00EA320D" w:rsidP="006F047D">
      <w:pPr>
        <w:ind w:left="708"/>
        <w:rPr>
          <w:b/>
          <w:sz w:val="28"/>
          <w:szCs w:val="28"/>
        </w:rPr>
      </w:pPr>
    </w:p>
    <w:p w14:paraId="64E3ABE0" w14:textId="77777777" w:rsidR="00EA320D" w:rsidRDefault="00EA320D" w:rsidP="006F047D">
      <w:pPr>
        <w:ind w:left="708"/>
        <w:rPr>
          <w:b/>
          <w:sz w:val="28"/>
          <w:szCs w:val="28"/>
        </w:rPr>
      </w:pPr>
    </w:p>
    <w:p w14:paraId="5258409E" w14:textId="272BA9BC" w:rsidR="006F047D" w:rsidRDefault="006F047D" w:rsidP="006F047D">
      <w:pPr>
        <w:ind w:left="708"/>
        <w:rPr>
          <w:b/>
          <w:sz w:val="28"/>
          <w:szCs w:val="28"/>
        </w:rPr>
      </w:pPr>
    </w:p>
    <w:p w14:paraId="70F80BF4" w14:textId="77777777" w:rsidR="006F047D" w:rsidRDefault="006F047D" w:rsidP="006F047D">
      <w:pPr>
        <w:ind w:left="708"/>
        <w:rPr>
          <w:b/>
          <w:sz w:val="28"/>
          <w:szCs w:val="28"/>
        </w:rPr>
      </w:pPr>
    </w:p>
    <w:p w14:paraId="6E9E9C6D" w14:textId="77777777" w:rsidR="006F047D" w:rsidRDefault="006F047D" w:rsidP="00F24B66">
      <w:pPr>
        <w:rPr>
          <w:b/>
          <w:sz w:val="28"/>
          <w:szCs w:val="28"/>
        </w:rPr>
      </w:pPr>
    </w:p>
    <w:p w14:paraId="22DBD8A0" w14:textId="77777777" w:rsidR="006F047D" w:rsidRDefault="006F047D" w:rsidP="00F24B66">
      <w:pPr>
        <w:rPr>
          <w:b/>
          <w:sz w:val="28"/>
          <w:szCs w:val="28"/>
        </w:rPr>
      </w:pPr>
    </w:p>
    <w:p w14:paraId="69191FB9" w14:textId="77777777" w:rsidR="005C1455" w:rsidRPr="00F24B66" w:rsidRDefault="005C1455" w:rsidP="00F24B66">
      <w:pPr>
        <w:rPr>
          <w:b/>
          <w:sz w:val="28"/>
          <w:szCs w:val="28"/>
        </w:rPr>
      </w:pPr>
    </w:p>
    <w:p w14:paraId="6AE232EE" w14:textId="77777777" w:rsidR="00F24B66" w:rsidRPr="00F24B66" w:rsidRDefault="00F24B66" w:rsidP="00F24B66">
      <w:pPr>
        <w:tabs>
          <w:tab w:val="left" w:pos="7338"/>
        </w:tabs>
        <w:rPr>
          <w:sz w:val="28"/>
          <w:szCs w:val="28"/>
        </w:rPr>
      </w:pPr>
    </w:p>
    <w:p w14:paraId="02C8D617" w14:textId="77777777" w:rsidR="00F24B66" w:rsidRPr="00F24B66" w:rsidRDefault="00F24B66" w:rsidP="00F24B66">
      <w:pPr>
        <w:pStyle w:val="Corptext"/>
        <w:spacing w:after="0"/>
        <w:ind w:left="3540" w:firstLine="708"/>
        <w:jc w:val="center"/>
        <w:rPr>
          <w:rFonts w:ascii="Times New Roman" w:hAnsi="Times New Roman"/>
          <w:i/>
          <w:sz w:val="28"/>
          <w:szCs w:val="28"/>
          <w:lang w:val="it-IT"/>
        </w:rPr>
      </w:pPr>
    </w:p>
    <w:p w14:paraId="7EDA95A7" w14:textId="77777777" w:rsidR="00BC4C4F" w:rsidRDefault="00BC4C4F" w:rsidP="00BC4C4F">
      <w:pPr>
        <w:ind w:firstLine="709"/>
        <w:jc w:val="both"/>
      </w:pPr>
    </w:p>
    <w:p w14:paraId="57A2E51E" w14:textId="77777777" w:rsidR="00F24B66" w:rsidRPr="008F6FDD" w:rsidRDefault="00F24B66">
      <w:pPr>
        <w:spacing w:after="120"/>
      </w:pPr>
    </w:p>
    <w:sectPr w:rsidR="00F24B66" w:rsidRPr="008F6FDD" w:rsidSect="001A1F5B">
      <w:pgSz w:w="11906" w:h="16838"/>
      <w:pgMar w:top="851" w:right="85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550FC"/>
    <w:multiLevelType w:val="hybridMultilevel"/>
    <w:tmpl w:val="BAD4EB1A"/>
    <w:lvl w:ilvl="0" w:tplc="33606B88">
      <w:start w:val="1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F6F657F"/>
    <w:multiLevelType w:val="hybridMultilevel"/>
    <w:tmpl w:val="4D868716"/>
    <w:lvl w:ilvl="0" w:tplc="BB264BF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55" w:hanging="360"/>
      </w:pPr>
    </w:lvl>
    <w:lvl w:ilvl="2" w:tplc="0418001B" w:tentative="1">
      <w:start w:val="1"/>
      <w:numFmt w:val="lowerRoman"/>
      <w:lvlText w:val="%3."/>
      <w:lvlJc w:val="right"/>
      <w:pPr>
        <w:ind w:left="2475" w:hanging="180"/>
      </w:pPr>
    </w:lvl>
    <w:lvl w:ilvl="3" w:tplc="0418000F" w:tentative="1">
      <w:start w:val="1"/>
      <w:numFmt w:val="decimal"/>
      <w:lvlText w:val="%4."/>
      <w:lvlJc w:val="left"/>
      <w:pPr>
        <w:ind w:left="3195" w:hanging="360"/>
      </w:pPr>
    </w:lvl>
    <w:lvl w:ilvl="4" w:tplc="04180019" w:tentative="1">
      <w:start w:val="1"/>
      <w:numFmt w:val="lowerLetter"/>
      <w:lvlText w:val="%5."/>
      <w:lvlJc w:val="left"/>
      <w:pPr>
        <w:ind w:left="3915" w:hanging="360"/>
      </w:pPr>
    </w:lvl>
    <w:lvl w:ilvl="5" w:tplc="0418001B" w:tentative="1">
      <w:start w:val="1"/>
      <w:numFmt w:val="lowerRoman"/>
      <w:lvlText w:val="%6."/>
      <w:lvlJc w:val="right"/>
      <w:pPr>
        <w:ind w:left="4635" w:hanging="180"/>
      </w:pPr>
    </w:lvl>
    <w:lvl w:ilvl="6" w:tplc="0418000F" w:tentative="1">
      <w:start w:val="1"/>
      <w:numFmt w:val="decimal"/>
      <w:lvlText w:val="%7."/>
      <w:lvlJc w:val="left"/>
      <w:pPr>
        <w:ind w:left="5355" w:hanging="360"/>
      </w:pPr>
    </w:lvl>
    <w:lvl w:ilvl="7" w:tplc="04180019" w:tentative="1">
      <w:start w:val="1"/>
      <w:numFmt w:val="lowerLetter"/>
      <w:lvlText w:val="%8."/>
      <w:lvlJc w:val="left"/>
      <w:pPr>
        <w:ind w:left="6075" w:hanging="360"/>
      </w:pPr>
    </w:lvl>
    <w:lvl w:ilvl="8" w:tplc="0418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40565FAE"/>
    <w:multiLevelType w:val="hybridMultilevel"/>
    <w:tmpl w:val="7F92806C"/>
    <w:lvl w:ilvl="0" w:tplc="13BC9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46394E"/>
    <w:multiLevelType w:val="hybridMultilevel"/>
    <w:tmpl w:val="8214DA58"/>
    <w:lvl w:ilvl="0" w:tplc="F1D2BB1E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33489873">
    <w:abstractNumId w:val="0"/>
  </w:num>
  <w:num w:numId="2" w16cid:durableId="1935547937">
    <w:abstractNumId w:val="1"/>
  </w:num>
  <w:num w:numId="3" w16cid:durableId="313291067">
    <w:abstractNumId w:val="3"/>
  </w:num>
  <w:num w:numId="4" w16cid:durableId="1339192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8F"/>
    <w:rsid w:val="0001523A"/>
    <w:rsid w:val="000366CB"/>
    <w:rsid w:val="00043498"/>
    <w:rsid w:val="00052683"/>
    <w:rsid w:val="00061B1E"/>
    <w:rsid w:val="00071C3F"/>
    <w:rsid w:val="00094397"/>
    <w:rsid w:val="000A7DDC"/>
    <w:rsid w:val="000B7BBC"/>
    <w:rsid w:val="000D0639"/>
    <w:rsid w:val="000F47A6"/>
    <w:rsid w:val="00112FBD"/>
    <w:rsid w:val="00143C66"/>
    <w:rsid w:val="001525AC"/>
    <w:rsid w:val="001643BC"/>
    <w:rsid w:val="00170E71"/>
    <w:rsid w:val="00182146"/>
    <w:rsid w:val="00184B88"/>
    <w:rsid w:val="00184ED8"/>
    <w:rsid w:val="001A1460"/>
    <w:rsid w:val="001A1F5B"/>
    <w:rsid w:val="001A4274"/>
    <w:rsid w:val="001A4276"/>
    <w:rsid w:val="001A73EC"/>
    <w:rsid w:val="001B45E1"/>
    <w:rsid w:val="001D0A97"/>
    <w:rsid w:val="001D5432"/>
    <w:rsid w:val="001D5572"/>
    <w:rsid w:val="00201CA2"/>
    <w:rsid w:val="0022647E"/>
    <w:rsid w:val="002408B3"/>
    <w:rsid w:val="00273F01"/>
    <w:rsid w:val="002748A3"/>
    <w:rsid w:val="00275CD2"/>
    <w:rsid w:val="00286041"/>
    <w:rsid w:val="002902A0"/>
    <w:rsid w:val="002A0AD3"/>
    <w:rsid w:val="002A4A40"/>
    <w:rsid w:val="002B4288"/>
    <w:rsid w:val="002B7070"/>
    <w:rsid w:val="002D1673"/>
    <w:rsid w:val="002D1EAB"/>
    <w:rsid w:val="002E2599"/>
    <w:rsid w:val="002E5F12"/>
    <w:rsid w:val="002F2ABC"/>
    <w:rsid w:val="0031445A"/>
    <w:rsid w:val="003203F3"/>
    <w:rsid w:val="00345A3A"/>
    <w:rsid w:val="00345B73"/>
    <w:rsid w:val="003675E8"/>
    <w:rsid w:val="003754FD"/>
    <w:rsid w:val="003A5182"/>
    <w:rsid w:val="003A6BAB"/>
    <w:rsid w:val="003F507E"/>
    <w:rsid w:val="003F54BE"/>
    <w:rsid w:val="003F6F1F"/>
    <w:rsid w:val="003F6F56"/>
    <w:rsid w:val="00421E9C"/>
    <w:rsid w:val="00424FA5"/>
    <w:rsid w:val="00426EF1"/>
    <w:rsid w:val="004777A5"/>
    <w:rsid w:val="004833B5"/>
    <w:rsid w:val="004969B5"/>
    <w:rsid w:val="004B594B"/>
    <w:rsid w:val="004B677A"/>
    <w:rsid w:val="004C5C2E"/>
    <w:rsid w:val="004D0524"/>
    <w:rsid w:val="004D0FD1"/>
    <w:rsid w:val="004E7D6A"/>
    <w:rsid w:val="005004EB"/>
    <w:rsid w:val="0050768B"/>
    <w:rsid w:val="00556895"/>
    <w:rsid w:val="00564942"/>
    <w:rsid w:val="00593783"/>
    <w:rsid w:val="005A23D7"/>
    <w:rsid w:val="005C1455"/>
    <w:rsid w:val="005C64CF"/>
    <w:rsid w:val="005E0229"/>
    <w:rsid w:val="005F04DD"/>
    <w:rsid w:val="005F3D00"/>
    <w:rsid w:val="005F5B2D"/>
    <w:rsid w:val="006065A6"/>
    <w:rsid w:val="0061139A"/>
    <w:rsid w:val="006220B0"/>
    <w:rsid w:val="00626299"/>
    <w:rsid w:val="006334B0"/>
    <w:rsid w:val="006335FA"/>
    <w:rsid w:val="006341B2"/>
    <w:rsid w:val="00636018"/>
    <w:rsid w:val="00636F11"/>
    <w:rsid w:val="00641110"/>
    <w:rsid w:val="00664A62"/>
    <w:rsid w:val="0067048A"/>
    <w:rsid w:val="00682B84"/>
    <w:rsid w:val="006836FA"/>
    <w:rsid w:val="006B35B6"/>
    <w:rsid w:val="006B53F8"/>
    <w:rsid w:val="006C2AB4"/>
    <w:rsid w:val="006C4C40"/>
    <w:rsid w:val="006C4D61"/>
    <w:rsid w:val="006F047D"/>
    <w:rsid w:val="006F79E0"/>
    <w:rsid w:val="0070687A"/>
    <w:rsid w:val="00715F26"/>
    <w:rsid w:val="00740DA6"/>
    <w:rsid w:val="00745E30"/>
    <w:rsid w:val="00766BD1"/>
    <w:rsid w:val="00771F9E"/>
    <w:rsid w:val="00776C57"/>
    <w:rsid w:val="0077757E"/>
    <w:rsid w:val="00783E5E"/>
    <w:rsid w:val="00786BD9"/>
    <w:rsid w:val="0079639D"/>
    <w:rsid w:val="007A303A"/>
    <w:rsid w:val="007D2B92"/>
    <w:rsid w:val="0080070B"/>
    <w:rsid w:val="00804D2E"/>
    <w:rsid w:val="008202F3"/>
    <w:rsid w:val="00820C64"/>
    <w:rsid w:val="008500AE"/>
    <w:rsid w:val="008636F7"/>
    <w:rsid w:val="00880F44"/>
    <w:rsid w:val="008A1205"/>
    <w:rsid w:val="008A19DB"/>
    <w:rsid w:val="008A3EEA"/>
    <w:rsid w:val="008B03B0"/>
    <w:rsid w:val="008B779C"/>
    <w:rsid w:val="008C56DF"/>
    <w:rsid w:val="008D173F"/>
    <w:rsid w:val="008E25C8"/>
    <w:rsid w:val="008F2A47"/>
    <w:rsid w:val="008F520F"/>
    <w:rsid w:val="008F6FDD"/>
    <w:rsid w:val="0091486C"/>
    <w:rsid w:val="00917464"/>
    <w:rsid w:val="0092371A"/>
    <w:rsid w:val="0094710F"/>
    <w:rsid w:val="00955522"/>
    <w:rsid w:val="00982CCB"/>
    <w:rsid w:val="009B0435"/>
    <w:rsid w:val="009D011E"/>
    <w:rsid w:val="009D35CB"/>
    <w:rsid w:val="009E6382"/>
    <w:rsid w:val="00A23F4F"/>
    <w:rsid w:val="00A32908"/>
    <w:rsid w:val="00A35B94"/>
    <w:rsid w:val="00A375F0"/>
    <w:rsid w:val="00A81C8F"/>
    <w:rsid w:val="00A879AD"/>
    <w:rsid w:val="00A87B93"/>
    <w:rsid w:val="00A96A35"/>
    <w:rsid w:val="00AC5267"/>
    <w:rsid w:val="00B00E2F"/>
    <w:rsid w:val="00B45559"/>
    <w:rsid w:val="00B52B80"/>
    <w:rsid w:val="00BC4C4F"/>
    <w:rsid w:val="00BE028F"/>
    <w:rsid w:val="00BF7D64"/>
    <w:rsid w:val="00C16625"/>
    <w:rsid w:val="00C277F2"/>
    <w:rsid w:val="00C63E1F"/>
    <w:rsid w:val="00C672B8"/>
    <w:rsid w:val="00C6791C"/>
    <w:rsid w:val="00C87F1E"/>
    <w:rsid w:val="00CA4130"/>
    <w:rsid w:val="00CA7D59"/>
    <w:rsid w:val="00CB5FDB"/>
    <w:rsid w:val="00CE19A0"/>
    <w:rsid w:val="00CF0EA4"/>
    <w:rsid w:val="00CF3F01"/>
    <w:rsid w:val="00CF4B19"/>
    <w:rsid w:val="00D27629"/>
    <w:rsid w:val="00D32096"/>
    <w:rsid w:val="00D35719"/>
    <w:rsid w:val="00D52E1F"/>
    <w:rsid w:val="00D55481"/>
    <w:rsid w:val="00D90643"/>
    <w:rsid w:val="00D90CE1"/>
    <w:rsid w:val="00DA7308"/>
    <w:rsid w:val="00DC52E9"/>
    <w:rsid w:val="00DC650C"/>
    <w:rsid w:val="00DD2430"/>
    <w:rsid w:val="00DE7D8A"/>
    <w:rsid w:val="00DF3616"/>
    <w:rsid w:val="00E10F8F"/>
    <w:rsid w:val="00E24628"/>
    <w:rsid w:val="00E24BC3"/>
    <w:rsid w:val="00E320E6"/>
    <w:rsid w:val="00E3461F"/>
    <w:rsid w:val="00E364F6"/>
    <w:rsid w:val="00E418B7"/>
    <w:rsid w:val="00E65F7A"/>
    <w:rsid w:val="00E66B49"/>
    <w:rsid w:val="00E834DC"/>
    <w:rsid w:val="00E841C9"/>
    <w:rsid w:val="00E86BFF"/>
    <w:rsid w:val="00E9153A"/>
    <w:rsid w:val="00E956C6"/>
    <w:rsid w:val="00EA320D"/>
    <w:rsid w:val="00EB4E24"/>
    <w:rsid w:val="00EC0F77"/>
    <w:rsid w:val="00EC5997"/>
    <w:rsid w:val="00ED72A5"/>
    <w:rsid w:val="00EE2997"/>
    <w:rsid w:val="00F0187E"/>
    <w:rsid w:val="00F14A72"/>
    <w:rsid w:val="00F24B66"/>
    <w:rsid w:val="00F42852"/>
    <w:rsid w:val="00F7256B"/>
    <w:rsid w:val="00F91D32"/>
    <w:rsid w:val="00FC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5832"/>
  <w15:docId w15:val="{240FB9BC-A3B7-4811-BF91-D820D0A6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F8F"/>
    <w:pPr>
      <w:ind w:firstLine="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E10F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10F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C4C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10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10F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Corptext">
    <w:name w:val="Body Text"/>
    <w:basedOn w:val="Normal"/>
    <w:link w:val="CorptextCaracter"/>
    <w:uiPriority w:val="99"/>
    <w:unhideWhenUsed/>
    <w:rsid w:val="00E10F8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E10F8F"/>
    <w:rPr>
      <w:rFonts w:ascii="Calibri" w:eastAsia="Calibri" w:hAnsi="Calibri" w:cs="Times New Roman"/>
      <w:lang w:eastAsia="ro-RO"/>
    </w:rPr>
  </w:style>
  <w:style w:type="paragraph" w:styleId="Listparagraf">
    <w:name w:val="List Paragraph"/>
    <w:basedOn w:val="Normal"/>
    <w:uiPriority w:val="34"/>
    <w:qFormat/>
    <w:rsid w:val="00E10F8F"/>
    <w:pPr>
      <w:ind w:left="720"/>
      <w:contextualSpacing/>
    </w:pPr>
    <w:rPr>
      <w:lang w:eastAsia="ru-RU"/>
    </w:rPr>
  </w:style>
  <w:style w:type="paragraph" w:customStyle="1" w:styleId="tt">
    <w:name w:val="tt"/>
    <w:basedOn w:val="Normal"/>
    <w:uiPriority w:val="99"/>
    <w:semiHidden/>
    <w:rsid w:val="00E10F8F"/>
    <w:pPr>
      <w:jc w:val="center"/>
    </w:pPr>
    <w:rPr>
      <w:b/>
      <w:bCs/>
    </w:rPr>
  </w:style>
  <w:style w:type="paragraph" w:customStyle="1" w:styleId="cb">
    <w:name w:val="cb"/>
    <w:basedOn w:val="Normal"/>
    <w:uiPriority w:val="99"/>
    <w:semiHidden/>
    <w:rsid w:val="00E10F8F"/>
    <w:pPr>
      <w:jc w:val="center"/>
    </w:pPr>
    <w:rPr>
      <w:b/>
      <w:bCs/>
    </w:rPr>
  </w:style>
  <w:style w:type="table" w:styleId="Tabelgril">
    <w:name w:val="Table Grid"/>
    <w:basedOn w:val="TabelNormal"/>
    <w:rsid w:val="00E10F8F"/>
    <w:pPr>
      <w:ind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94397"/>
    <w:pPr>
      <w:spacing w:before="100" w:beforeAutospacing="1" w:after="100" w:afterAutospacing="1"/>
    </w:pPr>
  </w:style>
  <w:style w:type="character" w:styleId="Robust">
    <w:name w:val="Strong"/>
    <w:basedOn w:val="Fontdeparagrafimplicit"/>
    <w:uiPriority w:val="22"/>
    <w:qFormat/>
    <w:rsid w:val="00094397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A7D5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A7D59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C4C4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7ABE8-F43B-4DE4-B73B-959BA5D5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290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Sergiu Sofronii</cp:lastModifiedBy>
  <cp:revision>16</cp:revision>
  <cp:lastPrinted>2023-07-05T11:14:00Z</cp:lastPrinted>
  <dcterms:created xsi:type="dcterms:W3CDTF">2023-07-05T11:42:00Z</dcterms:created>
  <dcterms:modified xsi:type="dcterms:W3CDTF">2025-06-18T08:44:00Z</dcterms:modified>
</cp:coreProperties>
</file>