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3060" w14:textId="77777777" w:rsidR="00730FEE" w:rsidRPr="00C91ED3" w:rsidRDefault="00730FEE" w:rsidP="00E25218">
      <w:pPr>
        <w:rPr>
          <w:sz w:val="28"/>
          <w:szCs w:val="28"/>
          <w:u w:val="single"/>
          <w:lang w:val="ro-RO"/>
        </w:rPr>
      </w:pPr>
    </w:p>
    <w:p w14:paraId="0711BFE0" w14:textId="0F1393B3" w:rsidR="00F56E2C" w:rsidRPr="00C91ED3" w:rsidRDefault="00114615" w:rsidP="00E25218">
      <w:pPr>
        <w:ind w:firstLine="0"/>
        <w:jc w:val="center"/>
        <w:rPr>
          <w:b/>
          <w:sz w:val="28"/>
          <w:szCs w:val="28"/>
          <w:lang w:val="ro-RO"/>
        </w:rPr>
      </w:pPr>
      <w:bookmarkStart w:id="0" w:name="_Hlk163053724"/>
      <w:bookmarkStart w:id="1" w:name="_Hlk163047367"/>
      <w:r w:rsidRPr="00C91ED3">
        <w:rPr>
          <w:b/>
          <w:sz w:val="28"/>
          <w:szCs w:val="28"/>
          <w:lang w:val="ro-RO"/>
        </w:rPr>
        <w:t>C</w:t>
      </w:r>
      <w:r w:rsidR="00996431" w:rsidRPr="00C91ED3">
        <w:rPr>
          <w:b/>
          <w:sz w:val="28"/>
          <w:szCs w:val="28"/>
          <w:lang w:val="ro-RO"/>
        </w:rPr>
        <w:t xml:space="preserve">u privire la instituirea Comisiei de cercetare prealabilă pentru declararea utilității publice de interes național a lucrărilor de construcție a liniei electrice aeriene (LEA) 400 kV de transport a energiei electrice </w:t>
      </w:r>
      <w:bookmarkStart w:id="2" w:name="_Hlk163044275"/>
      <w:r w:rsidR="001773D7" w:rsidRPr="00C91ED3">
        <w:rPr>
          <w:b/>
          <w:sz w:val="28"/>
          <w:szCs w:val="28"/>
          <w:lang w:val="ro-RO"/>
        </w:rPr>
        <w:t xml:space="preserve">Strășeni – Gutinaș </w:t>
      </w:r>
      <w:r w:rsidR="000C7550" w:rsidRPr="00C91ED3">
        <w:rPr>
          <w:b/>
          <w:sz w:val="28"/>
          <w:szCs w:val="28"/>
          <w:lang w:val="ro-RO"/>
        </w:rPr>
        <w:t xml:space="preserve">și </w:t>
      </w:r>
      <w:r w:rsidR="00AD43AB" w:rsidRPr="00C91ED3">
        <w:rPr>
          <w:b/>
          <w:sz w:val="28"/>
          <w:szCs w:val="28"/>
          <w:lang w:val="ro-RO"/>
        </w:rPr>
        <w:t xml:space="preserve">modernizarea </w:t>
      </w:r>
      <w:r w:rsidR="000C7550" w:rsidRPr="00C91ED3">
        <w:rPr>
          <w:b/>
          <w:sz w:val="28"/>
          <w:szCs w:val="28"/>
          <w:lang w:val="ro-RO"/>
        </w:rPr>
        <w:t xml:space="preserve">stației electrice </w:t>
      </w:r>
      <w:r w:rsidR="001773D7" w:rsidRPr="00C91ED3">
        <w:rPr>
          <w:b/>
          <w:sz w:val="28"/>
          <w:szCs w:val="28"/>
          <w:lang w:val="ro-RO"/>
        </w:rPr>
        <w:t>Strășeni</w:t>
      </w:r>
      <w:r w:rsidR="000C7550" w:rsidRPr="00C91ED3">
        <w:rPr>
          <w:b/>
          <w:sz w:val="28"/>
          <w:szCs w:val="28"/>
          <w:lang w:val="ro-RO"/>
        </w:rPr>
        <w:t xml:space="preserve"> 330 kV</w:t>
      </w:r>
    </w:p>
    <w:bookmarkEnd w:id="0"/>
    <w:bookmarkEnd w:id="1"/>
    <w:bookmarkEnd w:id="2"/>
    <w:p w14:paraId="7D46FA4B" w14:textId="79A42277" w:rsidR="00730FEE" w:rsidRPr="00C91ED3" w:rsidRDefault="00730FEE" w:rsidP="00E25218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  <w:r w:rsidRPr="00C91ED3">
        <w:rPr>
          <w:b/>
          <w:sz w:val="28"/>
          <w:szCs w:val="28"/>
          <w:lang w:val="ro-RO"/>
        </w:rPr>
        <w:t>------------------------------------------------------------</w:t>
      </w:r>
    </w:p>
    <w:p w14:paraId="56D32EAD" w14:textId="7F903B8D" w:rsidR="00730FEE" w:rsidRPr="00C91ED3" w:rsidRDefault="00996431" w:rsidP="00E25218">
      <w:pPr>
        <w:rPr>
          <w:sz w:val="28"/>
          <w:szCs w:val="28"/>
          <w:lang w:val="ro-RO"/>
        </w:rPr>
      </w:pPr>
      <w:r w:rsidRPr="00C91ED3">
        <w:rPr>
          <w:sz w:val="28"/>
          <w:szCs w:val="28"/>
          <w:lang w:val="ro-RO" w:eastAsia="ro-RO"/>
        </w:rPr>
        <w:t xml:space="preserve">În temeiul art. 7 alin. (2) din Legea exproprierii pentru cauză de utilitate publică nr. 488/1999 (Monitorul Oficial al Republicii Moldova, 2000, nr. 42-44, art. 311), cu modificările ulterioare, </w:t>
      </w:r>
      <w:r w:rsidR="00730FEE" w:rsidRPr="00C91ED3">
        <w:rPr>
          <w:b/>
          <w:bCs/>
          <w:sz w:val="28"/>
          <w:szCs w:val="28"/>
          <w:lang w:val="ro-RO"/>
        </w:rPr>
        <w:t>Guvernul HOTĂRĂȘTE:</w:t>
      </w:r>
    </w:p>
    <w:p w14:paraId="7EB289F2" w14:textId="77777777" w:rsidR="00730FEE" w:rsidRPr="00C91ED3" w:rsidRDefault="00730FEE" w:rsidP="00E25218">
      <w:pPr>
        <w:rPr>
          <w:sz w:val="28"/>
          <w:szCs w:val="28"/>
          <w:lang w:val="ro-RO"/>
        </w:rPr>
      </w:pPr>
    </w:p>
    <w:p w14:paraId="1F347FF3" w14:textId="0351A605" w:rsidR="00996431" w:rsidRPr="00C91ED3" w:rsidRDefault="00996431" w:rsidP="00996431">
      <w:pPr>
        <w:spacing w:line="276" w:lineRule="auto"/>
        <w:rPr>
          <w:sz w:val="28"/>
          <w:szCs w:val="28"/>
          <w:lang w:val="ro-RO"/>
        </w:rPr>
      </w:pPr>
      <w:r w:rsidRPr="00C91ED3">
        <w:rPr>
          <w:b/>
          <w:bCs/>
          <w:sz w:val="28"/>
          <w:szCs w:val="28"/>
          <w:lang w:val="ro-RO"/>
        </w:rPr>
        <w:t>1.</w:t>
      </w:r>
      <w:r w:rsidRPr="00C91ED3">
        <w:rPr>
          <w:sz w:val="28"/>
          <w:szCs w:val="28"/>
          <w:lang w:val="ro-RO"/>
        </w:rPr>
        <w:t xml:space="preserve"> Se instituie Comisia de cercetare prealabilă pentru declararea utilității publice de interes național a lucrărilor de construcție a liniei electrice aeriene </w:t>
      </w:r>
      <w:r w:rsidRPr="00C91ED3">
        <w:rPr>
          <w:sz w:val="28"/>
          <w:szCs w:val="28"/>
          <w:lang w:val="ro-RO"/>
        </w:rPr>
        <w:br/>
        <w:t xml:space="preserve">400 kV de transport a energiei electrice </w:t>
      </w:r>
      <w:r w:rsidR="001773D7" w:rsidRPr="00C91ED3">
        <w:rPr>
          <w:sz w:val="28"/>
          <w:szCs w:val="28"/>
          <w:lang w:val="ro-RO"/>
        </w:rPr>
        <w:t>Strășeni - Gutinaș</w:t>
      </w:r>
      <w:r w:rsidR="000C7550" w:rsidRPr="00C91ED3">
        <w:rPr>
          <w:sz w:val="28"/>
          <w:szCs w:val="28"/>
          <w:lang w:val="ro-RO"/>
        </w:rPr>
        <w:t xml:space="preserve"> și</w:t>
      </w:r>
      <w:r w:rsidR="00AD43AB" w:rsidRPr="00C91ED3">
        <w:rPr>
          <w:sz w:val="28"/>
          <w:szCs w:val="28"/>
          <w:lang w:val="ro-RO"/>
        </w:rPr>
        <w:t xml:space="preserve"> modernizarea</w:t>
      </w:r>
      <w:r w:rsidR="000C7550" w:rsidRPr="00C91ED3">
        <w:rPr>
          <w:sz w:val="28"/>
          <w:szCs w:val="28"/>
          <w:lang w:val="ro-RO"/>
        </w:rPr>
        <w:t xml:space="preserve"> stației electrice </w:t>
      </w:r>
      <w:r w:rsidR="001773D7" w:rsidRPr="00C91ED3">
        <w:rPr>
          <w:sz w:val="28"/>
          <w:szCs w:val="28"/>
          <w:lang w:val="ro-RO"/>
        </w:rPr>
        <w:t>Strășeni</w:t>
      </w:r>
      <w:r w:rsidR="000C7550" w:rsidRPr="00C91ED3">
        <w:rPr>
          <w:sz w:val="28"/>
          <w:szCs w:val="28"/>
          <w:lang w:val="ro-RO"/>
        </w:rPr>
        <w:t xml:space="preserve"> 330 kV</w:t>
      </w:r>
      <w:r w:rsidRPr="00C91ED3">
        <w:rPr>
          <w:sz w:val="28"/>
          <w:szCs w:val="28"/>
          <w:lang w:val="ro-RO"/>
        </w:rPr>
        <w:t>.</w:t>
      </w:r>
    </w:p>
    <w:p w14:paraId="3C1D50F0" w14:textId="10D99F56" w:rsidR="00996431" w:rsidRPr="00C91ED3" w:rsidRDefault="00996431" w:rsidP="001773D7">
      <w:pPr>
        <w:spacing w:before="120" w:line="276" w:lineRule="auto"/>
        <w:rPr>
          <w:sz w:val="28"/>
          <w:szCs w:val="28"/>
          <w:lang w:val="ro-RO"/>
        </w:rPr>
      </w:pPr>
      <w:r w:rsidRPr="00C91ED3">
        <w:rPr>
          <w:b/>
          <w:bCs/>
          <w:sz w:val="28"/>
          <w:szCs w:val="28"/>
          <w:lang w:val="ro-RO"/>
        </w:rPr>
        <w:t>2.</w:t>
      </w:r>
      <w:r w:rsidRPr="00C91ED3">
        <w:rPr>
          <w:sz w:val="28"/>
          <w:szCs w:val="28"/>
          <w:lang w:val="ro-RO"/>
        </w:rPr>
        <w:t xml:space="preserve"> Se aprobă Componența nominală a Comisiei de cercetare prealabilă </w:t>
      </w:r>
      <w:r w:rsidR="001773D7" w:rsidRPr="00C91ED3">
        <w:rPr>
          <w:sz w:val="28"/>
          <w:szCs w:val="28"/>
          <w:lang w:val="ro-RO"/>
        </w:rPr>
        <w:t>pentru declararea utilității publice de interes național a lucrărilor de construcție a liniei electrice aeriene 400 kV de transport a energiei electrice Strășeni - Gutinaș și modernizarea stației electrice Strășeni 330 kV</w:t>
      </w:r>
      <w:r w:rsidRPr="00C91ED3">
        <w:rPr>
          <w:sz w:val="28"/>
          <w:szCs w:val="28"/>
          <w:lang w:val="ro-RO"/>
        </w:rPr>
        <w:t xml:space="preserve">, conform anexei. </w:t>
      </w:r>
    </w:p>
    <w:p w14:paraId="4BB6E1DA" w14:textId="4CBC3681" w:rsidR="00996431" w:rsidRPr="00C91ED3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C91ED3">
        <w:rPr>
          <w:b/>
          <w:bCs/>
          <w:sz w:val="28"/>
          <w:szCs w:val="28"/>
          <w:lang w:val="ro-RO"/>
        </w:rPr>
        <w:t>3.</w:t>
      </w:r>
      <w:r w:rsidRPr="00C91ED3">
        <w:rPr>
          <w:sz w:val="28"/>
          <w:szCs w:val="28"/>
          <w:lang w:val="ro-RO"/>
        </w:rPr>
        <w:t xml:space="preserve"> Comisia nominalizată va activa în conformitate cu prevederile Regulamentului privind modul de cercetare prealabilă pentru declararea utilității publice a obiectului exproprierii, aprobat prin Hotărârea Guvernului nr. 660/2006.</w:t>
      </w:r>
    </w:p>
    <w:p w14:paraId="420339CB" w14:textId="77777777" w:rsidR="00996431" w:rsidRPr="00C91ED3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C91ED3">
        <w:rPr>
          <w:b/>
          <w:bCs/>
          <w:sz w:val="28"/>
          <w:szCs w:val="28"/>
          <w:lang w:val="ro-RO"/>
        </w:rPr>
        <w:t>4.</w:t>
      </w:r>
      <w:r w:rsidRPr="00C91ED3">
        <w:rPr>
          <w:sz w:val="28"/>
          <w:szCs w:val="28"/>
          <w:lang w:val="ro-RO"/>
        </w:rPr>
        <w:t xml:space="preserve"> Rezultatele cercetării prealabile, consemnate în procesul-verbal al ședinței de vot a Comisiei și documentele aferente, vor fi prezentate Guvernului în termen de 30 zile de la data desfășurării ședinței de vot. </w:t>
      </w:r>
    </w:p>
    <w:p w14:paraId="10CCF32C" w14:textId="77777777" w:rsidR="00996431" w:rsidRPr="00C91ED3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C91ED3">
        <w:rPr>
          <w:b/>
          <w:bCs/>
          <w:sz w:val="28"/>
          <w:szCs w:val="28"/>
          <w:lang w:val="ro-RO"/>
        </w:rPr>
        <w:t>5.</w:t>
      </w:r>
      <w:r w:rsidRPr="00C91ED3">
        <w:rPr>
          <w:sz w:val="28"/>
          <w:szCs w:val="28"/>
          <w:lang w:val="ro-RO"/>
        </w:rPr>
        <w:t xml:space="preserve"> În caz de eliberare a membrilor Comisiei din funcțiile deținute, atribuțiile lor în cadrul acesteia vor fi exercitate de persoanele nou-desemnate în funcțiile respective, fără emiterea unei alte Hotărâri de Guvern.</w:t>
      </w:r>
    </w:p>
    <w:p w14:paraId="21998AF8" w14:textId="75B5E541" w:rsidR="00996431" w:rsidRPr="00C91ED3" w:rsidRDefault="00996431" w:rsidP="00996431">
      <w:pPr>
        <w:spacing w:line="276" w:lineRule="auto"/>
        <w:rPr>
          <w:sz w:val="28"/>
          <w:szCs w:val="28"/>
          <w:lang w:val="ro-RO"/>
        </w:rPr>
      </w:pPr>
      <w:r w:rsidRPr="00C91ED3">
        <w:rPr>
          <w:b/>
          <w:bCs/>
          <w:sz w:val="28"/>
          <w:szCs w:val="28"/>
          <w:lang w:val="ro-RO"/>
        </w:rPr>
        <w:lastRenderedPageBreak/>
        <w:t>6.</w:t>
      </w:r>
      <w:r w:rsidRPr="00C91ED3">
        <w:rPr>
          <w:sz w:val="28"/>
          <w:szCs w:val="28"/>
          <w:lang w:val="ro-RO"/>
        </w:rPr>
        <w:t xml:space="preserve"> Ținerea lucrărilor de secretariat ale Comisiei sus-menționate </w:t>
      </w:r>
      <w:r w:rsidR="00F56E2C" w:rsidRPr="00C91ED3">
        <w:rPr>
          <w:sz w:val="28"/>
          <w:szCs w:val="28"/>
          <w:lang w:val="ro-RO"/>
        </w:rPr>
        <w:t xml:space="preserve">va fi </w:t>
      </w:r>
      <w:r w:rsidRPr="00C91ED3">
        <w:rPr>
          <w:sz w:val="28"/>
          <w:szCs w:val="28"/>
          <w:lang w:val="ro-RO"/>
        </w:rPr>
        <w:t xml:space="preserve">asigurată de către Unitatea consolidată pentru implementarea </w:t>
      </w:r>
      <w:r w:rsidR="00DE31DD" w:rsidRPr="00C91ED3">
        <w:rPr>
          <w:sz w:val="28"/>
          <w:szCs w:val="28"/>
          <w:lang w:val="ro-RO"/>
        </w:rPr>
        <w:t>și</w:t>
      </w:r>
      <w:r w:rsidRPr="00C91ED3">
        <w:rPr>
          <w:sz w:val="28"/>
          <w:szCs w:val="28"/>
          <w:lang w:val="ro-RO"/>
        </w:rPr>
        <w:t xml:space="preserve"> monitorizarea proiectelor în domeniul energeticii.</w:t>
      </w:r>
    </w:p>
    <w:p w14:paraId="1A751779" w14:textId="02E790CE" w:rsidR="00996431" w:rsidRPr="00C91ED3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C91ED3">
        <w:rPr>
          <w:b/>
          <w:bCs/>
          <w:sz w:val="28"/>
          <w:szCs w:val="28"/>
          <w:lang w:val="ro-RO"/>
        </w:rPr>
        <w:t>7.</w:t>
      </w:r>
      <w:r w:rsidRPr="00C91ED3">
        <w:rPr>
          <w:sz w:val="28"/>
          <w:szCs w:val="28"/>
          <w:lang w:val="ro-RO"/>
        </w:rPr>
        <w:t xml:space="preserve"> Controlul asupra executării prezentei Hotărâri se pune în sarcina Ministerului Energiei.</w:t>
      </w:r>
    </w:p>
    <w:p w14:paraId="4C0599C9" w14:textId="19124C75" w:rsidR="00730FEE" w:rsidRPr="00C91ED3" w:rsidRDefault="00996431" w:rsidP="00996431">
      <w:pPr>
        <w:spacing w:before="120" w:line="276" w:lineRule="auto"/>
        <w:rPr>
          <w:sz w:val="28"/>
          <w:szCs w:val="28"/>
          <w:lang w:val="ro-RO" w:eastAsia="ro-RO"/>
        </w:rPr>
      </w:pPr>
      <w:r w:rsidRPr="00C91ED3">
        <w:rPr>
          <w:b/>
          <w:bCs/>
          <w:sz w:val="28"/>
          <w:szCs w:val="28"/>
          <w:lang w:val="ro-RO"/>
        </w:rPr>
        <w:t>8.</w:t>
      </w:r>
      <w:r w:rsidRPr="00C91ED3">
        <w:rPr>
          <w:sz w:val="28"/>
          <w:szCs w:val="28"/>
          <w:lang w:val="ro-RO"/>
        </w:rPr>
        <w:t xml:space="preserve"> Prezenta Hotărâre intră în vigoare la data publicării în Monitorul Oficial al Republicii Moldova.</w:t>
      </w:r>
    </w:p>
    <w:p w14:paraId="0DE97ECD" w14:textId="77777777" w:rsidR="00730FEE" w:rsidRPr="00C91ED3" w:rsidRDefault="00730FEE" w:rsidP="00E25218">
      <w:pPr>
        <w:rPr>
          <w:sz w:val="28"/>
          <w:szCs w:val="28"/>
          <w:lang w:val="ro-RO" w:eastAsia="ro-RO"/>
        </w:rPr>
      </w:pPr>
    </w:p>
    <w:p w14:paraId="64B0F281" w14:textId="77777777" w:rsidR="00E40921" w:rsidRPr="00C91ED3" w:rsidRDefault="00E40921" w:rsidP="007551A5">
      <w:pPr>
        <w:rPr>
          <w:b/>
          <w:sz w:val="28"/>
          <w:szCs w:val="28"/>
          <w:lang w:val="ro-RO" w:eastAsia="ro-RO"/>
        </w:rPr>
      </w:pPr>
    </w:p>
    <w:p w14:paraId="3DCB3696" w14:textId="7D15F2E5" w:rsidR="003B04ED" w:rsidRPr="00C91ED3" w:rsidRDefault="003B04ED" w:rsidP="007551A5">
      <w:pPr>
        <w:rPr>
          <w:sz w:val="28"/>
          <w:szCs w:val="28"/>
          <w:lang w:val="ro-RO" w:eastAsia="ro-RO"/>
        </w:rPr>
      </w:pPr>
      <w:r w:rsidRPr="00C91ED3">
        <w:rPr>
          <w:b/>
          <w:sz w:val="28"/>
          <w:szCs w:val="28"/>
          <w:lang w:val="ro-RO" w:eastAsia="ro-RO"/>
        </w:rPr>
        <w:t>Prim-ministru</w:t>
      </w:r>
      <w:r w:rsidR="005262C2" w:rsidRPr="00C91ED3">
        <w:rPr>
          <w:b/>
          <w:sz w:val="28"/>
          <w:szCs w:val="28"/>
          <w:lang w:val="ro-RO" w:eastAsia="ro-RO"/>
        </w:rPr>
        <w:tab/>
      </w:r>
      <w:r w:rsidR="005262C2" w:rsidRPr="00C91ED3">
        <w:rPr>
          <w:b/>
          <w:sz w:val="28"/>
          <w:szCs w:val="28"/>
          <w:lang w:val="ro-RO" w:eastAsia="ro-RO"/>
        </w:rPr>
        <w:tab/>
      </w:r>
      <w:r w:rsidR="005262C2" w:rsidRPr="00C91ED3">
        <w:rPr>
          <w:b/>
          <w:sz w:val="28"/>
          <w:szCs w:val="28"/>
          <w:lang w:val="ro-RO" w:eastAsia="ro-RO"/>
        </w:rPr>
        <w:tab/>
      </w:r>
      <w:r w:rsidR="005262C2" w:rsidRPr="00C91ED3">
        <w:rPr>
          <w:b/>
          <w:sz w:val="28"/>
          <w:szCs w:val="28"/>
          <w:lang w:val="ro-RO" w:eastAsia="ro-RO"/>
        </w:rPr>
        <w:tab/>
      </w:r>
      <w:r w:rsidR="005262C2" w:rsidRPr="00C91ED3">
        <w:rPr>
          <w:b/>
          <w:sz w:val="28"/>
          <w:szCs w:val="28"/>
          <w:lang w:val="ro-RO" w:eastAsia="ro-RO"/>
        </w:rPr>
        <w:tab/>
      </w:r>
      <w:r w:rsidR="002D1B55">
        <w:rPr>
          <w:b/>
          <w:sz w:val="28"/>
          <w:szCs w:val="28"/>
          <w:lang w:val="ro-RO" w:eastAsia="ro-RO"/>
        </w:rPr>
        <w:tab/>
      </w:r>
      <w:r w:rsidR="00D8311D" w:rsidRPr="00C91ED3">
        <w:rPr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C91ED3" w:rsidRDefault="0029400E" w:rsidP="00E25218">
      <w:pPr>
        <w:rPr>
          <w:sz w:val="28"/>
          <w:szCs w:val="28"/>
          <w:lang w:val="ro-RO" w:eastAsia="ro-RO"/>
        </w:rPr>
      </w:pPr>
    </w:p>
    <w:p w14:paraId="1E36A6DB" w14:textId="77777777" w:rsidR="00DF7E3E" w:rsidRPr="00C91ED3" w:rsidRDefault="00DF7E3E" w:rsidP="00E25218">
      <w:pPr>
        <w:rPr>
          <w:sz w:val="28"/>
          <w:szCs w:val="28"/>
          <w:lang w:val="ro-RO" w:eastAsia="ro-RO"/>
        </w:rPr>
      </w:pPr>
    </w:p>
    <w:p w14:paraId="094B8A25" w14:textId="1E076EE9" w:rsidR="003A4AE6" w:rsidRPr="00C91ED3" w:rsidRDefault="003A4AE6" w:rsidP="007A2971">
      <w:pPr>
        <w:tabs>
          <w:tab w:val="left" w:pos="5954"/>
        </w:tabs>
        <w:rPr>
          <w:sz w:val="28"/>
          <w:szCs w:val="28"/>
          <w:lang w:val="ro-RO" w:eastAsia="ro-RO"/>
        </w:rPr>
      </w:pPr>
      <w:r w:rsidRPr="00C91ED3">
        <w:rPr>
          <w:sz w:val="28"/>
          <w:szCs w:val="28"/>
          <w:lang w:val="ro-RO" w:eastAsia="ro-RO"/>
        </w:rPr>
        <w:t>Contrasemnează:</w:t>
      </w:r>
    </w:p>
    <w:p w14:paraId="31FF517C" w14:textId="06148E85" w:rsidR="003A4AE6" w:rsidRPr="00C91ED3" w:rsidRDefault="003A4AE6" w:rsidP="00E25218">
      <w:pPr>
        <w:rPr>
          <w:sz w:val="28"/>
          <w:szCs w:val="28"/>
          <w:lang w:val="ro-RO" w:eastAsia="ro-RO"/>
        </w:rPr>
      </w:pPr>
    </w:p>
    <w:p w14:paraId="1F5E977E" w14:textId="77777777" w:rsidR="00A23620" w:rsidRPr="00C91ED3" w:rsidRDefault="00A23620" w:rsidP="00A23620">
      <w:pPr>
        <w:tabs>
          <w:tab w:val="left" w:pos="5954"/>
        </w:tabs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>Viceprim-ministru,</w:t>
      </w:r>
    </w:p>
    <w:p w14:paraId="106B544D" w14:textId="77777777" w:rsidR="0008431B" w:rsidRPr="00C91ED3" w:rsidRDefault="0008431B" w:rsidP="00A23620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>m</w:t>
      </w:r>
      <w:r w:rsidR="00A23620" w:rsidRPr="00C91ED3">
        <w:rPr>
          <w:sz w:val="28"/>
          <w:szCs w:val="28"/>
          <w:lang w:val="ro-RO" w:eastAsia="ru-RU"/>
        </w:rPr>
        <w:t xml:space="preserve">inistrul </w:t>
      </w:r>
      <w:r w:rsidRPr="00C91ED3">
        <w:rPr>
          <w:sz w:val="28"/>
          <w:szCs w:val="28"/>
          <w:lang w:val="ro-RO" w:eastAsia="ru-RU"/>
        </w:rPr>
        <w:t xml:space="preserve">dezvoltării </w:t>
      </w:r>
    </w:p>
    <w:p w14:paraId="27CD467B" w14:textId="4E143639" w:rsidR="00A23620" w:rsidRPr="00C91ED3" w:rsidRDefault="0008431B" w:rsidP="00A23620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>economice și digitalizării</w:t>
      </w:r>
      <w:r w:rsidR="005262C2" w:rsidRPr="00C91ED3">
        <w:rPr>
          <w:sz w:val="28"/>
          <w:szCs w:val="28"/>
          <w:lang w:val="ro-RO" w:eastAsia="ru-RU"/>
        </w:rPr>
        <w:tab/>
      </w:r>
      <w:r w:rsidR="005262C2" w:rsidRPr="00C91ED3">
        <w:rPr>
          <w:sz w:val="28"/>
          <w:szCs w:val="28"/>
          <w:lang w:val="ro-RO" w:eastAsia="ru-RU"/>
        </w:rPr>
        <w:tab/>
      </w:r>
      <w:r w:rsidR="005262C2" w:rsidRPr="00C91ED3">
        <w:rPr>
          <w:sz w:val="28"/>
          <w:szCs w:val="28"/>
          <w:lang w:val="ro-RO" w:eastAsia="ru-RU"/>
        </w:rPr>
        <w:tab/>
      </w:r>
      <w:r w:rsidR="005262C2" w:rsidRPr="00C91ED3">
        <w:rPr>
          <w:sz w:val="28"/>
          <w:szCs w:val="28"/>
          <w:lang w:val="ro-RO" w:eastAsia="ru-RU"/>
        </w:rPr>
        <w:tab/>
      </w:r>
      <w:r w:rsidR="002D1B55">
        <w:rPr>
          <w:sz w:val="28"/>
          <w:szCs w:val="28"/>
          <w:lang w:val="ro-RO" w:eastAsia="ru-RU"/>
        </w:rPr>
        <w:tab/>
      </w:r>
      <w:r w:rsidR="001773D7" w:rsidRPr="00C91ED3">
        <w:rPr>
          <w:sz w:val="28"/>
          <w:szCs w:val="28"/>
          <w:lang w:val="ro-RO" w:eastAsia="ru-RU"/>
        </w:rPr>
        <w:t>Doina NISTOR</w:t>
      </w:r>
    </w:p>
    <w:p w14:paraId="598F69EB" w14:textId="77777777" w:rsidR="009D5B26" w:rsidRPr="00C91ED3" w:rsidRDefault="009D5B26" w:rsidP="00A32BFE">
      <w:pPr>
        <w:rPr>
          <w:sz w:val="28"/>
          <w:szCs w:val="28"/>
          <w:lang w:val="ro-RO" w:eastAsia="ro-RO"/>
        </w:rPr>
      </w:pPr>
    </w:p>
    <w:p w14:paraId="08538D77" w14:textId="0379250F" w:rsidR="00A32BFE" w:rsidRPr="00C91ED3" w:rsidRDefault="00A32BFE" w:rsidP="00A32BFE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o-RO"/>
        </w:rPr>
        <w:t>Viceprim-ministru,</w:t>
      </w:r>
    </w:p>
    <w:p w14:paraId="64EC72AC" w14:textId="77777777" w:rsidR="001773D7" w:rsidRPr="00C91ED3" w:rsidRDefault="001773D7" w:rsidP="001773D7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>infrastructurii</w:t>
      </w:r>
    </w:p>
    <w:p w14:paraId="2F94494D" w14:textId="78710C6F" w:rsidR="00A32BFE" w:rsidRPr="00C91ED3" w:rsidRDefault="001773D7" w:rsidP="001773D7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>și dezvoltării regionale</w:t>
      </w:r>
      <w:r w:rsidR="005262C2" w:rsidRPr="00C91ED3">
        <w:rPr>
          <w:sz w:val="28"/>
          <w:szCs w:val="28"/>
          <w:lang w:val="ro-RO" w:eastAsia="ru-RU"/>
        </w:rPr>
        <w:tab/>
      </w:r>
      <w:r w:rsidR="005262C2" w:rsidRPr="00C91ED3">
        <w:rPr>
          <w:sz w:val="28"/>
          <w:szCs w:val="28"/>
          <w:lang w:val="ro-RO" w:eastAsia="ru-RU"/>
        </w:rPr>
        <w:tab/>
      </w:r>
      <w:r w:rsidR="005262C2" w:rsidRPr="00C91ED3">
        <w:rPr>
          <w:sz w:val="28"/>
          <w:szCs w:val="28"/>
          <w:lang w:val="ro-RO" w:eastAsia="ru-RU"/>
        </w:rPr>
        <w:tab/>
      </w:r>
      <w:r w:rsidR="005262C2" w:rsidRPr="00C91ED3">
        <w:rPr>
          <w:sz w:val="28"/>
          <w:szCs w:val="28"/>
          <w:lang w:val="ro-RO" w:eastAsia="ru-RU"/>
        </w:rPr>
        <w:tab/>
      </w:r>
      <w:r w:rsidR="002D1B55">
        <w:rPr>
          <w:sz w:val="28"/>
          <w:szCs w:val="28"/>
          <w:lang w:val="ro-RO" w:eastAsia="ru-RU"/>
        </w:rPr>
        <w:tab/>
      </w:r>
      <w:r w:rsidRPr="00C91ED3">
        <w:rPr>
          <w:sz w:val="28"/>
          <w:szCs w:val="28"/>
          <w:lang w:val="ro-RO" w:eastAsia="ru-RU"/>
        </w:rPr>
        <w:t>Vladimir BOLEA</w:t>
      </w:r>
    </w:p>
    <w:p w14:paraId="566BD806" w14:textId="77777777" w:rsidR="001773D7" w:rsidRPr="00C91ED3" w:rsidRDefault="001773D7" w:rsidP="001773D7">
      <w:pPr>
        <w:rPr>
          <w:sz w:val="28"/>
          <w:szCs w:val="28"/>
          <w:lang w:val="ro-RO" w:eastAsia="ru-RU"/>
        </w:rPr>
      </w:pPr>
    </w:p>
    <w:p w14:paraId="55FE4796" w14:textId="23F6F576" w:rsidR="001773D7" w:rsidRPr="00C91ED3" w:rsidRDefault="001773D7" w:rsidP="001773D7">
      <w:pPr>
        <w:spacing w:before="120"/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>Ministrul energiei</w:t>
      </w:r>
      <w:r w:rsidRPr="00C91ED3">
        <w:rPr>
          <w:sz w:val="28"/>
          <w:szCs w:val="28"/>
          <w:lang w:val="ro-RO" w:eastAsia="ru-RU"/>
        </w:rPr>
        <w:tab/>
      </w:r>
      <w:r w:rsidRPr="00C91ED3">
        <w:rPr>
          <w:sz w:val="28"/>
          <w:szCs w:val="28"/>
          <w:lang w:val="ro-RO" w:eastAsia="ru-RU"/>
        </w:rPr>
        <w:tab/>
      </w:r>
      <w:r w:rsidRPr="00C91ED3">
        <w:rPr>
          <w:sz w:val="28"/>
          <w:szCs w:val="28"/>
          <w:lang w:val="ro-RO" w:eastAsia="ru-RU"/>
        </w:rPr>
        <w:tab/>
      </w:r>
      <w:r w:rsidRPr="00C91ED3">
        <w:rPr>
          <w:sz w:val="28"/>
          <w:szCs w:val="28"/>
          <w:lang w:val="ro-RO" w:eastAsia="ru-RU"/>
        </w:rPr>
        <w:tab/>
      </w:r>
      <w:r w:rsidRPr="00C91ED3">
        <w:rPr>
          <w:sz w:val="28"/>
          <w:szCs w:val="28"/>
          <w:lang w:val="ro-RO" w:eastAsia="ru-RU"/>
        </w:rPr>
        <w:tab/>
      </w:r>
      <w:r w:rsidR="002D1B55">
        <w:rPr>
          <w:sz w:val="28"/>
          <w:szCs w:val="28"/>
          <w:lang w:val="ro-RO" w:eastAsia="ru-RU"/>
        </w:rPr>
        <w:tab/>
      </w:r>
      <w:r w:rsidRPr="00C91ED3">
        <w:rPr>
          <w:sz w:val="28"/>
          <w:szCs w:val="28"/>
          <w:lang w:val="ro-RO" w:eastAsia="ru-RU"/>
        </w:rPr>
        <w:t>Dorin Junghietu</w:t>
      </w:r>
    </w:p>
    <w:p w14:paraId="02D93E59" w14:textId="77777777" w:rsidR="00A32BFE" w:rsidRPr="00C91ED3" w:rsidRDefault="00A32BFE" w:rsidP="00E25218">
      <w:pPr>
        <w:rPr>
          <w:sz w:val="28"/>
          <w:szCs w:val="28"/>
          <w:lang w:val="ro-RO" w:eastAsia="ro-RO"/>
        </w:rPr>
      </w:pPr>
    </w:p>
    <w:p w14:paraId="1719C297" w14:textId="279ECB0C" w:rsidR="002D01CD" w:rsidRPr="00C91ED3" w:rsidRDefault="002D01CD" w:rsidP="00E25218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 xml:space="preserve">Ministrul finanțelor                                         </w:t>
      </w:r>
      <w:r w:rsidR="002D1B55">
        <w:rPr>
          <w:sz w:val="28"/>
          <w:szCs w:val="28"/>
          <w:lang w:val="ro-RO" w:eastAsia="ru-RU"/>
        </w:rPr>
        <w:tab/>
      </w:r>
      <w:r w:rsidR="001773D7" w:rsidRPr="00C91ED3">
        <w:rPr>
          <w:sz w:val="28"/>
          <w:szCs w:val="28"/>
          <w:lang w:val="ro-RO" w:eastAsia="ru-RU"/>
        </w:rPr>
        <w:t>Victoria Belous</w:t>
      </w:r>
    </w:p>
    <w:p w14:paraId="1CA36FFE" w14:textId="77777777" w:rsidR="002D01CD" w:rsidRPr="00C91ED3" w:rsidRDefault="002D01CD" w:rsidP="00E25218">
      <w:pPr>
        <w:rPr>
          <w:sz w:val="28"/>
          <w:szCs w:val="28"/>
          <w:lang w:val="ro-RO" w:eastAsia="ru-RU"/>
        </w:rPr>
      </w:pPr>
    </w:p>
    <w:p w14:paraId="1A061A5F" w14:textId="77777777" w:rsidR="001773D7" w:rsidRPr="00C91ED3" w:rsidRDefault="00A32BFE" w:rsidP="001773D7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 xml:space="preserve">Ministrul </w:t>
      </w:r>
      <w:r w:rsidR="001773D7" w:rsidRPr="00C91ED3">
        <w:rPr>
          <w:sz w:val="28"/>
          <w:szCs w:val="28"/>
          <w:lang w:val="ro-RO" w:eastAsia="ru-RU"/>
        </w:rPr>
        <w:t>agriculturii</w:t>
      </w:r>
    </w:p>
    <w:p w14:paraId="7639802A" w14:textId="11E046A1" w:rsidR="00B16328" w:rsidRPr="00C91ED3" w:rsidRDefault="001773D7" w:rsidP="001773D7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>și industriei alimentare</w:t>
      </w:r>
      <w:r w:rsidR="005262C2" w:rsidRPr="00C91ED3">
        <w:rPr>
          <w:sz w:val="28"/>
          <w:szCs w:val="28"/>
          <w:lang w:val="ro-RO" w:eastAsia="ru-RU"/>
        </w:rPr>
        <w:tab/>
      </w:r>
      <w:r w:rsidR="005262C2" w:rsidRPr="00C91ED3">
        <w:rPr>
          <w:sz w:val="28"/>
          <w:szCs w:val="28"/>
          <w:lang w:val="ro-RO" w:eastAsia="ru-RU"/>
        </w:rPr>
        <w:tab/>
      </w:r>
      <w:r w:rsidR="005262C2" w:rsidRPr="00C91ED3">
        <w:rPr>
          <w:sz w:val="28"/>
          <w:szCs w:val="28"/>
          <w:lang w:val="ro-RO" w:eastAsia="ru-RU"/>
        </w:rPr>
        <w:tab/>
      </w:r>
      <w:r w:rsidR="002D1B55">
        <w:rPr>
          <w:sz w:val="28"/>
          <w:szCs w:val="28"/>
          <w:lang w:val="ro-RO" w:eastAsia="ru-RU"/>
        </w:rPr>
        <w:tab/>
      </w:r>
      <w:r w:rsidR="002D1B55">
        <w:rPr>
          <w:sz w:val="28"/>
          <w:szCs w:val="28"/>
          <w:lang w:val="ro-RO" w:eastAsia="ru-RU"/>
        </w:rPr>
        <w:tab/>
      </w:r>
      <w:r w:rsidRPr="00C91ED3">
        <w:rPr>
          <w:sz w:val="28"/>
          <w:szCs w:val="28"/>
          <w:lang w:val="ro-RO" w:eastAsia="ru-RU"/>
        </w:rPr>
        <w:t>Ludmila Catlabuga</w:t>
      </w:r>
    </w:p>
    <w:p w14:paraId="4876C110" w14:textId="77777777" w:rsidR="0025392F" w:rsidRPr="00C91ED3" w:rsidRDefault="0025392F" w:rsidP="00E25218">
      <w:pPr>
        <w:rPr>
          <w:sz w:val="28"/>
          <w:szCs w:val="28"/>
          <w:lang w:val="ro-RO" w:eastAsia="ru-RU"/>
        </w:rPr>
      </w:pPr>
    </w:p>
    <w:p w14:paraId="695947D2" w14:textId="498EE587" w:rsidR="002D01CD" w:rsidRPr="00C91ED3" w:rsidRDefault="002D01CD" w:rsidP="00A32BFE">
      <w:pPr>
        <w:rPr>
          <w:sz w:val="28"/>
          <w:szCs w:val="28"/>
          <w:lang w:val="ro-RO" w:eastAsia="ru-RU"/>
        </w:rPr>
      </w:pPr>
      <w:r w:rsidRPr="00C91ED3">
        <w:rPr>
          <w:sz w:val="28"/>
          <w:szCs w:val="28"/>
          <w:lang w:val="ro-RO" w:eastAsia="ru-RU"/>
        </w:rPr>
        <w:t xml:space="preserve">Ministrul mediului                                          </w:t>
      </w:r>
      <w:r w:rsidR="002D1B55">
        <w:rPr>
          <w:sz w:val="28"/>
          <w:szCs w:val="28"/>
          <w:lang w:val="ro-RO" w:eastAsia="ru-RU"/>
        </w:rPr>
        <w:tab/>
      </w:r>
      <w:r w:rsidR="002D1B55">
        <w:rPr>
          <w:sz w:val="28"/>
          <w:szCs w:val="28"/>
          <w:lang w:val="ro-RO" w:eastAsia="ru-RU"/>
        </w:rPr>
        <w:tab/>
      </w:r>
      <w:r w:rsidRPr="00C91ED3">
        <w:rPr>
          <w:sz w:val="28"/>
          <w:szCs w:val="28"/>
          <w:lang w:val="ro-RO" w:eastAsia="ru-RU"/>
        </w:rPr>
        <w:t>Sergiu Lazarencu</w:t>
      </w:r>
    </w:p>
    <w:p w14:paraId="41245D3F" w14:textId="77777777" w:rsidR="007551A5" w:rsidRPr="00C91ED3" w:rsidRDefault="007551A5" w:rsidP="00DF7E3E">
      <w:pPr>
        <w:ind w:firstLine="0"/>
        <w:rPr>
          <w:sz w:val="28"/>
          <w:szCs w:val="28"/>
          <w:lang w:val="ro-RO" w:eastAsia="ru-RU"/>
        </w:rPr>
      </w:pPr>
    </w:p>
    <w:p w14:paraId="3281137F" w14:textId="77777777" w:rsidR="003A4AE6" w:rsidRPr="00C91ED3" w:rsidRDefault="003A4AE6" w:rsidP="00E25218">
      <w:pPr>
        <w:rPr>
          <w:sz w:val="28"/>
          <w:szCs w:val="28"/>
          <w:lang w:val="ro-RO" w:eastAsia="ru-RU"/>
        </w:rPr>
      </w:pPr>
    </w:p>
    <w:p w14:paraId="5A310D3C" w14:textId="77777777" w:rsidR="00996431" w:rsidRPr="00C91ED3" w:rsidRDefault="00996431" w:rsidP="00E25218">
      <w:pPr>
        <w:rPr>
          <w:sz w:val="28"/>
          <w:szCs w:val="28"/>
          <w:lang w:val="ro-RO" w:eastAsia="ru-RU"/>
        </w:rPr>
      </w:pPr>
    </w:p>
    <w:p w14:paraId="6CD7EF54" w14:textId="77777777" w:rsidR="00996431" w:rsidRPr="00C91ED3" w:rsidRDefault="00996431" w:rsidP="00E25218">
      <w:pPr>
        <w:rPr>
          <w:sz w:val="28"/>
          <w:szCs w:val="28"/>
          <w:lang w:val="ro-RO" w:eastAsia="ru-RU"/>
        </w:rPr>
      </w:pPr>
    </w:p>
    <w:p w14:paraId="706DD855" w14:textId="77777777" w:rsidR="00996431" w:rsidRPr="00C91ED3" w:rsidRDefault="00996431" w:rsidP="00E25218">
      <w:pPr>
        <w:rPr>
          <w:sz w:val="28"/>
          <w:szCs w:val="28"/>
          <w:lang w:val="ro-RO" w:eastAsia="ru-RU"/>
        </w:rPr>
      </w:pPr>
    </w:p>
    <w:p w14:paraId="48D2BEF8" w14:textId="77777777" w:rsidR="00996431" w:rsidRPr="00C91ED3" w:rsidRDefault="00996431" w:rsidP="00E25218">
      <w:pPr>
        <w:rPr>
          <w:sz w:val="28"/>
          <w:szCs w:val="28"/>
          <w:lang w:val="ro-RO" w:eastAsia="ru-RU"/>
        </w:rPr>
      </w:pPr>
    </w:p>
    <w:p w14:paraId="03FED217" w14:textId="77777777" w:rsidR="001773D7" w:rsidRPr="00C91ED3" w:rsidRDefault="001773D7" w:rsidP="00E25218">
      <w:pPr>
        <w:rPr>
          <w:sz w:val="28"/>
          <w:szCs w:val="28"/>
          <w:lang w:val="ro-RO" w:eastAsia="ru-RU"/>
        </w:rPr>
      </w:pPr>
    </w:p>
    <w:p w14:paraId="6F290061" w14:textId="77777777" w:rsidR="00996431" w:rsidRPr="00C91ED3" w:rsidRDefault="00996431" w:rsidP="00E25218">
      <w:pPr>
        <w:rPr>
          <w:sz w:val="28"/>
          <w:szCs w:val="28"/>
          <w:lang w:val="ro-RO" w:eastAsia="ru-RU"/>
        </w:rPr>
      </w:pPr>
    </w:p>
    <w:p w14:paraId="171B606C" w14:textId="77777777" w:rsidR="00996431" w:rsidRPr="00C91ED3" w:rsidRDefault="00996431" w:rsidP="00E25218">
      <w:pPr>
        <w:rPr>
          <w:sz w:val="28"/>
          <w:szCs w:val="28"/>
          <w:lang w:val="ro-RO" w:eastAsia="ru-RU"/>
        </w:rPr>
      </w:pPr>
    </w:p>
    <w:p w14:paraId="3BEC0B1F" w14:textId="77777777" w:rsidR="00996431" w:rsidRPr="00C91ED3" w:rsidRDefault="00996431" w:rsidP="00E25218">
      <w:pPr>
        <w:rPr>
          <w:sz w:val="28"/>
          <w:szCs w:val="28"/>
          <w:lang w:val="ro-RO" w:eastAsia="ru-RU"/>
        </w:rPr>
      </w:pPr>
    </w:p>
    <w:p w14:paraId="0DF8E5C9" w14:textId="77777777" w:rsidR="00996431" w:rsidRPr="00C91ED3" w:rsidRDefault="00996431" w:rsidP="00E25218">
      <w:pPr>
        <w:rPr>
          <w:sz w:val="28"/>
          <w:szCs w:val="28"/>
          <w:lang w:val="ro-RO" w:eastAsia="ru-RU"/>
        </w:rPr>
      </w:pPr>
    </w:p>
    <w:p w14:paraId="728F99F2" w14:textId="77777777" w:rsidR="00141719" w:rsidRPr="00C91ED3" w:rsidRDefault="00141719" w:rsidP="00E25218">
      <w:pPr>
        <w:rPr>
          <w:sz w:val="28"/>
          <w:szCs w:val="28"/>
          <w:lang w:val="ro-RO" w:eastAsia="ru-RU"/>
        </w:rPr>
      </w:pPr>
    </w:p>
    <w:p w14:paraId="47CCC678" w14:textId="188452FC" w:rsidR="002962B1" w:rsidRPr="002D1B55" w:rsidRDefault="002962B1" w:rsidP="002962B1">
      <w:pPr>
        <w:jc w:val="right"/>
        <w:rPr>
          <w:i/>
          <w:iCs/>
          <w:sz w:val="28"/>
          <w:szCs w:val="28"/>
          <w:lang w:val="ro-RO"/>
        </w:rPr>
      </w:pPr>
      <w:r w:rsidRPr="002D1B55">
        <w:rPr>
          <w:i/>
          <w:iCs/>
          <w:sz w:val="28"/>
          <w:szCs w:val="28"/>
          <w:lang w:val="ro-RO"/>
        </w:rPr>
        <w:lastRenderedPageBreak/>
        <w:t>Anexă</w:t>
      </w:r>
      <w:r w:rsidRPr="002D1B55">
        <w:rPr>
          <w:i/>
          <w:iCs/>
          <w:sz w:val="28"/>
          <w:szCs w:val="28"/>
          <w:lang w:val="ro-RO"/>
        </w:rPr>
        <w:br/>
        <w:t xml:space="preserve"> la Hotărârea Guvernului nr.    /202</w:t>
      </w:r>
      <w:r w:rsidR="001773D7" w:rsidRPr="002D1B55">
        <w:rPr>
          <w:i/>
          <w:iCs/>
          <w:sz w:val="28"/>
          <w:szCs w:val="28"/>
          <w:lang w:val="ro-RO"/>
        </w:rPr>
        <w:t>5</w:t>
      </w:r>
    </w:p>
    <w:p w14:paraId="7E7C1C6D" w14:textId="77777777" w:rsidR="00141719" w:rsidRPr="002D1B55" w:rsidRDefault="00141719" w:rsidP="002962B1">
      <w:pPr>
        <w:rPr>
          <w:i/>
          <w:iCs/>
          <w:sz w:val="28"/>
          <w:szCs w:val="28"/>
          <w:lang w:val="ro-RO"/>
        </w:rPr>
      </w:pPr>
    </w:p>
    <w:p w14:paraId="64AD7FF0" w14:textId="77777777" w:rsidR="002962B1" w:rsidRPr="002D1B55" w:rsidRDefault="002962B1" w:rsidP="002962B1">
      <w:pPr>
        <w:ind w:firstLine="567"/>
        <w:jc w:val="center"/>
        <w:rPr>
          <w:b/>
          <w:bCs/>
          <w:sz w:val="28"/>
          <w:szCs w:val="28"/>
          <w:lang w:val="ro-RO"/>
        </w:rPr>
      </w:pPr>
      <w:r w:rsidRPr="002D1B55">
        <w:rPr>
          <w:b/>
          <w:bCs/>
          <w:sz w:val="28"/>
          <w:szCs w:val="28"/>
          <w:lang w:val="ro-RO"/>
        </w:rPr>
        <w:t>COMPONENŢA NOMINALĂ</w:t>
      </w:r>
    </w:p>
    <w:p w14:paraId="22A575DC" w14:textId="21C771AF" w:rsidR="002962B1" w:rsidRPr="002D1B55" w:rsidRDefault="002962B1" w:rsidP="001773D7">
      <w:pPr>
        <w:spacing w:after="120"/>
        <w:ind w:firstLine="567"/>
        <w:jc w:val="center"/>
        <w:rPr>
          <w:sz w:val="28"/>
          <w:szCs w:val="28"/>
          <w:lang w:val="ro-RO"/>
        </w:rPr>
      </w:pPr>
      <w:r w:rsidRPr="002D1B55">
        <w:rPr>
          <w:sz w:val="28"/>
          <w:szCs w:val="28"/>
          <w:lang w:val="ro-RO"/>
        </w:rPr>
        <w:t xml:space="preserve">a Comisiei de cercetare prealabilă </w:t>
      </w:r>
      <w:r w:rsidR="001773D7" w:rsidRPr="002D1B55">
        <w:rPr>
          <w:sz w:val="28"/>
          <w:szCs w:val="28"/>
          <w:lang w:val="ro-RO"/>
        </w:rPr>
        <w:t>pentru declararea utilității publice de interes național a lucrărilor de construcție a liniei electrice aeriene 400 kV de transport a energiei electrice Strășeni - Gutinaș și modernizarea stației electrice Strășeni 330 kV</w:t>
      </w:r>
    </w:p>
    <w:tbl>
      <w:tblPr>
        <w:tblStyle w:val="TableGrid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334"/>
        <w:gridCol w:w="5523"/>
      </w:tblGrid>
      <w:tr w:rsidR="005149F5" w:rsidRPr="00A73FB8" w14:paraId="65EAD947" w14:textId="77777777" w:rsidTr="0068560D">
        <w:trPr>
          <w:trHeight w:val="495"/>
          <w:jc w:val="right"/>
        </w:trPr>
        <w:tc>
          <w:tcPr>
            <w:tcW w:w="3204" w:type="dxa"/>
            <w:shd w:val="clear" w:color="auto" w:fill="auto"/>
            <w:vAlign w:val="center"/>
            <w:hideMark/>
          </w:tcPr>
          <w:p w14:paraId="035252DF" w14:textId="5D373671" w:rsidR="005149F5" w:rsidRPr="002D1B55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Numele, Prenumele</w:t>
            </w:r>
          </w:p>
        </w:tc>
        <w:tc>
          <w:tcPr>
            <w:tcW w:w="334" w:type="dxa"/>
            <w:shd w:val="clear" w:color="auto" w:fill="auto"/>
          </w:tcPr>
          <w:p w14:paraId="6117AC8B" w14:textId="77777777" w:rsidR="005149F5" w:rsidRPr="002D1B55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14:paraId="0841F89A" w14:textId="6BC262ED" w:rsidR="005149F5" w:rsidRPr="002D1B55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Funcția și denumirea autorității/instituției/întreprinderii </w:t>
            </w:r>
          </w:p>
        </w:tc>
      </w:tr>
      <w:tr w:rsidR="005149F5" w:rsidRPr="00A73FB8" w14:paraId="73BA29DE" w14:textId="77777777" w:rsidTr="0068560D">
        <w:trPr>
          <w:jc w:val="right"/>
        </w:trPr>
        <w:tc>
          <w:tcPr>
            <w:tcW w:w="3204" w:type="dxa"/>
          </w:tcPr>
          <w:p w14:paraId="40A8E5EC" w14:textId="174808EF" w:rsidR="005149F5" w:rsidRPr="002D1B55" w:rsidRDefault="00A73FB8" w:rsidP="00C97071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Constantin BOROSAN</w:t>
            </w:r>
          </w:p>
        </w:tc>
        <w:tc>
          <w:tcPr>
            <w:tcW w:w="334" w:type="dxa"/>
            <w:vAlign w:val="center"/>
          </w:tcPr>
          <w:p w14:paraId="03A449EA" w14:textId="5FB581C7" w:rsidR="005149F5" w:rsidRPr="002D1B55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A89637B" w14:textId="771BDDCF" w:rsidR="005149F5" w:rsidRPr="002D1B55" w:rsidRDefault="00A73FB8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Secretar de Stat, </w:t>
            </w:r>
            <w:r w:rsidR="004B5414"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Energiei;</w:t>
            </w:r>
          </w:p>
        </w:tc>
      </w:tr>
      <w:tr w:rsidR="00645073" w:rsidRPr="002D1B55" w14:paraId="74311AB2" w14:textId="77777777" w:rsidTr="0068560D">
        <w:trPr>
          <w:jc w:val="right"/>
        </w:trPr>
        <w:tc>
          <w:tcPr>
            <w:tcW w:w="3204" w:type="dxa"/>
          </w:tcPr>
          <w:p w14:paraId="1318BA62" w14:textId="7E4650D2" w:rsidR="00645073" w:rsidRPr="002D1B55" w:rsidRDefault="0064507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34" w:type="dxa"/>
            <w:vAlign w:val="center"/>
          </w:tcPr>
          <w:p w14:paraId="36B2EC16" w14:textId="4879A89C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917E176" w14:textId="58711FED" w:rsidR="00645073" w:rsidRPr="002D1B55" w:rsidRDefault="00C64B87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Infrastructurii și Dezvoltării Regionale</w:t>
            </w:r>
          </w:p>
        </w:tc>
      </w:tr>
      <w:tr w:rsidR="00645073" w:rsidRPr="002D1B55" w14:paraId="5CD0F0EB" w14:textId="77777777" w:rsidTr="0068560D">
        <w:trPr>
          <w:jc w:val="right"/>
        </w:trPr>
        <w:tc>
          <w:tcPr>
            <w:tcW w:w="3204" w:type="dxa"/>
          </w:tcPr>
          <w:p w14:paraId="130648BD" w14:textId="1D6E96C3" w:rsidR="00645073" w:rsidRPr="002D1B55" w:rsidRDefault="0064507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34" w:type="dxa"/>
            <w:vAlign w:val="center"/>
          </w:tcPr>
          <w:p w14:paraId="2D2F45D8" w14:textId="4F5F7DEC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3213A92" w14:textId="19626FA5" w:rsidR="00645073" w:rsidRPr="002D1B55" w:rsidRDefault="00C64B87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Agriculturii și Industriei Alimentare</w:t>
            </w:r>
          </w:p>
        </w:tc>
      </w:tr>
      <w:tr w:rsidR="00645073" w:rsidRPr="002D1B55" w14:paraId="6552C83F" w14:textId="77777777" w:rsidTr="0068560D">
        <w:trPr>
          <w:jc w:val="right"/>
        </w:trPr>
        <w:tc>
          <w:tcPr>
            <w:tcW w:w="3204" w:type="dxa"/>
          </w:tcPr>
          <w:p w14:paraId="6BFCF18F" w14:textId="63E52BE8" w:rsidR="00645073" w:rsidRPr="002D1B55" w:rsidRDefault="0064507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34" w:type="dxa"/>
            <w:vAlign w:val="center"/>
          </w:tcPr>
          <w:p w14:paraId="0A184211" w14:textId="5CE1F79D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61CBDFBA" w14:textId="2C194C9B" w:rsidR="00645073" w:rsidRPr="002D1B55" w:rsidRDefault="00C64B87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Dezvoltării Economice și Digitalizării</w:t>
            </w:r>
          </w:p>
        </w:tc>
      </w:tr>
      <w:tr w:rsidR="00645073" w:rsidRPr="002D1B55" w14:paraId="41645D59" w14:textId="77777777" w:rsidTr="0068560D">
        <w:trPr>
          <w:jc w:val="right"/>
        </w:trPr>
        <w:tc>
          <w:tcPr>
            <w:tcW w:w="3204" w:type="dxa"/>
          </w:tcPr>
          <w:p w14:paraId="3972D0C2" w14:textId="02D8D25F" w:rsidR="00645073" w:rsidRPr="002D1B55" w:rsidRDefault="0064507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34" w:type="dxa"/>
            <w:vAlign w:val="center"/>
          </w:tcPr>
          <w:p w14:paraId="7B09061C" w14:textId="4548545A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4BF7E7E" w14:textId="64B0EC00" w:rsidR="00645073" w:rsidRPr="002D1B55" w:rsidRDefault="00C64B87" w:rsidP="00C64B87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Mediului</w:t>
            </w:r>
          </w:p>
        </w:tc>
      </w:tr>
      <w:tr w:rsidR="00645073" w:rsidRPr="002D1B55" w14:paraId="20622271" w14:textId="77777777" w:rsidTr="0068560D">
        <w:trPr>
          <w:jc w:val="right"/>
        </w:trPr>
        <w:tc>
          <w:tcPr>
            <w:tcW w:w="3204" w:type="dxa"/>
          </w:tcPr>
          <w:p w14:paraId="1CC0D92A" w14:textId="7291792D" w:rsidR="00645073" w:rsidRPr="002D1B55" w:rsidRDefault="0064507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34" w:type="dxa"/>
            <w:vAlign w:val="center"/>
          </w:tcPr>
          <w:p w14:paraId="37AC7E44" w14:textId="70AB315C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D57E7BE" w14:textId="7F6BA41E" w:rsidR="00645073" w:rsidRPr="002D1B55" w:rsidRDefault="00C64B87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Finanțelor</w:t>
            </w:r>
          </w:p>
        </w:tc>
      </w:tr>
      <w:tr w:rsidR="00645073" w:rsidRPr="002D1B55" w14:paraId="25911C48" w14:textId="77777777" w:rsidTr="0068560D">
        <w:trPr>
          <w:jc w:val="right"/>
        </w:trPr>
        <w:tc>
          <w:tcPr>
            <w:tcW w:w="3204" w:type="dxa"/>
          </w:tcPr>
          <w:p w14:paraId="29720710" w14:textId="42FAC0B1" w:rsidR="00645073" w:rsidRPr="002D1B55" w:rsidRDefault="0064507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34" w:type="dxa"/>
            <w:vAlign w:val="center"/>
          </w:tcPr>
          <w:p w14:paraId="6E0FA613" w14:textId="7DA52148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1685C988" w14:textId="23DECD82" w:rsidR="00645073" w:rsidRPr="002D1B55" w:rsidRDefault="00C64B87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Agenția Geodezie, Cartografie și Cadastru</w:t>
            </w:r>
          </w:p>
        </w:tc>
      </w:tr>
      <w:tr w:rsidR="00645073" w:rsidRPr="002D1B55" w14:paraId="56B0832E" w14:textId="77777777" w:rsidTr="0068560D">
        <w:trPr>
          <w:jc w:val="right"/>
        </w:trPr>
        <w:tc>
          <w:tcPr>
            <w:tcW w:w="3204" w:type="dxa"/>
          </w:tcPr>
          <w:p w14:paraId="7E72BAFF" w14:textId="68ABF221" w:rsidR="00645073" w:rsidRPr="002D1B55" w:rsidRDefault="0064507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34" w:type="dxa"/>
            <w:vAlign w:val="center"/>
          </w:tcPr>
          <w:p w14:paraId="174B3D53" w14:textId="4518EF95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127CBECD" w14:textId="7ADC29F7" w:rsidR="00645073" w:rsidRPr="002D1B55" w:rsidRDefault="00C64B87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Agenția Proprietății Publice</w:t>
            </w:r>
          </w:p>
        </w:tc>
      </w:tr>
      <w:tr w:rsidR="00645073" w:rsidRPr="00A73FB8" w14:paraId="5E8F4A03" w14:textId="77777777" w:rsidTr="00A73FB8">
        <w:trPr>
          <w:jc w:val="right"/>
        </w:trPr>
        <w:tc>
          <w:tcPr>
            <w:tcW w:w="3204" w:type="dxa"/>
            <w:vAlign w:val="center"/>
          </w:tcPr>
          <w:p w14:paraId="7748F5D1" w14:textId="645913F3" w:rsidR="00645073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Ruslan SURUGIU</w:t>
            </w:r>
          </w:p>
        </w:tc>
        <w:tc>
          <w:tcPr>
            <w:tcW w:w="334" w:type="dxa"/>
            <w:vAlign w:val="center"/>
          </w:tcPr>
          <w:p w14:paraId="0791AE4B" w14:textId="482A813E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50B5381" w14:textId="0C094D31" w:rsidR="00645073" w:rsidRPr="002D1B55" w:rsidRDefault="00A73FB8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Director interimar, </w:t>
            </w:r>
            <w:r w:rsidR="00C64B87"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Unitatea Consolidată pentru Implementarea și Monitorizarea Proiectelor în Domeniul Energeticii</w:t>
            </w:r>
          </w:p>
        </w:tc>
      </w:tr>
      <w:tr w:rsidR="00645073" w:rsidRPr="00A73FB8" w14:paraId="65517516" w14:textId="77777777" w:rsidTr="00A73FB8">
        <w:trPr>
          <w:jc w:val="right"/>
        </w:trPr>
        <w:tc>
          <w:tcPr>
            <w:tcW w:w="3204" w:type="dxa"/>
            <w:vAlign w:val="center"/>
          </w:tcPr>
          <w:p w14:paraId="29083443" w14:textId="7F438C55" w:rsidR="00645073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Sergiu APARATU</w:t>
            </w:r>
          </w:p>
        </w:tc>
        <w:tc>
          <w:tcPr>
            <w:tcW w:w="334" w:type="dxa"/>
            <w:vAlign w:val="center"/>
          </w:tcPr>
          <w:p w14:paraId="51DF328B" w14:textId="36C73B20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3AC9A87C" w14:textId="1DDE64F6" w:rsidR="00645073" w:rsidRPr="002D1B55" w:rsidRDefault="00A73FB8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Director general interimar, </w:t>
            </w:r>
            <w:r w:rsidR="00C64B87"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Întreprinderea de Stat „Moldelectrica”</w:t>
            </w:r>
          </w:p>
        </w:tc>
      </w:tr>
      <w:tr w:rsidR="00645073" w:rsidRPr="002D1B55" w14:paraId="138F9F70" w14:textId="77777777" w:rsidTr="00A73FB8">
        <w:trPr>
          <w:jc w:val="right"/>
        </w:trPr>
        <w:tc>
          <w:tcPr>
            <w:tcW w:w="3204" w:type="dxa"/>
            <w:vAlign w:val="center"/>
          </w:tcPr>
          <w:p w14:paraId="29177447" w14:textId="308FDBE3" w:rsidR="00645073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Mariana DÎMCENCO</w:t>
            </w:r>
          </w:p>
        </w:tc>
        <w:tc>
          <w:tcPr>
            <w:tcW w:w="334" w:type="dxa"/>
            <w:vAlign w:val="center"/>
          </w:tcPr>
          <w:p w14:paraId="03D48B75" w14:textId="6966E46C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BF6BBCF" w14:textId="2BC26BC9" w:rsidR="00645073" w:rsidRPr="002D1B55" w:rsidRDefault="007F43EB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Președin</w:t>
            </w:r>
            <w:r w:rsidR="0068560D"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tele raionului Strășeni</w:t>
            </w:r>
          </w:p>
        </w:tc>
      </w:tr>
      <w:tr w:rsidR="00A73FB8" w:rsidRPr="002D1B55" w14:paraId="10B74F24" w14:textId="77777777" w:rsidTr="00A73FB8">
        <w:trPr>
          <w:jc w:val="right"/>
        </w:trPr>
        <w:tc>
          <w:tcPr>
            <w:tcW w:w="3204" w:type="dxa"/>
            <w:vAlign w:val="center"/>
          </w:tcPr>
          <w:p w14:paraId="4DFFD6F7" w14:textId="7FB4C046" w:rsidR="00A73FB8" w:rsidRDefault="00A73FB8" w:rsidP="00A73FB8">
            <w:pPr>
              <w:spacing w:line="276" w:lineRule="auto"/>
              <w:ind w:firstLine="0"/>
              <w:jc w:val="lef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Valentina CASIAN</w:t>
            </w:r>
          </w:p>
        </w:tc>
        <w:tc>
          <w:tcPr>
            <w:tcW w:w="334" w:type="dxa"/>
            <w:vAlign w:val="center"/>
          </w:tcPr>
          <w:p w14:paraId="6AE6AE60" w14:textId="77777777" w:rsidR="00A73FB8" w:rsidRPr="002D1B55" w:rsidRDefault="00A73FB8" w:rsidP="00645073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EBC8140" w14:textId="306D970E" w:rsidR="00A73FB8" w:rsidRPr="002D1B55" w:rsidRDefault="00A73FB8" w:rsidP="00645073">
            <w:pPr>
              <w:spacing w:line="276" w:lineRule="auto"/>
              <w:ind w:firstLine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Primarul or. Strășeni</w:t>
            </w:r>
          </w:p>
        </w:tc>
      </w:tr>
      <w:tr w:rsidR="0068560D" w:rsidRPr="002D1B55" w14:paraId="61EC3D7E" w14:textId="77777777" w:rsidTr="00A73FB8">
        <w:trPr>
          <w:jc w:val="right"/>
        </w:trPr>
        <w:tc>
          <w:tcPr>
            <w:tcW w:w="3204" w:type="dxa"/>
            <w:vAlign w:val="center"/>
          </w:tcPr>
          <w:p w14:paraId="477259FA" w14:textId="762086DB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73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Irina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MAXIMOVA</w:t>
            </w:r>
          </w:p>
        </w:tc>
        <w:tc>
          <w:tcPr>
            <w:tcW w:w="334" w:type="dxa"/>
            <w:vAlign w:val="center"/>
          </w:tcPr>
          <w:p w14:paraId="7D8A88A1" w14:textId="3558727B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8F2B3E6" w14:textId="31E9ADE3" w:rsidR="0068560D" w:rsidRPr="002D1B55" w:rsidRDefault="0068560D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or. Bucovăț</w:t>
            </w:r>
          </w:p>
        </w:tc>
      </w:tr>
      <w:tr w:rsidR="0068560D" w:rsidRPr="002D1B55" w14:paraId="2A3ADF0C" w14:textId="77777777" w:rsidTr="00A73FB8">
        <w:trPr>
          <w:jc w:val="right"/>
        </w:trPr>
        <w:tc>
          <w:tcPr>
            <w:tcW w:w="3204" w:type="dxa"/>
            <w:vAlign w:val="center"/>
          </w:tcPr>
          <w:p w14:paraId="039A4E10" w14:textId="60704BF5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Ion SCUTARU</w:t>
            </w:r>
          </w:p>
        </w:tc>
        <w:tc>
          <w:tcPr>
            <w:tcW w:w="334" w:type="dxa"/>
            <w:vAlign w:val="center"/>
          </w:tcPr>
          <w:p w14:paraId="51B1805F" w14:textId="32EE9943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1969E12" w14:textId="2A0486FA" w:rsidR="0068560D" w:rsidRPr="002D1B55" w:rsidRDefault="0068560D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s. Căpriana</w:t>
            </w:r>
          </w:p>
        </w:tc>
      </w:tr>
      <w:tr w:rsidR="0068560D" w:rsidRPr="002D1B55" w14:paraId="0B97299B" w14:textId="77777777" w:rsidTr="00A73FB8">
        <w:trPr>
          <w:jc w:val="right"/>
        </w:trPr>
        <w:tc>
          <w:tcPr>
            <w:tcW w:w="3204" w:type="dxa"/>
            <w:vAlign w:val="center"/>
          </w:tcPr>
          <w:p w14:paraId="709934A8" w14:textId="568FB2A1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Mariana GRIGORAȘ</w:t>
            </w:r>
          </w:p>
        </w:tc>
        <w:tc>
          <w:tcPr>
            <w:tcW w:w="334" w:type="dxa"/>
            <w:vAlign w:val="center"/>
          </w:tcPr>
          <w:p w14:paraId="40860B3D" w14:textId="0F7782CD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16A06E3" w14:textId="5DB6C5A0" w:rsidR="0068560D" w:rsidRPr="002D1B55" w:rsidRDefault="0068560D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s. Dolna</w:t>
            </w:r>
          </w:p>
        </w:tc>
      </w:tr>
      <w:tr w:rsidR="0068560D" w:rsidRPr="002D1B55" w14:paraId="3A267AC6" w14:textId="77777777" w:rsidTr="00A73FB8">
        <w:trPr>
          <w:jc w:val="right"/>
        </w:trPr>
        <w:tc>
          <w:tcPr>
            <w:tcW w:w="3204" w:type="dxa"/>
            <w:vAlign w:val="center"/>
          </w:tcPr>
          <w:p w14:paraId="4E71F999" w14:textId="0BCCA6E9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Nicolae BUDU</w:t>
            </w:r>
          </w:p>
        </w:tc>
        <w:tc>
          <w:tcPr>
            <w:tcW w:w="334" w:type="dxa"/>
            <w:vAlign w:val="center"/>
          </w:tcPr>
          <w:p w14:paraId="05814EDB" w14:textId="344AF8C2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CBAED17" w14:textId="07C5046A" w:rsidR="0068560D" w:rsidRPr="002D1B55" w:rsidRDefault="0068560D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Gălești</w:t>
            </w:r>
          </w:p>
        </w:tc>
      </w:tr>
      <w:tr w:rsidR="0068560D" w:rsidRPr="002D1B55" w14:paraId="5F5E2453" w14:textId="77777777" w:rsidTr="00A73FB8">
        <w:trPr>
          <w:jc w:val="right"/>
        </w:trPr>
        <w:tc>
          <w:tcPr>
            <w:tcW w:w="3204" w:type="dxa"/>
            <w:vAlign w:val="center"/>
          </w:tcPr>
          <w:p w14:paraId="0A9AEC27" w14:textId="3D23F590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Nicolae MALAI</w:t>
            </w:r>
          </w:p>
        </w:tc>
        <w:tc>
          <w:tcPr>
            <w:tcW w:w="334" w:type="dxa"/>
            <w:vAlign w:val="center"/>
          </w:tcPr>
          <w:p w14:paraId="74624505" w14:textId="2F2FB555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8FEBB23" w14:textId="21C8618F" w:rsidR="0068560D" w:rsidRPr="002D1B55" w:rsidRDefault="0068560D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Ghelăuza</w:t>
            </w:r>
          </w:p>
        </w:tc>
      </w:tr>
      <w:tr w:rsidR="0068560D" w:rsidRPr="002D1B55" w14:paraId="0DFA7ECD" w14:textId="77777777" w:rsidTr="00A73FB8">
        <w:trPr>
          <w:jc w:val="right"/>
        </w:trPr>
        <w:tc>
          <w:tcPr>
            <w:tcW w:w="3204" w:type="dxa"/>
            <w:vAlign w:val="center"/>
          </w:tcPr>
          <w:p w14:paraId="424A9DDC" w14:textId="61260BD0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Viorel JARDAN</w:t>
            </w:r>
          </w:p>
        </w:tc>
        <w:tc>
          <w:tcPr>
            <w:tcW w:w="334" w:type="dxa"/>
            <w:vAlign w:val="center"/>
          </w:tcPr>
          <w:p w14:paraId="4396E5DA" w14:textId="0ACCFE96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EFCA960" w14:textId="76D052D9" w:rsidR="0068560D" w:rsidRPr="002D1B55" w:rsidRDefault="0068560D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Primarul com. Lozova </w:t>
            </w:r>
          </w:p>
        </w:tc>
      </w:tr>
      <w:tr w:rsidR="0068560D" w:rsidRPr="002D1B55" w14:paraId="3C54467F" w14:textId="77777777" w:rsidTr="00A73FB8">
        <w:trPr>
          <w:jc w:val="right"/>
        </w:trPr>
        <w:tc>
          <w:tcPr>
            <w:tcW w:w="3204" w:type="dxa"/>
            <w:vAlign w:val="center"/>
          </w:tcPr>
          <w:p w14:paraId="0E554CA9" w14:textId="6A53FABA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Rodica BUTNARU</w:t>
            </w:r>
          </w:p>
        </w:tc>
        <w:tc>
          <w:tcPr>
            <w:tcW w:w="334" w:type="dxa"/>
            <w:vAlign w:val="center"/>
          </w:tcPr>
          <w:p w14:paraId="796AA1D1" w14:textId="6FA590E0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ACED87F" w14:textId="62CD6C72" w:rsidR="0068560D" w:rsidRPr="002D1B55" w:rsidRDefault="00C91ED3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Micleușeni</w:t>
            </w:r>
          </w:p>
        </w:tc>
      </w:tr>
      <w:tr w:rsidR="0068560D" w:rsidRPr="002D1B55" w14:paraId="60491F7E" w14:textId="77777777" w:rsidTr="00A73FB8">
        <w:trPr>
          <w:jc w:val="right"/>
        </w:trPr>
        <w:tc>
          <w:tcPr>
            <w:tcW w:w="3204" w:type="dxa"/>
            <w:vAlign w:val="center"/>
          </w:tcPr>
          <w:p w14:paraId="6E04D497" w14:textId="2B9B6C28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Valeriu BUJOREAN</w:t>
            </w:r>
          </w:p>
        </w:tc>
        <w:tc>
          <w:tcPr>
            <w:tcW w:w="334" w:type="dxa"/>
            <w:vAlign w:val="center"/>
          </w:tcPr>
          <w:p w14:paraId="4A5CA881" w14:textId="4F43CF9C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5FB93C3F" w14:textId="709D1875" w:rsidR="0068560D" w:rsidRPr="002D1B55" w:rsidRDefault="00C91ED3" w:rsidP="0068560D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Primarul com. Pănășești</w:t>
            </w:r>
          </w:p>
        </w:tc>
      </w:tr>
      <w:tr w:rsidR="0068560D" w:rsidRPr="002D1B55" w14:paraId="19D5DF65" w14:textId="77777777" w:rsidTr="00A73FB8">
        <w:trPr>
          <w:jc w:val="right"/>
        </w:trPr>
        <w:tc>
          <w:tcPr>
            <w:tcW w:w="3204" w:type="dxa"/>
            <w:vAlign w:val="center"/>
          </w:tcPr>
          <w:p w14:paraId="75D29426" w14:textId="65142982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Vladimir CELEEV</w:t>
            </w:r>
          </w:p>
        </w:tc>
        <w:tc>
          <w:tcPr>
            <w:tcW w:w="334" w:type="dxa"/>
            <w:vAlign w:val="center"/>
          </w:tcPr>
          <w:p w14:paraId="4C1D6E33" w14:textId="5A18DBB1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A8A61C7" w14:textId="1C36ED90" w:rsidR="0068560D" w:rsidRPr="002D1B55" w:rsidRDefault="00C91ED3" w:rsidP="0068560D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Primarul s. Tătărești</w:t>
            </w:r>
          </w:p>
        </w:tc>
      </w:tr>
      <w:tr w:rsidR="0068560D" w:rsidRPr="002D1B55" w14:paraId="4E7DC658" w14:textId="77777777" w:rsidTr="00A73FB8">
        <w:trPr>
          <w:jc w:val="right"/>
        </w:trPr>
        <w:tc>
          <w:tcPr>
            <w:tcW w:w="3204" w:type="dxa"/>
            <w:vAlign w:val="center"/>
          </w:tcPr>
          <w:p w14:paraId="2BA20F02" w14:textId="5A9B33A6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Vasile TOFAN</w:t>
            </w:r>
          </w:p>
        </w:tc>
        <w:tc>
          <w:tcPr>
            <w:tcW w:w="334" w:type="dxa"/>
            <w:vAlign w:val="center"/>
          </w:tcPr>
          <w:p w14:paraId="032692FA" w14:textId="376562F1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9E12CBA" w14:textId="0769CA5D" w:rsidR="0068560D" w:rsidRPr="002D1B55" w:rsidRDefault="00C91ED3" w:rsidP="0068560D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Primarul s. Vorniceni</w:t>
            </w:r>
          </w:p>
        </w:tc>
      </w:tr>
      <w:tr w:rsidR="0068560D" w:rsidRPr="002D1B55" w14:paraId="7880AE4E" w14:textId="77777777" w:rsidTr="00A73FB8">
        <w:trPr>
          <w:jc w:val="right"/>
        </w:trPr>
        <w:tc>
          <w:tcPr>
            <w:tcW w:w="3204" w:type="dxa"/>
            <w:vAlign w:val="center"/>
          </w:tcPr>
          <w:p w14:paraId="44D1003B" w14:textId="6FEC93CC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Ion DIAVOR</w:t>
            </w:r>
          </w:p>
        </w:tc>
        <w:tc>
          <w:tcPr>
            <w:tcW w:w="334" w:type="dxa"/>
            <w:vAlign w:val="center"/>
          </w:tcPr>
          <w:p w14:paraId="2102B71F" w14:textId="7CC61D53" w:rsidR="0068560D" w:rsidRPr="002D1B55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037D205" w14:textId="3FD8E8BD" w:rsidR="0068560D" w:rsidRPr="002D1B55" w:rsidRDefault="00C91ED3" w:rsidP="0068560D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Președintele raionului Nisporeni</w:t>
            </w:r>
          </w:p>
        </w:tc>
      </w:tr>
      <w:tr w:rsidR="00645073" w:rsidRPr="002D1B55" w14:paraId="799D2416" w14:textId="77777777" w:rsidTr="00A73FB8">
        <w:trPr>
          <w:jc w:val="right"/>
        </w:trPr>
        <w:tc>
          <w:tcPr>
            <w:tcW w:w="3204" w:type="dxa"/>
            <w:vAlign w:val="center"/>
          </w:tcPr>
          <w:p w14:paraId="2111E9AA" w14:textId="0355DA42" w:rsidR="00645073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Mariana RUSU</w:t>
            </w:r>
          </w:p>
        </w:tc>
        <w:tc>
          <w:tcPr>
            <w:tcW w:w="334" w:type="dxa"/>
            <w:vAlign w:val="center"/>
          </w:tcPr>
          <w:p w14:paraId="473DE976" w14:textId="270C4FF7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D323161" w14:textId="37B06D05" w:rsidR="0064507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Primarul s. Bolțun</w:t>
            </w:r>
          </w:p>
        </w:tc>
      </w:tr>
      <w:tr w:rsidR="00645073" w:rsidRPr="002D1B55" w14:paraId="11919D3D" w14:textId="77777777" w:rsidTr="00A73FB8">
        <w:trPr>
          <w:jc w:val="right"/>
        </w:trPr>
        <w:tc>
          <w:tcPr>
            <w:tcW w:w="3204" w:type="dxa"/>
            <w:vAlign w:val="center"/>
          </w:tcPr>
          <w:p w14:paraId="62AC9596" w14:textId="0B50D096" w:rsidR="00645073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Victor RUSU</w:t>
            </w:r>
          </w:p>
        </w:tc>
        <w:tc>
          <w:tcPr>
            <w:tcW w:w="334" w:type="dxa"/>
            <w:vAlign w:val="center"/>
          </w:tcPr>
          <w:p w14:paraId="11F38FA2" w14:textId="1530B6A8" w:rsidR="00645073" w:rsidRPr="002D1B55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7DA0228" w14:textId="14A5C6C8" w:rsidR="0064507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s. Bursuc</w:t>
            </w:r>
          </w:p>
        </w:tc>
      </w:tr>
      <w:tr w:rsidR="0068560D" w:rsidRPr="002D1B55" w14:paraId="59ECBF88" w14:textId="77777777" w:rsidTr="00A73FB8">
        <w:trPr>
          <w:jc w:val="right"/>
        </w:trPr>
        <w:tc>
          <w:tcPr>
            <w:tcW w:w="3204" w:type="dxa"/>
            <w:vAlign w:val="center"/>
          </w:tcPr>
          <w:p w14:paraId="42650D6A" w14:textId="6C455731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Elene DRUCENSCHI-GRINCO</w:t>
            </w:r>
          </w:p>
        </w:tc>
        <w:tc>
          <w:tcPr>
            <w:tcW w:w="334" w:type="dxa"/>
            <w:vAlign w:val="center"/>
          </w:tcPr>
          <w:p w14:paraId="39C070B4" w14:textId="77777777" w:rsidR="0068560D" w:rsidRPr="002D1B55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6B07106" w14:textId="1EEDCE63" w:rsidR="0068560D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s. Cristești</w:t>
            </w:r>
          </w:p>
        </w:tc>
      </w:tr>
      <w:tr w:rsidR="0068560D" w:rsidRPr="002D1B55" w14:paraId="666FB408" w14:textId="77777777" w:rsidTr="00A73FB8">
        <w:trPr>
          <w:jc w:val="right"/>
        </w:trPr>
        <w:tc>
          <w:tcPr>
            <w:tcW w:w="3204" w:type="dxa"/>
            <w:vAlign w:val="center"/>
          </w:tcPr>
          <w:p w14:paraId="02C20418" w14:textId="2BC8C74D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Ion BOCAN</w:t>
            </w:r>
          </w:p>
        </w:tc>
        <w:tc>
          <w:tcPr>
            <w:tcW w:w="334" w:type="dxa"/>
            <w:vAlign w:val="center"/>
          </w:tcPr>
          <w:p w14:paraId="6823ADC3" w14:textId="77777777" w:rsidR="0068560D" w:rsidRPr="002D1B55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3BCDEFA7" w14:textId="6C56FD92" w:rsidR="0068560D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Iurceni</w:t>
            </w:r>
          </w:p>
        </w:tc>
      </w:tr>
      <w:tr w:rsidR="0068560D" w:rsidRPr="002D1B55" w14:paraId="36F176F8" w14:textId="77777777" w:rsidTr="00A73FB8">
        <w:trPr>
          <w:jc w:val="right"/>
        </w:trPr>
        <w:tc>
          <w:tcPr>
            <w:tcW w:w="3204" w:type="dxa"/>
            <w:vAlign w:val="center"/>
          </w:tcPr>
          <w:p w14:paraId="5A174E41" w14:textId="4BF9EC82" w:rsidR="0068560D" w:rsidRPr="002D1B55" w:rsidRDefault="00A73FB8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Nicolae DRĂGĂNEL</w:t>
            </w:r>
          </w:p>
        </w:tc>
        <w:tc>
          <w:tcPr>
            <w:tcW w:w="334" w:type="dxa"/>
            <w:vAlign w:val="center"/>
          </w:tcPr>
          <w:p w14:paraId="4B220A39" w14:textId="77777777" w:rsidR="0068560D" w:rsidRPr="002D1B55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3EF1B26" w14:textId="33E3CF0F" w:rsidR="0068560D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Președintele raionului Călărași</w:t>
            </w:r>
          </w:p>
        </w:tc>
      </w:tr>
      <w:tr w:rsidR="0068560D" w:rsidRPr="002D1B55" w14:paraId="1E780498" w14:textId="77777777" w:rsidTr="00A73FB8">
        <w:trPr>
          <w:jc w:val="right"/>
        </w:trPr>
        <w:tc>
          <w:tcPr>
            <w:tcW w:w="3204" w:type="dxa"/>
            <w:vAlign w:val="center"/>
          </w:tcPr>
          <w:p w14:paraId="4D320641" w14:textId="28B2A629" w:rsidR="0068560D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Grigore MOISEI</w:t>
            </w:r>
          </w:p>
        </w:tc>
        <w:tc>
          <w:tcPr>
            <w:tcW w:w="334" w:type="dxa"/>
            <w:vAlign w:val="center"/>
          </w:tcPr>
          <w:p w14:paraId="1326C455" w14:textId="77777777" w:rsidR="0068560D" w:rsidRPr="002D1B55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5146A6C0" w14:textId="17D33584" w:rsidR="0068560D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s. Vărzăreștii Noi</w:t>
            </w:r>
          </w:p>
        </w:tc>
      </w:tr>
      <w:tr w:rsidR="0068560D" w:rsidRPr="002D1B55" w14:paraId="50FC7422" w14:textId="77777777" w:rsidTr="00A73FB8">
        <w:trPr>
          <w:jc w:val="right"/>
        </w:trPr>
        <w:tc>
          <w:tcPr>
            <w:tcW w:w="3204" w:type="dxa"/>
            <w:vAlign w:val="center"/>
          </w:tcPr>
          <w:p w14:paraId="37201B8F" w14:textId="704997CF" w:rsidR="0068560D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Iurie LEVINSCHI</w:t>
            </w:r>
          </w:p>
        </w:tc>
        <w:tc>
          <w:tcPr>
            <w:tcW w:w="334" w:type="dxa"/>
            <w:vAlign w:val="center"/>
          </w:tcPr>
          <w:p w14:paraId="65CDFF09" w14:textId="77777777" w:rsidR="0068560D" w:rsidRPr="002D1B55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ABDDE0D" w14:textId="69F884BB" w:rsidR="0068560D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Președintele raionului Hâncești</w:t>
            </w:r>
          </w:p>
        </w:tc>
      </w:tr>
      <w:tr w:rsidR="00C91ED3" w:rsidRPr="002D1B55" w14:paraId="77C6FE7B" w14:textId="77777777" w:rsidTr="00A73FB8">
        <w:trPr>
          <w:jc w:val="right"/>
        </w:trPr>
        <w:tc>
          <w:tcPr>
            <w:tcW w:w="3204" w:type="dxa"/>
            <w:vAlign w:val="center"/>
          </w:tcPr>
          <w:p w14:paraId="4DB6F39E" w14:textId="09FD757D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Ion AGACI</w:t>
            </w:r>
          </w:p>
        </w:tc>
        <w:tc>
          <w:tcPr>
            <w:tcW w:w="334" w:type="dxa"/>
            <w:vAlign w:val="center"/>
          </w:tcPr>
          <w:p w14:paraId="7EACC9E4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5CA2A56" w14:textId="6D5DC47B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s. Bujor</w:t>
            </w:r>
          </w:p>
        </w:tc>
      </w:tr>
      <w:tr w:rsidR="00C91ED3" w:rsidRPr="002D1B55" w14:paraId="5C9FBAC6" w14:textId="77777777" w:rsidTr="00A73FB8">
        <w:trPr>
          <w:jc w:val="right"/>
        </w:trPr>
        <w:tc>
          <w:tcPr>
            <w:tcW w:w="3204" w:type="dxa"/>
            <w:vAlign w:val="center"/>
          </w:tcPr>
          <w:p w14:paraId="1B30640D" w14:textId="214294D2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Mihail MÎRZENCU</w:t>
            </w:r>
          </w:p>
        </w:tc>
        <w:tc>
          <w:tcPr>
            <w:tcW w:w="334" w:type="dxa"/>
            <w:vAlign w:val="center"/>
          </w:tcPr>
          <w:p w14:paraId="2A7B1506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EE259E6" w14:textId="6C2D204E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Cotul Morii</w:t>
            </w:r>
          </w:p>
        </w:tc>
      </w:tr>
      <w:tr w:rsidR="00C91ED3" w:rsidRPr="002D1B55" w14:paraId="77FEC1FB" w14:textId="77777777" w:rsidTr="00A73FB8">
        <w:trPr>
          <w:jc w:val="right"/>
        </w:trPr>
        <w:tc>
          <w:tcPr>
            <w:tcW w:w="3204" w:type="dxa"/>
            <w:vAlign w:val="center"/>
          </w:tcPr>
          <w:p w14:paraId="3BA54FF9" w14:textId="3E2EF93D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Ion ZOINĂ</w:t>
            </w:r>
          </w:p>
        </w:tc>
        <w:tc>
          <w:tcPr>
            <w:tcW w:w="334" w:type="dxa"/>
            <w:vAlign w:val="center"/>
          </w:tcPr>
          <w:p w14:paraId="4FF9DCFF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3F9FFECD" w14:textId="55DD1124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s. Boghiceni</w:t>
            </w:r>
          </w:p>
        </w:tc>
      </w:tr>
      <w:tr w:rsidR="00C91ED3" w:rsidRPr="002D1B55" w14:paraId="62CA23B2" w14:textId="77777777" w:rsidTr="00A73FB8">
        <w:trPr>
          <w:jc w:val="right"/>
        </w:trPr>
        <w:tc>
          <w:tcPr>
            <w:tcW w:w="3204" w:type="dxa"/>
            <w:vAlign w:val="center"/>
          </w:tcPr>
          <w:p w14:paraId="656E5354" w14:textId="69E11276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Simion CHIRICA</w:t>
            </w:r>
          </w:p>
        </w:tc>
        <w:tc>
          <w:tcPr>
            <w:tcW w:w="334" w:type="dxa"/>
            <w:vAlign w:val="center"/>
          </w:tcPr>
          <w:p w14:paraId="547FB074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1A14468" w14:textId="7CAF7980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Ivanovca</w:t>
            </w:r>
          </w:p>
        </w:tc>
      </w:tr>
      <w:tr w:rsidR="00C91ED3" w:rsidRPr="002D1B55" w14:paraId="095C3247" w14:textId="77777777" w:rsidTr="00A73FB8">
        <w:trPr>
          <w:jc w:val="right"/>
        </w:trPr>
        <w:tc>
          <w:tcPr>
            <w:tcW w:w="3204" w:type="dxa"/>
            <w:vAlign w:val="center"/>
          </w:tcPr>
          <w:p w14:paraId="1441B847" w14:textId="1CA6C86C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Dorin CAZIMIR</w:t>
            </w:r>
          </w:p>
        </w:tc>
        <w:tc>
          <w:tcPr>
            <w:tcW w:w="334" w:type="dxa"/>
            <w:vAlign w:val="center"/>
          </w:tcPr>
          <w:p w14:paraId="38473D82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00F632B" w14:textId="6BBC041D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Primatul s. Obileni</w:t>
            </w:r>
          </w:p>
        </w:tc>
      </w:tr>
      <w:tr w:rsidR="00C91ED3" w:rsidRPr="002D1B55" w14:paraId="3581CD6D" w14:textId="77777777" w:rsidTr="00A73FB8">
        <w:trPr>
          <w:jc w:val="right"/>
        </w:trPr>
        <w:tc>
          <w:tcPr>
            <w:tcW w:w="3204" w:type="dxa"/>
            <w:vAlign w:val="center"/>
          </w:tcPr>
          <w:p w14:paraId="33813ED5" w14:textId="0AC32023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Ana BUNESCU</w:t>
            </w:r>
          </w:p>
        </w:tc>
        <w:tc>
          <w:tcPr>
            <w:tcW w:w="334" w:type="dxa"/>
            <w:vAlign w:val="center"/>
          </w:tcPr>
          <w:p w14:paraId="005450FE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3DB3CB0F" w14:textId="55635FD7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Onești</w:t>
            </w:r>
          </w:p>
        </w:tc>
      </w:tr>
      <w:tr w:rsidR="00C91ED3" w:rsidRPr="002D1B55" w14:paraId="63914A2B" w14:textId="77777777" w:rsidTr="00A73FB8">
        <w:trPr>
          <w:jc w:val="right"/>
        </w:trPr>
        <w:tc>
          <w:tcPr>
            <w:tcW w:w="3204" w:type="dxa"/>
            <w:vAlign w:val="center"/>
          </w:tcPr>
          <w:p w14:paraId="357E2517" w14:textId="59E291CB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Eugeniu STROPȘA</w:t>
            </w:r>
          </w:p>
        </w:tc>
        <w:tc>
          <w:tcPr>
            <w:tcW w:w="334" w:type="dxa"/>
            <w:vAlign w:val="center"/>
          </w:tcPr>
          <w:p w14:paraId="4361AC09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1511B674" w14:textId="6024C81C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Pașcani</w:t>
            </w:r>
          </w:p>
        </w:tc>
      </w:tr>
      <w:tr w:rsidR="00C91ED3" w:rsidRPr="002D1B55" w14:paraId="6BE73175" w14:textId="77777777" w:rsidTr="00A73FB8">
        <w:trPr>
          <w:jc w:val="right"/>
        </w:trPr>
        <w:tc>
          <w:tcPr>
            <w:tcW w:w="3204" w:type="dxa"/>
            <w:vAlign w:val="center"/>
          </w:tcPr>
          <w:p w14:paraId="71FB2A86" w14:textId="345697F3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Roman BADEA</w:t>
            </w:r>
          </w:p>
        </w:tc>
        <w:tc>
          <w:tcPr>
            <w:tcW w:w="334" w:type="dxa"/>
            <w:vAlign w:val="center"/>
          </w:tcPr>
          <w:p w14:paraId="4B9B4174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1E2AD2D7" w14:textId="10C84E0A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s. Pervomaiscoe</w:t>
            </w:r>
          </w:p>
        </w:tc>
      </w:tr>
      <w:tr w:rsidR="00C91ED3" w:rsidRPr="002D1B55" w14:paraId="174A9596" w14:textId="77777777" w:rsidTr="00A73FB8">
        <w:trPr>
          <w:jc w:val="right"/>
        </w:trPr>
        <w:tc>
          <w:tcPr>
            <w:tcW w:w="3204" w:type="dxa"/>
            <w:vAlign w:val="center"/>
          </w:tcPr>
          <w:p w14:paraId="3F94AB98" w14:textId="2E7DE0CB" w:rsidR="00C91ED3" w:rsidRPr="002D1B55" w:rsidRDefault="009142F9" w:rsidP="00A73FB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Gheorghe COJOCARU</w:t>
            </w:r>
          </w:p>
        </w:tc>
        <w:tc>
          <w:tcPr>
            <w:tcW w:w="334" w:type="dxa"/>
            <w:vAlign w:val="center"/>
          </w:tcPr>
          <w:p w14:paraId="4587B3C5" w14:textId="77777777" w:rsidR="00C91ED3" w:rsidRPr="002D1B55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2086656" w14:textId="6296DDB9" w:rsidR="00C91ED3" w:rsidRPr="002D1B55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D1B55">
              <w:rPr>
                <w:rFonts w:ascii="Times New Roman" w:hAnsi="Times New Roman"/>
                <w:sz w:val="28"/>
                <w:szCs w:val="28"/>
                <w:lang w:val="ro-RO"/>
              </w:rPr>
              <w:t>Primarul com. Secăreni</w:t>
            </w:r>
          </w:p>
        </w:tc>
      </w:tr>
    </w:tbl>
    <w:p w14:paraId="0BBB79ED" w14:textId="7B5C9CB3" w:rsidR="00730FEE" w:rsidRPr="002D1B55" w:rsidRDefault="00730FEE" w:rsidP="00C97071">
      <w:pPr>
        <w:tabs>
          <w:tab w:val="left" w:pos="3510"/>
        </w:tabs>
        <w:ind w:firstLine="0"/>
        <w:rPr>
          <w:sz w:val="28"/>
          <w:szCs w:val="28"/>
          <w:lang w:val="pt-BR" w:eastAsia="ru-RU"/>
        </w:rPr>
      </w:pPr>
    </w:p>
    <w:sectPr w:rsidR="00730FEE" w:rsidRPr="002D1B55" w:rsidSect="002D1B5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F129" w14:textId="77777777" w:rsidR="004E0DC9" w:rsidRDefault="004E0DC9" w:rsidP="00026B87">
      <w:r>
        <w:separator/>
      </w:r>
    </w:p>
  </w:endnote>
  <w:endnote w:type="continuationSeparator" w:id="0">
    <w:p w14:paraId="69D14842" w14:textId="77777777" w:rsidR="004E0DC9" w:rsidRDefault="004E0DC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44EFAC63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61B93B8D" w:rsidR="001D364E" w:rsidRPr="001D364E" w:rsidRDefault="001D364E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DFCB" w14:textId="77777777" w:rsidR="004E0DC9" w:rsidRDefault="004E0DC9" w:rsidP="00026B87">
      <w:r>
        <w:separator/>
      </w:r>
    </w:p>
  </w:footnote>
  <w:footnote w:type="continuationSeparator" w:id="0">
    <w:p w14:paraId="0D8F4A9D" w14:textId="77777777" w:rsidR="004E0DC9" w:rsidRDefault="004E0DC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C717D" w:rsidRPr="009C717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A73FB8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5952ADC1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461B10EE" w:rsidR="00FC2D2D" w:rsidRPr="001773D7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it-IT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773D7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1773D7" w:rsidRDefault="000D7A09" w:rsidP="0029400E">
    <w:pPr>
      <w:pStyle w:val="Header"/>
      <w:ind w:firstLine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ACF"/>
    <w:multiLevelType w:val="hybridMultilevel"/>
    <w:tmpl w:val="E3FA80C6"/>
    <w:lvl w:ilvl="0" w:tplc="89840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605364">
    <w:abstractNumId w:val="9"/>
  </w:num>
  <w:num w:numId="2" w16cid:durableId="1180854047">
    <w:abstractNumId w:val="32"/>
  </w:num>
  <w:num w:numId="3" w16cid:durableId="1576165111">
    <w:abstractNumId w:val="3"/>
  </w:num>
  <w:num w:numId="4" w16cid:durableId="236985626">
    <w:abstractNumId w:val="22"/>
  </w:num>
  <w:num w:numId="5" w16cid:durableId="361977595">
    <w:abstractNumId w:val="18"/>
  </w:num>
  <w:num w:numId="6" w16cid:durableId="1200432959">
    <w:abstractNumId w:val="25"/>
  </w:num>
  <w:num w:numId="7" w16cid:durableId="1328095062">
    <w:abstractNumId w:val="7"/>
  </w:num>
  <w:num w:numId="8" w16cid:durableId="133763168">
    <w:abstractNumId w:val="19"/>
  </w:num>
  <w:num w:numId="9" w16cid:durableId="1573083457">
    <w:abstractNumId w:val="33"/>
  </w:num>
  <w:num w:numId="10" w16cid:durableId="1034579847">
    <w:abstractNumId w:val="35"/>
  </w:num>
  <w:num w:numId="11" w16cid:durableId="333529143">
    <w:abstractNumId w:val="16"/>
  </w:num>
  <w:num w:numId="12" w16cid:durableId="66464158">
    <w:abstractNumId w:val="28"/>
  </w:num>
  <w:num w:numId="13" w16cid:durableId="1290160089">
    <w:abstractNumId w:val="6"/>
  </w:num>
  <w:num w:numId="14" w16cid:durableId="93940858">
    <w:abstractNumId w:val="5"/>
  </w:num>
  <w:num w:numId="15" w16cid:durableId="1788770148">
    <w:abstractNumId w:val="10"/>
  </w:num>
  <w:num w:numId="16" w16cid:durableId="435558644">
    <w:abstractNumId w:val="27"/>
  </w:num>
  <w:num w:numId="17" w16cid:durableId="1791702227">
    <w:abstractNumId w:val="26"/>
  </w:num>
  <w:num w:numId="18" w16cid:durableId="298845931">
    <w:abstractNumId w:val="4"/>
  </w:num>
  <w:num w:numId="19" w16cid:durableId="992562490">
    <w:abstractNumId w:val="11"/>
  </w:num>
  <w:num w:numId="20" w16cid:durableId="316767697">
    <w:abstractNumId w:val="14"/>
  </w:num>
  <w:num w:numId="21" w16cid:durableId="1596744215">
    <w:abstractNumId w:val="30"/>
  </w:num>
  <w:num w:numId="22" w16cid:durableId="1552962600">
    <w:abstractNumId w:val="24"/>
  </w:num>
  <w:num w:numId="23" w16cid:durableId="54013770">
    <w:abstractNumId w:val="36"/>
  </w:num>
  <w:num w:numId="24" w16cid:durableId="961231711">
    <w:abstractNumId w:val="17"/>
  </w:num>
  <w:num w:numId="25" w16cid:durableId="449279936">
    <w:abstractNumId w:val="31"/>
  </w:num>
  <w:num w:numId="26" w16cid:durableId="445850530">
    <w:abstractNumId w:val="20"/>
  </w:num>
  <w:num w:numId="27" w16cid:durableId="1514219852">
    <w:abstractNumId w:val="21"/>
  </w:num>
  <w:num w:numId="28" w16cid:durableId="48570507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24966552">
    <w:abstractNumId w:val="0"/>
  </w:num>
  <w:num w:numId="30" w16cid:durableId="2048066728">
    <w:abstractNumId w:val="2"/>
  </w:num>
  <w:num w:numId="31" w16cid:durableId="253169440">
    <w:abstractNumId w:val="29"/>
  </w:num>
  <w:num w:numId="32" w16cid:durableId="946697028">
    <w:abstractNumId w:val="15"/>
  </w:num>
  <w:num w:numId="33" w16cid:durableId="544760476">
    <w:abstractNumId w:val="37"/>
  </w:num>
  <w:num w:numId="34" w16cid:durableId="1778594940">
    <w:abstractNumId w:val="34"/>
  </w:num>
  <w:num w:numId="35" w16cid:durableId="1252809523">
    <w:abstractNumId w:val="12"/>
  </w:num>
  <w:num w:numId="36" w16cid:durableId="709458544">
    <w:abstractNumId w:val="13"/>
  </w:num>
  <w:num w:numId="37" w16cid:durableId="1696274032">
    <w:abstractNumId w:val="23"/>
  </w:num>
  <w:num w:numId="38" w16cid:durableId="1576743499">
    <w:abstractNumId w:val="8"/>
  </w:num>
  <w:num w:numId="39" w16cid:durableId="994189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gutterAtTop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3554D"/>
    <w:rsid w:val="00040FC8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C7550"/>
    <w:rsid w:val="000D3405"/>
    <w:rsid w:val="000D7A09"/>
    <w:rsid w:val="000F0FD7"/>
    <w:rsid w:val="001100A2"/>
    <w:rsid w:val="00111319"/>
    <w:rsid w:val="00114615"/>
    <w:rsid w:val="00124402"/>
    <w:rsid w:val="00141719"/>
    <w:rsid w:val="001430B6"/>
    <w:rsid w:val="0014378C"/>
    <w:rsid w:val="00144067"/>
    <w:rsid w:val="001469DB"/>
    <w:rsid w:val="00147026"/>
    <w:rsid w:val="001574DD"/>
    <w:rsid w:val="001614F3"/>
    <w:rsid w:val="001773D7"/>
    <w:rsid w:val="00191F49"/>
    <w:rsid w:val="001B2461"/>
    <w:rsid w:val="001B5608"/>
    <w:rsid w:val="001C65C6"/>
    <w:rsid w:val="001D364E"/>
    <w:rsid w:val="001E6EB8"/>
    <w:rsid w:val="00222873"/>
    <w:rsid w:val="00222B19"/>
    <w:rsid w:val="00243B9C"/>
    <w:rsid w:val="00245290"/>
    <w:rsid w:val="00251AE0"/>
    <w:rsid w:val="0025392F"/>
    <w:rsid w:val="00256F32"/>
    <w:rsid w:val="00283736"/>
    <w:rsid w:val="0029400E"/>
    <w:rsid w:val="002962B1"/>
    <w:rsid w:val="002D01CD"/>
    <w:rsid w:val="002D1B55"/>
    <w:rsid w:val="00307798"/>
    <w:rsid w:val="003321A4"/>
    <w:rsid w:val="0034194B"/>
    <w:rsid w:val="003543E9"/>
    <w:rsid w:val="003656BB"/>
    <w:rsid w:val="00366831"/>
    <w:rsid w:val="003724B5"/>
    <w:rsid w:val="00377863"/>
    <w:rsid w:val="003840F3"/>
    <w:rsid w:val="003852B4"/>
    <w:rsid w:val="003A4AE6"/>
    <w:rsid w:val="003B04ED"/>
    <w:rsid w:val="003B596B"/>
    <w:rsid w:val="003D6BC3"/>
    <w:rsid w:val="003E1076"/>
    <w:rsid w:val="003F6178"/>
    <w:rsid w:val="0041193B"/>
    <w:rsid w:val="00427274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B5414"/>
    <w:rsid w:val="004E0DC9"/>
    <w:rsid w:val="004E1000"/>
    <w:rsid w:val="004E714D"/>
    <w:rsid w:val="004F5498"/>
    <w:rsid w:val="00500597"/>
    <w:rsid w:val="0050680A"/>
    <w:rsid w:val="00512A5C"/>
    <w:rsid w:val="005149F5"/>
    <w:rsid w:val="00522C90"/>
    <w:rsid w:val="005262C2"/>
    <w:rsid w:val="00530592"/>
    <w:rsid w:val="00542F92"/>
    <w:rsid w:val="005541A1"/>
    <w:rsid w:val="005802DD"/>
    <w:rsid w:val="00580BBB"/>
    <w:rsid w:val="005850E0"/>
    <w:rsid w:val="00586D2A"/>
    <w:rsid w:val="005A0BEE"/>
    <w:rsid w:val="005A5C74"/>
    <w:rsid w:val="005E1FF5"/>
    <w:rsid w:val="005F1999"/>
    <w:rsid w:val="005F2B04"/>
    <w:rsid w:val="00601679"/>
    <w:rsid w:val="00602E93"/>
    <w:rsid w:val="006137C1"/>
    <w:rsid w:val="0063090F"/>
    <w:rsid w:val="00633BD9"/>
    <w:rsid w:val="00645073"/>
    <w:rsid w:val="0067374F"/>
    <w:rsid w:val="0068560D"/>
    <w:rsid w:val="00695959"/>
    <w:rsid w:val="006A1C24"/>
    <w:rsid w:val="006B17C6"/>
    <w:rsid w:val="006E3ECB"/>
    <w:rsid w:val="006E74D0"/>
    <w:rsid w:val="00701C48"/>
    <w:rsid w:val="007067A9"/>
    <w:rsid w:val="0071382A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B0F74"/>
    <w:rsid w:val="007E0B5B"/>
    <w:rsid w:val="007F43EB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8D6D15"/>
    <w:rsid w:val="008D6F9D"/>
    <w:rsid w:val="008E5DD7"/>
    <w:rsid w:val="00911CC7"/>
    <w:rsid w:val="009142F9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96431"/>
    <w:rsid w:val="009A3326"/>
    <w:rsid w:val="009B4C08"/>
    <w:rsid w:val="009B4E5C"/>
    <w:rsid w:val="009B7396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265B"/>
    <w:rsid w:val="00A56041"/>
    <w:rsid w:val="00A645F2"/>
    <w:rsid w:val="00A73FB8"/>
    <w:rsid w:val="00A74943"/>
    <w:rsid w:val="00A87A92"/>
    <w:rsid w:val="00A938D0"/>
    <w:rsid w:val="00A94FEB"/>
    <w:rsid w:val="00A977C3"/>
    <w:rsid w:val="00AA173D"/>
    <w:rsid w:val="00AB67F5"/>
    <w:rsid w:val="00AD43AB"/>
    <w:rsid w:val="00AE7568"/>
    <w:rsid w:val="00AF0010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477D"/>
    <w:rsid w:val="00C35492"/>
    <w:rsid w:val="00C43FDB"/>
    <w:rsid w:val="00C64B87"/>
    <w:rsid w:val="00C74719"/>
    <w:rsid w:val="00C74905"/>
    <w:rsid w:val="00C91ED3"/>
    <w:rsid w:val="00C97071"/>
    <w:rsid w:val="00C97309"/>
    <w:rsid w:val="00CB05D3"/>
    <w:rsid w:val="00CB0FCF"/>
    <w:rsid w:val="00CC7AFF"/>
    <w:rsid w:val="00CE0DA1"/>
    <w:rsid w:val="00CF2559"/>
    <w:rsid w:val="00CF474F"/>
    <w:rsid w:val="00D1121D"/>
    <w:rsid w:val="00D166FC"/>
    <w:rsid w:val="00D30198"/>
    <w:rsid w:val="00D41305"/>
    <w:rsid w:val="00D507D6"/>
    <w:rsid w:val="00D64123"/>
    <w:rsid w:val="00D642D3"/>
    <w:rsid w:val="00D77CCD"/>
    <w:rsid w:val="00D8311D"/>
    <w:rsid w:val="00D86B79"/>
    <w:rsid w:val="00D91434"/>
    <w:rsid w:val="00DA5486"/>
    <w:rsid w:val="00DB1216"/>
    <w:rsid w:val="00DB7468"/>
    <w:rsid w:val="00DC4C6E"/>
    <w:rsid w:val="00DE31DD"/>
    <w:rsid w:val="00DF0E57"/>
    <w:rsid w:val="00DF181A"/>
    <w:rsid w:val="00DF7E3E"/>
    <w:rsid w:val="00E04C14"/>
    <w:rsid w:val="00E11CE2"/>
    <w:rsid w:val="00E216C5"/>
    <w:rsid w:val="00E25218"/>
    <w:rsid w:val="00E36E2B"/>
    <w:rsid w:val="00E40921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4194B"/>
    <w:rsid w:val="00F552B7"/>
    <w:rsid w:val="00F56E2C"/>
    <w:rsid w:val="00F67B04"/>
    <w:rsid w:val="00F76152"/>
    <w:rsid w:val="00F817FC"/>
    <w:rsid w:val="00F864E2"/>
    <w:rsid w:val="00FA0293"/>
    <w:rsid w:val="00FA194B"/>
    <w:rsid w:val="00FA7984"/>
    <w:rsid w:val="00FB176A"/>
    <w:rsid w:val="00FC2D2D"/>
    <w:rsid w:val="00FC4320"/>
    <w:rsid w:val="00FD2A3E"/>
    <w:rsid w:val="00FD50C6"/>
    <w:rsid w:val="00FD61C9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Revision">
    <w:name w:val="Revision"/>
    <w:hidden/>
    <w:uiPriority w:val="99"/>
    <w:semiHidden/>
    <w:rsid w:val="00F56E2C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89F8-D023-40E7-B0AF-EB82AE4D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Vitalie Condratchi</cp:lastModifiedBy>
  <cp:revision>2</cp:revision>
  <cp:lastPrinted>2020-01-31T14:51:00Z</cp:lastPrinted>
  <dcterms:created xsi:type="dcterms:W3CDTF">2025-06-24T05:52:00Z</dcterms:created>
  <dcterms:modified xsi:type="dcterms:W3CDTF">2025-06-24T05:52:00Z</dcterms:modified>
</cp:coreProperties>
</file>