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21" w:rsidRDefault="00003D21" w:rsidP="006B249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ro-RO"/>
        </w:rPr>
      </w:pPr>
      <w:r w:rsidRPr="00476B2E">
        <w:rPr>
          <w:rFonts w:ascii="Times New Roman" w:hAnsi="Times New Roman"/>
          <w:i/>
          <w:sz w:val="20"/>
          <w:szCs w:val="20"/>
          <w:lang w:val="ro-RO"/>
        </w:rPr>
        <w:t xml:space="preserve">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  <w:lang w:val="ro-RO"/>
        </w:rPr>
        <w:t xml:space="preserve">                                                                                                  </w:t>
      </w:r>
      <w:r w:rsidRPr="00476B2E">
        <w:rPr>
          <w:rFonts w:ascii="Times New Roman" w:hAnsi="Times New Roman"/>
          <w:i/>
          <w:sz w:val="20"/>
          <w:szCs w:val="20"/>
          <w:lang w:val="ro-RO"/>
        </w:rPr>
        <w:t xml:space="preserve"> Proiect</w:t>
      </w:r>
    </w:p>
    <w:p w:rsidR="00003D21" w:rsidRPr="00476B2E" w:rsidRDefault="00003D21" w:rsidP="006B249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</w:p>
    <w:p w:rsidR="00003D21" w:rsidRPr="000E5621" w:rsidRDefault="00003D21" w:rsidP="006B2499">
      <w:pPr>
        <w:spacing w:after="0" w:line="240" w:lineRule="auto"/>
        <w:jc w:val="center"/>
        <w:rPr>
          <w:lang w:val="ro-RO"/>
        </w:rPr>
      </w:pPr>
    </w:p>
    <w:p w:rsidR="00003D21" w:rsidRPr="00355371" w:rsidRDefault="00003D21" w:rsidP="006B249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355371">
        <w:rPr>
          <w:rFonts w:ascii="Times New Roman" w:hAnsi="Times New Roman"/>
          <w:b/>
          <w:sz w:val="32"/>
          <w:szCs w:val="32"/>
          <w:lang w:val="ro-RO"/>
        </w:rPr>
        <w:t>PARLAMENTUL REPUBLICII MOLDOVA</w:t>
      </w:r>
    </w:p>
    <w:p w:rsidR="00003D21" w:rsidRPr="007701FA" w:rsidRDefault="00003D21" w:rsidP="006B2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003D21" w:rsidRPr="00355371" w:rsidRDefault="00003D21" w:rsidP="006B2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55371">
        <w:rPr>
          <w:rFonts w:ascii="Times New Roman" w:hAnsi="Times New Roman"/>
          <w:b/>
          <w:sz w:val="28"/>
          <w:szCs w:val="28"/>
          <w:lang w:val="ro-RO"/>
        </w:rPr>
        <w:t>LEGE</w:t>
      </w:r>
    </w:p>
    <w:p w:rsidR="00003D21" w:rsidRPr="007701FA" w:rsidRDefault="00003D21" w:rsidP="006B2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003D21" w:rsidRPr="007701FA" w:rsidRDefault="00003D21" w:rsidP="006B2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701FA">
        <w:rPr>
          <w:rFonts w:ascii="Times New Roman" w:hAnsi="Times New Roman"/>
          <w:b/>
          <w:sz w:val="28"/>
          <w:szCs w:val="28"/>
          <w:lang w:val="ro-RO"/>
        </w:rPr>
        <w:t>privind importul unor autovehicule</w:t>
      </w:r>
    </w:p>
    <w:p w:rsidR="00003D21" w:rsidRPr="007701FA" w:rsidRDefault="00003D21" w:rsidP="006B2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003D21" w:rsidRPr="007701FA" w:rsidRDefault="00003D21" w:rsidP="006B24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003D21" w:rsidRPr="007701FA" w:rsidRDefault="00003D21" w:rsidP="006B2499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003D21" w:rsidRPr="007701FA" w:rsidRDefault="00003D21" w:rsidP="006B2499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7701FA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Pr="007701FA">
        <w:rPr>
          <w:rFonts w:ascii="Times New Roman" w:hAnsi="Times New Roman"/>
          <w:sz w:val="28"/>
          <w:szCs w:val="28"/>
          <w:lang w:val="ro-RO"/>
        </w:rPr>
        <w:t>Parlamentul adoptă prezenta lege organică</w:t>
      </w:r>
    </w:p>
    <w:p w:rsidR="00003D21" w:rsidRPr="007701FA" w:rsidRDefault="00003D21" w:rsidP="006B2499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003D21" w:rsidRPr="00890F5A" w:rsidRDefault="00003D21" w:rsidP="00890F5A">
      <w:pPr>
        <w:spacing w:after="0" w:line="240" w:lineRule="auto"/>
        <w:jc w:val="both"/>
        <w:rPr>
          <w:rFonts w:ascii="Calisto MT" w:hAnsi="Calisto MT"/>
          <w:sz w:val="28"/>
          <w:szCs w:val="28"/>
          <w:lang w:val="ro-RO"/>
        </w:rPr>
      </w:pPr>
      <w:r w:rsidRPr="007701FA">
        <w:rPr>
          <w:rFonts w:ascii="Times New Roman" w:hAnsi="Times New Roman"/>
          <w:sz w:val="28"/>
          <w:szCs w:val="28"/>
          <w:lang w:val="ro-RO"/>
        </w:rPr>
        <w:t xml:space="preserve">           </w:t>
      </w:r>
      <w:r w:rsidRPr="007701FA">
        <w:rPr>
          <w:rFonts w:ascii="Times New Roman" w:hAnsi="Times New Roman"/>
          <w:b/>
          <w:sz w:val="28"/>
          <w:szCs w:val="28"/>
          <w:lang w:val="ro-RO"/>
        </w:rPr>
        <w:t xml:space="preserve">Articol unic. – </w:t>
      </w:r>
      <w:r w:rsidRPr="00A422FB">
        <w:rPr>
          <w:rFonts w:ascii="Times New Roman" w:hAnsi="Times New Roman"/>
          <w:sz w:val="28"/>
          <w:szCs w:val="28"/>
          <w:lang w:val="ro-RO"/>
        </w:rPr>
        <w:t xml:space="preserve">Prin derogare de la prevederile Codului vamal al Republicii Moldova nr. 1149-XIV din 20 iulie 2000, ale Codului fiscal nr. 1163-XIII din 24 aprilie 1997 şi ale Legii nr. 1380-XIII din 20 noiembrie 1997 cu privire la tariful vamal, se permite cu titlu de excepţie, </w:t>
      </w:r>
      <w:r>
        <w:rPr>
          <w:rFonts w:ascii="Times New Roman" w:hAnsi="Times New Roman"/>
          <w:sz w:val="28"/>
          <w:szCs w:val="28"/>
          <w:lang w:val="ro-RO"/>
        </w:rPr>
        <w:t>Inspectoratului General al Poliţiei al Ministerului Afacerilor Interne</w:t>
      </w:r>
      <w:r w:rsidRPr="00A422FB">
        <w:rPr>
          <w:rFonts w:ascii="Times New Roman" w:hAnsi="Times New Roman"/>
          <w:sz w:val="28"/>
          <w:szCs w:val="28"/>
          <w:lang w:val="ro-RO"/>
        </w:rPr>
        <w:t>, introducerea în ţară  şi plasarea sub regim vamal de import a trei autovehicule de marca Mercedes Benz, model Daimlerchrysler (numărul caroseriei WDB9036621R821893, anul fabricării 2005, numărul caroseriei WDB9036621R825899, anul fabricării 2006 şi numărul caroseriei WDB9036621R603808, anul fabricării 2004), clasi</w:t>
      </w:r>
      <w:r>
        <w:rPr>
          <w:rFonts w:ascii="Times New Roman" w:hAnsi="Times New Roman"/>
          <w:sz w:val="28"/>
          <w:szCs w:val="28"/>
          <w:lang w:val="ro-RO"/>
        </w:rPr>
        <w:t>ficate la poziţia tarifară 8702</w:t>
      </w:r>
      <w:r w:rsidRPr="00A422FB">
        <w:rPr>
          <w:rFonts w:ascii="Times New Roman" w:hAnsi="Times New Roman"/>
          <w:sz w:val="28"/>
          <w:szCs w:val="28"/>
          <w:lang w:val="ro-RO"/>
        </w:rPr>
        <w:t>, acordate cu titlu gratuit (donaţie) de că</w:t>
      </w:r>
      <w:r>
        <w:rPr>
          <w:rFonts w:ascii="Times New Roman" w:hAnsi="Times New Roman"/>
          <w:sz w:val="28"/>
          <w:szCs w:val="28"/>
          <w:lang w:val="ro-RO"/>
        </w:rPr>
        <w:t>tre Oficiul de Stat pentru servicii centrale poliţieneşti al Ministerului de Interne din landul Nordrhein-Westfalen (LZPD NRW)</w:t>
      </w:r>
      <w:r w:rsidRPr="00A422FB">
        <w:rPr>
          <w:rFonts w:ascii="Times New Roman" w:hAnsi="Times New Roman"/>
          <w:sz w:val="28"/>
          <w:szCs w:val="28"/>
          <w:lang w:val="ro-RO"/>
        </w:rPr>
        <w:t>, Germania, cu scutirea de plata drepturilor de import şi fără drept de înstrăinare.</w:t>
      </w:r>
    </w:p>
    <w:p w:rsidR="00003D21" w:rsidRDefault="00003D21" w:rsidP="007701FA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003D21" w:rsidRPr="007701FA" w:rsidRDefault="00003D21" w:rsidP="007701FA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003D21" w:rsidRDefault="00003D21" w:rsidP="007701FA">
      <w:pPr>
        <w:rPr>
          <w:sz w:val="28"/>
          <w:szCs w:val="28"/>
          <w:lang w:val="ro-RO"/>
        </w:rPr>
      </w:pPr>
    </w:p>
    <w:p w:rsidR="00003D21" w:rsidRPr="000E5621" w:rsidRDefault="00003D21" w:rsidP="007701FA">
      <w:pPr>
        <w:rPr>
          <w:rFonts w:ascii="Times New Roman" w:hAnsi="Times New Roman"/>
          <w:b/>
          <w:sz w:val="28"/>
          <w:szCs w:val="28"/>
          <w:lang w:val="ro-RO"/>
        </w:rPr>
      </w:pPr>
      <w:r w:rsidRPr="000E5621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PREŞEDINTELE PARLAMENTULUI</w:t>
      </w:r>
    </w:p>
    <w:p w:rsidR="00003D21" w:rsidRDefault="00003D21" w:rsidP="007701FA">
      <w:pPr>
        <w:rPr>
          <w:sz w:val="28"/>
          <w:szCs w:val="28"/>
          <w:lang w:val="ro-RO"/>
        </w:rPr>
      </w:pPr>
    </w:p>
    <w:p w:rsidR="00003D21" w:rsidRDefault="00003D21" w:rsidP="007701FA">
      <w:pPr>
        <w:jc w:val="both"/>
        <w:rPr>
          <w:sz w:val="28"/>
          <w:szCs w:val="28"/>
          <w:lang w:val="ro-RO"/>
        </w:rPr>
      </w:pPr>
    </w:p>
    <w:p w:rsidR="00003D21" w:rsidRPr="007701FA" w:rsidRDefault="00003D21">
      <w:pPr>
        <w:rPr>
          <w:lang w:val="ro-RO"/>
        </w:rPr>
      </w:pPr>
    </w:p>
    <w:sectPr w:rsidR="00003D21" w:rsidRPr="007701FA" w:rsidSect="0045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1FA"/>
    <w:rsid w:val="000007ED"/>
    <w:rsid w:val="00003D21"/>
    <w:rsid w:val="000C33B7"/>
    <w:rsid w:val="000E5621"/>
    <w:rsid w:val="0010677B"/>
    <w:rsid w:val="0018507A"/>
    <w:rsid w:val="00191CA0"/>
    <w:rsid w:val="00297438"/>
    <w:rsid w:val="00307543"/>
    <w:rsid w:val="00355371"/>
    <w:rsid w:val="00374975"/>
    <w:rsid w:val="00406968"/>
    <w:rsid w:val="00416B98"/>
    <w:rsid w:val="00456F86"/>
    <w:rsid w:val="0047647B"/>
    <w:rsid w:val="00476B2E"/>
    <w:rsid w:val="005429B0"/>
    <w:rsid w:val="005F4C3B"/>
    <w:rsid w:val="006346D8"/>
    <w:rsid w:val="006B2499"/>
    <w:rsid w:val="00746F98"/>
    <w:rsid w:val="007701FA"/>
    <w:rsid w:val="00877149"/>
    <w:rsid w:val="00890F5A"/>
    <w:rsid w:val="008B2ACD"/>
    <w:rsid w:val="009509AC"/>
    <w:rsid w:val="00952B82"/>
    <w:rsid w:val="00977DC1"/>
    <w:rsid w:val="00A422FB"/>
    <w:rsid w:val="00A662CA"/>
    <w:rsid w:val="00B44A06"/>
    <w:rsid w:val="00BB1981"/>
    <w:rsid w:val="00C33C69"/>
    <w:rsid w:val="00C84388"/>
    <w:rsid w:val="00C92759"/>
    <w:rsid w:val="00CA36A3"/>
    <w:rsid w:val="00D57A7E"/>
    <w:rsid w:val="00E91FE2"/>
    <w:rsid w:val="00EE40A0"/>
    <w:rsid w:val="00F557D8"/>
    <w:rsid w:val="00FF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F8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2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1</Pages>
  <Words>202</Words>
  <Characters>1154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127</cp:revision>
  <dcterms:created xsi:type="dcterms:W3CDTF">2014-01-27T14:52:00Z</dcterms:created>
  <dcterms:modified xsi:type="dcterms:W3CDTF">2014-01-28T15:03:00Z</dcterms:modified>
</cp:coreProperties>
</file>