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B0C" w:rsidRDefault="00B91B0C" w:rsidP="00B91B0C">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rsidR="00F4432D" w:rsidRPr="005535FB" w:rsidRDefault="00F4432D" w:rsidP="00B91B0C">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rsidR="00B91B0C" w:rsidRPr="00E07192" w:rsidRDefault="00B91B0C" w:rsidP="00B91B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E07192">
        <w:rPr>
          <w:b/>
          <w:sz w:val="28"/>
          <w:szCs w:val="28"/>
          <w:lang w:val="ro-RO"/>
        </w:rPr>
        <w:t>NOTA DE FUNDAMENTARE</w:t>
      </w:r>
    </w:p>
    <w:p w:rsidR="0053294F" w:rsidRDefault="00B91B0C" w:rsidP="00B91B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i/>
          <w:sz w:val="28"/>
          <w:szCs w:val="28"/>
          <w:lang w:val="ro-RO"/>
        </w:rPr>
      </w:pPr>
      <w:r w:rsidRPr="00E07192">
        <w:rPr>
          <w:b/>
          <w:i/>
          <w:sz w:val="28"/>
          <w:szCs w:val="28"/>
          <w:lang w:val="ro-RO"/>
        </w:rPr>
        <w:t xml:space="preserve">la proiectul </w:t>
      </w:r>
      <w:r w:rsidR="0053294F" w:rsidRPr="00E07192">
        <w:rPr>
          <w:b/>
          <w:i/>
          <w:sz w:val="28"/>
          <w:szCs w:val="28"/>
          <w:lang w:val="ro-RO"/>
        </w:rPr>
        <w:t xml:space="preserve">hotărârii Guvernului privind aprobarea </w:t>
      </w:r>
      <w:r w:rsidR="008D4CEE" w:rsidRPr="008D4CEE">
        <w:rPr>
          <w:b/>
          <w:i/>
          <w:sz w:val="28"/>
          <w:szCs w:val="28"/>
          <w:lang w:val="ro-RO"/>
        </w:rPr>
        <w:t>Regulamentului de stabilire a unor aspecte din cadrul procedurii de acordare de autorizații de transport feroviar întreprinderilor feroviare și de modificare a Hotărârii Guvernului nr. 792/2023 pentru aprobarea Regulilor privind certificarea mecanicilor de locomotivă</w:t>
      </w:r>
    </w:p>
    <w:p w:rsidR="001740FF" w:rsidRPr="0053294F" w:rsidRDefault="001740FF" w:rsidP="00B91B0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sz w:val="24"/>
          <w:szCs w:val="24"/>
          <w:lang w:val="ro-RO"/>
        </w:rPr>
      </w:pPr>
    </w:p>
    <w:tbl>
      <w:tblPr>
        <w:tblStyle w:val="TableGrid"/>
        <w:tblW w:w="10236" w:type="dxa"/>
        <w:tblInd w:w="-71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236"/>
      </w:tblGrid>
      <w:tr w:rsidR="00B91B0C" w:rsidRPr="005535FB" w:rsidTr="004F75D3">
        <w:tc>
          <w:tcPr>
            <w:tcW w:w="1023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t>1. Denumirea sau numele autorului și, după caz, a/al participanților la elaborarea proiectului actului normativ</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41280" w:rsidRPr="00174F72" w:rsidRDefault="0026755F" w:rsidP="00E07192">
            <w:pPr>
              <w:ind w:firstLine="0"/>
              <w:rPr>
                <w:sz w:val="28"/>
                <w:szCs w:val="28"/>
                <w:lang w:val="ro-RO"/>
              </w:rPr>
            </w:pPr>
            <w:r w:rsidRPr="00E07192">
              <w:rPr>
                <w:sz w:val="28"/>
                <w:szCs w:val="28"/>
                <w:lang w:val="ro-RO"/>
              </w:rPr>
              <w:t xml:space="preserve">Proiectul hotărârii Guvernului privind </w:t>
            </w:r>
            <w:r w:rsidR="00B43A04" w:rsidRPr="00B43A04">
              <w:rPr>
                <w:sz w:val="28"/>
                <w:szCs w:val="28"/>
                <w:lang w:val="ro-RO"/>
              </w:rPr>
              <w:t>aprobarea Regulamentului de stabilire a unor aspecte din cadrul procedurii de acordare de autorizații de transport feroviar întreprinderilor feroviare și de modificare a Hotărârii Guvernului nr. 792/2023 pentru aprobarea Regulilor privind certificarea mecanicilor de locomotivă</w:t>
            </w:r>
            <w:r w:rsidR="001740FF">
              <w:rPr>
                <w:sz w:val="28"/>
                <w:szCs w:val="28"/>
                <w:lang w:val="ro-RO"/>
              </w:rPr>
              <w:t xml:space="preserve"> </w:t>
            </w:r>
            <w:r w:rsidRPr="00E07192">
              <w:rPr>
                <w:sz w:val="28"/>
                <w:szCs w:val="28"/>
                <w:lang w:val="ro-RO"/>
              </w:rPr>
              <w:t>a fost elaborat de către Ministerul Infrastructurii și Dezvoltării Regionale.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t>2. Condițiile ce au impus elaborarea proiectului actului normativ</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26755F" w:rsidRPr="001064C6" w:rsidRDefault="00B91B0C" w:rsidP="0020624F">
            <w:pPr>
              <w:ind w:firstLine="0"/>
              <w:rPr>
                <w:sz w:val="28"/>
                <w:szCs w:val="28"/>
                <w:lang w:val="ro-RO"/>
              </w:rPr>
            </w:pPr>
            <w:r w:rsidRPr="001064C6">
              <w:rPr>
                <w:sz w:val="28"/>
                <w:szCs w:val="28"/>
                <w:lang w:val="ro-RO"/>
              </w:rPr>
              <w:t>2.1. Temeiul legal sau, după caz, sursa proiectului actului normativ</w:t>
            </w:r>
          </w:p>
        </w:tc>
      </w:tr>
      <w:tr w:rsidR="00B475C6"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1D45" w:rsidRDefault="001311D2" w:rsidP="001311D2">
            <w:pPr>
              <w:ind w:firstLine="0"/>
              <w:rPr>
                <w:i/>
                <w:iCs/>
                <w:sz w:val="28"/>
                <w:szCs w:val="28"/>
                <w:lang w:val="ro-MD"/>
              </w:rPr>
            </w:pPr>
            <w:r w:rsidRPr="00E01702">
              <w:rPr>
                <w:sz w:val="28"/>
                <w:szCs w:val="28"/>
                <w:lang w:val="ro-MD"/>
              </w:rPr>
              <w:t xml:space="preserve">Proiectul de hotărâre este </w:t>
            </w:r>
            <w:r w:rsidRPr="001311D2">
              <w:rPr>
                <w:sz w:val="28"/>
                <w:szCs w:val="28"/>
                <w:lang w:val="ro-MD"/>
              </w:rPr>
              <w:t xml:space="preserve">elaborat în temeiul art. </w:t>
            </w:r>
            <w:r w:rsidR="007B1D45">
              <w:rPr>
                <w:sz w:val="28"/>
                <w:szCs w:val="28"/>
                <w:lang w:val="ro-MD"/>
              </w:rPr>
              <w:t xml:space="preserve">22 alin. </w:t>
            </w:r>
            <w:r w:rsidRPr="00E01702">
              <w:rPr>
                <w:sz w:val="28"/>
                <w:szCs w:val="28"/>
                <w:lang w:val="ro-MD"/>
              </w:rPr>
              <w:t>(</w:t>
            </w:r>
            <w:r w:rsidR="007B1D45">
              <w:rPr>
                <w:sz w:val="28"/>
                <w:szCs w:val="28"/>
                <w:lang w:val="ro-MD"/>
              </w:rPr>
              <w:t>4</w:t>
            </w:r>
            <w:r w:rsidRPr="00E01702">
              <w:rPr>
                <w:sz w:val="28"/>
                <w:szCs w:val="28"/>
                <w:lang w:val="ro-MD"/>
              </w:rPr>
              <w:t>) din Codul transportului feroviar nr. 19/2022</w:t>
            </w:r>
            <w:r w:rsidRPr="001311D2">
              <w:rPr>
                <w:sz w:val="28"/>
                <w:szCs w:val="28"/>
                <w:lang w:val="ro-MD"/>
              </w:rPr>
              <w:t>,</w:t>
            </w:r>
            <w:r w:rsidRPr="00E01702">
              <w:rPr>
                <w:sz w:val="28"/>
                <w:szCs w:val="28"/>
                <w:lang w:val="ro-MD"/>
              </w:rPr>
              <w:t xml:space="preserve"> </w:t>
            </w:r>
            <w:r w:rsidR="007B1D45">
              <w:rPr>
                <w:sz w:val="28"/>
                <w:szCs w:val="28"/>
                <w:lang w:val="ro-MD"/>
              </w:rPr>
              <w:t xml:space="preserve">care prevede expres că, </w:t>
            </w:r>
            <w:r w:rsidR="007B1D45" w:rsidRPr="007B1D45">
              <w:rPr>
                <w:i/>
                <w:iCs/>
                <w:sz w:val="28"/>
                <w:szCs w:val="28"/>
                <w:lang w:val="ro-MD"/>
              </w:rPr>
              <w:t>Regulile privind modul de examinare și soluționare a cererilor, modelul tipizat și conținutul autorizațiilor de transport feroviar se aprobă de către Guvern.</w:t>
            </w:r>
          </w:p>
          <w:p w:rsidR="00611130" w:rsidRPr="00611130" w:rsidRDefault="00611130" w:rsidP="001311D2">
            <w:pPr>
              <w:ind w:firstLine="0"/>
              <w:rPr>
                <w:i/>
                <w:iCs/>
                <w:sz w:val="16"/>
                <w:szCs w:val="16"/>
                <w:lang w:val="ro-MD"/>
              </w:rPr>
            </w:pPr>
          </w:p>
          <w:p w:rsidR="00611130" w:rsidRPr="00A827B8" w:rsidRDefault="00611130" w:rsidP="00611130">
            <w:pPr>
              <w:ind w:firstLine="0"/>
              <w:rPr>
                <w:sz w:val="28"/>
                <w:szCs w:val="28"/>
                <w:lang w:val="ro-RO"/>
              </w:rPr>
            </w:pPr>
            <w:r w:rsidRPr="00A827B8">
              <w:rPr>
                <w:iCs/>
                <w:sz w:val="28"/>
                <w:szCs w:val="28"/>
                <w:lang w:val="ro-MD"/>
              </w:rPr>
              <w:t>De asemenea, remarcăm că elaborarea proiectului de hotărâre este</w:t>
            </w:r>
            <w:r w:rsidRPr="00A827B8">
              <w:rPr>
                <w:i/>
                <w:iCs/>
                <w:sz w:val="28"/>
                <w:szCs w:val="28"/>
                <w:lang w:val="ro-MD"/>
              </w:rPr>
              <w:t xml:space="preserve"> </w:t>
            </w:r>
            <w:r w:rsidRPr="00A827B8">
              <w:rPr>
                <w:sz w:val="28"/>
                <w:szCs w:val="28"/>
                <w:lang w:val="ro-RO"/>
              </w:rPr>
              <w:t>prevăzută la acțiunea 267 din Planul național de reglementări pentru anul 2025, aprobat prin Hotărârea Guvernului nr.841/2024.</w:t>
            </w:r>
          </w:p>
          <w:p w:rsidR="002931C9" w:rsidRPr="00611130" w:rsidRDefault="002931C9" w:rsidP="001311D2">
            <w:pPr>
              <w:ind w:firstLine="0"/>
              <w:rPr>
                <w:iCs/>
                <w:sz w:val="16"/>
                <w:szCs w:val="16"/>
                <w:lang w:val="ro-RO"/>
              </w:rPr>
            </w:pPr>
          </w:p>
          <w:p w:rsidR="00241280" w:rsidRDefault="009674F7" w:rsidP="001311D2">
            <w:pPr>
              <w:ind w:firstLine="0"/>
              <w:rPr>
                <w:sz w:val="28"/>
                <w:szCs w:val="28"/>
                <w:lang w:val="ro-MD"/>
              </w:rPr>
            </w:pPr>
            <w:r>
              <w:rPr>
                <w:sz w:val="28"/>
                <w:szCs w:val="28"/>
                <w:lang w:val="ro-MD"/>
              </w:rPr>
              <w:t xml:space="preserve">Proiectul a fost elaborat </w:t>
            </w:r>
            <w:r w:rsidR="001311D2" w:rsidRPr="001311D2">
              <w:rPr>
                <w:sz w:val="28"/>
                <w:szCs w:val="28"/>
                <w:lang w:val="ro-MD"/>
              </w:rPr>
              <w:t xml:space="preserve">în scopul asigurării cadrului normativ național cu reglementări privind </w:t>
            </w:r>
            <w:r>
              <w:rPr>
                <w:sz w:val="28"/>
                <w:szCs w:val="28"/>
                <w:lang w:val="ro-MD"/>
              </w:rPr>
              <w:t xml:space="preserve">unele proceduri </w:t>
            </w:r>
            <w:r w:rsidR="001311D2" w:rsidRPr="00E01702">
              <w:rPr>
                <w:sz w:val="28"/>
                <w:szCs w:val="28"/>
                <w:lang w:val="ro-MD"/>
              </w:rPr>
              <w:t xml:space="preserve">care urmează să fie aplicate de </w:t>
            </w:r>
            <w:r>
              <w:rPr>
                <w:sz w:val="28"/>
                <w:szCs w:val="28"/>
                <w:lang w:val="ro-MD"/>
              </w:rPr>
              <w:t xml:space="preserve"> autoritatea care acordă autorizații de transport feroviar </w:t>
            </w:r>
            <w:r w:rsidR="001311D2" w:rsidRPr="00E01702">
              <w:rPr>
                <w:sz w:val="28"/>
                <w:szCs w:val="28"/>
                <w:lang w:val="ro-MD"/>
              </w:rPr>
              <w:t>întreprinderil</w:t>
            </w:r>
            <w:r>
              <w:rPr>
                <w:sz w:val="28"/>
                <w:szCs w:val="28"/>
                <w:lang w:val="ro-MD"/>
              </w:rPr>
              <w:t>or</w:t>
            </w:r>
            <w:r w:rsidR="001311D2" w:rsidRPr="00E01702">
              <w:rPr>
                <w:sz w:val="28"/>
                <w:szCs w:val="28"/>
                <w:lang w:val="ro-MD"/>
              </w:rPr>
              <w:t xml:space="preserve"> feroviare</w:t>
            </w:r>
            <w:r>
              <w:rPr>
                <w:sz w:val="28"/>
                <w:szCs w:val="28"/>
                <w:lang w:val="ro-MD"/>
              </w:rPr>
              <w:t>, dispoziții cu referire la formularul tipizat comun pentru autorizațiile de transport feroviar cât și modelul acestuia, și nu în ultimul rând norme cu privire la cerințele privind acoperirea de răspundere civilă și garanțiile adecvate.</w:t>
            </w:r>
          </w:p>
          <w:p w:rsidR="0013545D" w:rsidRPr="0068486B" w:rsidRDefault="0013545D" w:rsidP="001311D2">
            <w:pPr>
              <w:ind w:firstLine="0"/>
              <w:rPr>
                <w:sz w:val="16"/>
                <w:szCs w:val="16"/>
                <w:lang w:val="ro-MD"/>
              </w:rPr>
            </w:pPr>
          </w:p>
          <w:p w:rsidR="0068486B" w:rsidRDefault="0068486B" w:rsidP="0068486B">
            <w:pPr>
              <w:ind w:firstLine="0"/>
              <w:rPr>
                <w:sz w:val="28"/>
                <w:szCs w:val="28"/>
              </w:rPr>
            </w:pPr>
            <w:r>
              <w:rPr>
                <w:sz w:val="28"/>
                <w:szCs w:val="28"/>
                <w:lang w:val="ro-MD"/>
              </w:rPr>
              <w:t xml:space="preserve">Totodată, pe lângă regulamentul ce urmează a fi aprobat, prin prezentul proiect se completează cu un punct suplimentar și </w:t>
            </w:r>
            <w:r w:rsidRPr="0068486B">
              <w:rPr>
                <w:sz w:val="28"/>
                <w:szCs w:val="28"/>
              </w:rPr>
              <w:t>Hotărârea Guvernului nr. 792/2023 pentru aprobarea Regulilor privind certificarea mecanicilor de locomotivă</w:t>
            </w:r>
            <w:r w:rsidR="0022709B">
              <w:rPr>
                <w:sz w:val="28"/>
                <w:szCs w:val="28"/>
              </w:rPr>
              <w:t>, cu următorul cuprins:</w:t>
            </w:r>
          </w:p>
          <w:p w:rsidR="0022709B" w:rsidRPr="0022709B" w:rsidRDefault="0022709B" w:rsidP="0022709B">
            <w:pPr>
              <w:ind w:firstLine="0"/>
              <w:rPr>
                <w:sz w:val="28"/>
                <w:szCs w:val="28"/>
                <w:lang w:val="ro-MD"/>
              </w:rPr>
            </w:pPr>
            <w:r>
              <w:rPr>
                <w:sz w:val="28"/>
                <w:szCs w:val="28"/>
                <w:lang w:val="ro-MD"/>
              </w:rPr>
              <w:t>,,1</w:t>
            </w:r>
            <w:r>
              <w:rPr>
                <w:sz w:val="28"/>
                <w:szCs w:val="28"/>
                <w:vertAlign w:val="superscript"/>
                <w:lang w:val="ro-MD"/>
              </w:rPr>
              <w:t>1</w:t>
            </w:r>
            <w:r w:rsidRPr="0022709B">
              <w:rPr>
                <w:sz w:val="28"/>
                <w:szCs w:val="28"/>
                <w:lang w:val="ro-MD"/>
              </w:rPr>
              <w:t>.Pînă la aderarea Republicii Moldova la Uniunea Europeană:</w:t>
            </w:r>
          </w:p>
          <w:p w:rsidR="0022709B" w:rsidRPr="0022709B" w:rsidRDefault="0022709B" w:rsidP="0022709B">
            <w:pPr>
              <w:ind w:firstLine="0"/>
              <w:rPr>
                <w:sz w:val="28"/>
                <w:szCs w:val="28"/>
                <w:lang w:val="ro-MD"/>
              </w:rPr>
            </w:pPr>
            <w:r w:rsidRPr="0022709B">
              <w:rPr>
                <w:sz w:val="28"/>
                <w:szCs w:val="28"/>
                <w:lang w:val="ro-MD"/>
              </w:rPr>
              <w:t>1</w:t>
            </w:r>
            <w:r w:rsidR="00314A4E">
              <w:rPr>
                <w:sz w:val="28"/>
                <w:szCs w:val="28"/>
                <w:lang w:val="ro-MD"/>
              </w:rPr>
              <w:t>)</w:t>
            </w:r>
            <w:r w:rsidRPr="0022709B">
              <w:rPr>
                <w:sz w:val="28"/>
                <w:szCs w:val="28"/>
                <w:lang w:val="ro-MD"/>
              </w:rPr>
              <w:t xml:space="preserve"> cardul permisului de mecanic de locomotivă stipulat la punctul 1 din Anexa nr. 1 la Regulile privind certificarea mecanicilor de locomotivă, poate fi fabricat din al</w:t>
            </w:r>
            <w:r w:rsidR="00511AA2">
              <w:rPr>
                <w:sz w:val="28"/>
                <w:szCs w:val="28"/>
                <w:lang w:val="ro-MD"/>
              </w:rPr>
              <w:t>t material decât policarbonatul;</w:t>
            </w:r>
            <w:r w:rsidRPr="0022709B">
              <w:rPr>
                <w:sz w:val="28"/>
                <w:szCs w:val="28"/>
                <w:lang w:val="ro-MD"/>
              </w:rPr>
              <w:t xml:space="preserve"> </w:t>
            </w:r>
          </w:p>
          <w:p w:rsidR="0022709B" w:rsidRDefault="0022709B" w:rsidP="0022709B">
            <w:pPr>
              <w:ind w:firstLine="0"/>
              <w:rPr>
                <w:sz w:val="28"/>
                <w:szCs w:val="28"/>
                <w:lang w:val="ro-MD"/>
              </w:rPr>
            </w:pPr>
            <w:r w:rsidRPr="0022709B">
              <w:rPr>
                <w:sz w:val="28"/>
                <w:szCs w:val="28"/>
                <w:lang w:val="ro-MD"/>
              </w:rPr>
              <w:t>2</w:t>
            </w:r>
            <w:r w:rsidR="00314A4E">
              <w:rPr>
                <w:sz w:val="28"/>
                <w:szCs w:val="28"/>
                <w:lang w:val="ro-MD"/>
              </w:rPr>
              <w:t>)</w:t>
            </w:r>
            <w:r w:rsidRPr="0022709B">
              <w:rPr>
                <w:sz w:val="28"/>
                <w:szCs w:val="28"/>
                <w:lang w:val="ro-MD"/>
              </w:rPr>
              <w:t xml:space="preserve"> materialul folosit pentru permisele de conducere poate fi protejat împotriva falsificării prin folosirea unei tehnici din cele stipulate la punctul 5 subpunctul 2 din Anexa nr. 1 la Regulile privind certificarea mecanicilor de locomotivă</w:t>
            </w:r>
            <w:r w:rsidR="00511AA2">
              <w:rPr>
                <w:sz w:val="28"/>
                <w:szCs w:val="28"/>
                <w:lang w:val="ro-MD"/>
              </w:rPr>
              <w:t>.</w:t>
            </w:r>
            <w:r w:rsidRPr="0022709B">
              <w:rPr>
                <w:sz w:val="28"/>
                <w:szCs w:val="28"/>
                <w:lang w:val="ro-MD"/>
              </w:rPr>
              <w:t>”.</w:t>
            </w:r>
          </w:p>
          <w:p w:rsidR="00026033" w:rsidRPr="005C308A" w:rsidRDefault="00A43EC0" w:rsidP="00386595">
            <w:pPr>
              <w:ind w:firstLine="0"/>
              <w:rPr>
                <w:sz w:val="28"/>
                <w:szCs w:val="28"/>
                <w:lang w:val="ro-MD"/>
              </w:rPr>
            </w:pPr>
            <w:r>
              <w:rPr>
                <w:sz w:val="28"/>
                <w:szCs w:val="28"/>
                <w:lang w:val="ro-MD"/>
              </w:rPr>
              <w:t xml:space="preserve">Odată cu inițierea punerii în aplicare și implementare a </w:t>
            </w:r>
            <w:r>
              <w:rPr>
                <w:sz w:val="28"/>
                <w:szCs w:val="28"/>
              </w:rPr>
              <w:t>Hotărârii</w:t>
            </w:r>
            <w:r w:rsidRPr="00A43EC0">
              <w:rPr>
                <w:sz w:val="28"/>
                <w:szCs w:val="28"/>
              </w:rPr>
              <w:t xml:space="preserve"> Guvernului nr. 792/2023</w:t>
            </w:r>
            <w:r w:rsidR="00802F8A">
              <w:rPr>
                <w:sz w:val="28"/>
                <w:szCs w:val="28"/>
              </w:rPr>
              <w:t>,</w:t>
            </w:r>
            <w:r w:rsidR="004F75D3">
              <w:rPr>
                <w:sz w:val="28"/>
                <w:szCs w:val="28"/>
              </w:rPr>
              <w:t xml:space="preserve"> în procesul de </w:t>
            </w:r>
            <w:r w:rsidR="005C308A">
              <w:rPr>
                <w:sz w:val="28"/>
                <w:szCs w:val="28"/>
              </w:rPr>
              <w:t>emitere</w:t>
            </w:r>
            <w:r w:rsidR="004F75D3">
              <w:rPr>
                <w:sz w:val="28"/>
                <w:szCs w:val="28"/>
              </w:rPr>
              <w:t xml:space="preserve"> a permiselor de mecanic de locomotiv</w:t>
            </w:r>
            <w:r w:rsidR="00314A4E">
              <w:rPr>
                <w:sz w:val="28"/>
                <w:szCs w:val="28"/>
              </w:rPr>
              <w:t>e,</w:t>
            </w:r>
            <w:r w:rsidR="00802F8A">
              <w:rPr>
                <w:sz w:val="28"/>
                <w:szCs w:val="28"/>
              </w:rPr>
              <w:t xml:space="preserve"> Agenția Servicii Publice </w:t>
            </w:r>
            <w:r w:rsidR="00314A4E">
              <w:rPr>
                <w:sz w:val="28"/>
                <w:szCs w:val="28"/>
              </w:rPr>
              <w:t>a întâmpinat dificultăți,</w:t>
            </w:r>
            <w:r w:rsidR="00386595">
              <w:rPr>
                <w:sz w:val="28"/>
                <w:szCs w:val="28"/>
              </w:rPr>
              <w:t xml:space="preserve"> având în vedere faptul că actualmente Agenția produce permise din </w:t>
            </w:r>
            <w:r w:rsidR="006E49D6">
              <w:rPr>
                <w:sz w:val="28"/>
                <w:szCs w:val="28"/>
              </w:rPr>
              <w:t>teslin laminat</w:t>
            </w:r>
            <w:r w:rsidR="00EE6C24">
              <w:rPr>
                <w:sz w:val="28"/>
                <w:szCs w:val="28"/>
              </w:rPr>
              <w:t xml:space="preserve"> și nu din policarbonat cum este prevăzut în dispozițiile Hotărârii</w:t>
            </w:r>
            <w:r w:rsidR="00EE6C24" w:rsidRPr="00A43EC0">
              <w:rPr>
                <w:sz w:val="28"/>
                <w:szCs w:val="28"/>
              </w:rPr>
              <w:t xml:space="preserve"> Guvernului nr. 792/2023</w:t>
            </w:r>
            <w:r w:rsidR="00D33870">
              <w:rPr>
                <w:sz w:val="28"/>
                <w:szCs w:val="28"/>
              </w:rPr>
              <w:t>.</w:t>
            </w:r>
          </w:p>
          <w:p w:rsidR="00F208B9" w:rsidRDefault="00F208B9" w:rsidP="00386595">
            <w:pPr>
              <w:ind w:firstLine="0"/>
              <w:rPr>
                <w:sz w:val="28"/>
                <w:szCs w:val="28"/>
              </w:rPr>
            </w:pPr>
            <w:r>
              <w:rPr>
                <w:sz w:val="28"/>
                <w:szCs w:val="28"/>
              </w:rPr>
              <w:lastRenderedPageBreak/>
              <w:t xml:space="preserve">În același timp, </w:t>
            </w:r>
            <w:r w:rsidR="005C308A">
              <w:rPr>
                <w:sz w:val="28"/>
                <w:szCs w:val="28"/>
              </w:rPr>
              <w:t>materialul folosit pentru permise este protejat împotriva falsificării prin folosirea unor teh</w:t>
            </w:r>
            <w:r w:rsidR="00BA57C9">
              <w:rPr>
                <w:sz w:val="28"/>
                <w:szCs w:val="28"/>
              </w:rPr>
              <w:t>n</w:t>
            </w:r>
            <w:r w:rsidR="005C308A">
              <w:rPr>
                <w:sz w:val="28"/>
                <w:szCs w:val="28"/>
              </w:rPr>
              <w:t>ici ca elemente de siguranță.</w:t>
            </w:r>
            <w:r w:rsidR="00250F11">
              <w:rPr>
                <w:sz w:val="28"/>
                <w:szCs w:val="28"/>
              </w:rPr>
              <w:t xml:space="preserve"> Agenția Servicii Publice la moment poate asigura două elemente de siguranță din cele cinci menționate în </w:t>
            </w:r>
            <w:r w:rsidR="00250F11" w:rsidRPr="0068486B">
              <w:rPr>
                <w:sz w:val="28"/>
                <w:szCs w:val="28"/>
              </w:rPr>
              <w:t>Hotărârea Guvernului nr. 792/2023</w:t>
            </w:r>
            <w:r w:rsidR="00250F11">
              <w:rPr>
                <w:sz w:val="28"/>
                <w:szCs w:val="28"/>
              </w:rPr>
              <w:t xml:space="preserve">. </w:t>
            </w:r>
          </w:p>
          <w:p w:rsidR="00250F11" w:rsidRPr="006A1D79" w:rsidRDefault="00250F11" w:rsidP="00314A4E">
            <w:pPr>
              <w:ind w:firstLine="0"/>
              <w:rPr>
                <w:sz w:val="28"/>
                <w:szCs w:val="28"/>
                <w:lang w:val="ro-MD"/>
              </w:rPr>
            </w:pPr>
            <w:r>
              <w:rPr>
                <w:sz w:val="28"/>
                <w:szCs w:val="28"/>
              </w:rPr>
              <w:t>Respectiv, pentru a evita blocarea procesului de producere a per</w:t>
            </w:r>
            <w:r w:rsidR="00BA57C9">
              <w:rPr>
                <w:sz w:val="28"/>
                <w:szCs w:val="28"/>
              </w:rPr>
              <w:t>miselor de mecanic de locomotive</w:t>
            </w:r>
            <w:r>
              <w:rPr>
                <w:sz w:val="28"/>
                <w:szCs w:val="28"/>
              </w:rPr>
              <w:t xml:space="preserve"> până la racordarea întregii legislației naționale la acqui</w:t>
            </w:r>
            <w:r w:rsidR="00B15652">
              <w:rPr>
                <w:sz w:val="28"/>
                <w:szCs w:val="28"/>
              </w:rPr>
              <w:t>s-</w:t>
            </w:r>
            <w:r>
              <w:rPr>
                <w:sz w:val="28"/>
                <w:szCs w:val="28"/>
              </w:rPr>
              <w:t>ul Uniunii Europene,</w:t>
            </w:r>
            <w:r w:rsidR="006A1D79">
              <w:rPr>
                <w:sz w:val="28"/>
                <w:szCs w:val="28"/>
              </w:rPr>
              <w:t xml:space="preserve"> s-a considerat oportun și imperativ de a completa Hotărârea</w:t>
            </w:r>
            <w:r w:rsidR="006A1D79" w:rsidRPr="006A1D79">
              <w:rPr>
                <w:sz w:val="28"/>
                <w:szCs w:val="28"/>
              </w:rPr>
              <w:t xml:space="preserve"> Guvernului nr. 792/2023</w:t>
            </w:r>
            <w:r w:rsidR="006A1D79">
              <w:rPr>
                <w:sz w:val="28"/>
                <w:szCs w:val="28"/>
              </w:rPr>
              <w:t xml:space="preserve"> cu punctul 1</w:t>
            </w:r>
            <w:r w:rsidR="006A1D79">
              <w:rPr>
                <w:sz w:val="28"/>
                <w:szCs w:val="28"/>
                <w:vertAlign w:val="superscript"/>
              </w:rPr>
              <w:t>1</w:t>
            </w:r>
            <w:r w:rsidR="006A1D79">
              <w:rPr>
                <w:sz w:val="28"/>
                <w:szCs w:val="28"/>
              </w:rPr>
              <w:t xml:space="preserve"> în redacția expusă supra. </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lastRenderedPageBreak/>
              <w:t>2.2. Descrierea situației actuale și a problemelor care impun intervenția, inclusiv a cadrului normativ aplicabil și a deficiențelor/lacunelor normative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866C8" w:rsidRDefault="00E866C8" w:rsidP="00E07192">
            <w:pPr>
              <w:shd w:val="clear" w:color="auto" w:fill="FFFFFF"/>
              <w:ind w:firstLine="0"/>
              <w:rPr>
                <w:color w:val="000000" w:themeColor="text1"/>
                <w:sz w:val="28"/>
                <w:szCs w:val="28"/>
              </w:rPr>
            </w:pPr>
            <w:r>
              <w:rPr>
                <w:color w:val="000000" w:themeColor="text1"/>
                <w:sz w:val="28"/>
                <w:szCs w:val="28"/>
              </w:rPr>
              <w:t>Transportul feroviar în Republica Moldova reprezintă o ramură a economiei naționale care este organizată ca un sistem închis, în care o singură întreprindere feroviară asigură prestarea serviciilor de transport utilizând propriile vehicule feroviare</w:t>
            </w:r>
            <w:r w:rsidR="00C74BC2">
              <w:rPr>
                <w:color w:val="000000" w:themeColor="text1"/>
                <w:sz w:val="28"/>
                <w:szCs w:val="28"/>
              </w:rPr>
              <w:t xml:space="preserve"> și infrastructura proprie. Astfel, a fost exclusă posibilitatea de acces altor operatori la infrastructura feroviară.</w:t>
            </w:r>
            <w:r w:rsidR="008D7147">
              <w:rPr>
                <w:color w:val="000000" w:themeColor="text1"/>
                <w:sz w:val="28"/>
                <w:szCs w:val="28"/>
              </w:rPr>
              <w:t xml:space="preserve"> Mai mult, </w:t>
            </w:r>
            <w:r w:rsidR="00460CCE">
              <w:rPr>
                <w:color w:val="000000" w:themeColor="text1"/>
                <w:sz w:val="28"/>
                <w:szCs w:val="28"/>
              </w:rPr>
              <w:t xml:space="preserve">art. 4 alin. (4) din vechiul Cod al transportului feroviar nr. 309/2003, prevedea expres că, </w:t>
            </w:r>
            <w:r w:rsidR="00460CCE" w:rsidRPr="00460CCE">
              <w:rPr>
                <w:i/>
                <w:color w:val="000000"/>
                <w:sz w:val="28"/>
                <w:szCs w:val="28"/>
                <w:shd w:val="clear" w:color="auto" w:fill="FFFFFF"/>
              </w:rPr>
              <w:t>transportul pe cale ferată constituie monopol natural, ceea ce impune condiţii speciale de dezvoltare şi funcţionare a transportului feroviar.</w:t>
            </w:r>
          </w:p>
          <w:p w:rsidR="00E866C8" w:rsidRPr="0027304A" w:rsidRDefault="00E866C8" w:rsidP="00E07192">
            <w:pPr>
              <w:shd w:val="clear" w:color="auto" w:fill="FFFFFF"/>
              <w:ind w:firstLine="0"/>
              <w:rPr>
                <w:color w:val="000000" w:themeColor="text1"/>
                <w:sz w:val="16"/>
                <w:szCs w:val="16"/>
              </w:rPr>
            </w:pPr>
          </w:p>
          <w:p w:rsidR="00670159" w:rsidRDefault="002D51AD" w:rsidP="00E07192">
            <w:pPr>
              <w:shd w:val="clear" w:color="auto" w:fill="FFFFFF"/>
              <w:ind w:firstLine="0"/>
              <w:rPr>
                <w:iCs/>
                <w:sz w:val="28"/>
                <w:szCs w:val="28"/>
                <w:lang w:val="ro-MD"/>
              </w:rPr>
            </w:pPr>
            <w:r>
              <w:rPr>
                <w:color w:val="000000" w:themeColor="text1"/>
                <w:sz w:val="28"/>
                <w:szCs w:val="28"/>
              </w:rPr>
              <w:t>Subsecvent, î</w:t>
            </w:r>
            <w:r w:rsidR="00670159">
              <w:rPr>
                <w:color w:val="000000" w:themeColor="text1"/>
                <w:sz w:val="28"/>
                <w:szCs w:val="28"/>
              </w:rPr>
              <w:t xml:space="preserve">n vederea implementării </w:t>
            </w:r>
            <w:r w:rsidR="007A1675" w:rsidRPr="002931C9">
              <w:rPr>
                <w:iCs/>
                <w:sz w:val="28"/>
                <w:szCs w:val="28"/>
                <w:lang w:val="ro-MD"/>
              </w:rPr>
              <w:t xml:space="preserve">Acordului de Asociere între Republica Moldova, pe de o parte, şi Uniunea Europeană și Comunitatea Europeană a Energiei Atomice și statele membre ale acestora, pe de altă parte, </w:t>
            </w:r>
            <w:r w:rsidR="00643F9C">
              <w:rPr>
                <w:iCs/>
                <w:sz w:val="28"/>
                <w:szCs w:val="28"/>
                <w:lang w:val="ro-MD"/>
              </w:rPr>
              <w:t xml:space="preserve">aprobat prin Legea nr. 112/2014, </w:t>
            </w:r>
            <w:r w:rsidR="007A1675" w:rsidRPr="002931C9">
              <w:rPr>
                <w:iCs/>
                <w:sz w:val="28"/>
                <w:szCs w:val="28"/>
                <w:lang w:val="ro-MD"/>
              </w:rPr>
              <w:t>precum și Planul național de acțiuni pentru aderarea Republicii Moldova la Uniunea Europeană</w:t>
            </w:r>
            <w:r w:rsidR="00D47DB4">
              <w:rPr>
                <w:iCs/>
                <w:sz w:val="28"/>
                <w:szCs w:val="28"/>
                <w:lang w:val="ro-MD"/>
              </w:rPr>
              <w:t xml:space="preserve"> a fost elaborat </w:t>
            </w:r>
            <w:r w:rsidR="0027304A">
              <w:rPr>
                <w:iCs/>
                <w:sz w:val="28"/>
                <w:szCs w:val="28"/>
                <w:lang w:val="ro-MD"/>
              </w:rPr>
              <w:t>noul Cod al</w:t>
            </w:r>
            <w:r w:rsidR="00D47DB4">
              <w:rPr>
                <w:iCs/>
                <w:sz w:val="28"/>
                <w:szCs w:val="28"/>
                <w:lang w:val="ro-MD"/>
              </w:rPr>
              <w:t xml:space="preserve"> transportului feroviar nr. 19/2022.</w:t>
            </w:r>
          </w:p>
          <w:p w:rsidR="007A1D2D" w:rsidRPr="007A1D2D" w:rsidRDefault="007A1D2D" w:rsidP="00E07192">
            <w:pPr>
              <w:shd w:val="clear" w:color="auto" w:fill="FFFFFF"/>
              <w:ind w:firstLine="0"/>
              <w:rPr>
                <w:iCs/>
                <w:sz w:val="16"/>
                <w:szCs w:val="16"/>
                <w:lang w:val="ro-MD"/>
              </w:rPr>
            </w:pPr>
          </w:p>
          <w:p w:rsidR="007A1D2D" w:rsidRDefault="007A1D2D" w:rsidP="00E07192">
            <w:pPr>
              <w:shd w:val="clear" w:color="auto" w:fill="FFFFFF"/>
              <w:ind w:firstLine="0"/>
              <w:rPr>
                <w:iCs/>
                <w:sz w:val="28"/>
                <w:szCs w:val="28"/>
                <w:lang w:val="ro-MD"/>
              </w:rPr>
            </w:pPr>
            <w:r>
              <w:rPr>
                <w:iCs/>
                <w:sz w:val="28"/>
                <w:szCs w:val="28"/>
                <w:lang w:val="ro-MD"/>
              </w:rPr>
              <w:t>Prin acest Cod s-a realizat transpunerea parțială a următoarelor acte UE:</w:t>
            </w:r>
          </w:p>
          <w:p w:rsidR="007A1D2D" w:rsidRPr="00174F72" w:rsidRDefault="007A1D2D" w:rsidP="007A1D2D">
            <w:pPr>
              <w:shd w:val="clear" w:color="auto" w:fill="FFFFFF"/>
              <w:ind w:firstLine="0"/>
              <w:rPr>
                <w:color w:val="000000" w:themeColor="text1"/>
                <w:sz w:val="28"/>
                <w:szCs w:val="28"/>
              </w:rPr>
            </w:pPr>
            <w:r w:rsidRPr="007A1D2D">
              <w:rPr>
                <w:color w:val="000000" w:themeColor="text1"/>
                <w:sz w:val="28"/>
                <w:szCs w:val="28"/>
              </w:rPr>
              <w:t>– Directiva 2012/34/UE a Parlamentului European și a Consiliului din 21 noiembrie 2012 privind instituirea spațiului feroviar unic european (revizuire) (text cu relevanță pentru SEE), publicată în Jurnalul Oficial al Uniunii Europene L 343 din 14 decembrie 2012, astfel cum a fost modificată ultima oară prin Decizia delegată (UE) 2017/2075 a Comisiei din 4 septembrie 2017</w:t>
            </w:r>
            <w:r w:rsidR="00174F72">
              <w:rPr>
                <w:color w:val="000000" w:themeColor="text1"/>
                <w:sz w:val="28"/>
                <w:szCs w:val="28"/>
              </w:rPr>
              <w:t>;</w:t>
            </w:r>
          </w:p>
          <w:p w:rsidR="007A1D2D" w:rsidRPr="007A1D2D" w:rsidRDefault="007A1D2D" w:rsidP="007A1D2D">
            <w:pPr>
              <w:shd w:val="clear" w:color="auto" w:fill="FFFFFF"/>
              <w:ind w:firstLine="0"/>
              <w:rPr>
                <w:color w:val="000000" w:themeColor="text1"/>
                <w:sz w:val="28"/>
                <w:szCs w:val="28"/>
              </w:rPr>
            </w:pPr>
            <w:r w:rsidRPr="007A1D2D">
              <w:rPr>
                <w:color w:val="000000" w:themeColor="text1"/>
                <w:sz w:val="28"/>
                <w:szCs w:val="28"/>
              </w:rPr>
              <w:t>– Directiva 2016/798/UE a Parlamentului European și a Consiliului din 11 mai 2016 privind siguranța feroviară (revizuire) (text cu relevanță pentru SEE), publicată în Jurnalul Oficial al Uniunii Europene L 138 din 26 mai 2016;</w:t>
            </w:r>
          </w:p>
          <w:p w:rsidR="007A1D2D" w:rsidRPr="00EF78B9" w:rsidRDefault="007A1D2D" w:rsidP="007A1D2D">
            <w:pPr>
              <w:shd w:val="clear" w:color="auto" w:fill="FFFFFF"/>
              <w:ind w:firstLine="0"/>
              <w:rPr>
                <w:color w:val="000000" w:themeColor="text1"/>
                <w:sz w:val="16"/>
                <w:szCs w:val="16"/>
              </w:rPr>
            </w:pPr>
          </w:p>
          <w:p w:rsidR="007A1D2D" w:rsidRDefault="007A1D2D" w:rsidP="007A1D2D">
            <w:pPr>
              <w:shd w:val="clear" w:color="auto" w:fill="FFFFFF"/>
              <w:ind w:firstLine="0"/>
              <w:rPr>
                <w:color w:val="000000" w:themeColor="text1"/>
                <w:sz w:val="28"/>
                <w:szCs w:val="28"/>
              </w:rPr>
            </w:pPr>
            <w:r w:rsidRPr="007A1D2D">
              <w:rPr>
                <w:color w:val="000000" w:themeColor="text1"/>
                <w:sz w:val="28"/>
                <w:szCs w:val="28"/>
              </w:rPr>
              <w:t>– Directiva 2007/59/CE a Parlamentului European și a Consiliului din 23 octombrie 2007 privind certificarea mecanicilor de locomotivă care conduc locomotive și trenuri în sistemul feroviar comunitar, publicată în Jurnalul Oficial al Uniunii Europene L 315 din 3 decembrie 2007, astfel cum a fost modificată ultima oară prin Directiva (UE) 2016/882 a Comisiei din 1 iunie 2016.</w:t>
            </w:r>
          </w:p>
          <w:p w:rsidR="00670159" w:rsidRPr="00D372F5" w:rsidRDefault="00670159" w:rsidP="00E07192">
            <w:pPr>
              <w:shd w:val="clear" w:color="auto" w:fill="FFFFFF"/>
              <w:ind w:firstLine="0"/>
              <w:rPr>
                <w:color w:val="000000" w:themeColor="text1"/>
                <w:sz w:val="16"/>
                <w:szCs w:val="16"/>
              </w:rPr>
            </w:pPr>
          </w:p>
          <w:p w:rsidR="00670159" w:rsidRDefault="006B2505" w:rsidP="00E07192">
            <w:pPr>
              <w:shd w:val="clear" w:color="auto" w:fill="FFFFFF"/>
              <w:ind w:firstLine="0"/>
              <w:rPr>
                <w:color w:val="000000" w:themeColor="text1"/>
                <w:sz w:val="28"/>
                <w:szCs w:val="28"/>
              </w:rPr>
            </w:pPr>
            <w:r>
              <w:rPr>
                <w:color w:val="000000" w:themeColor="text1"/>
                <w:sz w:val="28"/>
                <w:szCs w:val="28"/>
              </w:rPr>
              <w:t xml:space="preserve">În cadrul procesului de transpunere și elaborare a legislației naționale evocată supra, </w:t>
            </w:r>
            <w:r w:rsidR="000C2336">
              <w:rPr>
                <w:color w:val="000000" w:themeColor="text1"/>
                <w:sz w:val="28"/>
                <w:szCs w:val="28"/>
              </w:rPr>
              <w:t>a fost exclus conceptul de monopol și a fost</w:t>
            </w:r>
            <w:r w:rsidR="00C27F5A">
              <w:rPr>
                <w:color w:val="000000" w:themeColor="text1"/>
                <w:sz w:val="28"/>
                <w:szCs w:val="28"/>
              </w:rPr>
              <w:t xml:space="preserve"> creat un cadru juridic adecvat </w:t>
            </w:r>
            <w:r w:rsidR="000C2336">
              <w:rPr>
                <w:color w:val="000000" w:themeColor="text1"/>
                <w:sz w:val="28"/>
                <w:szCs w:val="28"/>
              </w:rPr>
              <w:t xml:space="preserve">și armonizat cu </w:t>
            </w:r>
            <w:r w:rsidR="006E56A9">
              <w:rPr>
                <w:color w:val="000000" w:themeColor="text1"/>
                <w:sz w:val="28"/>
                <w:szCs w:val="28"/>
              </w:rPr>
              <w:t>reglementările la nivelul Uniunii Europene.</w:t>
            </w:r>
          </w:p>
          <w:p w:rsidR="00C2082C" w:rsidRPr="00D30C6A" w:rsidRDefault="00C2082C" w:rsidP="00E07192">
            <w:pPr>
              <w:shd w:val="clear" w:color="auto" w:fill="FFFFFF"/>
              <w:ind w:firstLine="0"/>
              <w:rPr>
                <w:color w:val="000000" w:themeColor="text1"/>
                <w:sz w:val="16"/>
                <w:szCs w:val="16"/>
              </w:rPr>
            </w:pPr>
          </w:p>
          <w:p w:rsidR="00C2082C" w:rsidRDefault="00DD07B2" w:rsidP="00E07192">
            <w:pPr>
              <w:shd w:val="clear" w:color="auto" w:fill="FFFFFF"/>
              <w:ind w:firstLine="0"/>
              <w:rPr>
                <w:color w:val="000000" w:themeColor="text1"/>
                <w:sz w:val="28"/>
                <w:szCs w:val="28"/>
                <w:shd w:val="clear" w:color="auto" w:fill="FFFFFF"/>
              </w:rPr>
            </w:pPr>
            <w:r w:rsidRPr="00D30C6A">
              <w:rPr>
                <w:color w:val="000000" w:themeColor="text1"/>
                <w:sz w:val="28"/>
                <w:szCs w:val="28"/>
              </w:rPr>
              <w:t xml:space="preserve">Astfel, </w:t>
            </w:r>
            <w:r w:rsidR="00D30C6A" w:rsidRPr="00D30C6A">
              <w:rPr>
                <w:color w:val="000000" w:themeColor="text1"/>
                <w:sz w:val="28"/>
                <w:szCs w:val="28"/>
              </w:rPr>
              <w:t xml:space="preserve">a fost legiferată noțiunea de </w:t>
            </w:r>
            <w:r w:rsidRPr="00D30C6A">
              <w:rPr>
                <w:rStyle w:val="Emphasis"/>
                <w:color w:val="000000" w:themeColor="text1"/>
                <w:sz w:val="28"/>
                <w:szCs w:val="28"/>
                <w:shd w:val="clear" w:color="auto" w:fill="FFFFFF"/>
              </w:rPr>
              <w:t>întreprindere feroviară</w:t>
            </w:r>
            <w:r w:rsidR="00D30C6A" w:rsidRPr="00D30C6A">
              <w:rPr>
                <w:color w:val="000000" w:themeColor="text1"/>
                <w:sz w:val="28"/>
                <w:szCs w:val="28"/>
                <w:shd w:val="clear" w:color="auto" w:fill="FFFFFF"/>
              </w:rPr>
              <w:t xml:space="preserve">, care reprezintă </w:t>
            </w:r>
            <w:r w:rsidRPr="00D30C6A">
              <w:rPr>
                <w:color w:val="000000" w:themeColor="text1"/>
                <w:sz w:val="28"/>
                <w:szCs w:val="28"/>
                <w:shd w:val="clear" w:color="auto" w:fill="FFFFFF"/>
              </w:rPr>
              <w:t>operator</w:t>
            </w:r>
            <w:r w:rsidR="00D30C6A" w:rsidRPr="00D30C6A">
              <w:rPr>
                <w:color w:val="000000" w:themeColor="text1"/>
                <w:sz w:val="28"/>
                <w:szCs w:val="28"/>
                <w:shd w:val="clear" w:color="auto" w:fill="FFFFFF"/>
              </w:rPr>
              <w:t>ul</w:t>
            </w:r>
            <w:r w:rsidRPr="00D30C6A">
              <w:rPr>
                <w:color w:val="000000" w:themeColor="text1"/>
                <w:sz w:val="28"/>
                <w:szCs w:val="28"/>
                <w:shd w:val="clear" w:color="auto" w:fill="FFFFFF"/>
              </w:rPr>
              <w:t xml:space="preserve"> de transport feroviar, care poate fi orice întreprindere înregistrată în conformitate cu prezentul cod și cu Legea nr. 220/2007 privind înregistrarea de stat a persoanelor juridice și a întreprinzătorilor individuali, a cărei activitate de bază constă în furnizarea serviciilor de </w:t>
            </w:r>
            <w:r w:rsidRPr="00D30C6A">
              <w:rPr>
                <w:color w:val="000000" w:themeColor="text1"/>
                <w:sz w:val="28"/>
                <w:szCs w:val="28"/>
                <w:shd w:val="clear" w:color="auto" w:fill="FFFFFF"/>
              </w:rPr>
              <w:lastRenderedPageBreak/>
              <w:t>transport feroviar de mărfuri și/sau de pasageri, cu obligativitatea ca întreprinderea să asigure tracțiunea, inclusiv întreprinderi care asigură doar tracțiunea</w:t>
            </w:r>
            <w:r w:rsidR="00D30C6A" w:rsidRPr="00D30C6A">
              <w:rPr>
                <w:color w:val="000000" w:themeColor="text1"/>
                <w:sz w:val="28"/>
                <w:szCs w:val="28"/>
                <w:shd w:val="clear" w:color="auto" w:fill="FFFFFF"/>
              </w:rPr>
              <w:t>.</w:t>
            </w:r>
          </w:p>
          <w:p w:rsidR="00830668" w:rsidRPr="00C9400F" w:rsidRDefault="00830668" w:rsidP="00E07192">
            <w:pPr>
              <w:shd w:val="clear" w:color="auto" w:fill="FFFFFF"/>
              <w:ind w:firstLine="0"/>
              <w:rPr>
                <w:color w:val="000000" w:themeColor="text1"/>
                <w:sz w:val="16"/>
                <w:szCs w:val="16"/>
              </w:rPr>
            </w:pPr>
          </w:p>
          <w:p w:rsidR="00670159" w:rsidRDefault="00830668" w:rsidP="00C9400F">
            <w:pPr>
              <w:shd w:val="clear" w:color="auto" w:fill="FFFFFF"/>
              <w:ind w:firstLine="0"/>
              <w:rPr>
                <w:color w:val="000000" w:themeColor="text1"/>
                <w:sz w:val="28"/>
                <w:szCs w:val="28"/>
              </w:rPr>
            </w:pPr>
            <w:r>
              <w:rPr>
                <w:color w:val="000000" w:themeColor="text1"/>
                <w:sz w:val="28"/>
                <w:szCs w:val="28"/>
              </w:rPr>
              <w:t>Conform art. 18 din Codul transportului feroviar nr. 19/2022, î</w:t>
            </w:r>
            <w:r w:rsidRPr="00830668">
              <w:rPr>
                <w:color w:val="000000" w:themeColor="text1"/>
                <w:sz w:val="28"/>
                <w:szCs w:val="28"/>
              </w:rPr>
              <w:t>ntreprinderilor feroviare li se acordă, în condiții echitabile, nediscriminatorii și transparente, dreptul de acces la infrastructura feroviară națională pentru a opera orice tip de servicii de transport feroviar de mărfuri și de pasageri. Respectivul drept include și accesul la infrastructura existentă de conexiune cu porturile maritime şi fluviale.</w:t>
            </w:r>
            <w:r w:rsidR="00C9400F">
              <w:rPr>
                <w:color w:val="000000" w:themeColor="text1"/>
                <w:sz w:val="28"/>
                <w:szCs w:val="28"/>
              </w:rPr>
              <w:t xml:space="preserve"> Concomitent, a</w:t>
            </w:r>
            <w:r w:rsidR="00C9400F" w:rsidRPr="00C9400F">
              <w:rPr>
                <w:color w:val="000000" w:themeColor="text1"/>
                <w:sz w:val="28"/>
                <w:szCs w:val="28"/>
              </w:rPr>
              <w:t xml:space="preserve">ccesul la infrastructura feroviară publică, la echipamentele feroviare și la infrastructurile de servicii se acordă întreprinderii feroviare în baza unui contract de alocare a capacității încheiat cu Administratorul infrastructurii, </w:t>
            </w:r>
            <w:r w:rsidR="00C9400F" w:rsidRPr="00C61746">
              <w:rPr>
                <w:b/>
                <w:i/>
                <w:color w:val="000000" w:themeColor="text1"/>
                <w:sz w:val="28"/>
                <w:szCs w:val="28"/>
              </w:rPr>
              <w:t>inclusiv cu condiția ca întreprinderea feroviară deține o au</w:t>
            </w:r>
            <w:r w:rsidR="003A0509" w:rsidRPr="00C61746">
              <w:rPr>
                <w:b/>
                <w:i/>
                <w:color w:val="000000" w:themeColor="text1"/>
                <w:sz w:val="28"/>
                <w:szCs w:val="28"/>
              </w:rPr>
              <w:t>torizație de transport feroviar</w:t>
            </w:r>
            <w:r w:rsidR="003A0509">
              <w:rPr>
                <w:color w:val="000000" w:themeColor="text1"/>
                <w:sz w:val="28"/>
                <w:szCs w:val="28"/>
              </w:rPr>
              <w:t>.</w:t>
            </w:r>
          </w:p>
          <w:p w:rsidR="00B8585F" w:rsidRPr="00104A47" w:rsidRDefault="00B8585F" w:rsidP="00C9400F">
            <w:pPr>
              <w:shd w:val="clear" w:color="auto" w:fill="FFFFFF"/>
              <w:ind w:firstLine="0"/>
              <w:rPr>
                <w:color w:val="000000" w:themeColor="text1"/>
                <w:sz w:val="16"/>
                <w:szCs w:val="16"/>
              </w:rPr>
            </w:pPr>
          </w:p>
          <w:p w:rsidR="00104A47" w:rsidRDefault="00104A47" w:rsidP="00C9400F">
            <w:pPr>
              <w:shd w:val="clear" w:color="auto" w:fill="FFFFFF"/>
              <w:ind w:firstLine="0"/>
              <w:rPr>
                <w:color w:val="000000" w:themeColor="text1"/>
                <w:sz w:val="28"/>
                <w:szCs w:val="28"/>
              </w:rPr>
            </w:pPr>
            <w:r>
              <w:rPr>
                <w:color w:val="000000" w:themeColor="text1"/>
                <w:sz w:val="28"/>
                <w:szCs w:val="28"/>
              </w:rPr>
              <w:t xml:space="preserve">Potrivit </w:t>
            </w:r>
            <w:r w:rsidR="00843525">
              <w:rPr>
                <w:color w:val="000000" w:themeColor="text1"/>
                <w:sz w:val="28"/>
                <w:szCs w:val="28"/>
              </w:rPr>
              <w:t xml:space="preserve">art. 2 din </w:t>
            </w:r>
            <w:r>
              <w:rPr>
                <w:color w:val="000000" w:themeColor="text1"/>
                <w:sz w:val="28"/>
                <w:szCs w:val="28"/>
              </w:rPr>
              <w:t xml:space="preserve">Codul transportului feroviar, </w:t>
            </w:r>
            <w:r w:rsidRPr="00104A47">
              <w:rPr>
                <w:color w:val="000000" w:themeColor="text1"/>
                <w:sz w:val="28"/>
                <w:szCs w:val="28"/>
              </w:rPr>
              <w:t>aut</w:t>
            </w:r>
            <w:r>
              <w:rPr>
                <w:color w:val="000000" w:themeColor="text1"/>
                <w:sz w:val="28"/>
                <w:szCs w:val="28"/>
              </w:rPr>
              <w:t>orizați</w:t>
            </w:r>
            <w:r w:rsidR="00843525">
              <w:rPr>
                <w:color w:val="000000" w:themeColor="text1"/>
                <w:sz w:val="28"/>
                <w:szCs w:val="28"/>
              </w:rPr>
              <w:t>a</w:t>
            </w:r>
            <w:r>
              <w:rPr>
                <w:color w:val="000000" w:themeColor="text1"/>
                <w:sz w:val="28"/>
                <w:szCs w:val="28"/>
              </w:rPr>
              <w:t xml:space="preserve"> de transport feroviar este</w:t>
            </w:r>
            <w:r w:rsidRPr="00104A47">
              <w:rPr>
                <w:color w:val="000000" w:themeColor="text1"/>
                <w:sz w:val="28"/>
                <w:szCs w:val="28"/>
              </w:rPr>
              <w:t xml:space="preserve"> act</w:t>
            </w:r>
            <w:r>
              <w:rPr>
                <w:color w:val="000000" w:themeColor="text1"/>
                <w:sz w:val="28"/>
                <w:szCs w:val="28"/>
              </w:rPr>
              <w:t>ul</w:t>
            </w:r>
            <w:r w:rsidRPr="00104A47">
              <w:rPr>
                <w:color w:val="000000" w:themeColor="text1"/>
                <w:sz w:val="28"/>
                <w:szCs w:val="28"/>
              </w:rPr>
              <w:t xml:space="preserve"> care confirmă capacitatea tehnică și economică a întreprinderii feroviare pentru efectuarea activităților de transp</w:t>
            </w:r>
            <w:r w:rsidR="00843525">
              <w:rPr>
                <w:color w:val="000000" w:themeColor="text1"/>
                <w:sz w:val="28"/>
                <w:szCs w:val="28"/>
              </w:rPr>
              <w:t>ort feroviar</w:t>
            </w:r>
            <w:r w:rsidR="008A6CA8">
              <w:rPr>
                <w:color w:val="000000" w:themeColor="text1"/>
                <w:sz w:val="28"/>
                <w:szCs w:val="28"/>
              </w:rPr>
              <w:t>.</w:t>
            </w:r>
          </w:p>
          <w:p w:rsidR="00FC7A4D" w:rsidRPr="008A6CA8" w:rsidRDefault="00FC7A4D" w:rsidP="00C9400F">
            <w:pPr>
              <w:shd w:val="clear" w:color="auto" w:fill="FFFFFF"/>
              <w:ind w:firstLine="0"/>
              <w:rPr>
                <w:color w:val="000000" w:themeColor="text1"/>
                <w:sz w:val="16"/>
                <w:szCs w:val="16"/>
              </w:rPr>
            </w:pPr>
          </w:p>
          <w:p w:rsidR="008A6CA8" w:rsidRDefault="008A6CA8" w:rsidP="00C9400F">
            <w:pPr>
              <w:shd w:val="clear" w:color="auto" w:fill="FFFFFF"/>
              <w:ind w:firstLine="0"/>
              <w:rPr>
                <w:color w:val="000000" w:themeColor="text1"/>
                <w:sz w:val="28"/>
                <w:szCs w:val="28"/>
              </w:rPr>
            </w:pPr>
            <w:r>
              <w:rPr>
                <w:color w:val="000000" w:themeColor="text1"/>
                <w:sz w:val="28"/>
                <w:szCs w:val="28"/>
              </w:rPr>
              <w:t xml:space="preserve">La momentul actual, </w:t>
            </w:r>
            <w:r w:rsidR="00156779">
              <w:rPr>
                <w:color w:val="000000" w:themeColor="text1"/>
                <w:sz w:val="28"/>
                <w:szCs w:val="28"/>
              </w:rPr>
              <w:t xml:space="preserve">autoritatea administrativă responsabilă </w:t>
            </w:r>
            <w:r w:rsidR="002B4B3C">
              <w:rPr>
                <w:color w:val="000000" w:themeColor="text1"/>
                <w:sz w:val="28"/>
                <w:szCs w:val="28"/>
              </w:rPr>
              <w:t xml:space="preserve">și </w:t>
            </w:r>
            <w:r w:rsidR="00156779">
              <w:rPr>
                <w:color w:val="000000" w:themeColor="text1"/>
                <w:sz w:val="28"/>
                <w:szCs w:val="28"/>
              </w:rPr>
              <w:t>investită cu atribuții</w:t>
            </w:r>
            <w:r w:rsidR="002C125F">
              <w:rPr>
                <w:color w:val="000000" w:themeColor="text1"/>
                <w:sz w:val="28"/>
                <w:szCs w:val="28"/>
              </w:rPr>
              <w:t xml:space="preserve"> de emitere, suspendare</w:t>
            </w:r>
            <w:r w:rsidR="002C125F" w:rsidRPr="002C125F">
              <w:rPr>
                <w:color w:val="000000" w:themeColor="text1"/>
                <w:sz w:val="28"/>
                <w:szCs w:val="28"/>
              </w:rPr>
              <w:t xml:space="preserve"> și retragere</w:t>
            </w:r>
            <w:r w:rsidR="002C125F">
              <w:rPr>
                <w:color w:val="000000" w:themeColor="text1"/>
                <w:sz w:val="28"/>
                <w:szCs w:val="28"/>
              </w:rPr>
              <w:t xml:space="preserve"> </w:t>
            </w:r>
            <w:r w:rsidR="002C125F" w:rsidRPr="002C125F">
              <w:rPr>
                <w:color w:val="000000" w:themeColor="text1"/>
                <w:sz w:val="28"/>
                <w:szCs w:val="28"/>
              </w:rPr>
              <w:t xml:space="preserve">a autorizațiilor de </w:t>
            </w:r>
            <w:r w:rsidR="002C125F">
              <w:rPr>
                <w:color w:val="000000" w:themeColor="text1"/>
                <w:sz w:val="28"/>
                <w:szCs w:val="28"/>
              </w:rPr>
              <w:t>transport feroviar</w:t>
            </w:r>
            <w:r w:rsidR="002C125F" w:rsidRPr="002C125F">
              <w:rPr>
                <w:color w:val="000000" w:themeColor="text1"/>
                <w:sz w:val="28"/>
                <w:szCs w:val="28"/>
              </w:rPr>
              <w:t xml:space="preserve">, </w:t>
            </w:r>
            <w:r w:rsidR="002B4B3C">
              <w:rPr>
                <w:color w:val="000000" w:themeColor="text1"/>
                <w:sz w:val="28"/>
                <w:szCs w:val="28"/>
              </w:rPr>
              <w:t>este Agenția Feroviară, iar potrivit art. 22 alin. (4) din Codul transportului feroviar nr. 19/2022, r</w:t>
            </w:r>
            <w:r w:rsidR="002B4B3C" w:rsidRPr="002B4B3C">
              <w:rPr>
                <w:color w:val="000000" w:themeColor="text1"/>
                <w:sz w:val="28"/>
                <w:szCs w:val="28"/>
              </w:rPr>
              <w:t>egulile privind modul de examinare și soluționare a cererilor, modelul tipizat și conținutul autorizațiilor de transport feroviar se aprobă de către Guvern.</w:t>
            </w:r>
          </w:p>
          <w:p w:rsidR="00FC7A4D" w:rsidRPr="00454647" w:rsidRDefault="00FC7A4D" w:rsidP="00C9400F">
            <w:pPr>
              <w:shd w:val="clear" w:color="auto" w:fill="FFFFFF"/>
              <w:ind w:firstLine="0"/>
              <w:rPr>
                <w:color w:val="000000" w:themeColor="text1"/>
                <w:sz w:val="16"/>
                <w:szCs w:val="16"/>
              </w:rPr>
            </w:pPr>
          </w:p>
          <w:p w:rsidR="00395017" w:rsidRPr="008B2DFA" w:rsidRDefault="00395017" w:rsidP="00C9400F">
            <w:pPr>
              <w:shd w:val="clear" w:color="auto" w:fill="FFFFFF"/>
              <w:ind w:firstLine="0"/>
              <w:rPr>
                <w:color w:val="000000" w:themeColor="text1"/>
                <w:sz w:val="28"/>
                <w:szCs w:val="28"/>
                <w:lang w:val="ro-RO"/>
              </w:rPr>
            </w:pPr>
            <w:r>
              <w:rPr>
                <w:color w:val="000000" w:themeColor="text1"/>
                <w:sz w:val="28"/>
                <w:szCs w:val="28"/>
              </w:rPr>
              <w:t xml:space="preserve">Prin urmare, odată cu inițierea procesului de armonizare a legislației naționale cu cea europeană pe domeniul feroviar, </w:t>
            </w:r>
            <w:r w:rsidR="008B2DFA">
              <w:rPr>
                <w:color w:val="000000" w:themeColor="text1"/>
                <w:sz w:val="28"/>
                <w:szCs w:val="28"/>
              </w:rPr>
              <w:t xml:space="preserve">se necesită instituirea regulilor </w:t>
            </w:r>
            <w:r w:rsidR="008B2DFA" w:rsidRPr="008B2DFA">
              <w:rPr>
                <w:color w:val="000000" w:themeColor="text1"/>
                <w:sz w:val="28"/>
                <w:szCs w:val="28"/>
              </w:rPr>
              <w:t>de stabilire a unor aspecte din cadrul procedurii de acordare de autorizații de transport feroviar întreprinderilor feroviare</w:t>
            </w:r>
            <w:r w:rsidR="00DF1397">
              <w:rPr>
                <w:color w:val="000000" w:themeColor="text1"/>
                <w:sz w:val="28"/>
                <w:szCs w:val="28"/>
              </w:rPr>
              <w:t xml:space="preserve">, or la această etapă </w:t>
            </w:r>
            <w:r w:rsidR="00BF1F10">
              <w:rPr>
                <w:color w:val="000000" w:themeColor="text1"/>
                <w:sz w:val="28"/>
                <w:szCs w:val="28"/>
              </w:rPr>
              <w:t xml:space="preserve">cadrul </w:t>
            </w:r>
            <w:r w:rsidR="005227C6">
              <w:rPr>
                <w:color w:val="000000" w:themeColor="text1"/>
                <w:sz w:val="28"/>
                <w:szCs w:val="28"/>
              </w:rPr>
              <w:t>normativ</w:t>
            </w:r>
            <w:r w:rsidR="00BF1F10">
              <w:rPr>
                <w:color w:val="000000" w:themeColor="text1"/>
                <w:sz w:val="28"/>
                <w:szCs w:val="28"/>
              </w:rPr>
              <w:t xml:space="preserve"> național nu reglementează </w:t>
            </w:r>
            <w:r w:rsidR="005227C6">
              <w:rPr>
                <w:color w:val="000000" w:themeColor="text1"/>
                <w:sz w:val="28"/>
                <w:szCs w:val="28"/>
              </w:rPr>
              <w:t>aceste proceduri.</w:t>
            </w:r>
            <w:r w:rsidR="00BF1F10">
              <w:rPr>
                <w:color w:val="000000" w:themeColor="text1"/>
                <w:sz w:val="28"/>
                <w:szCs w:val="28"/>
              </w:rPr>
              <w:t xml:space="preserve"> </w:t>
            </w:r>
          </w:p>
          <w:p w:rsidR="00B62D2A" w:rsidRPr="00174F72" w:rsidRDefault="00B62D2A" w:rsidP="00D86D6F">
            <w:pPr>
              <w:shd w:val="clear" w:color="auto" w:fill="FFFFFF"/>
              <w:ind w:firstLine="0"/>
              <w:rPr>
                <w:color w:val="000000" w:themeColor="text1"/>
                <w:sz w:val="16"/>
                <w:szCs w:val="16"/>
              </w:rPr>
            </w:pPr>
          </w:p>
          <w:p w:rsidR="00D86D6F" w:rsidRDefault="00B62D2A" w:rsidP="00D86D6F">
            <w:pPr>
              <w:shd w:val="clear" w:color="auto" w:fill="FFFFFF"/>
              <w:ind w:firstLine="0"/>
              <w:rPr>
                <w:color w:val="000000" w:themeColor="text1"/>
                <w:sz w:val="28"/>
                <w:szCs w:val="28"/>
                <w:lang w:val="ro-MD"/>
              </w:rPr>
            </w:pPr>
            <w:r>
              <w:rPr>
                <w:color w:val="000000" w:themeColor="text1"/>
                <w:sz w:val="28"/>
                <w:szCs w:val="28"/>
              </w:rPr>
              <w:t xml:space="preserve">Mai mult, </w:t>
            </w:r>
            <w:r>
              <w:rPr>
                <w:color w:val="000000" w:themeColor="text1"/>
                <w:sz w:val="28"/>
                <w:szCs w:val="28"/>
                <w:lang w:val="ro-MD"/>
              </w:rPr>
              <w:t>o</w:t>
            </w:r>
            <w:r w:rsidR="00926912">
              <w:rPr>
                <w:color w:val="000000" w:themeColor="text1"/>
                <w:sz w:val="28"/>
                <w:szCs w:val="28"/>
                <w:lang w:val="ro-MD"/>
              </w:rPr>
              <w:t>dată cu aprobarea H</w:t>
            </w:r>
            <w:r w:rsidR="00D86D6F">
              <w:rPr>
                <w:color w:val="000000" w:themeColor="text1"/>
                <w:sz w:val="28"/>
                <w:szCs w:val="28"/>
                <w:lang w:val="ro-MD"/>
              </w:rPr>
              <w:t xml:space="preserve">otărârii de Guvern nr. 759/2022 </w:t>
            </w:r>
            <w:r w:rsidR="00D86D6F" w:rsidRPr="00D86D6F">
              <w:rPr>
                <w:color w:val="000000" w:themeColor="text1"/>
                <w:sz w:val="28"/>
                <w:szCs w:val="28"/>
                <w:lang w:val="ro-MD"/>
              </w:rPr>
              <w:t>pr</w:t>
            </w:r>
            <w:r w:rsidR="00D86D6F">
              <w:rPr>
                <w:color w:val="000000" w:themeColor="text1"/>
                <w:sz w:val="28"/>
                <w:szCs w:val="28"/>
                <w:lang w:val="ro-MD"/>
              </w:rPr>
              <w:t xml:space="preserve">ivind constituirea, organizarea </w:t>
            </w:r>
            <w:r w:rsidR="00D86D6F" w:rsidRPr="00D86D6F">
              <w:rPr>
                <w:color w:val="000000" w:themeColor="text1"/>
                <w:sz w:val="28"/>
                <w:szCs w:val="28"/>
                <w:lang w:val="ro-MD"/>
              </w:rPr>
              <w:t>și funcționarea Agenției Feroviare</w:t>
            </w:r>
            <w:r w:rsidR="00D86D6F">
              <w:rPr>
                <w:color w:val="000000" w:themeColor="text1"/>
                <w:sz w:val="28"/>
                <w:szCs w:val="28"/>
                <w:lang w:val="ro-MD"/>
              </w:rPr>
              <w:t xml:space="preserve">, autorității i-au fost stabilite </w:t>
            </w:r>
            <w:r w:rsidR="00787AD8">
              <w:rPr>
                <w:color w:val="000000" w:themeColor="text1"/>
                <w:sz w:val="28"/>
                <w:szCs w:val="28"/>
                <w:lang w:val="ro-MD"/>
              </w:rPr>
              <w:t xml:space="preserve">atribuții privind </w:t>
            </w:r>
            <w:r w:rsidR="00787AD8" w:rsidRPr="00787AD8">
              <w:rPr>
                <w:color w:val="000000" w:themeColor="text1"/>
                <w:sz w:val="28"/>
                <w:szCs w:val="28"/>
                <w:lang w:val="ro-MD"/>
              </w:rPr>
              <w:t xml:space="preserve">emiterea, suspendarea și retragerea </w:t>
            </w:r>
            <w:r w:rsidR="00C44701">
              <w:rPr>
                <w:color w:val="000000" w:themeColor="text1"/>
                <w:sz w:val="28"/>
                <w:szCs w:val="28"/>
                <w:lang w:val="ro-MD"/>
              </w:rPr>
              <w:t>autorizațiilor de transport feroviar</w:t>
            </w:r>
            <w:r w:rsidR="00787AD8">
              <w:rPr>
                <w:color w:val="000000" w:themeColor="text1"/>
                <w:sz w:val="28"/>
                <w:szCs w:val="28"/>
                <w:lang w:val="ro-MD"/>
              </w:rPr>
              <w:t xml:space="preserve">, însă cadrul normativ </w:t>
            </w:r>
            <w:r w:rsidR="00BD0A92">
              <w:rPr>
                <w:color w:val="000000" w:themeColor="text1"/>
                <w:sz w:val="28"/>
                <w:szCs w:val="28"/>
                <w:lang w:val="ro-MD"/>
              </w:rPr>
              <w:t xml:space="preserve">pentru realizarea atribuțiilor evocate </w:t>
            </w:r>
            <w:r w:rsidR="00787AD8">
              <w:rPr>
                <w:color w:val="000000" w:themeColor="text1"/>
                <w:sz w:val="28"/>
                <w:szCs w:val="28"/>
                <w:lang w:val="ro-MD"/>
              </w:rPr>
              <w:t xml:space="preserve">nu a fost </w:t>
            </w:r>
            <w:r w:rsidR="00BD0A92">
              <w:rPr>
                <w:color w:val="000000" w:themeColor="text1"/>
                <w:sz w:val="28"/>
                <w:szCs w:val="28"/>
                <w:lang w:val="ro-MD"/>
              </w:rPr>
              <w:t>creat</w:t>
            </w:r>
            <w:r w:rsidR="008D0C59">
              <w:rPr>
                <w:color w:val="000000" w:themeColor="text1"/>
                <w:sz w:val="28"/>
                <w:szCs w:val="28"/>
                <w:lang w:val="ro-MD"/>
              </w:rPr>
              <w:t xml:space="preserve">, </w:t>
            </w:r>
            <w:r w:rsidR="0014411C">
              <w:rPr>
                <w:color w:val="000000" w:themeColor="text1"/>
                <w:sz w:val="28"/>
                <w:szCs w:val="28"/>
                <w:lang w:val="ro-MD"/>
              </w:rPr>
              <w:t>motiv din care</w:t>
            </w:r>
            <w:r w:rsidR="008D0C59">
              <w:rPr>
                <w:color w:val="000000" w:themeColor="text1"/>
                <w:sz w:val="28"/>
                <w:szCs w:val="28"/>
                <w:lang w:val="ro-MD"/>
              </w:rPr>
              <w:t xml:space="preserve"> Agenția Feroviară din anul 2022 până în prezent nu a emis nici </w:t>
            </w:r>
            <w:r w:rsidR="0096446C">
              <w:rPr>
                <w:color w:val="000000" w:themeColor="text1"/>
                <w:sz w:val="28"/>
                <w:szCs w:val="28"/>
                <w:lang w:val="ro-MD"/>
              </w:rPr>
              <w:t>o autorizație de transport feroviar</w:t>
            </w:r>
            <w:r w:rsidR="00933FD7">
              <w:rPr>
                <w:color w:val="000000" w:themeColor="text1"/>
                <w:sz w:val="28"/>
                <w:szCs w:val="28"/>
                <w:lang w:val="ro-MD"/>
              </w:rPr>
              <w:t xml:space="preserve"> întreprinderilor feroviare</w:t>
            </w:r>
            <w:r w:rsidR="008D0C59">
              <w:rPr>
                <w:color w:val="000000" w:themeColor="text1"/>
                <w:sz w:val="28"/>
                <w:szCs w:val="28"/>
                <w:lang w:val="ro-MD"/>
              </w:rPr>
              <w:t>.</w:t>
            </w:r>
          </w:p>
          <w:p w:rsidR="001C3C11" w:rsidRPr="004C0E60" w:rsidRDefault="001C3C11" w:rsidP="00D86D6F">
            <w:pPr>
              <w:shd w:val="clear" w:color="auto" w:fill="FFFFFF"/>
              <w:ind w:firstLine="0"/>
              <w:rPr>
                <w:color w:val="000000" w:themeColor="text1"/>
                <w:sz w:val="16"/>
                <w:szCs w:val="16"/>
                <w:lang w:val="ro-MD"/>
              </w:rPr>
            </w:pPr>
          </w:p>
          <w:p w:rsidR="001C3C11" w:rsidRDefault="001C3C11" w:rsidP="00685A17">
            <w:pPr>
              <w:shd w:val="clear" w:color="auto" w:fill="FFFFFF"/>
              <w:ind w:firstLine="0"/>
              <w:rPr>
                <w:color w:val="000000" w:themeColor="text1"/>
                <w:sz w:val="28"/>
                <w:szCs w:val="28"/>
                <w:lang w:val="ro-MD"/>
              </w:rPr>
            </w:pPr>
            <w:r>
              <w:rPr>
                <w:color w:val="000000" w:themeColor="text1"/>
                <w:sz w:val="28"/>
                <w:szCs w:val="28"/>
                <w:lang w:val="ro-MD"/>
              </w:rPr>
              <w:t>Sub aspect comparativ, în țara vecină</w:t>
            </w:r>
            <w:r w:rsidR="00CC6FF5">
              <w:rPr>
                <w:color w:val="000000" w:themeColor="text1"/>
                <w:sz w:val="28"/>
                <w:szCs w:val="28"/>
                <w:lang w:val="ro-MD"/>
              </w:rPr>
              <w:t xml:space="preserve"> </w:t>
            </w:r>
            <w:r>
              <w:rPr>
                <w:color w:val="000000" w:themeColor="text1"/>
                <w:sz w:val="28"/>
                <w:szCs w:val="28"/>
                <w:lang w:val="ro-MD"/>
              </w:rPr>
              <w:t>România</w:t>
            </w:r>
            <w:r w:rsidR="005504D5">
              <w:rPr>
                <w:color w:val="000000" w:themeColor="text1"/>
                <w:sz w:val="28"/>
                <w:szCs w:val="28"/>
                <w:lang w:val="ro-MD"/>
              </w:rPr>
              <w:t>,</w:t>
            </w:r>
            <w:r>
              <w:rPr>
                <w:color w:val="000000" w:themeColor="text1"/>
                <w:sz w:val="28"/>
                <w:szCs w:val="28"/>
                <w:lang w:val="ro-MD"/>
              </w:rPr>
              <w:t xml:space="preserve"> a fost creată </w:t>
            </w:r>
            <w:r w:rsidR="00685A17" w:rsidRPr="00685A17">
              <w:rPr>
                <w:color w:val="000000" w:themeColor="text1"/>
                <w:sz w:val="28"/>
                <w:szCs w:val="28"/>
                <w:lang w:val="ro-MD"/>
              </w:rPr>
              <w:t>Aut</w:t>
            </w:r>
            <w:r w:rsidR="00C216E5">
              <w:rPr>
                <w:color w:val="000000" w:themeColor="text1"/>
                <w:sz w:val="28"/>
                <w:szCs w:val="28"/>
                <w:lang w:val="ro-MD"/>
              </w:rPr>
              <w:t xml:space="preserve">oritatea de Siguranță Feroviară </w:t>
            </w:r>
            <w:r w:rsidR="00685A17" w:rsidRPr="00685A17">
              <w:rPr>
                <w:color w:val="000000" w:themeColor="text1"/>
                <w:sz w:val="28"/>
                <w:szCs w:val="28"/>
                <w:lang w:val="ro-MD"/>
              </w:rPr>
              <w:t>Română (ASFR)</w:t>
            </w:r>
            <w:r w:rsidR="00C216E5">
              <w:rPr>
                <w:color w:val="000000" w:themeColor="text1"/>
                <w:sz w:val="28"/>
                <w:szCs w:val="28"/>
                <w:lang w:val="ro-MD"/>
              </w:rPr>
              <w:t xml:space="preserve">, </w:t>
            </w:r>
            <w:r w:rsidR="00BC60BE">
              <w:rPr>
                <w:color w:val="000000" w:themeColor="text1"/>
                <w:sz w:val="28"/>
                <w:szCs w:val="28"/>
                <w:lang w:val="ro-MD"/>
              </w:rPr>
              <w:t xml:space="preserve">care </w:t>
            </w:r>
            <w:r w:rsidR="00BC60BE" w:rsidRPr="00BC60BE">
              <w:rPr>
                <w:color w:val="000000" w:themeColor="text1"/>
                <w:sz w:val="28"/>
                <w:szCs w:val="28"/>
              </w:rPr>
              <w:t>în calitate de organism tehnic specializat, este autoritate naţională de siguranţă şi de licenţiere pentru transportul feroviar şi cu metroul în conformitate cu </w:t>
            </w:r>
            <w:hyperlink r:id="rId4" w:tgtFrame="_blank" w:history="1">
              <w:r w:rsidR="00BC60BE" w:rsidRPr="00BC60BE">
                <w:rPr>
                  <w:rStyle w:val="Hyperlink"/>
                  <w:sz w:val="28"/>
                  <w:szCs w:val="28"/>
                </w:rPr>
                <w:t>OUG nr. 73/2019 privind siguranţa feroviară</w:t>
              </w:r>
            </w:hyperlink>
            <w:r w:rsidR="00BC60BE" w:rsidRPr="00BC60BE">
              <w:rPr>
                <w:i/>
                <w:iCs/>
                <w:color w:val="000000" w:themeColor="text1"/>
                <w:sz w:val="28"/>
                <w:szCs w:val="28"/>
              </w:rPr>
              <w:t>.</w:t>
            </w:r>
          </w:p>
          <w:p w:rsidR="00CC6FF5" w:rsidRPr="00CC6FF5" w:rsidRDefault="00CC6FF5" w:rsidP="00685A17">
            <w:pPr>
              <w:shd w:val="clear" w:color="auto" w:fill="FFFFFF"/>
              <w:ind w:firstLine="0"/>
              <w:rPr>
                <w:color w:val="000000" w:themeColor="text1"/>
                <w:sz w:val="16"/>
                <w:szCs w:val="16"/>
                <w:lang w:val="ro-MD"/>
              </w:rPr>
            </w:pPr>
          </w:p>
          <w:p w:rsidR="00412FD0" w:rsidRDefault="00CC6FF5" w:rsidP="00A8427E">
            <w:pPr>
              <w:shd w:val="clear" w:color="auto" w:fill="FFFFFF"/>
              <w:ind w:firstLine="0"/>
              <w:rPr>
                <w:color w:val="000000" w:themeColor="text1"/>
                <w:sz w:val="28"/>
                <w:szCs w:val="28"/>
                <w:lang w:val="ro-MD"/>
              </w:rPr>
            </w:pPr>
            <w:r>
              <w:rPr>
                <w:color w:val="000000" w:themeColor="text1"/>
                <w:sz w:val="28"/>
                <w:szCs w:val="28"/>
                <w:lang w:val="ro-MD"/>
              </w:rPr>
              <w:t xml:space="preserve">Autoritatea raportează că, </w:t>
            </w:r>
            <w:r w:rsidRPr="00CC6FF5">
              <w:rPr>
                <w:color w:val="000000" w:themeColor="text1"/>
                <w:sz w:val="28"/>
                <w:szCs w:val="28"/>
                <w:lang w:val="ro-MD"/>
              </w:rPr>
              <w:t xml:space="preserve">pe </w:t>
            </w:r>
            <w:r w:rsidR="008B7924">
              <w:rPr>
                <w:color w:val="000000" w:themeColor="text1"/>
                <w:sz w:val="28"/>
                <w:szCs w:val="28"/>
                <w:lang w:val="ro-MD"/>
              </w:rPr>
              <w:t>domeniul</w:t>
            </w:r>
            <w:r w:rsidR="006652BA">
              <w:rPr>
                <w:color w:val="000000" w:themeColor="text1"/>
                <w:sz w:val="28"/>
                <w:szCs w:val="28"/>
                <w:lang w:val="ro-MD"/>
              </w:rPr>
              <w:t xml:space="preserve"> licențelor de transport feroviar și licențe pentru efectuarea serviciilor numai pentru manevră feroviară, în perioada 01 ianuarie 2023 – 31 decembrie 2023, activitatea de acordare s-a concretizat în:</w:t>
            </w:r>
          </w:p>
          <w:p w:rsidR="00FB4478" w:rsidRPr="00FB4478" w:rsidRDefault="00FB4478" w:rsidP="00FB4478">
            <w:pPr>
              <w:shd w:val="clear" w:color="auto" w:fill="FFFFFF"/>
              <w:ind w:firstLine="0"/>
              <w:rPr>
                <w:color w:val="000000" w:themeColor="text1"/>
                <w:sz w:val="28"/>
                <w:szCs w:val="28"/>
                <w:lang w:val="ro-MD"/>
              </w:rPr>
            </w:pPr>
            <w:r w:rsidRPr="00FB4478">
              <w:rPr>
                <w:b/>
                <w:color w:val="000000" w:themeColor="text1"/>
                <w:sz w:val="28"/>
                <w:szCs w:val="28"/>
                <w:lang w:val="ro-MD"/>
              </w:rPr>
              <w:t>a.</w:t>
            </w:r>
            <w:r w:rsidRPr="00FB4478">
              <w:rPr>
                <w:color w:val="000000" w:themeColor="text1"/>
                <w:sz w:val="28"/>
                <w:szCs w:val="28"/>
                <w:lang w:val="ro-MD"/>
              </w:rPr>
              <w:t xml:space="preserve"> Acordarea unui număr de 3 licențe noi, din care:</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2 licențe</w:t>
            </w:r>
            <w:r w:rsidR="00A23A66">
              <w:rPr>
                <w:color w:val="000000" w:themeColor="text1"/>
                <w:sz w:val="28"/>
                <w:szCs w:val="28"/>
                <w:lang w:val="ro-MD"/>
              </w:rPr>
              <w:t xml:space="preserve"> de transport feroviar de marfă;</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1 licență pentru efectuarea serviciilor numai de manevră feroviară.</w:t>
            </w:r>
          </w:p>
          <w:p w:rsidR="00FB4478" w:rsidRPr="00FB4478" w:rsidRDefault="00FB4478" w:rsidP="00FB4478">
            <w:pPr>
              <w:shd w:val="clear" w:color="auto" w:fill="FFFFFF"/>
              <w:ind w:firstLine="0"/>
              <w:rPr>
                <w:color w:val="000000" w:themeColor="text1"/>
                <w:sz w:val="28"/>
                <w:szCs w:val="28"/>
                <w:lang w:val="ro-MD"/>
              </w:rPr>
            </w:pPr>
            <w:r w:rsidRPr="00FB4478">
              <w:rPr>
                <w:b/>
                <w:color w:val="000000" w:themeColor="text1"/>
                <w:sz w:val="28"/>
                <w:szCs w:val="28"/>
                <w:lang w:val="ro-MD"/>
              </w:rPr>
              <w:t>b</w:t>
            </w:r>
            <w:r w:rsidRPr="00FB4478">
              <w:rPr>
                <w:color w:val="000000" w:themeColor="text1"/>
                <w:sz w:val="28"/>
                <w:szCs w:val="28"/>
                <w:lang w:val="ro-MD"/>
              </w:rPr>
              <w:t>. Acordarea a 2 licențe temporare de transport fe</w:t>
            </w:r>
            <w:r>
              <w:rPr>
                <w:color w:val="000000" w:themeColor="text1"/>
                <w:sz w:val="28"/>
                <w:szCs w:val="28"/>
                <w:lang w:val="ro-MD"/>
              </w:rPr>
              <w:t xml:space="preserve">roviar care înlocuiește licența </w:t>
            </w:r>
            <w:r w:rsidRPr="00FB4478">
              <w:rPr>
                <w:color w:val="000000" w:themeColor="text1"/>
                <w:sz w:val="28"/>
                <w:szCs w:val="28"/>
                <w:lang w:val="ro-MD"/>
              </w:rPr>
              <w:t>permanentă pentru perioada restructurării financiare a operatorului de transport feroviar.</w:t>
            </w:r>
          </w:p>
          <w:p w:rsidR="00FB4478" w:rsidRPr="00FB4478" w:rsidRDefault="00FB4478" w:rsidP="00FB4478">
            <w:pPr>
              <w:shd w:val="clear" w:color="auto" w:fill="FFFFFF"/>
              <w:ind w:firstLine="0"/>
              <w:rPr>
                <w:color w:val="000000" w:themeColor="text1"/>
                <w:sz w:val="28"/>
                <w:szCs w:val="28"/>
                <w:lang w:val="ro-MD"/>
              </w:rPr>
            </w:pPr>
            <w:r w:rsidRPr="00FB4478">
              <w:rPr>
                <w:b/>
                <w:color w:val="000000" w:themeColor="text1"/>
                <w:sz w:val="28"/>
                <w:szCs w:val="28"/>
                <w:lang w:val="ro-MD"/>
              </w:rPr>
              <w:t>c.</w:t>
            </w:r>
            <w:r w:rsidRPr="00FB4478">
              <w:rPr>
                <w:color w:val="000000" w:themeColor="text1"/>
                <w:sz w:val="28"/>
                <w:szCs w:val="28"/>
                <w:lang w:val="ro-MD"/>
              </w:rPr>
              <w:t xml:space="preserve"> Acordarea vizei periodice, după reexaminarea îndeplinirii cerințelor care au stat la baza</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acordării licenței, pentru 27 licențe, din care:</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lastRenderedPageBreak/>
              <w:t> 2 licențe de</w:t>
            </w:r>
            <w:r w:rsidR="00A23A66">
              <w:rPr>
                <w:color w:val="000000" w:themeColor="text1"/>
                <w:sz w:val="28"/>
                <w:szCs w:val="28"/>
                <w:lang w:val="ro-MD"/>
              </w:rPr>
              <w:t xml:space="preserve"> transport feroviar de călători;</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12 licențe</w:t>
            </w:r>
            <w:r w:rsidR="00A23A66">
              <w:rPr>
                <w:color w:val="000000" w:themeColor="text1"/>
                <w:sz w:val="28"/>
                <w:szCs w:val="28"/>
                <w:lang w:val="ro-MD"/>
              </w:rPr>
              <w:t xml:space="preserve"> de transport feroviar de marfă;</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2 licență de transport f</w:t>
            </w:r>
            <w:r w:rsidR="00A23A66">
              <w:rPr>
                <w:color w:val="000000" w:themeColor="text1"/>
                <w:sz w:val="28"/>
                <w:szCs w:val="28"/>
                <w:lang w:val="ro-MD"/>
              </w:rPr>
              <w:t>eroviar de călători și de marfă;</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11 licențe pentru efectuarea servici</w:t>
            </w:r>
            <w:r w:rsidR="00A23A66">
              <w:rPr>
                <w:color w:val="000000" w:themeColor="text1"/>
                <w:sz w:val="28"/>
                <w:szCs w:val="28"/>
                <w:lang w:val="ro-MD"/>
              </w:rPr>
              <w:t>ilor numai de manevră feroviară.</w:t>
            </w:r>
          </w:p>
          <w:p w:rsidR="00FB4478" w:rsidRPr="00FB4478" w:rsidRDefault="00FB4478" w:rsidP="00FB4478">
            <w:pPr>
              <w:shd w:val="clear" w:color="auto" w:fill="FFFFFF"/>
              <w:ind w:firstLine="0"/>
              <w:rPr>
                <w:color w:val="000000" w:themeColor="text1"/>
                <w:sz w:val="28"/>
                <w:szCs w:val="28"/>
                <w:lang w:val="ro-MD"/>
              </w:rPr>
            </w:pPr>
            <w:r w:rsidRPr="00A23A66">
              <w:rPr>
                <w:b/>
                <w:color w:val="000000" w:themeColor="text1"/>
                <w:sz w:val="28"/>
                <w:szCs w:val="28"/>
                <w:lang w:val="ro-MD"/>
              </w:rPr>
              <w:t>d.</w:t>
            </w:r>
            <w:r w:rsidRPr="00FB4478">
              <w:rPr>
                <w:color w:val="000000" w:themeColor="text1"/>
                <w:sz w:val="28"/>
                <w:szCs w:val="28"/>
                <w:lang w:val="ro-MD"/>
              </w:rPr>
              <w:t xml:space="preserve"> Emiterea unei licențe duplicat de transport feroviar de</w:t>
            </w:r>
            <w:r w:rsidR="00592D72">
              <w:rPr>
                <w:color w:val="000000" w:themeColor="text1"/>
                <w:sz w:val="28"/>
                <w:szCs w:val="28"/>
                <w:lang w:val="ro-MD"/>
              </w:rPr>
              <w:t xml:space="preserve"> marfă care înlocuiește licența </w:t>
            </w:r>
            <w:r w:rsidRPr="00FB4478">
              <w:rPr>
                <w:color w:val="000000" w:themeColor="text1"/>
                <w:sz w:val="28"/>
                <w:szCs w:val="28"/>
                <w:lang w:val="ro-MD"/>
              </w:rPr>
              <w:t>originală ca urmare a notificării pierderii documentului original de către deținător</w:t>
            </w:r>
            <w:r w:rsidR="00592D72">
              <w:rPr>
                <w:color w:val="000000" w:themeColor="text1"/>
                <w:sz w:val="28"/>
                <w:szCs w:val="28"/>
                <w:lang w:val="ro-MD"/>
              </w:rPr>
              <w:t>.</w:t>
            </w:r>
          </w:p>
          <w:p w:rsidR="00FB4478" w:rsidRPr="00FB4478" w:rsidRDefault="00FB4478" w:rsidP="00FB4478">
            <w:pPr>
              <w:shd w:val="clear" w:color="auto" w:fill="FFFFFF"/>
              <w:ind w:firstLine="0"/>
              <w:rPr>
                <w:color w:val="000000" w:themeColor="text1"/>
                <w:sz w:val="28"/>
                <w:szCs w:val="28"/>
                <w:lang w:val="ro-MD"/>
              </w:rPr>
            </w:pPr>
            <w:r w:rsidRPr="00592D72">
              <w:rPr>
                <w:b/>
                <w:color w:val="000000" w:themeColor="text1"/>
                <w:sz w:val="28"/>
                <w:szCs w:val="28"/>
                <w:lang w:val="ro-MD"/>
              </w:rPr>
              <w:t>e.</w:t>
            </w:r>
            <w:r w:rsidRPr="00FB4478">
              <w:rPr>
                <w:color w:val="000000" w:themeColor="text1"/>
                <w:sz w:val="28"/>
                <w:szCs w:val="28"/>
                <w:lang w:val="ro-MD"/>
              </w:rPr>
              <w:t xml:space="preserve"> Emiterea a 68 anexe la licențe pe baza documentel</w:t>
            </w:r>
            <w:r w:rsidR="00592D72">
              <w:rPr>
                <w:color w:val="000000" w:themeColor="text1"/>
                <w:sz w:val="28"/>
                <w:szCs w:val="28"/>
                <w:lang w:val="ro-MD"/>
              </w:rPr>
              <w:t xml:space="preserve">or doveditoare ale îndeplinirii </w:t>
            </w:r>
            <w:r w:rsidRPr="00FB4478">
              <w:rPr>
                <w:color w:val="000000" w:themeColor="text1"/>
                <w:sz w:val="28"/>
                <w:szCs w:val="28"/>
                <w:lang w:val="ro-MD"/>
              </w:rPr>
              <w:t>cerințelor în materie de asigurare a responsabilităților ci</w:t>
            </w:r>
            <w:r w:rsidR="00592D72">
              <w:rPr>
                <w:color w:val="000000" w:themeColor="text1"/>
                <w:sz w:val="28"/>
                <w:szCs w:val="28"/>
                <w:lang w:val="ro-MD"/>
              </w:rPr>
              <w:t xml:space="preserve">vile, la expirarea polițelor de </w:t>
            </w:r>
            <w:r w:rsidRPr="00FB4478">
              <w:rPr>
                <w:color w:val="000000" w:themeColor="text1"/>
                <w:sz w:val="28"/>
                <w:szCs w:val="28"/>
                <w:lang w:val="ro-MD"/>
              </w:rPr>
              <w:t>asigurare sau la modificarea licenței, din care:</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5 anexe pentru licențe de transport ferovi</w:t>
            </w:r>
            <w:r w:rsidR="00592D72">
              <w:rPr>
                <w:color w:val="000000" w:themeColor="text1"/>
                <w:sz w:val="28"/>
                <w:szCs w:val="28"/>
                <w:lang w:val="ro-MD"/>
              </w:rPr>
              <w:t>ar de călători;</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37 anexe pentru licențe</w:t>
            </w:r>
            <w:r w:rsidR="00592D72">
              <w:rPr>
                <w:color w:val="000000" w:themeColor="text1"/>
                <w:sz w:val="28"/>
                <w:szCs w:val="28"/>
                <w:lang w:val="ro-MD"/>
              </w:rPr>
              <w:t xml:space="preserve"> de transport feroviar de marfă;</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3 anexe pentru licențe de</w:t>
            </w:r>
            <w:r w:rsidR="00592D72">
              <w:rPr>
                <w:color w:val="000000" w:themeColor="text1"/>
                <w:sz w:val="28"/>
                <w:szCs w:val="28"/>
                <w:lang w:val="ro-MD"/>
              </w:rPr>
              <w:t xml:space="preserve"> transport de călători și marfă;</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23 anexe pentru licențe pentru efectuarea serviciilor numai de manevră feroviară</w:t>
            </w:r>
            <w:r w:rsidR="00592D72">
              <w:rPr>
                <w:color w:val="000000" w:themeColor="text1"/>
                <w:sz w:val="28"/>
                <w:szCs w:val="28"/>
                <w:lang w:val="ro-MD"/>
              </w:rPr>
              <w:t>.</w:t>
            </w:r>
          </w:p>
          <w:p w:rsidR="00FB4478" w:rsidRPr="00FB4478" w:rsidRDefault="00FB4478" w:rsidP="00FB4478">
            <w:pPr>
              <w:shd w:val="clear" w:color="auto" w:fill="FFFFFF"/>
              <w:ind w:firstLine="0"/>
              <w:rPr>
                <w:color w:val="000000" w:themeColor="text1"/>
                <w:sz w:val="28"/>
                <w:szCs w:val="28"/>
                <w:lang w:val="ro-MD"/>
              </w:rPr>
            </w:pPr>
            <w:r w:rsidRPr="00592D72">
              <w:rPr>
                <w:b/>
                <w:color w:val="000000" w:themeColor="text1"/>
                <w:sz w:val="28"/>
                <w:szCs w:val="28"/>
                <w:lang w:val="ro-MD"/>
              </w:rPr>
              <w:t>f.</w:t>
            </w:r>
            <w:r w:rsidRPr="00FB4478">
              <w:rPr>
                <w:color w:val="000000" w:themeColor="text1"/>
                <w:sz w:val="28"/>
                <w:szCs w:val="28"/>
                <w:lang w:val="ro-MD"/>
              </w:rPr>
              <w:t xml:space="preserve"> Modificarea unui număr de 2 licențe, astfel:</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1 licență de transport feroviar de marfă ca urmare a schimbării adresei sediului social</w:t>
            </w:r>
            <w:r w:rsidR="006B5781">
              <w:rPr>
                <w:color w:val="000000" w:themeColor="text1"/>
                <w:sz w:val="28"/>
                <w:szCs w:val="28"/>
                <w:lang w:val="ro-MD"/>
              </w:rPr>
              <w:t>;</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1 licență pentru efectuarea serviciilor numai d</w:t>
            </w:r>
            <w:r w:rsidR="006B5781">
              <w:rPr>
                <w:color w:val="000000" w:themeColor="text1"/>
                <w:sz w:val="28"/>
                <w:szCs w:val="28"/>
                <w:lang w:val="ro-MD"/>
              </w:rPr>
              <w:t xml:space="preserve">e manevră feroviară ca urmare a </w:t>
            </w:r>
            <w:r w:rsidRPr="00FB4478">
              <w:rPr>
                <w:color w:val="000000" w:themeColor="text1"/>
                <w:sz w:val="28"/>
                <w:szCs w:val="28"/>
                <w:lang w:val="ro-MD"/>
              </w:rPr>
              <w:t>schimbării denumirii societății.</w:t>
            </w:r>
          </w:p>
          <w:p w:rsidR="00FB4478" w:rsidRPr="00FB4478" w:rsidRDefault="00FB4478" w:rsidP="00FB4478">
            <w:pPr>
              <w:shd w:val="clear" w:color="auto" w:fill="FFFFFF"/>
              <w:ind w:firstLine="0"/>
              <w:rPr>
                <w:color w:val="000000" w:themeColor="text1"/>
                <w:sz w:val="28"/>
                <w:szCs w:val="28"/>
                <w:lang w:val="ro-MD"/>
              </w:rPr>
            </w:pPr>
            <w:r w:rsidRPr="006B5781">
              <w:rPr>
                <w:b/>
                <w:color w:val="000000" w:themeColor="text1"/>
                <w:sz w:val="28"/>
                <w:szCs w:val="28"/>
                <w:lang w:val="ro-MD"/>
              </w:rPr>
              <w:t>g.</w:t>
            </w:r>
            <w:r w:rsidRPr="00FB4478">
              <w:rPr>
                <w:color w:val="000000" w:themeColor="text1"/>
                <w:sz w:val="28"/>
                <w:szCs w:val="28"/>
                <w:lang w:val="ro-MD"/>
              </w:rPr>
              <w:t xml:space="preserve"> Suspendarea unui număr de 4 licențe, din care:</w:t>
            </w:r>
          </w:p>
          <w:p w:rsidR="00FB4478" w:rsidRPr="00FB4478"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 1 licență de transport feroviar de marfă la care s-a menținut suspendarea ca urmare a</w:t>
            </w:r>
          </w:p>
          <w:p w:rsidR="00A8427E" w:rsidRDefault="00FB4478" w:rsidP="00FB4478">
            <w:pPr>
              <w:shd w:val="clear" w:color="auto" w:fill="FFFFFF"/>
              <w:ind w:firstLine="0"/>
              <w:rPr>
                <w:color w:val="000000" w:themeColor="text1"/>
                <w:sz w:val="28"/>
                <w:szCs w:val="28"/>
                <w:lang w:val="ro-MD"/>
              </w:rPr>
            </w:pPr>
            <w:r w:rsidRPr="00FB4478">
              <w:rPr>
                <w:color w:val="000000" w:themeColor="text1"/>
                <w:sz w:val="28"/>
                <w:szCs w:val="28"/>
                <w:lang w:val="ro-MD"/>
              </w:rPr>
              <w:t>declanșării pr</w:t>
            </w:r>
            <w:r w:rsidR="0047027C">
              <w:rPr>
                <w:color w:val="000000" w:themeColor="text1"/>
                <w:sz w:val="28"/>
                <w:szCs w:val="28"/>
                <w:lang w:val="ro-MD"/>
              </w:rPr>
              <w:t>ocedurii generale de insolvență;</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xml:space="preserve"> 1 licență de transport feroviar de marfă ca urmare a </w:t>
            </w:r>
            <w:r>
              <w:rPr>
                <w:color w:val="000000" w:themeColor="text1"/>
                <w:sz w:val="28"/>
                <w:szCs w:val="28"/>
                <w:lang w:val="ro-MD"/>
              </w:rPr>
              <w:t>neîndeplinirii cerinței privind capacitatea financiară;</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2 licențe pentru efectuarea serviciilor numai d</w:t>
            </w:r>
            <w:r>
              <w:rPr>
                <w:color w:val="000000" w:themeColor="text1"/>
                <w:sz w:val="28"/>
                <w:szCs w:val="28"/>
                <w:lang w:val="ro-MD"/>
              </w:rPr>
              <w:t xml:space="preserve">e manevră feroviară ca urmare a </w:t>
            </w:r>
            <w:r w:rsidRPr="0047027C">
              <w:rPr>
                <w:color w:val="000000" w:themeColor="text1"/>
                <w:sz w:val="28"/>
                <w:szCs w:val="28"/>
                <w:lang w:val="ro-MD"/>
              </w:rPr>
              <w:t>notificării societății privind întreruperea activității de manevră feroviară.</w:t>
            </w:r>
          </w:p>
          <w:p w:rsidR="0047027C" w:rsidRPr="0047027C" w:rsidRDefault="0047027C" w:rsidP="0047027C">
            <w:pPr>
              <w:shd w:val="clear" w:color="auto" w:fill="FFFFFF"/>
              <w:ind w:firstLine="0"/>
              <w:rPr>
                <w:color w:val="000000" w:themeColor="text1"/>
                <w:sz w:val="28"/>
                <w:szCs w:val="28"/>
                <w:lang w:val="ro-MD"/>
              </w:rPr>
            </w:pPr>
            <w:r w:rsidRPr="0047027C">
              <w:rPr>
                <w:b/>
                <w:color w:val="000000" w:themeColor="text1"/>
                <w:sz w:val="28"/>
                <w:szCs w:val="28"/>
                <w:lang w:val="ro-MD"/>
              </w:rPr>
              <w:t>h.</w:t>
            </w:r>
            <w:r w:rsidRPr="0047027C">
              <w:rPr>
                <w:color w:val="000000" w:themeColor="text1"/>
                <w:sz w:val="28"/>
                <w:szCs w:val="28"/>
                <w:lang w:val="ro-MD"/>
              </w:rPr>
              <w:t xml:space="preserve"> Încetarea suspendării pentru 1 licență de transport fer</w:t>
            </w:r>
            <w:r>
              <w:rPr>
                <w:color w:val="000000" w:themeColor="text1"/>
                <w:sz w:val="28"/>
                <w:szCs w:val="28"/>
                <w:lang w:val="ro-MD"/>
              </w:rPr>
              <w:t xml:space="preserve">oviar ca urmare a eliminării în </w:t>
            </w:r>
            <w:r w:rsidRPr="0047027C">
              <w:rPr>
                <w:color w:val="000000" w:themeColor="text1"/>
                <w:sz w:val="28"/>
                <w:szCs w:val="28"/>
                <w:lang w:val="ro-MD"/>
              </w:rPr>
              <w:t>termen a neconformităților care au condus la suspendare.</w:t>
            </w:r>
          </w:p>
          <w:p w:rsidR="0047027C" w:rsidRPr="0047027C" w:rsidRDefault="0047027C" w:rsidP="0047027C">
            <w:pPr>
              <w:shd w:val="clear" w:color="auto" w:fill="FFFFFF"/>
              <w:ind w:firstLine="0"/>
              <w:rPr>
                <w:color w:val="000000" w:themeColor="text1"/>
                <w:sz w:val="28"/>
                <w:szCs w:val="28"/>
                <w:lang w:val="ro-MD"/>
              </w:rPr>
            </w:pPr>
            <w:r w:rsidRPr="0047027C">
              <w:rPr>
                <w:b/>
                <w:color w:val="000000" w:themeColor="text1"/>
                <w:sz w:val="28"/>
                <w:szCs w:val="28"/>
                <w:lang w:val="ro-MD"/>
              </w:rPr>
              <w:t>i.</w:t>
            </w:r>
            <w:r w:rsidRPr="0047027C">
              <w:rPr>
                <w:color w:val="000000" w:themeColor="text1"/>
                <w:sz w:val="28"/>
                <w:szCs w:val="28"/>
                <w:lang w:val="ro-MD"/>
              </w:rPr>
              <w:t xml:space="preserve"> Retragerea unui număr de 2 licențe pentru efectuarea serviciilo</w:t>
            </w:r>
            <w:r>
              <w:rPr>
                <w:color w:val="000000" w:themeColor="text1"/>
                <w:sz w:val="28"/>
                <w:szCs w:val="28"/>
                <w:lang w:val="ro-MD"/>
              </w:rPr>
              <w:t xml:space="preserve">r numai de manevră </w:t>
            </w:r>
            <w:r w:rsidRPr="0047027C">
              <w:rPr>
                <w:color w:val="000000" w:themeColor="text1"/>
                <w:sz w:val="28"/>
                <w:szCs w:val="28"/>
                <w:lang w:val="ro-MD"/>
              </w:rPr>
              <w:t>feroviară: 1 licență ca urmare a neeliminării neconformităților care au condus la</w:t>
            </w:r>
            <w:r>
              <w:rPr>
                <w:color w:val="000000" w:themeColor="text1"/>
                <w:sz w:val="28"/>
                <w:szCs w:val="28"/>
                <w:lang w:val="ro-MD"/>
              </w:rPr>
              <w:t xml:space="preserve"> </w:t>
            </w:r>
            <w:r w:rsidRPr="0047027C">
              <w:rPr>
                <w:color w:val="000000" w:themeColor="text1"/>
                <w:sz w:val="28"/>
                <w:szCs w:val="28"/>
                <w:lang w:val="ro-MD"/>
              </w:rPr>
              <w:t>suspendare, iar 1 licență retrasă la solicitarea societății deținătoare.</w:t>
            </w:r>
          </w:p>
          <w:p w:rsidR="0047027C" w:rsidRPr="0047027C" w:rsidRDefault="0047027C" w:rsidP="0047027C">
            <w:pPr>
              <w:shd w:val="clear" w:color="auto" w:fill="FFFFFF"/>
              <w:ind w:firstLine="0"/>
              <w:rPr>
                <w:color w:val="000000" w:themeColor="text1"/>
                <w:sz w:val="28"/>
                <w:szCs w:val="28"/>
                <w:lang w:val="ro-MD"/>
              </w:rPr>
            </w:pPr>
            <w:r w:rsidRPr="0047027C">
              <w:rPr>
                <w:b/>
                <w:color w:val="000000" w:themeColor="text1"/>
                <w:sz w:val="28"/>
                <w:szCs w:val="28"/>
                <w:lang w:val="ro-MD"/>
              </w:rPr>
              <w:t>j.</w:t>
            </w:r>
            <w:r w:rsidRPr="0047027C">
              <w:rPr>
                <w:color w:val="000000" w:themeColor="text1"/>
                <w:sz w:val="28"/>
                <w:szCs w:val="28"/>
                <w:lang w:val="ro-MD"/>
              </w:rPr>
              <w:t xml:space="preserve"> Evaluarea/reevaluarea capacității financiare pentru un număr de 64 operatori de</w:t>
            </w:r>
            <w:r w:rsidR="00D04A7F">
              <w:rPr>
                <w:color w:val="000000" w:themeColor="text1"/>
                <w:sz w:val="28"/>
                <w:szCs w:val="28"/>
                <w:lang w:val="ro-MD"/>
              </w:rPr>
              <w:t xml:space="preserve"> </w:t>
            </w:r>
            <w:r w:rsidRPr="0047027C">
              <w:rPr>
                <w:color w:val="000000" w:themeColor="text1"/>
                <w:sz w:val="28"/>
                <w:szCs w:val="28"/>
                <w:lang w:val="ro-MD"/>
              </w:rPr>
              <w:t>transport feroviar (OTF) și operatori numai de manevră feroviară (OMF), astfel:</w:t>
            </w:r>
          </w:p>
          <w:p w:rsidR="0047027C" w:rsidRPr="0047027C" w:rsidRDefault="00D04A7F" w:rsidP="0047027C">
            <w:pPr>
              <w:shd w:val="clear" w:color="auto" w:fill="FFFFFF"/>
              <w:ind w:firstLine="0"/>
              <w:rPr>
                <w:color w:val="000000" w:themeColor="text1"/>
                <w:sz w:val="28"/>
                <w:szCs w:val="28"/>
                <w:lang w:val="ro-MD"/>
              </w:rPr>
            </w:pPr>
            <w:r>
              <w:rPr>
                <w:color w:val="000000" w:themeColor="text1"/>
                <w:sz w:val="28"/>
                <w:szCs w:val="28"/>
                <w:lang w:val="ro-MD"/>
              </w:rPr>
              <w:t> 33 OTF marfă;</w:t>
            </w:r>
          </w:p>
          <w:p w:rsidR="0047027C" w:rsidRPr="0047027C" w:rsidRDefault="00D04A7F" w:rsidP="0047027C">
            <w:pPr>
              <w:shd w:val="clear" w:color="auto" w:fill="FFFFFF"/>
              <w:ind w:firstLine="0"/>
              <w:rPr>
                <w:color w:val="000000" w:themeColor="text1"/>
                <w:sz w:val="28"/>
                <w:szCs w:val="28"/>
                <w:lang w:val="ro-MD"/>
              </w:rPr>
            </w:pPr>
            <w:r>
              <w:rPr>
                <w:color w:val="000000" w:themeColor="text1"/>
                <w:sz w:val="28"/>
                <w:szCs w:val="28"/>
                <w:lang w:val="ro-MD"/>
              </w:rPr>
              <w:t> 5 OTF călători;</w:t>
            </w:r>
          </w:p>
          <w:p w:rsidR="0047027C" w:rsidRPr="0047027C" w:rsidRDefault="00D04A7F" w:rsidP="0047027C">
            <w:pPr>
              <w:shd w:val="clear" w:color="auto" w:fill="FFFFFF"/>
              <w:ind w:firstLine="0"/>
              <w:rPr>
                <w:color w:val="000000" w:themeColor="text1"/>
                <w:sz w:val="28"/>
                <w:szCs w:val="28"/>
                <w:lang w:val="ro-MD"/>
              </w:rPr>
            </w:pPr>
            <w:r>
              <w:rPr>
                <w:color w:val="000000" w:themeColor="text1"/>
                <w:sz w:val="28"/>
                <w:szCs w:val="28"/>
                <w:lang w:val="ro-MD"/>
              </w:rPr>
              <w:t> 3 OTF marfă și călători;</w:t>
            </w:r>
          </w:p>
          <w:p w:rsidR="0047027C" w:rsidRPr="0047027C" w:rsidRDefault="00D04A7F" w:rsidP="0047027C">
            <w:pPr>
              <w:shd w:val="clear" w:color="auto" w:fill="FFFFFF"/>
              <w:ind w:firstLine="0"/>
              <w:rPr>
                <w:color w:val="000000" w:themeColor="text1"/>
                <w:sz w:val="28"/>
                <w:szCs w:val="28"/>
                <w:lang w:val="ro-MD"/>
              </w:rPr>
            </w:pPr>
            <w:r>
              <w:rPr>
                <w:color w:val="000000" w:themeColor="text1"/>
                <w:sz w:val="28"/>
                <w:szCs w:val="28"/>
                <w:lang w:val="ro-MD"/>
              </w:rPr>
              <w:t> 23 OMF.</w:t>
            </w:r>
          </w:p>
          <w:p w:rsidR="0047027C" w:rsidRPr="0047027C" w:rsidRDefault="0047027C" w:rsidP="0047027C">
            <w:pPr>
              <w:shd w:val="clear" w:color="auto" w:fill="FFFFFF"/>
              <w:ind w:firstLine="0"/>
              <w:rPr>
                <w:color w:val="000000" w:themeColor="text1"/>
                <w:sz w:val="28"/>
                <w:szCs w:val="28"/>
                <w:lang w:val="ro-MD"/>
              </w:rPr>
            </w:pPr>
            <w:r w:rsidRPr="00D04A7F">
              <w:rPr>
                <w:b/>
                <w:color w:val="000000" w:themeColor="text1"/>
                <w:sz w:val="28"/>
                <w:szCs w:val="28"/>
                <w:lang w:val="ro-MD"/>
              </w:rPr>
              <w:t>k.</w:t>
            </w:r>
            <w:r w:rsidRPr="0047027C">
              <w:rPr>
                <w:color w:val="000000" w:themeColor="text1"/>
                <w:sz w:val="28"/>
                <w:szCs w:val="28"/>
                <w:lang w:val="ro-MD"/>
              </w:rPr>
              <w:t xml:space="preserve"> Emiterea a 2 decizii de neacordare licențe pen</w:t>
            </w:r>
            <w:r w:rsidR="00D04A7F">
              <w:rPr>
                <w:color w:val="000000" w:themeColor="text1"/>
                <w:sz w:val="28"/>
                <w:szCs w:val="28"/>
                <w:lang w:val="ro-MD"/>
              </w:rPr>
              <w:t xml:space="preserve">tru un număr de 2 dosare depuse </w:t>
            </w:r>
            <w:r w:rsidRPr="0047027C">
              <w:rPr>
                <w:color w:val="000000" w:themeColor="text1"/>
                <w:sz w:val="28"/>
                <w:szCs w:val="28"/>
                <w:lang w:val="ro-MD"/>
              </w:rPr>
              <w:t>pentru acordare astfel: pentru 1 licență de transport ferovi</w:t>
            </w:r>
            <w:r w:rsidR="00D04A7F">
              <w:rPr>
                <w:color w:val="000000" w:themeColor="text1"/>
                <w:sz w:val="28"/>
                <w:szCs w:val="28"/>
                <w:lang w:val="ro-MD"/>
              </w:rPr>
              <w:t xml:space="preserve">ar de marfă și 1 licență pentru </w:t>
            </w:r>
            <w:r w:rsidRPr="0047027C">
              <w:rPr>
                <w:color w:val="000000" w:themeColor="text1"/>
                <w:sz w:val="28"/>
                <w:szCs w:val="28"/>
                <w:lang w:val="ro-MD"/>
              </w:rPr>
              <w:t>efectuarea serviciilor numai de manevră ferov</w:t>
            </w:r>
            <w:r w:rsidR="00D04A7F">
              <w:rPr>
                <w:color w:val="000000" w:themeColor="text1"/>
                <w:sz w:val="28"/>
                <w:szCs w:val="28"/>
                <w:lang w:val="ro-MD"/>
              </w:rPr>
              <w:t xml:space="preserve">iară ca urmare a netransmiterii </w:t>
            </w:r>
            <w:r w:rsidRPr="0047027C">
              <w:rPr>
                <w:color w:val="000000" w:themeColor="text1"/>
                <w:sz w:val="28"/>
                <w:szCs w:val="28"/>
                <w:lang w:val="ro-MD"/>
              </w:rPr>
              <w:t>documentației complete în termenul legal.</w:t>
            </w:r>
          </w:p>
          <w:p w:rsidR="0047027C" w:rsidRPr="0047027C" w:rsidRDefault="0047027C" w:rsidP="0047027C">
            <w:pPr>
              <w:shd w:val="clear" w:color="auto" w:fill="FFFFFF"/>
              <w:ind w:firstLine="0"/>
              <w:rPr>
                <w:color w:val="000000" w:themeColor="text1"/>
                <w:sz w:val="28"/>
                <w:szCs w:val="28"/>
                <w:lang w:val="ro-MD"/>
              </w:rPr>
            </w:pPr>
            <w:r w:rsidRPr="00D04A7F">
              <w:rPr>
                <w:b/>
                <w:color w:val="000000" w:themeColor="text1"/>
                <w:sz w:val="28"/>
                <w:szCs w:val="28"/>
                <w:lang w:val="ro-MD"/>
              </w:rPr>
              <w:t>l.</w:t>
            </w:r>
            <w:r w:rsidRPr="0047027C">
              <w:rPr>
                <w:color w:val="000000" w:themeColor="text1"/>
                <w:sz w:val="28"/>
                <w:szCs w:val="28"/>
                <w:lang w:val="ro-MD"/>
              </w:rPr>
              <w:t xml:space="preserve"> Efectuarea unui număr de 36 vizite de evaluare la se</w:t>
            </w:r>
            <w:r w:rsidR="00D04A7F">
              <w:rPr>
                <w:color w:val="000000" w:themeColor="text1"/>
                <w:sz w:val="28"/>
                <w:szCs w:val="28"/>
                <w:lang w:val="ro-MD"/>
              </w:rPr>
              <w:t xml:space="preserve">diul operatorilor: 24 vizite de </w:t>
            </w:r>
            <w:r w:rsidRPr="0047027C">
              <w:rPr>
                <w:color w:val="000000" w:themeColor="text1"/>
                <w:sz w:val="28"/>
                <w:szCs w:val="28"/>
                <w:lang w:val="ro-MD"/>
              </w:rPr>
              <w:t xml:space="preserve">evaluare pentru acordarea vizei periodice </w:t>
            </w:r>
            <w:r w:rsidR="00D04A7F">
              <w:rPr>
                <w:color w:val="000000" w:themeColor="text1"/>
                <w:sz w:val="28"/>
                <w:szCs w:val="28"/>
                <w:lang w:val="ro-MD"/>
              </w:rPr>
              <w:t xml:space="preserve">și 12 vizite de evaluare </w:t>
            </w:r>
            <w:r w:rsidRPr="0047027C">
              <w:rPr>
                <w:color w:val="000000" w:themeColor="text1"/>
                <w:sz w:val="28"/>
                <w:szCs w:val="28"/>
                <w:lang w:val="ro-MD"/>
              </w:rPr>
              <w:t>pentru acordarea de licențe noi.</w:t>
            </w:r>
          </w:p>
          <w:p w:rsidR="0047027C" w:rsidRPr="0047027C" w:rsidRDefault="0047027C" w:rsidP="0047027C">
            <w:pPr>
              <w:shd w:val="clear" w:color="auto" w:fill="FFFFFF"/>
              <w:ind w:firstLine="0"/>
              <w:rPr>
                <w:color w:val="000000" w:themeColor="text1"/>
                <w:sz w:val="28"/>
                <w:szCs w:val="28"/>
                <w:lang w:val="ro-MD"/>
              </w:rPr>
            </w:pPr>
            <w:r w:rsidRPr="00D04A7F">
              <w:rPr>
                <w:b/>
                <w:color w:val="000000" w:themeColor="text1"/>
                <w:sz w:val="28"/>
                <w:szCs w:val="28"/>
                <w:lang w:val="ro-MD"/>
              </w:rPr>
              <w:t>m.</w:t>
            </w:r>
            <w:r w:rsidRPr="0047027C">
              <w:rPr>
                <w:color w:val="000000" w:themeColor="text1"/>
                <w:sz w:val="28"/>
                <w:szCs w:val="28"/>
                <w:lang w:val="ro-MD"/>
              </w:rPr>
              <w:t xml:space="preserve"> Efectuarea unui număr de 32 acțiuni de verificare anuală la sediul o</w:t>
            </w:r>
            <w:r w:rsidR="00713B00">
              <w:rPr>
                <w:color w:val="000000" w:themeColor="text1"/>
                <w:sz w:val="28"/>
                <w:szCs w:val="28"/>
                <w:lang w:val="ro-MD"/>
              </w:rPr>
              <w:t xml:space="preserve">peratorilor de </w:t>
            </w:r>
            <w:r w:rsidRPr="0047027C">
              <w:rPr>
                <w:color w:val="000000" w:themeColor="text1"/>
                <w:sz w:val="28"/>
                <w:szCs w:val="28"/>
                <w:lang w:val="ro-MD"/>
              </w:rPr>
              <w:t>transport feroviar/operatorilor care efectuează numa</w:t>
            </w:r>
            <w:r w:rsidR="00713B00">
              <w:rPr>
                <w:color w:val="000000" w:themeColor="text1"/>
                <w:sz w:val="28"/>
                <w:szCs w:val="28"/>
                <w:lang w:val="ro-MD"/>
              </w:rPr>
              <w:t xml:space="preserve">i manevră feroviară, în vederea </w:t>
            </w:r>
            <w:r w:rsidRPr="0047027C">
              <w:rPr>
                <w:color w:val="000000" w:themeColor="text1"/>
                <w:sz w:val="28"/>
                <w:szCs w:val="28"/>
                <w:lang w:val="ro-MD"/>
              </w:rPr>
              <w:t>evaluării modului în care sunt respectate și menținute</w:t>
            </w:r>
            <w:r w:rsidR="00713B00">
              <w:rPr>
                <w:color w:val="000000" w:themeColor="text1"/>
                <w:sz w:val="28"/>
                <w:szCs w:val="28"/>
                <w:lang w:val="ro-MD"/>
              </w:rPr>
              <w:t xml:space="preserve"> cerințele care au stat la baza </w:t>
            </w:r>
            <w:r w:rsidRPr="0047027C">
              <w:rPr>
                <w:color w:val="000000" w:themeColor="text1"/>
                <w:sz w:val="28"/>
                <w:szCs w:val="28"/>
                <w:lang w:val="ro-MD"/>
              </w:rPr>
              <w:t>acordării/reexaminării periodice a licențelor, astfel:</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2 acțiuni la O</w:t>
            </w:r>
            <w:r w:rsidR="00713B00">
              <w:rPr>
                <w:color w:val="000000" w:themeColor="text1"/>
                <w:sz w:val="28"/>
                <w:szCs w:val="28"/>
                <w:lang w:val="ro-MD"/>
              </w:rPr>
              <w:t>TF călători;</w:t>
            </w:r>
          </w:p>
          <w:p w:rsidR="0047027C" w:rsidRPr="0047027C" w:rsidRDefault="00713B00" w:rsidP="0047027C">
            <w:pPr>
              <w:shd w:val="clear" w:color="auto" w:fill="FFFFFF"/>
              <w:ind w:firstLine="0"/>
              <w:rPr>
                <w:color w:val="000000" w:themeColor="text1"/>
                <w:sz w:val="28"/>
                <w:szCs w:val="28"/>
                <w:lang w:val="ro-MD"/>
              </w:rPr>
            </w:pPr>
            <w:r>
              <w:rPr>
                <w:color w:val="000000" w:themeColor="text1"/>
                <w:sz w:val="28"/>
                <w:szCs w:val="28"/>
                <w:lang w:val="ro-MD"/>
              </w:rPr>
              <w:lastRenderedPageBreak/>
              <w:t> 17 acțiuni la OTF marfă;</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3 a</w:t>
            </w:r>
            <w:r w:rsidR="00713B00">
              <w:rPr>
                <w:color w:val="000000" w:themeColor="text1"/>
                <w:sz w:val="28"/>
                <w:szCs w:val="28"/>
                <w:lang w:val="ro-MD"/>
              </w:rPr>
              <w:t>cțiuni la OTF marfă și călători;</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10 acțiuni la OMF.</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La sfârșitul perioadei analizate, în Registrul Operatorilor de Transport Feroviar/Registrul</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operatorilor care efectuează numai manevră feroviară, gestionate la niv</w:t>
            </w:r>
            <w:r w:rsidR="00713B00">
              <w:rPr>
                <w:color w:val="000000" w:themeColor="text1"/>
                <w:sz w:val="28"/>
                <w:szCs w:val="28"/>
                <w:lang w:val="ro-MD"/>
              </w:rPr>
              <w:t xml:space="preserve">elul serviciului specializat al </w:t>
            </w:r>
            <w:r w:rsidRPr="0047027C">
              <w:rPr>
                <w:color w:val="000000" w:themeColor="text1"/>
                <w:sz w:val="28"/>
                <w:szCs w:val="28"/>
                <w:lang w:val="ro-MD"/>
              </w:rPr>
              <w:t>ASFR, erau înregistrați:</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41 operatori de transport feroviar pentru servicii de transp</w:t>
            </w:r>
            <w:r w:rsidR="00713B00">
              <w:rPr>
                <w:color w:val="000000" w:themeColor="text1"/>
                <w:sz w:val="28"/>
                <w:szCs w:val="28"/>
                <w:lang w:val="ro-MD"/>
              </w:rPr>
              <w:t xml:space="preserve">ort feroviar de călători și/sau </w:t>
            </w:r>
            <w:r w:rsidRPr="0047027C">
              <w:rPr>
                <w:color w:val="000000" w:themeColor="text1"/>
                <w:sz w:val="28"/>
                <w:szCs w:val="28"/>
                <w:lang w:val="ro-MD"/>
              </w:rPr>
              <w:t>marfă, din care: 5 operatori licențiați pentru transport fe</w:t>
            </w:r>
            <w:r w:rsidR="00713B00">
              <w:rPr>
                <w:color w:val="000000" w:themeColor="text1"/>
                <w:sz w:val="28"/>
                <w:szCs w:val="28"/>
                <w:lang w:val="ro-MD"/>
              </w:rPr>
              <w:t xml:space="preserve">roviar de călători, 3 operatori </w:t>
            </w:r>
            <w:r w:rsidRPr="0047027C">
              <w:rPr>
                <w:color w:val="000000" w:themeColor="text1"/>
                <w:sz w:val="28"/>
                <w:szCs w:val="28"/>
                <w:lang w:val="ro-MD"/>
              </w:rPr>
              <w:t>licențiați pentru transport feroviar de călători și marfă,</w:t>
            </w:r>
            <w:r w:rsidR="00713B00">
              <w:rPr>
                <w:color w:val="000000" w:themeColor="text1"/>
                <w:sz w:val="28"/>
                <w:szCs w:val="28"/>
                <w:lang w:val="ro-MD"/>
              </w:rPr>
              <w:t xml:space="preserve"> 33 operatori licențiați pentru </w:t>
            </w:r>
            <w:r w:rsidRPr="0047027C">
              <w:rPr>
                <w:color w:val="000000" w:themeColor="text1"/>
                <w:sz w:val="28"/>
                <w:szCs w:val="28"/>
                <w:lang w:val="ro-MD"/>
              </w:rPr>
              <w:t>transport feroviar de marfă din care 1 licență tempora</w:t>
            </w:r>
            <w:r w:rsidR="00713B00">
              <w:rPr>
                <w:color w:val="000000" w:themeColor="text1"/>
                <w:sz w:val="28"/>
                <w:szCs w:val="28"/>
                <w:lang w:val="ro-MD"/>
              </w:rPr>
              <w:t>ră pentru transport feroviar de marfă;</w:t>
            </w:r>
          </w:p>
          <w:p w:rsidR="0047027C" w:rsidRPr="0047027C" w:rsidRDefault="0047027C" w:rsidP="0047027C">
            <w:pPr>
              <w:shd w:val="clear" w:color="auto" w:fill="FFFFFF"/>
              <w:ind w:firstLine="0"/>
              <w:rPr>
                <w:color w:val="000000" w:themeColor="text1"/>
                <w:sz w:val="28"/>
                <w:szCs w:val="28"/>
                <w:lang w:val="ro-MD"/>
              </w:rPr>
            </w:pPr>
            <w:r w:rsidRPr="0047027C">
              <w:rPr>
                <w:color w:val="000000" w:themeColor="text1"/>
                <w:sz w:val="28"/>
                <w:szCs w:val="28"/>
                <w:lang w:val="ro-MD"/>
              </w:rPr>
              <w:t> 23 operatori licențiați pentru servicii numai de manevră feroviară.</w:t>
            </w:r>
          </w:p>
          <w:p w:rsidR="00713B00" w:rsidRPr="00713B00" w:rsidRDefault="0047027C" w:rsidP="00713B00">
            <w:pPr>
              <w:shd w:val="clear" w:color="auto" w:fill="FFFFFF"/>
              <w:ind w:firstLine="0"/>
              <w:rPr>
                <w:color w:val="000000" w:themeColor="text1"/>
                <w:sz w:val="28"/>
                <w:szCs w:val="28"/>
                <w:lang w:val="ro-MD"/>
              </w:rPr>
            </w:pPr>
            <w:r w:rsidRPr="0047027C">
              <w:rPr>
                <w:color w:val="000000" w:themeColor="text1"/>
                <w:sz w:val="28"/>
                <w:szCs w:val="28"/>
                <w:lang w:val="ro-MD"/>
              </w:rPr>
              <w:t>Situația licențelor de transport feroviar şi manevră feroviară acordate, vizate,</w:t>
            </w:r>
            <w:r w:rsidR="00713B00">
              <w:rPr>
                <w:color w:val="000000" w:themeColor="text1"/>
                <w:sz w:val="28"/>
                <w:szCs w:val="28"/>
                <w:lang w:val="ro-MD"/>
              </w:rPr>
              <w:t xml:space="preserve"> </w:t>
            </w:r>
            <w:r w:rsidR="00713B00" w:rsidRPr="00713B00">
              <w:rPr>
                <w:color w:val="000000" w:themeColor="text1"/>
                <w:sz w:val="28"/>
                <w:szCs w:val="28"/>
                <w:lang w:val="ro-MD"/>
              </w:rPr>
              <w:t>modificate,</w:t>
            </w:r>
          </w:p>
          <w:p w:rsidR="0047027C" w:rsidRDefault="00713B00" w:rsidP="00713B00">
            <w:pPr>
              <w:shd w:val="clear" w:color="auto" w:fill="FFFFFF"/>
              <w:ind w:firstLine="0"/>
              <w:rPr>
                <w:color w:val="000000" w:themeColor="text1"/>
                <w:sz w:val="28"/>
                <w:szCs w:val="28"/>
                <w:lang w:val="ro-MD"/>
              </w:rPr>
            </w:pPr>
            <w:r w:rsidRPr="00713B00">
              <w:rPr>
                <w:color w:val="000000" w:themeColor="text1"/>
                <w:sz w:val="28"/>
                <w:szCs w:val="28"/>
                <w:lang w:val="ro-MD"/>
              </w:rPr>
              <w:t>suspendate sau retrase în perioada 2021-2023, este prezentată în tabelul de mai jos:</w:t>
            </w:r>
          </w:p>
          <w:p w:rsidR="00A8427E" w:rsidRDefault="00A8427E" w:rsidP="00A8427E">
            <w:pPr>
              <w:shd w:val="clear" w:color="auto" w:fill="FFFFFF"/>
              <w:ind w:firstLine="0"/>
              <w:rPr>
                <w:color w:val="000000" w:themeColor="text1"/>
                <w:sz w:val="28"/>
                <w:szCs w:val="28"/>
                <w:lang w:val="ro-MD"/>
              </w:rPr>
            </w:pPr>
          </w:p>
          <w:p w:rsidR="002229CC" w:rsidRDefault="00174F72" w:rsidP="00E07192">
            <w:pPr>
              <w:shd w:val="clear" w:color="auto" w:fill="FFFFFF"/>
              <w:ind w:firstLine="0"/>
              <w:rPr>
                <w:color w:val="000000" w:themeColor="text1"/>
                <w:sz w:val="28"/>
                <w:szCs w:val="28"/>
                <w:lang w:val="ro-MD"/>
              </w:rPr>
            </w:pPr>
            <w:r w:rsidRPr="00174F72">
              <w:rPr>
                <w:noProof/>
                <w:color w:val="000000" w:themeColor="text1"/>
                <w:sz w:val="28"/>
                <w:szCs w:val="28"/>
              </w:rPr>
              <w:drawing>
                <wp:inline distT="0" distB="0" distL="0" distR="0">
                  <wp:extent cx="6353175" cy="3200400"/>
                  <wp:effectExtent l="0" t="0" r="9525"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3175" cy="3200400"/>
                          </a:xfrm>
                          <a:prstGeom prst="rect">
                            <a:avLst/>
                          </a:prstGeom>
                          <a:noFill/>
                          <a:ln>
                            <a:noFill/>
                          </a:ln>
                        </pic:spPr>
                      </pic:pic>
                    </a:graphicData>
                  </a:graphic>
                </wp:inline>
              </w:drawing>
            </w:r>
          </w:p>
          <w:p w:rsidR="00BE238B" w:rsidRPr="00BE238B" w:rsidRDefault="00BE238B" w:rsidP="00E07192">
            <w:pPr>
              <w:shd w:val="clear" w:color="auto" w:fill="FFFFFF"/>
              <w:ind w:firstLine="0"/>
              <w:rPr>
                <w:color w:val="000000" w:themeColor="text1"/>
                <w:sz w:val="28"/>
                <w:szCs w:val="28"/>
                <w:lang w:val="ro-MD"/>
              </w:rPr>
            </w:pPr>
          </w:p>
          <w:p w:rsidR="002E6318" w:rsidRDefault="00635A88" w:rsidP="00E07192">
            <w:pPr>
              <w:shd w:val="clear" w:color="auto" w:fill="FFFFFF"/>
              <w:ind w:firstLine="0"/>
              <w:rPr>
                <w:color w:val="000000" w:themeColor="text1"/>
                <w:sz w:val="28"/>
                <w:szCs w:val="28"/>
                <w:lang w:val="ro-MD"/>
              </w:rPr>
            </w:pPr>
            <w:r>
              <w:rPr>
                <w:color w:val="000000" w:themeColor="text1"/>
                <w:sz w:val="28"/>
                <w:szCs w:val="28"/>
                <w:lang w:val="ro-MD"/>
              </w:rPr>
              <w:t>Urmare celor evocate</w:t>
            </w:r>
            <w:r w:rsidR="00DF3F8E">
              <w:rPr>
                <w:color w:val="000000" w:themeColor="text1"/>
                <w:sz w:val="28"/>
                <w:szCs w:val="28"/>
                <w:lang w:val="ro-MD"/>
              </w:rPr>
              <w:t>,</w:t>
            </w:r>
            <w:r w:rsidR="0076690E">
              <w:rPr>
                <w:color w:val="000000" w:themeColor="text1"/>
                <w:sz w:val="28"/>
                <w:szCs w:val="28"/>
                <w:lang w:val="ro-MD"/>
              </w:rPr>
              <w:t xml:space="preserve"> menționăm că la nivel național</w:t>
            </w:r>
            <w:r w:rsidR="00DF3F8E">
              <w:rPr>
                <w:color w:val="000000" w:themeColor="text1"/>
                <w:sz w:val="28"/>
                <w:szCs w:val="28"/>
                <w:lang w:val="ro-MD"/>
              </w:rPr>
              <w:t xml:space="preserve"> </w:t>
            </w:r>
            <w:r w:rsidR="00647923">
              <w:rPr>
                <w:color w:val="000000" w:themeColor="text1"/>
                <w:sz w:val="28"/>
                <w:szCs w:val="28"/>
                <w:lang w:val="ro-MD"/>
              </w:rPr>
              <w:t>sunt reglementate condițiile de activitate a întreprinderilor feroviare</w:t>
            </w:r>
            <w:r w:rsidR="003064A7" w:rsidRPr="00E07192">
              <w:rPr>
                <w:color w:val="000000" w:themeColor="text1"/>
                <w:sz w:val="28"/>
                <w:szCs w:val="28"/>
                <w:lang w:val="ro-MD"/>
              </w:rPr>
              <w:t xml:space="preserve"> </w:t>
            </w:r>
            <w:r w:rsidR="00BE238B">
              <w:rPr>
                <w:color w:val="000000" w:themeColor="text1"/>
                <w:sz w:val="28"/>
                <w:szCs w:val="28"/>
                <w:lang w:val="ro-MD"/>
              </w:rPr>
              <w:t xml:space="preserve">în capitolul IV </w:t>
            </w:r>
            <w:r w:rsidR="003064A7" w:rsidRPr="00E07192">
              <w:rPr>
                <w:color w:val="000000" w:themeColor="text1"/>
                <w:sz w:val="28"/>
                <w:szCs w:val="28"/>
                <w:lang w:val="ro-MD"/>
              </w:rPr>
              <w:t>din Codul transportului feroviar nr. 19/2022</w:t>
            </w:r>
            <w:r w:rsidR="002E6318">
              <w:rPr>
                <w:color w:val="000000" w:themeColor="text1"/>
                <w:sz w:val="28"/>
                <w:szCs w:val="28"/>
                <w:lang w:val="ro-MD"/>
              </w:rPr>
              <w:t>.</w:t>
            </w:r>
          </w:p>
          <w:p w:rsidR="002E6318" w:rsidRDefault="002E6318" w:rsidP="00E07192">
            <w:pPr>
              <w:shd w:val="clear" w:color="auto" w:fill="FFFFFF"/>
              <w:ind w:firstLine="0"/>
              <w:rPr>
                <w:color w:val="000000" w:themeColor="text1"/>
                <w:sz w:val="28"/>
                <w:szCs w:val="28"/>
                <w:lang w:val="ro-MD"/>
              </w:rPr>
            </w:pPr>
            <w:r>
              <w:rPr>
                <w:color w:val="000000" w:themeColor="text1"/>
                <w:sz w:val="28"/>
                <w:szCs w:val="28"/>
                <w:lang w:val="ro-MD"/>
              </w:rPr>
              <w:t xml:space="preserve">Astfel, </w:t>
            </w:r>
            <w:r w:rsidR="00724A05">
              <w:rPr>
                <w:color w:val="000000" w:themeColor="text1"/>
                <w:sz w:val="28"/>
                <w:szCs w:val="28"/>
                <w:lang w:val="ro-MD"/>
              </w:rPr>
              <w:t>pentru obținerea unei autorizații de transport feroviar</w:t>
            </w:r>
            <w:r w:rsidR="00042F52">
              <w:rPr>
                <w:color w:val="000000" w:themeColor="text1"/>
                <w:sz w:val="28"/>
                <w:szCs w:val="28"/>
                <w:lang w:val="ro-MD"/>
              </w:rPr>
              <w:t xml:space="preserve"> și totodată, pentru a desfășura activitatea de transport feroviar</w:t>
            </w:r>
            <w:r w:rsidR="00724A05">
              <w:rPr>
                <w:color w:val="000000" w:themeColor="text1"/>
                <w:sz w:val="28"/>
                <w:szCs w:val="28"/>
                <w:lang w:val="ro-MD"/>
              </w:rPr>
              <w:t>, întreprinderile</w:t>
            </w:r>
            <w:r w:rsidR="0076690E">
              <w:rPr>
                <w:color w:val="000000" w:themeColor="text1"/>
                <w:sz w:val="28"/>
                <w:szCs w:val="28"/>
                <w:lang w:val="ro-MD"/>
              </w:rPr>
              <w:t xml:space="preserve"> feroviare urmează să întrunească următoarele condiții:</w:t>
            </w:r>
          </w:p>
          <w:p w:rsidR="00042F52" w:rsidRDefault="00042F52" w:rsidP="00E07192">
            <w:pPr>
              <w:shd w:val="clear" w:color="auto" w:fill="FFFFFF"/>
              <w:ind w:firstLine="0"/>
              <w:rPr>
                <w:color w:val="000000" w:themeColor="text1"/>
                <w:sz w:val="28"/>
                <w:szCs w:val="28"/>
                <w:lang w:val="ro-MD"/>
              </w:rPr>
            </w:pPr>
            <w:r>
              <w:rPr>
                <w:color w:val="000000" w:themeColor="text1"/>
                <w:sz w:val="28"/>
                <w:szCs w:val="28"/>
                <w:lang w:val="ro-MD"/>
              </w:rPr>
              <w:t xml:space="preserve">- </w:t>
            </w:r>
            <w:r w:rsidRPr="00042F52">
              <w:rPr>
                <w:color w:val="000000" w:themeColor="text1"/>
                <w:sz w:val="28"/>
                <w:szCs w:val="28"/>
                <w:lang w:val="ro-MD"/>
              </w:rPr>
              <w:t>întreprinderea nu a fost declarată insolvabilă;</w:t>
            </w:r>
          </w:p>
          <w:p w:rsidR="00042F52" w:rsidRDefault="00042F52" w:rsidP="00E07192">
            <w:pPr>
              <w:shd w:val="clear" w:color="auto" w:fill="FFFFFF"/>
              <w:ind w:firstLine="0"/>
              <w:rPr>
                <w:color w:val="000000" w:themeColor="text1"/>
                <w:sz w:val="28"/>
                <w:szCs w:val="28"/>
                <w:lang w:val="ro-MD"/>
              </w:rPr>
            </w:pPr>
            <w:r>
              <w:rPr>
                <w:color w:val="000000" w:themeColor="text1"/>
                <w:sz w:val="28"/>
                <w:szCs w:val="28"/>
                <w:lang w:val="ro-MD"/>
              </w:rPr>
              <w:t xml:space="preserve">- </w:t>
            </w:r>
            <w:r w:rsidRPr="00042F52">
              <w:rPr>
                <w:color w:val="000000" w:themeColor="text1"/>
                <w:sz w:val="28"/>
                <w:szCs w:val="28"/>
                <w:lang w:val="ro-MD"/>
              </w:rPr>
              <w:t>administratorul întreprinderii nu a fost condamnat penal printr-o hotărâre judecătorească definitivă și irevocabilă pentru infracțiuni economice sau din domeniul transporturilor;</w:t>
            </w:r>
          </w:p>
          <w:p w:rsidR="00042F52" w:rsidRDefault="00042F52" w:rsidP="00E07192">
            <w:pPr>
              <w:shd w:val="clear" w:color="auto" w:fill="FFFFFF"/>
              <w:ind w:firstLine="0"/>
              <w:rPr>
                <w:color w:val="000000" w:themeColor="text1"/>
                <w:sz w:val="28"/>
                <w:szCs w:val="28"/>
                <w:lang w:val="ro-MD"/>
              </w:rPr>
            </w:pPr>
            <w:r>
              <w:rPr>
                <w:color w:val="000000" w:themeColor="text1"/>
                <w:sz w:val="28"/>
                <w:szCs w:val="28"/>
                <w:lang w:val="ro-MD"/>
              </w:rPr>
              <w:t xml:space="preserve">- </w:t>
            </w:r>
            <w:r w:rsidRPr="00042F52">
              <w:rPr>
                <w:color w:val="000000" w:themeColor="text1"/>
                <w:sz w:val="28"/>
                <w:szCs w:val="28"/>
                <w:lang w:val="ro-MD"/>
              </w:rPr>
              <w:t>administratorul întreprinderii nu a fost sancționat pentru încălcări grave sau repetate privind îndeplinirea obligațiilor impuse de legislația muncii, inclusiv a obligațiilor legate de securitatea și sănătatea în muncă, de legislația privind asigurările medicale sau de legislația vamală, în cazul întreprinderilor care intenționează să opereze servicii de transport de mărfuri în trafic internațional, supuse procedurilor vamale;</w:t>
            </w:r>
          </w:p>
          <w:p w:rsidR="00042F52" w:rsidRPr="00042F52" w:rsidRDefault="00042F52" w:rsidP="00042F52">
            <w:pPr>
              <w:shd w:val="clear" w:color="auto" w:fill="FFFFFF"/>
              <w:ind w:firstLine="0"/>
              <w:rPr>
                <w:color w:val="000000" w:themeColor="text1"/>
                <w:sz w:val="28"/>
                <w:szCs w:val="28"/>
                <w:lang w:val="ro-MD"/>
              </w:rPr>
            </w:pPr>
            <w:r>
              <w:rPr>
                <w:color w:val="000000" w:themeColor="text1"/>
                <w:sz w:val="28"/>
                <w:szCs w:val="28"/>
                <w:lang w:val="ro-MD"/>
              </w:rPr>
              <w:t xml:space="preserve">- </w:t>
            </w:r>
            <w:r w:rsidRPr="00042F52">
              <w:rPr>
                <w:color w:val="000000" w:themeColor="text1"/>
                <w:sz w:val="28"/>
                <w:szCs w:val="28"/>
                <w:lang w:val="ro-MD"/>
              </w:rPr>
              <w:t>întreprinderea, printr-o declarație pe propria răspundere și bugetul aprobat de organul de conducere (de consiliul societății, în cazul unei societăți cu răspundere limitată), comunică că are capacitatea financiară necesară, pentru</w:t>
            </w:r>
            <w:r>
              <w:rPr>
                <w:color w:val="000000" w:themeColor="text1"/>
                <w:sz w:val="28"/>
                <w:szCs w:val="28"/>
                <w:lang w:val="ro-MD"/>
              </w:rPr>
              <w:t xml:space="preserve"> o perioadă de 12 luni, pentru:</w:t>
            </w:r>
          </w:p>
          <w:p w:rsidR="00042F52" w:rsidRPr="00042F52" w:rsidRDefault="00042F52" w:rsidP="00042F52">
            <w:pPr>
              <w:shd w:val="clear" w:color="auto" w:fill="FFFFFF"/>
              <w:ind w:firstLine="0"/>
              <w:rPr>
                <w:color w:val="000000" w:themeColor="text1"/>
                <w:sz w:val="28"/>
                <w:szCs w:val="28"/>
                <w:lang w:val="ro-MD"/>
              </w:rPr>
            </w:pPr>
            <w:r w:rsidRPr="00042F52">
              <w:rPr>
                <w:color w:val="000000" w:themeColor="text1"/>
                <w:sz w:val="28"/>
                <w:szCs w:val="28"/>
                <w:lang w:val="ro-MD"/>
              </w:rPr>
              <w:lastRenderedPageBreak/>
              <w:t>a) a-și îndeplini obligațiil</w:t>
            </w:r>
            <w:r>
              <w:rPr>
                <w:color w:val="000000" w:themeColor="text1"/>
                <w:sz w:val="28"/>
                <w:szCs w:val="28"/>
                <w:lang w:val="ro-MD"/>
              </w:rPr>
              <w:t>e de remunerare a personalului;</w:t>
            </w:r>
          </w:p>
          <w:p w:rsidR="00042F52" w:rsidRPr="00042F52" w:rsidRDefault="00042F52" w:rsidP="00042F52">
            <w:pPr>
              <w:shd w:val="clear" w:color="auto" w:fill="FFFFFF"/>
              <w:ind w:firstLine="0"/>
              <w:rPr>
                <w:color w:val="000000" w:themeColor="text1"/>
                <w:sz w:val="28"/>
                <w:szCs w:val="28"/>
                <w:lang w:val="ro-MD"/>
              </w:rPr>
            </w:pPr>
            <w:r w:rsidRPr="00042F52">
              <w:rPr>
                <w:color w:val="000000" w:themeColor="text1"/>
                <w:sz w:val="28"/>
                <w:szCs w:val="28"/>
                <w:lang w:val="ro-MD"/>
              </w:rPr>
              <w:t>b) a achita impozitele pentru activele deținute și contri</w:t>
            </w:r>
            <w:r>
              <w:rPr>
                <w:color w:val="000000" w:themeColor="text1"/>
                <w:sz w:val="28"/>
                <w:szCs w:val="28"/>
                <w:lang w:val="ro-MD"/>
              </w:rPr>
              <w:t>buțiile la asigurările sociale;</w:t>
            </w:r>
          </w:p>
          <w:p w:rsidR="00042F52" w:rsidRDefault="00042F52" w:rsidP="00042F52">
            <w:pPr>
              <w:shd w:val="clear" w:color="auto" w:fill="FFFFFF"/>
              <w:ind w:firstLine="0"/>
              <w:rPr>
                <w:color w:val="000000" w:themeColor="text1"/>
                <w:sz w:val="28"/>
                <w:szCs w:val="28"/>
                <w:lang w:val="ro-MD"/>
              </w:rPr>
            </w:pPr>
            <w:r w:rsidRPr="00042F52">
              <w:rPr>
                <w:color w:val="000000" w:themeColor="text1"/>
                <w:sz w:val="28"/>
                <w:szCs w:val="28"/>
                <w:lang w:val="ro-MD"/>
              </w:rPr>
              <w:t>c) a întreține propriul parc de vehicule feroviare conform cerințelor tehnice de exploatare și întreținere prescrise de uzina producătoare;</w:t>
            </w:r>
          </w:p>
          <w:p w:rsidR="00042F52" w:rsidRDefault="00042F52" w:rsidP="00042F52">
            <w:pPr>
              <w:shd w:val="clear" w:color="auto" w:fill="FFFFFF"/>
              <w:ind w:firstLine="0"/>
              <w:rPr>
                <w:color w:val="000000" w:themeColor="text1"/>
                <w:sz w:val="28"/>
                <w:szCs w:val="28"/>
                <w:lang w:val="ro-MD"/>
              </w:rPr>
            </w:pPr>
            <w:r>
              <w:rPr>
                <w:color w:val="000000" w:themeColor="text1"/>
                <w:sz w:val="28"/>
                <w:szCs w:val="28"/>
                <w:lang w:val="ro-MD"/>
              </w:rPr>
              <w:t xml:space="preserve">- </w:t>
            </w:r>
            <w:r w:rsidRPr="00042F52">
              <w:rPr>
                <w:color w:val="000000" w:themeColor="text1"/>
                <w:sz w:val="28"/>
                <w:szCs w:val="28"/>
                <w:lang w:val="ro-MD"/>
              </w:rPr>
              <w:t>întreprinderea are un contract încheiat cu o entitate sau are o subdiviziune cu personal competent, care deține cunoștințele și experiența necesare pentru exercitarea unui control operațional, a unei supravegheri sigure și eficace a activității de transport feroviar, fapt confirmat prin diplome sau certificate de perfecționare periodică a angajaților în domeniul activităţii de organizare a operaţiunilor de transport feroviar;</w:t>
            </w:r>
          </w:p>
          <w:p w:rsidR="00042F52" w:rsidRDefault="00042F52" w:rsidP="00042F52">
            <w:pPr>
              <w:shd w:val="clear" w:color="auto" w:fill="FFFFFF"/>
              <w:ind w:firstLine="0"/>
              <w:rPr>
                <w:color w:val="000000" w:themeColor="text1"/>
                <w:sz w:val="28"/>
                <w:szCs w:val="28"/>
                <w:lang w:val="ro-MD"/>
              </w:rPr>
            </w:pPr>
            <w:r>
              <w:rPr>
                <w:color w:val="000000" w:themeColor="text1"/>
                <w:sz w:val="28"/>
                <w:szCs w:val="28"/>
                <w:lang w:val="ro-MD"/>
              </w:rPr>
              <w:t xml:space="preserve">- </w:t>
            </w:r>
            <w:r w:rsidR="00E454BA" w:rsidRPr="00E454BA">
              <w:rPr>
                <w:color w:val="000000" w:themeColor="text1"/>
                <w:sz w:val="28"/>
                <w:szCs w:val="28"/>
                <w:lang w:val="ro-MD"/>
              </w:rPr>
              <w:t>întreprinderea are capacitatea de a acoperi riscurile de răspundere civilă și este asigurată în mod corespunzător pentru acoperirea acestora în conformitate cu legislația de răspundere civilă în caz de accidente sau incidente, în special în ceea ce privește pasagerii, bagajele, mărfurile, materialul rulant și părțile terțe. Valoarea minimă a asigurării se stabilește de Guvern în funcție de tipul activității și de riscurile acesteia;</w:t>
            </w:r>
          </w:p>
          <w:p w:rsidR="00E454BA" w:rsidRPr="00042F52" w:rsidRDefault="00E454BA" w:rsidP="00042F52">
            <w:pPr>
              <w:shd w:val="clear" w:color="auto" w:fill="FFFFFF"/>
              <w:ind w:firstLine="0"/>
              <w:rPr>
                <w:color w:val="000000" w:themeColor="text1"/>
                <w:sz w:val="28"/>
                <w:szCs w:val="28"/>
              </w:rPr>
            </w:pPr>
            <w:r>
              <w:rPr>
                <w:color w:val="000000" w:themeColor="text1"/>
                <w:sz w:val="28"/>
                <w:szCs w:val="28"/>
                <w:lang w:val="ro-MD"/>
              </w:rPr>
              <w:t xml:space="preserve">- </w:t>
            </w:r>
            <w:r w:rsidRPr="00E454BA">
              <w:rPr>
                <w:color w:val="000000" w:themeColor="text1"/>
                <w:sz w:val="28"/>
                <w:szCs w:val="28"/>
                <w:lang w:val="ro-MD"/>
              </w:rPr>
              <w:t>întreprinderea nu înregistrează arierate substanțiale sau recurente în materie de impozite sau contribuții la asigurările sociale, rezultate din activitatea sa.</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 xml:space="preserve">Pentru a verifica îndeplinirea condițiilor prevăzute </w:t>
            </w:r>
            <w:r>
              <w:rPr>
                <w:color w:val="000000" w:themeColor="text1"/>
                <w:sz w:val="28"/>
                <w:szCs w:val="28"/>
                <w:lang w:val="ro-MD"/>
              </w:rPr>
              <w:t>supra</w:t>
            </w:r>
            <w:r w:rsidRPr="00E454BA">
              <w:rPr>
                <w:color w:val="000000" w:themeColor="text1"/>
                <w:sz w:val="28"/>
                <w:szCs w:val="28"/>
                <w:lang w:val="ro-MD"/>
              </w:rPr>
              <w:t>, Autoritatea Feroviară, la efectuarea controlului de stat asupra respectării condițiilor de desfășurare a activității de transport feroviar în conformitate cu prevederile Legii    nr. 131/2012 privind controlul de stat asupra activității de întreprinzător, examinează următoarele informații și documente, care pot fi obținute în mod independent sau pot fi solicitat</w:t>
            </w:r>
            <w:r>
              <w:rPr>
                <w:color w:val="000000" w:themeColor="text1"/>
                <w:sz w:val="28"/>
                <w:szCs w:val="28"/>
                <w:lang w:val="ro-MD"/>
              </w:rPr>
              <w:t>e de la întreprindere, privind:</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a) re</w:t>
            </w:r>
            <w:r>
              <w:rPr>
                <w:color w:val="000000" w:themeColor="text1"/>
                <w:sz w:val="28"/>
                <w:szCs w:val="28"/>
                <w:lang w:val="ro-MD"/>
              </w:rPr>
              <w:t>sursele financiare disponibile;</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b) fondurile și activele di</w:t>
            </w:r>
            <w:r>
              <w:rPr>
                <w:color w:val="000000" w:themeColor="text1"/>
                <w:sz w:val="28"/>
                <w:szCs w:val="28"/>
                <w:lang w:val="ro-MD"/>
              </w:rPr>
              <w:t>sponibile cu titlu de garanție;</w:t>
            </w:r>
          </w:p>
          <w:p w:rsidR="00E454BA" w:rsidRPr="00E454BA" w:rsidRDefault="00E454BA" w:rsidP="00E454BA">
            <w:pPr>
              <w:shd w:val="clear" w:color="auto" w:fill="FFFFFF"/>
              <w:ind w:firstLine="0"/>
              <w:rPr>
                <w:color w:val="000000" w:themeColor="text1"/>
                <w:sz w:val="28"/>
                <w:szCs w:val="28"/>
                <w:lang w:val="ro-MD"/>
              </w:rPr>
            </w:pPr>
            <w:r>
              <w:rPr>
                <w:color w:val="000000" w:themeColor="text1"/>
                <w:sz w:val="28"/>
                <w:szCs w:val="28"/>
                <w:lang w:val="ro-MD"/>
              </w:rPr>
              <w:t>c) capitalul circulant;</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d) costurile relevante ale serviciilor furnizate, inclusiv valoarea de bilanț sau costurile de achiziție a terenurilor, clădirilor, instalaț</w:t>
            </w:r>
            <w:r>
              <w:rPr>
                <w:color w:val="000000" w:themeColor="text1"/>
                <w:sz w:val="28"/>
                <w:szCs w:val="28"/>
                <w:lang w:val="ro-MD"/>
              </w:rPr>
              <w:t>iilor și a materialului rulant;</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e) sarcinile instituite a</w:t>
            </w:r>
            <w:r>
              <w:rPr>
                <w:color w:val="000000" w:themeColor="text1"/>
                <w:sz w:val="28"/>
                <w:szCs w:val="28"/>
                <w:lang w:val="ro-MD"/>
              </w:rPr>
              <w:t>supra activelor întreprinderii;</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f) impozitele și contribuțiile la fondurile de asigurări sociale;</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g) rapoarte</w:t>
            </w:r>
            <w:r>
              <w:rPr>
                <w:color w:val="000000" w:themeColor="text1"/>
                <w:sz w:val="28"/>
                <w:szCs w:val="28"/>
                <w:lang w:val="ro-MD"/>
              </w:rPr>
              <w:t>le de audit pentru ultimii ani;</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h) asigurarea în caz de accidente, în special în ceea ce privește pasagerii, bagajele, mărfurile,</w:t>
            </w:r>
            <w:r>
              <w:rPr>
                <w:color w:val="000000" w:themeColor="text1"/>
                <w:sz w:val="28"/>
                <w:szCs w:val="28"/>
                <w:lang w:val="ro-MD"/>
              </w:rPr>
              <w:t xml:space="preserve"> poșta și vehiculele feroviare;</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i) angajarea sau contractarea personalului competent, care deține cunoștințele sau experiența necesare pentru exercitarea unui control operațional și a unei supravegheri sigure și eficace a act</w:t>
            </w:r>
            <w:r>
              <w:rPr>
                <w:color w:val="000000" w:themeColor="text1"/>
                <w:sz w:val="28"/>
                <w:szCs w:val="28"/>
                <w:lang w:val="ro-MD"/>
              </w:rPr>
              <w:t>ivității de transport feroviar;</w:t>
            </w:r>
          </w:p>
          <w:p w:rsidR="00E454BA" w:rsidRPr="00E454BA"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j) vehiculele feroviare dețin</w:t>
            </w:r>
            <w:r>
              <w:rPr>
                <w:color w:val="000000" w:themeColor="text1"/>
                <w:sz w:val="28"/>
                <w:szCs w:val="28"/>
                <w:lang w:val="ro-MD"/>
              </w:rPr>
              <w:t>ute în proprietate sau posesie;</w:t>
            </w:r>
          </w:p>
          <w:p w:rsidR="0076690E" w:rsidRDefault="00E454BA" w:rsidP="00E454BA">
            <w:pPr>
              <w:shd w:val="clear" w:color="auto" w:fill="FFFFFF"/>
              <w:ind w:firstLine="0"/>
              <w:rPr>
                <w:color w:val="000000" w:themeColor="text1"/>
                <w:sz w:val="28"/>
                <w:szCs w:val="28"/>
                <w:lang w:val="ro-MD"/>
              </w:rPr>
            </w:pPr>
            <w:r w:rsidRPr="00E454BA">
              <w:rPr>
                <w:color w:val="000000" w:themeColor="text1"/>
                <w:sz w:val="28"/>
                <w:szCs w:val="28"/>
                <w:lang w:val="ro-MD"/>
              </w:rPr>
              <w:t>k) bugetul întreprinderii, aprobat de organul de conducere (de consiliul societății, în cazul unei societăți cu răspundere limitată).</w:t>
            </w:r>
          </w:p>
          <w:p w:rsidR="006D3E3E" w:rsidRPr="00486227" w:rsidRDefault="006D3E3E" w:rsidP="00E07192">
            <w:pPr>
              <w:shd w:val="clear" w:color="auto" w:fill="FFFFFF"/>
              <w:ind w:firstLine="0"/>
              <w:rPr>
                <w:color w:val="000000" w:themeColor="text1"/>
                <w:sz w:val="16"/>
                <w:szCs w:val="16"/>
                <w:lang w:val="ro-MD"/>
              </w:rPr>
            </w:pPr>
          </w:p>
          <w:p w:rsidR="00E10439" w:rsidRDefault="00E10439" w:rsidP="00E07192">
            <w:pPr>
              <w:shd w:val="clear" w:color="auto" w:fill="FFFFFF"/>
              <w:ind w:firstLine="0"/>
              <w:rPr>
                <w:color w:val="000000" w:themeColor="text1"/>
                <w:sz w:val="28"/>
                <w:szCs w:val="28"/>
                <w:lang w:val="ro-MD"/>
              </w:rPr>
            </w:pPr>
            <w:r>
              <w:rPr>
                <w:color w:val="000000" w:themeColor="text1"/>
                <w:sz w:val="28"/>
                <w:szCs w:val="28"/>
                <w:lang w:val="ro-MD"/>
              </w:rPr>
              <w:t xml:space="preserve">Prin urmare, autorizația de transport feroviar se emite doar în baza constatărilor de către Autoritatea feroviară că întreprinderea feroviară întrunește </w:t>
            </w:r>
            <w:r w:rsidR="008E2C1F">
              <w:rPr>
                <w:color w:val="000000" w:themeColor="text1"/>
                <w:sz w:val="28"/>
                <w:szCs w:val="28"/>
                <w:lang w:val="ro-MD"/>
              </w:rPr>
              <w:t>condițiile de desfășurare a activității de transport feroviar.</w:t>
            </w:r>
          </w:p>
          <w:p w:rsidR="002E6318" w:rsidRPr="004C7FBD" w:rsidRDefault="002E6318" w:rsidP="00E07192">
            <w:pPr>
              <w:shd w:val="clear" w:color="auto" w:fill="FFFFFF"/>
              <w:ind w:firstLine="0"/>
              <w:rPr>
                <w:color w:val="000000" w:themeColor="text1"/>
                <w:sz w:val="16"/>
                <w:szCs w:val="16"/>
                <w:lang w:val="ro-MD"/>
              </w:rPr>
            </w:pPr>
          </w:p>
          <w:p w:rsidR="00486227" w:rsidRDefault="00486227" w:rsidP="00E07192">
            <w:pPr>
              <w:shd w:val="clear" w:color="auto" w:fill="FFFFFF"/>
              <w:ind w:firstLine="0"/>
              <w:rPr>
                <w:color w:val="000000" w:themeColor="text1"/>
                <w:sz w:val="28"/>
                <w:szCs w:val="28"/>
                <w:lang w:val="ro-MD"/>
              </w:rPr>
            </w:pPr>
            <w:r>
              <w:rPr>
                <w:color w:val="000000" w:themeColor="text1"/>
                <w:sz w:val="28"/>
                <w:szCs w:val="28"/>
                <w:lang w:val="ro-MD"/>
              </w:rPr>
              <w:t>În conformitate cu art. 22 alin. (3) Codul transportului feroviar, a</w:t>
            </w:r>
            <w:r w:rsidRPr="00486227">
              <w:rPr>
                <w:color w:val="000000" w:themeColor="text1"/>
                <w:sz w:val="28"/>
                <w:szCs w:val="28"/>
                <w:lang w:val="ro-MD"/>
              </w:rPr>
              <w:t>utorizațiile de transport feroviar se eliberează în mod gratuit, conform prevederilor anexei nr. 1 la Legea nr. 160/2011 privind reglementarea prin autorizare a activității de întreprinzător.</w:t>
            </w:r>
          </w:p>
          <w:p w:rsidR="006B4F50" w:rsidRPr="004C7FBD" w:rsidRDefault="006B4F50" w:rsidP="00E07192">
            <w:pPr>
              <w:ind w:firstLine="0"/>
              <w:rPr>
                <w:color w:val="000000" w:themeColor="text1"/>
                <w:sz w:val="16"/>
                <w:szCs w:val="16"/>
                <w:lang w:val="ro-RO"/>
              </w:rPr>
            </w:pPr>
          </w:p>
          <w:p w:rsidR="006B4F50" w:rsidRDefault="006B4F50" w:rsidP="00E07192">
            <w:pPr>
              <w:ind w:firstLine="0"/>
              <w:rPr>
                <w:color w:val="333333"/>
                <w:sz w:val="28"/>
                <w:szCs w:val="28"/>
                <w:shd w:val="clear" w:color="auto" w:fill="FFFFFF"/>
              </w:rPr>
            </w:pPr>
            <w:r>
              <w:rPr>
                <w:color w:val="000000" w:themeColor="text1"/>
                <w:sz w:val="28"/>
                <w:szCs w:val="28"/>
                <w:lang w:val="ro-RO"/>
              </w:rPr>
              <w:t xml:space="preserve">După </w:t>
            </w:r>
            <w:r w:rsidR="00BC4903">
              <w:rPr>
                <w:color w:val="000000" w:themeColor="text1"/>
                <w:sz w:val="28"/>
                <w:szCs w:val="28"/>
                <w:lang w:val="ro-RO"/>
              </w:rPr>
              <w:t>dispozițiile</w:t>
            </w:r>
            <w:r>
              <w:rPr>
                <w:color w:val="000000" w:themeColor="text1"/>
                <w:sz w:val="28"/>
                <w:szCs w:val="28"/>
                <w:lang w:val="ro-RO"/>
              </w:rPr>
              <w:t xml:space="preserve"> </w:t>
            </w:r>
            <w:r w:rsidR="00BC4903">
              <w:rPr>
                <w:color w:val="000000" w:themeColor="text1"/>
                <w:sz w:val="28"/>
                <w:szCs w:val="28"/>
                <w:lang w:val="ro-RO"/>
              </w:rPr>
              <w:t>art. 4 alin. (3)  din Legea</w:t>
            </w:r>
            <w:r>
              <w:rPr>
                <w:color w:val="000000" w:themeColor="text1"/>
                <w:sz w:val="28"/>
                <w:szCs w:val="28"/>
                <w:lang w:val="ro-RO"/>
              </w:rPr>
              <w:t xml:space="preserve"> nr. 160/2011, </w:t>
            </w:r>
            <w:r w:rsidR="00BC4903">
              <w:rPr>
                <w:color w:val="000000" w:themeColor="text1"/>
                <w:sz w:val="28"/>
                <w:szCs w:val="28"/>
              </w:rPr>
              <w:t>u</w:t>
            </w:r>
            <w:r w:rsidR="00BC4903" w:rsidRPr="00BC4903">
              <w:rPr>
                <w:color w:val="000000" w:themeColor="text1"/>
                <w:sz w:val="28"/>
                <w:szCs w:val="28"/>
              </w:rPr>
              <w:t>n act permisiv poate fi invocat şi/sau aplicat doar după includerea sa în Nomenclatorul actelor permisive și în portalul guvernamental unic al serviciilor publice.</w:t>
            </w:r>
            <w:r w:rsidR="00BC4903">
              <w:rPr>
                <w:color w:val="000000" w:themeColor="text1"/>
                <w:sz w:val="28"/>
                <w:szCs w:val="28"/>
              </w:rPr>
              <w:t xml:space="preserve"> </w:t>
            </w:r>
            <w:r w:rsidR="00BC4903" w:rsidRPr="00073B6C">
              <w:rPr>
                <w:color w:val="000000" w:themeColor="text1"/>
                <w:sz w:val="28"/>
                <w:szCs w:val="28"/>
              </w:rPr>
              <w:t xml:space="preserve">Potrivit </w:t>
            </w:r>
            <w:r w:rsidR="00BC4903" w:rsidRPr="00073B6C">
              <w:rPr>
                <w:color w:val="000000" w:themeColor="text1"/>
                <w:sz w:val="28"/>
                <w:szCs w:val="28"/>
                <w:shd w:val="clear" w:color="auto" w:fill="FFFFFF"/>
              </w:rPr>
              <w:t xml:space="preserve">Nomenclatorului actelor permisive din </w:t>
            </w:r>
            <w:r w:rsidR="00BC4903" w:rsidRPr="00073B6C">
              <w:rPr>
                <w:color w:val="000000" w:themeColor="text1"/>
                <w:sz w:val="28"/>
                <w:szCs w:val="28"/>
                <w:shd w:val="clear" w:color="auto" w:fill="FFFFFF"/>
              </w:rPr>
              <w:lastRenderedPageBreak/>
              <w:t>Anexa nr.1</w:t>
            </w:r>
            <w:r w:rsidR="00D6587E" w:rsidRPr="00073B6C">
              <w:rPr>
                <w:color w:val="000000" w:themeColor="text1"/>
                <w:sz w:val="28"/>
                <w:szCs w:val="28"/>
                <w:shd w:val="clear" w:color="auto" w:fill="FFFFFF"/>
              </w:rPr>
              <w:t xml:space="preserve"> al Legii prenotate, </w:t>
            </w:r>
            <w:r w:rsidR="007922DF">
              <w:rPr>
                <w:color w:val="000000" w:themeColor="text1"/>
                <w:sz w:val="28"/>
                <w:szCs w:val="28"/>
                <w:shd w:val="clear" w:color="auto" w:fill="FFFFFF"/>
              </w:rPr>
              <w:t>autorizația de transport feroviar</w:t>
            </w:r>
            <w:r w:rsidR="00D6587E" w:rsidRPr="00073B6C">
              <w:rPr>
                <w:color w:val="000000" w:themeColor="text1"/>
                <w:sz w:val="28"/>
                <w:szCs w:val="28"/>
                <w:shd w:val="clear" w:color="auto" w:fill="FFFFFF"/>
              </w:rPr>
              <w:t xml:space="preserve"> este inclus</w:t>
            </w:r>
            <w:r w:rsidR="007922DF">
              <w:rPr>
                <w:color w:val="000000" w:themeColor="text1"/>
                <w:sz w:val="28"/>
                <w:szCs w:val="28"/>
                <w:shd w:val="clear" w:color="auto" w:fill="FFFFFF"/>
              </w:rPr>
              <w:t>ă</w:t>
            </w:r>
            <w:r w:rsidR="00B35E43">
              <w:rPr>
                <w:color w:val="000000" w:themeColor="text1"/>
                <w:sz w:val="28"/>
                <w:szCs w:val="28"/>
                <w:shd w:val="clear" w:color="auto" w:fill="FFFFFF"/>
              </w:rPr>
              <w:t xml:space="preserve"> la poziția 8</w:t>
            </w:r>
            <w:r w:rsidR="00132319">
              <w:rPr>
                <w:color w:val="000000" w:themeColor="text1"/>
                <w:sz w:val="28"/>
                <w:szCs w:val="28"/>
                <w:shd w:val="clear" w:color="auto" w:fill="FFFFFF"/>
              </w:rPr>
              <w:t>3</w:t>
            </w:r>
            <w:r w:rsidR="00B35E43">
              <w:rPr>
                <w:color w:val="000000" w:themeColor="text1"/>
                <w:sz w:val="28"/>
                <w:szCs w:val="28"/>
                <w:shd w:val="clear" w:color="auto" w:fill="FFFFFF"/>
              </w:rPr>
              <w:t xml:space="preserve"> din compartimentul II al Anexei</w:t>
            </w:r>
            <w:r w:rsidR="00D6587E" w:rsidRPr="00073B6C">
              <w:rPr>
                <w:color w:val="000000" w:themeColor="text1"/>
                <w:sz w:val="28"/>
                <w:szCs w:val="28"/>
                <w:shd w:val="clear" w:color="auto" w:fill="FFFFFF"/>
              </w:rPr>
              <w:t>.</w:t>
            </w:r>
          </w:p>
          <w:p w:rsidR="00AC0F91" w:rsidRDefault="00AC0F91" w:rsidP="00E07192">
            <w:pPr>
              <w:ind w:firstLine="0"/>
              <w:rPr>
                <w:color w:val="333333"/>
                <w:sz w:val="28"/>
                <w:szCs w:val="28"/>
                <w:shd w:val="clear" w:color="auto" w:fill="FFFFFF"/>
              </w:rPr>
            </w:pPr>
          </w:p>
          <w:p w:rsidR="00AC0F91" w:rsidRPr="009E1258" w:rsidRDefault="00AC0F91" w:rsidP="00AC0F91">
            <w:pPr>
              <w:jc w:val="center"/>
              <w:rPr>
                <w:b/>
                <w:sz w:val="24"/>
                <w:szCs w:val="24"/>
                <w:lang w:val="ro-RO"/>
              </w:rPr>
            </w:pPr>
            <w:r w:rsidRPr="009E1258">
              <w:rPr>
                <w:b/>
                <w:sz w:val="24"/>
                <w:szCs w:val="24"/>
                <w:lang w:val="ro-RO"/>
              </w:rPr>
              <w:t>NOMENCLATORUL ACTELOR PERMISIVE</w:t>
            </w:r>
          </w:p>
          <w:p w:rsidR="00AC0F91" w:rsidRDefault="00AC0F91" w:rsidP="00AC0F91">
            <w:pPr>
              <w:jc w:val="center"/>
              <w:rPr>
                <w:b/>
                <w:sz w:val="24"/>
                <w:szCs w:val="24"/>
                <w:lang w:val="ro-RO"/>
              </w:rPr>
            </w:pPr>
            <w:r w:rsidRPr="009E1258">
              <w:rPr>
                <w:b/>
                <w:sz w:val="24"/>
                <w:szCs w:val="24"/>
                <w:lang w:val="ro-RO"/>
              </w:rPr>
              <w:t xml:space="preserve">eliberate de către  </w:t>
            </w:r>
            <w:r w:rsidR="00255C97" w:rsidRPr="009E1258">
              <w:rPr>
                <w:b/>
                <w:sz w:val="24"/>
                <w:szCs w:val="24"/>
                <w:lang w:val="ro-RO"/>
              </w:rPr>
              <w:t>autoritățile</w:t>
            </w:r>
            <w:r w:rsidRPr="009E1258">
              <w:rPr>
                <w:b/>
                <w:sz w:val="24"/>
                <w:szCs w:val="24"/>
                <w:lang w:val="ro-RO"/>
              </w:rPr>
              <w:t xml:space="preserve"> emitente persoanelor fizice şi</w:t>
            </w:r>
          </w:p>
          <w:p w:rsidR="00AC0F91" w:rsidRDefault="00AC0F91" w:rsidP="00AC0F91">
            <w:pPr>
              <w:jc w:val="center"/>
              <w:rPr>
                <w:b/>
                <w:sz w:val="24"/>
                <w:szCs w:val="24"/>
                <w:lang w:val="ro-RO"/>
              </w:rPr>
            </w:pPr>
            <w:r w:rsidRPr="009E1258">
              <w:rPr>
                <w:b/>
                <w:sz w:val="24"/>
                <w:szCs w:val="24"/>
                <w:lang w:val="ro-RO"/>
              </w:rPr>
              <w:t>persoanelor</w:t>
            </w:r>
            <w:r>
              <w:rPr>
                <w:b/>
                <w:sz w:val="24"/>
                <w:szCs w:val="24"/>
                <w:lang w:val="ro-RO"/>
              </w:rPr>
              <w:t xml:space="preserve"> </w:t>
            </w:r>
            <w:r w:rsidRPr="009E1258">
              <w:rPr>
                <w:b/>
                <w:sz w:val="24"/>
                <w:szCs w:val="24"/>
                <w:lang w:val="ro-RO"/>
              </w:rPr>
              <w:t xml:space="preserve">juridice pentru practicarea </w:t>
            </w:r>
            <w:r w:rsidR="00255C97" w:rsidRPr="009E1258">
              <w:rPr>
                <w:b/>
                <w:sz w:val="24"/>
                <w:szCs w:val="24"/>
                <w:lang w:val="ro-RO"/>
              </w:rPr>
              <w:t>activității</w:t>
            </w:r>
            <w:r w:rsidRPr="009E1258">
              <w:rPr>
                <w:b/>
                <w:sz w:val="24"/>
                <w:szCs w:val="24"/>
                <w:lang w:val="ro-RO"/>
              </w:rPr>
              <w:t xml:space="preserve"> de întreprinzător</w:t>
            </w:r>
          </w:p>
          <w:p w:rsidR="00255C97" w:rsidRDefault="00255C97" w:rsidP="00AC0F91">
            <w:pPr>
              <w:jc w:val="center"/>
              <w:rPr>
                <w:b/>
                <w:sz w:val="24"/>
                <w:szCs w:val="24"/>
                <w:lang w:val="ro-RO"/>
              </w:rPr>
            </w:pPr>
          </w:p>
          <w:p w:rsidR="00AC0F91" w:rsidRDefault="00AC0F91" w:rsidP="00AC0F91">
            <w:pPr>
              <w:rPr>
                <w:b/>
                <w:sz w:val="24"/>
                <w:szCs w:val="24"/>
                <w:lang w:val="ro-RO"/>
              </w:rPr>
            </w:pPr>
          </w:p>
          <w:p w:rsidR="00AC0F91" w:rsidRPr="009E1258" w:rsidRDefault="00255C97" w:rsidP="00AC0F91">
            <w:pPr>
              <w:jc w:val="center"/>
              <w:rPr>
                <w:b/>
                <w:sz w:val="24"/>
                <w:szCs w:val="24"/>
                <w:lang w:val="ro-RO"/>
              </w:rPr>
            </w:pPr>
            <w:r w:rsidRPr="0074461D">
              <w:rPr>
                <w:b/>
                <w:sz w:val="24"/>
                <w:szCs w:val="24"/>
                <w:lang w:val="ro-RO"/>
              </w:rPr>
              <w:t>II. Actele permisive care se încadrează în categoria autorizațiilor</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3"/>
              <w:gridCol w:w="1838"/>
              <w:gridCol w:w="1309"/>
              <w:gridCol w:w="1694"/>
              <w:gridCol w:w="1499"/>
              <w:gridCol w:w="10"/>
              <w:gridCol w:w="2555"/>
            </w:tblGrid>
            <w:tr w:rsidR="00AC0F91" w:rsidRPr="00C542B0" w:rsidTr="00AC0F91">
              <w:trPr>
                <w:trHeight w:val="227"/>
                <w:jc w:val="center"/>
              </w:trPr>
              <w:tc>
                <w:tcPr>
                  <w:tcW w:w="763" w:type="dxa"/>
                  <w:vAlign w:val="center"/>
                </w:tcPr>
                <w:p w:rsidR="00AC0F91" w:rsidRPr="00C542B0" w:rsidRDefault="00AC0F91" w:rsidP="00AC0F91">
                  <w:pPr>
                    <w:ind w:firstLine="0"/>
                    <w:contextualSpacing/>
                    <w:jc w:val="center"/>
                    <w:rPr>
                      <w:b/>
                      <w:lang w:val="ro-RO"/>
                    </w:rPr>
                  </w:pPr>
                  <w:r w:rsidRPr="00C542B0">
                    <w:rPr>
                      <w:b/>
                      <w:lang w:val="ro-RO"/>
                    </w:rPr>
                    <w:t>Nr. crt.</w:t>
                  </w:r>
                </w:p>
              </w:tc>
              <w:tc>
                <w:tcPr>
                  <w:tcW w:w="1838" w:type="dxa"/>
                  <w:vAlign w:val="center"/>
                </w:tcPr>
                <w:p w:rsidR="00AC0F91" w:rsidRPr="00C542B0" w:rsidRDefault="00AC0F91" w:rsidP="00AC0F91">
                  <w:pPr>
                    <w:ind w:firstLine="151"/>
                    <w:contextualSpacing/>
                    <w:jc w:val="center"/>
                    <w:rPr>
                      <w:b/>
                      <w:lang w:val="ro-RO"/>
                    </w:rPr>
                  </w:pPr>
                  <w:r w:rsidRPr="00C542B0">
                    <w:rPr>
                      <w:b/>
                      <w:lang w:val="ro-RO"/>
                    </w:rPr>
                    <w:t>Actul permisiv</w:t>
                  </w:r>
                </w:p>
              </w:tc>
              <w:tc>
                <w:tcPr>
                  <w:tcW w:w="1309" w:type="dxa"/>
                  <w:vAlign w:val="center"/>
                </w:tcPr>
                <w:p w:rsidR="00AC0F91" w:rsidRPr="00C542B0" w:rsidRDefault="00AC0F91" w:rsidP="00AC0F91">
                  <w:pPr>
                    <w:ind w:firstLine="35"/>
                    <w:contextualSpacing/>
                    <w:jc w:val="center"/>
                    <w:rPr>
                      <w:b/>
                      <w:lang w:val="ro-RO"/>
                    </w:rPr>
                  </w:pPr>
                  <w:r w:rsidRPr="00C542B0">
                    <w:rPr>
                      <w:b/>
                      <w:lang w:val="ro-RO"/>
                    </w:rPr>
                    <w:t>Autoritatea emitentă</w:t>
                  </w:r>
                </w:p>
              </w:tc>
              <w:tc>
                <w:tcPr>
                  <w:tcW w:w="1694" w:type="dxa"/>
                  <w:vAlign w:val="center"/>
                </w:tcPr>
                <w:p w:rsidR="00AC0F91" w:rsidRPr="00C542B0" w:rsidRDefault="00AC0F91" w:rsidP="00AC0F91">
                  <w:pPr>
                    <w:ind w:firstLine="122"/>
                    <w:contextualSpacing/>
                    <w:jc w:val="center"/>
                    <w:rPr>
                      <w:b/>
                      <w:lang w:val="ro-RO"/>
                    </w:rPr>
                  </w:pPr>
                  <w:r w:rsidRPr="00C542B0">
                    <w:rPr>
                      <w:b/>
                      <w:lang w:val="ro-RO"/>
                    </w:rPr>
                    <w:t>Alte autorități/entități implicate</w:t>
                  </w:r>
                </w:p>
              </w:tc>
              <w:tc>
                <w:tcPr>
                  <w:tcW w:w="1499" w:type="dxa"/>
                  <w:vAlign w:val="center"/>
                </w:tcPr>
                <w:p w:rsidR="00AC0F91" w:rsidRPr="00C542B0" w:rsidRDefault="00AC0F91" w:rsidP="00AC0F91">
                  <w:pPr>
                    <w:ind w:firstLine="0"/>
                    <w:contextualSpacing/>
                    <w:jc w:val="center"/>
                    <w:rPr>
                      <w:b/>
                      <w:lang w:val="ro-RO"/>
                    </w:rPr>
                  </w:pPr>
                  <w:r w:rsidRPr="00C542B0">
                    <w:rPr>
                      <w:b/>
                      <w:lang w:val="ro-RO"/>
                    </w:rPr>
                    <w:t>Costul</w:t>
                  </w:r>
                </w:p>
              </w:tc>
              <w:tc>
                <w:tcPr>
                  <w:tcW w:w="2565" w:type="dxa"/>
                  <w:gridSpan w:val="2"/>
                  <w:vAlign w:val="center"/>
                </w:tcPr>
                <w:p w:rsidR="00AC0F91" w:rsidRPr="00C542B0" w:rsidRDefault="00AC0F91" w:rsidP="00AC0F91">
                  <w:pPr>
                    <w:ind w:firstLine="189"/>
                    <w:contextualSpacing/>
                    <w:rPr>
                      <w:b/>
                      <w:lang w:val="ro-RO"/>
                    </w:rPr>
                  </w:pPr>
                  <w:r w:rsidRPr="00C542B0">
                    <w:rPr>
                      <w:b/>
                      <w:lang w:val="ro-RO"/>
                    </w:rPr>
                    <w:t>Termenul de valabilitate</w:t>
                  </w:r>
                </w:p>
              </w:tc>
            </w:tr>
            <w:tr w:rsidR="00AC0F91" w:rsidRPr="00C542B0" w:rsidTr="00AC0F91">
              <w:trPr>
                <w:jc w:val="center"/>
              </w:trPr>
              <w:tc>
                <w:tcPr>
                  <w:tcW w:w="763" w:type="dxa"/>
                </w:tcPr>
                <w:p w:rsidR="00AC0F91" w:rsidRPr="004E231B" w:rsidRDefault="007922DF" w:rsidP="00AC0F91">
                  <w:pPr>
                    <w:ind w:firstLine="204"/>
                    <w:contextualSpacing/>
                  </w:pPr>
                  <w:r>
                    <w:t>83</w:t>
                  </w:r>
                </w:p>
              </w:tc>
              <w:tc>
                <w:tcPr>
                  <w:tcW w:w="1838" w:type="dxa"/>
                </w:tcPr>
                <w:p w:rsidR="00AC0F91" w:rsidRPr="00C542B0" w:rsidRDefault="001B3E5D" w:rsidP="00AC0F91">
                  <w:pPr>
                    <w:ind w:firstLine="70"/>
                    <w:contextualSpacing/>
                    <w:jc w:val="center"/>
                    <w:rPr>
                      <w:lang w:val="ro-RO"/>
                    </w:rPr>
                  </w:pPr>
                  <w:r w:rsidRPr="00C542B0">
                    <w:t>Autorizație de transport feroviar</w:t>
                  </w:r>
                </w:p>
              </w:tc>
              <w:tc>
                <w:tcPr>
                  <w:tcW w:w="1309" w:type="dxa"/>
                </w:tcPr>
                <w:p w:rsidR="00AC0F91" w:rsidRPr="00C542B0" w:rsidRDefault="00AC0F91" w:rsidP="00AC0F91">
                  <w:pPr>
                    <w:ind w:firstLine="0"/>
                    <w:contextualSpacing/>
                    <w:jc w:val="center"/>
                    <w:rPr>
                      <w:rFonts w:eastAsia="STHupo"/>
                      <w:bCs/>
                      <w:lang w:val="ro-RO"/>
                    </w:rPr>
                  </w:pPr>
                  <w:r w:rsidRPr="00C542B0">
                    <w:rPr>
                      <w:rFonts w:eastAsia="STHupo"/>
                      <w:bCs/>
                    </w:rPr>
                    <w:t>Autoritatea feroviară</w:t>
                  </w:r>
                </w:p>
              </w:tc>
              <w:tc>
                <w:tcPr>
                  <w:tcW w:w="1694" w:type="dxa"/>
                </w:tcPr>
                <w:p w:rsidR="00AC0F91" w:rsidRPr="00C542B0" w:rsidRDefault="00AC0F91" w:rsidP="00AC0F91">
                  <w:pPr>
                    <w:contextualSpacing/>
                    <w:rPr>
                      <w:lang w:val="ro-RO"/>
                    </w:rPr>
                  </w:pPr>
                </w:p>
              </w:tc>
              <w:tc>
                <w:tcPr>
                  <w:tcW w:w="1509" w:type="dxa"/>
                  <w:gridSpan w:val="2"/>
                </w:tcPr>
                <w:p w:rsidR="00AC0F91" w:rsidRPr="00C542B0" w:rsidRDefault="00AC0F91" w:rsidP="00AC0F91">
                  <w:pPr>
                    <w:ind w:firstLine="413"/>
                    <w:contextualSpacing/>
                    <w:rPr>
                      <w:lang w:val="ro-RO"/>
                    </w:rPr>
                  </w:pPr>
                  <w:r w:rsidRPr="00C542B0">
                    <w:t>Gratuit</w:t>
                  </w:r>
                </w:p>
              </w:tc>
              <w:tc>
                <w:tcPr>
                  <w:tcW w:w="2555" w:type="dxa"/>
                </w:tcPr>
                <w:p w:rsidR="00AC0F91" w:rsidRPr="00C542B0" w:rsidRDefault="00AC0F91" w:rsidP="00AC0F91">
                  <w:pPr>
                    <w:contextualSpacing/>
                    <w:rPr>
                      <w:lang w:val="ro-RO"/>
                    </w:rPr>
                  </w:pPr>
                  <w:r w:rsidRPr="00C542B0">
                    <w:t>5 ani</w:t>
                  </w:r>
                </w:p>
              </w:tc>
            </w:tr>
          </w:tbl>
          <w:p w:rsidR="006B4F50" w:rsidRPr="00255C97" w:rsidRDefault="006B4F50" w:rsidP="00E07192">
            <w:pPr>
              <w:ind w:firstLine="0"/>
              <w:rPr>
                <w:color w:val="000000" w:themeColor="text1"/>
                <w:sz w:val="16"/>
                <w:szCs w:val="16"/>
                <w:lang w:val="ro-RO"/>
              </w:rPr>
            </w:pPr>
          </w:p>
          <w:p w:rsidR="008526AF" w:rsidRDefault="008526AF" w:rsidP="00E07192">
            <w:pPr>
              <w:ind w:firstLine="0"/>
              <w:rPr>
                <w:sz w:val="28"/>
                <w:szCs w:val="28"/>
                <w:lang w:val="ro-RO"/>
              </w:rPr>
            </w:pPr>
            <w:r>
              <w:rPr>
                <w:color w:val="000000" w:themeColor="text1"/>
                <w:sz w:val="28"/>
                <w:szCs w:val="28"/>
                <w:lang w:val="ro-RO"/>
              </w:rPr>
              <w:t xml:space="preserve">Respectiv, atât dispozițiile Legii nr. 160/2011 cât și Codul transportului feroviar reglementează sub aspect general procedura emiterii </w:t>
            </w:r>
            <w:r w:rsidR="00060108">
              <w:rPr>
                <w:color w:val="000000" w:themeColor="text1"/>
                <w:sz w:val="28"/>
                <w:szCs w:val="28"/>
                <w:lang w:val="ro-RO"/>
              </w:rPr>
              <w:t>autorizației de transport feroviar</w:t>
            </w:r>
            <w:r>
              <w:rPr>
                <w:color w:val="000000" w:themeColor="text1"/>
                <w:sz w:val="28"/>
                <w:szCs w:val="28"/>
                <w:lang w:val="ro-RO"/>
              </w:rPr>
              <w:t xml:space="preserve">, pe când odată cu elaborarea </w:t>
            </w:r>
            <w:r w:rsidR="00374324" w:rsidRPr="00374324">
              <w:rPr>
                <w:sz w:val="28"/>
                <w:szCs w:val="28"/>
                <w:lang w:val="ro-RO"/>
              </w:rPr>
              <w:t>Regulamentului de stabilire a unor aspecte din cadrul procedurii de acordare de autorizații de transport feroviar întreprinderilor feroviare</w:t>
            </w:r>
            <w:r>
              <w:rPr>
                <w:sz w:val="28"/>
                <w:szCs w:val="28"/>
                <w:lang w:val="ro-RO"/>
              </w:rPr>
              <w:t xml:space="preserve">, vor fi create norme cu aspect detaliat și special în vederea emiterii </w:t>
            </w:r>
            <w:r w:rsidR="00374324">
              <w:rPr>
                <w:sz w:val="28"/>
                <w:szCs w:val="28"/>
                <w:lang w:val="ro-RO"/>
              </w:rPr>
              <w:t>autorizației</w:t>
            </w:r>
            <w:r>
              <w:rPr>
                <w:sz w:val="28"/>
                <w:szCs w:val="28"/>
                <w:lang w:val="ro-RO"/>
              </w:rPr>
              <w:t xml:space="preserve"> vizat</w:t>
            </w:r>
            <w:r w:rsidR="00374324">
              <w:rPr>
                <w:sz w:val="28"/>
                <w:szCs w:val="28"/>
                <w:lang w:val="ro-RO"/>
              </w:rPr>
              <w:t>e</w:t>
            </w:r>
            <w:r>
              <w:rPr>
                <w:sz w:val="28"/>
                <w:szCs w:val="28"/>
                <w:lang w:val="ro-RO"/>
              </w:rPr>
              <w:t>.</w:t>
            </w:r>
            <w:r w:rsidR="00A963F4">
              <w:rPr>
                <w:sz w:val="28"/>
                <w:szCs w:val="28"/>
                <w:lang w:val="ro-RO"/>
              </w:rPr>
              <w:t xml:space="preserve"> Or, anume </w:t>
            </w:r>
            <w:r w:rsidR="00A141AB">
              <w:rPr>
                <w:sz w:val="28"/>
                <w:szCs w:val="28"/>
                <w:lang w:val="ro-RO"/>
              </w:rPr>
              <w:t xml:space="preserve">Anexa nr. </w:t>
            </w:r>
            <w:r w:rsidR="00EC0016">
              <w:rPr>
                <w:sz w:val="28"/>
                <w:szCs w:val="28"/>
                <w:lang w:val="ro-RO"/>
              </w:rPr>
              <w:t>1</w:t>
            </w:r>
            <w:r w:rsidR="00A141AB">
              <w:rPr>
                <w:sz w:val="28"/>
                <w:szCs w:val="28"/>
                <w:lang w:val="ro-RO"/>
              </w:rPr>
              <w:t xml:space="preserve"> din proiect expune detaliat ce informație trebuie să conțină și să fie inclusă în </w:t>
            </w:r>
            <w:r w:rsidR="00EC0016">
              <w:rPr>
                <w:sz w:val="28"/>
                <w:szCs w:val="28"/>
                <w:lang w:val="ro-RO"/>
              </w:rPr>
              <w:t>autorizația de transport feroviar</w:t>
            </w:r>
            <w:r w:rsidR="00A141AB">
              <w:rPr>
                <w:sz w:val="28"/>
                <w:szCs w:val="28"/>
                <w:lang w:val="ro-RO"/>
              </w:rPr>
              <w:t>, printre ele fiind:</w:t>
            </w:r>
          </w:p>
          <w:p w:rsidR="00A141AB" w:rsidRDefault="00A141AB" w:rsidP="00A141AB">
            <w:pPr>
              <w:ind w:firstLine="0"/>
              <w:rPr>
                <w:rFonts w:eastAsiaTheme="minorHAnsi" w:cstheme="minorBidi"/>
                <w:b/>
                <w:sz w:val="28"/>
                <w:szCs w:val="28"/>
              </w:rPr>
            </w:pPr>
            <w:r w:rsidRPr="00A141AB">
              <w:rPr>
                <w:rFonts w:eastAsiaTheme="minorHAnsi" w:cstheme="minorBidi"/>
                <w:b/>
                <w:sz w:val="28"/>
                <w:szCs w:val="28"/>
              </w:rPr>
              <w:t>1.</w:t>
            </w:r>
            <w:r w:rsidRPr="00A141AB">
              <w:rPr>
                <w:rFonts w:eastAsiaTheme="minorHAnsi" w:cstheme="minorBidi"/>
                <w:sz w:val="28"/>
                <w:szCs w:val="28"/>
              </w:rPr>
              <w:t xml:space="preserve"> </w:t>
            </w:r>
            <w:r w:rsidR="00B928B2" w:rsidRPr="00B928B2">
              <w:rPr>
                <w:rFonts w:eastAsiaTheme="minorHAnsi" w:cstheme="minorBidi"/>
                <w:b/>
                <w:sz w:val="28"/>
                <w:szCs w:val="28"/>
              </w:rPr>
              <w:t>Statul care emite autorizația de transport feroviar</w:t>
            </w:r>
            <w:r w:rsidR="00824CCE">
              <w:rPr>
                <w:rFonts w:eastAsiaTheme="minorHAnsi" w:cstheme="minorBidi"/>
                <w:b/>
                <w:sz w:val="28"/>
                <w:szCs w:val="28"/>
              </w:rPr>
              <w:t>:</w:t>
            </w:r>
          </w:p>
          <w:p w:rsidR="00824CCE" w:rsidRDefault="00824CCE" w:rsidP="00A141AB">
            <w:pPr>
              <w:ind w:firstLine="0"/>
              <w:rPr>
                <w:rFonts w:eastAsiaTheme="minorHAnsi" w:cstheme="minorBidi"/>
                <w:sz w:val="28"/>
                <w:szCs w:val="28"/>
              </w:rPr>
            </w:pPr>
            <w:r w:rsidRPr="00824CCE">
              <w:rPr>
                <w:rFonts w:eastAsiaTheme="minorHAnsi" w:cstheme="minorBidi"/>
                <w:sz w:val="28"/>
                <w:szCs w:val="28"/>
              </w:rPr>
              <w:t>1.1</w:t>
            </w:r>
            <w:r>
              <w:rPr>
                <w:rFonts w:eastAsiaTheme="minorHAnsi" w:cstheme="minorBidi"/>
                <w:sz w:val="28"/>
                <w:szCs w:val="28"/>
              </w:rPr>
              <w:t xml:space="preserve">. </w:t>
            </w:r>
            <w:r w:rsidRPr="00824CCE">
              <w:rPr>
                <w:rFonts w:eastAsiaTheme="minorHAnsi" w:cstheme="minorBidi"/>
                <w:sz w:val="28"/>
                <w:szCs w:val="28"/>
              </w:rPr>
              <w:t>Numărul autorizației</w:t>
            </w:r>
          </w:p>
          <w:p w:rsidR="00824CCE" w:rsidRDefault="00824CCE" w:rsidP="00A141AB">
            <w:pPr>
              <w:ind w:firstLine="0"/>
              <w:rPr>
                <w:rFonts w:eastAsiaTheme="minorHAnsi" w:cstheme="minorBidi"/>
                <w:sz w:val="28"/>
                <w:szCs w:val="28"/>
              </w:rPr>
            </w:pPr>
            <w:r>
              <w:rPr>
                <w:rFonts w:eastAsiaTheme="minorHAnsi" w:cstheme="minorBidi"/>
                <w:sz w:val="28"/>
                <w:szCs w:val="28"/>
              </w:rPr>
              <w:t xml:space="preserve">1.2. </w:t>
            </w:r>
            <w:r w:rsidRPr="00824CCE">
              <w:rPr>
                <w:rFonts w:eastAsiaTheme="minorHAnsi" w:cstheme="minorBidi"/>
                <w:sz w:val="28"/>
                <w:szCs w:val="28"/>
              </w:rPr>
              <w:t>Legislația aplicabilă</w:t>
            </w:r>
          </w:p>
          <w:p w:rsidR="00824CCE" w:rsidRDefault="00824CCE" w:rsidP="00A141AB">
            <w:pPr>
              <w:ind w:firstLine="0"/>
              <w:rPr>
                <w:rFonts w:eastAsiaTheme="minorHAnsi" w:cstheme="minorBidi"/>
                <w:sz w:val="28"/>
                <w:szCs w:val="28"/>
              </w:rPr>
            </w:pPr>
            <w:r>
              <w:rPr>
                <w:rFonts w:eastAsiaTheme="minorHAnsi" w:cstheme="minorBidi"/>
                <w:sz w:val="28"/>
                <w:szCs w:val="28"/>
              </w:rPr>
              <w:t xml:space="preserve">1.3. </w:t>
            </w:r>
            <w:r w:rsidR="00C52BEF" w:rsidRPr="00C52BEF">
              <w:rPr>
                <w:rFonts w:eastAsiaTheme="minorHAnsi" w:cstheme="minorBidi"/>
                <w:sz w:val="28"/>
                <w:szCs w:val="28"/>
              </w:rPr>
              <w:t>Autoritatea responsabilă pentru acordarea autorizației</w:t>
            </w:r>
          </w:p>
          <w:p w:rsidR="00C52BEF" w:rsidRPr="00824CCE" w:rsidRDefault="00C52BEF" w:rsidP="00A141AB">
            <w:pPr>
              <w:ind w:firstLine="0"/>
              <w:rPr>
                <w:rFonts w:eastAsiaTheme="minorHAnsi" w:cstheme="minorBidi"/>
                <w:sz w:val="28"/>
                <w:szCs w:val="28"/>
                <w:lang w:val="ro-RO"/>
              </w:rPr>
            </w:pPr>
            <w:r>
              <w:rPr>
                <w:rFonts w:eastAsiaTheme="minorHAnsi" w:cstheme="minorBidi"/>
                <w:sz w:val="28"/>
                <w:szCs w:val="28"/>
              </w:rPr>
              <w:t xml:space="preserve">1.4. </w:t>
            </w:r>
            <w:r w:rsidRPr="00C52BEF">
              <w:rPr>
                <w:rFonts w:eastAsiaTheme="minorHAnsi" w:cstheme="minorBidi"/>
                <w:sz w:val="28"/>
                <w:szCs w:val="28"/>
              </w:rPr>
              <w:t>Data deciziei de acordare a autorizației</w:t>
            </w:r>
          </w:p>
          <w:p w:rsidR="00A141AB" w:rsidRPr="00A141AB" w:rsidRDefault="00A141AB" w:rsidP="00A141AB">
            <w:pPr>
              <w:ind w:firstLine="0"/>
              <w:rPr>
                <w:rFonts w:eastAsiaTheme="minorHAnsi" w:cstheme="minorBidi"/>
                <w:b/>
                <w:sz w:val="28"/>
                <w:szCs w:val="28"/>
              </w:rPr>
            </w:pPr>
            <w:r w:rsidRPr="00A141AB">
              <w:rPr>
                <w:rFonts w:eastAsiaTheme="minorHAnsi" w:cstheme="minorBidi"/>
                <w:b/>
                <w:sz w:val="28"/>
                <w:szCs w:val="28"/>
              </w:rPr>
              <w:t>2.</w:t>
            </w:r>
            <w:r w:rsidRPr="00A141AB">
              <w:rPr>
                <w:rFonts w:eastAsiaTheme="minorHAnsi" w:cstheme="minorBidi"/>
                <w:sz w:val="28"/>
                <w:szCs w:val="28"/>
              </w:rPr>
              <w:t xml:space="preserve"> </w:t>
            </w:r>
            <w:r w:rsidR="009777CD" w:rsidRPr="009777CD">
              <w:rPr>
                <w:rFonts w:eastAsiaTheme="minorHAnsi" w:cstheme="minorBidi"/>
                <w:b/>
                <w:sz w:val="28"/>
                <w:szCs w:val="28"/>
              </w:rPr>
              <w:t>Titularul autorizației de transport feroviar</w:t>
            </w:r>
            <w:r w:rsidRPr="00A141AB">
              <w:rPr>
                <w:rFonts w:eastAsiaTheme="minorHAnsi" w:cstheme="minorBidi"/>
                <w:b/>
                <w:sz w:val="28"/>
                <w:szCs w:val="28"/>
              </w:rPr>
              <w:t>:</w:t>
            </w:r>
          </w:p>
          <w:p w:rsidR="00A141AB" w:rsidRPr="00A141AB" w:rsidRDefault="003B5C2D" w:rsidP="00A141AB">
            <w:pPr>
              <w:ind w:firstLine="0"/>
              <w:rPr>
                <w:rFonts w:eastAsiaTheme="minorHAnsi" w:cstheme="minorBidi"/>
                <w:sz w:val="28"/>
                <w:szCs w:val="28"/>
              </w:rPr>
            </w:pPr>
            <w:r>
              <w:rPr>
                <w:rFonts w:eastAsiaTheme="minorHAnsi" w:cstheme="minorBidi"/>
                <w:sz w:val="28"/>
                <w:szCs w:val="28"/>
                <w:lang w:val="ro-MD"/>
              </w:rPr>
              <w:t xml:space="preserve">2.1. </w:t>
            </w:r>
            <w:r w:rsidR="00A067CA" w:rsidRPr="00A067CA">
              <w:rPr>
                <w:rFonts w:eastAsiaTheme="minorHAnsi" w:cstheme="minorBidi"/>
                <w:sz w:val="28"/>
                <w:szCs w:val="28"/>
              </w:rPr>
              <w:t>Operatorul de transport feroviar</w:t>
            </w:r>
          </w:p>
          <w:p w:rsidR="00A141AB" w:rsidRPr="00EC35D9" w:rsidRDefault="003B5C2D" w:rsidP="00A141AB">
            <w:pPr>
              <w:ind w:firstLine="0"/>
              <w:rPr>
                <w:sz w:val="28"/>
                <w:szCs w:val="28"/>
                <w:lang w:val="ro-RO"/>
              </w:rPr>
            </w:pPr>
            <w:r w:rsidRPr="00A067CA">
              <w:rPr>
                <w:rFonts w:eastAsiaTheme="minorHAnsi" w:cstheme="minorBidi"/>
                <w:sz w:val="28"/>
                <w:szCs w:val="28"/>
                <w:lang w:val="ro-MD"/>
              </w:rPr>
              <w:t>2.2.</w:t>
            </w:r>
            <w:r w:rsidR="00A141AB" w:rsidRPr="00A067CA">
              <w:rPr>
                <w:rFonts w:eastAsiaTheme="minorHAnsi" w:cstheme="minorBidi"/>
                <w:sz w:val="28"/>
                <w:szCs w:val="28"/>
                <w:lang w:val="ro-MD"/>
              </w:rPr>
              <w:t xml:space="preserve"> </w:t>
            </w:r>
            <w:r w:rsidR="00A067CA" w:rsidRPr="00A067CA">
              <w:rPr>
                <w:sz w:val="28"/>
                <w:szCs w:val="28"/>
                <w:lang w:val="ro-RO"/>
              </w:rPr>
              <w:t>Adresa poștală</w:t>
            </w:r>
          </w:p>
          <w:p w:rsidR="00A141AB" w:rsidRDefault="003B5C2D" w:rsidP="00A141AB">
            <w:pPr>
              <w:ind w:firstLine="0"/>
              <w:rPr>
                <w:rFonts w:eastAsiaTheme="minorHAnsi" w:cstheme="minorBidi"/>
                <w:sz w:val="28"/>
                <w:szCs w:val="28"/>
              </w:rPr>
            </w:pPr>
            <w:r>
              <w:rPr>
                <w:rFonts w:eastAsiaTheme="minorHAnsi" w:cstheme="minorBidi"/>
                <w:sz w:val="28"/>
                <w:szCs w:val="28"/>
                <w:lang w:val="ro-MD"/>
              </w:rPr>
              <w:t>2.3.</w:t>
            </w:r>
            <w:r w:rsidR="00A141AB" w:rsidRPr="00A141AB">
              <w:rPr>
                <w:rFonts w:eastAsiaTheme="minorHAnsi" w:cstheme="minorBidi"/>
                <w:sz w:val="28"/>
                <w:szCs w:val="28"/>
                <w:lang w:val="ro-MD"/>
              </w:rPr>
              <w:t xml:space="preserve"> </w:t>
            </w:r>
            <w:r w:rsidR="00A067CA" w:rsidRPr="00A067CA">
              <w:rPr>
                <w:rFonts w:eastAsiaTheme="minorHAnsi" w:cstheme="minorBidi"/>
                <w:sz w:val="28"/>
                <w:szCs w:val="28"/>
              </w:rPr>
              <w:t>Cod poștal și oraș</w:t>
            </w:r>
          </w:p>
          <w:p w:rsidR="00A067CA" w:rsidRPr="00A067CA" w:rsidRDefault="00A067CA" w:rsidP="00A141AB">
            <w:pPr>
              <w:ind w:firstLine="0"/>
              <w:rPr>
                <w:rFonts w:eastAsiaTheme="minorHAnsi" w:cstheme="minorBidi"/>
                <w:sz w:val="28"/>
                <w:szCs w:val="28"/>
                <w:lang w:val="ro-RO"/>
              </w:rPr>
            </w:pPr>
            <w:r>
              <w:rPr>
                <w:rFonts w:eastAsiaTheme="minorHAnsi" w:cstheme="minorBidi"/>
                <w:sz w:val="28"/>
                <w:szCs w:val="28"/>
              </w:rPr>
              <w:t xml:space="preserve">2.4. </w:t>
            </w:r>
            <w:r w:rsidRPr="00A067CA">
              <w:rPr>
                <w:rFonts w:eastAsiaTheme="minorHAnsi" w:cstheme="minorBidi"/>
                <w:sz w:val="28"/>
                <w:szCs w:val="28"/>
              </w:rPr>
              <w:t>Nr. de înregistrare</w:t>
            </w:r>
          </w:p>
          <w:p w:rsidR="00A141AB" w:rsidRPr="00A141AB" w:rsidRDefault="00A141AB" w:rsidP="00A141AB">
            <w:pPr>
              <w:ind w:firstLine="0"/>
              <w:rPr>
                <w:rFonts w:eastAsiaTheme="minorHAnsi" w:cstheme="minorBidi"/>
                <w:sz w:val="28"/>
                <w:szCs w:val="28"/>
              </w:rPr>
            </w:pPr>
            <w:r w:rsidRPr="00A141AB">
              <w:rPr>
                <w:rFonts w:eastAsiaTheme="minorHAnsi" w:cstheme="minorBidi"/>
                <w:b/>
                <w:sz w:val="28"/>
                <w:szCs w:val="28"/>
                <w:lang w:val="ro-MD"/>
              </w:rPr>
              <w:t xml:space="preserve">3. </w:t>
            </w:r>
            <w:r w:rsidR="00461752">
              <w:rPr>
                <w:rFonts w:eastAsiaTheme="minorHAnsi" w:cstheme="minorBidi"/>
                <w:b/>
                <w:sz w:val="28"/>
                <w:szCs w:val="28"/>
              </w:rPr>
              <w:t>Valabilitatea</w:t>
            </w:r>
            <w:r w:rsidRPr="00A141AB">
              <w:rPr>
                <w:rFonts w:eastAsiaTheme="minorHAnsi" w:cstheme="minorBidi"/>
                <w:b/>
                <w:sz w:val="28"/>
                <w:szCs w:val="28"/>
              </w:rPr>
              <w:t>:</w:t>
            </w:r>
          </w:p>
          <w:p w:rsidR="00A141AB" w:rsidRDefault="003B5C2D" w:rsidP="00A141AB">
            <w:pPr>
              <w:ind w:firstLine="0"/>
              <w:rPr>
                <w:rFonts w:eastAsiaTheme="minorHAnsi" w:cstheme="minorBidi"/>
                <w:sz w:val="28"/>
                <w:szCs w:val="28"/>
              </w:rPr>
            </w:pPr>
            <w:r>
              <w:rPr>
                <w:rFonts w:eastAsiaTheme="minorHAnsi" w:cstheme="minorBidi"/>
                <w:sz w:val="28"/>
                <w:szCs w:val="28"/>
              </w:rPr>
              <w:t>3.1.</w:t>
            </w:r>
            <w:r w:rsidR="00A141AB" w:rsidRPr="00A141AB">
              <w:rPr>
                <w:rFonts w:eastAsiaTheme="minorHAnsi" w:cstheme="minorBidi"/>
                <w:sz w:val="28"/>
                <w:szCs w:val="28"/>
              </w:rPr>
              <w:t xml:space="preserve"> </w:t>
            </w:r>
            <w:r w:rsidR="00461752">
              <w:rPr>
                <w:rFonts w:eastAsiaTheme="minorHAnsi" w:cstheme="minorBidi"/>
                <w:sz w:val="28"/>
                <w:szCs w:val="28"/>
              </w:rPr>
              <w:t>Tipul de serviciu</w:t>
            </w:r>
          </w:p>
          <w:p w:rsidR="00461752" w:rsidRDefault="00461752" w:rsidP="00A141AB">
            <w:pPr>
              <w:ind w:firstLine="0"/>
              <w:rPr>
                <w:rFonts w:eastAsiaTheme="minorHAnsi" w:cstheme="minorBidi"/>
                <w:sz w:val="28"/>
                <w:szCs w:val="28"/>
              </w:rPr>
            </w:pPr>
            <w:r>
              <w:rPr>
                <w:rFonts w:eastAsiaTheme="minorHAnsi" w:cstheme="minorBidi"/>
                <w:sz w:val="28"/>
                <w:szCs w:val="28"/>
              </w:rPr>
              <w:t>3.2. Valabilă de la</w:t>
            </w:r>
          </w:p>
          <w:p w:rsidR="00461752" w:rsidRDefault="00461752" w:rsidP="00A141AB">
            <w:pPr>
              <w:ind w:firstLine="0"/>
              <w:rPr>
                <w:rFonts w:eastAsiaTheme="minorHAnsi" w:cstheme="minorBidi"/>
                <w:sz w:val="28"/>
                <w:szCs w:val="28"/>
              </w:rPr>
            </w:pPr>
            <w:r>
              <w:rPr>
                <w:rFonts w:eastAsiaTheme="minorHAnsi" w:cstheme="minorBidi"/>
                <w:sz w:val="28"/>
                <w:szCs w:val="28"/>
              </w:rPr>
              <w:t xml:space="preserve">3.3. </w:t>
            </w:r>
            <w:r w:rsidRPr="00461752">
              <w:rPr>
                <w:rFonts w:eastAsiaTheme="minorHAnsi" w:cstheme="minorBidi"/>
                <w:sz w:val="28"/>
                <w:szCs w:val="28"/>
              </w:rPr>
              <w:t>Suspendată de la data de</w:t>
            </w:r>
          </w:p>
          <w:p w:rsidR="00461752" w:rsidRPr="00A141AB" w:rsidRDefault="007C5B7C" w:rsidP="00A141AB">
            <w:pPr>
              <w:ind w:firstLine="0"/>
              <w:rPr>
                <w:rFonts w:eastAsiaTheme="minorHAnsi" w:cstheme="minorBidi"/>
                <w:sz w:val="28"/>
                <w:szCs w:val="28"/>
              </w:rPr>
            </w:pPr>
            <w:r>
              <w:rPr>
                <w:rFonts w:eastAsiaTheme="minorHAnsi" w:cstheme="minorBidi"/>
                <w:sz w:val="28"/>
                <w:szCs w:val="28"/>
              </w:rPr>
              <w:t>3.</w:t>
            </w:r>
            <w:r w:rsidR="00461752">
              <w:rPr>
                <w:rFonts w:eastAsiaTheme="minorHAnsi" w:cstheme="minorBidi"/>
                <w:sz w:val="28"/>
                <w:szCs w:val="28"/>
              </w:rPr>
              <w:t>4.</w:t>
            </w:r>
            <w:r>
              <w:rPr>
                <w:rFonts w:eastAsiaTheme="minorHAnsi" w:cstheme="minorBidi"/>
                <w:sz w:val="28"/>
                <w:szCs w:val="28"/>
              </w:rPr>
              <w:t xml:space="preserve"> Retrasă la data de</w:t>
            </w:r>
          </w:p>
          <w:p w:rsidR="00A141AB" w:rsidRPr="00A141AB" w:rsidRDefault="00A141AB" w:rsidP="00A141AB">
            <w:pPr>
              <w:ind w:firstLine="0"/>
              <w:rPr>
                <w:rFonts w:eastAsiaTheme="minorHAnsi" w:cstheme="minorBidi"/>
                <w:b/>
                <w:sz w:val="28"/>
                <w:szCs w:val="28"/>
              </w:rPr>
            </w:pPr>
            <w:r w:rsidRPr="00A141AB">
              <w:rPr>
                <w:rFonts w:eastAsiaTheme="minorHAnsi" w:cstheme="minorBidi"/>
                <w:b/>
                <w:sz w:val="28"/>
                <w:szCs w:val="28"/>
                <w:lang w:val="ro-MD"/>
              </w:rPr>
              <w:t xml:space="preserve">4. </w:t>
            </w:r>
            <w:r w:rsidR="00AF4BC2">
              <w:rPr>
                <w:rFonts w:eastAsiaTheme="minorHAnsi" w:cstheme="minorBidi"/>
                <w:b/>
                <w:sz w:val="28"/>
                <w:szCs w:val="28"/>
              </w:rPr>
              <w:t>Modificări</w:t>
            </w:r>
            <w:r w:rsidRPr="00A141AB">
              <w:rPr>
                <w:rFonts w:eastAsiaTheme="minorHAnsi" w:cstheme="minorBidi"/>
                <w:b/>
                <w:sz w:val="28"/>
                <w:szCs w:val="28"/>
              </w:rPr>
              <w:t>:</w:t>
            </w:r>
          </w:p>
          <w:p w:rsidR="00A141AB" w:rsidRPr="00A141AB" w:rsidRDefault="003B5C2D" w:rsidP="00A141AB">
            <w:pPr>
              <w:ind w:firstLine="0"/>
              <w:rPr>
                <w:rFonts w:eastAsiaTheme="minorHAnsi" w:cstheme="minorBidi"/>
                <w:sz w:val="28"/>
                <w:szCs w:val="28"/>
              </w:rPr>
            </w:pPr>
            <w:r w:rsidRPr="003B5C2D">
              <w:rPr>
                <w:rFonts w:eastAsiaTheme="minorHAnsi" w:cstheme="minorBidi"/>
                <w:sz w:val="28"/>
                <w:szCs w:val="28"/>
                <w:lang w:val="ro-MD"/>
              </w:rPr>
              <w:t>4.1.</w:t>
            </w:r>
            <w:r w:rsidR="00A141AB" w:rsidRPr="00A141AB">
              <w:rPr>
                <w:rFonts w:eastAsiaTheme="minorHAnsi" w:cstheme="minorBidi"/>
                <w:b/>
                <w:sz w:val="28"/>
                <w:szCs w:val="28"/>
                <w:lang w:val="ro-MD"/>
              </w:rPr>
              <w:t xml:space="preserve"> </w:t>
            </w:r>
            <w:r w:rsidR="00722F08" w:rsidRPr="00722F08">
              <w:rPr>
                <w:rFonts w:eastAsiaTheme="minorHAnsi" w:cstheme="minorBidi"/>
                <w:sz w:val="28"/>
                <w:szCs w:val="28"/>
              </w:rPr>
              <w:t>Modificări efectuate la data de:</w:t>
            </w:r>
          </w:p>
          <w:p w:rsidR="00722F08" w:rsidRDefault="003B5C2D" w:rsidP="003B5C2D">
            <w:pPr>
              <w:ind w:firstLine="0"/>
              <w:rPr>
                <w:sz w:val="24"/>
                <w:szCs w:val="24"/>
                <w:lang w:val="ro-RO"/>
              </w:rPr>
            </w:pPr>
            <w:r>
              <w:rPr>
                <w:rFonts w:eastAsiaTheme="minorHAnsi" w:cstheme="minorBidi"/>
                <w:sz w:val="28"/>
                <w:szCs w:val="28"/>
                <w:lang w:val="ro-MD"/>
              </w:rPr>
              <w:t>4.2.</w:t>
            </w:r>
            <w:r w:rsidR="00D9580B">
              <w:t xml:space="preserve"> </w:t>
            </w:r>
            <w:r w:rsidR="00722F08" w:rsidRPr="00722F08">
              <w:rPr>
                <w:sz w:val="28"/>
                <w:szCs w:val="28"/>
                <w:lang w:val="ro-RO"/>
              </w:rPr>
              <w:t>Descrierea modificărilor:</w:t>
            </w:r>
          </w:p>
          <w:p w:rsidR="003B5C2D" w:rsidRDefault="003B5C2D" w:rsidP="003B5C2D">
            <w:pPr>
              <w:ind w:firstLine="0"/>
              <w:rPr>
                <w:rFonts w:eastAsiaTheme="minorHAnsi" w:cstheme="minorBidi"/>
                <w:b/>
                <w:sz w:val="28"/>
                <w:szCs w:val="28"/>
                <w:lang w:val="ro-MD"/>
              </w:rPr>
            </w:pPr>
            <w:r w:rsidRPr="003B5C2D">
              <w:rPr>
                <w:rFonts w:eastAsiaTheme="minorHAnsi" w:cstheme="minorBidi"/>
                <w:b/>
                <w:sz w:val="28"/>
                <w:szCs w:val="28"/>
                <w:lang w:val="ro-MD"/>
              </w:rPr>
              <w:t xml:space="preserve">5. </w:t>
            </w:r>
            <w:r w:rsidR="009F5406">
              <w:rPr>
                <w:rFonts w:eastAsiaTheme="minorHAnsi" w:cstheme="minorBidi"/>
                <w:b/>
                <w:sz w:val="28"/>
                <w:szCs w:val="28"/>
                <w:lang w:val="ro-MD"/>
              </w:rPr>
              <w:t>Condiții și obligații:</w:t>
            </w:r>
          </w:p>
          <w:p w:rsidR="009F5406" w:rsidRPr="009F5406" w:rsidRDefault="009F5406" w:rsidP="003B5C2D">
            <w:pPr>
              <w:ind w:firstLine="0"/>
              <w:rPr>
                <w:rFonts w:eastAsiaTheme="minorHAnsi" w:cstheme="minorBidi"/>
                <w:sz w:val="28"/>
                <w:szCs w:val="28"/>
                <w:lang w:val="ro-MD"/>
              </w:rPr>
            </w:pPr>
            <w:r w:rsidRPr="009F5406">
              <w:rPr>
                <w:rFonts w:eastAsiaTheme="minorHAnsi" w:cstheme="minorBidi"/>
                <w:sz w:val="28"/>
                <w:szCs w:val="28"/>
                <w:lang w:val="ro-MD"/>
              </w:rPr>
              <w:t>5.1. Se menționează condițiile conform legislației naționale</w:t>
            </w:r>
          </w:p>
          <w:p w:rsidR="00CD34F1" w:rsidRPr="00771B9F" w:rsidRDefault="00CD34F1" w:rsidP="003B5C2D">
            <w:pPr>
              <w:ind w:firstLine="0"/>
              <w:rPr>
                <w:b/>
                <w:color w:val="000000" w:themeColor="text1"/>
                <w:sz w:val="16"/>
                <w:szCs w:val="16"/>
                <w:shd w:val="clear" w:color="auto" w:fill="FFFFFF"/>
              </w:rPr>
            </w:pPr>
          </w:p>
          <w:p w:rsidR="0047367F" w:rsidRDefault="00735AA2" w:rsidP="00782E90">
            <w:pPr>
              <w:ind w:firstLine="0"/>
              <w:rPr>
                <w:color w:val="000000" w:themeColor="text1"/>
                <w:sz w:val="28"/>
                <w:szCs w:val="28"/>
                <w:shd w:val="clear" w:color="auto" w:fill="FFFFFF"/>
              </w:rPr>
            </w:pPr>
            <w:r w:rsidRPr="0047367F">
              <w:rPr>
                <w:color w:val="000000" w:themeColor="text1"/>
                <w:sz w:val="28"/>
                <w:szCs w:val="28"/>
                <w:shd w:val="clear" w:color="auto" w:fill="FFFFFF"/>
              </w:rPr>
              <w:t>Subsecvent</w:t>
            </w:r>
            <w:r w:rsidR="00CD647D" w:rsidRPr="0047367F">
              <w:rPr>
                <w:color w:val="000000" w:themeColor="text1"/>
                <w:sz w:val="28"/>
                <w:szCs w:val="28"/>
                <w:shd w:val="clear" w:color="auto" w:fill="FFFFFF"/>
              </w:rPr>
              <w:t xml:space="preserve"> celor expuse</w:t>
            </w:r>
            <w:r w:rsidR="00CD647D" w:rsidRPr="00E07192">
              <w:rPr>
                <w:color w:val="000000" w:themeColor="text1"/>
                <w:sz w:val="28"/>
                <w:szCs w:val="28"/>
                <w:shd w:val="clear" w:color="auto" w:fill="FFFFFF"/>
              </w:rPr>
              <w:t xml:space="preserve">, rezidă necesitatea creării cadrului normativ național </w:t>
            </w:r>
            <w:r w:rsidR="00782E90">
              <w:rPr>
                <w:color w:val="000000" w:themeColor="text1"/>
                <w:sz w:val="28"/>
                <w:szCs w:val="28"/>
                <w:shd w:val="clear" w:color="auto" w:fill="FFFFFF"/>
              </w:rPr>
              <w:t>prin</w:t>
            </w:r>
            <w:r w:rsidR="00352A12" w:rsidRPr="00E07192">
              <w:rPr>
                <w:color w:val="000000" w:themeColor="text1"/>
                <w:sz w:val="28"/>
                <w:szCs w:val="28"/>
                <w:shd w:val="clear" w:color="auto" w:fill="FFFFFF"/>
              </w:rPr>
              <w:t xml:space="preserve"> stabili</w:t>
            </w:r>
            <w:r w:rsidR="00782E90">
              <w:rPr>
                <w:color w:val="000000" w:themeColor="text1"/>
                <w:sz w:val="28"/>
                <w:szCs w:val="28"/>
                <w:shd w:val="clear" w:color="auto" w:fill="FFFFFF"/>
              </w:rPr>
              <w:t>rea</w:t>
            </w:r>
            <w:r w:rsidR="00352A12" w:rsidRPr="00E07192">
              <w:rPr>
                <w:color w:val="000000" w:themeColor="text1"/>
                <w:sz w:val="28"/>
                <w:szCs w:val="28"/>
                <w:shd w:val="clear" w:color="auto" w:fill="FFFFFF"/>
              </w:rPr>
              <w:t xml:space="preserve"> </w:t>
            </w:r>
            <w:r w:rsidR="00755EE4" w:rsidRPr="00E07192">
              <w:rPr>
                <w:color w:val="000000" w:themeColor="text1"/>
                <w:sz w:val="28"/>
                <w:szCs w:val="28"/>
                <w:shd w:val="clear" w:color="auto" w:fill="FFFFFF"/>
              </w:rPr>
              <w:t>proceduri</w:t>
            </w:r>
            <w:r w:rsidR="00782E90">
              <w:rPr>
                <w:color w:val="000000" w:themeColor="text1"/>
                <w:sz w:val="28"/>
                <w:szCs w:val="28"/>
                <w:shd w:val="clear" w:color="auto" w:fill="FFFFFF"/>
              </w:rPr>
              <w:t>lor</w:t>
            </w:r>
            <w:r w:rsidR="0047367F">
              <w:rPr>
                <w:color w:val="000000" w:themeColor="text1"/>
                <w:sz w:val="28"/>
                <w:szCs w:val="28"/>
                <w:shd w:val="clear" w:color="auto" w:fill="FFFFFF"/>
              </w:rPr>
              <w:t xml:space="preserve"> și </w:t>
            </w:r>
            <w:r w:rsidR="00352A12" w:rsidRPr="00E07192">
              <w:rPr>
                <w:color w:val="000000" w:themeColor="text1"/>
                <w:sz w:val="28"/>
                <w:szCs w:val="28"/>
                <w:shd w:val="clear" w:color="auto" w:fill="FFFFFF"/>
              </w:rPr>
              <w:t>modalități</w:t>
            </w:r>
            <w:r w:rsidR="00782E90">
              <w:rPr>
                <w:color w:val="000000" w:themeColor="text1"/>
                <w:sz w:val="28"/>
                <w:szCs w:val="28"/>
                <w:shd w:val="clear" w:color="auto" w:fill="FFFFFF"/>
              </w:rPr>
              <w:t>lor</w:t>
            </w:r>
            <w:r w:rsidR="00352A12" w:rsidRPr="00E07192">
              <w:rPr>
                <w:color w:val="000000" w:themeColor="text1"/>
                <w:sz w:val="28"/>
                <w:szCs w:val="28"/>
                <w:shd w:val="clear" w:color="auto" w:fill="FFFFFF"/>
              </w:rPr>
              <w:t xml:space="preserve"> </w:t>
            </w:r>
            <w:r w:rsidR="0047367F">
              <w:rPr>
                <w:color w:val="000000" w:themeColor="text1"/>
                <w:sz w:val="28"/>
                <w:szCs w:val="28"/>
                <w:shd w:val="clear" w:color="auto" w:fill="FFFFFF"/>
              </w:rPr>
              <w:t xml:space="preserve">care urmează să fie aplicate la acordarea de autorizații de transport feroviar întreprinderilor feroviare.  </w:t>
            </w:r>
          </w:p>
          <w:p w:rsidR="004739E9" w:rsidRPr="004C0E60" w:rsidRDefault="004739E9" w:rsidP="00E07192">
            <w:pPr>
              <w:ind w:firstLine="0"/>
              <w:rPr>
                <w:rFonts w:eastAsiaTheme="minorHAnsi"/>
                <w:sz w:val="16"/>
                <w:szCs w:val="16"/>
              </w:rPr>
            </w:pPr>
          </w:p>
          <w:p w:rsidR="00090292" w:rsidRPr="008D4CEE" w:rsidRDefault="00D53F2B" w:rsidP="00090292">
            <w:pPr>
              <w:ind w:firstLine="0"/>
              <w:rPr>
                <w:b/>
                <w:sz w:val="28"/>
                <w:szCs w:val="28"/>
                <w:lang w:val="ro-RO" w:eastAsia="ru-RU"/>
              </w:rPr>
            </w:pPr>
            <w:r w:rsidRPr="00E07192">
              <w:rPr>
                <w:rFonts w:eastAsiaTheme="minorHAnsi"/>
                <w:sz w:val="28"/>
                <w:szCs w:val="28"/>
              </w:rPr>
              <w:t xml:space="preserve">Având în vedere necesitatea </w:t>
            </w:r>
            <w:r w:rsidR="00823088" w:rsidRPr="00E07192">
              <w:rPr>
                <w:rFonts w:eastAsiaTheme="minorHAnsi"/>
                <w:sz w:val="28"/>
                <w:szCs w:val="28"/>
              </w:rPr>
              <w:t xml:space="preserve">de instituire a dispozițiilor </w:t>
            </w:r>
            <w:r w:rsidR="00B13A8B" w:rsidRPr="00E07192">
              <w:rPr>
                <w:rFonts w:eastAsiaTheme="minorHAnsi"/>
                <w:sz w:val="28"/>
                <w:szCs w:val="28"/>
              </w:rPr>
              <w:t xml:space="preserve">expuse supra </w:t>
            </w:r>
            <w:r w:rsidR="00823088" w:rsidRPr="00E07192">
              <w:rPr>
                <w:rFonts w:eastAsiaTheme="minorHAnsi"/>
                <w:sz w:val="28"/>
                <w:szCs w:val="28"/>
              </w:rPr>
              <w:t>la nivel național</w:t>
            </w:r>
            <w:r w:rsidR="004739E9" w:rsidRPr="00E07192">
              <w:rPr>
                <w:rFonts w:eastAsiaTheme="minorHAnsi"/>
                <w:sz w:val="28"/>
                <w:szCs w:val="28"/>
              </w:rPr>
              <w:t xml:space="preserve">, </w:t>
            </w:r>
            <w:r w:rsidR="00387A28" w:rsidRPr="00E07192">
              <w:rPr>
                <w:rFonts w:eastAsiaTheme="minorHAnsi"/>
                <w:sz w:val="28"/>
                <w:szCs w:val="28"/>
              </w:rPr>
              <w:t>ș</w:t>
            </w:r>
            <w:r w:rsidR="00D00966" w:rsidRPr="00E07192">
              <w:rPr>
                <w:rFonts w:eastAsiaTheme="minorHAnsi"/>
                <w:sz w:val="28"/>
                <w:szCs w:val="28"/>
              </w:rPr>
              <w:t xml:space="preserve">i totodată, </w:t>
            </w:r>
            <w:r w:rsidR="00387A28" w:rsidRPr="00E07192">
              <w:rPr>
                <w:rFonts w:eastAsiaTheme="minorHAnsi"/>
                <w:sz w:val="28"/>
                <w:szCs w:val="28"/>
              </w:rPr>
              <w:t xml:space="preserve">în calitate de stat </w:t>
            </w:r>
            <w:r w:rsidRPr="00E07192">
              <w:rPr>
                <w:sz w:val="28"/>
                <w:szCs w:val="28"/>
                <w:lang w:val="ro-RO" w:eastAsia="ru-RU"/>
              </w:rPr>
              <w:t>candidat</w:t>
            </w:r>
            <w:r w:rsidR="007A34C8" w:rsidRPr="00E07192">
              <w:rPr>
                <w:sz w:val="28"/>
                <w:szCs w:val="28"/>
                <w:lang w:val="ro-RO" w:eastAsia="ru-RU"/>
              </w:rPr>
              <w:t xml:space="preserve"> cu Uniunea Europeană și conform Acordului de Asociere RM-UE, prin care Republica Moldova și-a asumat angajamentul de a transpune treptat, legislația comunitară în cea națională</w:t>
            </w:r>
            <w:r w:rsidR="00D00966" w:rsidRPr="00E07192">
              <w:rPr>
                <w:sz w:val="28"/>
                <w:szCs w:val="28"/>
                <w:lang w:val="ro-RO" w:eastAsia="ru-RU"/>
              </w:rPr>
              <w:t xml:space="preserve">, </w:t>
            </w:r>
            <w:r w:rsidR="00387A28" w:rsidRPr="00E07192">
              <w:rPr>
                <w:sz w:val="28"/>
                <w:szCs w:val="28"/>
                <w:lang w:val="ro-RO" w:eastAsia="ru-RU"/>
              </w:rPr>
              <w:t xml:space="preserve">a fost elaborat prezentul proiect de hotărâre </w:t>
            </w:r>
            <w:r w:rsidR="00387A28" w:rsidRPr="00E07192">
              <w:rPr>
                <w:sz w:val="28"/>
                <w:szCs w:val="28"/>
                <w:lang w:val="ro-RO" w:eastAsia="ru-RU"/>
              </w:rPr>
              <w:lastRenderedPageBreak/>
              <w:t xml:space="preserve">de Guvern </w:t>
            </w:r>
            <w:r w:rsidR="008D4CEE" w:rsidRPr="008D4CEE">
              <w:rPr>
                <w:sz w:val="28"/>
                <w:szCs w:val="28"/>
                <w:lang w:val="ro-RO" w:eastAsia="ru-RU"/>
              </w:rPr>
              <w:t>de stabilire a unor aspecte din cadrul procedurii de acordare de autorizații de transport feroviar întreprinderilor feroviare și de modificare a Hotărârii Guvernului nr. 792/2023 pentru aprobarea Regulilor privind certificarea mecanicilor de locomotivă</w:t>
            </w:r>
            <w:r w:rsidR="00090292" w:rsidRPr="008D4CEE">
              <w:rPr>
                <w:sz w:val="28"/>
                <w:szCs w:val="28"/>
                <w:lang w:val="ro-RO" w:eastAsia="ru-RU"/>
              </w:rPr>
              <w:t>,</w:t>
            </w:r>
            <w:r w:rsidR="00090292">
              <w:rPr>
                <w:sz w:val="28"/>
                <w:szCs w:val="28"/>
                <w:lang w:val="ro-RO" w:eastAsia="ru-RU"/>
              </w:rPr>
              <w:t xml:space="preserve"> </w:t>
            </w:r>
            <w:r w:rsidR="00387A28" w:rsidRPr="00E07192">
              <w:rPr>
                <w:sz w:val="28"/>
                <w:szCs w:val="28"/>
                <w:lang w:val="ro-RO" w:eastAsia="ru-RU"/>
              </w:rPr>
              <w:t xml:space="preserve">care transpune </w:t>
            </w:r>
            <w:r w:rsidR="00090292" w:rsidRPr="00090292">
              <w:rPr>
                <w:sz w:val="28"/>
                <w:szCs w:val="28"/>
                <w:lang w:eastAsia="ru-RU"/>
              </w:rPr>
              <w:t>Regulamentul de punere în aplicare (UE) 2015/171 al Comisiei din 4 februarie 2015 privind anumite aspecte din cadrul procedurii de acordare de lic</w:t>
            </w:r>
            <w:r w:rsidR="00090292">
              <w:rPr>
                <w:sz w:val="28"/>
                <w:szCs w:val="28"/>
                <w:lang w:eastAsia="ru-RU"/>
              </w:rPr>
              <w:t>ențe întreprinderilor feroviare.</w:t>
            </w:r>
          </w:p>
          <w:p w:rsidR="00FD06FA" w:rsidRPr="00FD3F87" w:rsidRDefault="00FD06FA" w:rsidP="00B449C2">
            <w:pPr>
              <w:ind w:firstLine="0"/>
              <w:rPr>
                <w:sz w:val="16"/>
                <w:szCs w:val="16"/>
                <w:lang w:val="ro-RO" w:eastAsia="ru-RU"/>
              </w:rPr>
            </w:pPr>
          </w:p>
          <w:p w:rsidR="00FD06FA" w:rsidRPr="00F023DF" w:rsidRDefault="004C0E8C" w:rsidP="00F023DF">
            <w:pPr>
              <w:ind w:firstLine="0"/>
              <w:rPr>
                <w:color w:val="000000" w:themeColor="text1"/>
                <w:sz w:val="28"/>
                <w:szCs w:val="28"/>
                <w:lang w:val="ro-RO" w:eastAsia="ru-RU"/>
              </w:rPr>
            </w:pPr>
            <w:r w:rsidRPr="00F023DF">
              <w:rPr>
                <w:color w:val="000000" w:themeColor="text1"/>
                <w:sz w:val="28"/>
                <w:szCs w:val="28"/>
                <w:shd w:val="clear" w:color="auto" w:fill="FFFFFF"/>
                <w:lang w:val="ro-RO"/>
              </w:rPr>
              <w:t>P</w:t>
            </w:r>
            <w:r w:rsidR="009E65BC" w:rsidRPr="00B475C6">
              <w:rPr>
                <w:color w:val="000000" w:themeColor="text1"/>
                <w:sz w:val="28"/>
                <w:szCs w:val="28"/>
                <w:shd w:val="clear" w:color="auto" w:fill="FFFFFF"/>
                <w:lang w:val="ro-RO"/>
              </w:rPr>
              <w:t xml:space="preserve">rin adoptarea acestui act normativ, nu se ”prejudiciază”, nu se ”lezează”, nu se ”suprimă”, nu se ”aduce atingere”, nu se ”antrenează consecințe negative”, dimpotrivă, se încearcă </w:t>
            </w:r>
            <w:r w:rsidRPr="00B475C6">
              <w:rPr>
                <w:color w:val="000000" w:themeColor="text1"/>
                <w:sz w:val="28"/>
                <w:szCs w:val="28"/>
                <w:shd w:val="clear" w:color="auto" w:fill="FFFFFF"/>
                <w:lang w:val="ro-RO"/>
              </w:rPr>
              <w:t>ajustarea</w:t>
            </w:r>
            <w:r w:rsidR="009E65BC" w:rsidRPr="00B475C6">
              <w:rPr>
                <w:color w:val="000000" w:themeColor="text1"/>
                <w:sz w:val="28"/>
                <w:szCs w:val="28"/>
                <w:shd w:val="clear" w:color="auto" w:fill="FFFFFF"/>
                <w:lang w:val="ro-RO"/>
              </w:rPr>
              <w:t xml:space="preserve"> cadrului legal privind </w:t>
            </w:r>
            <w:r w:rsidR="00FD3F87">
              <w:rPr>
                <w:color w:val="000000" w:themeColor="text1"/>
                <w:sz w:val="28"/>
                <w:szCs w:val="28"/>
                <w:shd w:val="clear" w:color="auto" w:fill="FFFFFF"/>
                <w:lang w:val="ro-RO"/>
              </w:rPr>
              <w:t>acordarea de autorizații de transport feroviar întreprinderilor feroviare</w:t>
            </w:r>
            <w:r w:rsidR="009E65BC" w:rsidRPr="00B475C6">
              <w:rPr>
                <w:color w:val="000000" w:themeColor="text1"/>
                <w:sz w:val="28"/>
                <w:szCs w:val="28"/>
                <w:shd w:val="clear" w:color="auto" w:fill="FFFFFF"/>
                <w:lang w:val="ro-RO"/>
              </w:rPr>
              <w:t xml:space="preserve"> în vederea armonizarea cerințelor tehnice, administrative și în materie de </w:t>
            </w:r>
            <w:r w:rsidR="00FD3F87">
              <w:rPr>
                <w:color w:val="000000" w:themeColor="text1"/>
                <w:sz w:val="28"/>
                <w:szCs w:val="28"/>
                <w:shd w:val="clear" w:color="auto" w:fill="FFFFFF"/>
                <w:lang w:val="ro-RO"/>
              </w:rPr>
              <w:t>autorizații de transport feroviar</w:t>
            </w:r>
            <w:r w:rsidR="009E65BC" w:rsidRPr="00B475C6">
              <w:rPr>
                <w:color w:val="000000" w:themeColor="text1"/>
                <w:sz w:val="28"/>
                <w:szCs w:val="28"/>
                <w:shd w:val="clear" w:color="auto" w:fill="FFFFFF"/>
                <w:lang w:val="ro-RO"/>
              </w:rPr>
              <w:t xml:space="preserve"> cu legislația europeană, </w:t>
            </w:r>
            <w:r w:rsidR="00475821">
              <w:rPr>
                <w:color w:val="000000" w:themeColor="text1"/>
                <w:sz w:val="28"/>
                <w:szCs w:val="28"/>
                <w:shd w:val="clear" w:color="auto" w:fill="FFFFFF"/>
                <w:lang w:val="ro-RO"/>
              </w:rPr>
              <w:t>și</w:t>
            </w:r>
            <w:r w:rsidR="009E65BC" w:rsidRPr="00B475C6">
              <w:rPr>
                <w:color w:val="000000" w:themeColor="text1"/>
                <w:sz w:val="28"/>
                <w:szCs w:val="28"/>
                <w:shd w:val="clear" w:color="auto" w:fill="FFFFFF"/>
                <w:lang w:val="ro-RO"/>
              </w:rPr>
              <w:t xml:space="preserve"> simplificarea accesului la piața feroviară al operator</w:t>
            </w:r>
            <w:r w:rsidRPr="00B475C6">
              <w:rPr>
                <w:color w:val="000000" w:themeColor="text1"/>
                <w:sz w:val="28"/>
                <w:szCs w:val="28"/>
                <w:shd w:val="clear" w:color="auto" w:fill="FFFFFF"/>
                <w:lang w:val="ro-RO"/>
              </w:rPr>
              <w:t>ilor de transport feroviar</w:t>
            </w:r>
            <w:r w:rsidR="009E65BC" w:rsidRPr="00B475C6">
              <w:rPr>
                <w:color w:val="000000" w:themeColor="text1"/>
                <w:sz w:val="28"/>
                <w:szCs w:val="28"/>
                <w:shd w:val="clear" w:color="auto" w:fill="FFFFFF"/>
                <w:lang w:val="ro-RO"/>
              </w:rPr>
              <w:t xml:space="preserve">,  prin eliberarea </w:t>
            </w:r>
            <w:r w:rsidR="00FD3F87">
              <w:rPr>
                <w:color w:val="000000" w:themeColor="text1"/>
                <w:sz w:val="28"/>
                <w:szCs w:val="28"/>
                <w:shd w:val="clear" w:color="auto" w:fill="FFFFFF"/>
                <w:lang w:val="ro-RO"/>
              </w:rPr>
              <w:t>autorizației de transport feroviar</w:t>
            </w:r>
            <w:r w:rsidR="009E65BC" w:rsidRPr="00B475C6">
              <w:rPr>
                <w:color w:val="000000" w:themeColor="text1"/>
                <w:sz w:val="28"/>
                <w:szCs w:val="28"/>
                <w:shd w:val="clear" w:color="auto" w:fill="FFFFFF"/>
                <w:lang w:val="ro-RO"/>
              </w:rPr>
              <w:t>.</w:t>
            </w:r>
          </w:p>
          <w:p w:rsidR="00387A28" w:rsidRPr="00F023DF" w:rsidRDefault="00387A28" w:rsidP="00387A28">
            <w:pPr>
              <w:ind w:firstLine="0"/>
              <w:rPr>
                <w:sz w:val="16"/>
                <w:szCs w:val="16"/>
                <w:lang w:val="ro-RO" w:eastAsia="ru-RU"/>
              </w:rPr>
            </w:pPr>
          </w:p>
          <w:p w:rsidR="0055125D" w:rsidRPr="00F023DF" w:rsidRDefault="00426F12" w:rsidP="000029D1">
            <w:pPr>
              <w:ind w:firstLine="0"/>
              <w:rPr>
                <w:color w:val="000000" w:themeColor="text1"/>
                <w:sz w:val="28"/>
                <w:szCs w:val="28"/>
                <w:lang w:val="ro-RO" w:eastAsia="ru-RU"/>
              </w:rPr>
            </w:pPr>
            <w:r w:rsidRPr="00F023DF">
              <w:rPr>
                <w:color w:val="000000" w:themeColor="text1"/>
                <w:sz w:val="28"/>
                <w:szCs w:val="28"/>
                <w:lang w:val="ro-RO" w:eastAsia="ru-RU"/>
              </w:rPr>
              <w:t>Concluzionând</w:t>
            </w:r>
            <w:r w:rsidR="00B13A8B" w:rsidRPr="00F023DF">
              <w:rPr>
                <w:color w:val="000000" w:themeColor="text1"/>
                <w:sz w:val="28"/>
                <w:szCs w:val="28"/>
                <w:lang w:val="ro-RO" w:eastAsia="ru-RU"/>
              </w:rPr>
              <w:t xml:space="preserve">, Republica Moldova în calitate de stat candidat al Uniunii Europene trebuie să asigure transpunerea directivelor în cadrul legislației naționale și în vederea armonizării legislației naționale cu cea comunitară este </w:t>
            </w:r>
            <w:r w:rsidR="002A4986">
              <w:rPr>
                <w:color w:val="000000" w:themeColor="text1"/>
                <w:sz w:val="28"/>
                <w:szCs w:val="28"/>
                <w:lang w:val="ro-RO" w:eastAsia="ru-RU"/>
              </w:rPr>
              <w:t xml:space="preserve">imperativ </w:t>
            </w:r>
            <w:r w:rsidR="00B13A8B" w:rsidRPr="00F023DF">
              <w:rPr>
                <w:color w:val="000000" w:themeColor="text1"/>
                <w:sz w:val="28"/>
                <w:szCs w:val="28"/>
                <w:lang w:val="ro-RO" w:eastAsia="ru-RU"/>
              </w:rPr>
              <w:t xml:space="preserve">necesar elaborarea Regulamentului  </w:t>
            </w:r>
            <w:r w:rsidR="002A4986" w:rsidRPr="002A4986">
              <w:rPr>
                <w:color w:val="000000" w:themeColor="text1"/>
                <w:sz w:val="28"/>
                <w:szCs w:val="28"/>
                <w:lang w:val="ro-RO" w:eastAsia="ru-RU"/>
              </w:rPr>
              <w:t>de stabilire a unor aspecte din cadrul procedurii de acordare de autorizații de transport feroviar întreprinderilor feroviare</w:t>
            </w:r>
            <w:r w:rsidR="002A4986">
              <w:rPr>
                <w:color w:val="000000" w:themeColor="text1"/>
                <w:sz w:val="28"/>
                <w:szCs w:val="28"/>
                <w:lang w:val="ro-RO" w:eastAsia="ru-RU"/>
              </w:rPr>
              <w:t>.</w:t>
            </w:r>
          </w:p>
          <w:p w:rsidR="006E41CE" w:rsidRPr="00F0438D" w:rsidRDefault="006E41CE" w:rsidP="000029D1">
            <w:pPr>
              <w:ind w:firstLine="0"/>
              <w:rPr>
                <w:sz w:val="16"/>
                <w:szCs w:val="16"/>
                <w:lang w:val="ro-RO"/>
              </w:rPr>
            </w:pP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lastRenderedPageBreak/>
              <w:t>3. Obiectivele urmărite și soluțiile propuse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3.1. Principalele prevederi ale proiectului și evidențierea elementelor noi</w:t>
            </w:r>
          </w:p>
        </w:tc>
      </w:tr>
      <w:tr w:rsidR="001311D2"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00DF5" w:rsidRDefault="001311D2" w:rsidP="001311D2">
            <w:pPr>
              <w:ind w:firstLine="0"/>
              <w:rPr>
                <w:sz w:val="28"/>
                <w:szCs w:val="28"/>
                <w:lang w:val="ro-MD"/>
              </w:rPr>
            </w:pPr>
            <w:r w:rsidRPr="00E01702">
              <w:rPr>
                <w:sz w:val="28"/>
                <w:szCs w:val="28"/>
                <w:lang w:val="ro-MD"/>
              </w:rPr>
              <w:t xml:space="preserve">Proiectul de act normativ sporește armonizarea abordării în ceea ce privește </w:t>
            </w:r>
            <w:r w:rsidR="00800DF5">
              <w:rPr>
                <w:sz w:val="28"/>
                <w:szCs w:val="28"/>
                <w:lang w:val="ro-MD"/>
              </w:rPr>
              <w:t xml:space="preserve">autorizarea întreprinderilor feroviare prin eliberarea autorizației de transport feroviar, act care confirmă </w:t>
            </w:r>
            <w:r w:rsidR="00800DF5" w:rsidRPr="00800DF5">
              <w:rPr>
                <w:sz w:val="28"/>
                <w:szCs w:val="28"/>
                <w:lang w:val="ro-MD"/>
              </w:rPr>
              <w:t>capacitatea tehnică și economică a întreprinderii feroviare pentru efectuarea activităților de transpor</w:t>
            </w:r>
            <w:r w:rsidR="00800DF5">
              <w:rPr>
                <w:sz w:val="28"/>
                <w:szCs w:val="28"/>
                <w:lang w:val="ro-MD"/>
              </w:rPr>
              <w:t>t feroviar.</w:t>
            </w:r>
          </w:p>
          <w:p w:rsidR="002168B7" w:rsidRPr="002168B7" w:rsidRDefault="002168B7" w:rsidP="001311D2">
            <w:pPr>
              <w:ind w:firstLine="0"/>
              <w:rPr>
                <w:sz w:val="16"/>
                <w:szCs w:val="16"/>
                <w:lang w:val="ro-MD"/>
              </w:rPr>
            </w:pPr>
          </w:p>
          <w:p w:rsidR="003F666A" w:rsidRDefault="003F666A" w:rsidP="001311D2">
            <w:pPr>
              <w:ind w:firstLine="0"/>
              <w:rPr>
                <w:sz w:val="28"/>
                <w:szCs w:val="28"/>
                <w:lang w:eastAsia="ru-RU"/>
              </w:rPr>
            </w:pPr>
            <w:r>
              <w:rPr>
                <w:sz w:val="28"/>
                <w:szCs w:val="28"/>
                <w:lang w:val="ro-MD"/>
              </w:rPr>
              <w:t xml:space="preserve">Printre obiectivele de bază urmărite prin transpunerea </w:t>
            </w:r>
            <w:r w:rsidRPr="00090292">
              <w:rPr>
                <w:sz w:val="28"/>
                <w:szCs w:val="28"/>
                <w:lang w:eastAsia="ru-RU"/>
              </w:rPr>
              <w:t>Regulamentul</w:t>
            </w:r>
            <w:r>
              <w:rPr>
                <w:sz w:val="28"/>
                <w:szCs w:val="28"/>
                <w:lang w:eastAsia="ru-RU"/>
              </w:rPr>
              <w:t>ui</w:t>
            </w:r>
            <w:r w:rsidRPr="00090292">
              <w:rPr>
                <w:sz w:val="28"/>
                <w:szCs w:val="28"/>
                <w:lang w:eastAsia="ru-RU"/>
              </w:rPr>
              <w:t xml:space="preserve"> de punere în aplicare (UE) 2015/171 al Comisiei din 4 februarie 2015</w:t>
            </w:r>
            <w:r w:rsidR="004575A7">
              <w:rPr>
                <w:sz w:val="28"/>
                <w:szCs w:val="28"/>
                <w:lang w:eastAsia="ru-RU"/>
              </w:rPr>
              <w:t xml:space="preserve"> în cadrul normativ național pot fi enunțate următoarele:</w:t>
            </w:r>
          </w:p>
          <w:p w:rsidR="000760C1" w:rsidRDefault="00AA3726" w:rsidP="001311D2">
            <w:pPr>
              <w:ind w:firstLine="0"/>
              <w:rPr>
                <w:sz w:val="28"/>
                <w:szCs w:val="28"/>
                <w:lang w:val="ro-MD"/>
              </w:rPr>
            </w:pPr>
            <w:r>
              <w:rPr>
                <w:sz w:val="28"/>
                <w:szCs w:val="28"/>
                <w:lang w:val="ro-MD"/>
              </w:rPr>
              <w:t xml:space="preserve">- </w:t>
            </w:r>
            <w:r w:rsidR="000760C1">
              <w:rPr>
                <w:sz w:val="28"/>
                <w:szCs w:val="28"/>
                <w:lang w:val="ro-MD"/>
              </w:rPr>
              <w:t xml:space="preserve">menținerea unui nivel ridicat de siguranță în transportul feroviar </w:t>
            </w:r>
            <w:r w:rsidR="000760C1" w:rsidRPr="000760C1">
              <w:rPr>
                <w:sz w:val="28"/>
                <w:szCs w:val="28"/>
                <w:lang w:val="ro-MD"/>
              </w:rPr>
              <w:t>și cât se poate de uniform/standardizat, raportat la cadrul normativ internațional în domeniu;</w:t>
            </w:r>
          </w:p>
          <w:p w:rsidR="000760C1" w:rsidRDefault="000760C1" w:rsidP="001311D2">
            <w:pPr>
              <w:ind w:firstLine="0"/>
              <w:rPr>
                <w:sz w:val="28"/>
                <w:szCs w:val="28"/>
                <w:lang w:val="ro-MD"/>
              </w:rPr>
            </w:pPr>
            <w:r>
              <w:rPr>
                <w:sz w:val="28"/>
                <w:szCs w:val="28"/>
                <w:lang w:val="ro-MD"/>
              </w:rPr>
              <w:t xml:space="preserve">- </w:t>
            </w:r>
            <w:r w:rsidR="00E865BD">
              <w:rPr>
                <w:sz w:val="28"/>
                <w:szCs w:val="28"/>
                <w:lang w:val="ro-MD"/>
              </w:rPr>
              <w:t>asigurarea îndeplinirii de către întreprinderile feroviare la etapa de solicitare a autorizațiilor de transport feroviar a cerințelor privind buna reputație, capacitatea financiară și competența profesională și, de asemenea, că va putea să acopere riscurile de răspundere civilă;</w:t>
            </w:r>
          </w:p>
          <w:p w:rsidR="00E865BD" w:rsidRDefault="00E865BD" w:rsidP="001311D2">
            <w:pPr>
              <w:ind w:firstLine="0"/>
              <w:rPr>
                <w:sz w:val="28"/>
                <w:szCs w:val="28"/>
                <w:lang w:val="ro-MD"/>
              </w:rPr>
            </w:pPr>
            <w:r>
              <w:rPr>
                <w:sz w:val="28"/>
                <w:szCs w:val="28"/>
                <w:lang w:val="ro-MD"/>
              </w:rPr>
              <w:t xml:space="preserve">- </w:t>
            </w:r>
            <w:r w:rsidR="00BC5D83">
              <w:rPr>
                <w:sz w:val="28"/>
                <w:szCs w:val="28"/>
                <w:lang w:val="ro-MD"/>
              </w:rPr>
              <w:t>utilizarea unui tipizat comun de autorizație de transport feroviar;</w:t>
            </w:r>
          </w:p>
          <w:p w:rsidR="00BC5D83" w:rsidRPr="000760C1" w:rsidRDefault="00BC5D83" w:rsidP="001311D2">
            <w:pPr>
              <w:ind w:firstLine="0"/>
              <w:rPr>
                <w:sz w:val="28"/>
                <w:szCs w:val="28"/>
              </w:rPr>
            </w:pPr>
            <w:r>
              <w:rPr>
                <w:sz w:val="28"/>
                <w:szCs w:val="28"/>
                <w:lang w:val="ro-MD"/>
              </w:rPr>
              <w:t xml:space="preserve">- </w:t>
            </w:r>
            <w:r w:rsidR="00794E1D">
              <w:rPr>
                <w:sz w:val="28"/>
                <w:szCs w:val="28"/>
                <w:lang w:val="ro-MD"/>
              </w:rPr>
              <w:t xml:space="preserve">executarea obligațiilor </w:t>
            </w:r>
            <w:r w:rsidR="00C36316">
              <w:rPr>
                <w:sz w:val="28"/>
                <w:szCs w:val="28"/>
                <w:lang w:val="ro-MD"/>
              </w:rPr>
              <w:t>care reies din</w:t>
            </w:r>
            <w:r w:rsidR="00794E1D">
              <w:rPr>
                <w:sz w:val="28"/>
                <w:szCs w:val="28"/>
                <w:lang w:val="ro-MD"/>
              </w:rPr>
              <w:t xml:space="preserve"> </w:t>
            </w:r>
            <w:r w:rsidR="00C36316">
              <w:rPr>
                <w:iCs/>
                <w:sz w:val="28"/>
                <w:szCs w:val="28"/>
                <w:lang w:val="ro-MD"/>
              </w:rPr>
              <w:t>Acordul</w:t>
            </w:r>
            <w:r w:rsidR="00C36316" w:rsidRPr="002931C9">
              <w:rPr>
                <w:iCs/>
                <w:sz w:val="28"/>
                <w:szCs w:val="28"/>
                <w:lang w:val="ro-MD"/>
              </w:rPr>
              <w:t xml:space="preserve"> de Asociere între Republica Moldova, pe de o parte, şi Uniunea Europeană și Comunitatea Europeană a Energiei Atomice și statele membre ale acestora, pe de altă parte, </w:t>
            </w:r>
            <w:r w:rsidR="00C36316">
              <w:rPr>
                <w:iCs/>
                <w:sz w:val="28"/>
                <w:szCs w:val="28"/>
                <w:lang w:val="ro-MD"/>
              </w:rPr>
              <w:t xml:space="preserve">aprobat prin Legea nr. 112/2014, </w:t>
            </w:r>
            <w:r w:rsidR="00C36316" w:rsidRPr="002931C9">
              <w:rPr>
                <w:iCs/>
                <w:sz w:val="28"/>
                <w:szCs w:val="28"/>
                <w:lang w:val="ro-MD"/>
              </w:rPr>
              <w:t>precum și Planul național de acțiuni pentru aderarea Republicii Moldova la Uniunea Europeană</w:t>
            </w:r>
            <w:r w:rsidR="00C36316">
              <w:rPr>
                <w:iCs/>
                <w:sz w:val="28"/>
                <w:szCs w:val="28"/>
                <w:lang w:val="ro-MD"/>
              </w:rPr>
              <w:t>.</w:t>
            </w:r>
          </w:p>
          <w:p w:rsidR="004575A7" w:rsidRPr="00706731" w:rsidRDefault="004575A7" w:rsidP="001311D2">
            <w:pPr>
              <w:ind w:firstLine="0"/>
              <w:rPr>
                <w:sz w:val="16"/>
                <w:szCs w:val="16"/>
              </w:rPr>
            </w:pPr>
          </w:p>
          <w:p w:rsidR="00E77B69" w:rsidRDefault="006B7E33" w:rsidP="001311D2">
            <w:pPr>
              <w:ind w:firstLine="0"/>
              <w:rPr>
                <w:sz w:val="28"/>
                <w:szCs w:val="28"/>
              </w:rPr>
            </w:pPr>
            <w:r>
              <w:rPr>
                <w:sz w:val="28"/>
                <w:szCs w:val="28"/>
              </w:rPr>
              <w:t>Având în vedere faptul că proiectul</w:t>
            </w:r>
            <w:r w:rsidR="00E21F10">
              <w:rPr>
                <w:sz w:val="28"/>
                <w:szCs w:val="28"/>
              </w:rPr>
              <w:t xml:space="preserve"> </w:t>
            </w:r>
            <w:r w:rsidR="00706731">
              <w:rPr>
                <w:sz w:val="28"/>
                <w:szCs w:val="28"/>
              </w:rPr>
              <w:t>presupune transpunerea și includerea prevederilor din actul UE în cel național, este evident că se reglementează un șir de elem</w:t>
            </w:r>
            <w:r w:rsidR="00316831">
              <w:rPr>
                <w:sz w:val="28"/>
                <w:szCs w:val="28"/>
              </w:rPr>
              <w:t>e</w:t>
            </w:r>
            <w:r w:rsidR="00706731">
              <w:rPr>
                <w:sz w:val="28"/>
                <w:szCs w:val="28"/>
              </w:rPr>
              <w:t>nte noi, după cum urmează:</w:t>
            </w:r>
          </w:p>
          <w:p w:rsidR="00706731" w:rsidRDefault="00914A7A" w:rsidP="001311D2">
            <w:pPr>
              <w:ind w:firstLine="0"/>
              <w:rPr>
                <w:sz w:val="28"/>
                <w:szCs w:val="28"/>
              </w:rPr>
            </w:pPr>
            <w:r>
              <w:rPr>
                <w:sz w:val="28"/>
                <w:szCs w:val="28"/>
              </w:rPr>
              <w:t xml:space="preserve">- </w:t>
            </w:r>
            <w:r w:rsidRPr="007D60B9">
              <w:rPr>
                <w:i/>
                <w:sz w:val="28"/>
                <w:szCs w:val="28"/>
              </w:rPr>
              <w:t>dispoziții cu privire la utilizarea formularului tipizat comun pentru autor</w:t>
            </w:r>
            <w:r w:rsidR="00311548" w:rsidRPr="007D60B9">
              <w:rPr>
                <w:i/>
                <w:sz w:val="28"/>
                <w:szCs w:val="28"/>
              </w:rPr>
              <w:t>izațiile de transport feroviar și reglementarea formatului autorizației</w:t>
            </w:r>
            <w:r w:rsidR="00311548">
              <w:rPr>
                <w:sz w:val="28"/>
                <w:szCs w:val="28"/>
              </w:rPr>
              <w:t>;</w:t>
            </w:r>
          </w:p>
          <w:p w:rsidR="001F7F8D" w:rsidRDefault="00311548" w:rsidP="001311D2">
            <w:pPr>
              <w:ind w:firstLine="0"/>
              <w:rPr>
                <w:sz w:val="28"/>
                <w:szCs w:val="28"/>
              </w:rPr>
            </w:pPr>
            <w:r>
              <w:rPr>
                <w:sz w:val="28"/>
                <w:szCs w:val="28"/>
              </w:rPr>
              <w:lastRenderedPageBreak/>
              <w:t xml:space="preserve">- </w:t>
            </w:r>
            <w:r w:rsidR="007D60B9" w:rsidRPr="007D60B9">
              <w:rPr>
                <w:i/>
                <w:sz w:val="28"/>
                <w:szCs w:val="28"/>
              </w:rPr>
              <w:t>aspecte referitoare la cerințele privind acoperirea de răspundere civilă și garanțiile adecvate</w:t>
            </w:r>
            <w:r w:rsidR="00C30A49">
              <w:rPr>
                <w:i/>
                <w:sz w:val="28"/>
                <w:szCs w:val="28"/>
              </w:rPr>
              <w:t xml:space="preserve">, </w:t>
            </w:r>
            <w:r w:rsidR="00C30A49" w:rsidRPr="00C30A49">
              <w:rPr>
                <w:sz w:val="28"/>
                <w:szCs w:val="28"/>
              </w:rPr>
              <w:t>or Autoritatea care acordă și a eliberat autorizațiile de transport feroviar solicită de la toate întreprinderile feroviare care dețin autorizații de transport feroviar dovezi privind nivelul și aria de acoperire a răspunderii lor existente în caz de accidente, cu excepția cazului în care acestea au contractat o asigurare sau autoritatea di</w:t>
            </w:r>
            <w:r w:rsidR="001F7F8D">
              <w:rPr>
                <w:sz w:val="28"/>
                <w:szCs w:val="28"/>
              </w:rPr>
              <w:t>spune deja de aceste informații;</w:t>
            </w:r>
          </w:p>
          <w:p w:rsidR="00311548" w:rsidRDefault="001F7F8D" w:rsidP="001311D2">
            <w:pPr>
              <w:ind w:firstLine="0"/>
              <w:rPr>
                <w:sz w:val="28"/>
                <w:szCs w:val="28"/>
              </w:rPr>
            </w:pPr>
            <w:r>
              <w:rPr>
                <w:sz w:val="28"/>
                <w:szCs w:val="28"/>
              </w:rPr>
              <w:t xml:space="preserve">- </w:t>
            </w:r>
            <w:r w:rsidR="004B594A" w:rsidRPr="004B594A">
              <w:rPr>
                <w:i/>
                <w:sz w:val="28"/>
                <w:szCs w:val="28"/>
              </w:rPr>
              <w:t>anumite aspecte ale procedurii de acordare a autorizației de transport feroviar</w:t>
            </w:r>
            <w:r w:rsidR="004B594A">
              <w:rPr>
                <w:i/>
                <w:sz w:val="28"/>
                <w:szCs w:val="28"/>
              </w:rPr>
              <w:t>,</w:t>
            </w:r>
            <w:r w:rsidR="004B594A" w:rsidRPr="004B594A">
              <w:rPr>
                <w:sz w:val="28"/>
                <w:szCs w:val="28"/>
              </w:rPr>
              <w:t xml:space="preserve"> în care este prevăzut termenul de examinare a cererii de emitere a autorizațiilor, posbilitatea</w:t>
            </w:r>
            <w:r w:rsidR="004B594A">
              <w:rPr>
                <w:sz w:val="28"/>
                <w:szCs w:val="28"/>
              </w:rPr>
              <w:t xml:space="preserve"> </w:t>
            </w:r>
            <w:r w:rsidR="00AB5A5F">
              <w:rPr>
                <w:sz w:val="28"/>
                <w:szCs w:val="28"/>
              </w:rPr>
              <w:t>suspendării acestui termen;</w:t>
            </w:r>
          </w:p>
          <w:p w:rsidR="00AB5A5F" w:rsidRDefault="00AB5A5F" w:rsidP="001311D2">
            <w:pPr>
              <w:ind w:firstLine="0"/>
              <w:rPr>
                <w:sz w:val="28"/>
                <w:szCs w:val="28"/>
              </w:rPr>
            </w:pPr>
            <w:r>
              <w:rPr>
                <w:sz w:val="28"/>
                <w:szCs w:val="28"/>
              </w:rPr>
              <w:t xml:space="preserve">- </w:t>
            </w:r>
            <w:r w:rsidRPr="00AB5A5F">
              <w:rPr>
                <w:i/>
                <w:sz w:val="28"/>
                <w:szCs w:val="28"/>
              </w:rPr>
              <w:t>formatul standard de autorizații de transport feroviar potrivit Anexei nr. 1,</w:t>
            </w:r>
            <w:r>
              <w:rPr>
                <w:sz w:val="28"/>
                <w:szCs w:val="28"/>
              </w:rPr>
              <w:t xml:space="preserve"> în care se indică informații privind statul emitent, </w:t>
            </w:r>
            <w:r w:rsidR="009A369E">
              <w:rPr>
                <w:sz w:val="28"/>
                <w:szCs w:val="28"/>
              </w:rPr>
              <w:t>legislația aplicabilă, autoritatea responsabilă de emiterea autorizațiilor, titularul autorizațiilor, termenul de valabilitate, informații cu privire la unele modificări parvenite, condițiile și obligaț</w:t>
            </w:r>
            <w:r w:rsidR="00316831">
              <w:rPr>
                <w:sz w:val="28"/>
                <w:szCs w:val="28"/>
              </w:rPr>
              <w:t>iile întreprinderilor feroviare;</w:t>
            </w:r>
          </w:p>
          <w:p w:rsidR="00527E21" w:rsidRDefault="00316831" w:rsidP="00651347">
            <w:pPr>
              <w:ind w:firstLine="0"/>
              <w:rPr>
                <w:sz w:val="28"/>
                <w:szCs w:val="28"/>
              </w:rPr>
            </w:pPr>
            <w:r>
              <w:rPr>
                <w:sz w:val="28"/>
                <w:szCs w:val="28"/>
              </w:rPr>
              <w:t xml:space="preserve">- </w:t>
            </w:r>
            <w:r w:rsidRPr="00316831">
              <w:rPr>
                <w:i/>
                <w:sz w:val="28"/>
                <w:szCs w:val="28"/>
              </w:rPr>
              <w:t>formatul standard pentru anexa referitoare la răspundere la autorizație pentru transportul feroviar,</w:t>
            </w:r>
            <w:r>
              <w:rPr>
                <w:sz w:val="28"/>
                <w:szCs w:val="28"/>
              </w:rPr>
              <w:t xml:space="preserve"> </w:t>
            </w:r>
            <w:r w:rsidR="00651347">
              <w:rPr>
                <w:sz w:val="28"/>
                <w:szCs w:val="28"/>
              </w:rPr>
              <w:t>unde sunt indicate date cu privire la statul care emite autorizația, titularul autorizației de transport feroviar, autoritatea care acordă autorizații, acoperirea financiară privind răspunderea, condițiile și obligațiile întreprinderilor feroviare conform legislației naționale.</w:t>
            </w:r>
          </w:p>
          <w:p w:rsidR="002E2F9B" w:rsidRPr="002E2F9B" w:rsidRDefault="002E2F9B" w:rsidP="00651347">
            <w:pPr>
              <w:ind w:firstLine="0"/>
              <w:rPr>
                <w:sz w:val="16"/>
                <w:szCs w:val="16"/>
              </w:rPr>
            </w:pPr>
          </w:p>
          <w:p w:rsidR="00F0438D" w:rsidRPr="00665B24" w:rsidRDefault="0081053C" w:rsidP="00BA57C9">
            <w:pPr>
              <w:ind w:firstLine="0"/>
              <w:rPr>
                <w:sz w:val="16"/>
                <w:szCs w:val="16"/>
                <w:lang w:val="ro-RO"/>
              </w:rPr>
            </w:pPr>
            <w:r>
              <w:rPr>
                <w:sz w:val="28"/>
                <w:szCs w:val="28"/>
              </w:rPr>
              <w:t>Concomitent, în Anexa nr. 1 a</w:t>
            </w:r>
            <w:r w:rsidR="002E2F9B">
              <w:rPr>
                <w:sz w:val="28"/>
                <w:szCs w:val="28"/>
              </w:rPr>
              <w:t xml:space="preserve"> proiectului în cauză se conțin </w:t>
            </w:r>
            <w:r>
              <w:rPr>
                <w:sz w:val="28"/>
                <w:szCs w:val="28"/>
              </w:rPr>
              <w:t>explicații</w:t>
            </w:r>
            <w:r w:rsidR="002E2F9B">
              <w:rPr>
                <w:sz w:val="28"/>
                <w:szCs w:val="28"/>
              </w:rPr>
              <w:t xml:space="preserve"> cu privire la </w:t>
            </w:r>
            <w:r>
              <w:rPr>
                <w:sz w:val="28"/>
                <w:szCs w:val="28"/>
              </w:rPr>
              <w:t xml:space="preserve">completarea </w:t>
            </w:r>
            <w:r w:rsidR="00BA57C9">
              <w:rPr>
                <w:sz w:val="28"/>
                <w:szCs w:val="28"/>
              </w:rPr>
              <w:t>modelului</w:t>
            </w:r>
            <w:r>
              <w:rPr>
                <w:sz w:val="28"/>
                <w:szCs w:val="28"/>
              </w:rPr>
              <w:t xml:space="preserve"> de autorizație de transport feroviar și anume a câmpurilor numerotate și cuprinse în formular</w:t>
            </w:r>
            <w:r w:rsidR="00665B24">
              <w:rPr>
                <w:sz w:val="28"/>
                <w:szCs w:val="28"/>
              </w:rPr>
              <w:t xml:space="preserve">, iar în Anexa nr. 2, deoarece este legată de o autorizație </w:t>
            </w:r>
            <w:r w:rsidR="00665B24" w:rsidRPr="00665B24">
              <w:rPr>
                <w:sz w:val="28"/>
                <w:szCs w:val="28"/>
              </w:rPr>
              <w:t>în conformitate cu anexa nr. 1 la prezentul Regulament, nu este necesar să se repete toate informațiile furnizate privind autoritatea care acordă autorizațiile</w:t>
            </w:r>
            <w:r w:rsidR="00665B24">
              <w:rPr>
                <w:sz w:val="28"/>
                <w:szCs w:val="28"/>
              </w:rPr>
              <w:t xml:space="preserve"> și titularul autorizației de transport feroviar, d</w:t>
            </w:r>
            <w:r w:rsidR="00665B24" w:rsidRPr="00665B24">
              <w:rPr>
                <w:sz w:val="28"/>
                <w:szCs w:val="28"/>
              </w:rPr>
              <w:t>enumirea și numerele de înregistrare sunt suficiente.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lastRenderedPageBreak/>
              <w:t>3.2. Opțiunile alternative analizate și motivele pentru care acestea nu au fost luate în considerare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10020"/>
            </w:tblGrid>
            <w:tr w:rsidR="006F38E1" w:rsidRPr="006F38E1" w:rsidTr="006F38E1">
              <w:trPr>
                <w:trHeight w:val="109"/>
              </w:trPr>
              <w:tc>
                <w:tcPr>
                  <w:tcW w:w="0" w:type="auto"/>
                </w:tcPr>
                <w:p w:rsidR="006D06E3" w:rsidRPr="006D06E3" w:rsidRDefault="001311D2" w:rsidP="00A32778">
                  <w:pPr>
                    <w:ind w:left="-74" w:right="-74" w:firstLine="0"/>
                    <w:rPr>
                      <w:rFonts w:eastAsiaTheme="minorHAnsi" w:cstheme="minorBidi"/>
                      <w:sz w:val="28"/>
                      <w:szCs w:val="28"/>
                      <w:lang w:val="ro-RO"/>
                    </w:rPr>
                  </w:pPr>
                  <w:r>
                    <w:rPr>
                      <w:rFonts w:eastAsiaTheme="minorHAnsi" w:cstheme="minorBidi"/>
                      <w:sz w:val="28"/>
                      <w:szCs w:val="28"/>
                      <w:lang w:val="ro-RO"/>
                    </w:rPr>
                    <w:t>O</w:t>
                  </w:r>
                  <w:r w:rsidR="006D06E3" w:rsidRPr="006D06E3">
                    <w:rPr>
                      <w:rFonts w:eastAsiaTheme="minorHAnsi" w:cstheme="minorBidi"/>
                      <w:sz w:val="28"/>
                      <w:szCs w:val="28"/>
                      <w:lang w:val="ro-RO"/>
                    </w:rPr>
                    <w:t>pțiuni alternative</w:t>
                  </w:r>
                  <w:r>
                    <w:rPr>
                      <w:rFonts w:eastAsiaTheme="minorHAnsi" w:cstheme="minorBidi"/>
                      <w:sz w:val="28"/>
                      <w:szCs w:val="28"/>
                      <w:lang w:val="ro-RO"/>
                    </w:rPr>
                    <w:t xml:space="preserve"> nu au fost examinate</w:t>
                  </w:r>
                  <w:r w:rsidR="006D06E3" w:rsidRPr="006D06E3">
                    <w:rPr>
                      <w:rFonts w:eastAsiaTheme="minorHAnsi" w:cstheme="minorBidi"/>
                      <w:sz w:val="28"/>
                      <w:szCs w:val="28"/>
                      <w:lang w:val="ro-RO"/>
                    </w:rPr>
                    <w:t xml:space="preserve">, or în calitate de stat </w:t>
                  </w:r>
                  <w:r w:rsidR="00E54684" w:rsidRPr="00A32778">
                    <w:rPr>
                      <w:rFonts w:eastAsiaTheme="minorHAnsi" w:cstheme="minorBidi"/>
                      <w:sz w:val="28"/>
                      <w:szCs w:val="28"/>
                      <w:lang w:val="ro-RO"/>
                    </w:rPr>
                    <w:t>candidat</w:t>
                  </w:r>
                  <w:r w:rsidR="006D06E3" w:rsidRPr="006D06E3">
                    <w:rPr>
                      <w:rFonts w:eastAsiaTheme="minorHAnsi" w:cstheme="minorBidi"/>
                      <w:sz w:val="28"/>
                      <w:szCs w:val="28"/>
                      <w:lang w:val="ro-RO"/>
                    </w:rPr>
                    <w:t xml:space="preserve"> </w:t>
                  </w:r>
                  <w:r>
                    <w:rPr>
                      <w:rFonts w:eastAsiaTheme="minorHAnsi" w:cstheme="minorBidi"/>
                      <w:sz w:val="28"/>
                      <w:szCs w:val="28"/>
                      <w:lang w:val="ro-RO"/>
                    </w:rPr>
                    <w:t>pentru aderarea la</w:t>
                  </w:r>
                  <w:r w:rsidR="006D06E3" w:rsidRPr="006D06E3">
                    <w:rPr>
                      <w:rFonts w:eastAsiaTheme="minorHAnsi" w:cstheme="minorBidi"/>
                      <w:sz w:val="28"/>
                      <w:szCs w:val="28"/>
                      <w:lang w:val="ro-RO"/>
                    </w:rPr>
                    <w:t xml:space="preserve"> Uniunea Europeană și conform Acordului de Asociere RM-UE, Republica Moldova și-a asumat angajamentul de a transpune treptat, legislația</w:t>
                  </w:r>
                  <w:r w:rsidR="007650F6">
                    <w:rPr>
                      <w:rFonts w:eastAsiaTheme="minorHAnsi" w:cstheme="minorBidi"/>
                      <w:sz w:val="28"/>
                      <w:szCs w:val="28"/>
                      <w:lang w:val="ro-RO"/>
                    </w:rPr>
                    <w:t xml:space="preserve"> comunitară în cea națională. A</w:t>
                  </w:r>
                  <w:r w:rsidR="006D06E3" w:rsidRPr="006D06E3">
                    <w:rPr>
                      <w:rFonts w:eastAsiaTheme="minorHAnsi" w:cstheme="minorBidi"/>
                      <w:sz w:val="28"/>
                      <w:szCs w:val="28"/>
                      <w:lang w:val="ro-RO"/>
                    </w:rPr>
                    <w:t>nume acest proiect prin dispozițiile lui transpune prevederile</w:t>
                  </w:r>
                  <w:r w:rsidR="006D06E3" w:rsidRPr="00A32778">
                    <w:rPr>
                      <w:rFonts w:eastAsiaTheme="minorHAnsi" w:cstheme="minorBidi"/>
                      <w:sz w:val="28"/>
                      <w:szCs w:val="28"/>
                      <w:lang w:val="ro-RO"/>
                    </w:rPr>
                    <w:t xml:space="preserve"> </w:t>
                  </w:r>
                  <w:r w:rsidR="007B06C4" w:rsidRPr="007B06C4">
                    <w:rPr>
                      <w:sz w:val="28"/>
                      <w:szCs w:val="28"/>
                    </w:rPr>
                    <w:t>Regulamentului de punere în aplicare (UE) 2015/171 al Comisiei din 4 februarie 2015 privind anumite aspecte din cadrul procedurii de acordare de licențe întreprinderilor feroviare (Text cu relevanță pentru SEE)</w:t>
                  </w:r>
                  <w:r w:rsidR="006D06E3" w:rsidRPr="00A32778">
                    <w:rPr>
                      <w:sz w:val="28"/>
                      <w:szCs w:val="28"/>
                    </w:rPr>
                    <w:t>.</w:t>
                  </w:r>
                </w:p>
                <w:p w:rsidR="00722A23" w:rsidRDefault="006D06E3" w:rsidP="00722A23">
                  <w:pPr>
                    <w:autoSpaceDE w:val="0"/>
                    <w:autoSpaceDN w:val="0"/>
                    <w:adjustRightInd w:val="0"/>
                    <w:ind w:left="-74" w:right="-74" w:firstLine="0"/>
                    <w:rPr>
                      <w:color w:val="000000" w:themeColor="text1"/>
                      <w:sz w:val="28"/>
                      <w:szCs w:val="28"/>
                      <w:shd w:val="clear" w:color="auto" w:fill="FFFFFF"/>
                    </w:rPr>
                  </w:pPr>
                  <w:r w:rsidRPr="00A32778">
                    <w:rPr>
                      <w:rFonts w:eastAsiaTheme="minorHAnsi" w:cstheme="minorBidi"/>
                      <w:sz w:val="28"/>
                      <w:szCs w:val="28"/>
                      <w:lang w:val="ro-RO"/>
                    </w:rPr>
                    <w:t xml:space="preserve">Prin urmare, opțiunea </w:t>
                  </w:r>
                  <w:r w:rsidR="00475C76" w:rsidRPr="00A32778">
                    <w:rPr>
                      <w:rFonts w:eastAsiaTheme="minorHAnsi" w:cstheme="minorBidi"/>
                      <w:sz w:val="28"/>
                      <w:szCs w:val="28"/>
                      <w:lang w:val="ro-RO"/>
                    </w:rPr>
                    <w:t xml:space="preserve">alternativă </w:t>
                  </w:r>
                  <w:r w:rsidRPr="00A32778">
                    <w:rPr>
                      <w:rFonts w:eastAsiaTheme="minorHAnsi" w:cstheme="minorBidi"/>
                      <w:sz w:val="28"/>
                      <w:szCs w:val="28"/>
                      <w:lang w:val="ro-RO"/>
                    </w:rPr>
                    <w:t>de a nu elabora și promova acest act</w:t>
                  </w:r>
                  <w:r w:rsidR="00722A23">
                    <w:rPr>
                      <w:rFonts w:eastAsiaTheme="minorHAnsi" w:cstheme="minorBidi"/>
                      <w:sz w:val="28"/>
                      <w:szCs w:val="28"/>
                      <w:lang w:val="ro-RO"/>
                    </w:rPr>
                    <w:t xml:space="preserve"> normativ nu a fost considerată, </w:t>
                  </w:r>
                  <w:r w:rsidR="00722A23" w:rsidRPr="00722A23">
                    <w:rPr>
                      <w:color w:val="000000" w:themeColor="text1"/>
                      <w:sz w:val="28"/>
                      <w:szCs w:val="28"/>
                      <w:shd w:val="clear" w:color="auto" w:fill="FFFFFF"/>
                    </w:rPr>
                    <w:t>deoarece amânarea reglementării ar conduce la consecințe negative în ceea ce privește libertatea de a presta servicii, armonizarea cerințelor tehnice, administrative și în</w:t>
                  </w:r>
                  <w:r w:rsidR="000511FB">
                    <w:rPr>
                      <w:color w:val="000000" w:themeColor="text1"/>
                      <w:sz w:val="28"/>
                      <w:szCs w:val="28"/>
                      <w:shd w:val="clear" w:color="auto" w:fill="FFFFFF"/>
                    </w:rPr>
                    <w:t xml:space="preserve"> materie de siguranță feroviară, totodată fiind imposibilă atingerea obiectivelor de bază   indicate și stabilite supra la subpunctul 3.1. </w:t>
                  </w:r>
                </w:p>
                <w:p w:rsidR="00F0438D" w:rsidRPr="00F0438D" w:rsidRDefault="00F0438D" w:rsidP="00722A23">
                  <w:pPr>
                    <w:autoSpaceDE w:val="0"/>
                    <w:autoSpaceDN w:val="0"/>
                    <w:adjustRightInd w:val="0"/>
                    <w:ind w:left="-74" w:right="-74" w:firstLine="0"/>
                    <w:rPr>
                      <w:rFonts w:eastAsiaTheme="minorHAnsi" w:cstheme="minorBidi"/>
                      <w:sz w:val="16"/>
                      <w:szCs w:val="16"/>
                      <w:lang w:val="ro-RO"/>
                    </w:rPr>
                  </w:pPr>
                </w:p>
              </w:tc>
            </w:tr>
          </w:tbl>
          <w:p w:rsidR="00B91B0C" w:rsidRPr="005535FB" w:rsidRDefault="00B91B0C" w:rsidP="00CC77C6">
            <w:pPr>
              <w:rPr>
                <w:sz w:val="24"/>
                <w:szCs w:val="24"/>
                <w:lang w:val="ro-RO"/>
              </w:rPr>
            </w:pPr>
          </w:p>
        </w:tc>
      </w:tr>
      <w:tr w:rsidR="00B91B0C" w:rsidRPr="005535FB" w:rsidTr="004F75D3">
        <w:trPr>
          <w:trHeight w:val="381"/>
        </w:trPr>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t xml:space="preserve">4. Analiza impactului de reglementare </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D370C" w:rsidRPr="001064C6" w:rsidRDefault="00B91B0C" w:rsidP="0020624F">
            <w:pPr>
              <w:ind w:firstLine="0"/>
              <w:rPr>
                <w:sz w:val="28"/>
                <w:szCs w:val="28"/>
                <w:lang w:val="ro-RO"/>
              </w:rPr>
            </w:pPr>
            <w:r w:rsidRPr="001064C6">
              <w:rPr>
                <w:sz w:val="28"/>
                <w:szCs w:val="28"/>
                <w:lang w:val="ro-RO"/>
              </w:rPr>
              <w:t>4.1. Impactul asupra sectorului public</w:t>
            </w:r>
          </w:p>
        </w:tc>
      </w:tr>
      <w:tr w:rsidR="00FD37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D370C" w:rsidRDefault="00624F43" w:rsidP="00280C72">
            <w:pPr>
              <w:tabs>
                <w:tab w:val="left" w:pos="5565"/>
              </w:tabs>
              <w:ind w:firstLine="0"/>
              <w:rPr>
                <w:sz w:val="28"/>
                <w:szCs w:val="28"/>
                <w:lang w:val="ro-RO"/>
              </w:rPr>
            </w:pPr>
            <w:r>
              <w:rPr>
                <w:sz w:val="28"/>
                <w:szCs w:val="28"/>
                <w:lang w:val="ro-RO"/>
              </w:rPr>
              <w:t>Proiectul de act normativ</w:t>
            </w:r>
            <w:r w:rsidR="00280C72">
              <w:rPr>
                <w:sz w:val="28"/>
                <w:szCs w:val="28"/>
                <w:lang w:val="ro-RO"/>
              </w:rPr>
              <w:t xml:space="preserve"> nu are impact asupra sectorului public. Proiectul nu are efecte </w:t>
            </w:r>
            <w:r w:rsidR="00280C72" w:rsidRPr="00280C72">
              <w:rPr>
                <w:sz w:val="28"/>
                <w:szCs w:val="28"/>
                <w:lang w:val="ro-RO"/>
              </w:rPr>
              <w:t>asupra funcționalității administrației publice în implementarea politicilor publice și a cadrului normativ, atât cel existent, cât și cel din opțiunea propusă.</w:t>
            </w:r>
            <w:r w:rsidR="00280C72">
              <w:rPr>
                <w:sz w:val="28"/>
                <w:szCs w:val="28"/>
                <w:lang w:val="ro-RO"/>
              </w:rPr>
              <w:t xml:space="preserve"> Totodată, proiectul nu implică necesități de reformă și de restructurări instituționale.</w:t>
            </w:r>
            <w:r w:rsidR="00FD370C" w:rsidRPr="001064C6">
              <w:rPr>
                <w:sz w:val="28"/>
                <w:szCs w:val="28"/>
                <w:lang w:val="ro-RO"/>
              </w:rPr>
              <w:tab/>
            </w:r>
          </w:p>
          <w:p w:rsidR="00F0438D" w:rsidRPr="00F0438D" w:rsidRDefault="00F0438D" w:rsidP="00280C72">
            <w:pPr>
              <w:tabs>
                <w:tab w:val="left" w:pos="5565"/>
              </w:tabs>
              <w:ind w:firstLine="0"/>
              <w:rPr>
                <w:sz w:val="16"/>
                <w:szCs w:val="16"/>
                <w:lang w:val="ro-RO"/>
              </w:rPr>
            </w:pP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D370C" w:rsidRPr="001064C6" w:rsidRDefault="00B91B0C" w:rsidP="0020624F">
            <w:pPr>
              <w:ind w:firstLine="0"/>
              <w:rPr>
                <w:sz w:val="28"/>
                <w:szCs w:val="28"/>
                <w:lang w:val="ro-RO"/>
              </w:rPr>
            </w:pPr>
            <w:r w:rsidRPr="001064C6">
              <w:rPr>
                <w:sz w:val="28"/>
                <w:szCs w:val="28"/>
                <w:lang w:val="ro-RO"/>
              </w:rPr>
              <w:t>4.2. Impactul financiar și argumentarea costurilor estimative</w:t>
            </w:r>
          </w:p>
        </w:tc>
      </w:tr>
      <w:tr w:rsidR="00FD37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D370C" w:rsidRPr="001064C6" w:rsidRDefault="00DE5F3E" w:rsidP="00DE5F3E">
            <w:pPr>
              <w:tabs>
                <w:tab w:val="left" w:pos="2475"/>
              </w:tabs>
              <w:ind w:firstLine="0"/>
              <w:rPr>
                <w:sz w:val="28"/>
                <w:szCs w:val="28"/>
              </w:rPr>
            </w:pPr>
            <w:r w:rsidRPr="001064C6">
              <w:rPr>
                <w:sz w:val="28"/>
                <w:szCs w:val="28"/>
              </w:rPr>
              <w:lastRenderedPageBreak/>
              <w:t>Implementarea proiectului nu implică alocarea mijloacelor financiare din contul bugetului de stat.</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D370C" w:rsidRPr="001064C6" w:rsidRDefault="00B91B0C" w:rsidP="0020624F">
            <w:pPr>
              <w:ind w:firstLine="0"/>
              <w:rPr>
                <w:sz w:val="28"/>
                <w:szCs w:val="28"/>
                <w:lang w:val="ro-RO"/>
              </w:rPr>
            </w:pPr>
            <w:r w:rsidRPr="001064C6">
              <w:rPr>
                <w:sz w:val="28"/>
                <w:szCs w:val="28"/>
                <w:lang w:val="ro-RO"/>
              </w:rPr>
              <w:t>4.3. Impactul asupra sectorului privat</w:t>
            </w:r>
          </w:p>
        </w:tc>
      </w:tr>
      <w:tr w:rsidR="00FD37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D370C" w:rsidRDefault="00783CC7" w:rsidP="00783CC7">
            <w:pPr>
              <w:tabs>
                <w:tab w:val="left" w:pos="2610"/>
              </w:tabs>
              <w:ind w:firstLine="0"/>
              <w:rPr>
                <w:sz w:val="28"/>
                <w:szCs w:val="28"/>
                <w:lang w:val="ro-RO"/>
              </w:rPr>
            </w:pPr>
            <w:r w:rsidRPr="00783CC7">
              <w:rPr>
                <w:sz w:val="28"/>
                <w:szCs w:val="28"/>
                <w:lang w:val="ro-RO"/>
              </w:rPr>
              <w:t>Prezentul act normativ are un impact pozitiv asupra sectorului privat, or</w:t>
            </w:r>
            <w:r w:rsidR="007650F6">
              <w:rPr>
                <w:sz w:val="28"/>
                <w:szCs w:val="28"/>
                <w:lang w:val="ro-RO"/>
              </w:rPr>
              <w:t>i</w:t>
            </w:r>
            <w:r w:rsidRPr="00783CC7">
              <w:rPr>
                <w:sz w:val="28"/>
                <w:szCs w:val="28"/>
                <w:lang w:val="ro-RO"/>
              </w:rPr>
              <w:t xml:space="preserve"> neadoptarea prezentului act ar putea </w:t>
            </w:r>
            <w:r w:rsidR="007650F6">
              <w:rPr>
                <w:sz w:val="28"/>
                <w:szCs w:val="28"/>
                <w:lang w:val="ro-RO"/>
              </w:rPr>
              <w:t>genera</w:t>
            </w:r>
            <w:r w:rsidRPr="00783CC7">
              <w:rPr>
                <w:sz w:val="28"/>
                <w:szCs w:val="28"/>
                <w:lang w:val="ro-RO"/>
              </w:rPr>
              <w:t xml:space="preserve"> efecte negative în ceea ce privește siguranța și performanța  transportului în domeniul feroviar național, precum și îngrădirea accesului nediscriminatoriu pe piața feroviară internă a operatorilor de transport f</w:t>
            </w:r>
            <w:r>
              <w:rPr>
                <w:sz w:val="28"/>
                <w:szCs w:val="28"/>
                <w:lang w:val="ro-RO"/>
              </w:rPr>
              <w:t>eroviar.</w:t>
            </w:r>
          </w:p>
          <w:p w:rsidR="00F0438D" w:rsidRPr="00F0438D" w:rsidRDefault="00F0438D" w:rsidP="00783CC7">
            <w:pPr>
              <w:tabs>
                <w:tab w:val="left" w:pos="2610"/>
              </w:tabs>
              <w:ind w:firstLine="0"/>
              <w:rPr>
                <w:sz w:val="16"/>
                <w:szCs w:val="16"/>
                <w:lang w:val="ro-RO"/>
              </w:rPr>
            </w:pP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4.4. Impactul social</w:t>
            </w:r>
          </w:p>
          <w:p w:rsidR="00FD370C" w:rsidRPr="00156AAE" w:rsidRDefault="00B91B0C" w:rsidP="00156AAE">
            <w:pPr>
              <w:ind w:firstLine="0"/>
              <w:rPr>
                <w:sz w:val="28"/>
                <w:szCs w:val="28"/>
                <w:lang w:val="ro-RO"/>
              </w:rPr>
            </w:pPr>
            <w:r w:rsidRPr="001064C6">
              <w:rPr>
                <w:sz w:val="28"/>
                <w:szCs w:val="28"/>
                <w:lang w:val="ro-RO"/>
              </w:rPr>
              <w:t>4.4.1. Impactul asupra datelor cu caracter personal</w:t>
            </w:r>
          </w:p>
        </w:tc>
      </w:tr>
      <w:tr w:rsidR="00156AAE"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156AAE" w:rsidRPr="00156AAE" w:rsidRDefault="00156AAE" w:rsidP="0034552C">
            <w:pPr>
              <w:tabs>
                <w:tab w:val="left" w:pos="2265"/>
              </w:tabs>
              <w:ind w:firstLine="0"/>
              <w:rPr>
                <w:rFonts w:ascii="PT Serif" w:hAnsi="PT Serif"/>
                <w:color w:val="000000"/>
                <w:sz w:val="28"/>
                <w:szCs w:val="28"/>
                <w:shd w:val="clear" w:color="auto" w:fill="FFFFFF"/>
              </w:rPr>
            </w:pPr>
            <w:r>
              <w:rPr>
                <w:sz w:val="28"/>
                <w:szCs w:val="28"/>
                <w:lang w:val="ro-RO"/>
              </w:rPr>
              <w:t xml:space="preserve">Prelucrarea  datelor cu caracter personal se va face strict prin </w:t>
            </w:r>
            <w:r w:rsidRPr="0014168D">
              <w:rPr>
                <w:rFonts w:ascii="PT Serif" w:hAnsi="PT Serif"/>
                <w:color w:val="000000"/>
                <w:sz w:val="28"/>
                <w:szCs w:val="28"/>
                <w:shd w:val="clear" w:color="auto" w:fill="FFFFFF"/>
              </w:rPr>
              <w:t>asigurarea protecţiei drepturilor şi libertăţilor fundamentale ale persoanei fizice în ceea ce priveşte prelucrarea datelor cu caracter personal conform Legii nr. 133/2011 privind protecţia datelor cu caracter personal.</w:t>
            </w:r>
            <w:r>
              <w:rPr>
                <w:sz w:val="28"/>
                <w:szCs w:val="28"/>
                <w:shd w:val="clear" w:color="auto" w:fill="FFFFFF" w:themeFill="background1"/>
                <w:lang w:val="ro-RO"/>
              </w:rPr>
              <w:tab/>
            </w:r>
          </w:p>
        </w:tc>
      </w:tr>
      <w:tr w:rsidR="00156AAE"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156AAE" w:rsidRPr="001064C6" w:rsidRDefault="00156AAE" w:rsidP="0020624F">
            <w:pPr>
              <w:ind w:firstLine="0"/>
              <w:rPr>
                <w:sz w:val="28"/>
                <w:szCs w:val="28"/>
                <w:lang w:val="ro-RO"/>
              </w:rPr>
            </w:pPr>
            <w:r w:rsidRPr="001064C6">
              <w:rPr>
                <w:sz w:val="28"/>
                <w:szCs w:val="28"/>
                <w:lang w:val="ro-RO"/>
              </w:rPr>
              <w:t>4.4.2. Impactul asupra echității și egalității de gen</w:t>
            </w:r>
          </w:p>
        </w:tc>
      </w:tr>
      <w:tr w:rsidR="00FD37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0438D" w:rsidRPr="00156AAE" w:rsidRDefault="00C23267" w:rsidP="00156AAE">
            <w:pPr>
              <w:tabs>
                <w:tab w:val="left" w:pos="2265"/>
              </w:tabs>
              <w:ind w:firstLine="0"/>
              <w:rPr>
                <w:sz w:val="28"/>
                <w:szCs w:val="28"/>
                <w:lang w:val="ro-RO"/>
              </w:rPr>
            </w:pPr>
            <w:r>
              <w:rPr>
                <w:sz w:val="28"/>
                <w:szCs w:val="28"/>
                <w:lang w:val="ro-RO"/>
              </w:rPr>
              <w:t>Regulamentul</w:t>
            </w:r>
            <w:r w:rsidRPr="00C23267">
              <w:rPr>
                <w:sz w:val="28"/>
                <w:szCs w:val="28"/>
                <w:lang w:val="ro-RO"/>
              </w:rPr>
              <w:t xml:space="preserve"> de stabilire a unor aspecte din cadrul procedurii de acordare de autorizații de transport feroviar întreprinderilor feroviare</w:t>
            </w:r>
            <w:r>
              <w:rPr>
                <w:sz w:val="28"/>
                <w:szCs w:val="28"/>
                <w:lang w:val="ro-RO"/>
              </w:rPr>
              <w:t xml:space="preserve"> </w:t>
            </w:r>
            <w:r w:rsidR="00E10BDC">
              <w:rPr>
                <w:sz w:val="28"/>
                <w:szCs w:val="28"/>
                <w:lang w:val="ro-RO"/>
              </w:rPr>
              <w:t>nu are impact asupra echității și egalității de gen.</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D370C" w:rsidRPr="001064C6" w:rsidRDefault="00B91B0C" w:rsidP="0020624F">
            <w:pPr>
              <w:ind w:firstLine="0"/>
              <w:rPr>
                <w:sz w:val="28"/>
                <w:szCs w:val="28"/>
                <w:lang w:val="ro-RO"/>
              </w:rPr>
            </w:pPr>
            <w:r w:rsidRPr="001064C6">
              <w:rPr>
                <w:sz w:val="28"/>
                <w:szCs w:val="28"/>
                <w:lang w:val="ro-RO"/>
              </w:rPr>
              <w:t>4.5. Impactul asupra mediului</w:t>
            </w:r>
          </w:p>
        </w:tc>
      </w:tr>
      <w:tr w:rsidR="00FD37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0438D" w:rsidRPr="00F0438D" w:rsidRDefault="00C17CFD" w:rsidP="00C17CFD">
            <w:pPr>
              <w:pStyle w:val="ListParagraph"/>
              <w:spacing w:line="240" w:lineRule="auto"/>
              <w:ind w:left="0"/>
              <w:jc w:val="both"/>
              <w:rPr>
                <w:rFonts w:ascii="Times New Roman" w:hAnsi="Times New Roman" w:cs="Times New Roman"/>
                <w:sz w:val="28"/>
                <w:szCs w:val="28"/>
                <w:lang w:val="ro-RO"/>
              </w:rPr>
            </w:pPr>
            <w:r w:rsidRPr="001A1B94">
              <w:rPr>
                <w:rFonts w:ascii="Times New Roman" w:hAnsi="Times New Roman" w:cs="Times New Roman"/>
                <w:sz w:val="28"/>
                <w:szCs w:val="28"/>
                <w:lang w:val="ro-RO"/>
              </w:rPr>
              <w:t xml:space="preserve">În privința aspectului de mediu, precizăm că </w:t>
            </w:r>
            <w:r>
              <w:rPr>
                <w:rFonts w:ascii="Times New Roman" w:hAnsi="Times New Roman" w:cs="Times New Roman"/>
                <w:sz w:val="28"/>
                <w:szCs w:val="28"/>
                <w:lang w:val="ro-RO"/>
              </w:rPr>
              <w:t xml:space="preserve">riscuri și probleme de mediu aferente acestui proiect nu există. Mai mult, implementarea dispozițiilor </w:t>
            </w:r>
            <w:r w:rsidR="007E2760" w:rsidRPr="007E2760">
              <w:rPr>
                <w:rFonts w:ascii="Times New Roman" w:hAnsi="Times New Roman" w:cs="Times New Roman"/>
                <w:sz w:val="28"/>
                <w:szCs w:val="28"/>
                <w:lang w:val="ro-RO"/>
              </w:rPr>
              <w:t>Regulamentului de stabilire a unor aspecte din cadrul procedurii de acordare de autorizații de transport feroviar întreprinderilor feroviare</w:t>
            </w:r>
            <w:r>
              <w:rPr>
                <w:rFonts w:ascii="Times New Roman" w:hAnsi="Times New Roman" w:cs="Times New Roman"/>
                <w:sz w:val="28"/>
                <w:szCs w:val="28"/>
                <w:lang w:val="ro-RO"/>
              </w:rPr>
              <w:t>, nu are efecte și nu se răsfrânge asupra factorilor de mediu.</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4.6. Alte impacturi și informații relevante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1B0C" w:rsidRPr="00E15DDC" w:rsidRDefault="00B91B0C" w:rsidP="00E15DDC">
            <w:pPr>
              <w:ind w:firstLine="0"/>
              <w:rPr>
                <w:sz w:val="28"/>
                <w:szCs w:val="28"/>
                <w:lang w:val="ro-RO"/>
              </w:rPr>
            </w:pPr>
            <w:r w:rsidRPr="005535FB">
              <w:rPr>
                <w:sz w:val="24"/>
                <w:szCs w:val="24"/>
                <w:lang w:val="ro-RO"/>
              </w:rPr>
              <w:t xml:space="preserve"> </w:t>
            </w:r>
            <w:r w:rsidR="00E15DDC" w:rsidRPr="00E15DDC">
              <w:rPr>
                <w:sz w:val="28"/>
                <w:szCs w:val="28"/>
                <w:lang w:val="ro-RO"/>
              </w:rPr>
              <w:t>Alte impacturi și informații relevante nu au fost identificate.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Default="00B91B0C" w:rsidP="0020624F">
            <w:pPr>
              <w:ind w:firstLine="0"/>
              <w:rPr>
                <w:b/>
                <w:bCs/>
                <w:sz w:val="28"/>
                <w:szCs w:val="28"/>
                <w:lang w:val="ro-RO"/>
              </w:rPr>
            </w:pPr>
            <w:r w:rsidRPr="001064C6">
              <w:rPr>
                <w:b/>
                <w:bCs/>
                <w:sz w:val="28"/>
                <w:szCs w:val="28"/>
                <w:lang w:val="ro-RO"/>
              </w:rPr>
              <w:t xml:space="preserve">5. Compatibilitatea proiectului actului normativ cu legislația UE </w:t>
            </w:r>
          </w:p>
          <w:p w:rsidR="008D3327" w:rsidRPr="001064C6" w:rsidRDefault="008D3327" w:rsidP="0020624F">
            <w:pPr>
              <w:ind w:firstLine="0"/>
              <w:rPr>
                <w:b/>
                <w:bCs/>
                <w:sz w:val="28"/>
                <w:szCs w:val="28"/>
                <w:lang w:val="ro-RO"/>
              </w:rPr>
            </w:pP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5.1. Măsuri normative necesare pentru transpunerea actelor juridice ale UE în legislația națională</w:t>
            </w:r>
          </w:p>
        </w:tc>
      </w:tr>
      <w:tr w:rsidR="007B1261"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0128" w:rsidRDefault="007B1261" w:rsidP="002C0128">
            <w:pPr>
              <w:ind w:firstLine="0"/>
              <w:rPr>
                <w:sz w:val="28"/>
                <w:szCs w:val="28"/>
                <w:lang w:val="ro-MD"/>
              </w:rPr>
            </w:pPr>
            <w:r w:rsidRPr="00E01702">
              <w:rPr>
                <w:sz w:val="28"/>
                <w:szCs w:val="28"/>
                <w:lang w:val="ro-MD"/>
              </w:rPr>
              <w:t xml:space="preserve">Proiectul de hotărâre </w:t>
            </w:r>
            <w:r w:rsidRPr="007B1261">
              <w:rPr>
                <w:sz w:val="28"/>
                <w:szCs w:val="28"/>
                <w:lang w:val="ro-MD"/>
              </w:rPr>
              <w:t>conține norme privind armonizarea legislației naționale cu legislația Uniunii Europene.</w:t>
            </w:r>
          </w:p>
          <w:p w:rsidR="00F0438D" w:rsidRPr="002C0128" w:rsidRDefault="007B1261" w:rsidP="00826647">
            <w:pPr>
              <w:ind w:firstLine="0"/>
              <w:rPr>
                <w:sz w:val="28"/>
                <w:szCs w:val="28"/>
                <w:lang w:val="ro-MD"/>
              </w:rPr>
            </w:pPr>
            <w:r>
              <w:rPr>
                <w:sz w:val="28"/>
                <w:szCs w:val="28"/>
                <w:lang w:val="ro-MD"/>
              </w:rPr>
              <w:t xml:space="preserve">Astfel, potrivit clauzei de armonizare, proiectul de hotărâre </w:t>
            </w:r>
            <w:r w:rsidRPr="00E01702">
              <w:rPr>
                <w:sz w:val="28"/>
                <w:szCs w:val="28"/>
                <w:lang w:val="ro-MD"/>
              </w:rPr>
              <w:t>transpune parțial articolele</w:t>
            </w:r>
            <w:r w:rsidR="002C0128">
              <w:rPr>
                <w:sz w:val="28"/>
                <w:szCs w:val="28"/>
                <w:lang w:val="ro-MD"/>
              </w:rPr>
              <w:t xml:space="preserve"> (1) – (7) și Anexele I - II</w:t>
            </w:r>
            <w:r w:rsidR="00826647" w:rsidRPr="00826647">
              <w:rPr>
                <w:sz w:val="28"/>
                <w:szCs w:val="28"/>
                <w:lang w:val="ro-MD"/>
              </w:rPr>
              <w:t xml:space="preserve">) a </w:t>
            </w:r>
            <w:r w:rsidR="002C0128" w:rsidRPr="002C0128">
              <w:rPr>
                <w:rFonts w:eastAsiaTheme="minorHAnsi" w:cstheme="minorBidi"/>
                <w:sz w:val="28"/>
                <w:szCs w:val="22"/>
              </w:rPr>
              <w:t>Regulamentului de punere în aplicare (UE) 2015/171 al Comisiei din 4 februarie 2015 privind anumite aspecte din cadrul procedurii de acordare de licențe întreprinderilor feroviare (Text cu relevanță pentru SEE)</w:t>
            </w:r>
            <w:r w:rsidR="002C0128" w:rsidRPr="002C0128">
              <w:rPr>
                <w:rFonts w:eastAsiaTheme="minorHAnsi"/>
                <w:color w:val="000000" w:themeColor="text1"/>
                <w:sz w:val="28"/>
                <w:szCs w:val="22"/>
                <w:shd w:val="clear" w:color="auto" w:fill="FFFFFF"/>
              </w:rPr>
              <w:t>, CELEX: 32015R0171, publicat în Jurnalul Oficial al Uniunii Europene L 29 din 5 februarie 2015</w:t>
            </w:r>
            <w:r w:rsidR="002C0128">
              <w:rPr>
                <w:rFonts w:eastAsiaTheme="minorHAnsi"/>
                <w:color w:val="000000" w:themeColor="text1"/>
                <w:sz w:val="28"/>
                <w:szCs w:val="22"/>
                <w:shd w:val="clear" w:color="auto" w:fill="FFFFFF"/>
              </w:rPr>
              <w:t>.</w:t>
            </w:r>
          </w:p>
        </w:tc>
      </w:tr>
      <w:tr w:rsidR="00B91B0C" w:rsidRPr="005535FB" w:rsidTr="004F75D3">
        <w:trPr>
          <w:trHeight w:val="613"/>
        </w:trPr>
        <w:tc>
          <w:tcPr>
            <w:tcW w:w="1023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91B0C" w:rsidRPr="001064C6" w:rsidRDefault="00B91B0C" w:rsidP="0020624F">
            <w:pPr>
              <w:ind w:firstLine="0"/>
              <w:rPr>
                <w:sz w:val="28"/>
                <w:szCs w:val="28"/>
                <w:lang w:val="ro-RO"/>
              </w:rPr>
            </w:pPr>
            <w:r w:rsidRPr="001064C6">
              <w:rPr>
                <w:sz w:val="28"/>
                <w:szCs w:val="28"/>
                <w:lang w:val="ro-RO"/>
              </w:rPr>
              <w:t>5.2. Măsuri normative care urmăresc crearea cadrului juridic intern necesar pentru implementarea legislației UE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A339DF" w:rsidRPr="00A32778" w:rsidRDefault="00B965C7" w:rsidP="00A32778">
            <w:pPr>
              <w:ind w:firstLine="0"/>
              <w:rPr>
                <w:color w:val="000000" w:themeColor="text1"/>
                <w:sz w:val="28"/>
                <w:szCs w:val="28"/>
                <w:lang w:val="ro-RO"/>
              </w:rPr>
            </w:pPr>
            <w:r w:rsidRPr="00B965C7">
              <w:rPr>
                <w:color w:val="000000" w:themeColor="text1"/>
                <w:sz w:val="28"/>
                <w:szCs w:val="28"/>
                <w:lang w:val="ro-RO"/>
              </w:rPr>
              <w:t xml:space="preserve">Prezentul proiect nu contravine Constituției Republicii Moldova și cadrului normativ național. </w:t>
            </w:r>
          </w:p>
          <w:p w:rsidR="008D489C" w:rsidRDefault="00B965C7" w:rsidP="00A32778">
            <w:pPr>
              <w:ind w:firstLine="0"/>
              <w:rPr>
                <w:rFonts w:ascii="PT Serif" w:hAnsi="PT Serif"/>
                <w:color w:val="333333"/>
                <w:shd w:val="clear" w:color="auto" w:fill="FFFFFF"/>
              </w:rPr>
            </w:pPr>
            <w:r w:rsidRPr="00B965C7">
              <w:rPr>
                <w:color w:val="000000" w:themeColor="text1"/>
                <w:sz w:val="28"/>
                <w:szCs w:val="28"/>
                <w:lang w:val="ro-RO"/>
              </w:rPr>
              <w:t>În conformitate cu prevederile art.</w:t>
            </w:r>
            <w:r w:rsidRPr="00B965C7">
              <w:rPr>
                <w:rFonts w:eastAsiaTheme="minorHAnsi"/>
                <w:color w:val="000000" w:themeColor="text1"/>
                <w:sz w:val="28"/>
                <w:szCs w:val="28"/>
                <w:lang w:eastAsia="ru-RU"/>
              </w:rPr>
              <w:t xml:space="preserve"> </w:t>
            </w:r>
            <w:r w:rsidR="00A339DF" w:rsidRPr="00A32778">
              <w:rPr>
                <w:color w:val="000000" w:themeColor="text1"/>
                <w:sz w:val="28"/>
                <w:szCs w:val="28"/>
              </w:rPr>
              <w:t>4</w:t>
            </w:r>
            <w:r w:rsidRPr="00B965C7">
              <w:rPr>
                <w:color w:val="000000" w:themeColor="text1"/>
                <w:sz w:val="28"/>
                <w:szCs w:val="28"/>
              </w:rPr>
              <w:t xml:space="preserve"> alin. (</w:t>
            </w:r>
            <w:r w:rsidR="006A39AE">
              <w:rPr>
                <w:color w:val="000000" w:themeColor="text1"/>
                <w:sz w:val="28"/>
                <w:szCs w:val="28"/>
              </w:rPr>
              <w:t>1</w:t>
            </w:r>
            <w:r w:rsidRPr="00B965C7">
              <w:rPr>
                <w:color w:val="000000" w:themeColor="text1"/>
                <w:sz w:val="28"/>
                <w:szCs w:val="28"/>
              </w:rPr>
              <w:t xml:space="preserve">) din </w:t>
            </w:r>
            <w:r w:rsidR="00A339DF" w:rsidRPr="00A32778">
              <w:rPr>
                <w:color w:val="000000" w:themeColor="text1"/>
                <w:sz w:val="28"/>
                <w:szCs w:val="28"/>
              </w:rPr>
              <w:t xml:space="preserve">Codul transportului feroviar nr. 19/2022, Autoritatea feroviară printre funcțiile </w:t>
            </w:r>
            <w:r w:rsidR="006A39AE">
              <w:rPr>
                <w:color w:val="000000" w:themeColor="text1"/>
                <w:sz w:val="28"/>
                <w:szCs w:val="28"/>
              </w:rPr>
              <w:t xml:space="preserve">și atribuțiile </w:t>
            </w:r>
            <w:r w:rsidR="00A339DF" w:rsidRPr="00A32778">
              <w:rPr>
                <w:color w:val="000000" w:themeColor="text1"/>
                <w:sz w:val="28"/>
                <w:szCs w:val="28"/>
              </w:rPr>
              <w:t xml:space="preserve">de bază are funcția de </w:t>
            </w:r>
            <w:r w:rsidR="00A339DF" w:rsidRPr="00A32778">
              <w:rPr>
                <w:color w:val="000000" w:themeColor="text1"/>
                <w:sz w:val="28"/>
                <w:szCs w:val="28"/>
                <w:shd w:val="clear" w:color="auto" w:fill="FFFFFF"/>
              </w:rPr>
              <w:t xml:space="preserve">asigurare a aplicării cadrului normativ prin activitățile de </w:t>
            </w:r>
            <w:r w:rsidR="006A39AE" w:rsidRPr="006A39AE">
              <w:rPr>
                <w:color w:val="000000" w:themeColor="text1"/>
                <w:sz w:val="28"/>
                <w:szCs w:val="28"/>
                <w:shd w:val="clear" w:color="auto" w:fill="FFFFFF"/>
              </w:rPr>
              <w:t>emite</w:t>
            </w:r>
            <w:r w:rsidR="006A39AE">
              <w:rPr>
                <w:color w:val="000000" w:themeColor="text1"/>
                <w:sz w:val="28"/>
                <w:szCs w:val="28"/>
                <w:shd w:val="clear" w:color="auto" w:fill="FFFFFF"/>
              </w:rPr>
              <w:t>re a</w:t>
            </w:r>
            <w:r w:rsidR="006A39AE" w:rsidRPr="006A39AE">
              <w:rPr>
                <w:color w:val="000000" w:themeColor="text1"/>
                <w:sz w:val="28"/>
                <w:szCs w:val="28"/>
                <w:shd w:val="clear" w:color="auto" w:fill="FFFFFF"/>
              </w:rPr>
              <w:t xml:space="preserve"> autorizații</w:t>
            </w:r>
            <w:r w:rsidR="006A39AE">
              <w:rPr>
                <w:color w:val="000000" w:themeColor="text1"/>
                <w:sz w:val="28"/>
                <w:szCs w:val="28"/>
                <w:shd w:val="clear" w:color="auto" w:fill="FFFFFF"/>
              </w:rPr>
              <w:t>lor</w:t>
            </w:r>
            <w:r w:rsidR="006A39AE" w:rsidRPr="006A39AE">
              <w:rPr>
                <w:color w:val="000000" w:themeColor="text1"/>
                <w:sz w:val="28"/>
                <w:szCs w:val="28"/>
                <w:shd w:val="clear" w:color="auto" w:fill="FFFFFF"/>
              </w:rPr>
              <w:t xml:space="preserve"> de transport feroviar</w:t>
            </w:r>
            <w:r w:rsidR="00A339DF" w:rsidRPr="00A32778">
              <w:rPr>
                <w:color w:val="000000" w:themeColor="text1"/>
                <w:sz w:val="28"/>
                <w:szCs w:val="28"/>
                <w:shd w:val="clear" w:color="auto" w:fill="FFFFFF"/>
              </w:rPr>
              <w:t>, ia</w:t>
            </w:r>
            <w:r w:rsidR="00EF3528">
              <w:rPr>
                <w:color w:val="000000" w:themeColor="text1"/>
                <w:sz w:val="28"/>
                <w:szCs w:val="28"/>
                <w:shd w:val="clear" w:color="auto" w:fill="FFFFFF"/>
              </w:rPr>
              <w:t>r conform alin. (8</w:t>
            </w:r>
            <w:r w:rsidR="00A339DF" w:rsidRPr="00A32778">
              <w:rPr>
                <w:color w:val="000000" w:themeColor="text1"/>
                <w:sz w:val="28"/>
                <w:szCs w:val="28"/>
                <w:shd w:val="clear" w:color="auto" w:fill="FFFFFF"/>
              </w:rPr>
              <w:t xml:space="preserve">) al aceluiași articol, Autoritatea mai are atribuția de </w:t>
            </w:r>
            <w:r w:rsidR="00EF3528" w:rsidRPr="00EF3528">
              <w:rPr>
                <w:color w:val="000000" w:themeColor="text1"/>
                <w:sz w:val="28"/>
                <w:szCs w:val="28"/>
                <w:shd w:val="clear" w:color="auto" w:fill="FFFFFF"/>
              </w:rPr>
              <w:t xml:space="preserve">publicare pe pagina sa web oficială </w:t>
            </w:r>
            <w:r w:rsidR="002665AC">
              <w:rPr>
                <w:color w:val="000000" w:themeColor="text1"/>
                <w:sz w:val="28"/>
                <w:szCs w:val="28"/>
                <w:shd w:val="clear" w:color="auto" w:fill="FFFFFF"/>
              </w:rPr>
              <w:t>a instrucțiunilor și regulamentelor</w:t>
            </w:r>
            <w:r w:rsidR="00EF3528" w:rsidRPr="00EF3528">
              <w:rPr>
                <w:color w:val="000000" w:themeColor="text1"/>
                <w:sz w:val="28"/>
                <w:szCs w:val="28"/>
                <w:shd w:val="clear" w:color="auto" w:fill="FFFFFF"/>
              </w:rPr>
              <w:t xml:space="preserve"> tehnice în domeniu</w:t>
            </w:r>
            <w:r w:rsidR="002665AC">
              <w:rPr>
                <w:color w:val="000000" w:themeColor="text1"/>
                <w:sz w:val="28"/>
                <w:szCs w:val="28"/>
                <w:shd w:val="clear" w:color="auto" w:fill="FFFFFF"/>
              </w:rPr>
              <w:t>l traficului feroviar, cerințelor și procedurilor</w:t>
            </w:r>
            <w:r w:rsidR="00EF3528" w:rsidRPr="00EF3528">
              <w:rPr>
                <w:color w:val="000000" w:themeColor="text1"/>
                <w:sz w:val="28"/>
                <w:szCs w:val="28"/>
                <w:shd w:val="clear" w:color="auto" w:fill="FFFFFF"/>
              </w:rPr>
              <w:t xml:space="preserve"> de eliberare a autorizațiilor de transport feroviar.</w:t>
            </w:r>
          </w:p>
          <w:p w:rsidR="00EF3528" w:rsidRPr="00A63425" w:rsidRDefault="00EF3528" w:rsidP="00A32778">
            <w:pPr>
              <w:ind w:firstLine="0"/>
              <w:rPr>
                <w:color w:val="000000" w:themeColor="text1"/>
                <w:sz w:val="16"/>
                <w:szCs w:val="16"/>
                <w:shd w:val="clear" w:color="auto" w:fill="FFFFFF"/>
              </w:rPr>
            </w:pPr>
          </w:p>
          <w:p w:rsidR="00B965C7" w:rsidRPr="00A32778" w:rsidRDefault="00F11680" w:rsidP="00A32778">
            <w:pPr>
              <w:ind w:firstLine="0"/>
              <w:rPr>
                <w:color w:val="000000" w:themeColor="text1"/>
                <w:sz w:val="28"/>
                <w:szCs w:val="28"/>
              </w:rPr>
            </w:pPr>
            <w:r w:rsidRPr="00A32778">
              <w:rPr>
                <w:color w:val="000000" w:themeColor="text1"/>
                <w:sz w:val="28"/>
                <w:szCs w:val="28"/>
                <w:shd w:val="clear" w:color="auto" w:fill="FFFFFF"/>
              </w:rPr>
              <w:lastRenderedPageBreak/>
              <w:t>Prin urmare, odată cu aprobarea prezentului act normativ prin care se stabilesc procedur</w:t>
            </w:r>
            <w:r w:rsidR="00F553D7">
              <w:rPr>
                <w:color w:val="000000" w:themeColor="text1"/>
                <w:sz w:val="28"/>
                <w:szCs w:val="28"/>
                <w:shd w:val="clear" w:color="auto" w:fill="FFFFFF"/>
              </w:rPr>
              <w:t>ile și modalitățile de obținere</w:t>
            </w:r>
            <w:r w:rsidRPr="00A32778">
              <w:rPr>
                <w:color w:val="000000" w:themeColor="text1"/>
                <w:sz w:val="28"/>
                <w:szCs w:val="28"/>
                <w:shd w:val="clear" w:color="auto" w:fill="FFFFFF"/>
              </w:rPr>
              <w:t xml:space="preserve"> a </w:t>
            </w:r>
            <w:r w:rsidR="00A63425">
              <w:rPr>
                <w:color w:val="000000" w:themeColor="text1"/>
                <w:sz w:val="28"/>
                <w:szCs w:val="28"/>
                <w:shd w:val="clear" w:color="auto" w:fill="FFFFFF"/>
              </w:rPr>
              <w:t>unei autorizații de transport feroviar</w:t>
            </w:r>
            <w:r w:rsidRPr="00A32778">
              <w:rPr>
                <w:color w:val="000000" w:themeColor="text1"/>
                <w:sz w:val="28"/>
                <w:szCs w:val="28"/>
                <w:shd w:val="clear" w:color="auto" w:fill="FFFFFF"/>
              </w:rPr>
              <w:t xml:space="preserve">, se va facilita exercitarea atribuțiilor conferite prin lege Autorității feroviare. </w:t>
            </w:r>
          </w:p>
          <w:p w:rsidR="005A773C" w:rsidRPr="00B965C7" w:rsidRDefault="005A773C" w:rsidP="00A32778">
            <w:pPr>
              <w:ind w:firstLine="0"/>
              <w:rPr>
                <w:color w:val="000000" w:themeColor="text1"/>
                <w:sz w:val="16"/>
                <w:szCs w:val="16"/>
              </w:rPr>
            </w:pPr>
          </w:p>
          <w:p w:rsidR="00B91B0C" w:rsidRDefault="0098513C" w:rsidP="00A32778">
            <w:pPr>
              <w:ind w:firstLine="0"/>
              <w:rPr>
                <w:sz w:val="24"/>
                <w:szCs w:val="24"/>
                <w:lang w:val="ro-RO"/>
              </w:rPr>
            </w:pPr>
            <w:r w:rsidRPr="00A32778">
              <w:rPr>
                <w:rFonts w:eastAsiaTheme="minorHAnsi" w:cstheme="minorBidi"/>
                <w:sz w:val="28"/>
                <w:szCs w:val="28"/>
                <w:lang w:val="fr-FR"/>
              </w:rPr>
              <w:t>Respectiv, l</w:t>
            </w:r>
            <w:r w:rsidR="00B965C7" w:rsidRPr="00B965C7">
              <w:rPr>
                <w:rFonts w:eastAsiaTheme="minorHAnsi" w:cstheme="minorBidi"/>
                <w:sz w:val="28"/>
                <w:szCs w:val="28"/>
                <w:lang w:val="fr-FR"/>
              </w:rPr>
              <w:t xml:space="preserve">a etapa actuală, cadrul juridic primar pe domeniul </w:t>
            </w:r>
            <w:r w:rsidRPr="00A32778">
              <w:rPr>
                <w:rFonts w:eastAsiaTheme="minorHAnsi" w:cstheme="minorBidi"/>
                <w:sz w:val="28"/>
                <w:szCs w:val="28"/>
                <w:lang w:val="fr-FR"/>
              </w:rPr>
              <w:t>feroviar</w:t>
            </w:r>
            <w:r w:rsidR="00F553D7">
              <w:rPr>
                <w:rFonts w:eastAsiaTheme="minorHAnsi" w:cstheme="minorBidi"/>
                <w:sz w:val="28"/>
                <w:szCs w:val="28"/>
                <w:lang w:val="fr-FR"/>
              </w:rPr>
              <w:t>,</w:t>
            </w:r>
            <w:r w:rsidRPr="00A32778">
              <w:rPr>
                <w:rFonts w:eastAsiaTheme="minorHAnsi" w:cstheme="minorBidi"/>
                <w:sz w:val="28"/>
                <w:szCs w:val="28"/>
                <w:lang w:val="fr-FR"/>
              </w:rPr>
              <w:t xml:space="preserve"> și anume Codul transportului feroviar, prevede</w:t>
            </w:r>
            <w:r w:rsidR="00B965C7" w:rsidRPr="00B965C7">
              <w:rPr>
                <w:rFonts w:eastAsiaTheme="minorHAnsi" w:cstheme="minorBidi"/>
                <w:sz w:val="28"/>
                <w:szCs w:val="28"/>
                <w:lang w:val="fr-FR"/>
              </w:rPr>
              <w:t xml:space="preserve"> dispoziții generale cu privire la </w:t>
            </w:r>
            <w:r w:rsidR="00714EEC">
              <w:rPr>
                <w:rFonts w:eastAsiaTheme="minorHAnsi" w:cstheme="minorBidi"/>
                <w:sz w:val="28"/>
                <w:szCs w:val="28"/>
                <w:lang w:val="fr-FR"/>
              </w:rPr>
              <w:t>autorizația de transport feroviar</w:t>
            </w:r>
            <w:r w:rsidR="00B965C7" w:rsidRPr="00A32778">
              <w:rPr>
                <w:rFonts w:eastAsiaTheme="minorHAnsi" w:cstheme="minorBidi"/>
                <w:sz w:val="28"/>
                <w:szCs w:val="28"/>
                <w:lang w:val="ro-RO"/>
              </w:rPr>
              <w:t xml:space="preserve">, </w:t>
            </w:r>
            <w:r w:rsidR="00350057" w:rsidRPr="00A32778">
              <w:rPr>
                <w:rFonts w:eastAsiaTheme="minorHAnsi" w:cstheme="minorBidi"/>
                <w:sz w:val="28"/>
                <w:szCs w:val="28"/>
                <w:lang w:val="ro-RO"/>
              </w:rPr>
              <w:t xml:space="preserve">iar </w:t>
            </w:r>
            <w:r w:rsidR="00B965C7" w:rsidRPr="00A32778">
              <w:rPr>
                <w:rFonts w:eastAsiaTheme="minorHAnsi" w:cstheme="minorBidi"/>
                <w:sz w:val="28"/>
                <w:szCs w:val="28"/>
                <w:lang w:val="ro-RO"/>
              </w:rPr>
              <w:t xml:space="preserve">odată cu </w:t>
            </w:r>
            <w:r w:rsidR="00B965C7" w:rsidRPr="00A32778">
              <w:rPr>
                <w:rFonts w:eastAsiaTheme="minorHAnsi" w:cstheme="minorBidi"/>
                <w:sz w:val="28"/>
                <w:szCs w:val="28"/>
                <w:lang w:val="ro-MD"/>
              </w:rPr>
              <w:t xml:space="preserve">transpunerea și punerea în aplicare a </w:t>
            </w:r>
            <w:r w:rsidR="00714EEC" w:rsidRPr="00714EEC">
              <w:rPr>
                <w:sz w:val="28"/>
                <w:szCs w:val="28"/>
              </w:rPr>
              <w:t>Regulamentului de punere în aplicare (UE) 2015/171 al Comisiei din 4 februarie 2015 privind anumite aspecte din cadrul procedurii de acordare de licențe întreprinderilor feroviare (Text cu relevanță pentru SEE), CELEX: 32015R0171, publicat în Jurnalul Oficial al Uniunii Eur</w:t>
            </w:r>
            <w:r w:rsidR="00714EEC">
              <w:rPr>
                <w:sz w:val="28"/>
                <w:szCs w:val="28"/>
              </w:rPr>
              <w:t>opene L 29 din 5 februarie 2015</w:t>
            </w:r>
            <w:r w:rsidR="00350057" w:rsidRPr="00A32778">
              <w:rPr>
                <w:sz w:val="28"/>
                <w:szCs w:val="28"/>
              </w:rPr>
              <w:t xml:space="preserve">, va fi aprobat </w:t>
            </w:r>
            <w:r w:rsidR="00350057" w:rsidRPr="00A32778">
              <w:rPr>
                <w:sz w:val="28"/>
                <w:szCs w:val="28"/>
                <w:lang w:val="ro-RO"/>
              </w:rPr>
              <w:t xml:space="preserve">Regulamentul </w:t>
            </w:r>
            <w:r w:rsidR="00714EEC" w:rsidRPr="00714EEC">
              <w:rPr>
                <w:sz w:val="28"/>
                <w:szCs w:val="28"/>
                <w:lang w:val="ro-RO"/>
              </w:rPr>
              <w:t>de stabilire a unor aspecte din cadrul procedurii de acordare de autorizații de transport feroviar întreprinderilor feroviare</w:t>
            </w:r>
            <w:r w:rsidR="00B965C7" w:rsidRPr="00A32778">
              <w:rPr>
                <w:rFonts w:eastAsiaTheme="minorHAnsi" w:cstheme="minorBidi"/>
                <w:sz w:val="28"/>
                <w:szCs w:val="28"/>
                <w:lang w:val="ro-RO"/>
              </w:rPr>
              <w:t>.</w:t>
            </w:r>
            <w:r w:rsidR="00B91B0C" w:rsidRPr="005535FB">
              <w:rPr>
                <w:sz w:val="24"/>
                <w:szCs w:val="24"/>
                <w:lang w:val="ro-RO"/>
              </w:rPr>
              <w:t xml:space="preserve"> </w:t>
            </w:r>
          </w:p>
          <w:p w:rsidR="00A6582B" w:rsidRPr="00A6582B" w:rsidRDefault="00A6582B" w:rsidP="00A32778">
            <w:pPr>
              <w:ind w:firstLine="0"/>
              <w:rPr>
                <w:sz w:val="16"/>
                <w:szCs w:val="16"/>
                <w:lang w:val="ro-RO"/>
              </w:rPr>
            </w:pPr>
          </w:p>
          <w:p w:rsidR="00A6582B" w:rsidRDefault="00A6582B" w:rsidP="00A32778">
            <w:pPr>
              <w:ind w:firstLine="0"/>
              <w:rPr>
                <w:sz w:val="28"/>
                <w:szCs w:val="28"/>
              </w:rPr>
            </w:pPr>
            <w:r w:rsidRPr="00A6582B">
              <w:rPr>
                <w:sz w:val="28"/>
                <w:szCs w:val="28"/>
              </w:rPr>
              <w:t xml:space="preserve">Gradul de compatibilitate a </w:t>
            </w:r>
            <w:r>
              <w:rPr>
                <w:sz w:val="28"/>
                <w:szCs w:val="28"/>
              </w:rPr>
              <w:t>actului UE cu proiectul în cauză</w:t>
            </w:r>
            <w:r w:rsidRPr="00A6582B">
              <w:rPr>
                <w:sz w:val="28"/>
                <w:szCs w:val="28"/>
              </w:rPr>
              <w:t xml:space="preserve"> este reflectat în tabelul de concordanță elaborat conform prevederilor Regulamentu</w:t>
            </w:r>
            <w:r>
              <w:rPr>
                <w:sz w:val="28"/>
                <w:szCs w:val="28"/>
              </w:rPr>
              <w:t>lui privind armonizarea legislației Republicii Moldova cu legislația</w:t>
            </w:r>
            <w:r w:rsidR="00897FBF">
              <w:rPr>
                <w:sz w:val="28"/>
                <w:szCs w:val="28"/>
              </w:rPr>
              <w:t xml:space="preserve"> Uniunii Europene aprobat prin H</w:t>
            </w:r>
            <w:r>
              <w:rPr>
                <w:sz w:val="28"/>
                <w:szCs w:val="28"/>
              </w:rPr>
              <w:t>otă</w:t>
            </w:r>
            <w:r w:rsidRPr="00A6582B">
              <w:rPr>
                <w:sz w:val="28"/>
                <w:szCs w:val="28"/>
              </w:rPr>
              <w:t>r</w:t>
            </w:r>
            <w:r>
              <w:rPr>
                <w:sz w:val="28"/>
                <w:szCs w:val="28"/>
              </w:rPr>
              <w:t>ârea Guvern</w:t>
            </w:r>
            <w:r w:rsidR="00897FBF">
              <w:rPr>
                <w:sz w:val="28"/>
                <w:szCs w:val="28"/>
              </w:rPr>
              <w:t>ului</w:t>
            </w:r>
            <w:r>
              <w:rPr>
                <w:sz w:val="28"/>
                <w:szCs w:val="28"/>
              </w:rPr>
              <w:t xml:space="preserve"> nr.1171/20</w:t>
            </w:r>
            <w:r w:rsidRPr="00A6582B">
              <w:rPr>
                <w:sz w:val="28"/>
                <w:szCs w:val="28"/>
              </w:rPr>
              <w:t>18.</w:t>
            </w:r>
          </w:p>
          <w:p w:rsidR="00F0438D" w:rsidRPr="00F0438D" w:rsidRDefault="00F0438D" w:rsidP="00A32778">
            <w:pPr>
              <w:ind w:firstLine="0"/>
              <w:rPr>
                <w:rFonts w:eastAsiaTheme="minorHAnsi" w:cstheme="minorBidi"/>
                <w:sz w:val="16"/>
                <w:szCs w:val="16"/>
                <w:lang w:val="ro-RO"/>
              </w:rPr>
            </w:pP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lastRenderedPageBreak/>
              <w:t>6. Avizarea și consultarea publică a proiectului actului normativ</w:t>
            </w:r>
          </w:p>
        </w:tc>
      </w:tr>
      <w:tr w:rsidR="00B91B0C" w:rsidRPr="00B917F1"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4432D" w:rsidRDefault="005B6142" w:rsidP="00A32778">
            <w:pPr>
              <w:ind w:firstLine="0"/>
              <w:rPr>
                <w:sz w:val="28"/>
                <w:szCs w:val="28"/>
                <w:lang w:val="ro-RO"/>
              </w:rPr>
            </w:pPr>
            <w:r w:rsidRPr="00A32778">
              <w:rPr>
                <w:sz w:val="28"/>
                <w:szCs w:val="28"/>
              </w:rPr>
              <w:t>Î</w:t>
            </w:r>
            <w:r w:rsidRPr="00A32778">
              <w:rPr>
                <w:sz w:val="28"/>
                <w:szCs w:val="28"/>
                <w:lang w:val="ro-MD"/>
              </w:rPr>
              <w:t xml:space="preserve">n scopul respectării prevederilor Legii nr. 239/2008 privind transparența în procesul decizional, anunțul privind </w:t>
            </w:r>
            <w:r w:rsidRPr="00A32778">
              <w:rPr>
                <w:bCs/>
                <w:iCs/>
                <w:sz w:val="28"/>
                <w:szCs w:val="28"/>
                <w:lang w:val="ro-MD"/>
              </w:rPr>
              <w:t>inițierea procesului de elaborare a proiectului a fost plasat și poate fi accesat</w:t>
            </w:r>
            <w:r w:rsidR="00B91B0C" w:rsidRPr="00A32778">
              <w:rPr>
                <w:sz w:val="28"/>
                <w:szCs w:val="28"/>
                <w:lang w:val="ro-RO"/>
              </w:rPr>
              <w:t xml:space="preserve"> </w:t>
            </w:r>
            <w:r w:rsidRPr="00A32778">
              <w:rPr>
                <w:sz w:val="28"/>
                <w:szCs w:val="28"/>
                <w:lang w:val="ro-RO"/>
              </w:rPr>
              <w:t xml:space="preserve">pe portalul particip.gov.md: </w:t>
            </w:r>
            <w:hyperlink r:id="rId6" w:history="1">
              <w:r w:rsidR="001E36FE" w:rsidRPr="001E36FE">
                <w:rPr>
                  <w:rStyle w:val="Hyperlink"/>
                  <w:sz w:val="28"/>
                  <w:szCs w:val="28"/>
                </w:rPr>
                <w:t>https://particip.gov.md/ro/document/stages/*/13612</w:t>
              </w:r>
            </w:hyperlink>
            <w:r w:rsidR="001E36FE">
              <w:rPr>
                <w:color w:val="1F497D"/>
              </w:rPr>
              <w:t xml:space="preserve"> </w:t>
            </w:r>
          </w:p>
          <w:p w:rsidR="005B6142" w:rsidRPr="00653B98" w:rsidRDefault="005B6142" w:rsidP="00A32778">
            <w:pPr>
              <w:rPr>
                <w:sz w:val="16"/>
                <w:szCs w:val="16"/>
                <w:lang w:val="ro-RO"/>
              </w:rPr>
            </w:pPr>
          </w:p>
          <w:p w:rsidR="006C7A96" w:rsidRPr="00A32778" w:rsidRDefault="006C7A96" w:rsidP="00A32778">
            <w:pPr>
              <w:rPr>
                <w:sz w:val="12"/>
                <w:szCs w:val="12"/>
              </w:rPr>
            </w:pPr>
          </w:p>
          <w:p w:rsidR="005B6142" w:rsidRDefault="005B6142" w:rsidP="00A32778">
            <w:pPr>
              <w:ind w:firstLine="0"/>
              <w:rPr>
                <w:sz w:val="28"/>
                <w:szCs w:val="28"/>
              </w:rPr>
            </w:pPr>
            <w:r w:rsidRPr="00A32778">
              <w:rPr>
                <w:sz w:val="28"/>
                <w:szCs w:val="28"/>
              </w:rPr>
              <w:t xml:space="preserve">Totodată, proiectul actului normativ </w:t>
            </w:r>
            <w:r w:rsidR="00653B98">
              <w:rPr>
                <w:sz w:val="28"/>
                <w:szCs w:val="28"/>
              </w:rPr>
              <w:t>a f</w:t>
            </w:r>
            <w:r w:rsidR="008D1955">
              <w:rPr>
                <w:sz w:val="28"/>
                <w:szCs w:val="28"/>
              </w:rPr>
              <w:t>ost</w:t>
            </w:r>
            <w:r w:rsidRPr="00A32778">
              <w:rPr>
                <w:sz w:val="28"/>
                <w:szCs w:val="28"/>
              </w:rPr>
              <w:t xml:space="preserve"> supus consultărilor publice și avizărilor/expertizărilor de către entitățile publice de resort, inclusiv cele implicate în procesul de implementare a proiectului, în conformitate cu dispozițiile Legii nr. 100/2017</w:t>
            </w:r>
            <w:r w:rsidR="004571BB">
              <w:rPr>
                <w:sz w:val="28"/>
                <w:szCs w:val="28"/>
              </w:rPr>
              <w:t xml:space="preserve"> cu privire la actele normative, putând fi accesat pe portalul particip.gov.md:</w:t>
            </w:r>
            <w:r w:rsidR="006C7A96">
              <w:rPr>
                <w:sz w:val="28"/>
                <w:szCs w:val="28"/>
              </w:rPr>
              <w:t xml:space="preserve"> </w:t>
            </w:r>
            <w:hyperlink r:id="rId7" w:history="1">
              <w:r w:rsidR="001D3F98" w:rsidRPr="009441D2">
                <w:rPr>
                  <w:rStyle w:val="Hyperlink"/>
                  <w:sz w:val="28"/>
                  <w:szCs w:val="28"/>
                </w:rPr>
                <w:t>https://particip.gov.md/ro/document/stages/*/13612</w:t>
              </w:r>
            </w:hyperlink>
            <w:r w:rsidR="001D3F98">
              <w:rPr>
                <w:sz w:val="28"/>
                <w:szCs w:val="28"/>
              </w:rPr>
              <w:t xml:space="preserve"> </w:t>
            </w:r>
          </w:p>
          <w:p w:rsidR="006C7A96" w:rsidRPr="00653B98" w:rsidRDefault="006C7A96" w:rsidP="00A32778">
            <w:pPr>
              <w:ind w:firstLine="0"/>
              <w:rPr>
                <w:sz w:val="16"/>
                <w:szCs w:val="16"/>
              </w:rPr>
            </w:pPr>
          </w:p>
          <w:p w:rsidR="006B09F0" w:rsidRPr="00A32778" w:rsidRDefault="00CC4068" w:rsidP="00A32778">
            <w:pPr>
              <w:ind w:firstLine="0"/>
              <w:rPr>
                <w:sz w:val="28"/>
                <w:szCs w:val="28"/>
                <w:lang w:val="ro-MD"/>
              </w:rPr>
            </w:pPr>
            <w:r w:rsidRPr="00A32778">
              <w:rPr>
                <w:sz w:val="28"/>
                <w:szCs w:val="28"/>
                <w:lang w:val="ro-MD"/>
              </w:rPr>
              <w:t xml:space="preserve">Astfel, în cadrul procesului de consultare/avizare, </w:t>
            </w:r>
            <w:r w:rsidR="008D1955">
              <w:rPr>
                <w:sz w:val="28"/>
                <w:szCs w:val="28"/>
                <w:lang w:val="ro-MD"/>
              </w:rPr>
              <w:t>au fost</w:t>
            </w:r>
            <w:r w:rsidRPr="00A32778">
              <w:rPr>
                <w:sz w:val="28"/>
                <w:szCs w:val="28"/>
                <w:lang w:val="ro-MD"/>
              </w:rPr>
              <w:t xml:space="preserve"> </w:t>
            </w:r>
            <w:r w:rsidR="006B09F0" w:rsidRPr="00A32778">
              <w:rPr>
                <w:sz w:val="28"/>
                <w:szCs w:val="28"/>
                <w:lang w:val="ro-MD"/>
              </w:rPr>
              <w:t>vizate următoarele instituții:</w:t>
            </w:r>
          </w:p>
          <w:p w:rsidR="00AB564A" w:rsidRDefault="00AB564A" w:rsidP="00AB564A">
            <w:pPr>
              <w:ind w:firstLine="0"/>
              <w:rPr>
                <w:sz w:val="28"/>
                <w:szCs w:val="28"/>
                <w:lang w:val="ro-MD"/>
              </w:rPr>
            </w:pPr>
            <w:r w:rsidRPr="00A32778">
              <w:rPr>
                <w:sz w:val="28"/>
                <w:szCs w:val="28"/>
                <w:lang w:val="ro-MD"/>
              </w:rPr>
              <w:t>- Ministerul Finanțelor;</w:t>
            </w:r>
          </w:p>
          <w:p w:rsidR="00AB564A" w:rsidRDefault="00AB564A" w:rsidP="00AB564A">
            <w:pPr>
              <w:ind w:firstLine="0"/>
              <w:rPr>
                <w:sz w:val="28"/>
                <w:szCs w:val="28"/>
                <w:lang w:val="ro-MD"/>
              </w:rPr>
            </w:pPr>
            <w:r>
              <w:rPr>
                <w:sz w:val="28"/>
                <w:szCs w:val="28"/>
                <w:lang w:val="ro-MD"/>
              </w:rPr>
              <w:t xml:space="preserve">- </w:t>
            </w:r>
            <w:r w:rsidRPr="00F553D7">
              <w:rPr>
                <w:sz w:val="28"/>
                <w:szCs w:val="28"/>
                <w:lang w:val="ro-MD"/>
              </w:rPr>
              <w:t>Ministerul Dezvoltării Economice și Digitalizării;</w:t>
            </w:r>
          </w:p>
          <w:p w:rsidR="00AB564A" w:rsidRPr="00A32778" w:rsidRDefault="00AB564A" w:rsidP="00AB564A">
            <w:pPr>
              <w:ind w:firstLine="0"/>
              <w:rPr>
                <w:sz w:val="28"/>
                <w:szCs w:val="28"/>
                <w:lang w:val="ro-MD"/>
              </w:rPr>
            </w:pPr>
            <w:r w:rsidRPr="00A32778">
              <w:rPr>
                <w:sz w:val="28"/>
                <w:szCs w:val="28"/>
                <w:lang w:val="ro-MD"/>
              </w:rPr>
              <w:t>- Agenția Feroviară;</w:t>
            </w:r>
          </w:p>
          <w:p w:rsidR="00AB564A" w:rsidRPr="00A32778" w:rsidRDefault="00AB564A" w:rsidP="00AB564A">
            <w:pPr>
              <w:ind w:firstLine="0"/>
              <w:rPr>
                <w:sz w:val="28"/>
                <w:szCs w:val="28"/>
                <w:lang w:val="ro-MD"/>
              </w:rPr>
            </w:pPr>
            <w:r w:rsidRPr="00A32778">
              <w:rPr>
                <w:sz w:val="28"/>
                <w:szCs w:val="28"/>
                <w:lang w:val="ro-MD"/>
              </w:rPr>
              <w:t>- Consiliul Concurenței;</w:t>
            </w:r>
          </w:p>
          <w:p w:rsidR="00AB564A" w:rsidRDefault="00AB564A" w:rsidP="00AB564A">
            <w:pPr>
              <w:ind w:firstLine="0"/>
              <w:rPr>
                <w:sz w:val="28"/>
                <w:szCs w:val="28"/>
                <w:lang w:val="ro-MD"/>
              </w:rPr>
            </w:pPr>
            <w:r w:rsidRPr="00A32778">
              <w:rPr>
                <w:sz w:val="28"/>
                <w:szCs w:val="28"/>
                <w:lang w:val="ro-MD"/>
              </w:rPr>
              <w:t xml:space="preserve">- </w:t>
            </w:r>
            <w:r w:rsidRPr="00F553D7">
              <w:rPr>
                <w:sz w:val="28"/>
                <w:szCs w:val="28"/>
                <w:lang w:val="ro-MD"/>
              </w:rPr>
              <w:t>Agenția Proprietății Publice (Î.S. “Calea Ferată din Moldova”);</w:t>
            </w:r>
          </w:p>
          <w:p w:rsidR="008D1955" w:rsidRDefault="008D1955" w:rsidP="00AB564A">
            <w:pPr>
              <w:ind w:firstLine="0"/>
              <w:rPr>
                <w:sz w:val="28"/>
                <w:szCs w:val="28"/>
                <w:lang w:val="ro-MD"/>
              </w:rPr>
            </w:pPr>
            <w:r>
              <w:rPr>
                <w:sz w:val="28"/>
                <w:szCs w:val="28"/>
                <w:lang w:val="ro-MD"/>
              </w:rPr>
              <w:t>- Banca Națională a Moldovei;</w:t>
            </w:r>
          </w:p>
          <w:p w:rsidR="008D1955" w:rsidRPr="00F553D7" w:rsidRDefault="008D1955" w:rsidP="00AB564A">
            <w:pPr>
              <w:ind w:firstLine="0"/>
              <w:rPr>
                <w:sz w:val="28"/>
                <w:szCs w:val="28"/>
                <w:lang w:val="ro-RO"/>
              </w:rPr>
            </w:pPr>
            <w:r>
              <w:rPr>
                <w:sz w:val="28"/>
                <w:szCs w:val="28"/>
                <w:lang w:val="ro-MD"/>
              </w:rPr>
              <w:t>- Biroul de Investigare a Accidentelor și Incidentelor în Transporturi;</w:t>
            </w:r>
          </w:p>
          <w:p w:rsidR="00AB564A" w:rsidRPr="00A32778" w:rsidRDefault="00AB564A" w:rsidP="00AB564A">
            <w:pPr>
              <w:ind w:firstLine="0"/>
              <w:rPr>
                <w:sz w:val="28"/>
                <w:szCs w:val="28"/>
                <w:lang w:val="ro-MD"/>
              </w:rPr>
            </w:pPr>
            <w:r w:rsidRPr="00A32778">
              <w:rPr>
                <w:sz w:val="28"/>
                <w:szCs w:val="28"/>
                <w:lang w:val="ro-MD"/>
              </w:rPr>
              <w:t xml:space="preserve">- </w:t>
            </w:r>
            <w:r w:rsidRPr="00F553D7">
              <w:rPr>
                <w:sz w:val="28"/>
                <w:szCs w:val="28"/>
                <w:lang w:val="ro-RO"/>
              </w:rPr>
              <w:t>Cancelaria de Stat</w:t>
            </w:r>
            <w:r w:rsidRPr="00C47053">
              <w:rPr>
                <w:sz w:val="26"/>
                <w:szCs w:val="26"/>
                <w:lang w:val="ro-RO"/>
              </w:rPr>
              <w:t xml:space="preserve"> </w:t>
            </w:r>
            <w:r>
              <w:rPr>
                <w:sz w:val="26"/>
                <w:szCs w:val="26"/>
                <w:lang w:val="ro-RO"/>
              </w:rPr>
              <w:t>(</w:t>
            </w:r>
            <w:r w:rsidRPr="00A32778">
              <w:rPr>
                <w:sz w:val="28"/>
                <w:szCs w:val="28"/>
                <w:lang w:val="ro-MD"/>
              </w:rPr>
              <w:t>Centrul de Armonizare a Legislației</w:t>
            </w:r>
            <w:r>
              <w:rPr>
                <w:sz w:val="28"/>
                <w:szCs w:val="28"/>
                <w:lang w:val="ro-MD"/>
              </w:rPr>
              <w:t>)</w:t>
            </w:r>
            <w:r w:rsidRPr="00A32778">
              <w:rPr>
                <w:sz w:val="28"/>
                <w:szCs w:val="28"/>
                <w:lang w:val="ro-MD"/>
              </w:rPr>
              <w:t>;</w:t>
            </w:r>
          </w:p>
          <w:p w:rsidR="00AB564A" w:rsidRDefault="00AB564A" w:rsidP="00AB564A">
            <w:pPr>
              <w:ind w:firstLine="0"/>
              <w:rPr>
                <w:sz w:val="28"/>
                <w:szCs w:val="28"/>
                <w:lang w:val="ro-MD"/>
              </w:rPr>
            </w:pPr>
            <w:r w:rsidRPr="00A32778">
              <w:rPr>
                <w:sz w:val="28"/>
                <w:szCs w:val="28"/>
              </w:rPr>
              <w:t>-</w:t>
            </w:r>
            <w:r w:rsidRPr="00A32778">
              <w:rPr>
                <w:sz w:val="28"/>
                <w:szCs w:val="28"/>
                <w:lang w:val="ro-MD"/>
              </w:rPr>
              <w:t xml:space="preserve"> Grupul de lucru al Comisiei de stat pentru reglementarea activității de întreprinzător.</w:t>
            </w:r>
          </w:p>
          <w:p w:rsidR="00653B98" w:rsidRPr="00653B98" w:rsidRDefault="00653B98" w:rsidP="00AB564A">
            <w:pPr>
              <w:ind w:firstLine="0"/>
              <w:rPr>
                <w:sz w:val="16"/>
                <w:szCs w:val="16"/>
                <w:lang w:val="ro-MD"/>
              </w:rPr>
            </w:pPr>
          </w:p>
          <w:p w:rsidR="00653B98" w:rsidRPr="00653B98" w:rsidRDefault="00653B98" w:rsidP="00653B98">
            <w:pPr>
              <w:ind w:firstLine="0"/>
              <w:rPr>
                <w:sz w:val="28"/>
                <w:szCs w:val="28"/>
                <w:lang w:val="ro-MD"/>
              </w:rPr>
            </w:pPr>
            <w:r w:rsidRPr="00653B98">
              <w:rPr>
                <w:sz w:val="28"/>
                <w:szCs w:val="28"/>
                <w:lang w:val="ro-MD"/>
              </w:rPr>
              <w:t>Subsidiar comunicăm că, proiectul de act normativ a fost remis spre consultare prealabilă</w:t>
            </w:r>
          </w:p>
          <w:p w:rsidR="00F0438D" w:rsidRPr="00E46C40" w:rsidRDefault="00653B98" w:rsidP="005527F8">
            <w:pPr>
              <w:ind w:firstLine="0"/>
              <w:rPr>
                <w:sz w:val="28"/>
                <w:szCs w:val="28"/>
                <w:lang w:val="ro-MD"/>
              </w:rPr>
            </w:pPr>
            <w:r w:rsidRPr="00653B98">
              <w:rPr>
                <w:sz w:val="28"/>
                <w:szCs w:val="28"/>
                <w:lang w:val="ro-MD"/>
              </w:rPr>
              <w:t>către instituțiile interesate prin demersul cu nr. 12-</w:t>
            </w:r>
            <w:r w:rsidR="005527F8" w:rsidRPr="005527F8">
              <w:rPr>
                <w:color w:val="000000" w:themeColor="text1"/>
                <w:sz w:val="28"/>
                <w:szCs w:val="28"/>
                <w:lang w:val="ro-MD"/>
              </w:rPr>
              <w:t>6697</w:t>
            </w:r>
            <w:r w:rsidRPr="005527F8">
              <w:rPr>
                <w:color w:val="000000" w:themeColor="text1"/>
                <w:sz w:val="28"/>
                <w:szCs w:val="28"/>
                <w:lang w:val="ro-MD"/>
              </w:rPr>
              <w:t xml:space="preserve"> </w:t>
            </w:r>
            <w:r w:rsidRPr="00653B98">
              <w:rPr>
                <w:sz w:val="28"/>
                <w:szCs w:val="28"/>
                <w:lang w:val="ro-MD"/>
              </w:rPr>
              <w:t xml:space="preserve">din </w:t>
            </w:r>
            <w:r w:rsidR="00E46C40">
              <w:rPr>
                <w:sz w:val="28"/>
                <w:szCs w:val="28"/>
                <w:lang w:val="ro-MD"/>
              </w:rPr>
              <w:t>19.12</w:t>
            </w:r>
            <w:r w:rsidRPr="00653B98">
              <w:rPr>
                <w:sz w:val="28"/>
                <w:szCs w:val="28"/>
                <w:lang w:val="ro-MD"/>
              </w:rPr>
              <w:t>.2024.</w:t>
            </w:r>
            <w:r w:rsidR="000D7231">
              <w:rPr>
                <w:sz w:val="28"/>
                <w:szCs w:val="28"/>
                <w:lang w:val="ro-MD"/>
              </w:rPr>
              <w:t xml:space="preserve"> Potrivit avizelor parvenite cu nr. 01-125 din 24.12.2024 și H-4/3051 din 27.12.2024, atât Agenția Feroviară cât și Î.S. ,,Calea Ferată din Moldova” au oferit aviz pozitiv pe marginea proiectului și au comunicat lipsa obiecțiilor și propunerilor.</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t>7. Concluziile expertizelor</w:t>
            </w:r>
          </w:p>
        </w:tc>
      </w:tr>
      <w:tr w:rsidR="00B91B0C" w:rsidRPr="00ED3DFC" w:rsidTr="004F75D3">
        <w:tc>
          <w:tcPr>
            <w:tcW w:w="10236"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F4432D" w:rsidRDefault="00C002C9" w:rsidP="00A32778">
            <w:pPr>
              <w:pStyle w:val="Default"/>
              <w:ind w:firstLine="0"/>
              <w:rPr>
                <w:sz w:val="28"/>
                <w:szCs w:val="28"/>
              </w:rPr>
            </w:pPr>
            <w:r w:rsidRPr="00A32778">
              <w:rPr>
                <w:sz w:val="28"/>
                <w:szCs w:val="28"/>
              </w:rPr>
              <w:t>Proiectul hotărârii</w:t>
            </w:r>
            <w:r w:rsidR="00983277" w:rsidRPr="00A32778">
              <w:rPr>
                <w:sz w:val="28"/>
                <w:szCs w:val="28"/>
              </w:rPr>
              <w:t xml:space="preserve"> Guvern</w:t>
            </w:r>
            <w:r w:rsidRPr="00A32778">
              <w:rPr>
                <w:sz w:val="28"/>
                <w:szCs w:val="28"/>
              </w:rPr>
              <w:t>ului</w:t>
            </w:r>
            <w:r w:rsidR="00983277" w:rsidRPr="00A32778">
              <w:rPr>
                <w:sz w:val="28"/>
                <w:szCs w:val="28"/>
              </w:rPr>
              <w:t xml:space="preserve"> privind aprobarea </w:t>
            </w:r>
            <w:r w:rsidR="00630C8A" w:rsidRPr="00630C8A">
              <w:rPr>
                <w:sz w:val="28"/>
                <w:szCs w:val="28"/>
                <w:lang w:val="ro-RO"/>
              </w:rPr>
              <w:t xml:space="preserve">Regulamentului de stabilire a unor aspecte din cadrul procedurii de acordare de autorizații de transport feroviar </w:t>
            </w:r>
            <w:r w:rsidR="00630C8A" w:rsidRPr="00630C8A">
              <w:rPr>
                <w:sz w:val="28"/>
                <w:szCs w:val="28"/>
                <w:lang w:val="ro-RO"/>
              </w:rPr>
              <w:lastRenderedPageBreak/>
              <w:t>întreprinderilor feroviare și de modificare a Hotărârii Guvernului nr. 792/2023 pentru aprobarea Regulilor privind certificarea mecanicilor de locomotivă</w:t>
            </w:r>
            <w:r w:rsidR="00983277" w:rsidRPr="00A32778">
              <w:rPr>
                <w:sz w:val="28"/>
                <w:szCs w:val="28"/>
                <w:lang w:val="ro-RO"/>
              </w:rPr>
              <w:t>,</w:t>
            </w:r>
            <w:r w:rsidR="00983277" w:rsidRPr="00A32778">
              <w:rPr>
                <w:sz w:val="28"/>
                <w:szCs w:val="28"/>
              </w:rPr>
              <w:t xml:space="preserve"> </w:t>
            </w:r>
            <w:r w:rsidRPr="00A32778">
              <w:rPr>
                <w:sz w:val="28"/>
                <w:szCs w:val="28"/>
              </w:rPr>
              <w:t xml:space="preserve">definitivat în urma procesului de avizare, </w:t>
            </w:r>
            <w:r w:rsidR="00B917F1">
              <w:rPr>
                <w:sz w:val="28"/>
                <w:szCs w:val="28"/>
              </w:rPr>
              <w:t>a fost</w:t>
            </w:r>
            <w:r w:rsidR="00F4432D" w:rsidRPr="00A32778">
              <w:rPr>
                <w:sz w:val="28"/>
                <w:szCs w:val="28"/>
              </w:rPr>
              <w:t xml:space="preserve"> supus expertize</w:t>
            </w:r>
            <w:r w:rsidR="00F553D7">
              <w:rPr>
                <w:sz w:val="28"/>
                <w:szCs w:val="28"/>
              </w:rPr>
              <w:t xml:space="preserve">i </w:t>
            </w:r>
            <w:r w:rsidRPr="00A32778">
              <w:rPr>
                <w:sz w:val="28"/>
                <w:szCs w:val="28"/>
              </w:rPr>
              <w:t>anticorupție și juridice conform prevederilor</w:t>
            </w:r>
            <w:r w:rsidR="00F4432D" w:rsidRPr="00A32778">
              <w:rPr>
                <w:sz w:val="28"/>
                <w:szCs w:val="28"/>
              </w:rPr>
              <w:t xml:space="preserve"> Leg</w:t>
            </w:r>
            <w:r w:rsidRPr="00A32778">
              <w:rPr>
                <w:sz w:val="28"/>
                <w:szCs w:val="28"/>
              </w:rPr>
              <w:t>ii</w:t>
            </w:r>
            <w:r w:rsidR="00F4432D" w:rsidRPr="00A32778">
              <w:rPr>
                <w:sz w:val="28"/>
                <w:szCs w:val="28"/>
              </w:rPr>
              <w:t xml:space="preserve"> nr.100/2017 cu privire la actele normative, iar rezultatele acesteia </w:t>
            </w:r>
            <w:r w:rsidR="00B917F1">
              <w:rPr>
                <w:sz w:val="28"/>
                <w:szCs w:val="28"/>
              </w:rPr>
              <w:t>au fost</w:t>
            </w:r>
            <w:r w:rsidR="00F4432D" w:rsidRPr="00A32778">
              <w:rPr>
                <w:sz w:val="28"/>
                <w:szCs w:val="28"/>
              </w:rPr>
              <w:t xml:space="preserve"> incluse în sinteza obiecțiilor și propunerilor la proiect. </w:t>
            </w:r>
          </w:p>
          <w:p w:rsidR="00F85E43" w:rsidRPr="00F85E43" w:rsidRDefault="00F85E43" w:rsidP="00A32778">
            <w:pPr>
              <w:pStyle w:val="Default"/>
              <w:ind w:firstLine="0"/>
              <w:rPr>
                <w:sz w:val="16"/>
                <w:szCs w:val="16"/>
              </w:rPr>
            </w:pPr>
          </w:p>
          <w:p w:rsidR="00C002C9" w:rsidRPr="00A32778" w:rsidRDefault="007128AD" w:rsidP="00A32778">
            <w:pPr>
              <w:pStyle w:val="Default"/>
              <w:ind w:firstLine="0"/>
              <w:rPr>
                <w:sz w:val="28"/>
                <w:szCs w:val="28"/>
              </w:rPr>
            </w:pPr>
            <w:r w:rsidRPr="00A32778">
              <w:rPr>
                <w:sz w:val="28"/>
                <w:szCs w:val="28"/>
              </w:rPr>
              <w:t xml:space="preserve">Expertizarea </w:t>
            </w:r>
            <w:r w:rsidR="00F85E43">
              <w:rPr>
                <w:sz w:val="28"/>
                <w:szCs w:val="28"/>
              </w:rPr>
              <w:t xml:space="preserve">proiectului </w:t>
            </w:r>
            <w:r w:rsidR="00B917F1">
              <w:rPr>
                <w:sz w:val="28"/>
                <w:szCs w:val="28"/>
              </w:rPr>
              <w:t>a fost</w:t>
            </w:r>
            <w:r w:rsidRPr="00A32778">
              <w:rPr>
                <w:sz w:val="28"/>
                <w:szCs w:val="28"/>
              </w:rPr>
              <w:t xml:space="preserve"> efectuată de către:</w:t>
            </w:r>
          </w:p>
          <w:p w:rsidR="007128AD" w:rsidRPr="00A32778" w:rsidRDefault="007128AD" w:rsidP="00A32778">
            <w:pPr>
              <w:ind w:firstLine="0"/>
              <w:rPr>
                <w:sz w:val="28"/>
                <w:szCs w:val="28"/>
                <w:lang w:val="ro-MD"/>
              </w:rPr>
            </w:pPr>
            <w:r w:rsidRPr="00A32778">
              <w:rPr>
                <w:sz w:val="28"/>
                <w:szCs w:val="28"/>
                <w:lang w:val="ro-MD"/>
              </w:rPr>
              <w:t>- Centrul Național Anticorupție;</w:t>
            </w:r>
          </w:p>
          <w:p w:rsidR="007128AD" w:rsidRDefault="007128AD" w:rsidP="00A32778">
            <w:pPr>
              <w:ind w:firstLine="0"/>
              <w:rPr>
                <w:sz w:val="28"/>
                <w:szCs w:val="28"/>
                <w:lang w:val="ro-MD"/>
              </w:rPr>
            </w:pPr>
            <w:r w:rsidRPr="00A32778">
              <w:rPr>
                <w:sz w:val="28"/>
                <w:szCs w:val="28"/>
                <w:lang w:val="ro-MD"/>
              </w:rPr>
              <w:t>- Ministerul Justiției.</w:t>
            </w:r>
          </w:p>
          <w:p w:rsidR="000E0757" w:rsidRPr="000E0757" w:rsidRDefault="000E0757" w:rsidP="00A32778">
            <w:pPr>
              <w:ind w:firstLine="0"/>
              <w:rPr>
                <w:sz w:val="16"/>
                <w:szCs w:val="16"/>
                <w:lang w:val="ro-MD"/>
              </w:rPr>
            </w:pPr>
          </w:p>
          <w:p w:rsidR="00DF2F70" w:rsidRDefault="000E0757" w:rsidP="00A32778">
            <w:pPr>
              <w:ind w:firstLine="0"/>
              <w:rPr>
                <w:sz w:val="28"/>
                <w:szCs w:val="28"/>
                <w:lang w:val="ro-MD"/>
              </w:rPr>
            </w:pPr>
            <w:r>
              <w:rPr>
                <w:sz w:val="28"/>
                <w:szCs w:val="28"/>
                <w:lang w:val="ro-MD"/>
              </w:rPr>
              <w:t xml:space="preserve">Respectiv, </w:t>
            </w:r>
            <w:r w:rsidR="006F7DAF">
              <w:rPr>
                <w:sz w:val="28"/>
                <w:szCs w:val="28"/>
                <w:lang w:val="ro-MD"/>
              </w:rPr>
              <w:t>conform avizului Ministerului Justiției nr. 04/2-2679 din 14.03.2025</w:t>
            </w:r>
            <w:r w:rsidR="00ED3DFC">
              <w:rPr>
                <w:sz w:val="28"/>
                <w:szCs w:val="28"/>
                <w:lang w:val="ro-MD"/>
              </w:rPr>
              <w:t xml:space="preserve"> au fost  formulate obiecții asupra proiectului hotărârii cât și asupra proiectului Regulamentului, care au fost acceptate și în temeiul cărora a fost ajustat proiectul.</w:t>
            </w:r>
          </w:p>
          <w:p w:rsidR="00ED3DFC" w:rsidRDefault="00ED3DFC" w:rsidP="00A32778">
            <w:pPr>
              <w:ind w:firstLine="0"/>
              <w:rPr>
                <w:sz w:val="28"/>
                <w:szCs w:val="28"/>
                <w:lang w:val="ro-MD"/>
              </w:rPr>
            </w:pPr>
          </w:p>
          <w:p w:rsidR="00DF2F70" w:rsidRDefault="00E80549" w:rsidP="00A32778">
            <w:pPr>
              <w:ind w:firstLine="0"/>
              <w:rPr>
                <w:sz w:val="28"/>
                <w:szCs w:val="28"/>
                <w:lang w:val="ro-MD"/>
              </w:rPr>
            </w:pPr>
            <w:r>
              <w:rPr>
                <w:sz w:val="28"/>
                <w:szCs w:val="28"/>
                <w:lang w:val="ro-MD"/>
              </w:rPr>
              <w:t xml:space="preserve">Potrivit Raportului de expertiză Centrului Național Anticorupție nr. EHG25/10427 din 21.03.2025, s-a constatat că </w:t>
            </w:r>
            <w:r w:rsidRPr="00E80549">
              <w:rPr>
                <w:sz w:val="28"/>
                <w:szCs w:val="28"/>
                <w:lang w:val="ro-MD"/>
              </w:rPr>
              <w:t xml:space="preserve">proiectul conține factori de risc și riscuri </w:t>
            </w:r>
            <w:r>
              <w:rPr>
                <w:sz w:val="28"/>
                <w:szCs w:val="28"/>
                <w:lang w:val="ro-MD"/>
              </w:rPr>
              <w:t xml:space="preserve">de corupție, fiind recomandabil </w:t>
            </w:r>
            <w:r w:rsidRPr="00E80549">
              <w:rPr>
                <w:sz w:val="28"/>
                <w:szCs w:val="28"/>
                <w:lang w:val="ro-MD"/>
              </w:rPr>
              <w:t>revizuirea acestuia</w:t>
            </w:r>
            <w:r>
              <w:rPr>
                <w:sz w:val="28"/>
                <w:szCs w:val="28"/>
                <w:lang w:val="ro-MD"/>
              </w:rPr>
              <w:t>. În acest sens, proiectul a fost revizuit și ajustat</w:t>
            </w:r>
            <w:r w:rsidRPr="00E80549">
              <w:rPr>
                <w:sz w:val="28"/>
                <w:szCs w:val="28"/>
                <w:lang w:val="ro-MD"/>
              </w:rPr>
              <w:t xml:space="preserve"> prin prisma obiecțiilor și recomandărilor pr</w:t>
            </w:r>
            <w:r>
              <w:rPr>
                <w:sz w:val="28"/>
                <w:szCs w:val="28"/>
                <w:lang w:val="ro-MD"/>
              </w:rPr>
              <w:t xml:space="preserve">ezentate în raportul de </w:t>
            </w:r>
            <w:r w:rsidRPr="00E80549">
              <w:rPr>
                <w:sz w:val="28"/>
                <w:szCs w:val="28"/>
                <w:lang w:val="ro-MD"/>
              </w:rPr>
              <w:t>expertiză anticorupție.</w:t>
            </w:r>
            <w:bookmarkStart w:id="0" w:name="_GoBack"/>
            <w:bookmarkEnd w:id="0"/>
          </w:p>
          <w:p w:rsidR="00F0438D" w:rsidRPr="00F0438D" w:rsidRDefault="00F0438D" w:rsidP="00A32778">
            <w:pPr>
              <w:ind w:firstLine="0"/>
              <w:rPr>
                <w:sz w:val="16"/>
                <w:szCs w:val="16"/>
                <w:lang w:val="ro-MD"/>
              </w:rPr>
            </w:pP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B91B0C" w:rsidRPr="001064C6" w:rsidRDefault="00B91B0C" w:rsidP="0020624F">
            <w:pPr>
              <w:ind w:firstLine="0"/>
              <w:rPr>
                <w:b/>
                <w:bCs/>
                <w:sz w:val="28"/>
                <w:szCs w:val="28"/>
                <w:lang w:val="ro-RO"/>
              </w:rPr>
            </w:pPr>
            <w:r w:rsidRPr="001064C6">
              <w:rPr>
                <w:b/>
                <w:bCs/>
                <w:sz w:val="28"/>
                <w:szCs w:val="28"/>
                <w:lang w:val="ro-RO"/>
              </w:rPr>
              <w:lastRenderedPageBreak/>
              <w:t>8. Modul de încorporare a actului în cadrul normativ existent</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1B0C" w:rsidRPr="00C17CFD" w:rsidRDefault="00C17CFD">
            <w:pPr>
              <w:pStyle w:val="ListParagraph"/>
              <w:tabs>
                <w:tab w:val="left" w:pos="0"/>
              </w:tabs>
              <w:spacing w:line="240" w:lineRule="auto"/>
              <w:ind w:left="0"/>
              <w:jc w:val="both"/>
              <w:rPr>
                <w:rFonts w:ascii="Times New Roman" w:hAnsi="Times New Roman" w:cs="Times New Roman"/>
                <w:sz w:val="28"/>
                <w:szCs w:val="28"/>
                <w:lang w:val="ro-RO"/>
              </w:rPr>
            </w:pPr>
            <w:r>
              <w:rPr>
                <w:rFonts w:ascii="Times New Roman" w:hAnsi="Times New Roman" w:cs="Times New Roman"/>
                <w:sz w:val="28"/>
                <w:szCs w:val="28"/>
                <w:lang w:val="ro-RO"/>
              </w:rPr>
              <w:t>Proiectul</w:t>
            </w:r>
            <w:r w:rsidRPr="001A1B94">
              <w:rPr>
                <w:rFonts w:ascii="Times New Roman" w:hAnsi="Times New Roman" w:cs="Times New Roman"/>
                <w:sz w:val="28"/>
                <w:szCs w:val="28"/>
                <w:lang w:val="ro-RO"/>
              </w:rPr>
              <w:t xml:space="preserve"> în cauză este compatibil cu prevederile Constituției Republicii Moldova, alte tratate internaţionale în vigoare şi angajamentele asumate de ţara noastră </w:t>
            </w:r>
            <w:r>
              <w:rPr>
                <w:rFonts w:ascii="Times New Roman" w:hAnsi="Times New Roman" w:cs="Times New Roman"/>
                <w:sz w:val="28"/>
                <w:szCs w:val="28"/>
                <w:lang w:val="ro-RO"/>
              </w:rPr>
              <w:t>la nivel</w:t>
            </w:r>
            <w:r w:rsidRPr="001A1B94">
              <w:rPr>
                <w:rFonts w:ascii="Times New Roman" w:hAnsi="Times New Roman" w:cs="Times New Roman"/>
                <w:sz w:val="28"/>
                <w:szCs w:val="28"/>
                <w:lang w:val="ro-RO"/>
              </w:rPr>
              <w:t xml:space="preserve"> internaţional</w:t>
            </w:r>
            <w:r>
              <w:rPr>
                <w:rFonts w:ascii="Times New Roman" w:hAnsi="Times New Roman" w:cs="Times New Roman"/>
                <w:sz w:val="28"/>
                <w:szCs w:val="28"/>
                <w:lang w:val="ro-RO"/>
              </w:rPr>
              <w:t xml:space="preserve"> și regional</w:t>
            </w:r>
            <w:r w:rsidRPr="001A1B94">
              <w:rPr>
                <w:rFonts w:ascii="Times New Roman" w:hAnsi="Times New Roman" w:cs="Times New Roman"/>
                <w:sz w:val="28"/>
                <w:szCs w:val="28"/>
                <w:lang w:val="ro-RO"/>
              </w:rPr>
              <w:t>, precum şi cu legislaţia U</w:t>
            </w:r>
            <w:r>
              <w:rPr>
                <w:rFonts w:ascii="Times New Roman" w:hAnsi="Times New Roman" w:cs="Times New Roman"/>
                <w:sz w:val="28"/>
                <w:szCs w:val="28"/>
                <w:lang w:val="ro-RO"/>
              </w:rPr>
              <w:t xml:space="preserve">niunii </w:t>
            </w:r>
            <w:r w:rsidRPr="001A1B94">
              <w:rPr>
                <w:rFonts w:ascii="Times New Roman" w:hAnsi="Times New Roman" w:cs="Times New Roman"/>
                <w:sz w:val="28"/>
                <w:szCs w:val="28"/>
                <w:lang w:val="ro-RO"/>
              </w:rPr>
              <w:t>E</w:t>
            </w:r>
            <w:r>
              <w:rPr>
                <w:rFonts w:ascii="Times New Roman" w:hAnsi="Times New Roman" w:cs="Times New Roman"/>
                <w:sz w:val="28"/>
                <w:szCs w:val="28"/>
                <w:lang w:val="ro-RO"/>
              </w:rPr>
              <w:t>uropene</w:t>
            </w:r>
            <w:r w:rsidRPr="001A1B94">
              <w:rPr>
                <w:rFonts w:ascii="Times New Roman" w:hAnsi="Times New Roman" w:cs="Times New Roman"/>
                <w:sz w:val="28"/>
                <w:szCs w:val="28"/>
                <w:lang w:val="ro-RO"/>
              </w:rPr>
              <w:t xml:space="preserve">. </w:t>
            </w:r>
            <w:r>
              <w:rPr>
                <w:rFonts w:ascii="Times New Roman" w:hAnsi="Times New Roman" w:cs="Times New Roman"/>
                <w:sz w:val="28"/>
                <w:szCs w:val="28"/>
                <w:lang w:val="ro-RO"/>
              </w:rPr>
              <w:t>Punerea în aplicare a prezentului proiect</w:t>
            </w:r>
            <w:r w:rsidRPr="001A1B94">
              <w:rPr>
                <w:rFonts w:ascii="Times New Roman" w:hAnsi="Times New Roman" w:cs="Times New Roman"/>
                <w:sz w:val="28"/>
                <w:szCs w:val="28"/>
                <w:lang w:val="ro-RO"/>
              </w:rPr>
              <w:t xml:space="preserve"> nu necesită modificarea actelor normative sau adoptarea de legi noi, planuri de acțiuni pentru implementare.</w:t>
            </w:r>
          </w:p>
        </w:tc>
      </w:tr>
      <w:tr w:rsidR="00B91B0C" w:rsidRPr="005535FB" w:rsidTr="004F75D3">
        <w:tc>
          <w:tcPr>
            <w:tcW w:w="1023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E85309" w:rsidRPr="001064C6" w:rsidRDefault="00B91B0C" w:rsidP="0020624F">
            <w:pPr>
              <w:ind w:firstLine="0"/>
              <w:rPr>
                <w:b/>
                <w:bCs/>
                <w:sz w:val="28"/>
                <w:szCs w:val="28"/>
                <w:lang w:val="ro-RO"/>
              </w:rPr>
            </w:pPr>
            <w:r w:rsidRPr="001064C6">
              <w:rPr>
                <w:b/>
                <w:bCs/>
                <w:sz w:val="28"/>
                <w:szCs w:val="28"/>
                <w:lang w:val="ro-RO"/>
              </w:rPr>
              <w:t>9. Măsurile necesare pentru implementarea prevederilor proiectului actului normativ</w:t>
            </w:r>
          </w:p>
        </w:tc>
      </w:tr>
      <w:tr w:rsidR="00B91B0C" w:rsidRPr="00B475C6" w:rsidTr="004F75D3">
        <w:tc>
          <w:tcPr>
            <w:tcW w:w="1023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1B0C" w:rsidRDefault="004510A2" w:rsidP="00A32778">
            <w:pPr>
              <w:ind w:firstLine="0"/>
              <w:rPr>
                <w:sz w:val="28"/>
                <w:szCs w:val="28"/>
                <w:lang w:val="ro-RO"/>
              </w:rPr>
            </w:pPr>
            <w:r w:rsidRPr="00A32778">
              <w:rPr>
                <w:sz w:val="28"/>
                <w:szCs w:val="28"/>
                <w:lang w:val="ro-RO"/>
              </w:rPr>
              <w:t>În vederea implementării prevederilor</w:t>
            </w:r>
            <w:r w:rsidR="00314A4E">
              <w:rPr>
                <w:sz w:val="28"/>
                <w:szCs w:val="28"/>
                <w:lang w:val="ro-RO"/>
              </w:rPr>
              <w:t xml:space="preserve"> actului normativ, Autoritatea F</w:t>
            </w:r>
            <w:r w:rsidRPr="00A32778">
              <w:rPr>
                <w:sz w:val="28"/>
                <w:szCs w:val="28"/>
                <w:lang w:val="ro-RO"/>
              </w:rPr>
              <w:t xml:space="preserve">eroviară urmează să </w:t>
            </w:r>
            <w:r w:rsidR="00E85309" w:rsidRPr="00A32778">
              <w:rPr>
                <w:sz w:val="28"/>
                <w:szCs w:val="28"/>
                <w:lang w:val="ro-RO"/>
              </w:rPr>
              <w:t xml:space="preserve">stabilească conținutul </w:t>
            </w:r>
            <w:r w:rsidR="004F7215">
              <w:rPr>
                <w:sz w:val="28"/>
                <w:szCs w:val="28"/>
                <w:lang w:val="ro-RO"/>
              </w:rPr>
              <w:t>autorizației de transport feroviar</w:t>
            </w:r>
            <w:r w:rsidR="00E85309" w:rsidRPr="00A32778">
              <w:rPr>
                <w:sz w:val="28"/>
                <w:szCs w:val="28"/>
                <w:lang w:val="ro-RO"/>
              </w:rPr>
              <w:t xml:space="preserve"> în conformitate cu Anexa nr. </w:t>
            </w:r>
            <w:r w:rsidR="004F7215">
              <w:rPr>
                <w:sz w:val="28"/>
                <w:szCs w:val="28"/>
                <w:lang w:val="ro-RO"/>
              </w:rPr>
              <w:t>1</w:t>
            </w:r>
            <w:r w:rsidR="00E85309" w:rsidRPr="00A32778">
              <w:rPr>
                <w:sz w:val="28"/>
                <w:szCs w:val="28"/>
                <w:lang w:val="ro-RO"/>
              </w:rPr>
              <w:t xml:space="preserve"> din proiectul actului normativ și să purceadă la emiterea, reperfectarea, suspendarea</w:t>
            </w:r>
            <w:r w:rsidR="004F7215">
              <w:rPr>
                <w:sz w:val="28"/>
                <w:szCs w:val="28"/>
                <w:lang w:val="ro-RO"/>
              </w:rPr>
              <w:t xml:space="preserve"> și retragerea acesteia</w:t>
            </w:r>
            <w:r w:rsidR="00E85309" w:rsidRPr="00A32778">
              <w:rPr>
                <w:sz w:val="28"/>
                <w:szCs w:val="28"/>
                <w:lang w:val="ro-RO"/>
              </w:rPr>
              <w:t xml:space="preserve"> în condițiile prevăzute de legislația primară și prezentul Regulament.</w:t>
            </w:r>
          </w:p>
          <w:p w:rsidR="009C7D5B" w:rsidRPr="009C7D5B" w:rsidRDefault="009C7D5B" w:rsidP="00A32778">
            <w:pPr>
              <w:ind w:firstLine="0"/>
              <w:rPr>
                <w:sz w:val="16"/>
                <w:szCs w:val="16"/>
                <w:lang w:val="ro-RO"/>
              </w:rPr>
            </w:pPr>
          </w:p>
          <w:p w:rsidR="00E85309" w:rsidRDefault="00E85309" w:rsidP="00A32778">
            <w:pPr>
              <w:ind w:firstLine="0"/>
              <w:rPr>
                <w:sz w:val="28"/>
                <w:szCs w:val="28"/>
                <w:lang w:val="ro-RO"/>
              </w:rPr>
            </w:pPr>
            <w:r w:rsidRPr="00A32778">
              <w:rPr>
                <w:sz w:val="28"/>
                <w:szCs w:val="28"/>
                <w:lang w:val="ro-RO"/>
              </w:rPr>
              <w:t xml:space="preserve">Astfel, odată cu eliberarea </w:t>
            </w:r>
            <w:r w:rsidR="004F7215">
              <w:rPr>
                <w:sz w:val="28"/>
                <w:szCs w:val="28"/>
                <w:lang w:val="ro-RO"/>
              </w:rPr>
              <w:t>autorizației de transport feroviar</w:t>
            </w:r>
            <w:r w:rsidRPr="00A32778">
              <w:rPr>
                <w:sz w:val="28"/>
                <w:szCs w:val="28"/>
                <w:lang w:val="ro-RO"/>
              </w:rPr>
              <w:t xml:space="preserve"> se va confirma </w:t>
            </w:r>
            <w:r w:rsidR="00C73538" w:rsidRPr="00C73538">
              <w:rPr>
                <w:sz w:val="28"/>
                <w:szCs w:val="28"/>
                <w:lang w:val="ro-RO"/>
              </w:rPr>
              <w:t>capacitatea tehnică și economică a întreprinderii feroviare pentru efectuarea activităților de transport feroviar</w:t>
            </w:r>
            <w:r w:rsidRPr="00B475C6">
              <w:rPr>
                <w:sz w:val="28"/>
                <w:szCs w:val="28"/>
                <w:lang w:val="ro-RO"/>
              </w:rPr>
              <w:t>, inclusiv dispoziţiile adoptate de întreprinderea feroviară pentru a îndeplini cerinţele specifice necesare pentru funcţionarea în siguranţă pe reţeaua relevantă în conformitate cu legislaţia naţională aplicabilă.</w:t>
            </w:r>
          </w:p>
          <w:p w:rsidR="00241280" w:rsidRPr="00241280" w:rsidRDefault="00241280" w:rsidP="00A32778">
            <w:pPr>
              <w:ind w:firstLine="0"/>
              <w:rPr>
                <w:sz w:val="16"/>
                <w:szCs w:val="16"/>
                <w:lang w:val="ro-RO"/>
              </w:rPr>
            </w:pPr>
          </w:p>
        </w:tc>
      </w:tr>
    </w:tbl>
    <w:p w:rsidR="00F12C76" w:rsidRPr="00B475C6" w:rsidRDefault="00F12C76" w:rsidP="006C0B77">
      <w:pPr>
        <w:rPr>
          <w:lang w:val="ro-RO"/>
        </w:rPr>
      </w:pPr>
    </w:p>
    <w:p w:rsidR="008D3327" w:rsidRPr="00B475C6" w:rsidRDefault="008D3327" w:rsidP="006C0B77">
      <w:pPr>
        <w:rPr>
          <w:lang w:val="ro-RO"/>
        </w:rPr>
      </w:pPr>
    </w:p>
    <w:p w:rsidR="008D3327" w:rsidRPr="008D3327" w:rsidRDefault="008D3327" w:rsidP="008D3327">
      <w:pPr>
        <w:ind w:right="1699"/>
        <w:jc w:val="center"/>
        <w:rPr>
          <w:b/>
          <w:sz w:val="28"/>
          <w:szCs w:val="28"/>
        </w:rPr>
      </w:pPr>
      <w:r w:rsidRPr="008D3327">
        <w:rPr>
          <w:b/>
          <w:sz w:val="28"/>
          <w:szCs w:val="28"/>
        </w:rPr>
        <w:t>Secretar general</w:t>
      </w:r>
      <w:r>
        <w:rPr>
          <w:b/>
          <w:sz w:val="28"/>
          <w:szCs w:val="28"/>
        </w:rPr>
        <w:t xml:space="preserve">   </w:t>
      </w:r>
      <w:r w:rsidR="00703E7A">
        <w:rPr>
          <w:b/>
          <w:sz w:val="28"/>
          <w:szCs w:val="28"/>
        </w:rPr>
        <w:t xml:space="preserve">                        </w:t>
      </w:r>
      <w:r>
        <w:rPr>
          <w:b/>
          <w:sz w:val="28"/>
          <w:szCs w:val="28"/>
        </w:rPr>
        <w:t xml:space="preserve"> </w:t>
      </w:r>
      <w:r w:rsidR="00C32079">
        <w:rPr>
          <w:b/>
          <w:sz w:val="28"/>
          <w:szCs w:val="28"/>
        </w:rPr>
        <w:t>Angela ȚURCANU</w:t>
      </w:r>
    </w:p>
    <w:sectPr w:rsidR="008D3327" w:rsidRPr="008D3327" w:rsidSect="00F4432D">
      <w:pgSz w:w="11906" w:h="16838" w:code="9"/>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Hupo">
    <w:charset w:val="86"/>
    <w:family w:val="auto"/>
    <w:pitch w:val="variable"/>
    <w:sig w:usb0="00000001" w:usb1="080F0000" w:usb2="00000010" w:usb3="00000000" w:csb0="00040000" w:csb1="00000000"/>
  </w:font>
  <w:font w:name="PT Serif">
    <w:altName w:val="Times New Roman"/>
    <w:charset w:val="00"/>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AB1"/>
    <w:rsid w:val="00000BF6"/>
    <w:rsid w:val="000029D1"/>
    <w:rsid w:val="000207A9"/>
    <w:rsid w:val="00026033"/>
    <w:rsid w:val="00033A0F"/>
    <w:rsid w:val="000371E7"/>
    <w:rsid w:val="00042F52"/>
    <w:rsid w:val="00045115"/>
    <w:rsid w:val="00045D46"/>
    <w:rsid w:val="000511FB"/>
    <w:rsid w:val="00060108"/>
    <w:rsid w:val="000639D8"/>
    <w:rsid w:val="00065C8C"/>
    <w:rsid w:val="00073B6C"/>
    <w:rsid w:val="00075CD8"/>
    <w:rsid w:val="00076054"/>
    <w:rsid w:val="000760C1"/>
    <w:rsid w:val="000761A6"/>
    <w:rsid w:val="00084B98"/>
    <w:rsid w:val="00090292"/>
    <w:rsid w:val="000A6B12"/>
    <w:rsid w:val="000B132A"/>
    <w:rsid w:val="000C2336"/>
    <w:rsid w:val="000C3938"/>
    <w:rsid w:val="000C7AFD"/>
    <w:rsid w:val="000D238A"/>
    <w:rsid w:val="000D7231"/>
    <w:rsid w:val="000D7AA4"/>
    <w:rsid w:val="000E0757"/>
    <w:rsid w:val="000E69D2"/>
    <w:rsid w:val="00103A08"/>
    <w:rsid w:val="00104A47"/>
    <w:rsid w:val="001064C6"/>
    <w:rsid w:val="00110A35"/>
    <w:rsid w:val="00130130"/>
    <w:rsid w:val="001311D2"/>
    <w:rsid w:val="00132319"/>
    <w:rsid w:val="0013545D"/>
    <w:rsid w:val="00140306"/>
    <w:rsid w:val="0014168D"/>
    <w:rsid w:val="001420D0"/>
    <w:rsid w:val="0014411C"/>
    <w:rsid w:val="00156779"/>
    <w:rsid w:val="00156AAE"/>
    <w:rsid w:val="00171FF4"/>
    <w:rsid w:val="001740FF"/>
    <w:rsid w:val="00174631"/>
    <w:rsid w:val="00174F72"/>
    <w:rsid w:val="00177967"/>
    <w:rsid w:val="001A4685"/>
    <w:rsid w:val="001B3E5D"/>
    <w:rsid w:val="001C3C11"/>
    <w:rsid w:val="001D3F98"/>
    <w:rsid w:val="001E151C"/>
    <w:rsid w:val="001E36FE"/>
    <w:rsid w:val="001F7F8D"/>
    <w:rsid w:val="0020624F"/>
    <w:rsid w:val="00214E9F"/>
    <w:rsid w:val="002168B7"/>
    <w:rsid w:val="002229CC"/>
    <w:rsid w:val="0022391F"/>
    <w:rsid w:val="0022709B"/>
    <w:rsid w:val="00237172"/>
    <w:rsid w:val="00241280"/>
    <w:rsid w:val="00242702"/>
    <w:rsid w:val="00246428"/>
    <w:rsid w:val="00250F11"/>
    <w:rsid w:val="00255C97"/>
    <w:rsid w:val="002616A2"/>
    <w:rsid w:val="0026345D"/>
    <w:rsid w:val="002665AC"/>
    <w:rsid w:val="0026744F"/>
    <w:rsid w:val="0026755F"/>
    <w:rsid w:val="0027304A"/>
    <w:rsid w:val="00280C72"/>
    <w:rsid w:val="00287A8D"/>
    <w:rsid w:val="0029040C"/>
    <w:rsid w:val="002931C9"/>
    <w:rsid w:val="0029367C"/>
    <w:rsid w:val="002A063E"/>
    <w:rsid w:val="002A4986"/>
    <w:rsid w:val="002B0605"/>
    <w:rsid w:val="002B4B3C"/>
    <w:rsid w:val="002B7A08"/>
    <w:rsid w:val="002C0128"/>
    <w:rsid w:val="002C125F"/>
    <w:rsid w:val="002D2176"/>
    <w:rsid w:val="002D51AD"/>
    <w:rsid w:val="002E2F9B"/>
    <w:rsid w:val="002E6318"/>
    <w:rsid w:val="002E6B13"/>
    <w:rsid w:val="002F78C7"/>
    <w:rsid w:val="003064A7"/>
    <w:rsid w:val="00311548"/>
    <w:rsid w:val="00314A4E"/>
    <w:rsid w:val="00316162"/>
    <w:rsid w:val="00316831"/>
    <w:rsid w:val="00321FFF"/>
    <w:rsid w:val="0034552C"/>
    <w:rsid w:val="00350057"/>
    <w:rsid w:val="00352A12"/>
    <w:rsid w:val="00353266"/>
    <w:rsid w:val="003553F7"/>
    <w:rsid w:val="00362B34"/>
    <w:rsid w:val="0036479A"/>
    <w:rsid w:val="00373423"/>
    <w:rsid w:val="00374324"/>
    <w:rsid w:val="00386595"/>
    <w:rsid w:val="00387A28"/>
    <w:rsid w:val="00395017"/>
    <w:rsid w:val="003A0509"/>
    <w:rsid w:val="003B5C2D"/>
    <w:rsid w:val="003C111C"/>
    <w:rsid w:val="003D1D45"/>
    <w:rsid w:val="003E00D0"/>
    <w:rsid w:val="003E46FC"/>
    <w:rsid w:val="003F666A"/>
    <w:rsid w:val="00412FD0"/>
    <w:rsid w:val="0041375F"/>
    <w:rsid w:val="00426F12"/>
    <w:rsid w:val="004300FC"/>
    <w:rsid w:val="00437B6B"/>
    <w:rsid w:val="004510A2"/>
    <w:rsid w:val="00454647"/>
    <w:rsid w:val="004571BB"/>
    <w:rsid w:val="004575A7"/>
    <w:rsid w:val="00460CCE"/>
    <w:rsid w:val="00461752"/>
    <w:rsid w:val="0047027C"/>
    <w:rsid w:val="004729B0"/>
    <w:rsid w:val="0047367F"/>
    <w:rsid w:val="004739E9"/>
    <w:rsid w:val="00475821"/>
    <w:rsid w:val="00475C76"/>
    <w:rsid w:val="00486227"/>
    <w:rsid w:val="004B594A"/>
    <w:rsid w:val="004C0E60"/>
    <w:rsid w:val="004C0E8C"/>
    <w:rsid w:val="004C7FBD"/>
    <w:rsid w:val="004E231B"/>
    <w:rsid w:val="004F595C"/>
    <w:rsid w:val="004F7215"/>
    <w:rsid w:val="004F75D3"/>
    <w:rsid w:val="00510F6C"/>
    <w:rsid w:val="00511AA2"/>
    <w:rsid w:val="00512170"/>
    <w:rsid w:val="0051447D"/>
    <w:rsid w:val="00517CD6"/>
    <w:rsid w:val="0052206E"/>
    <w:rsid w:val="005227C6"/>
    <w:rsid w:val="00527E21"/>
    <w:rsid w:val="0053294F"/>
    <w:rsid w:val="00540F52"/>
    <w:rsid w:val="0054527F"/>
    <w:rsid w:val="005504D5"/>
    <w:rsid w:val="00550B76"/>
    <w:rsid w:val="0055125D"/>
    <w:rsid w:val="005527F8"/>
    <w:rsid w:val="00566271"/>
    <w:rsid w:val="00567B2B"/>
    <w:rsid w:val="00577657"/>
    <w:rsid w:val="00592D72"/>
    <w:rsid w:val="005A773C"/>
    <w:rsid w:val="005B4A32"/>
    <w:rsid w:val="005B6142"/>
    <w:rsid w:val="005B75E8"/>
    <w:rsid w:val="005C0DC5"/>
    <w:rsid w:val="005C308A"/>
    <w:rsid w:val="005C67A9"/>
    <w:rsid w:val="005D3639"/>
    <w:rsid w:val="005D5D6B"/>
    <w:rsid w:val="005D7174"/>
    <w:rsid w:val="00611130"/>
    <w:rsid w:val="00624F43"/>
    <w:rsid w:val="006279EC"/>
    <w:rsid w:val="00630C8A"/>
    <w:rsid w:val="00635A88"/>
    <w:rsid w:val="00643F9C"/>
    <w:rsid w:val="00644334"/>
    <w:rsid w:val="00644E97"/>
    <w:rsid w:val="00645BAC"/>
    <w:rsid w:val="00647923"/>
    <w:rsid w:val="00651347"/>
    <w:rsid w:val="00653B98"/>
    <w:rsid w:val="006652BA"/>
    <w:rsid w:val="00665B24"/>
    <w:rsid w:val="00670159"/>
    <w:rsid w:val="0068486B"/>
    <w:rsid w:val="00685A17"/>
    <w:rsid w:val="006934A7"/>
    <w:rsid w:val="006A1D79"/>
    <w:rsid w:val="006A39AE"/>
    <w:rsid w:val="006B09F0"/>
    <w:rsid w:val="006B2505"/>
    <w:rsid w:val="006B4F50"/>
    <w:rsid w:val="006B5781"/>
    <w:rsid w:val="006B7E33"/>
    <w:rsid w:val="006C0B77"/>
    <w:rsid w:val="006C1A6E"/>
    <w:rsid w:val="006C7A96"/>
    <w:rsid w:val="006D06E3"/>
    <w:rsid w:val="006D3E3E"/>
    <w:rsid w:val="006E41CE"/>
    <w:rsid w:val="006E49D6"/>
    <w:rsid w:val="006E56A9"/>
    <w:rsid w:val="006F11EB"/>
    <w:rsid w:val="006F38E1"/>
    <w:rsid w:val="006F7DAF"/>
    <w:rsid w:val="00700F0D"/>
    <w:rsid w:val="00703E7A"/>
    <w:rsid w:val="00705BCA"/>
    <w:rsid w:val="00706731"/>
    <w:rsid w:val="00706CE4"/>
    <w:rsid w:val="007128AD"/>
    <w:rsid w:val="00713B00"/>
    <w:rsid w:val="00714EEC"/>
    <w:rsid w:val="00722A23"/>
    <w:rsid w:val="00722F08"/>
    <w:rsid w:val="00724A05"/>
    <w:rsid w:val="00735AA2"/>
    <w:rsid w:val="00755EE4"/>
    <w:rsid w:val="007650F6"/>
    <w:rsid w:val="0076690E"/>
    <w:rsid w:val="00771B9F"/>
    <w:rsid w:val="00773D8F"/>
    <w:rsid w:val="00777C9B"/>
    <w:rsid w:val="00782E90"/>
    <w:rsid w:val="00783CC7"/>
    <w:rsid w:val="00787AD8"/>
    <w:rsid w:val="007922DF"/>
    <w:rsid w:val="00793777"/>
    <w:rsid w:val="00794E1D"/>
    <w:rsid w:val="007A1675"/>
    <w:rsid w:val="007A1D2D"/>
    <w:rsid w:val="007A34C8"/>
    <w:rsid w:val="007A52D8"/>
    <w:rsid w:val="007B06C4"/>
    <w:rsid w:val="007B1261"/>
    <w:rsid w:val="007B1D45"/>
    <w:rsid w:val="007C12CF"/>
    <w:rsid w:val="007C5B7C"/>
    <w:rsid w:val="007D3BA5"/>
    <w:rsid w:val="007D60B9"/>
    <w:rsid w:val="007E2760"/>
    <w:rsid w:val="007E74B5"/>
    <w:rsid w:val="007F0D55"/>
    <w:rsid w:val="00800DF5"/>
    <w:rsid w:val="00801E74"/>
    <w:rsid w:val="00802F8A"/>
    <w:rsid w:val="0081053C"/>
    <w:rsid w:val="00811AA1"/>
    <w:rsid w:val="0081585B"/>
    <w:rsid w:val="00823088"/>
    <w:rsid w:val="008242FF"/>
    <w:rsid w:val="00824CCE"/>
    <w:rsid w:val="00826647"/>
    <w:rsid w:val="00830668"/>
    <w:rsid w:val="0084076E"/>
    <w:rsid w:val="00843525"/>
    <w:rsid w:val="008526AF"/>
    <w:rsid w:val="00853EA1"/>
    <w:rsid w:val="00870751"/>
    <w:rsid w:val="008729FE"/>
    <w:rsid w:val="0088179C"/>
    <w:rsid w:val="00886747"/>
    <w:rsid w:val="00894638"/>
    <w:rsid w:val="00897FBF"/>
    <w:rsid w:val="008A1E29"/>
    <w:rsid w:val="008A6CA8"/>
    <w:rsid w:val="008B2DFA"/>
    <w:rsid w:val="008B7924"/>
    <w:rsid w:val="008D0C59"/>
    <w:rsid w:val="008D1955"/>
    <w:rsid w:val="008D3327"/>
    <w:rsid w:val="008D489C"/>
    <w:rsid w:val="008D4CEE"/>
    <w:rsid w:val="008D4DFB"/>
    <w:rsid w:val="008D7147"/>
    <w:rsid w:val="008E2C1F"/>
    <w:rsid w:val="008F1E8C"/>
    <w:rsid w:val="00901BCF"/>
    <w:rsid w:val="00914A7A"/>
    <w:rsid w:val="00922C48"/>
    <w:rsid w:val="00926912"/>
    <w:rsid w:val="00933FD7"/>
    <w:rsid w:val="00935836"/>
    <w:rsid w:val="009445A9"/>
    <w:rsid w:val="00953E29"/>
    <w:rsid w:val="009566EE"/>
    <w:rsid w:val="00957E7B"/>
    <w:rsid w:val="009630A3"/>
    <w:rsid w:val="0096446C"/>
    <w:rsid w:val="009674F7"/>
    <w:rsid w:val="00970306"/>
    <w:rsid w:val="0097541B"/>
    <w:rsid w:val="009777CD"/>
    <w:rsid w:val="00980160"/>
    <w:rsid w:val="00981D37"/>
    <w:rsid w:val="00983277"/>
    <w:rsid w:val="0098513C"/>
    <w:rsid w:val="0098772E"/>
    <w:rsid w:val="00993B13"/>
    <w:rsid w:val="0099749A"/>
    <w:rsid w:val="009A369E"/>
    <w:rsid w:val="009B27E1"/>
    <w:rsid w:val="009B3DA2"/>
    <w:rsid w:val="009C5332"/>
    <w:rsid w:val="009C687F"/>
    <w:rsid w:val="009C7D5B"/>
    <w:rsid w:val="009D1A9F"/>
    <w:rsid w:val="009D628C"/>
    <w:rsid w:val="009E1068"/>
    <w:rsid w:val="009E65BC"/>
    <w:rsid w:val="009F5406"/>
    <w:rsid w:val="00A04B09"/>
    <w:rsid w:val="00A067CA"/>
    <w:rsid w:val="00A13A68"/>
    <w:rsid w:val="00A141AB"/>
    <w:rsid w:val="00A23A66"/>
    <w:rsid w:val="00A32778"/>
    <w:rsid w:val="00A339DF"/>
    <w:rsid w:val="00A43EC0"/>
    <w:rsid w:val="00A549EC"/>
    <w:rsid w:val="00A5775D"/>
    <w:rsid w:val="00A63425"/>
    <w:rsid w:val="00A63A09"/>
    <w:rsid w:val="00A6582B"/>
    <w:rsid w:val="00A735BA"/>
    <w:rsid w:val="00A807A8"/>
    <w:rsid w:val="00A827B8"/>
    <w:rsid w:val="00A8427E"/>
    <w:rsid w:val="00A9316B"/>
    <w:rsid w:val="00A963F4"/>
    <w:rsid w:val="00A96E22"/>
    <w:rsid w:val="00AA1B85"/>
    <w:rsid w:val="00AA3726"/>
    <w:rsid w:val="00AB564A"/>
    <w:rsid w:val="00AB5A5F"/>
    <w:rsid w:val="00AC0F91"/>
    <w:rsid w:val="00AC3FAB"/>
    <w:rsid w:val="00AD677D"/>
    <w:rsid w:val="00AE4992"/>
    <w:rsid w:val="00AF4BC2"/>
    <w:rsid w:val="00B04BD3"/>
    <w:rsid w:val="00B13A8B"/>
    <w:rsid w:val="00B15652"/>
    <w:rsid w:val="00B2765E"/>
    <w:rsid w:val="00B33C79"/>
    <w:rsid w:val="00B35E43"/>
    <w:rsid w:val="00B40B7B"/>
    <w:rsid w:val="00B43A04"/>
    <w:rsid w:val="00B449C2"/>
    <w:rsid w:val="00B45AB1"/>
    <w:rsid w:val="00B475C6"/>
    <w:rsid w:val="00B51EFB"/>
    <w:rsid w:val="00B553BF"/>
    <w:rsid w:val="00B56D7E"/>
    <w:rsid w:val="00B62D2A"/>
    <w:rsid w:val="00B64A20"/>
    <w:rsid w:val="00B82B27"/>
    <w:rsid w:val="00B8585F"/>
    <w:rsid w:val="00B915B7"/>
    <w:rsid w:val="00B917F1"/>
    <w:rsid w:val="00B91B0C"/>
    <w:rsid w:val="00B928B2"/>
    <w:rsid w:val="00B965C7"/>
    <w:rsid w:val="00BA57C9"/>
    <w:rsid w:val="00BB2015"/>
    <w:rsid w:val="00BC0D73"/>
    <w:rsid w:val="00BC4903"/>
    <w:rsid w:val="00BC5D83"/>
    <w:rsid w:val="00BC60BE"/>
    <w:rsid w:val="00BD0A92"/>
    <w:rsid w:val="00BD1EFA"/>
    <w:rsid w:val="00BE238B"/>
    <w:rsid w:val="00BF1F10"/>
    <w:rsid w:val="00BF7B3B"/>
    <w:rsid w:val="00C002C9"/>
    <w:rsid w:val="00C02CD0"/>
    <w:rsid w:val="00C17CFD"/>
    <w:rsid w:val="00C2082C"/>
    <w:rsid w:val="00C216E5"/>
    <w:rsid w:val="00C23267"/>
    <w:rsid w:val="00C27F5A"/>
    <w:rsid w:val="00C30A49"/>
    <w:rsid w:val="00C32079"/>
    <w:rsid w:val="00C34DA6"/>
    <w:rsid w:val="00C36316"/>
    <w:rsid w:val="00C4443C"/>
    <w:rsid w:val="00C44701"/>
    <w:rsid w:val="00C50751"/>
    <w:rsid w:val="00C50DCC"/>
    <w:rsid w:val="00C52BEF"/>
    <w:rsid w:val="00C61746"/>
    <w:rsid w:val="00C664AE"/>
    <w:rsid w:val="00C7308B"/>
    <w:rsid w:val="00C73538"/>
    <w:rsid w:val="00C74BC2"/>
    <w:rsid w:val="00C80BD8"/>
    <w:rsid w:val="00C9400F"/>
    <w:rsid w:val="00CA5F7F"/>
    <w:rsid w:val="00CB287E"/>
    <w:rsid w:val="00CB315B"/>
    <w:rsid w:val="00CC4068"/>
    <w:rsid w:val="00CC6FF5"/>
    <w:rsid w:val="00CD34F1"/>
    <w:rsid w:val="00CD647D"/>
    <w:rsid w:val="00CD7958"/>
    <w:rsid w:val="00CE23BC"/>
    <w:rsid w:val="00CE59CB"/>
    <w:rsid w:val="00D00966"/>
    <w:rsid w:val="00D01849"/>
    <w:rsid w:val="00D04A7F"/>
    <w:rsid w:val="00D162CF"/>
    <w:rsid w:val="00D30C6A"/>
    <w:rsid w:val="00D33870"/>
    <w:rsid w:val="00D372F5"/>
    <w:rsid w:val="00D42965"/>
    <w:rsid w:val="00D47DB4"/>
    <w:rsid w:val="00D52935"/>
    <w:rsid w:val="00D53F2B"/>
    <w:rsid w:val="00D6587E"/>
    <w:rsid w:val="00D85B0A"/>
    <w:rsid w:val="00D865FB"/>
    <w:rsid w:val="00D86D6F"/>
    <w:rsid w:val="00D9580B"/>
    <w:rsid w:val="00DA403D"/>
    <w:rsid w:val="00DB0BC2"/>
    <w:rsid w:val="00DC1934"/>
    <w:rsid w:val="00DD07B2"/>
    <w:rsid w:val="00DD36C4"/>
    <w:rsid w:val="00DE2D67"/>
    <w:rsid w:val="00DE5F3E"/>
    <w:rsid w:val="00DF1397"/>
    <w:rsid w:val="00DF2F70"/>
    <w:rsid w:val="00DF3F8E"/>
    <w:rsid w:val="00DF5D19"/>
    <w:rsid w:val="00E01702"/>
    <w:rsid w:val="00E03861"/>
    <w:rsid w:val="00E07192"/>
    <w:rsid w:val="00E10439"/>
    <w:rsid w:val="00E10BDC"/>
    <w:rsid w:val="00E15DDC"/>
    <w:rsid w:val="00E21F10"/>
    <w:rsid w:val="00E31485"/>
    <w:rsid w:val="00E375D6"/>
    <w:rsid w:val="00E454BA"/>
    <w:rsid w:val="00E4639C"/>
    <w:rsid w:val="00E46C40"/>
    <w:rsid w:val="00E51DFB"/>
    <w:rsid w:val="00E54684"/>
    <w:rsid w:val="00E62618"/>
    <w:rsid w:val="00E72D03"/>
    <w:rsid w:val="00E77B69"/>
    <w:rsid w:val="00E80549"/>
    <w:rsid w:val="00E82838"/>
    <w:rsid w:val="00E8400C"/>
    <w:rsid w:val="00E85309"/>
    <w:rsid w:val="00E865BD"/>
    <w:rsid w:val="00E866C8"/>
    <w:rsid w:val="00E9588B"/>
    <w:rsid w:val="00EA4540"/>
    <w:rsid w:val="00EA59DF"/>
    <w:rsid w:val="00EB1D38"/>
    <w:rsid w:val="00EB576D"/>
    <w:rsid w:val="00EB5B79"/>
    <w:rsid w:val="00EC0016"/>
    <w:rsid w:val="00EC35D9"/>
    <w:rsid w:val="00EC6B95"/>
    <w:rsid w:val="00EC6D4D"/>
    <w:rsid w:val="00ED3DFC"/>
    <w:rsid w:val="00ED704B"/>
    <w:rsid w:val="00EE4070"/>
    <w:rsid w:val="00EE6C24"/>
    <w:rsid w:val="00EF3528"/>
    <w:rsid w:val="00EF78B9"/>
    <w:rsid w:val="00F023DF"/>
    <w:rsid w:val="00F0438D"/>
    <w:rsid w:val="00F11680"/>
    <w:rsid w:val="00F12C76"/>
    <w:rsid w:val="00F208B9"/>
    <w:rsid w:val="00F273B8"/>
    <w:rsid w:val="00F4159E"/>
    <w:rsid w:val="00F4432D"/>
    <w:rsid w:val="00F471CB"/>
    <w:rsid w:val="00F5339B"/>
    <w:rsid w:val="00F553D7"/>
    <w:rsid w:val="00F67E56"/>
    <w:rsid w:val="00F7100F"/>
    <w:rsid w:val="00F83249"/>
    <w:rsid w:val="00F85E43"/>
    <w:rsid w:val="00F8660A"/>
    <w:rsid w:val="00F9247A"/>
    <w:rsid w:val="00F96865"/>
    <w:rsid w:val="00FA756D"/>
    <w:rsid w:val="00FB3A2B"/>
    <w:rsid w:val="00FB4478"/>
    <w:rsid w:val="00FC3FB3"/>
    <w:rsid w:val="00FC7A4D"/>
    <w:rsid w:val="00FD06FA"/>
    <w:rsid w:val="00FD0DC8"/>
    <w:rsid w:val="00FD370C"/>
    <w:rsid w:val="00FD3F87"/>
    <w:rsid w:val="00FE6111"/>
    <w:rsid w:val="00FF7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338A0-3A3A-4E42-B052-4709D8C3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B0C"/>
    <w:pPr>
      <w:spacing w:after="0" w:line="240" w:lineRule="auto"/>
      <w:ind w:firstLine="709"/>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9E106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B0C"/>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4432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0029D1"/>
    <w:rPr>
      <w:i/>
      <w:iCs/>
    </w:rPr>
  </w:style>
  <w:style w:type="paragraph" w:styleId="NoSpacing">
    <w:name w:val="No Spacing"/>
    <w:uiPriority w:val="1"/>
    <w:qFormat/>
    <w:rsid w:val="007A34C8"/>
    <w:pPr>
      <w:spacing w:after="0" w:line="240" w:lineRule="auto"/>
    </w:pPr>
    <w:rPr>
      <w:lang w:val="en-US"/>
    </w:rPr>
  </w:style>
  <w:style w:type="character" w:styleId="Hyperlink">
    <w:name w:val="Hyperlink"/>
    <w:basedOn w:val="DefaultParagraphFont"/>
    <w:uiPriority w:val="99"/>
    <w:unhideWhenUsed/>
    <w:rsid w:val="005B6142"/>
    <w:rPr>
      <w:color w:val="0563C1" w:themeColor="hyperlink"/>
      <w:u w:val="single"/>
    </w:rPr>
  </w:style>
  <w:style w:type="paragraph" w:styleId="ListParagraph">
    <w:name w:val="List Paragraph"/>
    <w:basedOn w:val="Normal"/>
    <w:uiPriority w:val="34"/>
    <w:qFormat/>
    <w:rsid w:val="00C17CFD"/>
    <w:pPr>
      <w:spacing w:after="160" w:line="256" w:lineRule="auto"/>
      <w:ind w:left="720" w:firstLine="0"/>
      <w:contextualSpacing/>
      <w:jc w:val="left"/>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E017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702"/>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9E1068"/>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010">
      <w:bodyDiv w:val="1"/>
      <w:marLeft w:val="0"/>
      <w:marRight w:val="0"/>
      <w:marTop w:val="0"/>
      <w:marBottom w:val="0"/>
      <w:divBdr>
        <w:top w:val="none" w:sz="0" w:space="0" w:color="auto"/>
        <w:left w:val="none" w:sz="0" w:space="0" w:color="auto"/>
        <w:bottom w:val="none" w:sz="0" w:space="0" w:color="auto"/>
        <w:right w:val="none" w:sz="0" w:space="0" w:color="auto"/>
      </w:divBdr>
    </w:div>
    <w:div w:id="1143736405">
      <w:bodyDiv w:val="1"/>
      <w:marLeft w:val="0"/>
      <w:marRight w:val="0"/>
      <w:marTop w:val="0"/>
      <w:marBottom w:val="0"/>
      <w:divBdr>
        <w:top w:val="none" w:sz="0" w:space="0" w:color="auto"/>
        <w:left w:val="none" w:sz="0" w:space="0" w:color="auto"/>
        <w:bottom w:val="none" w:sz="0" w:space="0" w:color="auto"/>
        <w:right w:val="none" w:sz="0" w:space="0" w:color="auto"/>
      </w:divBdr>
    </w:div>
    <w:div w:id="1624077776">
      <w:bodyDiv w:val="1"/>
      <w:marLeft w:val="0"/>
      <w:marRight w:val="0"/>
      <w:marTop w:val="0"/>
      <w:marBottom w:val="0"/>
      <w:divBdr>
        <w:top w:val="none" w:sz="0" w:space="0" w:color="auto"/>
        <w:left w:val="none" w:sz="0" w:space="0" w:color="auto"/>
        <w:bottom w:val="none" w:sz="0" w:space="0" w:color="auto"/>
        <w:right w:val="none" w:sz="0" w:space="0" w:color="auto"/>
      </w:divBdr>
    </w:div>
    <w:div w:id="1958751209">
      <w:bodyDiv w:val="1"/>
      <w:marLeft w:val="0"/>
      <w:marRight w:val="0"/>
      <w:marTop w:val="0"/>
      <w:marBottom w:val="0"/>
      <w:divBdr>
        <w:top w:val="none" w:sz="0" w:space="0" w:color="auto"/>
        <w:left w:val="none" w:sz="0" w:space="0" w:color="auto"/>
        <w:bottom w:val="none" w:sz="0" w:space="0" w:color="auto"/>
        <w:right w:val="none" w:sz="0" w:space="0" w:color="auto"/>
      </w:divBdr>
    </w:div>
    <w:div w:id="210313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articip.gov.md/ro/document/stages/*/136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cip.gov.md/ro/document/stages/*/13612" TargetMode="External"/><Relationship Id="rId5" Type="http://schemas.openxmlformats.org/officeDocument/2006/relationships/image" Target="media/image1.emf"/><Relationship Id="rId4" Type="http://schemas.openxmlformats.org/officeDocument/2006/relationships/hyperlink" Target="http://www.afer.ro/legislatie_nationala/OUG%20nr.%2073%20din%202019.pd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7523</TotalTime>
  <Pages>12</Pages>
  <Words>5490</Words>
  <Characters>31297</Characters>
  <Application>Microsoft Office Word</Application>
  <DocSecurity>0</DocSecurity>
  <Lines>260</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658</cp:revision>
  <dcterms:created xsi:type="dcterms:W3CDTF">2024-10-09T05:50:00Z</dcterms:created>
  <dcterms:modified xsi:type="dcterms:W3CDTF">2025-03-27T09:45:00Z</dcterms:modified>
</cp:coreProperties>
</file>