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C015B" w14:textId="77777777" w:rsidR="00474EF7" w:rsidRDefault="00474EF7">
      <w:pPr>
        <w:spacing w:line="276" w:lineRule="auto"/>
        <w:jc w:val="center"/>
        <w:rPr>
          <w:b/>
          <w:color w:val="000000"/>
          <w:sz w:val="28"/>
          <w:szCs w:val="28"/>
        </w:rPr>
      </w:pPr>
    </w:p>
    <w:p w14:paraId="19DE2CB7" w14:textId="77777777" w:rsidR="00474EF7" w:rsidRDefault="00474EF7">
      <w:pPr>
        <w:spacing w:line="276" w:lineRule="auto"/>
        <w:jc w:val="center"/>
        <w:rPr>
          <w:b/>
          <w:color w:val="000000"/>
          <w:sz w:val="28"/>
          <w:szCs w:val="28"/>
        </w:rPr>
      </w:pPr>
    </w:p>
    <w:p w14:paraId="34AC099C" w14:textId="0E5CD182" w:rsidR="005E4693" w:rsidRDefault="00000000">
      <w:pPr>
        <w:spacing w:line="276" w:lineRule="auto"/>
        <w:jc w:val="center"/>
        <w:rPr>
          <w:b/>
          <w:color w:val="000000"/>
          <w:sz w:val="28"/>
          <w:szCs w:val="28"/>
        </w:rPr>
      </w:pPr>
      <w:r>
        <w:rPr>
          <w:b/>
          <w:color w:val="000000"/>
          <w:sz w:val="28"/>
          <w:szCs w:val="28"/>
        </w:rPr>
        <w:t xml:space="preserve">ANUNȚ </w:t>
      </w:r>
    </w:p>
    <w:p w14:paraId="46F96356" w14:textId="77777777" w:rsidR="005E4693" w:rsidRDefault="00000000">
      <w:pPr>
        <w:spacing w:line="276" w:lineRule="auto"/>
        <w:jc w:val="center"/>
        <w:rPr>
          <w:b/>
          <w:sz w:val="28"/>
          <w:szCs w:val="28"/>
        </w:rPr>
      </w:pPr>
      <w:r>
        <w:rPr>
          <w:b/>
          <w:sz w:val="28"/>
          <w:szCs w:val="28"/>
        </w:rPr>
        <w:t xml:space="preserve">cu privire la inițierea elaborării proiectului deciziei CMB </w:t>
      </w:r>
    </w:p>
    <w:p w14:paraId="6864C6E3" w14:textId="77777777" w:rsidR="005E4693" w:rsidRDefault="00000000">
      <w:pPr>
        <w:spacing w:after="240" w:line="276" w:lineRule="auto"/>
        <w:jc w:val="center"/>
        <w:rPr>
          <w:b/>
          <w:sz w:val="28"/>
          <w:szCs w:val="28"/>
        </w:rPr>
      </w:pPr>
      <w:r>
        <w:rPr>
          <w:b/>
          <w:sz w:val="28"/>
          <w:szCs w:val="28"/>
        </w:rPr>
        <w:t>„Cu privire la aprobarea Mecanismului bugetării participative în municipiul Bălți”</w:t>
      </w:r>
    </w:p>
    <w:tbl>
      <w:tblPr>
        <w:tblStyle w:val="a"/>
        <w:tblW w:w="15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0"/>
        <w:gridCol w:w="9150"/>
      </w:tblGrid>
      <w:tr w:rsidR="005E4693" w14:paraId="31F6CAE8" w14:textId="77777777">
        <w:tc>
          <w:tcPr>
            <w:tcW w:w="5880" w:type="dxa"/>
          </w:tcPr>
          <w:p w14:paraId="7D2EDAD6" w14:textId="77777777" w:rsidR="005E4693" w:rsidRDefault="00000000">
            <w:pPr>
              <w:spacing w:line="276" w:lineRule="auto"/>
            </w:pPr>
            <w:r>
              <w:rPr>
                <w:sz w:val="28"/>
                <w:szCs w:val="28"/>
              </w:rPr>
              <w:t>Tipul deciziei</w:t>
            </w:r>
          </w:p>
        </w:tc>
        <w:tc>
          <w:tcPr>
            <w:tcW w:w="9150" w:type="dxa"/>
          </w:tcPr>
          <w:p w14:paraId="098E44EC" w14:textId="77777777" w:rsidR="005E4693" w:rsidRDefault="00000000">
            <w:pPr>
              <w:spacing w:line="276" w:lineRule="auto"/>
              <w:rPr>
                <w:sz w:val="28"/>
                <w:szCs w:val="28"/>
              </w:rPr>
            </w:pPr>
            <w:r>
              <w:rPr>
                <w:sz w:val="28"/>
                <w:szCs w:val="28"/>
              </w:rPr>
              <w:t xml:space="preserve">Decizia Consiliului municipal Bălți </w:t>
            </w:r>
          </w:p>
        </w:tc>
      </w:tr>
      <w:tr w:rsidR="005E4693" w14:paraId="283B1511" w14:textId="77777777">
        <w:tc>
          <w:tcPr>
            <w:tcW w:w="5880" w:type="dxa"/>
          </w:tcPr>
          <w:p w14:paraId="63D2F075" w14:textId="77777777" w:rsidR="005E4693" w:rsidRDefault="00000000">
            <w:pPr>
              <w:spacing w:line="276" w:lineRule="auto"/>
            </w:pPr>
            <w:r>
              <w:rPr>
                <w:sz w:val="28"/>
                <w:szCs w:val="28"/>
              </w:rPr>
              <w:t>Avizul privind necesitatea aprobării deciziei</w:t>
            </w:r>
          </w:p>
        </w:tc>
        <w:tc>
          <w:tcPr>
            <w:tcW w:w="9150" w:type="dxa"/>
          </w:tcPr>
          <w:p w14:paraId="2E5FB1F7" w14:textId="7B661CB4" w:rsidR="005E4693" w:rsidRDefault="00000000">
            <w:pPr>
              <w:spacing w:line="276" w:lineRule="auto"/>
              <w:jc w:val="both"/>
              <w:rPr>
                <w:sz w:val="28"/>
                <w:szCs w:val="28"/>
              </w:rPr>
            </w:pPr>
            <w:r>
              <w:rPr>
                <w:sz w:val="28"/>
                <w:szCs w:val="28"/>
              </w:rPr>
              <w:t>Prin proiectul de decizie se urmărește aprobarea Mecanismului Bugetării Participative în municipiul Bălți, în scopul asigurării unui cadru legal și organizatoric adecvat pentru derularea procesului de bugetare participativă, facilitând implicarea cetățenilor în administrarea bugetului local. Inițiativa implementării mecanismului dat aparține societății civile și are la bază practicile anterioare și bunele practici din alte localități.</w:t>
            </w:r>
          </w:p>
        </w:tc>
      </w:tr>
      <w:tr w:rsidR="005E4693" w14:paraId="2C600495" w14:textId="77777777">
        <w:tc>
          <w:tcPr>
            <w:tcW w:w="5880" w:type="dxa"/>
          </w:tcPr>
          <w:p w14:paraId="7DA3F9D3" w14:textId="77777777" w:rsidR="005E4693" w:rsidRDefault="00000000">
            <w:pPr>
              <w:spacing w:line="276" w:lineRule="auto"/>
              <w:rPr>
                <w:sz w:val="28"/>
                <w:szCs w:val="28"/>
              </w:rPr>
            </w:pPr>
            <w:r>
              <w:rPr>
                <w:sz w:val="28"/>
                <w:szCs w:val="28"/>
              </w:rPr>
              <w:t>Locul, modul de acces la proiectul deciziei, modul de prezentare sau remitere a recomandărilor</w:t>
            </w:r>
          </w:p>
        </w:tc>
        <w:tc>
          <w:tcPr>
            <w:tcW w:w="9150" w:type="dxa"/>
          </w:tcPr>
          <w:p w14:paraId="16B40CE4" w14:textId="77777777" w:rsidR="005E4693" w:rsidRDefault="00000000">
            <w:pPr>
              <w:spacing w:line="276" w:lineRule="auto"/>
              <w:rPr>
                <w:sz w:val="28"/>
                <w:szCs w:val="28"/>
              </w:rPr>
            </w:pPr>
            <w:r>
              <w:rPr>
                <w:sz w:val="28"/>
                <w:szCs w:val="28"/>
              </w:rPr>
              <w:t>Recomandările pot fi prezentate:</w:t>
            </w:r>
          </w:p>
          <w:p w14:paraId="145F3669" w14:textId="77777777" w:rsidR="005E4693" w:rsidRDefault="00000000">
            <w:pPr>
              <w:spacing w:line="276" w:lineRule="auto"/>
              <w:rPr>
                <w:sz w:val="28"/>
                <w:szCs w:val="28"/>
              </w:rPr>
            </w:pPr>
            <w:r>
              <w:rPr>
                <w:sz w:val="28"/>
                <w:szCs w:val="28"/>
              </w:rPr>
              <w:t>- la adresa: mun. Bălți, piața Independenței nr. 1, bir. 116</w:t>
            </w:r>
          </w:p>
          <w:p w14:paraId="23B71ABC" w14:textId="77777777" w:rsidR="005E4693" w:rsidRDefault="00000000">
            <w:pPr>
              <w:spacing w:line="276" w:lineRule="auto"/>
              <w:rPr>
                <w:sz w:val="28"/>
                <w:szCs w:val="28"/>
              </w:rPr>
            </w:pPr>
            <w:r>
              <w:rPr>
                <w:sz w:val="28"/>
                <w:szCs w:val="28"/>
              </w:rPr>
              <w:t xml:space="preserve">  sau </w:t>
            </w:r>
          </w:p>
          <w:p w14:paraId="428967CD" w14:textId="77777777" w:rsidR="005E4693" w:rsidRDefault="00000000">
            <w:pPr>
              <w:spacing w:line="276" w:lineRule="auto"/>
              <w:rPr>
                <w:sz w:val="28"/>
                <w:szCs w:val="28"/>
              </w:rPr>
            </w:pPr>
            <w:r>
              <w:rPr>
                <w:sz w:val="28"/>
                <w:szCs w:val="28"/>
              </w:rPr>
              <w:t xml:space="preserve">- prin poșta electronică, la adresa </w:t>
            </w:r>
            <w:hyperlink r:id="rId5">
              <w:r>
                <w:rPr>
                  <w:color w:val="1155CC"/>
                  <w:sz w:val="28"/>
                  <w:szCs w:val="28"/>
                  <w:u w:val="single"/>
                </w:rPr>
                <w:t>drp.primaria@balti.md</w:t>
              </w:r>
            </w:hyperlink>
            <w:r>
              <w:rPr>
                <w:sz w:val="28"/>
                <w:szCs w:val="28"/>
              </w:rPr>
              <w:t xml:space="preserve"> </w:t>
            </w:r>
          </w:p>
        </w:tc>
      </w:tr>
      <w:tr w:rsidR="005E4693" w14:paraId="4E94A78B" w14:textId="77777777">
        <w:tc>
          <w:tcPr>
            <w:tcW w:w="5880" w:type="dxa"/>
          </w:tcPr>
          <w:p w14:paraId="7A9C8B30" w14:textId="77777777" w:rsidR="005E4693" w:rsidRDefault="00000000">
            <w:pPr>
              <w:spacing w:line="276" w:lineRule="auto"/>
              <w:rPr>
                <w:sz w:val="28"/>
                <w:szCs w:val="28"/>
              </w:rPr>
            </w:pPr>
            <w:r>
              <w:rPr>
                <w:sz w:val="28"/>
                <w:szCs w:val="28"/>
              </w:rPr>
              <w:t>Persoană responsabilă de desfășurarea procedurilor de consultare, date de contact</w:t>
            </w:r>
          </w:p>
        </w:tc>
        <w:tc>
          <w:tcPr>
            <w:tcW w:w="9150" w:type="dxa"/>
          </w:tcPr>
          <w:p w14:paraId="6294A014" w14:textId="77777777" w:rsidR="005E4693" w:rsidRDefault="00000000">
            <w:pPr>
              <w:spacing w:line="276" w:lineRule="auto"/>
              <w:rPr>
                <w:sz w:val="28"/>
                <w:szCs w:val="28"/>
              </w:rPr>
            </w:pPr>
            <w:r>
              <w:rPr>
                <w:sz w:val="28"/>
                <w:szCs w:val="28"/>
              </w:rPr>
              <w:t>șefa Direcției relații cu publicul, Tamara Morar</w:t>
            </w:r>
          </w:p>
          <w:p w14:paraId="7ACE11FA" w14:textId="77777777" w:rsidR="005E4693" w:rsidRDefault="00000000">
            <w:pPr>
              <w:spacing w:line="276" w:lineRule="auto"/>
              <w:rPr>
                <w:sz w:val="28"/>
                <w:szCs w:val="28"/>
              </w:rPr>
            </w:pPr>
            <w:r>
              <w:rPr>
                <w:sz w:val="28"/>
                <w:szCs w:val="28"/>
              </w:rPr>
              <w:t>Tel: 0231 60094</w:t>
            </w:r>
          </w:p>
        </w:tc>
      </w:tr>
      <w:tr w:rsidR="005E4693" w14:paraId="6FBAAD07" w14:textId="77777777">
        <w:tc>
          <w:tcPr>
            <w:tcW w:w="5880" w:type="dxa"/>
          </w:tcPr>
          <w:p w14:paraId="37EC65ED" w14:textId="77777777" w:rsidR="005E4693" w:rsidRDefault="00000000">
            <w:pPr>
              <w:spacing w:line="276" w:lineRule="auto"/>
              <w:rPr>
                <w:sz w:val="28"/>
                <w:szCs w:val="28"/>
              </w:rPr>
            </w:pPr>
            <w:r>
              <w:rPr>
                <w:sz w:val="28"/>
                <w:szCs w:val="28"/>
              </w:rPr>
              <w:t>Termenii de prezentare a recomandărilor</w:t>
            </w:r>
          </w:p>
        </w:tc>
        <w:tc>
          <w:tcPr>
            <w:tcW w:w="9150" w:type="dxa"/>
          </w:tcPr>
          <w:p w14:paraId="030EF431" w14:textId="77777777" w:rsidR="005E4693" w:rsidRDefault="00000000">
            <w:pPr>
              <w:spacing w:line="276" w:lineRule="auto"/>
              <w:rPr>
                <w:sz w:val="28"/>
                <w:szCs w:val="28"/>
              </w:rPr>
            </w:pPr>
            <w:bookmarkStart w:id="0" w:name="_heading=h.gjdgxs" w:colFirst="0" w:colLast="0"/>
            <w:bookmarkEnd w:id="0"/>
            <w:r>
              <w:rPr>
                <w:sz w:val="28"/>
                <w:szCs w:val="28"/>
              </w:rPr>
              <w:t>24.02.2025 - 18.03.2025</w:t>
            </w:r>
          </w:p>
        </w:tc>
      </w:tr>
    </w:tbl>
    <w:p w14:paraId="678CCC58" w14:textId="77777777" w:rsidR="005E4693" w:rsidRDefault="005E4693">
      <w:pPr>
        <w:jc w:val="center"/>
      </w:pPr>
    </w:p>
    <w:p w14:paraId="1F8844FB" w14:textId="77777777" w:rsidR="005E4693" w:rsidRDefault="00000000">
      <w:pPr>
        <w:rPr>
          <w:rFonts w:ascii="Century Gothic" w:eastAsia="Century Gothic" w:hAnsi="Century Gothic" w:cs="Century Gothic"/>
          <w:b/>
        </w:rPr>
      </w:pPr>
      <w:r>
        <w:t xml:space="preserve"> </w:t>
      </w:r>
    </w:p>
    <w:p w14:paraId="49CB1212" w14:textId="77777777" w:rsidR="005E4693" w:rsidRDefault="005E4693">
      <w:pPr>
        <w:jc w:val="center"/>
        <w:rPr>
          <w:b/>
          <w:sz w:val="28"/>
          <w:szCs w:val="28"/>
        </w:rPr>
      </w:pPr>
    </w:p>
    <w:p w14:paraId="0E8121EC" w14:textId="77777777" w:rsidR="005E4693" w:rsidRDefault="00000000">
      <w:pPr>
        <w:rPr>
          <w:rFonts w:ascii="Century Gothic" w:eastAsia="Century Gothic" w:hAnsi="Century Gothic" w:cs="Century Gothic"/>
          <w:b/>
        </w:rPr>
      </w:pPr>
      <w:r>
        <w:rPr>
          <w:b/>
          <w:sz w:val="28"/>
          <w:szCs w:val="28"/>
        </w:rPr>
        <w:t>24.02.2025</w:t>
      </w:r>
    </w:p>
    <w:p w14:paraId="0AFF04FF" w14:textId="77777777" w:rsidR="005E4693" w:rsidRDefault="005E4693">
      <w:pPr>
        <w:jc w:val="center"/>
        <w:rPr>
          <w:rFonts w:ascii="Century Gothic" w:eastAsia="Century Gothic" w:hAnsi="Century Gothic" w:cs="Century Gothic"/>
          <w:b/>
        </w:rPr>
      </w:pPr>
    </w:p>
    <w:p w14:paraId="746F6F31" w14:textId="77777777" w:rsidR="005E4693" w:rsidRDefault="005E4693">
      <w:pPr>
        <w:jc w:val="center"/>
        <w:rPr>
          <w:rFonts w:ascii="Century Gothic" w:eastAsia="Century Gothic" w:hAnsi="Century Gothic" w:cs="Century Gothic"/>
          <w:b/>
        </w:rPr>
      </w:pPr>
    </w:p>
    <w:sectPr w:rsidR="005E4693">
      <w:pgSz w:w="16838" w:h="11906" w:orient="landscape"/>
      <w:pgMar w:top="851" w:right="720" w:bottom="719" w:left="107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embedRegular r:id="rId1" w:fontKey="{B98EEDC1-17EF-4336-A0D9-14B248E0A3A6}"/>
  </w:font>
  <w:font w:name="Georgia">
    <w:panose1 w:val="02040502050405020303"/>
    <w:charset w:val="00"/>
    <w:family w:val="roman"/>
    <w:pitch w:val="variable"/>
    <w:sig w:usb0="00000287" w:usb1="00000000" w:usb2="00000000" w:usb3="00000000" w:csb0="0000009F" w:csb1="00000000"/>
    <w:embedRegular r:id="rId2" w:fontKey="{4F08C900-BDF1-4E87-8E20-139D7849F362}"/>
    <w:embedItalic r:id="rId3" w:fontKey="{A9F7F37A-1432-47BB-890B-2A35814EAD5D}"/>
  </w:font>
  <w:font w:name="Century Gothic">
    <w:panose1 w:val="020B0502020202020204"/>
    <w:charset w:val="00"/>
    <w:family w:val="swiss"/>
    <w:pitch w:val="variable"/>
    <w:sig w:usb0="00000287" w:usb1="00000000" w:usb2="00000000" w:usb3="00000000" w:csb0="0000009F" w:csb1="00000000"/>
    <w:embedRegular r:id="rId4" w:fontKey="{64EEA279-9A89-443A-A2E5-C00F4F8F15EB}"/>
    <w:embedBold r:id="rId5" w:fontKey="{4960EFE7-BE76-467A-94D1-F0B0E0EE9229}"/>
  </w:font>
  <w:font w:name="Cambria">
    <w:panose1 w:val="02040503050406030204"/>
    <w:charset w:val="00"/>
    <w:family w:val="roman"/>
    <w:pitch w:val="variable"/>
    <w:sig w:usb0="E00006FF" w:usb1="420024FF" w:usb2="02000000" w:usb3="00000000" w:csb0="0000019F" w:csb1="00000000"/>
    <w:embedRegular r:id="rId6" w:fontKey="{FC7F112B-E148-4539-A5D4-783378FA4ECE}"/>
  </w:font>
  <w:font w:name="Calibri">
    <w:panose1 w:val="020F0502020204030204"/>
    <w:charset w:val="00"/>
    <w:family w:val="swiss"/>
    <w:pitch w:val="variable"/>
    <w:sig w:usb0="E4002EFF" w:usb1="C000247B" w:usb2="00000009" w:usb3="00000000" w:csb0="000001FF" w:csb1="00000000"/>
    <w:embedRegular r:id="rId7" w:fontKey="{9EB6F837-2BD1-4A63-B100-310214C68E7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693"/>
    <w:rsid w:val="00474EF7"/>
    <w:rsid w:val="005E4693"/>
    <w:rsid w:val="00AB0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4E836"/>
  <w15:docId w15:val="{C80FF39A-BC78-483B-8563-3C013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B65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A13B8"/>
    <w:rPr>
      <w:color w:val="0000FF"/>
      <w:u w:val="single"/>
    </w:rPr>
  </w:style>
  <w:style w:type="character" w:customStyle="1" w:styleId="FontStyle17">
    <w:name w:val="Font Style17"/>
    <w:basedOn w:val="DefaultParagraphFont"/>
    <w:uiPriority w:val="99"/>
    <w:rsid w:val="00F52EE0"/>
    <w:rPr>
      <w:rFonts w:ascii="Times New Roman" w:hAnsi="Times New Roman" w:cs="Times New Roman"/>
      <w:sz w:val="20"/>
      <w:szCs w:val="20"/>
    </w:rPr>
  </w:style>
  <w:style w:type="character" w:styleId="Strong">
    <w:name w:val="Strong"/>
    <w:basedOn w:val="DefaultParagraphFont"/>
    <w:uiPriority w:val="22"/>
    <w:qFormat/>
    <w:rsid w:val="00B26346"/>
    <w:rPr>
      <w:b/>
      <w:bCs/>
    </w:rPr>
  </w:style>
  <w:style w:type="paragraph" w:styleId="BalloonText">
    <w:name w:val="Balloon Text"/>
    <w:basedOn w:val="Normal"/>
    <w:link w:val="BalloonTextChar"/>
    <w:semiHidden/>
    <w:unhideWhenUsed/>
    <w:rsid w:val="00B31ECF"/>
    <w:rPr>
      <w:rFonts w:ascii="Segoe UI" w:hAnsi="Segoe UI" w:cs="Segoe UI"/>
      <w:sz w:val="18"/>
      <w:szCs w:val="18"/>
    </w:rPr>
  </w:style>
  <w:style w:type="character" w:customStyle="1" w:styleId="BalloonTextChar">
    <w:name w:val="Balloon Text Char"/>
    <w:basedOn w:val="DefaultParagraphFont"/>
    <w:link w:val="BalloonText"/>
    <w:semiHidden/>
    <w:rsid w:val="00B31ECF"/>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rp.primaria@balti.md"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jTj/kD5tOS9v5mBh0YDH7DlqlA==">CgMxLjAyCGguZ2pkZ3hzOAByITF1TWRlbnZqNm83V29TbVQweGVEcC1RaEZzZkpOcnJpUA==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2020-11-02T08:37:00Z</dcterms:created>
  <dcterms:modified xsi:type="dcterms:W3CDTF">2025-02-24T08:50:00Z</dcterms:modified>
</cp:coreProperties>
</file>