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5E71F" w14:textId="1A645A05" w:rsidR="008B4BE6" w:rsidRPr="00C73C9C" w:rsidRDefault="00403E7B" w:rsidP="00403E7B">
      <w:pPr>
        <w:pBdr>
          <w:top w:val="none" w:sz="4" w:space="0" w:color="000000"/>
          <w:left w:val="none" w:sz="4" w:space="0" w:color="000000"/>
          <w:bottom w:val="none" w:sz="4" w:space="0" w:color="000000"/>
          <w:right w:val="none" w:sz="4" w:space="0" w:color="000000"/>
        </w:pBdr>
        <w:tabs>
          <w:tab w:val="left" w:pos="884"/>
          <w:tab w:val="left" w:pos="1196"/>
        </w:tabs>
        <w:ind w:firstLine="0"/>
        <w:rPr>
          <w:b/>
          <w:sz w:val="28"/>
          <w:szCs w:val="28"/>
          <w:lang w:val="ro-MO"/>
        </w:rPr>
      </w:pPr>
      <w:r w:rsidRPr="00757E6F">
        <w:rPr>
          <w:sz w:val="28"/>
          <w:szCs w:val="28"/>
          <w:lang w:val="ro-MO"/>
        </w:rPr>
        <w:t xml:space="preserve">                            </w:t>
      </w:r>
      <w:r w:rsidR="006933C3" w:rsidRPr="00C73C9C">
        <w:rPr>
          <w:b/>
          <w:sz w:val="28"/>
          <w:szCs w:val="28"/>
          <w:lang w:val="ro-MO"/>
        </w:rPr>
        <w:t>NOTA</w:t>
      </w:r>
      <w:r w:rsidR="00032B46" w:rsidRPr="00C73C9C">
        <w:rPr>
          <w:b/>
          <w:sz w:val="28"/>
          <w:szCs w:val="28"/>
          <w:lang w:val="ro-MO"/>
        </w:rPr>
        <w:t xml:space="preserve"> </w:t>
      </w:r>
      <w:r w:rsidR="006933C3" w:rsidRPr="00C73C9C">
        <w:rPr>
          <w:b/>
          <w:sz w:val="28"/>
          <w:szCs w:val="28"/>
          <w:lang w:val="ro-MO"/>
        </w:rPr>
        <w:t>DE</w:t>
      </w:r>
      <w:r w:rsidR="00032B46" w:rsidRPr="00C73C9C">
        <w:rPr>
          <w:b/>
          <w:sz w:val="28"/>
          <w:szCs w:val="28"/>
          <w:lang w:val="ro-MO"/>
        </w:rPr>
        <w:t xml:space="preserve"> </w:t>
      </w:r>
      <w:r w:rsidR="006933C3" w:rsidRPr="00C73C9C">
        <w:rPr>
          <w:b/>
          <w:sz w:val="28"/>
          <w:szCs w:val="28"/>
          <w:lang w:val="ro-MO"/>
        </w:rPr>
        <w:t>FUNDAMENTARE</w:t>
      </w:r>
    </w:p>
    <w:p w14:paraId="666C52DC" w14:textId="77777777" w:rsidR="00D512B7" w:rsidRPr="00C73C9C" w:rsidRDefault="00D512B7" w:rsidP="00C6028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MO"/>
        </w:rPr>
      </w:pPr>
    </w:p>
    <w:p w14:paraId="581CF8BF" w14:textId="43C9F718" w:rsidR="008B4BE6" w:rsidRPr="00C73C9C" w:rsidRDefault="006933C3" w:rsidP="00F35392">
      <w:pPr>
        <w:ind w:left="-567" w:firstLine="0"/>
        <w:jc w:val="center"/>
        <w:rPr>
          <w:b/>
          <w:sz w:val="28"/>
          <w:szCs w:val="28"/>
          <w:lang w:val="ro-MO"/>
        </w:rPr>
      </w:pPr>
      <w:r w:rsidRPr="00C73C9C">
        <w:rPr>
          <w:b/>
          <w:sz w:val="28"/>
          <w:szCs w:val="28"/>
          <w:lang w:val="ro-MO"/>
        </w:rPr>
        <w:t>la</w:t>
      </w:r>
      <w:r w:rsidR="00032B46" w:rsidRPr="00C73C9C">
        <w:rPr>
          <w:b/>
          <w:sz w:val="28"/>
          <w:szCs w:val="28"/>
          <w:lang w:val="ro-MO"/>
        </w:rPr>
        <w:t xml:space="preserve"> </w:t>
      </w:r>
      <w:r w:rsidRPr="00C73C9C">
        <w:rPr>
          <w:b/>
          <w:sz w:val="28"/>
          <w:szCs w:val="28"/>
          <w:lang w:val="ro-MO"/>
        </w:rPr>
        <w:t>proiectul</w:t>
      </w:r>
      <w:r w:rsidR="00032B46" w:rsidRPr="00C73C9C">
        <w:rPr>
          <w:b/>
          <w:sz w:val="28"/>
          <w:szCs w:val="28"/>
          <w:lang w:val="ro-MO"/>
        </w:rPr>
        <w:t xml:space="preserve"> </w:t>
      </w:r>
      <w:r w:rsidR="002E38D5" w:rsidRPr="00C73C9C">
        <w:rPr>
          <w:b/>
          <w:sz w:val="28"/>
          <w:szCs w:val="28"/>
          <w:lang w:val="ro-MO"/>
        </w:rPr>
        <w:t>de</w:t>
      </w:r>
      <w:r w:rsidR="00212DC7" w:rsidRPr="00C73C9C">
        <w:rPr>
          <w:b/>
          <w:sz w:val="28"/>
          <w:szCs w:val="28"/>
          <w:lang w:val="ro-MO"/>
        </w:rPr>
        <w:t xml:space="preserve"> </w:t>
      </w:r>
      <w:r w:rsidR="002E38D5" w:rsidRPr="00C73C9C">
        <w:rPr>
          <w:b/>
          <w:sz w:val="28"/>
          <w:szCs w:val="28"/>
          <w:lang w:val="ro-MO"/>
        </w:rPr>
        <w:t xml:space="preserve">lege pentru aprobarea </w:t>
      </w:r>
      <w:proofErr w:type="spellStart"/>
      <w:r w:rsidR="002E7E22" w:rsidRPr="002E7E22">
        <w:rPr>
          <w:b/>
          <w:color w:val="333333"/>
          <w:sz w:val="28"/>
          <w:szCs w:val="28"/>
          <w:shd w:val="clear" w:color="auto" w:fill="FFFFFF"/>
        </w:rPr>
        <w:t>Metodologiei</w:t>
      </w:r>
      <w:proofErr w:type="spellEnd"/>
      <w:r w:rsidR="002E7E22" w:rsidRPr="002E7E22">
        <w:rPr>
          <w:b/>
          <w:color w:val="333333"/>
          <w:sz w:val="28"/>
          <w:szCs w:val="28"/>
          <w:shd w:val="clear" w:color="auto" w:fill="FFFFFF"/>
        </w:rPr>
        <w:t xml:space="preserve"> de </w:t>
      </w:r>
      <w:proofErr w:type="spellStart"/>
      <w:r w:rsidR="002E7E22" w:rsidRPr="002E7E22">
        <w:rPr>
          <w:b/>
          <w:color w:val="333333"/>
          <w:sz w:val="28"/>
          <w:szCs w:val="28"/>
          <w:shd w:val="clear" w:color="auto" w:fill="FFFFFF"/>
        </w:rPr>
        <w:t>calcul</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pentru</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pierderile</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cauzate</w:t>
      </w:r>
      <w:proofErr w:type="spellEnd"/>
      <w:r w:rsidR="002E7E22" w:rsidRPr="002E7E22">
        <w:rPr>
          <w:b/>
          <w:color w:val="333333"/>
          <w:sz w:val="28"/>
          <w:szCs w:val="28"/>
          <w:shd w:val="clear" w:color="auto" w:fill="FFFFFF"/>
        </w:rPr>
        <w:t xml:space="preserve"> de </w:t>
      </w:r>
      <w:proofErr w:type="spellStart"/>
      <w:r w:rsidR="002E7E22" w:rsidRPr="002E7E22">
        <w:rPr>
          <w:b/>
          <w:color w:val="333333"/>
          <w:sz w:val="28"/>
          <w:szCs w:val="28"/>
          <w:shd w:val="clear" w:color="auto" w:fill="FFFFFF"/>
        </w:rPr>
        <w:t>trecerea</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terenurilor</w:t>
      </w:r>
      <w:proofErr w:type="spellEnd"/>
      <w:r w:rsidR="002E7E22" w:rsidRPr="002E7E22">
        <w:rPr>
          <w:b/>
          <w:color w:val="333333"/>
          <w:sz w:val="28"/>
          <w:szCs w:val="28"/>
          <w:shd w:val="clear" w:color="auto" w:fill="FFFFFF"/>
        </w:rPr>
        <w:t xml:space="preserve"> cu </w:t>
      </w:r>
      <w:proofErr w:type="spellStart"/>
      <w:r w:rsidR="002E7E22" w:rsidRPr="002E7E22">
        <w:rPr>
          <w:b/>
          <w:color w:val="333333"/>
          <w:sz w:val="28"/>
          <w:szCs w:val="28"/>
          <w:shd w:val="clear" w:color="auto" w:fill="FFFFFF"/>
        </w:rPr>
        <w:t>destinație</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agricolă</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sau</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destinate</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fondului</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forestier</w:t>
      </w:r>
      <w:proofErr w:type="spellEnd"/>
      <w:r w:rsidR="002E7E22" w:rsidRPr="002E7E22">
        <w:rPr>
          <w:b/>
          <w:color w:val="333333"/>
          <w:sz w:val="28"/>
          <w:szCs w:val="28"/>
          <w:shd w:val="clear" w:color="auto" w:fill="FFFFFF"/>
        </w:rPr>
        <w:t xml:space="preserve"> la o </w:t>
      </w:r>
      <w:proofErr w:type="spellStart"/>
      <w:r w:rsidR="002E7E22" w:rsidRPr="002E7E22">
        <w:rPr>
          <w:b/>
          <w:color w:val="333333"/>
          <w:sz w:val="28"/>
          <w:szCs w:val="28"/>
          <w:shd w:val="clear" w:color="auto" w:fill="FFFFFF"/>
        </w:rPr>
        <w:t>altă</w:t>
      </w:r>
      <w:proofErr w:type="spellEnd"/>
      <w:r w:rsidR="002E7E22" w:rsidRPr="002E7E22">
        <w:rPr>
          <w:b/>
          <w:color w:val="333333"/>
          <w:sz w:val="28"/>
          <w:szCs w:val="28"/>
          <w:shd w:val="clear" w:color="auto" w:fill="FFFFFF"/>
        </w:rPr>
        <w:t xml:space="preserve"> </w:t>
      </w:r>
      <w:proofErr w:type="spellStart"/>
      <w:r w:rsidR="002E7E22" w:rsidRPr="002E7E22">
        <w:rPr>
          <w:b/>
          <w:color w:val="333333"/>
          <w:sz w:val="28"/>
          <w:szCs w:val="28"/>
          <w:shd w:val="clear" w:color="auto" w:fill="FFFFFF"/>
        </w:rPr>
        <w:t>categorie</w:t>
      </w:r>
      <w:proofErr w:type="spellEnd"/>
      <w:r w:rsidR="002E7E22" w:rsidRPr="002E7E22">
        <w:rPr>
          <w:b/>
          <w:color w:val="333333"/>
          <w:sz w:val="28"/>
          <w:szCs w:val="28"/>
          <w:shd w:val="clear" w:color="auto" w:fill="FFFFFF"/>
        </w:rPr>
        <w:t xml:space="preserve"> de </w:t>
      </w:r>
      <w:proofErr w:type="spellStart"/>
      <w:r w:rsidR="002E7E22" w:rsidRPr="002E7E22">
        <w:rPr>
          <w:b/>
          <w:color w:val="333333"/>
          <w:sz w:val="28"/>
          <w:szCs w:val="28"/>
          <w:shd w:val="clear" w:color="auto" w:fill="FFFFFF"/>
        </w:rPr>
        <w:t>destinație</w:t>
      </w:r>
      <w:proofErr w:type="spellEnd"/>
      <w:r w:rsidR="00244964" w:rsidRPr="00C73C9C">
        <w:rPr>
          <w:b/>
          <w:sz w:val="28"/>
          <w:szCs w:val="28"/>
          <w:lang w:val="ro-MO"/>
        </w:rPr>
        <w:t xml:space="preserve">, </w:t>
      </w:r>
      <w:r w:rsidR="00244964" w:rsidRPr="00C73C9C">
        <w:rPr>
          <w:sz w:val="28"/>
          <w:szCs w:val="28"/>
          <w:lang w:val="ro-MO"/>
        </w:rPr>
        <w:t>(număr unic 1031/MAIA/2024)</w:t>
      </w:r>
    </w:p>
    <w:p w14:paraId="16DE3E52" w14:textId="77777777" w:rsidR="00403E7B" w:rsidRPr="00C73C9C" w:rsidRDefault="00403E7B" w:rsidP="00403E7B">
      <w:pPr>
        <w:ind w:left="-567" w:firstLine="0"/>
        <w:rPr>
          <w:sz w:val="28"/>
          <w:szCs w:val="28"/>
          <w:lang w:val="ro-MO"/>
        </w:rPr>
      </w:pPr>
    </w:p>
    <w:tbl>
      <w:tblPr>
        <w:tblStyle w:val="afb"/>
        <w:tblW w:w="9781"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81"/>
      </w:tblGrid>
      <w:tr w:rsidR="00C60280" w:rsidRPr="00C73C9C" w14:paraId="287A4E29" w14:textId="77777777" w:rsidTr="00403E7B">
        <w:tc>
          <w:tcPr>
            <w:tcW w:w="9781" w:type="dxa"/>
            <w:shd w:val="clear" w:color="auto" w:fill="auto"/>
            <w:tcMar>
              <w:top w:w="0" w:type="dxa"/>
              <w:left w:w="108" w:type="dxa"/>
              <w:bottom w:w="0" w:type="dxa"/>
              <w:right w:w="108" w:type="dxa"/>
            </w:tcMar>
          </w:tcPr>
          <w:p w14:paraId="3A0D3A17" w14:textId="131EE96C" w:rsidR="00281F63" w:rsidRPr="00C73C9C" w:rsidRDefault="006933C3" w:rsidP="0073139C">
            <w:pPr>
              <w:pStyle w:val="afc"/>
              <w:numPr>
                <w:ilvl w:val="0"/>
                <w:numId w:val="47"/>
              </w:numPr>
              <w:rPr>
                <w:rFonts w:ascii="Times New Roman" w:hAnsi="Times New Roman"/>
                <w:bCs/>
                <w:sz w:val="28"/>
                <w:szCs w:val="28"/>
                <w:lang w:val="ro-MO"/>
              </w:rPr>
            </w:pPr>
            <w:r w:rsidRPr="00C73C9C">
              <w:rPr>
                <w:rFonts w:ascii="Times New Roman" w:hAnsi="Times New Roman"/>
                <w:b/>
                <w:bCs/>
                <w:sz w:val="28"/>
                <w:szCs w:val="28"/>
                <w:lang w:val="ro-MO"/>
              </w:rPr>
              <w:t>Denumirea</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sau</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numele</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autorului</w:t>
            </w:r>
            <w:r w:rsidR="00032B46" w:rsidRPr="00C73C9C">
              <w:rPr>
                <w:rFonts w:ascii="Times New Roman" w:hAnsi="Times New Roman"/>
                <w:b/>
                <w:bCs/>
                <w:sz w:val="28"/>
                <w:szCs w:val="28"/>
                <w:lang w:val="ro-MO"/>
              </w:rPr>
              <w:t xml:space="preserve"> </w:t>
            </w:r>
            <w:r w:rsidR="00863417" w:rsidRPr="00C73C9C">
              <w:rPr>
                <w:rFonts w:ascii="Times New Roman" w:hAnsi="Times New Roman"/>
                <w:b/>
                <w:bCs/>
                <w:sz w:val="28"/>
                <w:szCs w:val="28"/>
                <w:lang w:val="ro-MO"/>
              </w:rPr>
              <w:t>ș</w:t>
            </w:r>
            <w:r w:rsidRPr="00C73C9C">
              <w:rPr>
                <w:rFonts w:ascii="Times New Roman" w:hAnsi="Times New Roman"/>
                <w:b/>
                <w:bCs/>
                <w:sz w:val="28"/>
                <w:szCs w:val="28"/>
                <w:lang w:val="ro-MO"/>
              </w:rPr>
              <w:t>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după</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caz,</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a</w:t>
            </w:r>
            <w:r w:rsidR="00E94FA8" w:rsidRPr="00C73C9C">
              <w:rPr>
                <w:rFonts w:ascii="Times New Roman" w:hAnsi="Times New Roman"/>
                <w:b/>
                <w:bCs/>
                <w:sz w:val="28"/>
                <w:szCs w:val="28"/>
                <w:lang w:val="ro-MO"/>
              </w:rPr>
              <w:t>/al</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participan</w:t>
            </w:r>
            <w:r w:rsidR="00863417" w:rsidRPr="00C73C9C">
              <w:rPr>
                <w:rFonts w:ascii="Times New Roman" w:hAnsi="Times New Roman"/>
                <w:b/>
                <w:bCs/>
                <w:sz w:val="28"/>
                <w:szCs w:val="28"/>
                <w:lang w:val="ro-MO"/>
              </w:rPr>
              <w:t>ț</w:t>
            </w:r>
            <w:r w:rsidRPr="00C73C9C">
              <w:rPr>
                <w:rFonts w:ascii="Times New Roman" w:hAnsi="Times New Roman"/>
                <w:b/>
                <w:bCs/>
                <w:sz w:val="28"/>
                <w:szCs w:val="28"/>
                <w:lang w:val="ro-MO"/>
              </w:rPr>
              <w:t>ilor</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la</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elaborarea</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proiectului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actului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normativ</w:t>
            </w:r>
          </w:p>
        </w:tc>
      </w:tr>
      <w:tr w:rsidR="00C60280" w:rsidRPr="00C73C9C" w14:paraId="07E4E789" w14:textId="77777777" w:rsidTr="00403E7B">
        <w:tc>
          <w:tcPr>
            <w:tcW w:w="9781" w:type="dxa"/>
            <w:shd w:val="clear" w:color="auto" w:fill="auto"/>
            <w:tcMar>
              <w:top w:w="0" w:type="dxa"/>
              <w:left w:w="108" w:type="dxa"/>
              <w:bottom w:w="0" w:type="dxa"/>
              <w:right w:w="108" w:type="dxa"/>
            </w:tcMar>
          </w:tcPr>
          <w:p w14:paraId="77155182" w14:textId="34C560CA" w:rsidR="008B4BE6" w:rsidRPr="00C73C9C" w:rsidRDefault="00032B46" w:rsidP="00C60280">
            <w:pPr>
              <w:rPr>
                <w:rFonts w:ascii="Times New Roman" w:hAnsi="Times New Roman"/>
                <w:sz w:val="28"/>
                <w:szCs w:val="28"/>
                <w:lang w:val="ro-MO"/>
              </w:rPr>
            </w:pPr>
            <w:r w:rsidRPr="00C73C9C">
              <w:rPr>
                <w:rFonts w:ascii="Times New Roman" w:hAnsi="Times New Roman"/>
                <w:sz w:val="28"/>
                <w:szCs w:val="28"/>
                <w:lang w:val="ro-MO"/>
              </w:rPr>
              <w:t xml:space="preserve"> </w:t>
            </w:r>
            <w:r w:rsidR="0073139C" w:rsidRPr="00C73C9C">
              <w:rPr>
                <w:rFonts w:ascii="Times New Roman" w:hAnsi="Times New Roman"/>
                <w:bCs/>
                <w:sz w:val="28"/>
                <w:szCs w:val="28"/>
                <w:lang w:val="ro-MO"/>
              </w:rPr>
              <w:t>Ministerul Agriculturii și Industriei Alimentare</w:t>
            </w:r>
          </w:p>
        </w:tc>
      </w:tr>
      <w:tr w:rsidR="00C60280" w:rsidRPr="00C73C9C" w14:paraId="54985D5B" w14:textId="77777777" w:rsidTr="00403E7B">
        <w:tc>
          <w:tcPr>
            <w:tcW w:w="9781" w:type="dxa"/>
            <w:shd w:val="clear" w:color="auto" w:fill="auto"/>
            <w:tcMar>
              <w:top w:w="0" w:type="dxa"/>
              <w:left w:w="108" w:type="dxa"/>
              <w:bottom w:w="0" w:type="dxa"/>
              <w:right w:w="108" w:type="dxa"/>
            </w:tcMar>
          </w:tcPr>
          <w:p w14:paraId="6CF02A6C" w14:textId="421495FE" w:rsidR="007258CF" w:rsidRPr="00C73C9C" w:rsidRDefault="006933C3" w:rsidP="00C60280">
            <w:pPr>
              <w:rPr>
                <w:rFonts w:ascii="Times New Roman" w:hAnsi="Times New Roman"/>
                <w:b/>
                <w:bCs/>
                <w:sz w:val="28"/>
                <w:szCs w:val="28"/>
                <w:lang w:val="ro-MO"/>
              </w:rPr>
            </w:pPr>
            <w:r w:rsidRPr="00C73C9C">
              <w:rPr>
                <w:rFonts w:ascii="Times New Roman" w:hAnsi="Times New Roman"/>
                <w:b/>
                <w:bCs/>
                <w:sz w:val="28"/>
                <w:szCs w:val="28"/>
                <w:lang w:val="ro-MO"/>
              </w:rPr>
              <w:t>2.</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Condi</w:t>
            </w:r>
            <w:r w:rsidR="00863417" w:rsidRPr="00C73C9C">
              <w:rPr>
                <w:rFonts w:ascii="Times New Roman" w:hAnsi="Times New Roman"/>
                <w:b/>
                <w:bCs/>
                <w:sz w:val="28"/>
                <w:szCs w:val="28"/>
                <w:lang w:val="ro-MO"/>
              </w:rPr>
              <w:t>ț</w:t>
            </w:r>
            <w:r w:rsidRPr="00C73C9C">
              <w:rPr>
                <w:rFonts w:ascii="Times New Roman" w:hAnsi="Times New Roman"/>
                <w:b/>
                <w:bCs/>
                <w:sz w:val="28"/>
                <w:szCs w:val="28"/>
                <w:lang w:val="ro-MO"/>
              </w:rPr>
              <w:t>iile</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ce</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au</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impus</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elaborarea</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proiectului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actului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normativ</w:t>
            </w:r>
          </w:p>
        </w:tc>
      </w:tr>
      <w:tr w:rsidR="00C60280" w:rsidRPr="00C73C9C" w14:paraId="4F79667C" w14:textId="77777777" w:rsidTr="00403E7B">
        <w:tc>
          <w:tcPr>
            <w:tcW w:w="9781" w:type="dxa"/>
            <w:shd w:val="clear" w:color="auto" w:fill="auto"/>
            <w:tcMar>
              <w:top w:w="0" w:type="dxa"/>
              <w:left w:w="108" w:type="dxa"/>
              <w:bottom w:w="0" w:type="dxa"/>
              <w:right w:w="108" w:type="dxa"/>
            </w:tcMar>
          </w:tcPr>
          <w:p w14:paraId="314C25EF" w14:textId="77777777" w:rsidR="008B4BE6" w:rsidRPr="00C73C9C" w:rsidRDefault="006933C3" w:rsidP="00C60280">
            <w:pPr>
              <w:rPr>
                <w:rFonts w:ascii="Times New Roman" w:hAnsi="Times New Roman"/>
                <w:b/>
                <w:sz w:val="28"/>
                <w:szCs w:val="28"/>
                <w:lang w:val="ro-MO"/>
              </w:rPr>
            </w:pPr>
            <w:r w:rsidRPr="00C73C9C">
              <w:rPr>
                <w:rFonts w:ascii="Times New Roman" w:hAnsi="Times New Roman"/>
                <w:b/>
                <w:sz w:val="28"/>
                <w:szCs w:val="28"/>
                <w:lang w:val="ro-MO"/>
              </w:rPr>
              <w:t>2.1.</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Temeiul</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legal</w:t>
            </w:r>
            <w:r w:rsidR="00825DC9" w:rsidRPr="00C73C9C">
              <w:rPr>
                <w:rFonts w:ascii="Times New Roman" w:hAnsi="Times New Roman"/>
                <w:b/>
                <w:sz w:val="28"/>
                <w:szCs w:val="28"/>
                <w:lang w:val="ro-MO"/>
              </w:rPr>
              <w:t xml:space="preserve"> sau</w:t>
            </w:r>
            <w:r w:rsidRPr="00C73C9C">
              <w:rPr>
                <w:rFonts w:ascii="Times New Roman" w:hAnsi="Times New Roman"/>
                <w:b/>
                <w:sz w:val="28"/>
                <w:szCs w:val="28"/>
                <w:lang w:val="ro-MO"/>
              </w:rPr>
              <w:t>,</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după</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caz</w:t>
            </w:r>
            <w:r w:rsidR="00825DC9" w:rsidRPr="00C73C9C">
              <w:rPr>
                <w:rFonts w:ascii="Times New Roman" w:hAnsi="Times New Roman"/>
                <w:b/>
                <w:sz w:val="28"/>
                <w:szCs w:val="28"/>
                <w:lang w:val="ro-MO"/>
              </w:rPr>
              <w:t>,</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sursa</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proiectului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actului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normativ</w:t>
            </w:r>
          </w:p>
          <w:p w14:paraId="25A5208A" w14:textId="33032925" w:rsidR="002E38D5" w:rsidRPr="00C73C9C" w:rsidRDefault="002E38D5" w:rsidP="002E38D5">
            <w:pPr>
              <w:rPr>
                <w:rFonts w:ascii="Times New Roman" w:eastAsia="Times New Roman" w:hAnsi="Times New Roman"/>
                <w:color w:val="333333"/>
                <w:sz w:val="28"/>
                <w:szCs w:val="28"/>
                <w:lang w:val="ro-MO" w:eastAsia="ru-RU"/>
              </w:rPr>
            </w:pPr>
            <w:r w:rsidRPr="00C73C9C">
              <w:rPr>
                <w:rFonts w:ascii="Times New Roman" w:hAnsi="Times New Roman"/>
                <w:sz w:val="28"/>
                <w:szCs w:val="28"/>
                <w:lang w:val="ro-MO"/>
              </w:rPr>
              <w:t xml:space="preserve">Proiectul de lege pentru aprobarea </w:t>
            </w:r>
            <w:proofErr w:type="spellStart"/>
            <w:r w:rsidR="002E7E22" w:rsidRPr="000A1B73">
              <w:rPr>
                <w:rFonts w:ascii="PT Serif" w:hAnsi="PT Serif"/>
                <w:color w:val="333333"/>
                <w:sz w:val="28"/>
                <w:szCs w:val="28"/>
                <w:shd w:val="clear" w:color="auto" w:fill="FFFFFF"/>
              </w:rPr>
              <w:t>Metodologi</w:t>
            </w:r>
            <w:r w:rsidR="002E7E22">
              <w:rPr>
                <w:rFonts w:ascii="PT Serif" w:hAnsi="PT Serif"/>
                <w:color w:val="333333"/>
                <w:sz w:val="28"/>
                <w:szCs w:val="28"/>
                <w:shd w:val="clear" w:color="auto" w:fill="FFFFFF"/>
              </w:rPr>
              <w:t>ei</w:t>
            </w:r>
            <w:proofErr w:type="spellEnd"/>
            <w:r w:rsidR="002E7E22" w:rsidRPr="000A1B73">
              <w:rPr>
                <w:rFonts w:ascii="PT Serif" w:hAnsi="PT Serif"/>
                <w:color w:val="333333"/>
                <w:sz w:val="28"/>
                <w:szCs w:val="28"/>
                <w:shd w:val="clear" w:color="auto" w:fill="FFFFFF"/>
              </w:rPr>
              <w:t xml:space="preserve"> de </w:t>
            </w:r>
            <w:proofErr w:type="spellStart"/>
            <w:r w:rsidR="002E7E22" w:rsidRPr="000A1B73">
              <w:rPr>
                <w:rFonts w:ascii="PT Serif" w:hAnsi="PT Serif"/>
                <w:color w:val="333333"/>
                <w:sz w:val="28"/>
                <w:szCs w:val="28"/>
                <w:shd w:val="clear" w:color="auto" w:fill="FFFFFF"/>
              </w:rPr>
              <w:t>calcul</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pentru</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pierderile</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cauzate</w:t>
            </w:r>
            <w:proofErr w:type="spellEnd"/>
            <w:r w:rsidR="002E7E22" w:rsidRPr="000A1B73">
              <w:rPr>
                <w:rFonts w:ascii="PT Serif" w:hAnsi="PT Serif"/>
                <w:color w:val="333333"/>
                <w:sz w:val="28"/>
                <w:szCs w:val="28"/>
                <w:shd w:val="clear" w:color="auto" w:fill="FFFFFF"/>
              </w:rPr>
              <w:t xml:space="preserve"> de </w:t>
            </w:r>
            <w:proofErr w:type="spellStart"/>
            <w:r w:rsidR="002E7E22" w:rsidRPr="000A1B73">
              <w:rPr>
                <w:rFonts w:ascii="PT Serif" w:hAnsi="PT Serif"/>
                <w:color w:val="333333"/>
                <w:sz w:val="28"/>
                <w:szCs w:val="28"/>
                <w:shd w:val="clear" w:color="auto" w:fill="FFFFFF"/>
              </w:rPr>
              <w:t>trecerea</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terenurilor</w:t>
            </w:r>
            <w:proofErr w:type="spellEnd"/>
            <w:r w:rsidR="002E7E22" w:rsidRPr="000A1B73">
              <w:rPr>
                <w:rFonts w:ascii="PT Serif" w:hAnsi="PT Serif"/>
                <w:color w:val="333333"/>
                <w:sz w:val="28"/>
                <w:szCs w:val="28"/>
                <w:shd w:val="clear" w:color="auto" w:fill="FFFFFF"/>
              </w:rPr>
              <w:t xml:space="preserve"> cu </w:t>
            </w:r>
            <w:proofErr w:type="spellStart"/>
            <w:r w:rsidR="002E7E22" w:rsidRPr="000A1B73">
              <w:rPr>
                <w:rFonts w:ascii="PT Serif" w:hAnsi="PT Serif"/>
                <w:color w:val="333333"/>
                <w:sz w:val="28"/>
                <w:szCs w:val="28"/>
                <w:shd w:val="clear" w:color="auto" w:fill="FFFFFF"/>
              </w:rPr>
              <w:t>destinație</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agricolă</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sau</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destinate</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fondului</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forestier</w:t>
            </w:r>
            <w:proofErr w:type="spellEnd"/>
            <w:r w:rsidR="002E7E22" w:rsidRPr="000A1B73">
              <w:rPr>
                <w:rFonts w:ascii="PT Serif" w:hAnsi="PT Serif"/>
                <w:color w:val="333333"/>
                <w:sz w:val="28"/>
                <w:szCs w:val="28"/>
                <w:shd w:val="clear" w:color="auto" w:fill="FFFFFF"/>
              </w:rPr>
              <w:t xml:space="preserve"> la o </w:t>
            </w:r>
            <w:proofErr w:type="spellStart"/>
            <w:r w:rsidR="002E7E22" w:rsidRPr="000A1B73">
              <w:rPr>
                <w:rFonts w:ascii="PT Serif" w:hAnsi="PT Serif"/>
                <w:color w:val="333333"/>
                <w:sz w:val="28"/>
                <w:szCs w:val="28"/>
                <w:shd w:val="clear" w:color="auto" w:fill="FFFFFF"/>
              </w:rPr>
              <w:t>altă</w:t>
            </w:r>
            <w:proofErr w:type="spellEnd"/>
            <w:r w:rsidR="002E7E22" w:rsidRPr="000A1B73">
              <w:rPr>
                <w:rFonts w:ascii="PT Serif" w:hAnsi="PT Serif"/>
                <w:color w:val="333333"/>
                <w:sz w:val="28"/>
                <w:szCs w:val="28"/>
                <w:shd w:val="clear" w:color="auto" w:fill="FFFFFF"/>
              </w:rPr>
              <w:t xml:space="preserve"> </w:t>
            </w:r>
            <w:proofErr w:type="spellStart"/>
            <w:r w:rsidR="002E7E22" w:rsidRPr="000A1B73">
              <w:rPr>
                <w:rFonts w:ascii="PT Serif" w:hAnsi="PT Serif"/>
                <w:color w:val="333333"/>
                <w:sz w:val="28"/>
                <w:szCs w:val="28"/>
                <w:shd w:val="clear" w:color="auto" w:fill="FFFFFF"/>
              </w:rPr>
              <w:t>categorie</w:t>
            </w:r>
            <w:proofErr w:type="spellEnd"/>
            <w:r w:rsidR="002E7E22" w:rsidRPr="000A1B73">
              <w:rPr>
                <w:rFonts w:ascii="PT Serif" w:hAnsi="PT Serif"/>
                <w:color w:val="333333"/>
                <w:sz w:val="28"/>
                <w:szCs w:val="28"/>
                <w:shd w:val="clear" w:color="auto" w:fill="FFFFFF"/>
              </w:rPr>
              <w:t xml:space="preserve"> de </w:t>
            </w:r>
            <w:proofErr w:type="spellStart"/>
            <w:r w:rsidR="002E7E22" w:rsidRPr="000A1B73">
              <w:rPr>
                <w:rFonts w:ascii="PT Serif" w:hAnsi="PT Serif"/>
                <w:color w:val="333333"/>
                <w:sz w:val="28"/>
                <w:szCs w:val="28"/>
                <w:shd w:val="clear" w:color="auto" w:fill="FFFFFF"/>
              </w:rPr>
              <w:t>destinație</w:t>
            </w:r>
            <w:proofErr w:type="spellEnd"/>
            <w:r w:rsidRPr="00C73C9C">
              <w:rPr>
                <w:rFonts w:ascii="Times New Roman" w:hAnsi="Times New Roman"/>
                <w:sz w:val="28"/>
                <w:szCs w:val="28"/>
                <w:lang w:val="ro-MO"/>
              </w:rPr>
              <w:t xml:space="preserve">, a fost elaborat în scopul executării prevederilor </w:t>
            </w:r>
            <w:r w:rsidRPr="00C73C9C">
              <w:rPr>
                <w:rFonts w:ascii="Times New Roman" w:eastAsia="Times New Roman" w:hAnsi="Times New Roman"/>
                <w:sz w:val="28"/>
                <w:szCs w:val="28"/>
                <w:shd w:val="clear" w:color="auto" w:fill="FFFFFF"/>
                <w:lang w:val="ro-MO" w:eastAsia="ru-RU"/>
              </w:rPr>
              <w:t>art. 79 alin. 2) lit. c) din Codul funciar nr. 22/2024, care prev</w:t>
            </w:r>
            <w:r w:rsidR="00B25CAC" w:rsidRPr="00C73C9C">
              <w:rPr>
                <w:rFonts w:ascii="Times New Roman" w:eastAsia="Times New Roman" w:hAnsi="Times New Roman"/>
                <w:sz w:val="28"/>
                <w:szCs w:val="28"/>
                <w:shd w:val="clear" w:color="auto" w:fill="FFFFFF"/>
                <w:lang w:val="ro-MO" w:eastAsia="ru-RU"/>
              </w:rPr>
              <w:t>e</w:t>
            </w:r>
            <w:r w:rsidRPr="00C73C9C">
              <w:rPr>
                <w:rFonts w:ascii="Times New Roman" w:eastAsia="Times New Roman" w:hAnsi="Times New Roman"/>
                <w:sz w:val="28"/>
                <w:szCs w:val="28"/>
                <w:shd w:val="clear" w:color="auto" w:fill="FFFFFF"/>
                <w:lang w:val="ro-MO" w:eastAsia="ru-RU"/>
              </w:rPr>
              <w:t>de expres că, î</w:t>
            </w:r>
            <w:r w:rsidRPr="00C73C9C">
              <w:rPr>
                <w:rFonts w:ascii="Times New Roman" w:eastAsia="Times New Roman" w:hAnsi="Times New Roman"/>
                <w:color w:val="333333"/>
                <w:sz w:val="28"/>
                <w:szCs w:val="28"/>
                <w:lang w:val="ro-MO" w:eastAsia="ru-RU"/>
              </w:rPr>
              <w:t>nainte de expirarea termenului de 12 luni de la data publicării prezentului cod, Guvernul va prezenta Parlamentului Metodologia de calcul pentru pierderile cauzate de trecerea terenurilor cu destinație agricolă sau destinate fondului forestier la o altă categorie de destinație.</w:t>
            </w:r>
          </w:p>
          <w:p w14:paraId="4ADE27BF" w14:textId="77777777" w:rsidR="002E38D5" w:rsidRPr="00C73C9C" w:rsidRDefault="002E38D5" w:rsidP="002E38D5">
            <w:pPr>
              <w:shd w:val="clear" w:color="auto" w:fill="FFFFFF"/>
              <w:ind w:firstLine="851"/>
              <w:rPr>
                <w:rFonts w:ascii="Times New Roman" w:eastAsia="Times New Roman" w:hAnsi="Times New Roman"/>
                <w:color w:val="333333"/>
                <w:sz w:val="28"/>
                <w:szCs w:val="28"/>
                <w:lang w:val="ro-MO" w:eastAsia="ru-RU"/>
              </w:rPr>
            </w:pPr>
            <w:r w:rsidRPr="00C73C9C">
              <w:rPr>
                <w:rFonts w:ascii="Times New Roman" w:eastAsia="Times New Roman" w:hAnsi="Times New Roman"/>
                <w:color w:val="333333"/>
                <w:sz w:val="28"/>
                <w:szCs w:val="28"/>
                <w:lang w:val="ro-MO" w:eastAsia="ru-RU"/>
              </w:rPr>
              <w:t>Totodată alin. (3) lit. c) din Codul nominalizat prevede că la data intrării în vigoare a prezentului Cod se abrogă Legea nr. 1308/1997 privind prețul normativ și modul de vânzare-cumpărare a pământului (republicată în Monitorul Oficial al Republicii Moldova, 2001, nr. 147–149, art.1161), cu modificările ulterioare, cu excepția art. 7 și a anexei, care se vor aplica până la adoptarea și intrarea în vigoare a Metodologiei de calcul pentru pierderile cauzate de trecerea terenurilor cu destinație agricolă sau destinate fondului forestier la o altă categorie de destinație.</w:t>
            </w:r>
          </w:p>
          <w:p w14:paraId="2E2152FC" w14:textId="7080BA95" w:rsidR="00421985" w:rsidRPr="00C73C9C" w:rsidRDefault="002E38D5" w:rsidP="00533786">
            <w:pPr>
              <w:shd w:val="clear" w:color="auto" w:fill="FFFFFF"/>
              <w:ind w:firstLine="851"/>
              <w:rPr>
                <w:rFonts w:ascii="Times New Roman" w:hAnsi="Times New Roman"/>
                <w:sz w:val="28"/>
                <w:szCs w:val="28"/>
                <w:lang w:val="ro-MO"/>
              </w:rPr>
            </w:pPr>
            <w:r w:rsidRPr="00C73C9C">
              <w:rPr>
                <w:rFonts w:ascii="Times New Roman" w:eastAsia="Times New Roman" w:hAnsi="Times New Roman"/>
                <w:sz w:val="28"/>
                <w:szCs w:val="28"/>
                <w:lang w:val="ro-MO" w:eastAsia="ru-RU"/>
              </w:rPr>
              <w:t>De</w:t>
            </w:r>
            <w:r w:rsidR="006E373C" w:rsidRPr="00C73C9C">
              <w:rPr>
                <w:rFonts w:ascii="Times New Roman" w:eastAsia="Times New Roman" w:hAnsi="Times New Roman"/>
                <w:sz w:val="28"/>
                <w:szCs w:val="28"/>
                <w:lang w:val="ro-MO" w:eastAsia="ru-RU"/>
              </w:rPr>
              <w:t xml:space="preserve"> </w:t>
            </w:r>
            <w:r w:rsidRPr="00C73C9C">
              <w:rPr>
                <w:rFonts w:ascii="Times New Roman" w:eastAsia="Times New Roman" w:hAnsi="Times New Roman"/>
                <w:sz w:val="28"/>
                <w:szCs w:val="28"/>
                <w:lang w:val="ro-MO" w:eastAsia="ru-RU"/>
              </w:rPr>
              <w:t xml:space="preserve">asemenea în art. 60 alin. </w:t>
            </w:r>
            <w:r w:rsidRPr="00C73C9C">
              <w:rPr>
                <w:rFonts w:ascii="Times New Roman" w:hAnsi="Times New Roman"/>
                <w:sz w:val="28"/>
                <w:szCs w:val="28"/>
                <w:shd w:val="clear" w:color="auto" w:fill="FFFFFF"/>
                <w:lang w:val="ro-MO"/>
              </w:rPr>
              <w:t>(3)  din Codul m</w:t>
            </w:r>
            <w:r w:rsidR="006E373C" w:rsidRPr="00C73C9C">
              <w:rPr>
                <w:rFonts w:ascii="Times New Roman" w:hAnsi="Times New Roman"/>
                <w:sz w:val="28"/>
                <w:szCs w:val="28"/>
                <w:shd w:val="clear" w:color="auto" w:fill="FFFFFF"/>
                <w:lang w:val="ro-MO"/>
              </w:rPr>
              <w:t>enționat este e</w:t>
            </w:r>
            <w:r w:rsidRPr="00C73C9C">
              <w:rPr>
                <w:rFonts w:ascii="Times New Roman" w:hAnsi="Times New Roman"/>
                <w:sz w:val="28"/>
                <w:szCs w:val="28"/>
                <w:shd w:val="clear" w:color="auto" w:fill="FFFFFF"/>
                <w:lang w:val="ro-MO"/>
              </w:rPr>
              <w:t>xpres prevăzut că Metodologia de calcul al pierderilor cauzate de trecerea terenurilor cu destinație agricolă sau ale fondului forestier la o altă categorie de destinație se aprobă de Parlament.</w:t>
            </w:r>
          </w:p>
        </w:tc>
      </w:tr>
      <w:tr w:rsidR="00C60280" w:rsidRPr="00C73C9C" w14:paraId="6F56D62C" w14:textId="77777777" w:rsidTr="00403E7B">
        <w:tc>
          <w:tcPr>
            <w:tcW w:w="9781" w:type="dxa"/>
            <w:shd w:val="clear" w:color="auto" w:fill="auto"/>
            <w:tcMar>
              <w:top w:w="0" w:type="dxa"/>
              <w:left w:w="108" w:type="dxa"/>
              <w:bottom w:w="0" w:type="dxa"/>
              <w:right w:w="108" w:type="dxa"/>
            </w:tcMar>
          </w:tcPr>
          <w:p w14:paraId="7020BE69" w14:textId="77777777" w:rsidR="008B4BE6" w:rsidRPr="00C73C9C" w:rsidRDefault="006933C3" w:rsidP="00C60280">
            <w:pPr>
              <w:rPr>
                <w:rFonts w:ascii="Times New Roman" w:hAnsi="Times New Roman"/>
                <w:b/>
                <w:sz w:val="28"/>
                <w:szCs w:val="28"/>
                <w:lang w:val="ro-MO"/>
              </w:rPr>
            </w:pPr>
            <w:r w:rsidRPr="00C73C9C">
              <w:rPr>
                <w:rFonts w:ascii="Times New Roman" w:hAnsi="Times New Roman"/>
                <w:b/>
                <w:sz w:val="28"/>
                <w:szCs w:val="28"/>
                <w:lang w:val="ro-MO"/>
              </w:rPr>
              <w:t>2.2.</w:t>
            </w:r>
            <w:r w:rsidR="00032B46" w:rsidRPr="00C73C9C">
              <w:rPr>
                <w:rFonts w:ascii="Times New Roman" w:hAnsi="Times New Roman"/>
                <w:sz w:val="28"/>
                <w:szCs w:val="28"/>
                <w:lang w:val="ro-MO"/>
              </w:rPr>
              <w:t xml:space="preserve"> </w:t>
            </w:r>
            <w:r w:rsidRPr="00C73C9C">
              <w:rPr>
                <w:rFonts w:ascii="Times New Roman" w:hAnsi="Times New Roman"/>
                <w:b/>
                <w:sz w:val="28"/>
                <w:szCs w:val="28"/>
                <w:lang w:val="ro-MO"/>
              </w:rPr>
              <w:t>Descrierea</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situa</w:t>
            </w:r>
            <w:r w:rsidR="00863417" w:rsidRPr="00C73C9C">
              <w:rPr>
                <w:rFonts w:ascii="Times New Roman" w:hAnsi="Times New Roman"/>
                <w:b/>
                <w:sz w:val="28"/>
                <w:szCs w:val="28"/>
                <w:lang w:val="ro-MO"/>
              </w:rPr>
              <w:t>ț</w:t>
            </w:r>
            <w:r w:rsidRPr="00C73C9C">
              <w:rPr>
                <w:rFonts w:ascii="Times New Roman" w:hAnsi="Times New Roman"/>
                <w:b/>
                <w:sz w:val="28"/>
                <w:szCs w:val="28"/>
                <w:lang w:val="ro-MO"/>
              </w:rPr>
              <w:t>iei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actuale</w:t>
            </w:r>
            <w:r w:rsidR="00032B46" w:rsidRPr="00C73C9C">
              <w:rPr>
                <w:rFonts w:ascii="Times New Roman" w:hAnsi="Times New Roman"/>
                <w:b/>
                <w:sz w:val="28"/>
                <w:szCs w:val="28"/>
                <w:lang w:val="ro-MO"/>
              </w:rPr>
              <w:t xml:space="preserve"> </w:t>
            </w:r>
            <w:r w:rsidR="00863417" w:rsidRPr="00C73C9C">
              <w:rPr>
                <w:rFonts w:ascii="Times New Roman" w:hAnsi="Times New Roman"/>
                <w:b/>
                <w:sz w:val="28"/>
                <w:szCs w:val="28"/>
                <w:lang w:val="ro-MO"/>
              </w:rPr>
              <w:t>ș</w:t>
            </w:r>
            <w:r w:rsidRPr="00C73C9C">
              <w:rPr>
                <w:rFonts w:ascii="Times New Roman" w:hAnsi="Times New Roman"/>
                <w:b/>
                <w:sz w:val="28"/>
                <w:szCs w:val="28"/>
                <w:lang w:val="ro-MO"/>
              </w:rPr>
              <w:t>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problemelor</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care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impun</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interven</w:t>
            </w:r>
            <w:r w:rsidR="00863417" w:rsidRPr="00C73C9C">
              <w:rPr>
                <w:rFonts w:ascii="Times New Roman" w:hAnsi="Times New Roman"/>
                <w:b/>
                <w:sz w:val="28"/>
                <w:szCs w:val="28"/>
                <w:lang w:val="ro-MO"/>
              </w:rPr>
              <w:t>ț</w:t>
            </w:r>
            <w:r w:rsidRPr="00C73C9C">
              <w:rPr>
                <w:rFonts w:ascii="Times New Roman" w:hAnsi="Times New Roman"/>
                <w:b/>
                <w:sz w:val="28"/>
                <w:szCs w:val="28"/>
                <w:lang w:val="ro-MO"/>
              </w:rPr>
              <w:t>ia,</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inclusiv</w:t>
            </w:r>
            <w:r w:rsidR="00032B46" w:rsidRPr="00C73C9C">
              <w:rPr>
                <w:rFonts w:ascii="Times New Roman" w:hAnsi="Times New Roman"/>
                <w:b/>
                <w:sz w:val="28"/>
                <w:szCs w:val="28"/>
                <w:lang w:val="ro-MO"/>
              </w:rPr>
              <w:t xml:space="preserve"> </w:t>
            </w:r>
            <w:r w:rsidR="005C7769" w:rsidRPr="00C73C9C">
              <w:rPr>
                <w:rFonts w:ascii="Times New Roman" w:hAnsi="Times New Roman"/>
                <w:b/>
                <w:sz w:val="28"/>
                <w:szCs w:val="28"/>
                <w:lang w:val="ro-MO"/>
              </w:rPr>
              <w:t xml:space="preserve">a </w:t>
            </w:r>
            <w:r w:rsidRPr="00C73C9C">
              <w:rPr>
                <w:rFonts w:ascii="Times New Roman" w:hAnsi="Times New Roman"/>
                <w:b/>
                <w:sz w:val="28"/>
                <w:szCs w:val="28"/>
                <w:lang w:val="ro-MO"/>
              </w:rPr>
              <w:t>cadrul</w:t>
            </w:r>
            <w:r w:rsidR="005C7769" w:rsidRPr="00C73C9C">
              <w:rPr>
                <w:rFonts w:ascii="Times New Roman" w:hAnsi="Times New Roman"/>
                <w:b/>
                <w:sz w:val="28"/>
                <w:szCs w:val="28"/>
                <w:lang w:val="ro-MO"/>
              </w:rPr>
              <w:t>ui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normativ</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aplicabil</w:t>
            </w:r>
            <w:r w:rsidR="00032B46" w:rsidRPr="00C73C9C">
              <w:rPr>
                <w:rFonts w:ascii="Times New Roman" w:hAnsi="Times New Roman"/>
                <w:b/>
                <w:sz w:val="28"/>
                <w:szCs w:val="28"/>
                <w:lang w:val="ro-MO"/>
              </w:rPr>
              <w:t xml:space="preserve"> </w:t>
            </w:r>
            <w:r w:rsidR="00863417" w:rsidRPr="00C73C9C">
              <w:rPr>
                <w:rFonts w:ascii="Times New Roman" w:hAnsi="Times New Roman"/>
                <w:b/>
                <w:sz w:val="28"/>
                <w:szCs w:val="28"/>
                <w:lang w:val="ro-MO"/>
              </w:rPr>
              <w:t>ș</w:t>
            </w:r>
            <w:r w:rsidRPr="00C73C9C">
              <w:rPr>
                <w:rFonts w:ascii="Times New Roman" w:hAnsi="Times New Roman"/>
                <w:b/>
                <w:sz w:val="28"/>
                <w:szCs w:val="28"/>
                <w:lang w:val="ro-MO"/>
              </w:rPr>
              <w:t>i</w:t>
            </w:r>
            <w:r w:rsidR="00032B46" w:rsidRPr="00C73C9C">
              <w:rPr>
                <w:rFonts w:ascii="Times New Roman" w:hAnsi="Times New Roman"/>
                <w:b/>
                <w:sz w:val="28"/>
                <w:szCs w:val="28"/>
                <w:lang w:val="ro-MO"/>
              </w:rPr>
              <w:t xml:space="preserve"> </w:t>
            </w:r>
            <w:r w:rsidR="005C7769" w:rsidRPr="00C73C9C">
              <w:rPr>
                <w:rFonts w:ascii="Times New Roman" w:hAnsi="Times New Roman"/>
                <w:b/>
                <w:sz w:val="28"/>
                <w:szCs w:val="28"/>
                <w:lang w:val="ro-MO"/>
              </w:rPr>
              <w:t xml:space="preserve">a </w:t>
            </w:r>
            <w:r w:rsidRPr="00C73C9C">
              <w:rPr>
                <w:rFonts w:ascii="Times New Roman" w:hAnsi="Times New Roman"/>
                <w:b/>
                <w:sz w:val="28"/>
                <w:szCs w:val="28"/>
                <w:lang w:val="ro-MO"/>
              </w:rPr>
              <w:t>deficien</w:t>
            </w:r>
            <w:r w:rsidR="00863417" w:rsidRPr="00C73C9C">
              <w:rPr>
                <w:rFonts w:ascii="Times New Roman" w:hAnsi="Times New Roman"/>
                <w:b/>
                <w:sz w:val="28"/>
                <w:szCs w:val="28"/>
                <w:lang w:val="ro-MO"/>
              </w:rPr>
              <w:t>ț</w:t>
            </w:r>
            <w:r w:rsidRPr="00C73C9C">
              <w:rPr>
                <w:rFonts w:ascii="Times New Roman" w:hAnsi="Times New Roman"/>
                <w:b/>
                <w:sz w:val="28"/>
                <w:szCs w:val="28"/>
                <w:lang w:val="ro-MO"/>
              </w:rPr>
              <w:t>el</w:t>
            </w:r>
            <w:r w:rsidR="005C7769" w:rsidRPr="00C73C9C">
              <w:rPr>
                <w:rFonts w:ascii="Times New Roman" w:hAnsi="Times New Roman"/>
                <w:b/>
                <w:sz w:val="28"/>
                <w:szCs w:val="28"/>
                <w:lang w:val="ro-MO"/>
              </w:rPr>
              <w:t>or</w:t>
            </w:r>
            <w:r w:rsidRPr="00C73C9C">
              <w:rPr>
                <w:rFonts w:ascii="Times New Roman" w:hAnsi="Times New Roman"/>
                <w:b/>
                <w:sz w:val="28"/>
                <w:szCs w:val="28"/>
                <w:lang w:val="ro-MO"/>
              </w:rPr>
              <w:t>/lacunel</w:t>
            </w:r>
            <w:r w:rsidR="005C7769" w:rsidRPr="00C73C9C">
              <w:rPr>
                <w:rFonts w:ascii="Times New Roman" w:hAnsi="Times New Roman"/>
                <w:b/>
                <w:sz w:val="28"/>
                <w:szCs w:val="28"/>
                <w:lang w:val="ro-MO"/>
              </w:rPr>
              <w:t>or</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normative</w:t>
            </w:r>
          </w:p>
          <w:p w14:paraId="65F336B0" w14:textId="59086774" w:rsidR="00421985" w:rsidRPr="00C73C9C" w:rsidRDefault="00421985" w:rsidP="00421985">
            <w:pPr>
              <w:pStyle w:val="af6"/>
              <w:shd w:val="clear" w:color="auto" w:fill="FFFFFF"/>
              <w:ind w:firstLine="540"/>
              <w:rPr>
                <w:rFonts w:ascii="Times New Roman" w:hAnsi="Times New Roman"/>
                <w:sz w:val="28"/>
                <w:szCs w:val="28"/>
                <w:lang w:val="ro-MO"/>
              </w:rPr>
            </w:pP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Începînd</w:t>
            </w:r>
            <w:proofErr w:type="spellEnd"/>
            <w:r w:rsidRPr="00C73C9C">
              <w:rPr>
                <w:rFonts w:ascii="Times New Roman" w:hAnsi="Times New Roman"/>
                <w:sz w:val="28"/>
                <w:szCs w:val="28"/>
                <w:lang w:val="ro-MO"/>
              </w:rPr>
              <w:t xml:space="preserve"> cu anii 90</w:t>
            </w:r>
            <w:r w:rsidR="00212DC7" w:rsidRPr="00C73C9C">
              <w:rPr>
                <w:rFonts w:ascii="Times New Roman" w:hAnsi="Times New Roman"/>
                <w:sz w:val="28"/>
                <w:szCs w:val="28"/>
                <w:lang w:val="ro-MO"/>
              </w:rPr>
              <w:t>,</w:t>
            </w: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cînd</w:t>
            </w:r>
            <w:proofErr w:type="spellEnd"/>
            <w:r w:rsidRPr="00C73C9C">
              <w:rPr>
                <w:rFonts w:ascii="Times New Roman" w:hAnsi="Times New Roman"/>
                <w:sz w:val="28"/>
                <w:szCs w:val="28"/>
                <w:lang w:val="ro-MO"/>
              </w:rPr>
              <w:t xml:space="preserve"> a fost votată Legea </w:t>
            </w:r>
            <w:r w:rsidRPr="00C73C9C">
              <w:rPr>
                <w:rFonts w:ascii="Times New Roman" w:hAnsi="Times New Roman"/>
                <w:bCs/>
                <w:sz w:val="28"/>
                <w:szCs w:val="28"/>
                <w:lang w:val="ro-MO"/>
              </w:rPr>
              <w:t xml:space="preserve">privind preţul normativ al </w:t>
            </w:r>
            <w:proofErr w:type="spellStart"/>
            <w:r w:rsidRPr="00C73C9C">
              <w:rPr>
                <w:rFonts w:ascii="Times New Roman" w:hAnsi="Times New Roman"/>
                <w:bCs/>
                <w:sz w:val="28"/>
                <w:szCs w:val="28"/>
                <w:lang w:val="ro-MO"/>
              </w:rPr>
              <w:t>pămîntului</w:t>
            </w:r>
            <w:proofErr w:type="spellEnd"/>
            <w:r w:rsidRPr="00C73C9C">
              <w:rPr>
                <w:rFonts w:ascii="Times New Roman" w:hAnsi="Times New Roman"/>
                <w:bCs/>
                <w:sz w:val="28"/>
                <w:szCs w:val="28"/>
                <w:lang w:val="ro-MO"/>
              </w:rPr>
              <w:t xml:space="preserve"> nr. 302/1994, conform spiritului acestei Legi, în aceasta era stabilit că p</w:t>
            </w:r>
            <w:r w:rsidRPr="00C73C9C">
              <w:rPr>
                <w:rFonts w:ascii="Times New Roman" w:hAnsi="Times New Roman"/>
                <w:sz w:val="28"/>
                <w:szCs w:val="28"/>
                <w:shd w:val="clear" w:color="auto" w:fill="FFFFFF"/>
                <w:lang w:val="ro-MO"/>
              </w:rPr>
              <w:t xml:space="preserve">reţul normativ al </w:t>
            </w:r>
            <w:proofErr w:type="spellStart"/>
            <w:r w:rsidRPr="00C73C9C">
              <w:rPr>
                <w:rFonts w:ascii="Times New Roman" w:hAnsi="Times New Roman"/>
                <w:sz w:val="28"/>
                <w:szCs w:val="28"/>
                <w:shd w:val="clear" w:color="auto" w:fill="FFFFFF"/>
                <w:lang w:val="ro-MO"/>
              </w:rPr>
              <w:t>pămîntului</w:t>
            </w:r>
            <w:proofErr w:type="spellEnd"/>
            <w:r w:rsidRPr="00C73C9C">
              <w:rPr>
                <w:rFonts w:ascii="Times New Roman" w:hAnsi="Times New Roman"/>
                <w:sz w:val="28"/>
                <w:szCs w:val="28"/>
                <w:shd w:val="clear" w:color="auto" w:fill="FFFFFF"/>
                <w:lang w:val="ro-MO"/>
              </w:rPr>
              <w:t xml:space="preserve"> constituie o măsură de estimare a valorii lui şi este echivalent cu potenţialul natural şi economic al acestuia, exprimat în valută naţio</w:t>
            </w:r>
            <w:r w:rsidR="00212DC7" w:rsidRPr="00C73C9C">
              <w:rPr>
                <w:rFonts w:ascii="Times New Roman" w:hAnsi="Times New Roman"/>
                <w:sz w:val="28"/>
                <w:szCs w:val="28"/>
                <w:shd w:val="clear" w:color="auto" w:fill="FFFFFF"/>
                <w:lang w:val="ro-MO"/>
              </w:rPr>
              <w:t>nală. El se determina conform prevederilor L</w:t>
            </w:r>
            <w:r w:rsidRPr="00C73C9C">
              <w:rPr>
                <w:rFonts w:ascii="Times New Roman" w:hAnsi="Times New Roman"/>
                <w:sz w:val="28"/>
                <w:szCs w:val="28"/>
                <w:shd w:val="clear" w:color="auto" w:fill="FFFFFF"/>
                <w:lang w:val="ro-MO"/>
              </w:rPr>
              <w:t>eg</w:t>
            </w:r>
            <w:r w:rsidR="00212DC7" w:rsidRPr="00C73C9C">
              <w:rPr>
                <w:rFonts w:ascii="Times New Roman" w:hAnsi="Times New Roman"/>
                <w:sz w:val="28"/>
                <w:szCs w:val="28"/>
                <w:shd w:val="clear" w:color="auto" w:fill="FFFFFF"/>
                <w:lang w:val="ro-MO"/>
              </w:rPr>
              <w:t>ii</w:t>
            </w:r>
            <w:r w:rsidRPr="00C73C9C">
              <w:rPr>
                <w:rFonts w:ascii="Times New Roman" w:hAnsi="Times New Roman"/>
                <w:sz w:val="28"/>
                <w:szCs w:val="28"/>
                <w:shd w:val="clear" w:color="auto" w:fill="FFFFFF"/>
                <w:lang w:val="ro-MO"/>
              </w:rPr>
              <w:t xml:space="preserve"> nominalizat</w:t>
            </w:r>
            <w:r w:rsidR="00212DC7" w:rsidRPr="00C73C9C">
              <w:rPr>
                <w:rFonts w:ascii="Times New Roman" w:hAnsi="Times New Roman"/>
                <w:sz w:val="28"/>
                <w:szCs w:val="28"/>
                <w:shd w:val="clear" w:color="auto" w:fill="FFFFFF"/>
                <w:lang w:val="ro-MO"/>
              </w:rPr>
              <w:t>e</w:t>
            </w:r>
            <w:r w:rsidRPr="00C73C9C">
              <w:rPr>
                <w:rFonts w:ascii="Times New Roman" w:hAnsi="Times New Roman"/>
                <w:sz w:val="28"/>
                <w:szCs w:val="28"/>
                <w:shd w:val="clear" w:color="auto" w:fill="FFFFFF"/>
                <w:lang w:val="ro-MO"/>
              </w:rPr>
              <w:t xml:space="preserve"> şi se aplica în procesul realizării relaţiilor funciare, indiferent de tipul de proprietate asupra </w:t>
            </w:r>
            <w:proofErr w:type="spellStart"/>
            <w:r w:rsidRPr="00C73C9C">
              <w:rPr>
                <w:rFonts w:ascii="Times New Roman" w:hAnsi="Times New Roman"/>
                <w:sz w:val="28"/>
                <w:szCs w:val="28"/>
                <w:shd w:val="clear" w:color="auto" w:fill="FFFFFF"/>
                <w:lang w:val="ro-MO"/>
              </w:rPr>
              <w:t>pămîntului</w:t>
            </w:r>
            <w:proofErr w:type="spellEnd"/>
            <w:r w:rsidRPr="00C73C9C">
              <w:rPr>
                <w:rFonts w:ascii="Times New Roman" w:hAnsi="Times New Roman"/>
                <w:sz w:val="28"/>
                <w:szCs w:val="28"/>
                <w:shd w:val="clear" w:color="auto" w:fill="FFFFFF"/>
                <w:lang w:val="ro-MO"/>
              </w:rPr>
              <w:t>.</w:t>
            </w:r>
          </w:p>
          <w:p w14:paraId="3E85F7C5" w14:textId="77777777" w:rsidR="00421985" w:rsidRPr="00C73C9C" w:rsidRDefault="00421985" w:rsidP="00421985">
            <w:pPr>
              <w:shd w:val="clear" w:color="auto" w:fill="FFFFFF"/>
              <w:ind w:firstLine="540"/>
              <w:rPr>
                <w:rFonts w:ascii="Times New Roman" w:hAnsi="Times New Roman"/>
                <w:sz w:val="28"/>
                <w:szCs w:val="28"/>
                <w:shd w:val="clear" w:color="auto" w:fill="FFFFFF"/>
                <w:lang w:val="ro-MO" w:eastAsia="ru-RU"/>
              </w:rPr>
            </w:pPr>
            <w:r w:rsidRPr="00C73C9C">
              <w:rPr>
                <w:rFonts w:ascii="Times New Roman" w:hAnsi="Times New Roman"/>
                <w:sz w:val="28"/>
                <w:szCs w:val="28"/>
                <w:shd w:val="clear" w:color="auto" w:fill="FFFFFF"/>
                <w:lang w:val="ro-MO" w:eastAsia="ru-RU"/>
              </w:rPr>
              <w:t xml:space="preserve">Tarifele pentru calcularea preţului normativ al </w:t>
            </w:r>
            <w:proofErr w:type="spellStart"/>
            <w:r w:rsidRPr="00C73C9C">
              <w:rPr>
                <w:rFonts w:ascii="Times New Roman" w:hAnsi="Times New Roman"/>
                <w:sz w:val="28"/>
                <w:szCs w:val="28"/>
                <w:shd w:val="clear" w:color="auto" w:fill="FFFFFF"/>
                <w:lang w:val="ro-MO" w:eastAsia="ru-RU"/>
              </w:rPr>
              <w:t>pămîntului</w:t>
            </w:r>
            <w:proofErr w:type="spellEnd"/>
            <w:r w:rsidRPr="00C73C9C">
              <w:rPr>
                <w:rFonts w:ascii="Times New Roman" w:hAnsi="Times New Roman"/>
                <w:sz w:val="28"/>
                <w:szCs w:val="28"/>
                <w:shd w:val="clear" w:color="auto" w:fill="FFFFFF"/>
                <w:lang w:val="ro-MO" w:eastAsia="ru-RU"/>
              </w:rPr>
              <w:t xml:space="preserve"> se stabileau pentru o unitate convenţională (grad-hectar) pe baza indicilor cadastrali (cantitativi şi calitativi) conform anexei Legea nominalizată, și urmau a fi indexați anual, în funcţie de rata inflaţiei, de către Parlament la propunerea Guvernului, concomitent cu aprobarea bugetului public naţional.</w:t>
            </w:r>
          </w:p>
          <w:p w14:paraId="347F27BE" w14:textId="77777777" w:rsidR="00421985" w:rsidRPr="00C73C9C" w:rsidRDefault="00421985" w:rsidP="00421985">
            <w:pPr>
              <w:shd w:val="clear" w:color="auto" w:fill="FFFFFF"/>
              <w:ind w:firstLine="540"/>
              <w:rPr>
                <w:rFonts w:ascii="Times New Roman" w:hAnsi="Times New Roman"/>
                <w:sz w:val="28"/>
                <w:szCs w:val="28"/>
                <w:shd w:val="clear" w:color="auto" w:fill="FFFFFF"/>
                <w:lang w:val="ro-MO"/>
              </w:rPr>
            </w:pPr>
            <w:r w:rsidRPr="00C73C9C">
              <w:rPr>
                <w:rFonts w:ascii="Times New Roman" w:hAnsi="Times New Roman"/>
                <w:sz w:val="28"/>
                <w:szCs w:val="28"/>
                <w:shd w:val="clear" w:color="auto" w:fill="FFFFFF"/>
                <w:lang w:val="ro-MO"/>
              </w:rPr>
              <w:t xml:space="preserve">Mărimea tarifelor de compensare a pierderilor ocazionate de excluderea terenurilor din categoriile de terenuri cu destinaţie agricolă şi ale fondului silvic, </w:t>
            </w:r>
            <w:r w:rsidRPr="00C73C9C">
              <w:rPr>
                <w:rFonts w:ascii="Times New Roman" w:hAnsi="Times New Roman"/>
                <w:sz w:val="28"/>
                <w:szCs w:val="28"/>
                <w:shd w:val="clear" w:color="auto" w:fill="FFFFFF"/>
                <w:lang w:val="ro-MO"/>
              </w:rPr>
              <w:lastRenderedPageBreak/>
              <w:t>precum şi din circuitul agricol, şi atribuirea lor la alte categorii de terenuri era echivalent cu mărimea venitului nerealizat de pe terenul respectiv pe un termen de 99 de ani.</w:t>
            </w:r>
          </w:p>
          <w:p w14:paraId="0D248270" w14:textId="76466BF0" w:rsidR="00421985" w:rsidRPr="00C73C9C" w:rsidRDefault="00421985" w:rsidP="00421985">
            <w:pPr>
              <w:pStyle w:val="af6"/>
              <w:shd w:val="clear" w:color="auto" w:fill="FFFFFF"/>
              <w:ind w:firstLine="0"/>
              <w:rPr>
                <w:rFonts w:ascii="Times New Roman" w:hAnsi="Times New Roman"/>
                <w:sz w:val="28"/>
                <w:szCs w:val="28"/>
                <w:lang w:val="ro-MO"/>
              </w:rPr>
            </w:pPr>
            <w:r w:rsidRPr="00C73C9C">
              <w:rPr>
                <w:rFonts w:ascii="Times New Roman" w:hAnsi="Times New Roman"/>
                <w:sz w:val="28"/>
                <w:szCs w:val="28"/>
                <w:shd w:val="clear" w:color="auto" w:fill="FFFFFF"/>
                <w:lang w:val="ro-MO"/>
              </w:rPr>
              <w:t xml:space="preserve">        Astfel, pe parcursul anilor Mărimea tarifelor de compensare a pierderilor ocazionate de excluderea terenurilor din categoriile de terenuri cu destinaţie agricolă şi ale fondului silvic, precum şi din circuitul agricol, şi atribuirea lor la alte categorii de terenuri au fost ajustați de trei ori astfel conform poziției III din  Anexa la Legea nr. 1308/1997 </w:t>
            </w:r>
            <w:r w:rsidRPr="00C73C9C">
              <w:rPr>
                <w:rStyle w:val="aff"/>
                <w:rFonts w:ascii="Times New Roman" w:hAnsi="Times New Roman"/>
                <w:b w:val="0"/>
                <w:bCs w:val="0"/>
                <w:sz w:val="28"/>
                <w:szCs w:val="28"/>
                <w:lang w:val="ro-MO"/>
              </w:rPr>
              <w:t>privind preţul normativ şi modul</w:t>
            </w:r>
            <w:r w:rsidR="00533786" w:rsidRPr="00C73C9C">
              <w:rPr>
                <w:rStyle w:val="aff"/>
                <w:rFonts w:ascii="Times New Roman" w:hAnsi="Times New Roman"/>
                <w:b w:val="0"/>
                <w:bCs w:val="0"/>
                <w:sz w:val="28"/>
                <w:szCs w:val="28"/>
                <w:lang w:val="ro-MO"/>
              </w:rPr>
              <w:t xml:space="preserve"> </w:t>
            </w:r>
            <w:r w:rsidRPr="00C73C9C">
              <w:rPr>
                <w:rStyle w:val="aff"/>
                <w:rFonts w:ascii="Times New Roman" w:hAnsi="Times New Roman"/>
                <w:b w:val="0"/>
                <w:bCs w:val="0"/>
                <w:sz w:val="28"/>
                <w:szCs w:val="28"/>
                <w:lang w:val="ro-MO"/>
              </w:rPr>
              <w:t xml:space="preserve">de </w:t>
            </w:r>
            <w:proofErr w:type="spellStart"/>
            <w:r w:rsidRPr="00C73C9C">
              <w:rPr>
                <w:rStyle w:val="aff"/>
                <w:rFonts w:ascii="Times New Roman" w:hAnsi="Times New Roman"/>
                <w:b w:val="0"/>
                <w:bCs w:val="0"/>
                <w:sz w:val="28"/>
                <w:szCs w:val="28"/>
                <w:lang w:val="ro-MO"/>
              </w:rPr>
              <w:t>vînzare-cumpărare</w:t>
            </w:r>
            <w:proofErr w:type="spellEnd"/>
            <w:r w:rsidRPr="00C73C9C">
              <w:rPr>
                <w:rStyle w:val="aff"/>
                <w:rFonts w:ascii="Times New Roman" w:hAnsi="Times New Roman"/>
                <w:b w:val="0"/>
                <w:bCs w:val="0"/>
                <w:sz w:val="28"/>
                <w:szCs w:val="28"/>
                <w:lang w:val="ro-MO"/>
              </w:rPr>
              <w:t xml:space="preserve"> a </w:t>
            </w:r>
            <w:proofErr w:type="spellStart"/>
            <w:r w:rsidRPr="00C73C9C">
              <w:rPr>
                <w:rStyle w:val="aff"/>
                <w:rFonts w:ascii="Times New Roman" w:hAnsi="Times New Roman"/>
                <w:b w:val="0"/>
                <w:bCs w:val="0"/>
                <w:sz w:val="28"/>
                <w:szCs w:val="28"/>
                <w:lang w:val="ro-MO"/>
              </w:rPr>
              <w:t>pămîntului</w:t>
            </w:r>
            <w:proofErr w:type="spellEnd"/>
            <w:r w:rsidRPr="00C73C9C">
              <w:rPr>
                <w:rStyle w:val="aff"/>
                <w:rFonts w:ascii="Times New Roman" w:hAnsi="Times New Roman"/>
                <w:b w:val="0"/>
                <w:bCs w:val="0"/>
                <w:sz w:val="28"/>
                <w:szCs w:val="28"/>
                <w:lang w:val="ro-MO"/>
              </w:rPr>
              <w:t xml:space="preserve">, care a abrogat Legea 302/1994, la moment avem, </w:t>
            </w:r>
            <w:r w:rsidRPr="00C73C9C">
              <w:rPr>
                <w:rFonts w:ascii="Times New Roman" w:hAnsi="Times New Roman"/>
                <w:sz w:val="28"/>
                <w:szCs w:val="28"/>
                <w:lang w:val="ro-MO"/>
              </w:rPr>
              <w:t>la excluderea terenurilor din categoriile de terenuri cu destinaţie agricolă şi ale fondului silvic, precum şi din circuitul agricol un tarif de 36169,48 lei pentru o unitate de grad</w:t>
            </w:r>
            <w:r w:rsidR="00CE4B93" w:rsidRPr="00C73C9C">
              <w:rPr>
                <w:rFonts w:ascii="Times New Roman" w:hAnsi="Times New Roman"/>
                <w:sz w:val="28"/>
                <w:szCs w:val="28"/>
                <w:lang w:val="ro-MO"/>
              </w:rPr>
              <w:t xml:space="preserve"> (punct)</w:t>
            </w:r>
            <w:r w:rsidRPr="00C73C9C">
              <w:rPr>
                <w:rFonts w:ascii="Times New Roman" w:hAnsi="Times New Roman"/>
                <w:sz w:val="28"/>
                <w:szCs w:val="28"/>
                <w:lang w:val="ro-MO"/>
              </w:rPr>
              <w:t xml:space="preserve"> </w:t>
            </w:r>
            <w:r w:rsidR="00B16D35" w:rsidRPr="00C73C9C">
              <w:rPr>
                <w:rFonts w:ascii="Times New Roman" w:hAnsi="Times New Roman"/>
                <w:sz w:val="28"/>
                <w:szCs w:val="28"/>
                <w:lang w:val="ro-MO"/>
              </w:rPr>
              <w:t xml:space="preserve">- </w:t>
            </w:r>
            <w:r w:rsidRPr="00C73C9C">
              <w:rPr>
                <w:rFonts w:ascii="Times New Roman" w:hAnsi="Times New Roman"/>
                <w:sz w:val="28"/>
                <w:szCs w:val="28"/>
                <w:lang w:val="ro-MO"/>
              </w:rPr>
              <w:t>hectar ce atestă o creștere în mediu cu patru ori a tarifului respectiv pe parcursul perioadei respective Anexa nr. 1.</w:t>
            </w:r>
          </w:p>
          <w:p w14:paraId="4CACB111" w14:textId="77777777" w:rsidR="00421985" w:rsidRPr="00C73C9C" w:rsidRDefault="00421985" w:rsidP="00421985">
            <w:pPr>
              <w:shd w:val="clear" w:color="auto" w:fill="FFFFFF"/>
              <w:ind w:firstLine="540"/>
              <w:jc w:val="right"/>
              <w:rPr>
                <w:rFonts w:ascii="Times New Roman" w:hAnsi="Times New Roman"/>
                <w:sz w:val="28"/>
                <w:szCs w:val="28"/>
                <w:lang w:val="ro-MO" w:eastAsia="ru-RU"/>
              </w:rPr>
            </w:pPr>
            <w:r w:rsidRPr="00C73C9C">
              <w:rPr>
                <w:rFonts w:ascii="Times New Roman" w:hAnsi="Times New Roman"/>
                <w:sz w:val="28"/>
                <w:szCs w:val="28"/>
                <w:shd w:val="clear" w:color="auto" w:fill="FFFFFF"/>
                <w:lang w:val="ro-MO" w:eastAsia="ru-RU"/>
              </w:rPr>
              <w:t>Anexă nr. 1</w:t>
            </w:r>
          </w:p>
          <w:p w14:paraId="1811C3BA" w14:textId="77777777" w:rsidR="00421985" w:rsidRPr="00C73C9C" w:rsidRDefault="00421985" w:rsidP="00421985">
            <w:pPr>
              <w:shd w:val="clear" w:color="auto" w:fill="FFFFFF"/>
              <w:ind w:firstLine="540"/>
              <w:jc w:val="center"/>
              <w:rPr>
                <w:rFonts w:ascii="Times New Roman" w:hAnsi="Times New Roman"/>
                <w:sz w:val="28"/>
                <w:szCs w:val="28"/>
                <w:lang w:val="ro-MO" w:eastAsia="ru-RU"/>
              </w:rPr>
            </w:pPr>
            <w:r w:rsidRPr="00C73C9C">
              <w:rPr>
                <w:rFonts w:ascii="Times New Roman" w:hAnsi="Times New Roman"/>
                <w:b/>
                <w:bCs/>
                <w:sz w:val="28"/>
                <w:szCs w:val="28"/>
                <w:shd w:val="clear" w:color="auto" w:fill="FFFFFF"/>
                <w:lang w:val="ro-MO" w:eastAsia="ru-RU"/>
              </w:rPr>
              <w:t>T A R I F E</w:t>
            </w:r>
          </w:p>
          <w:p w14:paraId="7C8E7548" w14:textId="200878E5" w:rsidR="00421985" w:rsidRPr="00C73C9C" w:rsidRDefault="00421985" w:rsidP="00421985">
            <w:pPr>
              <w:shd w:val="clear" w:color="auto" w:fill="FFFFFF"/>
              <w:ind w:firstLine="540"/>
              <w:jc w:val="center"/>
              <w:rPr>
                <w:rFonts w:ascii="Times New Roman" w:hAnsi="Times New Roman"/>
                <w:b/>
                <w:sz w:val="28"/>
                <w:szCs w:val="28"/>
                <w:lang w:val="ro-MO" w:eastAsia="ru-RU"/>
              </w:rPr>
            </w:pPr>
            <w:r w:rsidRPr="00C73C9C">
              <w:rPr>
                <w:rFonts w:ascii="Times New Roman" w:hAnsi="Times New Roman"/>
                <w:b/>
                <w:bCs/>
                <w:sz w:val="28"/>
                <w:szCs w:val="28"/>
                <w:shd w:val="clear" w:color="auto" w:fill="FFFFFF"/>
                <w:lang w:val="ro-MO" w:eastAsia="ru-RU"/>
              </w:rPr>
              <w:t xml:space="preserve">pentru calcularea preţului normativ al </w:t>
            </w:r>
            <w:proofErr w:type="spellStart"/>
            <w:r w:rsidRPr="00C73C9C">
              <w:rPr>
                <w:rFonts w:ascii="Times New Roman" w:hAnsi="Times New Roman"/>
                <w:b/>
                <w:bCs/>
                <w:sz w:val="28"/>
                <w:szCs w:val="28"/>
                <w:shd w:val="clear" w:color="auto" w:fill="FFFFFF"/>
                <w:lang w:val="ro-MO" w:eastAsia="ru-RU"/>
              </w:rPr>
              <w:t>pămîntului</w:t>
            </w:r>
            <w:proofErr w:type="spellEnd"/>
            <w:r w:rsidRPr="00C73C9C">
              <w:rPr>
                <w:rFonts w:ascii="Times New Roman" w:hAnsi="Times New Roman"/>
                <w:b/>
                <w:bCs/>
                <w:sz w:val="28"/>
                <w:szCs w:val="28"/>
                <w:shd w:val="clear" w:color="auto" w:fill="FFFFFF"/>
                <w:lang w:val="ro-MO" w:eastAsia="ru-RU"/>
              </w:rPr>
              <w:t xml:space="preserve"> (pentru o unitate grad</w:t>
            </w:r>
            <w:r w:rsidR="00CE4B93" w:rsidRPr="00C73C9C">
              <w:rPr>
                <w:rFonts w:ascii="Times New Roman" w:hAnsi="Times New Roman"/>
                <w:b/>
                <w:bCs/>
                <w:sz w:val="28"/>
                <w:szCs w:val="28"/>
                <w:shd w:val="clear" w:color="auto" w:fill="FFFFFF"/>
                <w:lang w:val="ro-MO" w:eastAsia="ru-RU"/>
              </w:rPr>
              <w:t xml:space="preserve"> </w:t>
            </w:r>
            <w:proofErr w:type="spellStart"/>
            <w:r w:rsidRPr="00C73C9C">
              <w:rPr>
                <w:rFonts w:ascii="Times New Roman" w:hAnsi="Times New Roman"/>
                <w:b/>
                <w:bCs/>
                <w:sz w:val="28"/>
                <w:szCs w:val="28"/>
                <w:shd w:val="clear" w:color="auto" w:fill="FFFFFF"/>
                <w:lang w:val="ro-MO" w:eastAsia="ru-RU"/>
              </w:rPr>
              <w:t>-hectar</w:t>
            </w:r>
            <w:proofErr w:type="spellEnd"/>
            <w:r w:rsidRPr="00C73C9C">
              <w:rPr>
                <w:rFonts w:ascii="Times New Roman" w:hAnsi="Times New Roman"/>
                <w:b/>
                <w:bCs/>
                <w:sz w:val="28"/>
                <w:szCs w:val="28"/>
                <w:shd w:val="clear" w:color="auto" w:fill="FFFFFF"/>
                <w:lang w:val="ro-MO" w:eastAsia="ru-RU"/>
              </w:rPr>
              <w:t xml:space="preserve">) în lei, </w:t>
            </w:r>
            <w:r w:rsidRPr="00C73C9C">
              <w:rPr>
                <w:rFonts w:ascii="Times New Roman" w:hAnsi="Times New Roman"/>
                <w:b/>
                <w:sz w:val="28"/>
                <w:szCs w:val="28"/>
                <w:shd w:val="clear" w:color="auto" w:fill="FFFFFF"/>
                <w:lang w:val="ro-MO" w:eastAsia="ru-RU"/>
              </w:rPr>
              <w:t xml:space="preserve">din Legea privind preţul normativ al </w:t>
            </w:r>
            <w:proofErr w:type="spellStart"/>
            <w:r w:rsidRPr="00C73C9C">
              <w:rPr>
                <w:rFonts w:ascii="Times New Roman" w:hAnsi="Times New Roman"/>
                <w:b/>
                <w:sz w:val="28"/>
                <w:szCs w:val="28"/>
                <w:shd w:val="clear" w:color="auto" w:fill="FFFFFF"/>
                <w:lang w:val="ro-MO" w:eastAsia="ru-RU"/>
              </w:rPr>
              <w:t>pămîntului</w:t>
            </w:r>
            <w:proofErr w:type="spellEnd"/>
            <w:r w:rsidRPr="00C73C9C">
              <w:rPr>
                <w:rFonts w:ascii="Times New Roman" w:hAnsi="Times New Roman"/>
                <w:b/>
                <w:sz w:val="28"/>
                <w:szCs w:val="28"/>
                <w:shd w:val="clear" w:color="auto" w:fill="FFFFFF"/>
                <w:lang w:val="ro-MO" w:eastAsia="ru-RU"/>
              </w:rPr>
              <w:t xml:space="preserve"> nr. 302/1994</w:t>
            </w:r>
          </w:p>
          <w:p w14:paraId="00364CA3" w14:textId="77777777" w:rsidR="00421985" w:rsidRPr="00C73C9C" w:rsidRDefault="00421985" w:rsidP="00421985">
            <w:pPr>
              <w:shd w:val="clear" w:color="auto" w:fill="FFFFFF"/>
              <w:ind w:firstLine="540"/>
              <w:jc w:val="center"/>
              <w:rPr>
                <w:b/>
                <w:lang w:val="ro-MO" w:eastAsia="ru-RU"/>
              </w:rPr>
            </w:pPr>
          </w:p>
          <w:tbl>
            <w:tblPr>
              <w:tblW w:w="9073" w:type="dxa"/>
              <w:tblInd w:w="175" w:type="dxa"/>
              <w:shd w:val="clear" w:color="auto" w:fill="FFFFFF"/>
              <w:tblCellMar>
                <w:left w:w="0" w:type="dxa"/>
                <w:right w:w="0" w:type="dxa"/>
              </w:tblCellMar>
              <w:tblLook w:val="04A0" w:firstRow="1" w:lastRow="0" w:firstColumn="1" w:lastColumn="0" w:noHBand="0" w:noVBand="1"/>
            </w:tblPr>
            <w:tblGrid>
              <w:gridCol w:w="3765"/>
              <w:gridCol w:w="1538"/>
              <w:gridCol w:w="1694"/>
              <w:gridCol w:w="2076"/>
            </w:tblGrid>
            <w:tr w:rsidR="00421985" w:rsidRPr="00C73C9C" w14:paraId="6E69AC40" w14:textId="77777777" w:rsidTr="00F35392">
              <w:tc>
                <w:tcPr>
                  <w:tcW w:w="9073"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3E26B7E5" w14:textId="77777777" w:rsidR="00421985" w:rsidRPr="00C73C9C" w:rsidRDefault="00421985" w:rsidP="00FB77D9">
                  <w:pPr>
                    <w:ind w:firstLine="0"/>
                    <w:rPr>
                      <w:lang w:val="ro-MO" w:eastAsia="ru-RU"/>
                    </w:rPr>
                  </w:pPr>
                  <w:r w:rsidRPr="00C73C9C">
                    <w:rPr>
                      <w:lang w:val="ro-MO" w:eastAsia="ru-RU"/>
                    </w:rPr>
                    <w:t> </w:t>
                  </w:r>
                </w:p>
              </w:tc>
            </w:tr>
            <w:tr w:rsidR="00421985" w:rsidRPr="00C73C9C" w14:paraId="019E12B3"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1F63A" w14:textId="77777777" w:rsidR="00421985" w:rsidRPr="00C73C9C" w:rsidRDefault="00421985" w:rsidP="00F35392">
                  <w:pPr>
                    <w:ind w:firstLine="0"/>
                    <w:jc w:val="center"/>
                    <w:rPr>
                      <w:sz w:val="28"/>
                      <w:szCs w:val="28"/>
                      <w:lang w:val="ro-MO" w:eastAsia="ru-RU"/>
                    </w:rPr>
                  </w:pPr>
                  <w:r w:rsidRPr="00C73C9C">
                    <w:rPr>
                      <w:b/>
                      <w:bCs/>
                      <w:sz w:val="28"/>
                      <w:szCs w:val="28"/>
                      <w:shd w:val="clear" w:color="auto" w:fill="FFFFFF"/>
                      <w:lang w:val="ro-MO" w:eastAsia="ru-RU"/>
                    </w:rPr>
                    <w:t>Denumirea raioanelor şi oraşelor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500D53" w14:textId="77777777" w:rsidR="00421985" w:rsidRPr="00C73C9C" w:rsidRDefault="00421985" w:rsidP="00F35392">
                  <w:pPr>
                    <w:ind w:firstLine="0"/>
                    <w:jc w:val="center"/>
                    <w:rPr>
                      <w:sz w:val="28"/>
                      <w:szCs w:val="28"/>
                      <w:lang w:val="ro-MO" w:eastAsia="ru-RU"/>
                    </w:rPr>
                  </w:pPr>
                  <w:proofErr w:type="spellStart"/>
                  <w:r w:rsidRPr="00C73C9C">
                    <w:rPr>
                      <w:b/>
                      <w:bCs/>
                      <w:sz w:val="28"/>
                      <w:szCs w:val="28"/>
                      <w:shd w:val="clear" w:color="auto" w:fill="FFFFFF"/>
                      <w:lang w:val="ro-MO" w:eastAsia="ru-RU"/>
                    </w:rPr>
                    <w:t>Vînzare-</w:t>
                  </w:r>
                  <w:proofErr w:type="spellEnd"/>
                  <w:r w:rsidRPr="00C73C9C">
                    <w:rPr>
                      <w:sz w:val="28"/>
                      <w:szCs w:val="28"/>
                      <w:lang w:val="ro-MO" w:eastAsia="ru-RU"/>
                    </w:rPr>
                    <w:br/>
                  </w:r>
                  <w:r w:rsidRPr="00C73C9C">
                    <w:rPr>
                      <w:b/>
                      <w:bCs/>
                      <w:sz w:val="28"/>
                      <w:szCs w:val="28"/>
                      <w:shd w:val="clear" w:color="auto" w:fill="FFFFFF"/>
                      <w:lang w:val="ro-MO" w:eastAsia="ru-RU"/>
                    </w:rPr>
                    <w:t>cumpărare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C0578" w14:textId="77777777" w:rsidR="00421985" w:rsidRPr="00C73C9C" w:rsidRDefault="00421985" w:rsidP="00F35392">
                  <w:pPr>
                    <w:ind w:firstLine="0"/>
                    <w:jc w:val="center"/>
                    <w:rPr>
                      <w:sz w:val="28"/>
                      <w:szCs w:val="28"/>
                      <w:lang w:val="ro-MO" w:eastAsia="ru-RU"/>
                    </w:rPr>
                  </w:pPr>
                  <w:r w:rsidRPr="00C73C9C">
                    <w:rPr>
                      <w:b/>
                      <w:bCs/>
                      <w:sz w:val="28"/>
                      <w:szCs w:val="28"/>
                      <w:shd w:val="clear" w:color="auto" w:fill="FFFFFF"/>
                      <w:lang w:val="ro-MO" w:eastAsia="ru-RU"/>
                    </w:rPr>
                    <w:t>Expropriere</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A77AD" w14:textId="77777777" w:rsidR="00421985" w:rsidRPr="00C73C9C" w:rsidRDefault="00421985" w:rsidP="00F35392">
                  <w:pPr>
                    <w:ind w:firstLine="0"/>
                    <w:jc w:val="center"/>
                    <w:rPr>
                      <w:sz w:val="28"/>
                      <w:szCs w:val="28"/>
                      <w:lang w:val="ro-MO" w:eastAsia="ru-RU"/>
                    </w:rPr>
                  </w:pPr>
                  <w:r w:rsidRPr="00C73C9C">
                    <w:rPr>
                      <w:b/>
                      <w:bCs/>
                      <w:sz w:val="28"/>
                      <w:szCs w:val="28"/>
                      <w:shd w:val="clear" w:color="auto" w:fill="FFFFFF"/>
                      <w:lang w:val="ro-MO" w:eastAsia="ru-RU"/>
                    </w:rPr>
                    <w:t>Excluderea</w:t>
                  </w:r>
                  <w:r w:rsidRPr="00C73C9C">
                    <w:rPr>
                      <w:sz w:val="28"/>
                      <w:szCs w:val="28"/>
                      <w:lang w:val="ro-MO" w:eastAsia="ru-RU"/>
                    </w:rPr>
                    <w:br/>
                  </w:r>
                  <w:r w:rsidRPr="00C73C9C">
                    <w:rPr>
                      <w:b/>
                      <w:bCs/>
                      <w:sz w:val="28"/>
                      <w:szCs w:val="28"/>
                      <w:shd w:val="clear" w:color="auto" w:fill="FFFFFF"/>
                      <w:lang w:val="ro-MO" w:eastAsia="ru-RU"/>
                    </w:rPr>
                    <w:t>din circuitul</w:t>
                  </w:r>
                  <w:r w:rsidRPr="00C73C9C">
                    <w:rPr>
                      <w:b/>
                      <w:bCs/>
                      <w:sz w:val="28"/>
                      <w:szCs w:val="28"/>
                      <w:lang w:val="ro-MO" w:eastAsia="ru-RU"/>
                    </w:rPr>
                    <w:br/>
                  </w:r>
                  <w:r w:rsidRPr="00C73C9C">
                    <w:rPr>
                      <w:b/>
                      <w:bCs/>
                      <w:sz w:val="28"/>
                      <w:szCs w:val="28"/>
                      <w:shd w:val="clear" w:color="auto" w:fill="FFFFFF"/>
                      <w:lang w:val="ro-MO" w:eastAsia="ru-RU"/>
                    </w:rPr>
                    <w:t>agricol</w:t>
                  </w:r>
                </w:p>
              </w:tc>
            </w:tr>
            <w:tr w:rsidR="00421985" w:rsidRPr="00C73C9C" w14:paraId="0D6806D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401141" w14:textId="77777777" w:rsidR="00421985" w:rsidRPr="00C73C9C" w:rsidRDefault="00421985" w:rsidP="00FB77D9">
                  <w:pPr>
                    <w:ind w:firstLine="0"/>
                    <w:rPr>
                      <w:sz w:val="28"/>
                      <w:szCs w:val="28"/>
                      <w:lang w:val="ro-MO" w:eastAsia="ru-RU"/>
                    </w:rPr>
                  </w:pPr>
                  <w:r w:rsidRPr="00C73C9C">
                    <w:rPr>
                      <w:b/>
                      <w:bCs/>
                      <w:sz w:val="28"/>
                      <w:szCs w:val="28"/>
                      <w:shd w:val="clear" w:color="auto" w:fill="FFFFFF"/>
                      <w:lang w:val="ro-MO" w:eastAsia="ru-RU"/>
                    </w:rPr>
                    <w:t>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E2B53E" w14:textId="77777777" w:rsidR="00421985" w:rsidRPr="00C73C9C" w:rsidRDefault="00421985" w:rsidP="00FB77D9">
                  <w:pPr>
                    <w:ind w:firstLine="0"/>
                    <w:rPr>
                      <w:sz w:val="28"/>
                      <w:szCs w:val="28"/>
                      <w:lang w:val="ro-MO" w:eastAsia="ru-RU"/>
                    </w:rPr>
                  </w:pPr>
                  <w:r w:rsidRPr="00C73C9C">
                    <w:rPr>
                      <w:b/>
                      <w:bCs/>
                      <w:sz w:val="28"/>
                      <w:szCs w:val="28"/>
                      <w:shd w:val="clear" w:color="auto" w:fill="FFFFFF"/>
                      <w:lang w:val="ro-MO" w:eastAsia="ru-RU"/>
                    </w:rPr>
                    <w:t>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4FED91" w14:textId="77777777" w:rsidR="00421985" w:rsidRPr="00C73C9C" w:rsidRDefault="00421985" w:rsidP="00FB77D9">
                  <w:pPr>
                    <w:ind w:firstLine="0"/>
                    <w:rPr>
                      <w:sz w:val="28"/>
                      <w:szCs w:val="28"/>
                      <w:lang w:val="ro-MO" w:eastAsia="ru-RU"/>
                    </w:rPr>
                  </w:pPr>
                  <w:r w:rsidRPr="00C73C9C">
                    <w:rPr>
                      <w:b/>
                      <w:bCs/>
                      <w:sz w:val="28"/>
                      <w:szCs w:val="28"/>
                      <w:shd w:val="clear" w:color="auto" w:fill="FFFFFF"/>
                      <w:lang w:val="ro-MO" w:eastAsia="ru-RU"/>
                    </w:rPr>
                    <w:t>3</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9B455" w14:textId="77777777" w:rsidR="00421985" w:rsidRPr="00C73C9C" w:rsidRDefault="00421985" w:rsidP="00FB77D9">
                  <w:pPr>
                    <w:ind w:firstLine="0"/>
                    <w:rPr>
                      <w:sz w:val="28"/>
                      <w:szCs w:val="28"/>
                      <w:lang w:val="ro-MO" w:eastAsia="ru-RU"/>
                    </w:rPr>
                  </w:pPr>
                  <w:r w:rsidRPr="00C73C9C">
                    <w:rPr>
                      <w:b/>
                      <w:bCs/>
                      <w:sz w:val="28"/>
                      <w:szCs w:val="28"/>
                      <w:shd w:val="clear" w:color="auto" w:fill="FFFFFF"/>
                      <w:lang w:val="ro-MO" w:eastAsia="ru-RU"/>
                    </w:rPr>
                    <w:t>4</w:t>
                  </w:r>
                </w:p>
              </w:tc>
            </w:tr>
            <w:tr w:rsidR="00421985" w:rsidRPr="00C73C9C" w14:paraId="1B255F90"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DBE1A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În mediu pe republică</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C218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289,53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E0BE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579,06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2CA0E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9264,96</w:t>
                  </w:r>
                </w:p>
              </w:tc>
            </w:tr>
            <w:tr w:rsidR="00421985" w:rsidRPr="00C73C9C" w14:paraId="66DFE7C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CFE026" w14:textId="77777777" w:rsidR="00421985" w:rsidRPr="00C73C9C" w:rsidRDefault="00421985" w:rsidP="00FB77D9">
                  <w:pPr>
                    <w:ind w:firstLine="0"/>
                    <w:rPr>
                      <w:sz w:val="28"/>
                      <w:szCs w:val="28"/>
                      <w:lang w:val="ro-MO" w:eastAsia="ru-RU"/>
                    </w:rPr>
                  </w:pPr>
                  <w:r w:rsidRPr="00C73C9C">
                    <w:rPr>
                      <w:b/>
                      <w:bCs/>
                      <w:sz w:val="28"/>
                      <w:szCs w:val="28"/>
                      <w:shd w:val="clear" w:color="auto" w:fill="FFFFFF"/>
                      <w:lang w:val="ro-MO" w:eastAsia="ru-RU"/>
                    </w:rPr>
                    <w:t>Raioanele: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6B432" w14:textId="77777777" w:rsidR="00421985" w:rsidRPr="00C73C9C" w:rsidRDefault="00421985" w:rsidP="00FB77D9">
                  <w:pPr>
                    <w:spacing w:after="165"/>
                    <w:ind w:firstLine="0"/>
                    <w:rPr>
                      <w:sz w:val="28"/>
                      <w:szCs w:val="28"/>
                      <w:lang w:val="ro-MO" w:eastAsia="ru-RU"/>
                    </w:rPr>
                  </w:pPr>
                  <w:r w:rsidRPr="00C73C9C">
                    <w:rPr>
                      <w:sz w:val="28"/>
                      <w:szCs w:val="28"/>
                      <w:lang w:val="ro-MO"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CBCA51" w14:textId="77777777" w:rsidR="00421985" w:rsidRPr="00C73C9C" w:rsidRDefault="00421985" w:rsidP="00FB77D9">
                  <w:pPr>
                    <w:spacing w:after="165"/>
                    <w:ind w:firstLine="0"/>
                    <w:rPr>
                      <w:sz w:val="28"/>
                      <w:szCs w:val="28"/>
                      <w:lang w:val="ro-MO" w:eastAsia="ru-RU"/>
                    </w:rPr>
                  </w:pPr>
                  <w:r w:rsidRPr="00C73C9C">
                    <w:rPr>
                      <w:sz w:val="28"/>
                      <w:szCs w:val="28"/>
                      <w:lang w:val="ro-MO" w:eastAsia="ru-RU"/>
                    </w:rPr>
                    <w:t> </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D4B56" w14:textId="77777777" w:rsidR="00421985" w:rsidRPr="00C73C9C" w:rsidRDefault="00421985" w:rsidP="00FB77D9">
                  <w:pPr>
                    <w:spacing w:after="165"/>
                    <w:ind w:firstLine="0"/>
                    <w:rPr>
                      <w:sz w:val="28"/>
                      <w:szCs w:val="28"/>
                      <w:lang w:val="ro-MO" w:eastAsia="ru-RU"/>
                    </w:rPr>
                  </w:pPr>
                  <w:r w:rsidRPr="00C73C9C">
                    <w:rPr>
                      <w:sz w:val="28"/>
                      <w:szCs w:val="28"/>
                      <w:lang w:val="ro-MO" w:eastAsia="ru-RU"/>
                    </w:rPr>
                    <w:t> </w:t>
                  </w:r>
                </w:p>
              </w:tc>
            </w:tr>
            <w:tr w:rsidR="00421985" w:rsidRPr="00C73C9C" w14:paraId="1EDCECC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CB865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Anenii Noi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DE1F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282,81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3A91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565,62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991D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9049,92</w:t>
                  </w:r>
                </w:p>
              </w:tc>
            </w:tr>
            <w:tr w:rsidR="00421985" w:rsidRPr="00C73C9C" w14:paraId="5AE665C9"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754C7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Basarabeasca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247F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310,34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8FC26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620,68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226E1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9930,88</w:t>
                  </w:r>
                </w:p>
              </w:tc>
            </w:tr>
            <w:tr w:rsidR="00421985" w:rsidRPr="00C73C9C" w14:paraId="697136D8"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DBB7E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Briceni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B0F6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254,21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9DCC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508,42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96636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8134,72</w:t>
                  </w:r>
                </w:p>
              </w:tc>
            </w:tr>
            <w:tr w:rsidR="00421985" w:rsidRPr="00C73C9C" w14:paraId="12F20735"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51EC0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Cahul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900D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371,97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03183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743,94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3FDF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11903,04</w:t>
                  </w:r>
                </w:p>
              </w:tc>
            </w:tr>
            <w:tr w:rsidR="00421985" w:rsidRPr="00C73C9C" w14:paraId="75965A7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0B2B1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Camenca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0B2A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250,75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1707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501,50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54D5A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8024,00</w:t>
                  </w:r>
                </w:p>
              </w:tc>
            </w:tr>
            <w:tr w:rsidR="00421985" w:rsidRPr="00C73C9C" w14:paraId="70E64D1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A450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Cantemir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D5F7E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326,48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3354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652,96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FA3A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10447,36</w:t>
                  </w:r>
                </w:p>
              </w:tc>
            </w:tr>
            <w:tr w:rsidR="00421985" w:rsidRPr="00C73C9C" w14:paraId="10E85EB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7EB6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Căinari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FBBD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282,69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5621F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565,38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2BC8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9046,08</w:t>
                  </w:r>
                </w:p>
              </w:tc>
            </w:tr>
            <w:tr w:rsidR="00421985" w:rsidRPr="00C73C9C" w14:paraId="53B01540"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87599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Călăraşi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5DDE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462,45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E1EF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924,90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79B5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14798,40</w:t>
                  </w:r>
                </w:p>
              </w:tc>
            </w:tr>
            <w:tr w:rsidR="00421985" w:rsidRPr="00C73C9C" w14:paraId="4C3E7E57"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2C299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Căuşeni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5656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282,48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509D9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564,96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AEDB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9039,36</w:t>
                  </w:r>
                </w:p>
              </w:tc>
            </w:tr>
            <w:tr w:rsidR="00421985" w:rsidRPr="00C73C9C" w14:paraId="72369F2F"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1A8EC" w14:textId="77777777" w:rsidR="00421985" w:rsidRPr="00C73C9C" w:rsidRDefault="00421985" w:rsidP="00FB77D9">
                  <w:pPr>
                    <w:ind w:firstLine="0"/>
                    <w:rPr>
                      <w:sz w:val="28"/>
                      <w:szCs w:val="28"/>
                      <w:lang w:val="ro-MO" w:eastAsia="ru-RU"/>
                    </w:rPr>
                  </w:pPr>
                  <w:proofErr w:type="spellStart"/>
                  <w:r w:rsidRPr="00C73C9C">
                    <w:rPr>
                      <w:sz w:val="28"/>
                      <w:szCs w:val="28"/>
                      <w:shd w:val="clear" w:color="auto" w:fill="FFFFFF"/>
                      <w:lang w:val="ro-MO" w:eastAsia="ru-RU"/>
                    </w:rPr>
                    <w:t>Ciadîr-Lunga</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3A2CF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307,45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DCDC2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614,90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6696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9838,40</w:t>
                  </w:r>
                </w:p>
              </w:tc>
            </w:tr>
            <w:tr w:rsidR="00421985" w:rsidRPr="00C73C9C" w14:paraId="75B97A49"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85B73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Cimişlia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1F36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312,61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2672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625,22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CA66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10003,52</w:t>
                  </w:r>
                </w:p>
              </w:tc>
            </w:tr>
            <w:tr w:rsidR="00421985" w:rsidRPr="00C73C9C" w14:paraId="638C5B9F"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548C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Comrat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65A6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340,45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97064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680,90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871A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10894,40</w:t>
                  </w:r>
                </w:p>
              </w:tc>
            </w:tr>
            <w:tr w:rsidR="00421985" w:rsidRPr="00C73C9C" w14:paraId="53DC738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A3C1B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Criuleni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AA8D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313,82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3B745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627,64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B886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10042,24</w:t>
                  </w:r>
                </w:p>
              </w:tc>
            </w:tr>
            <w:tr w:rsidR="00421985" w:rsidRPr="00C73C9C" w14:paraId="468D2C4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86D3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Donduşeni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29DC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258,88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C1AC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517,76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5D5B8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8284,16</w:t>
                  </w:r>
                </w:p>
              </w:tc>
            </w:tr>
            <w:tr w:rsidR="00421985" w:rsidRPr="00C73C9C" w14:paraId="46B96AC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E8584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Drochia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FE71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258,03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A095B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516,06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CC18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8256,96</w:t>
                  </w:r>
                </w:p>
              </w:tc>
            </w:tr>
            <w:tr w:rsidR="00421985" w:rsidRPr="00C73C9C" w14:paraId="483D7938"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13A9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Dubăsari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72845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243,15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B8EE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486,30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67F4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7780,80</w:t>
                  </w:r>
                </w:p>
              </w:tc>
            </w:tr>
            <w:tr w:rsidR="00421985" w:rsidRPr="00C73C9C" w14:paraId="7CA873F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603C8C" w14:textId="77777777" w:rsidR="00421985" w:rsidRPr="00C73C9C" w:rsidRDefault="00421985" w:rsidP="00FB77D9">
                  <w:pPr>
                    <w:ind w:firstLine="0"/>
                    <w:rPr>
                      <w:sz w:val="28"/>
                      <w:szCs w:val="28"/>
                      <w:lang w:val="ro-MO" w:eastAsia="ru-RU"/>
                    </w:rPr>
                  </w:pPr>
                  <w:proofErr w:type="spellStart"/>
                  <w:r w:rsidRPr="00C73C9C">
                    <w:rPr>
                      <w:sz w:val="28"/>
                      <w:szCs w:val="28"/>
                      <w:shd w:val="clear" w:color="auto" w:fill="FFFFFF"/>
                      <w:lang w:val="ro-MO" w:eastAsia="ru-RU"/>
                    </w:rPr>
                    <w:t>Edineţ</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FFB39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260,62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9243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521,24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DFCC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8339,84</w:t>
                  </w:r>
                </w:p>
              </w:tc>
            </w:tr>
            <w:tr w:rsidR="00421985" w:rsidRPr="00C73C9C" w14:paraId="6983CF5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540E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Făleşti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4832C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261,36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14AC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522,72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F3EA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8363,52</w:t>
                  </w:r>
                </w:p>
              </w:tc>
            </w:tr>
            <w:tr w:rsidR="00421985" w:rsidRPr="00C73C9C" w14:paraId="56B8EFE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B5C5F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Floreşti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8C6F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247,17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6901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494,34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8349F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7909,44</w:t>
                  </w:r>
                </w:p>
              </w:tc>
            </w:tr>
            <w:tr w:rsidR="00421985" w:rsidRPr="00C73C9C" w14:paraId="296F8F5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D9529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Glodeni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41DEC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260,05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CE23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520,10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F5B5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8321,60</w:t>
                  </w:r>
                </w:p>
              </w:tc>
            </w:tr>
            <w:tr w:rsidR="00421985" w:rsidRPr="00C73C9C" w14:paraId="030B5B5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D9DC2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lastRenderedPageBreak/>
                    <w:t>Grigoriopol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0D50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232,14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98B9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464,28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C169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7428,48</w:t>
                  </w:r>
                </w:p>
              </w:tc>
            </w:tr>
            <w:tr w:rsidR="00421985" w:rsidRPr="00C73C9C" w14:paraId="3F14CA4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BB491B" w14:textId="77777777" w:rsidR="00421985" w:rsidRPr="00C73C9C" w:rsidRDefault="00421985" w:rsidP="00FB77D9">
                  <w:pPr>
                    <w:ind w:firstLine="0"/>
                    <w:rPr>
                      <w:sz w:val="28"/>
                      <w:szCs w:val="28"/>
                      <w:lang w:val="ro-MO" w:eastAsia="ru-RU"/>
                    </w:rPr>
                  </w:pPr>
                  <w:proofErr w:type="spellStart"/>
                  <w:r w:rsidRPr="00C73C9C">
                    <w:rPr>
                      <w:sz w:val="28"/>
                      <w:szCs w:val="28"/>
                      <w:shd w:val="clear" w:color="auto" w:fill="FFFFFF"/>
                      <w:lang w:val="ro-MO" w:eastAsia="ru-RU"/>
                    </w:rPr>
                    <w:t>Hînceşti</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0755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358,60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3587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717,20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675D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11475,20</w:t>
                  </w:r>
                </w:p>
              </w:tc>
            </w:tr>
            <w:tr w:rsidR="00421985" w:rsidRPr="00C73C9C" w14:paraId="08A3832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A0A63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Ialoveni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163E9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389,29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BE4D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778,58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362E8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12456,96</w:t>
                  </w:r>
                </w:p>
              </w:tc>
            </w:tr>
            <w:tr w:rsidR="00421985" w:rsidRPr="00C73C9C" w14:paraId="4750A2C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EC2D8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Leova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BD8F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309,87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EEFF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619,74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8C31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9915,84</w:t>
                  </w:r>
                </w:p>
              </w:tc>
            </w:tr>
            <w:tr w:rsidR="00421985" w:rsidRPr="00C73C9C" w14:paraId="48E8B68B"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1247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Nisporeni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2208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414,79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7001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829,58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C11E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13273,28</w:t>
                  </w:r>
                </w:p>
              </w:tc>
            </w:tr>
            <w:tr w:rsidR="00421985" w:rsidRPr="00C73C9C" w14:paraId="1A48F0BE"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FDF9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Ocniţa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18FA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251,95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1C84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503,90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DED6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8062,40</w:t>
                  </w:r>
                </w:p>
              </w:tc>
            </w:tr>
            <w:tr w:rsidR="00421985" w:rsidRPr="00C73C9C" w14:paraId="2D2270DA"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48739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Orhei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6C45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307,20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713B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614,40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B888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9830,40</w:t>
                  </w:r>
                </w:p>
              </w:tc>
            </w:tr>
            <w:tr w:rsidR="00421985" w:rsidRPr="00C73C9C" w14:paraId="5BF258F8"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5016C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Rezina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6203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250,20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DBA1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500,40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9BAD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8006,40</w:t>
                  </w:r>
                </w:p>
              </w:tc>
            </w:tr>
            <w:tr w:rsidR="00421985" w:rsidRPr="00C73C9C" w14:paraId="7D8C72D3"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4C1422" w14:textId="77777777" w:rsidR="00421985" w:rsidRPr="00C73C9C" w:rsidRDefault="00421985" w:rsidP="00FB77D9">
                  <w:pPr>
                    <w:ind w:firstLine="0"/>
                    <w:rPr>
                      <w:sz w:val="28"/>
                      <w:szCs w:val="28"/>
                      <w:lang w:val="ro-MO" w:eastAsia="ru-RU"/>
                    </w:rPr>
                  </w:pPr>
                  <w:proofErr w:type="spellStart"/>
                  <w:r w:rsidRPr="00C73C9C">
                    <w:rPr>
                      <w:sz w:val="28"/>
                      <w:szCs w:val="28"/>
                      <w:shd w:val="clear" w:color="auto" w:fill="FFFFFF"/>
                      <w:lang w:val="ro-MO" w:eastAsia="ru-RU"/>
                    </w:rPr>
                    <w:t>Rîbniţa</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D561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254,72</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D507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509,44</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45BA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8151,04</w:t>
                  </w:r>
                </w:p>
              </w:tc>
            </w:tr>
            <w:tr w:rsidR="00421985" w:rsidRPr="00C73C9C" w14:paraId="4C62441D"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1DF71A" w14:textId="77777777" w:rsidR="00421985" w:rsidRPr="00C73C9C" w:rsidRDefault="00421985" w:rsidP="00FB77D9">
                  <w:pPr>
                    <w:ind w:firstLine="0"/>
                    <w:rPr>
                      <w:sz w:val="28"/>
                      <w:szCs w:val="28"/>
                      <w:lang w:val="ro-MO" w:eastAsia="ru-RU"/>
                    </w:rPr>
                  </w:pPr>
                  <w:proofErr w:type="spellStart"/>
                  <w:r w:rsidRPr="00C73C9C">
                    <w:rPr>
                      <w:sz w:val="28"/>
                      <w:szCs w:val="28"/>
                      <w:shd w:val="clear" w:color="auto" w:fill="FFFFFF"/>
                      <w:lang w:val="ro-MO" w:eastAsia="ru-RU"/>
                    </w:rPr>
                    <w:t>Rîşcani</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9D49E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253,80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827B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507,60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893FD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8121,60</w:t>
                  </w:r>
                </w:p>
              </w:tc>
            </w:tr>
            <w:tr w:rsidR="00421985" w:rsidRPr="00C73C9C" w14:paraId="2EE40FB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DBEACB" w14:textId="77777777" w:rsidR="00421985" w:rsidRPr="00C73C9C" w:rsidRDefault="00421985" w:rsidP="00FB77D9">
                  <w:pPr>
                    <w:ind w:firstLine="0"/>
                    <w:rPr>
                      <w:sz w:val="28"/>
                      <w:szCs w:val="28"/>
                      <w:lang w:val="ro-MO" w:eastAsia="ru-RU"/>
                    </w:rPr>
                  </w:pPr>
                  <w:proofErr w:type="spellStart"/>
                  <w:r w:rsidRPr="00C73C9C">
                    <w:rPr>
                      <w:sz w:val="28"/>
                      <w:szCs w:val="28"/>
                      <w:shd w:val="clear" w:color="auto" w:fill="FFFFFF"/>
                      <w:lang w:val="ro-MO" w:eastAsia="ru-RU"/>
                    </w:rPr>
                    <w:t>Sîngerei</w:t>
                  </w:r>
                  <w:proofErr w:type="spellEnd"/>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CB5AE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260,33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BB5D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520,66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2D174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8330,56</w:t>
                  </w:r>
                </w:p>
              </w:tc>
            </w:tr>
            <w:tr w:rsidR="00421985" w:rsidRPr="00C73C9C" w14:paraId="7DC255C2"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3C77A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Slobozia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687F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246,99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B3A8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493,98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1AD4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7903,68</w:t>
                  </w:r>
                </w:p>
              </w:tc>
            </w:tr>
            <w:tr w:rsidR="00421985" w:rsidRPr="00C73C9C" w14:paraId="4488599D"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0FE2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Soroca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399D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255,26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321F0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510,52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DE344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8168,32</w:t>
                  </w:r>
                </w:p>
              </w:tc>
            </w:tr>
            <w:tr w:rsidR="00421985" w:rsidRPr="00C73C9C" w14:paraId="2733875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E2C35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Străşeni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DA3C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459,65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0A65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919,30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B29E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14708,80</w:t>
                  </w:r>
                </w:p>
              </w:tc>
            </w:tr>
            <w:tr w:rsidR="00421985" w:rsidRPr="00C73C9C" w14:paraId="3F0E295B"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B06B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Şoldăneşti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9C8D1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249,13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D8EA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498,26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5D08B"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7972,16</w:t>
                  </w:r>
                </w:p>
              </w:tc>
            </w:tr>
            <w:tr w:rsidR="00421985" w:rsidRPr="00C73C9C" w14:paraId="37EDA4E5"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555F2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Ştefan Vodă</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F2B0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308,75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1EA8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617,50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DE3D9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9880,00</w:t>
                  </w:r>
                </w:p>
              </w:tc>
            </w:tr>
            <w:tr w:rsidR="00421985" w:rsidRPr="00C73C9C" w14:paraId="23F3674C"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DBB345"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Taraclia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791BE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361,83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2F815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723,66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8106E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11578,56</w:t>
                  </w:r>
                </w:p>
              </w:tc>
            </w:tr>
            <w:tr w:rsidR="00421985" w:rsidRPr="00C73C9C" w14:paraId="4262F4F1"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CEA71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Teleneşti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D57C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269,88</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D442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539,76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3BBA32"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8636,16</w:t>
                  </w:r>
                </w:p>
              </w:tc>
            </w:tr>
            <w:tr w:rsidR="00421985" w:rsidRPr="00C73C9C" w14:paraId="0EC77C46"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BA72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Ungheni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868B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290,93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55339"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581,86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6946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9309,76</w:t>
                  </w:r>
                </w:p>
              </w:tc>
            </w:tr>
            <w:tr w:rsidR="00421985" w:rsidRPr="00C73C9C" w14:paraId="7E34FB24"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F748E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Vulcăneşti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44D4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366,45</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4D58A"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732,90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80CC94"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11726,40</w:t>
                  </w:r>
                </w:p>
              </w:tc>
            </w:tr>
            <w:tr w:rsidR="00421985" w:rsidRPr="00C73C9C" w14:paraId="07873483"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939FD2" w14:textId="77777777" w:rsidR="00421985" w:rsidRPr="00C73C9C" w:rsidRDefault="00421985" w:rsidP="00FB77D9">
                  <w:pPr>
                    <w:ind w:firstLine="0"/>
                    <w:rPr>
                      <w:sz w:val="28"/>
                      <w:szCs w:val="28"/>
                      <w:lang w:val="ro-MO" w:eastAsia="ru-RU"/>
                    </w:rPr>
                  </w:pPr>
                  <w:r w:rsidRPr="00C73C9C">
                    <w:rPr>
                      <w:b/>
                      <w:bCs/>
                      <w:sz w:val="28"/>
                      <w:szCs w:val="28"/>
                      <w:shd w:val="clear" w:color="auto" w:fill="FFFFFF"/>
                      <w:lang w:val="ro-MO" w:eastAsia="ru-RU"/>
                    </w:rPr>
                    <w:t>Oraşele: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70BFD" w14:textId="77777777" w:rsidR="00421985" w:rsidRPr="00C73C9C" w:rsidRDefault="00421985" w:rsidP="00FB77D9">
                  <w:pPr>
                    <w:spacing w:after="165"/>
                    <w:ind w:firstLine="0"/>
                    <w:rPr>
                      <w:sz w:val="28"/>
                      <w:szCs w:val="28"/>
                      <w:lang w:val="ro-MO" w:eastAsia="ru-RU"/>
                    </w:rPr>
                  </w:pPr>
                  <w:r w:rsidRPr="00C73C9C">
                    <w:rPr>
                      <w:sz w:val="28"/>
                      <w:szCs w:val="28"/>
                      <w:lang w:val="ro-MO"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3B470" w14:textId="77777777" w:rsidR="00421985" w:rsidRPr="00C73C9C" w:rsidRDefault="00421985" w:rsidP="00FB77D9">
                  <w:pPr>
                    <w:spacing w:after="165"/>
                    <w:ind w:firstLine="0"/>
                    <w:rPr>
                      <w:sz w:val="28"/>
                      <w:szCs w:val="28"/>
                      <w:lang w:val="ro-MO" w:eastAsia="ru-RU"/>
                    </w:rPr>
                  </w:pPr>
                  <w:r w:rsidRPr="00C73C9C">
                    <w:rPr>
                      <w:sz w:val="28"/>
                      <w:szCs w:val="28"/>
                      <w:lang w:val="ro-MO" w:eastAsia="ru-RU"/>
                    </w:rPr>
                    <w:t> </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E0A20" w14:textId="77777777" w:rsidR="00421985" w:rsidRPr="00C73C9C" w:rsidRDefault="00421985" w:rsidP="00FB77D9">
                  <w:pPr>
                    <w:spacing w:after="165"/>
                    <w:ind w:firstLine="0"/>
                    <w:rPr>
                      <w:sz w:val="28"/>
                      <w:szCs w:val="28"/>
                      <w:lang w:val="ro-MO" w:eastAsia="ru-RU"/>
                    </w:rPr>
                  </w:pPr>
                  <w:r w:rsidRPr="00C73C9C">
                    <w:rPr>
                      <w:sz w:val="28"/>
                      <w:szCs w:val="28"/>
                      <w:lang w:val="ro-MO" w:eastAsia="ru-RU"/>
                    </w:rPr>
                    <w:t> </w:t>
                  </w:r>
                </w:p>
              </w:tc>
            </w:tr>
            <w:tr w:rsidR="00421985" w:rsidRPr="00C73C9C" w14:paraId="6AE662D7"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F6329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Chişinău</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0DDF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361,00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0559F"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722,00</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1AF7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11552,00</w:t>
                  </w:r>
                </w:p>
              </w:tc>
            </w:tr>
            <w:tr w:rsidR="00421985" w:rsidRPr="00C73C9C" w14:paraId="27CBC0AA"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6ACBD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Bălţi</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1BBD91"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260,33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444D2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520,66</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18798"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8330,56</w:t>
                  </w:r>
                </w:p>
              </w:tc>
            </w:tr>
            <w:tr w:rsidR="00421985" w:rsidRPr="00C73C9C" w14:paraId="4E512229"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B098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Tiraspol</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9A7796"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246,99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A77A7"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493,98</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D2A6C"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7903,68</w:t>
                  </w:r>
                </w:p>
              </w:tc>
            </w:tr>
            <w:tr w:rsidR="00421985" w:rsidRPr="00C73C9C" w14:paraId="018FB6AF" w14:textId="77777777" w:rsidTr="00F35392">
              <w:tc>
                <w:tcPr>
                  <w:tcW w:w="43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987030"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Bender</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4AD7E"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282,81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07C43"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565,62</w:t>
                  </w:r>
                </w:p>
              </w:tc>
              <w:tc>
                <w:tcPr>
                  <w:tcW w:w="2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BE6BD" w14:textId="77777777" w:rsidR="00421985" w:rsidRPr="00C73C9C" w:rsidRDefault="00421985" w:rsidP="00FB77D9">
                  <w:pPr>
                    <w:ind w:firstLine="0"/>
                    <w:rPr>
                      <w:sz w:val="28"/>
                      <w:szCs w:val="28"/>
                      <w:lang w:val="ro-MO" w:eastAsia="ru-RU"/>
                    </w:rPr>
                  </w:pPr>
                  <w:r w:rsidRPr="00C73C9C">
                    <w:rPr>
                      <w:sz w:val="28"/>
                      <w:szCs w:val="28"/>
                      <w:shd w:val="clear" w:color="auto" w:fill="FFFFFF"/>
                      <w:lang w:val="ro-MO" w:eastAsia="ru-RU"/>
                    </w:rPr>
                    <w:t>9049,92</w:t>
                  </w:r>
                </w:p>
              </w:tc>
            </w:tr>
            <w:tr w:rsidR="00421985" w:rsidRPr="00C73C9C" w14:paraId="59D762F3" w14:textId="77777777" w:rsidTr="00F35392">
              <w:tc>
                <w:tcPr>
                  <w:tcW w:w="9073" w:type="dxa"/>
                  <w:gridSpan w:val="4"/>
                  <w:shd w:val="clear" w:color="auto" w:fill="FFFFFF"/>
                  <w:tcMar>
                    <w:top w:w="0" w:type="dxa"/>
                    <w:left w:w="108" w:type="dxa"/>
                    <w:bottom w:w="0" w:type="dxa"/>
                    <w:right w:w="108" w:type="dxa"/>
                  </w:tcMar>
                  <w:hideMark/>
                </w:tcPr>
                <w:p w14:paraId="015FF8C6" w14:textId="77777777" w:rsidR="00421985" w:rsidRPr="00C73C9C" w:rsidRDefault="00421985" w:rsidP="00FB77D9">
                  <w:pPr>
                    <w:ind w:firstLine="0"/>
                    <w:rPr>
                      <w:lang w:val="ro-MO" w:eastAsia="ru-RU"/>
                    </w:rPr>
                  </w:pPr>
                  <w:r w:rsidRPr="00C73C9C">
                    <w:rPr>
                      <w:lang w:val="ro-MO" w:eastAsia="ru-RU"/>
                    </w:rPr>
                    <w:t> </w:t>
                  </w:r>
                </w:p>
              </w:tc>
            </w:tr>
          </w:tbl>
          <w:p w14:paraId="3B582A98" w14:textId="0A5CA125" w:rsidR="00CE4B93" w:rsidRPr="00C73C9C" w:rsidRDefault="00CE4B93" w:rsidP="00B0469C">
            <w:pPr>
              <w:pStyle w:val="af6"/>
              <w:shd w:val="clear" w:color="auto" w:fill="FFFFFF"/>
              <w:ind w:firstLine="0"/>
              <w:rPr>
                <w:rFonts w:ascii="Times New Roman" w:hAnsi="Times New Roman"/>
                <w:b/>
                <w:sz w:val="28"/>
                <w:szCs w:val="28"/>
                <w:lang w:val="ro-MO"/>
              </w:rPr>
            </w:pPr>
            <w:r w:rsidRPr="00C73C9C">
              <w:rPr>
                <w:rFonts w:ascii="Times New Roman" w:hAnsi="Times New Roman"/>
                <w:b/>
                <w:sz w:val="28"/>
                <w:szCs w:val="28"/>
                <w:lang w:val="ro-MO"/>
              </w:rPr>
              <w:t xml:space="preserve">Notă: Pe parcursul anilor indicele fertilității solurilor în literatura de specialitate, actele normative a fost dat (numit) diferit: în grade, în baluri, în puncte mai recent. Astfel, indiferent de termenul, denumirea folosită, rezultatul cantitativ al acestuia nu se schimbă.    </w:t>
            </w:r>
          </w:p>
          <w:p w14:paraId="56E10B41" w14:textId="0A821479" w:rsidR="00CE4B93" w:rsidRPr="00C73C9C" w:rsidRDefault="00B0469C" w:rsidP="00B0469C">
            <w:pPr>
              <w:pStyle w:val="af6"/>
              <w:shd w:val="clear" w:color="auto" w:fill="FFFFFF"/>
              <w:ind w:firstLine="0"/>
              <w:rPr>
                <w:rFonts w:ascii="Times New Roman" w:hAnsi="Times New Roman"/>
                <w:b/>
                <w:sz w:val="28"/>
                <w:szCs w:val="28"/>
                <w:lang w:val="ro-MO"/>
              </w:rPr>
            </w:pPr>
            <w:r w:rsidRPr="00C73C9C">
              <w:rPr>
                <w:rFonts w:ascii="Times New Roman" w:hAnsi="Times New Roman"/>
                <w:b/>
                <w:sz w:val="28"/>
                <w:szCs w:val="28"/>
                <w:lang w:val="ro-MO"/>
              </w:rPr>
              <w:t xml:space="preserve">    </w:t>
            </w:r>
          </w:p>
          <w:p w14:paraId="717C45E5" w14:textId="6EE21023" w:rsidR="00B0469C" w:rsidRPr="00C73C9C" w:rsidRDefault="00B0469C" w:rsidP="00B0469C">
            <w:pPr>
              <w:pStyle w:val="af6"/>
              <w:shd w:val="clear" w:color="auto" w:fill="FFFFFF"/>
              <w:ind w:firstLine="0"/>
              <w:rPr>
                <w:rFonts w:ascii="Times New Roman" w:hAnsi="Times New Roman"/>
                <w:sz w:val="28"/>
                <w:szCs w:val="28"/>
                <w:lang w:val="ro-MO"/>
              </w:rPr>
            </w:pPr>
            <w:r w:rsidRPr="00C73C9C">
              <w:rPr>
                <w:rFonts w:ascii="Times New Roman" w:hAnsi="Times New Roman"/>
                <w:b/>
                <w:sz w:val="28"/>
                <w:szCs w:val="28"/>
                <w:lang w:val="ro-MO"/>
              </w:rPr>
              <w:t xml:space="preserve">       Cauza apariție</w:t>
            </w:r>
            <w:r w:rsidR="00CC7981">
              <w:rPr>
                <w:rFonts w:ascii="Times New Roman" w:hAnsi="Times New Roman"/>
                <w:b/>
                <w:sz w:val="28"/>
                <w:szCs w:val="28"/>
                <w:lang w:val="ro-MO"/>
              </w:rPr>
              <w:t>i</w:t>
            </w:r>
            <w:r w:rsidRPr="00C73C9C">
              <w:rPr>
                <w:rFonts w:ascii="Times New Roman" w:hAnsi="Times New Roman"/>
                <w:b/>
                <w:sz w:val="28"/>
                <w:szCs w:val="28"/>
                <w:lang w:val="ro-MO"/>
              </w:rPr>
              <w:t xml:space="preserve"> problemei</w:t>
            </w:r>
            <w:r w:rsidR="00CC7981">
              <w:rPr>
                <w:rFonts w:ascii="Times New Roman" w:hAnsi="Times New Roman"/>
                <w:b/>
                <w:sz w:val="28"/>
                <w:szCs w:val="28"/>
                <w:lang w:val="ro-MO"/>
              </w:rPr>
              <w:t>,</w:t>
            </w:r>
            <w:r w:rsidRPr="00C73C9C">
              <w:rPr>
                <w:rFonts w:ascii="Times New Roman" w:hAnsi="Times New Roman"/>
                <w:sz w:val="28"/>
                <w:szCs w:val="28"/>
                <w:lang w:val="ro-MO"/>
              </w:rPr>
              <w:t xml:space="preserve"> este ajustarea mărimii tarifului de compensare a pierderilor ocazionate de excluderea terenurilor din categoriile de terenuri cu destinaţie agricolă şi ale fondului silvic neproporțional </w:t>
            </w:r>
            <w:r w:rsidRPr="00C73C9C">
              <w:rPr>
                <w:rFonts w:ascii="Times New Roman" w:hAnsi="Times New Roman"/>
                <w:bCs/>
                <w:sz w:val="28"/>
                <w:szCs w:val="28"/>
                <w:lang w:val="ro-MO"/>
              </w:rPr>
              <w:t xml:space="preserve">veniturilor nete în agricultură (gospodării țărănești) obținute în mediu rural de persoanele ce activează în mediu dat, </w:t>
            </w:r>
            <w:r w:rsidRPr="00C73C9C">
              <w:rPr>
                <w:rFonts w:ascii="Times New Roman" w:hAnsi="Times New Roman"/>
                <w:sz w:val="28"/>
                <w:szCs w:val="28"/>
                <w:lang w:val="ro-MO"/>
              </w:rPr>
              <w:t>care la moment constituie 36169,48 lei pentru o unitate de grad</w:t>
            </w:r>
            <w:r w:rsidR="00CE4B93" w:rsidRPr="00C73C9C">
              <w:rPr>
                <w:rFonts w:ascii="Times New Roman" w:hAnsi="Times New Roman"/>
                <w:sz w:val="28"/>
                <w:szCs w:val="28"/>
                <w:lang w:val="ro-MO"/>
              </w:rPr>
              <w:t xml:space="preserve"> (punct)</w:t>
            </w:r>
            <w:r w:rsidRPr="00C73C9C">
              <w:rPr>
                <w:rFonts w:ascii="Times New Roman" w:hAnsi="Times New Roman"/>
                <w:sz w:val="28"/>
                <w:szCs w:val="28"/>
                <w:lang w:val="ro-MO"/>
              </w:rPr>
              <w:t xml:space="preserve"> </w:t>
            </w:r>
            <w:r w:rsidR="00CE4B93" w:rsidRPr="00C73C9C">
              <w:rPr>
                <w:rFonts w:ascii="Times New Roman" w:hAnsi="Times New Roman"/>
                <w:sz w:val="28"/>
                <w:szCs w:val="28"/>
                <w:lang w:val="ro-MO"/>
              </w:rPr>
              <w:t xml:space="preserve">- </w:t>
            </w:r>
            <w:r w:rsidRPr="00C73C9C">
              <w:rPr>
                <w:rFonts w:ascii="Times New Roman" w:hAnsi="Times New Roman"/>
                <w:sz w:val="28"/>
                <w:szCs w:val="28"/>
                <w:lang w:val="ro-MO"/>
              </w:rPr>
              <w:t xml:space="preserve">hectar, </w:t>
            </w:r>
            <w:r w:rsidRPr="00C73C9C">
              <w:rPr>
                <w:rFonts w:ascii="Times New Roman" w:hAnsi="Times New Roman"/>
                <w:bCs/>
                <w:sz w:val="28"/>
                <w:szCs w:val="28"/>
                <w:lang w:val="ro-MO"/>
              </w:rPr>
              <w:t xml:space="preserve">care și sunt afectați  în cea mai mare măsură. </w:t>
            </w:r>
          </w:p>
          <w:p w14:paraId="479245B2" w14:textId="4E467C36" w:rsidR="00B0469C" w:rsidRPr="00C73C9C" w:rsidRDefault="00B0469C" w:rsidP="00B0469C">
            <w:pPr>
              <w:ind w:firstLine="0"/>
              <w:rPr>
                <w:rFonts w:ascii="Times New Roman" w:hAnsi="Times New Roman"/>
                <w:sz w:val="28"/>
                <w:szCs w:val="28"/>
                <w:lang w:val="ro-MO"/>
              </w:rPr>
            </w:pPr>
            <w:r w:rsidRPr="00C73C9C">
              <w:rPr>
                <w:rFonts w:ascii="Times New Roman" w:hAnsi="Times New Roman"/>
                <w:sz w:val="28"/>
                <w:szCs w:val="28"/>
                <w:lang w:val="ro-MO"/>
              </w:rPr>
              <w:t xml:space="preserve">         De asemenea, </w:t>
            </w:r>
            <w:r w:rsidR="00F35392" w:rsidRPr="00C73C9C">
              <w:rPr>
                <w:rFonts w:ascii="Times New Roman" w:hAnsi="Times New Roman"/>
                <w:sz w:val="28"/>
                <w:szCs w:val="28"/>
                <w:lang w:val="ro-MO"/>
              </w:rPr>
              <w:t>sumele bănești pe care urmează să le achite doritorii de a</w:t>
            </w:r>
            <w:r w:rsidRPr="00C73C9C">
              <w:rPr>
                <w:rFonts w:ascii="Times New Roman" w:hAnsi="Times New Roman"/>
                <w:sz w:val="28"/>
                <w:szCs w:val="28"/>
                <w:lang w:val="ro-MO"/>
              </w:rPr>
              <w:t xml:space="preserve"> exclude</w:t>
            </w:r>
            <w:r w:rsidR="00F35392" w:rsidRPr="00C73C9C">
              <w:rPr>
                <w:rFonts w:ascii="Times New Roman" w:hAnsi="Times New Roman"/>
                <w:sz w:val="28"/>
                <w:szCs w:val="28"/>
                <w:lang w:val="ro-MO"/>
              </w:rPr>
              <w:t xml:space="preserve"> terenuri</w:t>
            </w:r>
            <w:r w:rsidRPr="00C73C9C">
              <w:rPr>
                <w:rFonts w:ascii="Times New Roman" w:hAnsi="Times New Roman"/>
                <w:sz w:val="28"/>
                <w:szCs w:val="28"/>
                <w:lang w:val="ro-MO"/>
              </w:rPr>
              <w:t xml:space="preserve"> din categoriile de terenuri cu destinaţie agricolă şi ale fondului silvic, </w:t>
            </w:r>
            <w:r w:rsidR="00F35392" w:rsidRPr="00C73C9C">
              <w:rPr>
                <w:rFonts w:ascii="Times New Roman" w:hAnsi="Times New Roman"/>
                <w:sz w:val="28"/>
                <w:szCs w:val="28"/>
                <w:lang w:val="ro-MO"/>
              </w:rPr>
              <w:t xml:space="preserve">sunt prea mari </w:t>
            </w:r>
            <w:r w:rsidRPr="00C73C9C">
              <w:rPr>
                <w:rFonts w:ascii="Times New Roman" w:hAnsi="Times New Roman"/>
                <w:sz w:val="28"/>
                <w:szCs w:val="28"/>
                <w:lang w:val="ro-MO"/>
              </w:rPr>
              <w:t>în comparație cu valoarea de piață a terenurilor agricole</w:t>
            </w:r>
            <w:r w:rsidR="00F35392" w:rsidRPr="00C73C9C">
              <w:rPr>
                <w:rFonts w:ascii="Times New Roman" w:hAnsi="Times New Roman"/>
                <w:sz w:val="28"/>
                <w:szCs w:val="28"/>
                <w:lang w:val="ro-MO"/>
              </w:rPr>
              <w:t>,</w:t>
            </w:r>
            <w:r w:rsidRPr="00C73C9C">
              <w:rPr>
                <w:rFonts w:ascii="Times New Roman" w:hAnsi="Times New Roman"/>
                <w:sz w:val="28"/>
                <w:szCs w:val="28"/>
                <w:lang w:val="ro-MO"/>
              </w:rPr>
              <w:t xml:space="preserve"> care sunt indicate în Anexa nr. 3.</w:t>
            </w:r>
          </w:p>
          <w:p w14:paraId="51889FE5" w14:textId="6E4E5E8A" w:rsidR="00B0469C" w:rsidRPr="00C73C9C" w:rsidRDefault="00B0469C" w:rsidP="00B0469C">
            <w:pPr>
              <w:ind w:firstLine="0"/>
              <w:rPr>
                <w:rFonts w:ascii="Times New Roman" w:hAnsi="Times New Roman"/>
                <w:sz w:val="28"/>
                <w:szCs w:val="28"/>
                <w:lang w:val="ro-MO"/>
              </w:rPr>
            </w:pP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Ținînd</w:t>
            </w:r>
            <w:proofErr w:type="spellEnd"/>
            <w:r w:rsidRPr="00C73C9C">
              <w:rPr>
                <w:rFonts w:ascii="Times New Roman" w:hAnsi="Times New Roman"/>
                <w:sz w:val="28"/>
                <w:szCs w:val="28"/>
                <w:lang w:val="ro-MO"/>
              </w:rPr>
              <w:t xml:space="preserve"> cont de costurile mari la schimbarea destinației terenurilor agricole</w:t>
            </w:r>
            <w:r w:rsidR="00566515" w:rsidRPr="00C73C9C">
              <w:rPr>
                <w:rFonts w:ascii="Times New Roman" w:hAnsi="Times New Roman"/>
                <w:sz w:val="28"/>
                <w:szCs w:val="28"/>
                <w:lang w:val="ro-MO"/>
              </w:rPr>
              <w:t>,</w:t>
            </w:r>
            <w:r w:rsidRPr="00C73C9C">
              <w:rPr>
                <w:rFonts w:ascii="Times New Roman" w:hAnsi="Times New Roman"/>
                <w:sz w:val="28"/>
                <w:szCs w:val="28"/>
                <w:lang w:val="ro-MO"/>
              </w:rPr>
              <w:t xml:space="preserve"> în unele cazuri</w:t>
            </w:r>
            <w:r w:rsidR="00566515" w:rsidRPr="00C73C9C">
              <w:rPr>
                <w:rFonts w:ascii="Times New Roman" w:hAnsi="Times New Roman"/>
                <w:sz w:val="28"/>
                <w:szCs w:val="28"/>
                <w:lang w:val="ro-MO"/>
              </w:rPr>
              <w:t>,</w:t>
            </w:r>
            <w:r w:rsidRPr="00C73C9C">
              <w:rPr>
                <w:rFonts w:ascii="Times New Roman" w:hAnsi="Times New Roman"/>
                <w:sz w:val="28"/>
                <w:szCs w:val="28"/>
                <w:lang w:val="ro-MO"/>
              </w:rPr>
              <w:t xml:space="preserve"> unii deținători de terenuri agricole se eschivează de la schimbarea destinației acestora și compensarea pierderilor.</w:t>
            </w:r>
          </w:p>
          <w:p w14:paraId="016AF30E" w14:textId="5AC883AD" w:rsidR="00B0469C" w:rsidRPr="00C73C9C" w:rsidRDefault="00B0469C" w:rsidP="00B0469C">
            <w:pPr>
              <w:ind w:firstLine="0"/>
              <w:rPr>
                <w:rFonts w:ascii="Times New Roman" w:hAnsi="Times New Roman"/>
                <w:sz w:val="28"/>
                <w:szCs w:val="28"/>
                <w:lang w:val="ro-MO"/>
              </w:rPr>
            </w:pPr>
            <w:r w:rsidRPr="00C73C9C">
              <w:rPr>
                <w:rFonts w:ascii="Times New Roman" w:hAnsi="Times New Roman"/>
                <w:sz w:val="28"/>
                <w:szCs w:val="28"/>
                <w:lang w:val="ro-MO"/>
              </w:rPr>
              <w:lastRenderedPageBreak/>
              <w:t xml:space="preserve">     De asemenea, mediul de afaceri este afectat, deoarece pentru a face o investiție pe terenul ce urmează a fi exclus din circuitul agricol sau silvic, pe </w:t>
            </w:r>
            <w:proofErr w:type="spellStart"/>
            <w:r w:rsidRPr="00C73C9C">
              <w:rPr>
                <w:rFonts w:ascii="Times New Roman" w:hAnsi="Times New Roman"/>
                <w:sz w:val="28"/>
                <w:szCs w:val="28"/>
                <w:lang w:val="ro-MO"/>
              </w:rPr>
              <w:t>lîngă</w:t>
            </w:r>
            <w:proofErr w:type="spellEnd"/>
            <w:r w:rsidRPr="00C73C9C">
              <w:rPr>
                <w:rFonts w:ascii="Times New Roman" w:hAnsi="Times New Roman"/>
                <w:sz w:val="28"/>
                <w:szCs w:val="28"/>
                <w:lang w:val="ro-MO"/>
              </w:rPr>
              <w:t xml:space="preserve"> faptul că urmează să-l procuri, urmează să achiți și pierderi pentru excluderea acestuia din circuitul agricol sau silvic, mai mar</w:t>
            </w:r>
            <w:r w:rsidR="00F35392" w:rsidRPr="00C73C9C">
              <w:rPr>
                <w:rFonts w:ascii="Times New Roman" w:hAnsi="Times New Roman"/>
                <w:sz w:val="28"/>
                <w:szCs w:val="28"/>
                <w:lang w:val="ro-MO"/>
              </w:rPr>
              <w:t>i</w:t>
            </w: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decît</w:t>
            </w:r>
            <w:proofErr w:type="spellEnd"/>
            <w:r w:rsidRPr="00C73C9C">
              <w:rPr>
                <w:rFonts w:ascii="Times New Roman" w:hAnsi="Times New Roman"/>
                <w:sz w:val="28"/>
                <w:szCs w:val="28"/>
                <w:lang w:val="ro-MO"/>
              </w:rPr>
              <w:t xml:space="preserve"> însăși costul de piață al acestui teren.</w:t>
            </w:r>
          </w:p>
          <w:p w14:paraId="7EFB11E9" w14:textId="77777777" w:rsidR="00B0469C" w:rsidRPr="00C73C9C" w:rsidRDefault="00B0469C" w:rsidP="00B0469C">
            <w:pPr>
              <w:ind w:firstLine="0"/>
              <w:rPr>
                <w:rFonts w:ascii="Times New Roman" w:hAnsi="Times New Roman"/>
                <w:sz w:val="28"/>
                <w:szCs w:val="28"/>
                <w:lang w:val="ro-MO"/>
              </w:rPr>
            </w:pPr>
            <w:r w:rsidRPr="00C73C9C">
              <w:rPr>
                <w:rFonts w:ascii="Times New Roman" w:hAnsi="Times New Roman"/>
                <w:sz w:val="28"/>
                <w:szCs w:val="28"/>
                <w:lang w:val="ro-MO"/>
              </w:rPr>
              <w:t xml:space="preserve">        În rezultat, autoritățile publice locale, statul, de asemenea sunt afectați prin ratarea unor încasări la buget, de pe urma ne formalizării excluderii din circuitul agricol și silvic a unor terenuri, cu trecerea acestor în altă categorie de destinație.</w:t>
            </w:r>
          </w:p>
          <w:p w14:paraId="00EB0FD6" w14:textId="77777777" w:rsidR="00B0469C" w:rsidRPr="00C73C9C" w:rsidRDefault="00B0469C" w:rsidP="00B0469C">
            <w:pPr>
              <w:ind w:firstLine="0"/>
              <w:rPr>
                <w:rFonts w:ascii="Times New Roman" w:hAnsi="Times New Roman"/>
                <w:sz w:val="28"/>
                <w:szCs w:val="28"/>
                <w:lang w:val="ro-MO"/>
              </w:rPr>
            </w:pPr>
            <w:r w:rsidRPr="00C73C9C">
              <w:rPr>
                <w:rFonts w:ascii="Times New Roman" w:hAnsi="Times New Roman"/>
                <w:sz w:val="28"/>
                <w:szCs w:val="28"/>
                <w:lang w:val="ro-MO"/>
              </w:rPr>
              <w:t xml:space="preserve">        Resursele de sol de asemenea, sunt afectate prin efectuarea unor construcții neautorizate, etc.</w:t>
            </w:r>
          </w:p>
          <w:p w14:paraId="54CB2AE1" w14:textId="77777777" w:rsidR="00B0469C" w:rsidRPr="00C73C9C" w:rsidRDefault="00B0469C" w:rsidP="00B0469C">
            <w:pPr>
              <w:ind w:firstLine="0"/>
              <w:jc w:val="right"/>
              <w:rPr>
                <w:rFonts w:ascii="Times New Roman" w:hAnsi="Times New Roman"/>
                <w:sz w:val="28"/>
                <w:szCs w:val="28"/>
                <w:lang w:val="ro-MO"/>
              </w:rPr>
            </w:pPr>
            <w:r w:rsidRPr="00C73C9C">
              <w:rPr>
                <w:rFonts w:ascii="Times New Roman" w:hAnsi="Times New Roman"/>
                <w:sz w:val="28"/>
                <w:szCs w:val="28"/>
                <w:lang w:val="ro-MO"/>
              </w:rPr>
              <w:t>Anexa nr. 3</w:t>
            </w:r>
          </w:p>
          <w:p w14:paraId="1138E50A" w14:textId="77777777" w:rsidR="00B0469C" w:rsidRPr="00C73C9C" w:rsidRDefault="00B0469C" w:rsidP="00B0469C">
            <w:pPr>
              <w:ind w:firstLine="0"/>
              <w:jc w:val="center"/>
              <w:rPr>
                <w:rFonts w:ascii="Times New Roman" w:hAnsi="Times New Roman"/>
                <w:b/>
                <w:sz w:val="28"/>
                <w:szCs w:val="28"/>
                <w:lang w:val="ro-MO"/>
              </w:rPr>
            </w:pPr>
            <w:r w:rsidRPr="00C73C9C">
              <w:rPr>
                <w:rFonts w:ascii="Times New Roman" w:hAnsi="Times New Roman"/>
                <w:b/>
                <w:sz w:val="28"/>
                <w:szCs w:val="28"/>
                <w:lang w:val="ro-MO"/>
              </w:rPr>
              <w:t>Prețul mediul a unui hectar de teren</w:t>
            </w:r>
            <w:r w:rsidRPr="00C73C9C">
              <w:rPr>
                <w:rFonts w:ascii="Times New Roman" w:hAnsi="Times New Roman"/>
                <w:sz w:val="28"/>
                <w:szCs w:val="28"/>
                <w:lang w:val="ro-MO"/>
              </w:rPr>
              <w:t xml:space="preserve"> </w:t>
            </w:r>
            <w:r w:rsidRPr="00C73C9C">
              <w:rPr>
                <w:rFonts w:ascii="Times New Roman" w:hAnsi="Times New Roman"/>
                <w:b/>
                <w:sz w:val="28"/>
                <w:szCs w:val="28"/>
                <w:lang w:val="ro-MO"/>
              </w:rPr>
              <w:t xml:space="preserve">agricol, </w:t>
            </w:r>
            <w:r w:rsidRPr="00C73C9C">
              <w:rPr>
                <w:rFonts w:ascii="Times New Roman" w:hAnsi="Times New Roman"/>
                <w:sz w:val="28"/>
                <w:szCs w:val="28"/>
                <w:lang w:val="ro-MO"/>
              </w:rPr>
              <w:t>în euro</w:t>
            </w:r>
          </w:p>
          <w:tbl>
            <w:tblPr>
              <w:tblStyle w:val="afb"/>
              <w:tblW w:w="0" w:type="auto"/>
              <w:tblLook w:val="04A0" w:firstRow="1" w:lastRow="0" w:firstColumn="1" w:lastColumn="0" w:noHBand="0" w:noVBand="1"/>
            </w:tblPr>
            <w:tblGrid>
              <w:gridCol w:w="1460"/>
              <w:gridCol w:w="1570"/>
              <w:gridCol w:w="931"/>
              <w:gridCol w:w="931"/>
              <w:gridCol w:w="932"/>
              <w:gridCol w:w="932"/>
              <w:gridCol w:w="933"/>
              <w:gridCol w:w="933"/>
              <w:gridCol w:w="933"/>
            </w:tblGrid>
            <w:tr w:rsidR="00B0469C" w:rsidRPr="00C73C9C" w14:paraId="2A598A87" w14:textId="77777777" w:rsidTr="00FB77D9">
              <w:tc>
                <w:tcPr>
                  <w:tcW w:w="1129" w:type="dxa"/>
                  <w:vMerge w:val="restart"/>
                </w:tcPr>
                <w:p w14:paraId="4EB773C5"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Zona geografică</w:t>
                  </w:r>
                </w:p>
              </w:tc>
              <w:tc>
                <w:tcPr>
                  <w:tcW w:w="1371" w:type="dxa"/>
                  <w:vMerge w:val="restart"/>
                </w:tcPr>
                <w:p w14:paraId="6EE11CD0"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Indicatorul</w:t>
                  </w:r>
                </w:p>
              </w:tc>
              <w:tc>
                <w:tcPr>
                  <w:tcW w:w="7129" w:type="dxa"/>
                  <w:gridSpan w:val="7"/>
                </w:tcPr>
                <w:p w14:paraId="4D1B4602"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Anii</w:t>
                  </w:r>
                </w:p>
              </w:tc>
            </w:tr>
            <w:tr w:rsidR="00B0469C" w:rsidRPr="00C73C9C" w14:paraId="1B9E467D" w14:textId="77777777" w:rsidTr="00FB77D9">
              <w:tc>
                <w:tcPr>
                  <w:tcW w:w="1129" w:type="dxa"/>
                  <w:vMerge/>
                </w:tcPr>
                <w:p w14:paraId="482421AD" w14:textId="77777777" w:rsidR="00B0469C" w:rsidRPr="00C73C9C" w:rsidRDefault="00B0469C" w:rsidP="00FB77D9">
                  <w:pPr>
                    <w:ind w:firstLine="0"/>
                    <w:rPr>
                      <w:rFonts w:ascii="Times New Roman" w:hAnsi="Times New Roman"/>
                      <w:b/>
                      <w:sz w:val="28"/>
                      <w:szCs w:val="28"/>
                      <w:lang w:val="ro-MO"/>
                    </w:rPr>
                  </w:pPr>
                </w:p>
              </w:tc>
              <w:tc>
                <w:tcPr>
                  <w:tcW w:w="1371" w:type="dxa"/>
                  <w:vMerge/>
                </w:tcPr>
                <w:p w14:paraId="2D2CD260" w14:textId="77777777" w:rsidR="00B0469C" w:rsidRPr="00C73C9C" w:rsidRDefault="00B0469C" w:rsidP="00FB77D9">
                  <w:pPr>
                    <w:ind w:firstLine="0"/>
                    <w:rPr>
                      <w:rFonts w:ascii="Times New Roman" w:hAnsi="Times New Roman"/>
                      <w:b/>
                      <w:sz w:val="28"/>
                      <w:szCs w:val="28"/>
                      <w:lang w:val="ro-MO"/>
                    </w:rPr>
                  </w:pPr>
                </w:p>
              </w:tc>
              <w:tc>
                <w:tcPr>
                  <w:tcW w:w="1018" w:type="dxa"/>
                </w:tcPr>
                <w:p w14:paraId="2B8F6F43"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2015</w:t>
                  </w:r>
                </w:p>
              </w:tc>
              <w:tc>
                <w:tcPr>
                  <w:tcW w:w="1018" w:type="dxa"/>
                </w:tcPr>
                <w:p w14:paraId="38AC34A2"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2016</w:t>
                  </w:r>
                </w:p>
              </w:tc>
              <w:tc>
                <w:tcPr>
                  <w:tcW w:w="1018" w:type="dxa"/>
                </w:tcPr>
                <w:p w14:paraId="416BF5C8"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2017</w:t>
                  </w:r>
                </w:p>
              </w:tc>
              <w:tc>
                <w:tcPr>
                  <w:tcW w:w="1018" w:type="dxa"/>
                </w:tcPr>
                <w:p w14:paraId="65C0C5B5"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2018</w:t>
                  </w:r>
                </w:p>
              </w:tc>
              <w:tc>
                <w:tcPr>
                  <w:tcW w:w="1019" w:type="dxa"/>
                </w:tcPr>
                <w:p w14:paraId="2F6D989B"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2019</w:t>
                  </w:r>
                </w:p>
              </w:tc>
              <w:tc>
                <w:tcPr>
                  <w:tcW w:w="1019" w:type="dxa"/>
                </w:tcPr>
                <w:p w14:paraId="1A8442B6"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2020</w:t>
                  </w:r>
                </w:p>
              </w:tc>
              <w:tc>
                <w:tcPr>
                  <w:tcW w:w="1019" w:type="dxa"/>
                </w:tcPr>
                <w:p w14:paraId="5EFFEFC5"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2021</w:t>
                  </w:r>
                </w:p>
              </w:tc>
            </w:tr>
            <w:tr w:rsidR="00B0469C" w:rsidRPr="00C73C9C" w14:paraId="29DFDD24" w14:textId="77777777" w:rsidTr="00FB77D9">
              <w:tc>
                <w:tcPr>
                  <w:tcW w:w="1129" w:type="dxa"/>
                  <w:vMerge w:val="restart"/>
                </w:tcPr>
                <w:p w14:paraId="2202EECC"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Nord</w:t>
                  </w:r>
                </w:p>
              </w:tc>
              <w:tc>
                <w:tcPr>
                  <w:tcW w:w="1371" w:type="dxa"/>
                </w:tcPr>
                <w:p w14:paraId="658FC33A"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Prețuri euro/ha</w:t>
                  </w:r>
                </w:p>
              </w:tc>
              <w:tc>
                <w:tcPr>
                  <w:tcW w:w="1018" w:type="dxa"/>
                </w:tcPr>
                <w:p w14:paraId="57416DF9"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780</w:t>
                  </w:r>
                </w:p>
              </w:tc>
              <w:tc>
                <w:tcPr>
                  <w:tcW w:w="1018" w:type="dxa"/>
                </w:tcPr>
                <w:p w14:paraId="0424C480"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850</w:t>
                  </w:r>
                </w:p>
              </w:tc>
              <w:tc>
                <w:tcPr>
                  <w:tcW w:w="1018" w:type="dxa"/>
                </w:tcPr>
                <w:p w14:paraId="11930A37"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1000</w:t>
                  </w:r>
                </w:p>
              </w:tc>
              <w:tc>
                <w:tcPr>
                  <w:tcW w:w="1018" w:type="dxa"/>
                </w:tcPr>
                <w:p w14:paraId="50FB9DCC"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1500</w:t>
                  </w:r>
                </w:p>
              </w:tc>
              <w:tc>
                <w:tcPr>
                  <w:tcW w:w="1019" w:type="dxa"/>
                </w:tcPr>
                <w:p w14:paraId="5FE16F54"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1650</w:t>
                  </w:r>
                </w:p>
              </w:tc>
              <w:tc>
                <w:tcPr>
                  <w:tcW w:w="1019" w:type="dxa"/>
                </w:tcPr>
                <w:p w14:paraId="6678C9A6"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1985</w:t>
                  </w:r>
                </w:p>
              </w:tc>
              <w:tc>
                <w:tcPr>
                  <w:tcW w:w="1019" w:type="dxa"/>
                </w:tcPr>
                <w:p w14:paraId="42DCC0DE"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2270</w:t>
                  </w:r>
                </w:p>
              </w:tc>
            </w:tr>
            <w:tr w:rsidR="00B0469C" w:rsidRPr="00C73C9C" w14:paraId="3D41F0FF" w14:textId="77777777" w:rsidTr="00FB77D9">
              <w:tc>
                <w:tcPr>
                  <w:tcW w:w="1129" w:type="dxa"/>
                  <w:vMerge/>
                </w:tcPr>
                <w:p w14:paraId="0C33756A" w14:textId="77777777" w:rsidR="00B0469C" w:rsidRPr="00C73C9C" w:rsidRDefault="00B0469C" w:rsidP="00FB77D9">
                  <w:pPr>
                    <w:ind w:firstLine="0"/>
                    <w:rPr>
                      <w:rFonts w:ascii="Times New Roman" w:hAnsi="Times New Roman"/>
                      <w:b/>
                      <w:sz w:val="28"/>
                      <w:szCs w:val="28"/>
                      <w:lang w:val="ro-MO"/>
                    </w:rPr>
                  </w:pPr>
                </w:p>
              </w:tc>
              <w:tc>
                <w:tcPr>
                  <w:tcW w:w="1371" w:type="dxa"/>
                </w:tcPr>
                <w:p w14:paraId="2D2C13FD"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Dinamica, %</w:t>
                  </w:r>
                </w:p>
              </w:tc>
              <w:tc>
                <w:tcPr>
                  <w:tcW w:w="1018" w:type="dxa"/>
                </w:tcPr>
                <w:p w14:paraId="0F079865"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100</w:t>
                  </w:r>
                </w:p>
              </w:tc>
              <w:tc>
                <w:tcPr>
                  <w:tcW w:w="1018" w:type="dxa"/>
                </w:tcPr>
                <w:p w14:paraId="316E191C"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109</w:t>
                  </w:r>
                </w:p>
              </w:tc>
              <w:tc>
                <w:tcPr>
                  <w:tcW w:w="1018" w:type="dxa"/>
                </w:tcPr>
                <w:p w14:paraId="67C60669"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128</w:t>
                  </w:r>
                </w:p>
              </w:tc>
              <w:tc>
                <w:tcPr>
                  <w:tcW w:w="1018" w:type="dxa"/>
                </w:tcPr>
                <w:p w14:paraId="32F0CFAC"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192</w:t>
                  </w:r>
                </w:p>
              </w:tc>
              <w:tc>
                <w:tcPr>
                  <w:tcW w:w="1019" w:type="dxa"/>
                </w:tcPr>
                <w:p w14:paraId="5B5BD80B"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212</w:t>
                  </w:r>
                </w:p>
              </w:tc>
              <w:tc>
                <w:tcPr>
                  <w:tcW w:w="1019" w:type="dxa"/>
                </w:tcPr>
                <w:p w14:paraId="6D7C00AD"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254</w:t>
                  </w:r>
                </w:p>
              </w:tc>
              <w:tc>
                <w:tcPr>
                  <w:tcW w:w="1019" w:type="dxa"/>
                </w:tcPr>
                <w:p w14:paraId="4932CF27"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291</w:t>
                  </w:r>
                </w:p>
              </w:tc>
            </w:tr>
            <w:tr w:rsidR="00B0469C" w:rsidRPr="00C73C9C" w14:paraId="38B9028C" w14:textId="77777777" w:rsidTr="00FB77D9">
              <w:tc>
                <w:tcPr>
                  <w:tcW w:w="1129" w:type="dxa"/>
                  <w:vMerge w:val="restart"/>
                </w:tcPr>
                <w:p w14:paraId="25C73AB5"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Centru</w:t>
                  </w:r>
                </w:p>
              </w:tc>
              <w:tc>
                <w:tcPr>
                  <w:tcW w:w="1371" w:type="dxa"/>
                </w:tcPr>
                <w:p w14:paraId="672403F3"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Prețuri euro/ha</w:t>
                  </w:r>
                </w:p>
              </w:tc>
              <w:tc>
                <w:tcPr>
                  <w:tcW w:w="1018" w:type="dxa"/>
                </w:tcPr>
                <w:p w14:paraId="6BB86514"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725</w:t>
                  </w:r>
                </w:p>
              </w:tc>
              <w:tc>
                <w:tcPr>
                  <w:tcW w:w="1018" w:type="dxa"/>
                </w:tcPr>
                <w:p w14:paraId="1C0AAE5F"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750</w:t>
                  </w:r>
                </w:p>
              </w:tc>
              <w:tc>
                <w:tcPr>
                  <w:tcW w:w="1018" w:type="dxa"/>
                </w:tcPr>
                <w:p w14:paraId="60D040F6"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900</w:t>
                  </w:r>
                </w:p>
              </w:tc>
              <w:tc>
                <w:tcPr>
                  <w:tcW w:w="1018" w:type="dxa"/>
                </w:tcPr>
                <w:p w14:paraId="3058FE07"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1500</w:t>
                  </w:r>
                </w:p>
              </w:tc>
              <w:tc>
                <w:tcPr>
                  <w:tcW w:w="1019" w:type="dxa"/>
                </w:tcPr>
                <w:p w14:paraId="61161228"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1700</w:t>
                  </w:r>
                </w:p>
              </w:tc>
              <w:tc>
                <w:tcPr>
                  <w:tcW w:w="1019" w:type="dxa"/>
                </w:tcPr>
                <w:p w14:paraId="26C36A8A"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2070</w:t>
                  </w:r>
                </w:p>
              </w:tc>
              <w:tc>
                <w:tcPr>
                  <w:tcW w:w="1019" w:type="dxa"/>
                </w:tcPr>
                <w:p w14:paraId="31DAFA17"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2440</w:t>
                  </w:r>
                </w:p>
              </w:tc>
            </w:tr>
            <w:tr w:rsidR="00B0469C" w:rsidRPr="00C73C9C" w14:paraId="0987AF73" w14:textId="77777777" w:rsidTr="00FB77D9">
              <w:tc>
                <w:tcPr>
                  <w:tcW w:w="1129" w:type="dxa"/>
                  <w:vMerge/>
                </w:tcPr>
                <w:p w14:paraId="2CA3858F" w14:textId="77777777" w:rsidR="00B0469C" w:rsidRPr="00C73C9C" w:rsidRDefault="00B0469C" w:rsidP="00FB77D9">
                  <w:pPr>
                    <w:ind w:firstLine="0"/>
                    <w:rPr>
                      <w:rFonts w:ascii="Times New Roman" w:hAnsi="Times New Roman"/>
                      <w:b/>
                      <w:sz w:val="28"/>
                      <w:szCs w:val="28"/>
                      <w:lang w:val="ro-MO"/>
                    </w:rPr>
                  </w:pPr>
                </w:p>
              </w:tc>
              <w:tc>
                <w:tcPr>
                  <w:tcW w:w="1371" w:type="dxa"/>
                </w:tcPr>
                <w:p w14:paraId="18478A7B"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Dinamica, %</w:t>
                  </w:r>
                </w:p>
              </w:tc>
              <w:tc>
                <w:tcPr>
                  <w:tcW w:w="1018" w:type="dxa"/>
                </w:tcPr>
                <w:p w14:paraId="0B9847C2"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100</w:t>
                  </w:r>
                </w:p>
              </w:tc>
              <w:tc>
                <w:tcPr>
                  <w:tcW w:w="1018" w:type="dxa"/>
                </w:tcPr>
                <w:p w14:paraId="6C05A45B"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103</w:t>
                  </w:r>
                </w:p>
              </w:tc>
              <w:tc>
                <w:tcPr>
                  <w:tcW w:w="1018" w:type="dxa"/>
                </w:tcPr>
                <w:p w14:paraId="2F7F30D2"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124</w:t>
                  </w:r>
                </w:p>
              </w:tc>
              <w:tc>
                <w:tcPr>
                  <w:tcW w:w="1018" w:type="dxa"/>
                </w:tcPr>
                <w:p w14:paraId="3D80A236"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207</w:t>
                  </w:r>
                </w:p>
              </w:tc>
              <w:tc>
                <w:tcPr>
                  <w:tcW w:w="1019" w:type="dxa"/>
                </w:tcPr>
                <w:p w14:paraId="0ADBB4C2"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234</w:t>
                  </w:r>
                </w:p>
              </w:tc>
              <w:tc>
                <w:tcPr>
                  <w:tcW w:w="1019" w:type="dxa"/>
                </w:tcPr>
                <w:p w14:paraId="29B2205D"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286</w:t>
                  </w:r>
                </w:p>
              </w:tc>
              <w:tc>
                <w:tcPr>
                  <w:tcW w:w="1019" w:type="dxa"/>
                </w:tcPr>
                <w:p w14:paraId="319057DE"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337</w:t>
                  </w:r>
                </w:p>
              </w:tc>
            </w:tr>
            <w:tr w:rsidR="00B0469C" w:rsidRPr="00C73C9C" w14:paraId="12BA4F28" w14:textId="77777777" w:rsidTr="00FB77D9">
              <w:tc>
                <w:tcPr>
                  <w:tcW w:w="1129" w:type="dxa"/>
                  <w:vMerge w:val="restart"/>
                </w:tcPr>
                <w:p w14:paraId="3562936A"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Sud</w:t>
                  </w:r>
                </w:p>
              </w:tc>
              <w:tc>
                <w:tcPr>
                  <w:tcW w:w="1371" w:type="dxa"/>
                </w:tcPr>
                <w:p w14:paraId="21BE0BAC"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Prețuri euro/ha</w:t>
                  </w:r>
                </w:p>
              </w:tc>
              <w:tc>
                <w:tcPr>
                  <w:tcW w:w="1018" w:type="dxa"/>
                </w:tcPr>
                <w:p w14:paraId="12D287E0"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565</w:t>
                  </w:r>
                </w:p>
              </w:tc>
              <w:tc>
                <w:tcPr>
                  <w:tcW w:w="1018" w:type="dxa"/>
                </w:tcPr>
                <w:p w14:paraId="31B34D4E"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625</w:t>
                  </w:r>
                </w:p>
              </w:tc>
              <w:tc>
                <w:tcPr>
                  <w:tcW w:w="1018" w:type="dxa"/>
                </w:tcPr>
                <w:p w14:paraId="46A97444"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775</w:t>
                  </w:r>
                </w:p>
              </w:tc>
              <w:tc>
                <w:tcPr>
                  <w:tcW w:w="1018" w:type="dxa"/>
                </w:tcPr>
                <w:p w14:paraId="6DDE20C1"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1400</w:t>
                  </w:r>
                </w:p>
              </w:tc>
              <w:tc>
                <w:tcPr>
                  <w:tcW w:w="1019" w:type="dxa"/>
                </w:tcPr>
                <w:p w14:paraId="7D9B73F6"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1625</w:t>
                  </w:r>
                </w:p>
              </w:tc>
              <w:tc>
                <w:tcPr>
                  <w:tcW w:w="1019" w:type="dxa"/>
                </w:tcPr>
                <w:p w14:paraId="4FBC9B21"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1760</w:t>
                  </w:r>
                </w:p>
              </w:tc>
              <w:tc>
                <w:tcPr>
                  <w:tcW w:w="1019" w:type="dxa"/>
                </w:tcPr>
                <w:p w14:paraId="11981716"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1890</w:t>
                  </w:r>
                </w:p>
              </w:tc>
            </w:tr>
            <w:tr w:rsidR="00B0469C" w:rsidRPr="00C73C9C" w14:paraId="49FD8E48" w14:textId="77777777" w:rsidTr="00FB77D9">
              <w:tc>
                <w:tcPr>
                  <w:tcW w:w="1129" w:type="dxa"/>
                  <w:vMerge/>
                </w:tcPr>
                <w:p w14:paraId="107B72CC" w14:textId="77777777" w:rsidR="00B0469C" w:rsidRPr="00C73C9C" w:rsidRDefault="00B0469C" w:rsidP="00FB77D9">
                  <w:pPr>
                    <w:ind w:firstLine="0"/>
                    <w:rPr>
                      <w:rFonts w:ascii="Times New Roman" w:hAnsi="Times New Roman"/>
                      <w:sz w:val="28"/>
                      <w:szCs w:val="28"/>
                      <w:lang w:val="ro-MO"/>
                    </w:rPr>
                  </w:pPr>
                </w:p>
              </w:tc>
              <w:tc>
                <w:tcPr>
                  <w:tcW w:w="1371" w:type="dxa"/>
                </w:tcPr>
                <w:p w14:paraId="6AEFB79A" w14:textId="77777777" w:rsidR="00B0469C" w:rsidRPr="00C73C9C" w:rsidRDefault="00B0469C" w:rsidP="00FB77D9">
                  <w:pPr>
                    <w:ind w:firstLine="0"/>
                    <w:rPr>
                      <w:rFonts w:ascii="Times New Roman" w:hAnsi="Times New Roman"/>
                      <w:b/>
                      <w:sz w:val="28"/>
                      <w:szCs w:val="28"/>
                      <w:lang w:val="ro-MO"/>
                    </w:rPr>
                  </w:pPr>
                  <w:r w:rsidRPr="00C73C9C">
                    <w:rPr>
                      <w:rFonts w:ascii="Times New Roman" w:hAnsi="Times New Roman"/>
                      <w:b/>
                      <w:sz w:val="28"/>
                      <w:szCs w:val="28"/>
                      <w:lang w:val="ro-MO"/>
                    </w:rPr>
                    <w:t>Dinamica, %</w:t>
                  </w:r>
                </w:p>
              </w:tc>
              <w:tc>
                <w:tcPr>
                  <w:tcW w:w="1018" w:type="dxa"/>
                </w:tcPr>
                <w:p w14:paraId="09637154"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100</w:t>
                  </w:r>
                </w:p>
              </w:tc>
              <w:tc>
                <w:tcPr>
                  <w:tcW w:w="1018" w:type="dxa"/>
                </w:tcPr>
                <w:p w14:paraId="46FF6A06"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111</w:t>
                  </w:r>
                </w:p>
              </w:tc>
              <w:tc>
                <w:tcPr>
                  <w:tcW w:w="1018" w:type="dxa"/>
                </w:tcPr>
                <w:p w14:paraId="4F933F19"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137</w:t>
                  </w:r>
                </w:p>
              </w:tc>
              <w:tc>
                <w:tcPr>
                  <w:tcW w:w="1018" w:type="dxa"/>
                </w:tcPr>
                <w:p w14:paraId="5EE87088"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248</w:t>
                  </w:r>
                </w:p>
              </w:tc>
              <w:tc>
                <w:tcPr>
                  <w:tcW w:w="1019" w:type="dxa"/>
                </w:tcPr>
                <w:p w14:paraId="1631F211"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288</w:t>
                  </w:r>
                </w:p>
              </w:tc>
              <w:tc>
                <w:tcPr>
                  <w:tcW w:w="1019" w:type="dxa"/>
                </w:tcPr>
                <w:p w14:paraId="152035CB"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312</w:t>
                  </w:r>
                </w:p>
              </w:tc>
              <w:tc>
                <w:tcPr>
                  <w:tcW w:w="1019" w:type="dxa"/>
                </w:tcPr>
                <w:p w14:paraId="0FBC6864" w14:textId="77777777" w:rsidR="00B0469C" w:rsidRPr="00C73C9C" w:rsidRDefault="00B0469C" w:rsidP="00FB77D9">
                  <w:pPr>
                    <w:ind w:firstLine="0"/>
                    <w:rPr>
                      <w:rFonts w:ascii="Times New Roman" w:hAnsi="Times New Roman"/>
                      <w:sz w:val="28"/>
                      <w:szCs w:val="28"/>
                      <w:lang w:val="ro-MO"/>
                    </w:rPr>
                  </w:pPr>
                  <w:r w:rsidRPr="00C73C9C">
                    <w:rPr>
                      <w:rFonts w:ascii="Times New Roman" w:hAnsi="Times New Roman"/>
                      <w:sz w:val="28"/>
                      <w:szCs w:val="28"/>
                      <w:lang w:val="ro-MO"/>
                    </w:rPr>
                    <w:t>335</w:t>
                  </w:r>
                </w:p>
              </w:tc>
            </w:tr>
          </w:tbl>
          <w:p w14:paraId="4529CDEA" w14:textId="5207F30E" w:rsidR="00E16915" w:rsidRPr="00E16915" w:rsidRDefault="00B0469C" w:rsidP="00421985">
            <w:pPr>
              <w:tabs>
                <w:tab w:val="left" w:pos="9100"/>
              </w:tabs>
              <w:ind w:left="34" w:right="175" w:hanging="34"/>
              <w:rPr>
                <w:rFonts w:ascii="Times New Roman" w:hAnsi="Times New Roman"/>
                <w:lang w:val="ro-MO"/>
              </w:rPr>
            </w:pPr>
            <w:r w:rsidRPr="00C73C9C">
              <w:rPr>
                <w:rFonts w:ascii="Times New Roman" w:hAnsi="Times New Roman"/>
                <w:sz w:val="28"/>
                <w:szCs w:val="28"/>
                <w:lang w:val="ro-MO"/>
              </w:rPr>
              <w:t xml:space="preserve">          </w:t>
            </w:r>
            <w:r w:rsidR="00E16915" w:rsidRPr="00E16915">
              <w:rPr>
                <w:rFonts w:ascii="Times New Roman" w:hAnsi="Times New Roman"/>
                <w:b/>
                <w:lang w:val="ro-MO"/>
              </w:rPr>
              <w:t>Notă:</w:t>
            </w:r>
            <w:r w:rsidRPr="00C73C9C">
              <w:rPr>
                <w:rFonts w:ascii="Times New Roman" w:hAnsi="Times New Roman"/>
                <w:sz w:val="28"/>
                <w:szCs w:val="28"/>
                <w:lang w:val="ro-MO"/>
              </w:rPr>
              <w:t xml:space="preserve"> </w:t>
            </w:r>
            <w:r w:rsidR="00E16915" w:rsidRPr="00E16915">
              <w:rPr>
                <w:rFonts w:ascii="Times New Roman" w:hAnsi="Times New Roman"/>
                <w:lang w:val="ro-MO"/>
              </w:rPr>
              <w:t>Sursa datelor Agenția Servicii Publice</w:t>
            </w:r>
          </w:p>
          <w:p w14:paraId="22D1261E" w14:textId="359ECBF4" w:rsidR="00B0469C" w:rsidRPr="00C73C9C" w:rsidRDefault="00E16915" w:rsidP="00421985">
            <w:pPr>
              <w:tabs>
                <w:tab w:val="left" w:pos="9100"/>
              </w:tabs>
              <w:ind w:left="34" w:right="175" w:hanging="34"/>
              <w:rPr>
                <w:rFonts w:ascii="Times New Roman" w:hAnsi="Times New Roman"/>
                <w:b/>
                <w:sz w:val="28"/>
                <w:szCs w:val="28"/>
                <w:lang w:val="ro-MO"/>
              </w:rPr>
            </w:pPr>
            <w:r>
              <w:rPr>
                <w:rFonts w:ascii="Times New Roman" w:hAnsi="Times New Roman"/>
                <w:sz w:val="28"/>
                <w:szCs w:val="28"/>
                <w:lang w:val="ro-MO"/>
              </w:rPr>
              <w:t xml:space="preserve">            </w:t>
            </w:r>
            <w:r w:rsidR="00B0469C" w:rsidRPr="00C73C9C">
              <w:rPr>
                <w:rFonts w:ascii="Times New Roman" w:hAnsi="Times New Roman"/>
                <w:b/>
                <w:sz w:val="28"/>
                <w:szCs w:val="28"/>
                <w:lang w:val="ro-MO"/>
              </w:rPr>
              <w:t>Cum a evoluat problema şi cum va evolua fără o intervenție</w:t>
            </w:r>
          </w:p>
          <w:p w14:paraId="447D9E1D" w14:textId="1C3E18AC" w:rsidR="00421985" w:rsidRPr="00C73C9C" w:rsidRDefault="00B0469C" w:rsidP="00421985">
            <w:pPr>
              <w:tabs>
                <w:tab w:val="left" w:pos="9100"/>
              </w:tabs>
              <w:ind w:left="34" w:right="175" w:hanging="34"/>
              <w:rPr>
                <w:rFonts w:ascii="Times New Roman" w:hAnsi="Times New Roman"/>
                <w:sz w:val="28"/>
                <w:szCs w:val="28"/>
                <w:lang w:val="ro-MO"/>
              </w:rPr>
            </w:pPr>
            <w:r w:rsidRPr="00C73C9C">
              <w:rPr>
                <w:rFonts w:ascii="Times New Roman" w:hAnsi="Times New Roman"/>
                <w:sz w:val="28"/>
                <w:szCs w:val="28"/>
                <w:lang w:val="ro-MO"/>
              </w:rPr>
              <w:t xml:space="preserve">           </w:t>
            </w:r>
            <w:r w:rsidRPr="00C73C9C">
              <w:rPr>
                <w:rFonts w:ascii="Times New Roman" w:hAnsi="Times New Roman"/>
                <w:b/>
                <w:sz w:val="28"/>
                <w:szCs w:val="28"/>
                <w:lang w:val="ro-MO"/>
              </w:rPr>
              <w:t xml:space="preserve"> </w:t>
            </w:r>
            <w:r w:rsidRPr="00C73C9C">
              <w:rPr>
                <w:rFonts w:ascii="Times New Roman" w:hAnsi="Times New Roman"/>
                <w:sz w:val="28"/>
                <w:szCs w:val="28"/>
                <w:lang w:val="ro-MO"/>
              </w:rPr>
              <w:t xml:space="preserve">În cazul neajustării mărimii tarifului de compensare a pierderilor ocazionate de excluderea terenurilor din categoriile de terenuri cu destinaţie agricolă şi ale fondului silvic proporțional </w:t>
            </w:r>
            <w:r w:rsidRPr="00C73C9C">
              <w:rPr>
                <w:rFonts w:ascii="Times New Roman" w:hAnsi="Times New Roman"/>
                <w:bCs/>
                <w:sz w:val="28"/>
                <w:szCs w:val="28"/>
                <w:lang w:val="ro-MO"/>
              </w:rPr>
              <w:t xml:space="preserve">veniturilor nete în agricultură (gospodării țărănești), obținute în mediu rural de persoanele ce activează în mediu dat, există riscul ca proprietarii de terenuri agricole să </w:t>
            </w:r>
            <w:r w:rsidRPr="00C73C9C">
              <w:rPr>
                <w:rFonts w:ascii="Times New Roman" w:hAnsi="Times New Roman"/>
                <w:sz w:val="28"/>
                <w:szCs w:val="28"/>
                <w:lang w:val="ro-MO"/>
              </w:rPr>
              <w:t>se eschiveze de la schimbarea destinației acestora, compensarea pierderilor</w:t>
            </w:r>
            <w:r w:rsidRPr="00C73C9C">
              <w:rPr>
                <w:rFonts w:ascii="Times New Roman" w:hAnsi="Times New Roman"/>
                <w:bCs/>
                <w:sz w:val="28"/>
                <w:szCs w:val="28"/>
                <w:lang w:val="ro-MO"/>
              </w:rPr>
              <w:t>, degradarea terenurilor agricole, construcții neautorizate, venituri ratate la bugetele publice, înrăutățirea climatului investițional, în deosebi în localitățile rurale, probleme demografice, migrația populației tot mai amplă din localitățile rurale,  etc.</w:t>
            </w:r>
          </w:p>
          <w:p w14:paraId="2B53E53C" w14:textId="43F019E3" w:rsidR="00421985" w:rsidRPr="00C73C9C" w:rsidRDefault="00421985" w:rsidP="00421985">
            <w:pPr>
              <w:tabs>
                <w:tab w:val="left" w:pos="9100"/>
              </w:tabs>
              <w:ind w:left="34" w:right="175" w:hanging="34"/>
              <w:rPr>
                <w:rFonts w:ascii="Times New Roman" w:hAnsi="Times New Roman"/>
                <w:sz w:val="28"/>
                <w:szCs w:val="28"/>
                <w:lang w:val="ro-MO"/>
              </w:rPr>
            </w:pPr>
            <w:r w:rsidRPr="00C73C9C">
              <w:rPr>
                <w:rFonts w:ascii="Times New Roman" w:hAnsi="Times New Roman"/>
                <w:sz w:val="28"/>
                <w:szCs w:val="28"/>
                <w:lang w:val="ro-MO"/>
              </w:rPr>
              <w:t xml:space="preserve"> </w:t>
            </w:r>
            <w:r w:rsidR="00566515" w:rsidRPr="00C73C9C">
              <w:rPr>
                <w:rFonts w:ascii="Times New Roman" w:hAnsi="Times New Roman"/>
                <w:sz w:val="28"/>
                <w:szCs w:val="28"/>
                <w:lang w:val="ro-MO"/>
              </w:rPr>
              <w:t xml:space="preserve">     </w:t>
            </w:r>
            <w:r w:rsidRPr="00C73C9C">
              <w:rPr>
                <w:rFonts w:ascii="Times New Roman" w:hAnsi="Times New Roman"/>
                <w:sz w:val="28"/>
                <w:szCs w:val="28"/>
                <w:lang w:val="ro-MO"/>
              </w:rPr>
              <w:t>Totodată, prin Legea 22 din 15 februarie 2024 a fost adoptat Codul funciar, în redacție nouă</w:t>
            </w:r>
            <w:r w:rsidR="00B16D35" w:rsidRPr="00C73C9C">
              <w:rPr>
                <w:rFonts w:ascii="Times New Roman" w:hAnsi="Times New Roman"/>
                <w:sz w:val="28"/>
                <w:szCs w:val="28"/>
                <w:lang w:val="ro-MO"/>
              </w:rPr>
              <w:t>, care va întra în vigoare la 7 martie 2025</w:t>
            </w:r>
            <w:r w:rsidRPr="00C73C9C">
              <w:rPr>
                <w:rFonts w:ascii="Times New Roman" w:hAnsi="Times New Roman"/>
                <w:sz w:val="28"/>
                <w:szCs w:val="28"/>
                <w:lang w:val="ro-MO"/>
              </w:rPr>
              <w:t>.</w:t>
            </w:r>
          </w:p>
          <w:p w14:paraId="4C8E0736" w14:textId="77777777" w:rsidR="00421985" w:rsidRPr="00C73C9C" w:rsidRDefault="00421985" w:rsidP="00421985">
            <w:pPr>
              <w:tabs>
                <w:tab w:val="left" w:pos="9100"/>
              </w:tabs>
              <w:ind w:left="34" w:right="175" w:hanging="34"/>
              <w:rPr>
                <w:rFonts w:ascii="Times New Roman" w:hAnsi="Times New Roman"/>
                <w:sz w:val="28"/>
                <w:szCs w:val="28"/>
                <w:lang w:val="ro-MO"/>
              </w:rPr>
            </w:pPr>
            <w:r w:rsidRPr="00C73C9C">
              <w:rPr>
                <w:rFonts w:ascii="Times New Roman" w:hAnsi="Times New Roman"/>
                <w:sz w:val="28"/>
                <w:szCs w:val="28"/>
                <w:lang w:val="ro-MO"/>
              </w:rPr>
              <w:t xml:space="preserve">     Codul funciar în redacție nouă urmărește crearea unui cadru legislativ nou de reglementare a relaţiilor funciare adaptat realităților actuale şi pe viitor.</w:t>
            </w:r>
          </w:p>
          <w:p w14:paraId="053EB57A" w14:textId="7B94C454" w:rsidR="006B1746" w:rsidRPr="00C73C9C" w:rsidRDefault="00C72A03" w:rsidP="00421985">
            <w:pPr>
              <w:tabs>
                <w:tab w:val="left" w:pos="9100"/>
              </w:tabs>
              <w:ind w:left="34" w:right="175" w:hanging="34"/>
              <w:rPr>
                <w:rFonts w:ascii="Times New Roman" w:hAnsi="Times New Roman"/>
                <w:b/>
                <w:sz w:val="28"/>
                <w:szCs w:val="28"/>
                <w:lang w:val="ro-MO"/>
              </w:rPr>
            </w:pPr>
            <w:r w:rsidRPr="00C73C9C">
              <w:rPr>
                <w:rFonts w:ascii="Times New Roman" w:hAnsi="Times New Roman"/>
                <w:b/>
                <w:sz w:val="28"/>
                <w:szCs w:val="28"/>
                <w:lang w:val="ro-MO"/>
              </w:rPr>
              <w:t xml:space="preserve">      Cadrul juridic actual</w:t>
            </w:r>
          </w:p>
          <w:p w14:paraId="58CEE98E" w14:textId="77777777" w:rsidR="00C72A03" w:rsidRPr="00C73C9C" w:rsidRDefault="00C72A03" w:rsidP="00C72A03">
            <w:pPr>
              <w:ind w:firstLine="0"/>
              <w:rPr>
                <w:rFonts w:ascii="Times New Roman" w:hAnsi="Times New Roman"/>
                <w:sz w:val="28"/>
                <w:szCs w:val="28"/>
                <w:lang w:val="ro-MO"/>
              </w:rPr>
            </w:pPr>
            <w:r w:rsidRPr="00C73C9C">
              <w:rPr>
                <w:rFonts w:ascii="Times New Roman" w:hAnsi="Times New Roman"/>
                <w:sz w:val="28"/>
                <w:szCs w:val="28"/>
                <w:lang w:val="ro-MO"/>
              </w:rPr>
              <w:t xml:space="preserve">         Pe domeniul reglementat nu sunt elaborate documente de politici, acesta este reglementat în Legea nr. 1308/1997 privind prețul normativ și modul de </w:t>
            </w:r>
            <w:proofErr w:type="spellStart"/>
            <w:r w:rsidRPr="00C73C9C">
              <w:rPr>
                <w:rFonts w:ascii="Times New Roman" w:hAnsi="Times New Roman"/>
                <w:sz w:val="28"/>
                <w:szCs w:val="28"/>
                <w:lang w:val="ro-MO"/>
              </w:rPr>
              <w:t>vînzare</w:t>
            </w:r>
            <w:proofErr w:type="spellEnd"/>
            <w:r w:rsidRPr="00C73C9C">
              <w:rPr>
                <w:rFonts w:ascii="Times New Roman" w:hAnsi="Times New Roman"/>
                <w:sz w:val="28"/>
                <w:szCs w:val="28"/>
                <w:lang w:val="ro-MO"/>
              </w:rPr>
              <w:t xml:space="preserve"> cumpărare a terenurilor și Codul funciar nr. 22/2024.</w:t>
            </w:r>
            <w:r w:rsidRPr="00C73C9C">
              <w:rPr>
                <w:rFonts w:ascii="Times New Roman" w:hAnsi="Times New Roman"/>
                <w:sz w:val="28"/>
                <w:szCs w:val="28"/>
                <w:shd w:val="clear" w:color="auto" w:fill="FFFFFF"/>
                <w:lang w:val="ro-MO"/>
              </w:rPr>
              <w:t xml:space="preserve"> Tarifele ce țin de achitarea pierderilor cauzate de trecerea terenurilor cu destinație agricolă sau destinate fondului forestier la o altă categorie de destinație sunt în Anexa la Legea nr. </w:t>
            </w:r>
            <w:r w:rsidRPr="00C73C9C">
              <w:rPr>
                <w:rFonts w:ascii="Times New Roman" w:hAnsi="Times New Roman"/>
                <w:sz w:val="28"/>
                <w:szCs w:val="28"/>
                <w:shd w:val="clear" w:color="auto" w:fill="FFFFFF"/>
                <w:lang w:val="ro-MO"/>
              </w:rPr>
              <w:lastRenderedPageBreak/>
              <w:t>1308/1997 privind prețul normativ și modul de vânzare-cumpărare a pământului.</w:t>
            </w:r>
          </w:p>
          <w:p w14:paraId="14E2D351" w14:textId="07E79528" w:rsidR="00C72A03" w:rsidRPr="00C73C9C" w:rsidRDefault="00533786" w:rsidP="00C72A03">
            <w:pPr>
              <w:ind w:firstLine="0"/>
              <w:rPr>
                <w:rFonts w:ascii="Times New Roman" w:hAnsi="Times New Roman"/>
                <w:sz w:val="28"/>
                <w:szCs w:val="28"/>
                <w:lang w:val="ro-MO"/>
              </w:rPr>
            </w:pPr>
            <w:r w:rsidRPr="00C73C9C">
              <w:rPr>
                <w:rFonts w:ascii="Times New Roman" w:hAnsi="Times New Roman"/>
                <w:sz w:val="28"/>
                <w:szCs w:val="28"/>
                <w:lang w:val="ro-MO"/>
              </w:rPr>
              <w:t xml:space="preserve">        </w:t>
            </w:r>
            <w:r w:rsidR="00C72A03" w:rsidRPr="00C73C9C">
              <w:rPr>
                <w:rFonts w:ascii="Times New Roman" w:hAnsi="Times New Roman"/>
                <w:sz w:val="28"/>
                <w:szCs w:val="28"/>
                <w:lang w:val="ro-MO"/>
              </w:rPr>
              <w:t>Odată cu întrarea în vigoare</w:t>
            </w:r>
            <w:r w:rsidRPr="00C73C9C">
              <w:rPr>
                <w:rFonts w:ascii="Times New Roman" w:hAnsi="Times New Roman"/>
                <w:sz w:val="28"/>
                <w:szCs w:val="28"/>
                <w:lang w:val="ro-MO"/>
              </w:rPr>
              <w:t>,</w:t>
            </w:r>
            <w:r w:rsidR="00C72A03" w:rsidRPr="00C73C9C">
              <w:rPr>
                <w:rFonts w:ascii="Times New Roman" w:hAnsi="Times New Roman"/>
                <w:sz w:val="28"/>
                <w:szCs w:val="28"/>
                <w:lang w:val="ro-MO"/>
              </w:rPr>
              <w:t xml:space="preserve"> la 7 martie 2025</w:t>
            </w:r>
            <w:r w:rsidRPr="00C73C9C">
              <w:rPr>
                <w:rFonts w:ascii="Times New Roman" w:hAnsi="Times New Roman"/>
                <w:sz w:val="28"/>
                <w:szCs w:val="28"/>
                <w:lang w:val="ro-MO"/>
              </w:rPr>
              <w:t>,</w:t>
            </w:r>
            <w:r w:rsidR="00C72A03" w:rsidRPr="00C73C9C">
              <w:rPr>
                <w:rFonts w:ascii="Times New Roman" w:hAnsi="Times New Roman"/>
                <w:sz w:val="28"/>
                <w:szCs w:val="28"/>
                <w:lang w:val="ro-MO"/>
              </w:rPr>
              <w:t xml:space="preserve"> a Codului funciar nr. 22/2024, Legea nr.1308/1997 urmează a fi abrogată. Astfel, conform prevederilor art.</w:t>
            </w:r>
            <w:r w:rsidRPr="00C73C9C">
              <w:rPr>
                <w:rFonts w:ascii="Times New Roman" w:hAnsi="Times New Roman"/>
                <w:sz w:val="28"/>
                <w:szCs w:val="28"/>
                <w:lang w:val="ro-MO"/>
              </w:rPr>
              <w:t xml:space="preserve"> </w:t>
            </w:r>
            <w:r w:rsidR="00C72A03" w:rsidRPr="00C73C9C">
              <w:rPr>
                <w:rFonts w:ascii="Times New Roman" w:hAnsi="Times New Roman"/>
                <w:sz w:val="28"/>
                <w:szCs w:val="28"/>
                <w:lang w:val="ro-MO"/>
              </w:rPr>
              <w:t>60, alin. (3), este necesar de elaborat și prezentat Parlamentului o nouă</w:t>
            </w:r>
            <w:r w:rsidR="00C72A03" w:rsidRPr="00C73C9C">
              <w:rPr>
                <w:rFonts w:ascii="Times New Roman" w:hAnsi="Times New Roman"/>
                <w:sz w:val="28"/>
                <w:szCs w:val="28"/>
                <w:shd w:val="clear" w:color="auto" w:fill="FFFFFF"/>
                <w:lang w:val="ro-MO"/>
              </w:rPr>
              <w:t xml:space="preserve"> Metodologie de calcul al pierderilor cauzate de trecerea terenurilor cu destinație agricolă sau ale fondului forestier la o altă categorie de destinație.</w:t>
            </w:r>
          </w:p>
          <w:p w14:paraId="440AD9EB" w14:textId="0F0A918F" w:rsidR="00C905A6" w:rsidRPr="00C73C9C" w:rsidRDefault="00421985" w:rsidP="00533786">
            <w:pPr>
              <w:tabs>
                <w:tab w:val="left" w:pos="9100"/>
              </w:tabs>
              <w:ind w:left="34" w:right="175" w:hanging="34"/>
              <w:rPr>
                <w:rFonts w:ascii="Times New Roman" w:hAnsi="Times New Roman"/>
                <w:sz w:val="28"/>
                <w:szCs w:val="28"/>
                <w:lang w:val="ro-MO"/>
              </w:rPr>
            </w:pPr>
            <w:r w:rsidRPr="00C73C9C">
              <w:rPr>
                <w:rFonts w:ascii="Times New Roman" w:hAnsi="Times New Roman"/>
                <w:sz w:val="28"/>
                <w:szCs w:val="28"/>
                <w:lang w:val="ro-MO"/>
              </w:rPr>
              <w:t xml:space="preserve">     </w:t>
            </w:r>
            <w:r w:rsidRPr="00C73C9C">
              <w:rPr>
                <w:rFonts w:ascii="Times New Roman" w:hAnsi="Times New Roman"/>
                <w:sz w:val="28"/>
                <w:szCs w:val="28"/>
                <w:lang w:val="ro-MO" w:eastAsia="ru-RU"/>
              </w:rPr>
              <w:t>În contextul celor nominalizate a apărut și necesitatea de elaborare a metodologiei nominalizate.</w:t>
            </w:r>
          </w:p>
        </w:tc>
      </w:tr>
      <w:tr w:rsidR="00C60280" w:rsidRPr="00C73C9C" w14:paraId="30963134" w14:textId="77777777" w:rsidTr="00403E7B">
        <w:tc>
          <w:tcPr>
            <w:tcW w:w="9781" w:type="dxa"/>
            <w:shd w:val="clear" w:color="auto" w:fill="auto"/>
            <w:tcMar>
              <w:top w:w="0" w:type="dxa"/>
              <w:left w:w="108" w:type="dxa"/>
              <w:bottom w:w="0" w:type="dxa"/>
              <w:right w:w="108" w:type="dxa"/>
            </w:tcMar>
          </w:tcPr>
          <w:p w14:paraId="7AF8A9C7" w14:textId="4066CB61" w:rsidR="00452C6C" w:rsidRPr="00C73C9C" w:rsidRDefault="00452C6C" w:rsidP="00C60280">
            <w:pPr>
              <w:rPr>
                <w:rFonts w:ascii="Times New Roman" w:hAnsi="Times New Roman"/>
                <w:sz w:val="28"/>
                <w:szCs w:val="28"/>
                <w:lang w:val="ro-MO"/>
              </w:rPr>
            </w:pPr>
          </w:p>
        </w:tc>
      </w:tr>
      <w:tr w:rsidR="00C60280" w:rsidRPr="00C73C9C" w14:paraId="595D390F" w14:textId="77777777" w:rsidTr="00403E7B">
        <w:tc>
          <w:tcPr>
            <w:tcW w:w="9781" w:type="dxa"/>
            <w:shd w:val="clear" w:color="auto" w:fill="auto"/>
            <w:tcMar>
              <w:top w:w="0" w:type="dxa"/>
              <w:left w:w="108" w:type="dxa"/>
              <w:bottom w:w="0" w:type="dxa"/>
              <w:right w:w="108" w:type="dxa"/>
            </w:tcMar>
          </w:tcPr>
          <w:p w14:paraId="74C50749" w14:textId="77777777" w:rsidR="00D927DB" w:rsidRPr="00C73C9C" w:rsidRDefault="006933C3" w:rsidP="00C60280">
            <w:pPr>
              <w:rPr>
                <w:rFonts w:ascii="Times New Roman" w:hAnsi="Times New Roman"/>
                <w:b/>
                <w:bCs/>
                <w:sz w:val="28"/>
                <w:szCs w:val="28"/>
                <w:lang w:val="ro-MO"/>
              </w:rPr>
            </w:pPr>
            <w:r w:rsidRPr="00C73C9C">
              <w:rPr>
                <w:rFonts w:ascii="Times New Roman" w:hAnsi="Times New Roman"/>
                <w:b/>
                <w:bCs/>
                <w:sz w:val="28"/>
                <w:szCs w:val="28"/>
                <w:lang w:val="ro-MO"/>
              </w:rPr>
              <w:t>3.</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Obiectivele</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urmărite</w:t>
            </w:r>
            <w:r w:rsidR="00032B46" w:rsidRPr="00C73C9C">
              <w:rPr>
                <w:rFonts w:ascii="Times New Roman" w:hAnsi="Times New Roman"/>
                <w:b/>
                <w:bCs/>
                <w:sz w:val="28"/>
                <w:szCs w:val="28"/>
                <w:lang w:val="ro-MO"/>
              </w:rPr>
              <w:t xml:space="preserve"> </w:t>
            </w:r>
            <w:r w:rsidR="00863417" w:rsidRPr="00C73C9C">
              <w:rPr>
                <w:rFonts w:ascii="Times New Roman" w:hAnsi="Times New Roman"/>
                <w:b/>
                <w:bCs/>
                <w:sz w:val="28"/>
                <w:szCs w:val="28"/>
                <w:lang w:val="ro-MO"/>
              </w:rPr>
              <w:t>ș</w:t>
            </w:r>
            <w:r w:rsidRPr="00C73C9C">
              <w:rPr>
                <w:rFonts w:ascii="Times New Roman" w:hAnsi="Times New Roman"/>
                <w:b/>
                <w:bCs/>
                <w:sz w:val="28"/>
                <w:szCs w:val="28"/>
                <w:lang w:val="ro-MO"/>
              </w:rPr>
              <w:t>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solu</w:t>
            </w:r>
            <w:r w:rsidR="00863417" w:rsidRPr="00C73C9C">
              <w:rPr>
                <w:rFonts w:ascii="Times New Roman" w:hAnsi="Times New Roman"/>
                <w:b/>
                <w:bCs/>
                <w:sz w:val="28"/>
                <w:szCs w:val="28"/>
                <w:lang w:val="ro-MO"/>
              </w:rPr>
              <w:t>ț</w:t>
            </w:r>
            <w:r w:rsidRPr="00C73C9C">
              <w:rPr>
                <w:rFonts w:ascii="Times New Roman" w:hAnsi="Times New Roman"/>
                <w:b/>
                <w:bCs/>
                <w:sz w:val="28"/>
                <w:szCs w:val="28"/>
                <w:lang w:val="ro-MO"/>
              </w:rPr>
              <w:t>iile</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propuse</w:t>
            </w:r>
          </w:p>
          <w:p w14:paraId="2479E8E8" w14:textId="77777777" w:rsidR="00FB77D9" w:rsidRPr="00C73C9C" w:rsidRDefault="00FB77D9" w:rsidP="00FB77D9">
            <w:pPr>
              <w:ind w:firstLine="567"/>
              <w:rPr>
                <w:rFonts w:ascii="Times New Roman" w:hAnsi="Times New Roman"/>
                <w:bCs/>
                <w:sz w:val="28"/>
                <w:szCs w:val="28"/>
                <w:lang w:val="ro-MO" w:eastAsia="ja-JP"/>
              </w:rPr>
            </w:pPr>
            <w:r w:rsidRPr="00C73C9C">
              <w:rPr>
                <w:rFonts w:ascii="Times New Roman" w:hAnsi="Times New Roman"/>
                <w:bCs/>
                <w:sz w:val="28"/>
                <w:szCs w:val="28"/>
                <w:lang w:val="ro-MO" w:eastAsia="ja-JP"/>
              </w:rPr>
              <w:t>Metodologia nominalizată implică următorul obiectiv:</w:t>
            </w:r>
          </w:p>
          <w:p w14:paraId="6434D1B0" w14:textId="7FADB4EB" w:rsidR="00FB77D9" w:rsidRPr="00C73C9C" w:rsidRDefault="00FB77D9" w:rsidP="00533786">
            <w:pPr>
              <w:ind w:firstLine="0"/>
              <w:rPr>
                <w:rFonts w:ascii="Times New Roman" w:hAnsi="Times New Roman"/>
                <w:b/>
                <w:bCs/>
                <w:sz w:val="28"/>
                <w:szCs w:val="28"/>
                <w:lang w:val="ro-MO"/>
              </w:rPr>
            </w:pPr>
            <w:r w:rsidRPr="00C73C9C">
              <w:rPr>
                <w:rFonts w:ascii="Times New Roman" w:hAnsi="Times New Roman"/>
                <w:sz w:val="28"/>
                <w:szCs w:val="28"/>
                <w:lang w:val="ro-MO"/>
              </w:rPr>
              <w:t xml:space="preserve">       Crearea unui cadru legislativ nou de calculare a pierderilor cauzate de trecerea terenurilor cu destinație agricolă sau ale fondului forestier la o altă categorie de destinație, care să fie în </w:t>
            </w:r>
            <w:proofErr w:type="spellStart"/>
            <w:r w:rsidRPr="00C73C9C">
              <w:rPr>
                <w:rFonts w:ascii="Times New Roman" w:hAnsi="Times New Roman"/>
                <w:sz w:val="28"/>
                <w:szCs w:val="28"/>
                <w:lang w:val="ro-MO"/>
              </w:rPr>
              <w:t>strînsă</w:t>
            </w:r>
            <w:proofErr w:type="spellEnd"/>
            <w:r w:rsidRPr="00C73C9C">
              <w:rPr>
                <w:rFonts w:ascii="Times New Roman" w:hAnsi="Times New Roman"/>
                <w:sz w:val="28"/>
                <w:szCs w:val="28"/>
                <w:lang w:val="ro-MO"/>
              </w:rPr>
              <w:t xml:space="preserve"> corelare cu </w:t>
            </w:r>
            <w:r w:rsidRPr="00C73C9C">
              <w:rPr>
                <w:rFonts w:ascii="Times New Roman" w:hAnsi="Times New Roman"/>
                <w:bCs/>
                <w:sz w:val="28"/>
                <w:szCs w:val="28"/>
                <w:lang w:val="ro-MO"/>
              </w:rPr>
              <w:t>veniturilor nete în agricultură (gospodării țărănești) obținute în mediu rural de persoanele ce activează în mediu dat, conform spiritului inițial al legislației ce reglementa compensarea acestor pierderi și de asemenea stabilirea a unui mecanism argumentat economic de ajustare a acestuia.</w:t>
            </w:r>
          </w:p>
        </w:tc>
      </w:tr>
      <w:tr w:rsidR="00C60280" w:rsidRPr="00C73C9C" w14:paraId="256ADACA" w14:textId="77777777" w:rsidTr="00403E7B">
        <w:tc>
          <w:tcPr>
            <w:tcW w:w="9781" w:type="dxa"/>
            <w:shd w:val="clear" w:color="auto" w:fill="auto"/>
            <w:tcMar>
              <w:top w:w="0" w:type="dxa"/>
              <w:left w:w="108" w:type="dxa"/>
              <w:bottom w:w="0" w:type="dxa"/>
              <w:right w:w="108" w:type="dxa"/>
            </w:tcMar>
          </w:tcPr>
          <w:p w14:paraId="0E4919AE" w14:textId="40F1AE61" w:rsidR="004834DF" w:rsidRPr="00C73C9C" w:rsidRDefault="00D927DB" w:rsidP="00421985">
            <w:pPr>
              <w:rPr>
                <w:rFonts w:ascii="Times New Roman" w:hAnsi="Times New Roman"/>
                <w:sz w:val="28"/>
                <w:szCs w:val="28"/>
                <w:lang w:val="ro-MO"/>
              </w:rPr>
            </w:pPr>
            <w:r w:rsidRPr="00C73C9C">
              <w:rPr>
                <w:rFonts w:ascii="Times New Roman" w:hAnsi="Times New Roman"/>
                <w:b/>
                <w:sz w:val="28"/>
                <w:szCs w:val="28"/>
                <w:lang w:val="ro-MO"/>
              </w:rPr>
              <w:t>3.1.</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Principalele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prevederi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ale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proiectului</w:t>
            </w:r>
            <w:r w:rsidR="00032B46" w:rsidRPr="00C73C9C">
              <w:rPr>
                <w:rFonts w:ascii="Times New Roman" w:hAnsi="Times New Roman"/>
                <w:b/>
                <w:sz w:val="28"/>
                <w:szCs w:val="28"/>
                <w:lang w:val="ro-MO"/>
              </w:rPr>
              <w:t xml:space="preserve"> </w:t>
            </w:r>
            <w:r w:rsidR="00863417" w:rsidRPr="00C73C9C">
              <w:rPr>
                <w:rFonts w:ascii="Times New Roman" w:hAnsi="Times New Roman"/>
                <w:b/>
                <w:sz w:val="28"/>
                <w:szCs w:val="28"/>
                <w:lang w:val="ro-MO"/>
              </w:rPr>
              <w:t>ș</w:t>
            </w:r>
            <w:r w:rsidRPr="00C73C9C">
              <w:rPr>
                <w:rFonts w:ascii="Times New Roman" w:hAnsi="Times New Roman"/>
                <w:b/>
                <w:sz w:val="28"/>
                <w:szCs w:val="28"/>
                <w:lang w:val="ro-MO"/>
              </w:rPr>
              <w:t>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eviden</w:t>
            </w:r>
            <w:r w:rsidR="00863417" w:rsidRPr="00C73C9C">
              <w:rPr>
                <w:rFonts w:ascii="Times New Roman" w:hAnsi="Times New Roman"/>
                <w:b/>
                <w:sz w:val="28"/>
                <w:szCs w:val="28"/>
                <w:lang w:val="ro-MO"/>
              </w:rPr>
              <w:t>ț</w:t>
            </w:r>
            <w:r w:rsidRPr="00C73C9C">
              <w:rPr>
                <w:rFonts w:ascii="Times New Roman" w:hAnsi="Times New Roman"/>
                <w:b/>
                <w:sz w:val="28"/>
                <w:szCs w:val="28"/>
                <w:lang w:val="ro-MO"/>
              </w:rPr>
              <w:t>ierea</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elementelor</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noi</w:t>
            </w:r>
          </w:p>
        </w:tc>
      </w:tr>
      <w:tr w:rsidR="00421985" w:rsidRPr="00C73C9C" w14:paraId="2540C5D1" w14:textId="77777777" w:rsidTr="00403E7B">
        <w:tc>
          <w:tcPr>
            <w:tcW w:w="9781" w:type="dxa"/>
            <w:shd w:val="clear" w:color="auto" w:fill="auto"/>
            <w:tcMar>
              <w:top w:w="0" w:type="dxa"/>
              <w:left w:w="108" w:type="dxa"/>
              <w:bottom w:w="0" w:type="dxa"/>
              <w:right w:w="108" w:type="dxa"/>
            </w:tcMar>
          </w:tcPr>
          <w:p w14:paraId="70AE12DB" w14:textId="4B80657F" w:rsidR="00FB77D9" w:rsidRPr="00C73C9C" w:rsidRDefault="00FB77D9" w:rsidP="00FB77D9">
            <w:pPr>
              <w:rPr>
                <w:rFonts w:ascii="Times New Roman" w:hAnsi="Times New Roman"/>
                <w:sz w:val="28"/>
                <w:szCs w:val="28"/>
                <w:lang w:val="ro-MO" w:eastAsia="ru-RU"/>
              </w:rPr>
            </w:pPr>
            <w:r w:rsidRPr="00C73C9C">
              <w:rPr>
                <w:rFonts w:ascii="Times New Roman" w:hAnsi="Times New Roman"/>
                <w:sz w:val="28"/>
                <w:szCs w:val="28"/>
                <w:lang w:val="ro-MO" w:eastAsia="ru-RU"/>
              </w:rPr>
              <w:t>Metodologia de calcul pentru pierderile cauzate de trecerea terenurilor cu destinație agricolă sau destinate fondului forestier la o altă categorie de destinație, prevede următoarele:</w:t>
            </w:r>
          </w:p>
          <w:p w14:paraId="61165E3B" w14:textId="2DA2402E" w:rsidR="00FB77D9" w:rsidRPr="00C73C9C" w:rsidRDefault="00FB77D9" w:rsidP="00FB77D9">
            <w:pPr>
              <w:rPr>
                <w:rFonts w:ascii="Times New Roman" w:hAnsi="Times New Roman"/>
                <w:sz w:val="28"/>
                <w:szCs w:val="28"/>
                <w:lang w:val="ro-MO"/>
              </w:rPr>
            </w:pPr>
            <w:r w:rsidRPr="00C73C9C">
              <w:rPr>
                <w:rFonts w:ascii="Times New Roman" w:hAnsi="Times New Roman"/>
                <w:sz w:val="28"/>
                <w:szCs w:val="28"/>
                <w:lang w:val="ro-MO" w:eastAsia="ru-RU"/>
              </w:rPr>
              <w:t xml:space="preserve"> În </w:t>
            </w:r>
            <w:r w:rsidR="00AD3C91" w:rsidRPr="00C73C9C">
              <w:rPr>
                <w:rFonts w:ascii="Times New Roman" w:hAnsi="Times New Roman"/>
                <w:sz w:val="28"/>
                <w:szCs w:val="28"/>
                <w:lang w:val="ro-MO" w:eastAsia="ru-RU"/>
              </w:rPr>
              <w:t>C</w:t>
            </w:r>
            <w:r w:rsidRPr="00C73C9C">
              <w:rPr>
                <w:rFonts w:ascii="Times New Roman" w:hAnsi="Times New Roman"/>
                <w:sz w:val="28"/>
                <w:szCs w:val="28"/>
                <w:lang w:val="ro-MO" w:eastAsia="ru-RU"/>
              </w:rPr>
              <w:t>apitolul</w:t>
            </w:r>
            <w:r w:rsidR="00AD3C91" w:rsidRPr="00C73C9C">
              <w:rPr>
                <w:rFonts w:ascii="Times New Roman" w:hAnsi="Times New Roman"/>
                <w:sz w:val="28"/>
                <w:szCs w:val="28"/>
                <w:lang w:val="ro-MO" w:eastAsia="ru-RU"/>
              </w:rPr>
              <w:t xml:space="preserve"> I</w:t>
            </w:r>
            <w:r w:rsidRPr="00C73C9C">
              <w:rPr>
                <w:rFonts w:ascii="Times New Roman" w:hAnsi="Times New Roman"/>
                <w:sz w:val="28"/>
                <w:szCs w:val="28"/>
                <w:lang w:val="ro-MO" w:eastAsia="ru-RU"/>
              </w:rPr>
              <w:t xml:space="preserve"> </w:t>
            </w:r>
            <w:r w:rsidR="00AD3C91" w:rsidRPr="00C73C9C">
              <w:rPr>
                <w:rFonts w:ascii="Times New Roman" w:hAnsi="Times New Roman"/>
                <w:sz w:val="28"/>
                <w:szCs w:val="28"/>
                <w:lang w:val="ro-MO" w:eastAsia="ru-RU"/>
              </w:rPr>
              <w:t>„</w:t>
            </w:r>
            <w:r w:rsidR="00AD3C91" w:rsidRPr="00C73C9C">
              <w:rPr>
                <w:rFonts w:ascii="Times New Roman" w:hAnsi="Times New Roman"/>
                <w:b/>
                <w:bCs/>
                <w:sz w:val="28"/>
                <w:szCs w:val="28"/>
                <w:shd w:val="clear" w:color="auto" w:fill="FFFFFF"/>
                <w:lang w:val="ro-MO" w:eastAsia="ru-RU"/>
              </w:rPr>
              <w:t>DISPOZIŢII GENERALE”</w:t>
            </w:r>
            <w:r w:rsidRPr="00C73C9C">
              <w:rPr>
                <w:rFonts w:ascii="Times New Roman" w:hAnsi="Times New Roman"/>
                <w:b/>
                <w:bCs/>
                <w:sz w:val="28"/>
                <w:szCs w:val="28"/>
                <w:shd w:val="clear" w:color="auto" w:fill="FFFFFF"/>
                <w:lang w:val="ro-MO" w:eastAsia="ru-RU"/>
              </w:rPr>
              <w:t xml:space="preserve">, </w:t>
            </w:r>
            <w:r w:rsidRPr="00C73C9C">
              <w:rPr>
                <w:rFonts w:ascii="Times New Roman" w:hAnsi="Times New Roman"/>
                <w:bCs/>
                <w:sz w:val="28"/>
                <w:szCs w:val="28"/>
                <w:shd w:val="clear" w:color="auto" w:fill="FFFFFF"/>
                <w:lang w:val="ro-MO" w:eastAsia="ru-RU"/>
              </w:rPr>
              <w:t>este indicat temeiul aprobării acestea, obligativitatea implementării în practică a acestea</w:t>
            </w:r>
            <w:r w:rsidRPr="00C73C9C">
              <w:rPr>
                <w:rFonts w:ascii="Times New Roman" w:hAnsi="Times New Roman"/>
                <w:b/>
                <w:bCs/>
                <w:sz w:val="28"/>
                <w:szCs w:val="28"/>
                <w:shd w:val="clear" w:color="auto" w:fill="FFFFFF"/>
                <w:lang w:val="ro-MO" w:eastAsia="ru-RU"/>
              </w:rPr>
              <w:t xml:space="preserve"> </w:t>
            </w:r>
            <w:r w:rsidRPr="00C73C9C">
              <w:rPr>
                <w:rFonts w:ascii="Times New Roman" w:hAnsi="Times New Roman"/>
                <w:sz w:val="28"/>
                <w:szCs w:val="28"/>
                <w:shd w:val="clear" w:color="auto" w:fill="FFFFFF"/>
                <w:lang w:val="ro-MO" w:eastAsia="ru-RU"/>
              </w:rPr>
              <w:t xml:space="preserve">de către </w:t>
            </w:r>
            <w:r w:rsidRPr="00C73C9C">
              <w:rPr>
                <w:rFonts w:ascii="Times New Roman" w:hAnsi="Times New Roman"/>
                <w:sz w:val="28"/>
                <w:szCs w:val="28"/>
                <w:lang w:val="ro-MO"/>
              </w:rPr>
              <w:t>persoanele fizice și persoanele juridice interesate în trecerea terenurilor cu destinație agricolă sau ale fondului forestier la o altă categorie de destinație, indiferent de scop și tipul de proprietate asupra lor.</w:t>
            </w:r>
          </w:p>
          <w:p w14:paraId="3229F53F" w14:textId="637EB6BA" w:rsidR="00FB77D9" w:rsidRPr="00C73C9C" w:rsidRDefault="00FB77D9" w:rsidP="00FB77D9">
            <w:pPr>
              <w:tabs>
                <w:tab w:val="left" w:pos="1373"/>
              </w:tabs>
              <w:spacing w:line="240" w:lineRule="atLeast"/>
              <w:rPr>
                <w:rFonts w:ascii="Times New Roman" w:hAnsi="Times New Roman"/>
                <w:sz w:val="28"/>
                <w:szCs w:val="28"/>
                <w:lang w:val="ro-MO"/>
              </w:rPr>
            </w:pPr>
            <w:r w:rsidRPr="00C73C9C">
              <w:rPr>
                <w:rFonts w:ascii="Times New Roman" w:hAnsi="Times New Roman"/>
                <w:bCs/>
                <w:sz w:val="28"/>
                <w:szCs w:val="28"/>
                <w:shd w:val="clear" w:color="auto" w:fill="FFFFFF"/>
                <w:lang w:val="ro-MO" w:eastAsia="ru-RU"/>
              </w:rPr>
              <w:t>De asemenea, este reglementat că,</w:t>
            </w:r>
            <w:r w:rsidRPr="00C73C9C">
              <w:rPr>
                <w:rFonts w:ascii="Times New Roman" w:hAnsi="Times New Roman"/>
                <w:sz w:val="28"/>
                <w:szCs w:val="28"/>
                <w:lang w:val="ro-MO"/>
              </w:rPr>
              <w:t xml:space="preserve"> compensarea pierderilor cauzate de trecerea terenurilor cu destinație agricolă sau ale fondului forestier la o altă categorie de destinație se efectuează în toate cazurile, de către persoanele fizice și persoanele juridice interesate, indiferent de scop și tipul de proprietate asupra lor, cu excepţia cazurilor de uz public, sau celor destinate creării parcurilor industriale conform Legii cu privire la parcurile industrial și extinderii sau creării zonelor economice libere, sau celor ce urmează a fi atribuite la categoriile fondului forestier</w:t>
            </w:r>
            <w:r w:rsidR="00C50653" w:rsidRPr="00C73C9C">
              <w:rPr>
                <w:rFonts w:ascii="Times New Roman" w:hAnsi="Times New Roman"/>
                <w:sz w:val="28"/>
                <w:szCs w:val="28"/>
                <w:lang w:val="ro-MO"/>
              </w:rPr>
              <w:t>, ce corespunde prevederilor Codului funciar nr. 22/2024</w:t>
            </w:r>
            <w:r w:rsidRPr="00C73C9C">
              <w:rPr>
                <w:rFonts w:ascii="Times New Roman" w:hAnsi="Times New Roman"/>
                <w:sz w:val="28"/>
                <w:szCs w:val="28"/>
                <w:lang w:val="ro-MO"/>
              </w:rPr>
              <w:t xml:space="preserve">. </w:t>
            </w:r>
          </w:p>
          <w:p w14:paraId="3F8C3363" w14:textId="379FE3AA" w:rsidR="00FB77D9" w:rsidRPr="00C73C9C" w:rsidRDefault="00CC7981" w:rsidP="00FB77D9">
            <w:pPr>
              <w:tabs>
                <w:tab w:val="left" w:pos="1373"/>
              </w:tabs>
              <w:spacing w:line="240" w:lineRule="atLeast"/>
              <w:rPr>
                <w:rFonts w:ascii="Times New Roman" w:hAnsi="Times New Roman"/>
                <w:sz w:val="28"/>
                <w:szCs w:val="28"/>
                <w:lang w:val="ro-MO"/>
              </w:rPr>
            </w:pPr>
            <w:r>
              <w:rPr>
                <w:rFonts w:ascii="Times New Roman" w:hAnsi="Times New Roman"/>
                <w:sz w:val="28"/>
                <w:szCs w:val="28"/>
                <w:lang w:val="ro-MO"/>
              </w:rPr>
              <w:t>Totodată</w:t>
            </w:r>
            <w:r w:rsidR="00FB77D9" w:rsidRPr="00C73C9C">
              <w:rPr>
                <w:rFonts w:ascii="Times New Roman" w:hAnsi="Times New Roman"/>
                <w:sz w:val="28"/>
                <w:szCs w:val="28"/>
                <w:lang w:val="ro-MO"/>
              </w:rPr>
              <w:t xml:space="preserve">, mijloacele bănești destinate compensării pierderilor cauzate de trecerea terenurilor cu destinație agricolă sau ale fondului forestier la o altă categorie de destinație, urmează a fi încasate la bugetul de stat, în cazul în care decizia a fost aprobată prin hotărâre a Guvernului, sau la bugetul unității administrativ-teritoriale de nivelul întâi sau al doilea, sau a </w:t>
            </w:r>
            <w:r w:rsidR="00EA6D01" w:rsidRPr="00C73C9C">
              <w:rPr>
                <w:rFonts w:ascii="Times New Roman" w:hAnsi="Times New Roman"/>
                <w:sz w:val="28"/>
                <w:szCs w:val="28"/>
                <w:lang w:val="ro-MO"/>
              </w:rPr>
              <w:t xml:space="preserve">UAT </w:t>
            </w:r>
            <w:r w:rsidR="00FB77D9" w:rsidRPr="00C73C9C">
              <w:rPr>
                <w:rFonts w:ascii="Times New Roman" w:hAnsi="Times New Roman"/>
                <w:sz w:val="28"/>
                <w:szCs w:val="28"/>
                <w:lang w:val="ro-MO"/>
              </w:rPr>
              <w:t>Găgăuzi</w:t>
            </w:r>
            <w:r w:rsidR="00EA6D01" w:rsidRPr="00C73C9C">
              <w:rPr>
                <w:rFonts w:ascii="Times New Roman" w:hAnsi="Times New Roman"/>
                <w:sz w:val="28"/>
                <w:szCs w:val="28"/>
                <w:lang w:val="ro-MO"/>
              </w:rPr>
              <w:t>a</w:t>
            </w:r>
            <w:r w:rsidR="00FB77D9" w:rsidRPr="00C73C9C">
              <w:rPr>
                <w:rFonts w:ascii="Times New Roman" w:hAnsi="Times New Roman"/>
                <w:sz w:val="28"/>
                <w:szCs w:val="28"/>
                <w:lang w:val="ro-MO"/>
              </w:rPr>
              <w:t>, în cazul în care decizia a fost adoptată de consiliul unității administrativ-teritoriale de nivelul întâi sau al doilea, sau d</w:t>
            </w:r>
            <w:r>
              <w:rPr>
                <w:rFonts w:ascii="Times New Roman" w:hAnsi="Times New Roman"/>
                <w:sz w:val="28"/>
                <w:szCs w:val="28"/>
                <w:lang w:val="ro-MO"/>
              </w:rPr>
              <w:t>e Adunarea Populară a Găgăuziei, conform prevederilor Codului funciar.</w:t>
            </w:r>
          </w:p>
          <w:p w14:paraId="009C2BDE" w14:textId="40614A9A" w:rsidR="00FB77D9" w:rsidRPr="00C73C9C" w:rsidRDefault="00FB77D9" w:rsidP="00FB77D9">
            <w:pPr>
              <w:spacing w:line="240" w:lineRule="atLeast"/>
              <w:rPr>
                <w:rFonts w:ascii="Times New Roman" w:hAnsi="Times New Roman"/>
                <w:sz w:val="28"/>
                <w:szCs w:val="28"/>
                <w:lang w:val="ro-MO"/>
              </w:rPr>
            </w:pPr>
            <w:r w:rsidRPr="00C73C9C">
              <w:rPr>
                <w:rFonts w:ascii="Times New Roman" w:hAnsi="Times New Roman"/>
                <w:sz w:val="28"/>
                <w:szCs w:val="28"/>
                <w:shd w:val="clear" w:color="auto" w:fill="FFFFFF"/>
                <w:lang w:val="ro-MO" w:eastAsia="ru-RU"/>
              </w:rPr>
              <w:t>Capitolul</w:t>
            </w:r>
            <w:r w:rsidR="00AD3C91" w:rsidRPr="00C73C9C">
              <w:rPr>
                <w:rFonts w:ascii="Times New Roman" w:hAnsi="Times New Roman"/>
                <w:sz w:val="28"/>
                <w:szCs w:val="28"/>
                <w:shd w:val="clear" w:color="auto" w:fill="FFFFFF"/>
                <w:lang w:val="ro-MO" w:eastAsia="ru-RU"/>
              </w:rPr>
              <w:t xml:space="preserve"> II</w:t>
            </w:r>
            <w:r w:rsidRPr="00C73C9C">
              <w:rPr>
                <w:rFonts w:ascii="Times New Roman" w:hAnsi="Times New Roman"/>
                <w:sz w:val="28"/>
                <w:szCs w:val="28"/>
                <w:shd w:val="clear" w:color="auto" w:fill="FFFFFF"/>
                <w:lang w:val="ro-MO" w:eastAsia="ru-RU"/>
              </w:rPr>
              <w:t xml:space="preserve"> </w:t>
            </w:r>
            <w:r w:rsidR="00AD3C91" w:rsidRPr="00C73C9C">
              <w:rPr>
                <w:rFonts w:ascii="Times New Roman" w:hAnsi="Times New Roman"/>
                <w:sz w:val="28"/>
                <w:szCs w:val="28"/>
                <w:shd w:val="clear" w:color="auto" w:fill="FFFFFF"/>
                <w:lang w:val="ro-MO" w:eastAsia="ru-RU"/>
              </w:rPr>
              <w:t>„</w:t>
            </w:r>
            <w:r w:rsidR="00AD3C91" w:rsidRPr="00C73C9C">
              <w:rPr>
                <w:rFonts w:ascii="Times New Roman" w:hAnsi="Times New Roman"/>
                <w:b/>
                <w:sz w:val="28"/>
                <w:szCs w:val="28"/>
                <w:shd w:val="clear" w:color="auto" w:fill="FFFFFF"/>
                <w:lang w:val="ro-MO" w:eastAsia="ru-RU"/>
              </w:rPr>
              <w:t>C</w:t>
            </w:r>
            <w:r w:rsidR="00AD3C91" w:rsidRPr="00C73C9C">
              <w:rPr>
                <w:rFonts w:ascii="Times New Roman" w:hAnsi="Times New Roman"/>
                <w:b/>
                <w:bCs/>
                <w:sz w:val="28"/>
                <w:szCs w:val="28"/>
                <w:shd w:val="clear" w:color="auto" w:fill="FFFFFF"/>
                <w:lang w:val="ro-MO" w:eastAsia="ru-RU"/>
              </w:rPr>
              <w:t xml:space="preserve">ALCULUL  </w:t>
            </w:r>
            <w:r w:rsidR="00AD3C91" w:rsidRPr="00C73C9C">
              <w:rPr>
                <w:rFonts w:ascii="Times New Roman" w:hAnsi="Times New Roman"/>
                <w:b/>
                <w:sz w:val="28"/>
                <w:szCs w:val="28"/>
                <w:lang w:val="ro-MO"/>
              </w:rPr>
              <w:t xml:space="preserve">PIERDERILOR CAUZATE DE TRECEREA TERENURILOR CU DESTINAȚIE AGRICOLĂ SAU </w:t>
            </w:r>
            <w:r w:rsidR="0029606E">
              <w:rPr>
                <w:rFonts w:ascii="Times New Roman" w:hAnsi="Times New Roman"/>
                <w:b/>
                <w:sz w:val="28"/>
                <w:szCs w:val="28"/>
                <w:lang w:val="ro-MO"/>
              </w:rPr>
              <w:t>DESTINATE</w:t>
            </w:r>
            <w:r w:rsidR="00AD3C91" w:rsidRPr="00C73C9C">
              <w:rPr>
                <w:rFonts w:ascii="Times New Roman" w:hAnsi="Times New Roman"/>
                <w:b/>
                <w:sz w:val="28"/>
                <w:szCs w:val="28"/>
                <w:lang w:val="ro-MO"/>
              </w:rPr>
              <w:t xml:space="preserve"> FONDULUI FORESTIER LA O ALTĂ CATEGORIE DE DESTINAȚIE”</w:t>
            </w:r>
            <w:r w:rsidRPr="00C73C9C">
              <w:rPr>
                <w:rFonts w:ascii="Times New Roman" w:hAnsi="Times New Roman"/>
                <w:b/>
                <w:sz w:val="28"/>
                <w:szCs w:val="28"/>
                <w:lang w:val="ro-MO"/>
              </w:rPr>
              <w:t xml:space="preserve">, </w:t>
            </w:r>
            <w:r w:rsidRPr="00C73C9C">
              <w:rPr>
                <w:rFonts w:ascii="Times New Roman" w:hAnsi="Times New Roman"/>
                <w:sz w:val="28"/>
                <w:szCs w:val="28"/>
                <w:shd w:val="clear" w:color="auto" w:fill="FFFFFF"/>
                <w:lang w:val="ro-MO" w:eastAsia="ru-RU"/>
              </w:rPr>
              <w:t xml:space="preserve">stabileşte ordinea de calcul a </w:t>
            </w:r>
            <w:r w:rsidRPr="00C73C9C">
              <w:rPr>
                <w:rFonts w:ascii="Times New Roman" w:hAnsi="Times New Roman"/>
                <w:sz w:val="28"/>
                <w:szCs w:val="28"/>
                <w:lang w:val="ro-MO"/>
              </w:rPr>
              <w:t xml:space="preserve">pierderilor cauzate de trecerea terenurilor cu destinație agricolă sau </w:t>
            </w:r>
            <w:r w:rsidR="0029606E">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după cum </w:t>
            </w:r>
            <w:r w:rsidRPr="00C73C9C">
              <w:rPr>
                <w:rFonts w:ascii="Times New Roman" w:hAnsi="Times New Roman"/>
                <w:sz w:val="28"/>
                <w:szCs w:val="28"/>
                <w:lang w:val="ro-MO"/>
              </w:rPr>
              <w:lastRenderedPageBreak/>
              <w:t>urmează:</w:t>
            </w:r>
          </w:p>
          <w:p w14:paraId="024BA165" w14:textId="645F4D30" w:rsidR="00FB77D9" w:rsidRPr="00C73C9C" w:rsidRDefault="00FB77D9" w:rsidP="00FB77D9">
            <w:pPr>
              <w:spacing w:line="240" w:lineRule="atLeast"/>
              <w:ind w:firstLine="708"/>
              <w:rPr>
                <w:rFonts w:ascii="Times New Roman" w:hAnsi="Times New Roman"/>
                <w:sz w:val="28"/>
                <w:szCs w:val="28"/>
                <w:lang w:val="ro-MO"/>
              </w:rPr>
            </w:pPr>
            <w:r w:rsidRPr="00C73C9C">
              <w:rPr>
                <w:rFonts w:ascii="Times New Roman" w:hAnsi="Times New Roman"/>
                <w:sz w:val="28"/>
                <w:szCs w:val="28"/>
                <w:shd w:val="clear" w:color="auto" w:fill="FFFFFF"/>
                <w:lang w:val="ro-MO" w:eastAsia="ru-RU"/>
              </w:rPr>
              <w:t xml:space="preserve">Pierderile  </w:t>
            </w:r>
            <w:r w:rsidRPr="00C73C9C">
              <w:rPr>
                <w:rFonts w:ascii="Times New Roman" w:hAnsi="Times New Roman"/>
                <w:sz w:val="28"/>
                <w:szCs w:val="28"/>
                <w:lang w:val="ro-MO"/>
              </w:rPr>
              <w:t xml:space="preserve">cauzate de trecerea terenurilor cu destinație agricolă sau </w:t>
            </w:r>
            <w:r w:rsidR="0029606E">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depind de</w:t>
            </w:r>
            <w:r w:rsidRPr="00C73C9C">
              <w:rPr>
                <w:rFonts w:ascii="Times New Roman" w:hAnsi="Times New Roman"/>
                <w:sz w:val="28"/>
                <w:szCs w:val="28"/>
                <w:shd w:val="clear" w:color="auto" w:fill="FFFFFF"/>
                <w:lang w:val="ro-MO" w:eastAsia="ru-RU"/>
              </w:rPr>
              <w:t xml:space="preserve"> particularităţile concrete ale acestora, se calculează reieşind din indicele fertilității solului, suprafața sectoarelor de teren și</w:t>
            </w:r>
            <w:r w:rsidRPr="00C73C9C">
              <w:rPr>
                <w:rFonts w:ascii="Times New Roman" w:hAnsi="Times New Roman"/>
                <w:sz w:val="28"/>
                <w:szCs w:val="28"/>
                <w:lang w:val="ro-MO"/>
              </w:rPr>
              <w:t xml:space="preserve"> tariful aprobat pentru un </w:t>
            </w:r>
            <w:r w:rsidR="007A2844" w:rsidRPr="00C73C9C">
              <w:rPr>
                <w:rFonts w:ascii="Times New Roman" w:hAnsi="Times New Roman"/>
                <w:sz w:val="28"/>
                <w:szCs w:val="28"/>
                <w:lang w:val="ro-MO"/>
              </w:rPr>
              <w:t>punct</w:t>
            </w:r>
            <w:r w:rsidRPr="00C73C9C">
              <w:rPr>
                <w:rFonts w:ascii="Times New Roman" w:hAnsi="Times New Roman"/>
                <w:sz w:val="28"/>
                <w:szCs w:val="28"/>
                <w:lang w:val="ro-MO"/>
              </w:rPr>
              <w:t>-hectar, în valută națională.</w:t>
            </w:r>
          </w:p>
          <w:p w14:paraId="2A7B4695" w14:textId="071976E8" w:rsidR="00FB77D9" w:rsidRPr="00C73C9C" w:rsidRDefault="00FB77D9" w:rsidP="00FB77D9">
            <w:pPr>
              <w:spacing w:line="240" w:lineRule="atLeast"/>
              <w:rPr>
                <w:rFonts w:ascii="Times New Roman" w:hAnsi="Times New Roman"/>
                <w:sz w:val="28"/>
                <w:szCs w:val="28"/>
                <w:lang w:val="ro-MO"/>
              </w:rPr>
            </w:pPr>
            <w:r w:rsidRPr="00C73C9C">
              <w:rPr>
                <w:rFonts w:ascii="Times New Roman" w:hAnsi="Times New Roman"/>
                <w:sz w:val="28"/>
                <w:szCs w:val="28"/>
                <w:lang w:val="ro-MO"/>
              </w:rPr>
              <w:t>Totodată, i</w:t>
            </w:r>
            <w:r w:rsidRPr="00C73C9C">
              <w:rPr>
                <w:rFonts w:ascii="Times New Roman" w:hAnsi="Times New Roman"/>
                <w:sz w:val="28"/>
                <w:szCs w:val="28"/>
                <w:shd w:val="clear" w:color="auto" w:fill="FFFFFF"/>
                <w:lang w:val="ro-MO" w:eastAsia="ru-RU"/>
              </w:rPr>
              <w:t>ndicele fertilității solului rezultă din raportul studiilor pedologice, efectuate</w:t>
            </w:r>
            <w:r w:rsidR="008A640A" w:rsidRPr="00C73C9C">
              <w:rPr>
                <w:rFonts w:ascii="Times New Roman" w:hAnsi="Times New Roman"/>
                <w:sz w:val="28"/>
                <w:szCs w:val="28"/>
                <w:shd w:val="clear" w:color="auto" w:fill="FFFFFF"/>
                <w:lang w:val="ro-MO" w:eastAsia="ru-RU"/>
              </w:rPr>
              <w:t>,</w:t>
            </w:r>
            <w:r w:rsidRPr="00C73C9C">
              <w:rPr>
                <w:rFonts w:ascii="Times New Roman" w:hAnsi="Times New Roman"/>
                <w:sz w:val="28"/>
                <w:szCs w:val="28"/>
                <w:shd w:val="clear" w:color="auto" w:fill="FFFFFF"/>
                <w:lang w:val="ro-MO" w:eastAsia="ru-RU"/>
              </w:rPr>
              <w:t xml:space="preserve"> </w:t>
            </w:r>
            <w:r w:rsidR="008A640A" w:rsidRPr="00C73C9C">
              <w:rPr>
                <w:rFonts w:ascii="Times New Roman" w:eastAsia="Times New Roman" w:hAnsi="Times New Roman"/>
                <w:sz w:val="28"/>
                <w:szCs w:val="28"/>
                <w:shd w:val="clear" w:color="auto" w:fill="FFFFFF"/>
                <w:lang w:val="ro-MO" w:eastAsia="ru-RU"/>
              </w:rPr>
              <w:t>în teren, de către o entitate de proiectare din domeniul organizării teritoriului sau cercetare/educație în domeniul științei solului, ce dispune de laborator pentru efectuarea investigațiilor respective și personal calificat</w:t>
            </w:r>
            <w:r w:rsidRPr="00C73C9C">
              <w:rPr>
                <w:rFonts w:ascii="Times New Roman" w:hAnsi="Times New Roman"/>
                <w:sz w:val="28"/>
                <w:szCs w:val="28"/>
                <w:shd w:val="clear" w:color="auto" w:fill="FFFFFF"/>
                <w:lang w:val="ro-MO" w:eastAsia="ru-RU"/>
              </w:rPr>
              <w:t xml:space="preserve">, efectuat nu mai </w:t>
            </w:r>
            <w:proofErr w:type="spellStart"/>
            <w:r w:rsidRPr="00C73C9C">
              <w:rPr>
                <w:rFonts w:ascii="Times New Roman" w:hAnsi="Times New Roman"/>
                <w:sz w:val="28"/>
                <w:szCs w:val="28"/>
                <w:shd w:val="clear" w:color="auto" w:fill="FFFFFF"/>
                <w:lang w:val="ro-MO" w:eastAsia="ru-RU"/>
              </w:rPr>
              <w:t>tîrziu</w:t>
            </w:r>
            <w:proofErr w:type="spellEnd"/>
            <w:r w:rsidRPr="00C73C9C">
              <w:rPr>
                <w:rFonts w:ascii="Times New Roman" w:hAnsi="Times New Roman"/>
                <w:sz w:val="28"/>
                <w:szCs w:val="28"/>
                <w:shd w:val="clear" w:color="auto" w:fill="FFFFFF"/>
                <w:lang w:val="ro-MO" w:eastAsia="ru-RU"/>
              </w:rPr>
              <w:t xml:space="preserve"> de </w:t>
            </w:r>
            <w:r w:rsidR="00566515" w:rsidRPr="00C73C9C">
              <w:rPr>
                <w:rFonts w:ascii="Times New Roman" w:hAnsi="Times New Roman"/>
                <w:sz w:val="28"/>
                <w:szCs w:val="28"/>
                <w:shd w:val="clear" w:color="auto" w:fill="FFFFFF"/>
                <w:lang w:val="ro-MO" w:eastAsia="ru-RU"/>
              </w:rPr>
              <w:t>4</w:t>
            </w:r>
            <w:r w:rsidRPr="00C73C9C">
              <w:rPr>
                <w:rFonts w:ascii="Times New Roman" w:hAnsi="Times New Roman"/>
                <w:sz w:val="28"/>
                <w:szCs w:val="28"/>
                <w:shd w:val="clear" w:color="auto" w:fill="FFFFFF"/>
                <w:lang w:val="ro-MO" w:eastAsia="ru-RU"/>
              </w:rPr>
              <w:t xml:space="preserve"> ani de la dată emiterii actului administrativ de </w:t>
            </w:r>
            <w:r w:rsidRPr="00C73C9C">
              <w:rPr>
                <w:rFonts w:ascii="Times New Roman" w:hAnsi="Times New Roman"/>
                <w:sz w:val="28"/>
                <w:szCs w:val="28"/>
                <w:lang w:val="ro-MO"/>
              </w:rPr>
              <w:t>trecere a terenurilor cu destinație agricolă sau ale fondului forestier la o altă categorie de destinație.</w:t>
            </w:r>
          </w:p>
          <w:p w14:paraId="564F8B85" w14:textId="00CB0054" w:rsidR="00FB77D9" w:rsidRPr="00C73C9C" w:rsidRDefault="00FB77D9" w:rsidP="00FB77D9">
            <w:pPr>
              <w:spacing w:line="240" w:lineRule="atLeast"/>
              <w:rPr>
                <w:rFonts w:ascii="Times New Roman" w:hAnsi="Times New Roman"/>
                <w:sz w:val="28"/>
                <w:szCs w:val="28"/>
                <w:shd w:val="clear" w:color="auto" w:fill="FFFFFF"/>
                <w:lang w:val="ro-MO" w:eastAsia="ru-RU"/>
              </w:rPr>
            </w:pPr>
            <w:r w:rsidRPr="00C73C9C">
              <w:rPr>
                <w:rFonts w:ascii="Times New Roman" w:hAnsi="Times New Roman"/>
                <w:sz w:val="28"/>
                <w:szCs w:val="28"/>
                <w:shd w:val="clear" w:color="auto" w:fill="FFFFFF"/>
                <w:lang w:val="ro-MO" w:eastAsia="ru-RU"/>
              </w:rPr>
              <w:t xml:space="preserve">Indicele fertilității solului se calculează pentru fiecare contur de sol din cadrul sectorului de teren </w:t>
            </w:r>
            <w:r w:rsidRPr="00C73C9C">
              <w:rPr>
                <w:rFonts w:ascii="Times New Roman" w:hAnsi="Times New Roman"/>
                <w:sz w:val="28"/>
                <w:szCs w:val="28"/>
                <w:lang w:val="ro-MO"/>
              </w:rPr>
              <w:t>agricol sau ale fondului forestier</w:t>
            </w:r>
            <w:r w:rsidRPr="00C73C9C">
              <w:rPr>
                <w:rFonts w:ascii="Times New Roman" w:hAnsi="Times New Roman"/>
                <w:i/>
                <w:sz w:val="28"/>
                <w:szCs w:val="28"/>
                <w:shd w:val="clear" w:color="auto" w:fill="FFFFFF"/>
                <w:lang w:val="ro-MO" w:eastAsia="ru-RU"/>
              </w:rPr>
              <w:t xml:space="preserve"> </w:t>
            </w:r>
            <w:r w:rsidRPr="00C73C9C">
              <w:rPr>
                <w:rFonts w:ascii="Times New Roman" w:hAnsi="Times New Roman"/>
                <w:sz w:val="28"/>
                <w:szCs w:val="28"/>
                <w:shd w:val="clear" w:color="auto" w:fill="FFFFFF"/>
                <w:lang w:val="ro-MO" w:eastAsia="ru-RU"/>
              </w:rPr>
              <w:t xml:space="preserve">preconizat pentru a </w:t>
            </w:r>
            <w:r w:rsidRPr="00C73C9C">
              <w:rPr>
                <w:rFonts w:ascii="Times New Roman" w:hAnsi="Times New Roman"/>
                <w:sz w:val="28"/>
                <w:szCs w:val="28"/>
                <w:lang w:val="ro-MO"/>
              </w:rPr>
              <w:t>trece la o altă categorie de destinație</w:t>
            </w:r>
            <w:r w:rsidRPr="00C73C9C">
              <w:rPr>
                <w:rFonts w:ascii="Times New Roman" w:hAnsi="Times New Roman"/>
                <w:sz w:val="28"/>
                <w:szCs w:val="28"/>
                <w:shd w:val="clear" w:color="auto" w:fill="FFFFFF"/>
                <w:lang w:val="ro-MO" w:eastAsia="ru-RU"/>
              </w:rPr>
              <w:t>.</w:t>
            </w:r>
          </w:p>
          <w:p w14:paraId="05B1D756" w14:textId="6F812A08" w:rsidR="00FB77D9" w:rsidRPr="00C73C9C" w:rsidRDefault="00FB77D9" w:rsidP="00FB77D9">
            <w:pPr>
              <w:pStyle w:val="af6"/>
              <w:shd w:val="clear" w:color="auto" w:fill="FFFFFF"/>
              <w:ind w:firstLine="709"/>
              <w:rPr>
                <w:rFonts w:ascii="Times New Roman" w:hAnsi="Times New Roman"/>
                <w:sz w:val="28"/>
                <w:szCs w:val="28"/>
                <w:lang w:val="ro-MO"/>
              </w:rPr>
            </w:pPr>
            <w:r w:rsidRPr="00C73C9C">
              <w:rPr>
                <w:rFonts w:ascii="Times New Roman" w:hAnsi="Times New Roman"/>
                <w:sz w:val="28"/>
                <w:szCs w:val="28"/>
                <w:shd w:val="clear" w:color="auto" w:fill="FFFFFF"/>
                <w:lang w:val="ro-MO"/>
              </w:rPr>
              <w:t xml:space="preserve">Astfel, conform calculelor efectuate și procedurii descrise </w:t>
            </w:r>
            <w:r w:rsidRPr="00C73C9C">
              <w:rPr>
                <w:rFonts w:ascii="Times New Roman" w:hAnsi="Times New Roman"/>
                <w:sz w:val="28"/>
                <w:szCs w:val="28"/>
                <w:lang w:val="ro-MO"/>
              </w:rPr>
              <w:t>în Anexa. la prezenta Metodologie,  m</w:t>
            </w:r>
            <w:r w:rsidRPr="00C73C9C">
              <w:rPr>
                <w:rFonts w:ascii="Times New Roman" w:hAnsi="Times New Roman"/>
                <w:sz w:val="28"/>
                <w:szCs w:val="28"/>
                <w:shd w:val="clear" w:color="auto" w:fill="FFFFFF"/>
                <w:lang w:val="ro-MO"/>
              </w:rPr>
              <w:t xml:space="preserve">ărimea tarifului </w:t>
            </w:r>
            <w:r w:rsidRPr="00C73C9C">
              <w:rPr>
                <w:rFonts w:ascii="Times New Roman" w:hAnsi="Times New Roman"/>
                <w:sz w:val="28"/>
                <w:szCs w:val="28"/>
                <w:lang w:val="ro-MO"/>
              </w:rPr>
              <w:t>la calculul pierderilor cauzate la trecerea terenurilor cu destinație agricolă sau ale fondului forestier la o altă categorie de destinație</w:t>
            </w:r>
            <w:r w:rsidRPr="00C73C9C">
              <w:rPr>
                <w:rFonts w:ascii="Times New Roman" w:hAnsi="Times New Roman"/>
                <w:sz w:val="28"/>
                <w:szCs w:val="28"/>
                <w:shd w:val="clear" w:color="auto" w:fill="FFFFFF"/>
                <w:lang w:val="ro-MO"/>
              </w:rPr>
              <w:t xml:space="preserve"> este echivalentă cu mărimea venitului nerealizat de pe terenul respectiv pe un termen de 99 de ani și  </w:t>
            </w:r>
            <w:r w:rsidRPr="00C73C9C">
              <w:rPr>
                <w:rFonts w:ascii="Times New Roman" w:hAnsi="Times New Roman"/>
                <w:sz w:val="28"/>
                <w:szCs w:val="28"/>
                <w:lang w:val="ro-MO"/>
              </w:rPr>
              <w:t xml:space="preserve">constituie 9250,94  lei pentru o unitate de </w:t>
            </w:r>
            <w:r w:rsidR="007A2844" w:rsidRPr="00C73C9C">
              <w:rPr>
                <w:rFonts w:ascii="Times New Roman" w:hAnsi="Times New Roman"/>
                <w:sz w:val="28"/>
                <w:szCs w:val="28"/>
                <w:lang w:val="ro-MO"/>
              </w:rPr>
              <w:t>punct -</w:t>
            </w:r>
            <w:r w:rsidRPr="00C73C9C">
              <w:rPr>
                <w:rFonts w:ascii="Times New Roman" w:hAnsi="Times New Roman"/>
                <w:sz w:val="28"/>
                <w:szCs w:val="28"/>
                <w:lang w:val="ro-MO"/>
              </w:rPr>
              <w:t xml:space="preserve"> hectar. </w:t>
            </w:r>
          </w:p>
          <w:p w14:paraId="129EB671" w14:textId="5B53DF2E" w:rsidR="00FB77D9" w:rsidRPr="00C73C9C" w:rsidRDefault="00FB77D9" w:rsidP="00FB77D9">
            <w:pPr>
              <w:pStyle w:val="af6"/>
              <w:shd w:val="clear" w:color="auto" w:fill="FFFFFF"/>
              <w:ind w:firstLine="709"/>
              <w:rPr>
                <w:rFonts w:ascii="Times New Roman" w:hAnsi="Times New Roman"/>
                <w:sz w:val="28"/>
                <w:szCs w:val="28"/>
                <w:lang w:val="ro-MO"/>
              </w:rPr>
            </w:pPr>
            <w:r w:rsidRPr="00C73C9C">
              <w:rPr>
                <w:rFonts w:ascii="Times New Roman" w:hAnsi="Times New Roman"/>
                <w:sz w:val="28"/>
                <w:szCs w:val="28"/>
                <w:shd w:val="clear" w:color="auto" w:fill="FFFFFF"/>
                <w:lang w:val="ro-MO"/>
              </w:rPr>
              <w:t xml:space="preserve">De asemenea, este prevăzut că tariful la </w:t>
            </w:r>
            <w:r w:rsidRPr="00C73C9C">
              <w:rPr>
                <w:rFonts w:ascii="Times New Roman" w:hAnsi="Times New Roman"/>
                <w:sz w:val="28"/>
                <w:szCs w:val="28"/>
                <w:lang w:val="ro-MO"/>
              </w:rPr>
              <w:t>calculul pierderilor cauzate la trecerea terenurilor cu destinație agricolă sau ale fondului forestier la o altă categorie de destinație</w:t>
            </w:r>
            <w:r w:rsidRPr="00C73C9C">
              <w:rPr>
                <w:rFonts w:ascii="Times New Roman" w:hAnsi="Times New Roman"/>
                <w:sz w:val="28"/>
                <w:szCs w:val="28"/>
                <w:shd w:val="clear" w:color="auto" w:fill="FFFFFF"/>
                <w:lang w:val="ro-MO"/>
              </w:rPr>
              <w:t xml:space="preserve"> se </w:t>
            </w:r>
            <w:r w:rsidR="009F533D" w:rsidRPr="00C73C9C">
              <w:rPr>
                <w:rFonts w:ascii="Times New Roman" w:hAnsi="Times New Roman"/>
                <w:color w:val="333333"/>
                <w:sz w:val="28"/>
                <w:szCs w:val="28"/>
                <w:shd w:val="clear" w:color="auto" w:fill="FFFFFF"/>
                <w:lang w:val="ro-MO"/>
              </w:rPr>
              <w:t>indexează o dată la 4 ani</w:t>
            </w:r>
            <w:r w:rsidRPr="00C73C9C">
              <w:rPr>
                <w:rFonts w:ascii="Times New Roman" w:hAnsi="Times New Roman"/>
                <w:sz w:val="28"/>
                <w:szCs w:val="28"/>
                <w:shd w:val="clear" w:color="auto" w:fill="FFFFFF"/>
                <w:lang w:val="ro-MO"/>
              </w:rPr>
              <w:t xml:space="preserve"> în funcţie de rata inflaţiei, de către Parlament la propunerea Guvernului, concomitent cu aprobarea bugetului public naţional.</w:t>
            </w:r>
          </w:p>
          <w:p w14:paraId="6DC9C95E" w14:textId="76F348DE" w:rsidR="00FB77D9" w:rsidRPr="00C73C9C" w:rsidRDefault="00FB77D9" w:rsidP="00FB77D9">
            <w:pPr>
              <w:pStyle w:val="af6"/>
              <w:shd w:val="clear" w:color="auto" w:fill="FFFFFF"/>
              <w:ind w:firstLine="709"/>
              <w:rPr>
                <w:rFonts w:ascii="Times New Roman" w:hAnsi="Times New Roman"/>
                <w:sz w:val="28"/>
                <w:szCs w:val="28"/>
                <w:lang w:val="ro-MO"/>
              </w:rPr>
            </w:pPr>
            <w:r w:rsidRPr="00C73C9C">
              <w:rPr>
                <w:rFonts w:ascii="Times New Roman" w:hAnsi="Times New Roman"/>
                <w:sz w:val="28"/>
                <w:szCs w:val="28"/>
                <w:lang w:val="ro-MO"/>
              </w:rPr>
              <w:t xml:space="preserve">De asemenea, </w:t>
            </w:r>
            <w:proofErr w:type="spellStart"/>
            <w:r w:rsidRPr="00C73C9C">
              <w:rPr>
                <w:rFonts w:ascii="Times New Roman" w:hAnsi="Times New Roman"/>
                <w:sz w:val="28"/>
                <w:szCs w:val="28"/>
                <w:lang w:val="ro-MO"/>
              </w:rPr>
              <w:t>ținînd</w:t>
            </w:r>
            <w:proofErr w:type="spellEnd"/>
            <w:r w:rsidRPr="00C73C9C">
              <w:rPr>
                <w:rFonts w:ascii="Times New Roman" w:hAnsi="Times New Roman"/>
                <w:sz w:val="28"/>
                <w:szCs w:val="28"/>
                <w:lang w:val="ro-MO"/>
              </w:rPr>
              <w:t xml:space="preserve"> cont de puterea de cumpărarea a populație</w:t>
            </w:r>
            <w:r w:rsidR="008A640A" w:rsidRPr="00C73C9C">
              <w:rPr>
                <w:rFonts w:ascii="Times New Roman" w:hAnsi="Times New Roman"/>
                <w:sz w:val="28"/>
                <w:szCs w:val="28"/>
                <w:lang w:val="ro-MO"/>
              </w:rPr>
              <w:t>i</w:t>
            </w:r>
            <w:r w:rsidRPr="00C73C9C">
              <w:rPr>
                <w:rFonts w:ascii="Times New Roman" w:hAnsi="Times New Roman"/>
                <w:sz w:val="28"/>
                <w:szCs w:val="28"/>
                <w:lang w:val="ro-MO"/>
              </w:rPr>
              <w:t xml:space="preserve"> în diferite localități </w:t>
            </w:r>
            <w:proofErr w:type="spellStart"/>
            <w:r w:rsidRPr="00C73C9C">
              <w:rPr>
                <w:rFonts w:ascii="Times New Roman" w:hAnsi="Times New Roman"/>
                <w:sz w:val="28"/>
                <w:szCs w:val="28"/>
                <w:lang w:val="ro-MO"/>
              </w:rPr>
              <w:t>cît</w:t>
            </w:r>
            <w:proofErr w:type="spellEnd"/>
            <w:r w:rsidRPr="00C73C9C">
              <w:rPr>
                <w:rFonts w:ascii="Times New Roman" w:hAnsi="Times New Roman"/>
                <w:sz w:val="28"/>
                <w:szCs w:val="28"/>
                <w:lang w:val="ro-MO"/>
              </w:rPr>
              <w:t xml:space="preserve"> și de faptul că climatul investițional este diferit, s-a propus coeficienți de  rectificare a tarifului p</w:t>
            </w:r>
            <w:r w:rsidRPr="00C73C9C">
              <w:rPr>
                <w:rStyle w:val="aff"/>
                <w:rFonts w:ascii="Times New Roman" w:hAnsi="Times New Roman"/>
                <w:b w:val="0"/>
                <w:sz w:val="28"/>
                <w:szCs w:val="28"/>
                <w:lang w:val="ro-MO"/>
              </w:rPr>
              <w:t xml:space="preserve">entru o unitate </w:t>
            </w:r>
            <w:r w:rsidR="007A2844" w:rsidRPr="00C73C9C">
              <w:rPr>
                <w:rStyle w:val="aff"/>
                <w:rFonts w:ascii="Times New Roman" w:hAnsi="Times New Roman"/>
                <w:b w:val="0"/>
                <w:sz w:val="28"/>
                <w:szCs w:val="28"/>
                <w:lang w:val="ro-MO"/>
              </w:rPr>
              <w:t>punct</w:t>
            </w:r>
            <w:r w:rsidRPr="00C73C9C">
              <w:rPr>
                <w:rStyle w:val="aff"/>
                <w:rFonts w:ascii="Times New Roman" w:hAnsi="Times New Roman"/>
                <w:b w:val="0"/>
                <w:sz w:val="28"/>
                <w:szCs w:val="28"/>
                <w:lang w:val="ro-MO"/>
              </w:rPr>
              <w:t>-hectar</w:t>
            </w:r>
            <w:r w:rsidRPr="00C73C9C">
              <w:rPr>
                <w:rFonts w:ascii="Times New Roman" w:hAnsi="Times New Roman"/>
                <w:b/>
                <w:sz w:val="28"/>
                <w:szCs w:val="28"/>
                <w:lang w:val="ro-MO"/>
              </w:rPr>
              <w:t>,</w:t>
            </w:r>
            <w:r w:rsidRPr="00C73C9C">
              <w:rPr>
                <w:rFonts w:ascii="Times New Roman" w:hAnsi="Times New Roman"/>
                <w:sz w:val="28"/>
                <w:szCs w:val="28"/>
                <w:lang w:val="ro-MO"/>
              </w:rPr>
              <w:t xml:space="preserve"> la calculul pierderilor cauzate trecerea terenurilor cu destinație agricolă sau ale fondului forestier la o altă categorie de destinație, astfel:</w:t>
            </w:r>
          </w:p>
          <w:p w14:paraId="2F8705D6" w14:textId="77777777" w:rsidR="009F533D" w:rsidRPr="00C73C9C" w:rsidRDefault="009F533D" w:rsidP="009F533D">
            <w:pPr>
              <w:pStyle w:val="af6"/>
              <w:shd w:val="clear" w:color="auto" w:fill="FFFFFF"/>
              <w:ind w:firstLine="709"/>
              <w:rPr>
                <w:rFonts w:ascii="Times New Roman" w:hAnsi="Times New Roman"/>
                <w:sz w:val="28"/>
                <w:szCs w:val="28"/>
                <w:lang w:val="ro-MO"/>
              </w:rPr>
            </w:pPr>
            <w:r w:rsidRPr="00C73C9C">
              <w:rPr>
                <w:rFonts w:ascii="Times New Roman" w:hAnsi="Times New Roman"/>
                <w:sz w:val="28"/>
                <w:szCs w:val="28"/>
                <w:lang w:val="ro-MO"/>
              </w:rPr>
              <w:t>4,0 - pentru municipiul Chişinău, Bălți (inclusiv oraşele și satele (comunele) care intră în componenţa acestora);</w:t>
            </w:r>
          </w:p>
          <w:p w14:paraId="69F79EFB" w14:textId="77777777" w:rsidR="009F533D" w:rsidRPr="00C73C9C" w:rsidRDefault="009F533D" w:rsidP="009F533D">
            <w:pPr>
              <w:pStyle w:val="af6"/>
              <w:shd w:val="clear" w:color="auto" w:fill="FFFFFF"/>
              <w:ind w:firstLine="709"/>
              <w:rPr>
                <w:rFonts w:ascii="Times New Roman" w:hAnsi="Times New Roman"/>
                <w:sz w:val="28"/>
                <w:szCs w:val="28"/>
                <w:lang w:val="ro-MO"/>
              </w:rPr>
            </w:pPr>
            <w:r w:rsidRPr="00C73C9C">
              <w:rPr>
                <w:rFonts w:ascii="Times New Roman" w:hAnsi="Times New Roman"/>
                <w:sz w:val="28"/>
                <w:szCs w:val="28"/>
                <w:lang w:val="ro-MO"/>
              </w:rPr>
              <w:t>3,0 - pentru celelalte oraşe/municipii;</w:t>
            </w:r>
          </w:p>
          <w:p w14:paraId="5B9B04E2" w14:textId="77777777" w:rsidR="009F533D" w:rsidRPr="00C73C9C" w:rsidRDefault="009F533D" w:rsidP="009F533D">
            <w:pPr>
              <w:spacing w:line="240" w:lineRule="atLeast"/>
              <w:ind w:firstLine="720"/>
              <w:rPr>
                <w:rFonts w:ascii="Times New Roman" w:hAnsi="Times New Roman"/>
                <w:sz w:val="28"/>
                <w:szCs w:val="28"/>
                <w:lang w:val="ro-MO"/>
              </w:rPr>
            </w:pPr>
            <w:r w:rsidRPr="00C73C9C">
              <w:rPr>
                <w:rFonts w:ascii="Times New Roman" w:hAnsi="Times New Roman"/>
                <w:sz w:val="28"/>
                <w:szCs w:val="28"/>
                <w:lang w:val="ro-MO"/>
              </w:rPr>
              <w:t>2,0 - pentru celelalte sate (comune);</w:t>
            </w:r>
          </w:p>
          <w:p w14:paraId="6B68E896" w14:textId="77777777" w:rsidR="009F533D" w:rsidRPr="00C73C9C" w:rsidRDefault="009F533D" w:rsidP="009F533D">
            <w:pPr>
              <w:spacing w:line="240" w:lineRule="atLeast"/>
              <w:ind w:firstLine="720"/>
              <w:rPr>
                <w:rFonts w:ascii="Times New Roman" w:eastAsia="Times New Roman" w:hAnsi="Times New Roman"/>
                <w:sz w:val="28"/>
                <w:szCs w:val="28"/>
                <w:shd w:val="clear" w:color="auto" w:fill="FFFFFF"/>
                <w:lang w:val="ro-MO" w:eastAsia="ru-RU"/>
              </w:rPr>
            </w:pPr>
            <w:r w:rsidRPr="00C73C9C">
              <w:rPr>
                <w:rFonts w:ascii="Times New Roman" w:hAnsi="Times New Roman"/>
                <w:sz w:val="28"/>
                <w:szCs w:val="28"/>
                <w:lang w:val="ro-MO"/>
              </w:rPr>
              <w:t xml:space="preserve">1,0 – pentru terenurile ce se atribuie la categoria </w:t>
            </w:r>
            <w:r w:rsidRPr="00C73C9C">
              <w:rPr>
                <w:rFonts w:ascii="Times New Roman" w:hAnsi="Times New Roman"/>
                <w:sz w:val="28"/>
                <w:szCs w:val="28"/>
                <w:shd w:val="clear" w:color="auto" w:fill="FFFFFF"/>
                <w:lang w:val="ro-MO"/>
              </w:rPr>
              <w:t xml:space="preserve">terenurilor destinate construcțiilor și amenajărilor, în scopul construcțiilor </w:t>
            </w:r>
            <w:r w:rsidRPr="00C73C9C">
              <w:rPr>
                <w:rFonts w:ascii="Times New Roman" w:hAnsi="Times New Roman"/>
                <w:color w:val="000000"/>
                <w:sz w:val="28"/>
                <w:szCs w:val="28"/>
                <w:shd w:val="clear" w:color="auto" w:fill="FFFFFF"/>
                <w:lang w:val="ro-MO"/>
              </w:rPr>
              <w:t xml:space="preserve">caselor de locuit </w:t>
            </w:r>
            <w:r w:rsidRPr="00C73C9C">
              <w:rPr>
                <w:rFonts w:ascii="Times New Roman" w:hAnsi="Times New Roman"/>
                <w:sz w:val="28"/>
                <w:szCs w:val="28"/>
                <w:shd w:val="clear" w:color="auto" w:fill="FFFFFF"/>
                <w:lang w:val="ro-MO"/>
              </w:rPr>
              <w:t>în localitățile rurale (cu excepția blocurilor locative), cu respectarea documentației de urbanism</w:t>
            </w:r>
            <w:r w:rsidRPr="00C73C9C">
              <w:rPr>
                <w:rFonts w:ascii="Times New Roman" w:hAnsi="Times New Roman"/>
                <w:sz w:val="28"/>
                <w:szCs w:val="28"/>
                <w:lang w:val="ro-MO"/>
              </w:rPr>
              <w:t>.</w:t>
            </w:r>
          </w:p>
          <w:p w14:paraId="4767926B" w14:textId="77777777" w:rsidR="009F533D" w:rsidRPr="00C73C9C" w:rsidRDefault="009F533D" w:rsidP="009F533D">
            <w:pPr>
              <w:spacing w:line="240" w:lineRule="atLeast"/>
              <w:ind w:firstLine="720"/>
              <w:rPr>
                <w:rFonts w:ascii="Times New Roman" w:hAnsi="Times New Roman"/>
                <w:sz w:val="28"/>
                <w:szCs w:val="28"/>
                <w:lang w:val="ro-MO"/>
              </w:rPr>
            </w:pPr>
          </w:p>
          <w:p w14:paraId="29F467EF" w14:textId="77777777" w:rsidR="00FB77D9" w:rsidRPr="00C73C9C" w:rsidRDefault="00FB77D9" w:rsidP="00FB77D9">
            <w:pPr>
              <w:spacing w:line="240" w:lineRule="atLeast"/>
              <w:rPr>
                <w:rFonts w:ascii="Times New Roman" w:hAnsi="Times New Roman"/>
                <w:sz w:val="28"/>
                <w:szCs w:val="28"/>
                <w:lang w:val="ro-MO"/>
              </w:rPr>
            </w:pPr>
            <w:r w:rsidRPr="00C73C9C">
              <w:rPr>
                <w:rFonts w:ascii="Times New Roman" w:hAnsi="Times New Roman"/>
                <w:sz w:val="28"/>
                <w:szCs w:val="28"/>
                <w:lang w:val="ro-MO"/>
              </w:rPr>
              <w:t xml:space="preserve">În final s-a dat formula de calculare a </w:t>
            </w:r>
            <w:r w:rsidRPr="00C73C9C">
              <w:rPr>
                <w:rFonts w:ascii="Times New Roman" w:hAnsi="Times New Roman"/>
                <w:sz w:val="28"/>
                <w:szCs w:val="28"/>
                <w:shd w:val="clear" w:color="auto" w:fill="FFFFFF"/>
                <w:lang w:val="ro-MO"/>
              </w:rPr>
              <w:t>p</w:t>
            </w:r>
            <w:r w:rsidRPr="00C73C9C">
              <w:rPr>
                <w:rFonts w:ascii="Times New Roman" w:hAnsi="Times New Roman"/>
                <w:sz w:val="28"/>
                <w:szCs w:val="28"/>
                <w:shd w:val="clear" w:color="auto" w:fill="FFFFFF"/>
                <w:lang w:val="ro-MO" w:eastAsia="ru-RU"/>
              </w:rPr>
              <w:t>ierderil</w:t>
            </w:r>
            <w:r w:rsidRPr="00C73C9C">
              <w:rPr>
                <w:rFonts w:ascii="Times New Roman" w:hAnsi="Times New Roman"/>
                <w:sz w:val="28"/>
                <w:szCs w:val="28"/>
                <w:shd w:val="clear" w:color="auto" w:fill="FFFFFF"/>
                <w:lang w:val="ro-MO"/>
              </w:rPr>
              <w:t>or</w:t>
            </w:r>
            <w:r w:rsidRPr="00C73C9C">
              <w:rPr>
                <w:rFonts w:ascii="Times New Roman" w:hAnsi="Times New Roman"/>
                <w:sz w:val="28"/>
                <w:szCs w:val="28"/>
                <w:shd w:val="clear" w:color="auto" w:fill="FFFFFF"/>
                <w:lang w:val="ro-MO" w:eastAsia="ru-RU"/>
              </w:rPr>
              <w:t xml:space="preserve"> cauzate de </w:t>
            </w:r>
            <w:r w:rsidRPr="00C73C9C">
              <w:rPr>
                <w:rFonts w:ascii="Times New Roman" w:hAnsi="Times New Roman"/>
                <w:sz w:val="28"/>
                <w:szCs w:val="28"/>
                <w:lang w:val="ro-MO"/>
              </w:rPr>
              <w:t>trecerea terenurilor cu destinație agricolă sau ale fondului forestier la o altă categorie de destinație</w:t>
            </w:r>
            <w:r w:rsidRPr="00C73C9C">
              <w:rPr>
                <w:rFonts w:ascii="Times New Roman" w:hAnsi="Times New Roman"/>
                <w:sz w:val="28"/>
                <w:szCs w:val="28"/>
                <w:shd w:val="clear" w:color="auto" w:fill="FFFFFF"/>
                <w:lang w:val="ro-MO" w:eastAsia="ru-RU"/>
              </w:rPr>
              <w:t>:</w:t>
            </w:r>
          </w:p>
          <w:p w14:paraId="20440DA6" w14:textId="77777777" w:rsidR="00FB77D9" w:rsidRPr="00C73C9C" w:rsidRDefault="00FB77D9" w:rsidP="00FB77D9">
            <w:pPr>
              <w:spacing w:line="240" w:lineRule="atLeast"/>
              <w:rPr>
                <w:rFonts w:ascii="Times New Roman" w:hAnsi="Times New Roman"/>
                <w:sz w:val="28"/>
                <w:szCs w:val="28"/>
                <w:shd w:val="clear" w:color="auto" w:fill="FFFFFF"/>
                <w:lang w:val="ro-MO" w:eastAsia="ru-RU"/>
              </w:rPr>
            </w:pPr>
            <w:r w:rsidRPr="00C73C9C">
              <w:rPr>
                <w:rFonts w:ascii="Times New Roman" w:hAnsi="Times New Roman"/>
                <w:sz w:val="28"/>
                <w:szCs w:val="28"/>
                <w:shd w:val="clear" w:color="auto" w:fill="FFFFFF"/>
                <w:lang w:val="ro-MO" w:eastAsia="ru-RU"/>
              </w:rPr>
              <w:t>  Pt =(S1 х F1 + S2 х F2 + S3 х F3+...+ Sn х </w:t>
            </w:r>
            <w:proofErr w:type="spellStart"/>
            <w:r w:rsidRPr="00C73C9C">
              <w:rPr>
                <w:rFonts w:ascii="Times New Roman" w:hAnsi="Times New Roman"/>
                <w:sz w:val="28"/>
                <w:szCs w:val="28"/>
                <w:shd w:val="clear" w:color="auto" w:fill="FFFFFF"/>
                <w:lang w:val="ro-MO" w:eastAsia="ru-RU"/>
              </w:rPr>
              <w:t>Fn</w:t>
            </w:r>
            <w:proofErr w:type="spellEnd"/>
            <w:r w:rsidRPr="00C73C9C">
              <w:rPr>
                <w:rFonts w:ascii="Times New Roman" w:hAnsi="Times New Roman"/>
                <w:sz w:val="28"/>
                <w:szCs w:val="28"/>
                <w:shd w:val="clear" w:color="auto" w:fill="FFFFFF"/>
                <w:lang w:val="ro-MO" w:eastAsia="ru-RU"/>
              </w:rPr>
              <w:t>) x T x Q</w:t>
            </w:r>
          </w:p>
          <w:p w14:paraId="6DCC5A44" w14:textId="77777777" w:rsidR="00FB77D9" w:rsidRPr="00C73C9C" w:rsidRDefault="00FB77D9" w:rsidP="00FB77D9">
            <w:pPr>
              <w:spacing w:line="240" w:lineRule="atLeast"/>
              <w:rPr>
                <w:rFonts w:ascii="Times New Roman" w:hAnsi="Times New Roman"/>
                <w:sz w:val="28"/>
                <w:szCs w:val="28"/>
                <w:shd w:val="clear" w:color="auto" w:fill="FFFFFF"/>
                <w:lang w:val="ro-MO" w:eastAsia="ru-RU"/>
              </w:rPr>
            </w:pPr>
            <w:r w:rsidRPr="00C73C9C">
              <w:rPr>
                <w:rFonts w:ascii="Times New Roman" w:hAnsi="Times New Roman"/>
                <w:sz w:val="28"/>
                <w:szCs w:val="28"/>
                <w:shd w:val="clear" w:color="auto" w:fill="FFFFFF"/>
                <w:lang w:val="ro-MO" w:eastAsia="ru-RU"/>
              </w:rPr>
              <w:t> unde:</w:t>
            </w:r>
          </w:p>
          <w:p w14:paraId="53AFCF0C" w14:textId="77777777" w:rsidR="00FB77D9" w:rsidRPr="00C73C9C" w:rsidRDefault="00FB77D9" w:rsidP="00FB77D9">
            <w:pPr>
              <w:spacing w:line="240" w:lineRule="atLeast"/>
              <w:rPr>
                <w:rFonts w:ascii="Times New Roman" w:hAnsi="Times New Roman"/>
                <w:i/>
                <w:sz w:val="28"/>
                <w:szCs w:val="28"/>
                <w:shd w:val="clear" w:color="auto" w:fill="FFFFFF"/>
                <w:lang w:val="ro-MO" w:eastAsia="ru-RU"/>
              </w:rPr>
            </w:pPr>
            <w:r w:rsidRPr="00C73C9C">
              <w:rPr>
                <w:rFonts w:ascii="Times New Roman" w:hAnsi="Times New Roman"/>
                <w:i/>
                <w:sz w:val="28"/>
                <w:szCs w:val="28"/>
                <w:shd w:val="clear" w:color="auto" w:fill="FFFFFF"/>
                <w:lang w:val="ro-MO" w:eastAsia="ru-RU"/>
              </w:rPr>
              <w:t>Pt - pierderile  cauzate de</w:t>
            </w:r>
            <w:r w:rsidRPr="00C73C9C">
              <w:rPr>
                <w:rFonts w:ascii="Times New Roman" w:hAnsi="Times New Roman"/>
                <w:sz w:val="28"/>
                <w:szCs w:val="28"/>
                <w:shd w:val="clear" w:color="auto" w:fill="FFFFFF"/>
                <w:lang w:val="ro-MO" w:eastAsia="ru-RU"/>
              </w:rPr>
              <w:t xml:space="preserve"> </w:t>
            </w:r>
            <w:r w:rsidRPr="00C73C9C">
              <w:rPr>
                <w:rFonts w:ascii="Times New Roman" w:hAnsi="Times New Roman"/>
                <w:i/>
                <w:sz w:val="28"/>
                <w:szCs w:val="28"/>
                <w:lang w:val="ro-MO"/>
              </w:rPr>
              <w:t>trecerea terenurilor cu destinație agricolă sau ale fondului forestier la o altă categorie de destinație</w:t>
            </w:r>
            <w:r w:rsidRPr="00C73C9C">
              <w:rPr>
                <w:rFonts w:ascii="Times New Roman" w:hAnsi="Times New Roman"/>
                <w:i/>
                <w:sz w:val="28"/>
                <w:szCs w:val="28"/>
                <w:shd w:val="clear" w:color="auto" w:fill="FFFFFF"/>
                <w:lang w:val="ro-MO" w:eastAsia="ru-RU"/>
              </w:rPr>
              <w:t>, lei;</w:t>
            </w:r>
          </w:p>
          <w:p w14:paraId="1AA6F23A" w14:textId="77777777" w:rsidR="00FB77D9" w:rsidRPr="00C73C9C" w:rsidRDefault="00FB77D9" w:rsidP="00FB77D9">
            <w:pPr>
              <w:spacing w:line="240" w:lineRule="atLeast"/>
              <w:rPr>
                <w:rFonts w:ascii="Times New Roman" w:hAnsi="Times New Roman"/>
                <w:i/>
                <w:sz w:val="28"/>
                <w:szCs w:val="28"/>
                <w:shd w:val="clear" w:color="auto" w:fill="FFFFFF"/>
                <w:lang w:val="ro-MO" w:eastAsia="ru-RU"/>
              </w:rPr>
            </w:pPr>
            <w:r w:rsidRPr="00C73C9C">
              <w:rPr>
                <w:rFonts w:ascii="Times New Roman" w:hAnsi="Times New Roman"/>
                <w:i/>
                <w:sz w:val="28"/>
                <w:szCs w:val="28"/>
                <w:shd w:val="clear" w:color="auto" w:fill="FFFFFF"/>
                <w:lang w:val="ro-MO" w:eastAsia="ru-RU"/>
              </w:rPr>
              <w:t xml:space="preserve">S1, S2, S3, Sn – Suprafața contururilor de sol din cadrul sectorul de teren </w:t>
            </w:r>
            <w:r w:rsidRPr="00C73C9C">
              <w:rPr>
                <w:rFonts w:ascii="Times New Roman" w:hAnsi="Times New Roman"/>
                <w:i/>
                <w:sz w:val="28"/>
                <w:szCs w:val="28"/>
                <w:lang w:val="ro-MO"/>
              </w:rPr>
              <w:t>agricol sau ale fondului forestier</w:t>
            </w:r>
            <w:r w:rsidRPr="00C73C9C">
              <w:rPr>
                <w:rFonts w:ascii="Times New Roman" w:hAnsi="Times New Roman"/>
                <w:i/>
                <w:sz w:val="28"/>
                <w:szCs w:val="28"/>
                <w:shd w:val="clear" w:color="auto" w:fill="FFFFFF"/>
                <w:lang w:val="ro-MO" w:eastAsia="ru-RU"/>
              </w:rPr>
              <w:t xml:space="preserve"> preconizat pentru a</w:t>
            </w:r>
            <w:r w:rsidRPr="00C73C9C">
              <w:rPr>
                <w:rFonts w:ascii="Times New Roman" w:hAnsi="Times New Roman"/>
                <w:sz w:val="28"/>
                <w:szCs w:val="28"/>
                <w:shd w:val="clear" w:color="auto" w:fill="FFFFFF"/>
                <w:lang w:val="ro-MO" w:eastAsia="ru-RU"/>
              </w:rPr>
              <w:t xml:space="preserve"> </w:t>
            </w:r>
            <w:r w:rsidRPr="00C73C9C">
              <w:rPr>
                <w:rFonts w:ascii="Times New Roman" w:hAnsi="Times New Roman"/>
                <w:i/>
                <w:sz w:val="28"/>
                <w:szCs w:val="28"/>
                <w:lang w:val="ro-MO"/>
              </w:rPr>
              <w:t>trece la o altă categorie de destinație, ha</w:t>
            </w:r>
            <w:r w:rsidRPr="00C73C9C">
              <w:rPr>
                <w:rFonts w:ascii="Times New Roman" w:hAnsi="Times New Roman"/>
                <w:i/>
                <w:sz w:val="28"/>
                <w:szCs w:val="28"/>
                <w:shd w:val="clear" w:color="auto" w:fill="FFFFFF"/>
                <w:lang w:val="ro-MO" w:eastAsia="ru-RU"/>
              </w:rPr>
              <w:t>;</w:t>
            </w:r>
          </w:p>
          <w:p w14:paraId="11A76002" w14:textId="614586E9" w:rsidR="00FB77D9" w:rsidRPr="00C73C9C" w:rsidRDefault="00FB77D9" w:rsidP="00FB77D9">
            <w:pPr>
              <w:spacing w:line="240" w:lineRule="atLeast"/>
              <w:rPr>
                <w:rFonts w:ascii="Times New Roman" w:hAnsi="Times New Roman"/>
                <w:i/>
                <w:sz w:val="28"/>
                <w:szCs w:val="28"/>
                <w:shd w:val="clear" w:color="auto" w:fill="FFFFFF"/>
                <w:lang w:val="ro-MO" w:eastAsia="ru-RU"/>
              </w:rPr>
            </w:pPr>
            <w:r w:rsidRPr="00C73C9C">
              <w:rPr>
                <w:rFonts w:ascii="Times New Roman" w:hAnsi="Times New Roman"/>
                <w:i/>
                <w:sz w:val="28"/>
                <w:szCs w:val="28"/>
                <w:shd w:val="clear" w:color="auto" w:fill="FFFFFF"/>
                <w:lang w:val="ro-MO" w:eastAsia="ru-RU"/>
              </w:rPr>
              <w:lastRenderedPageBreak/>
              <w:t xml:space="preserve">F1, F2, F3, </w:t>
            </w:r>
            <w:proofErr w:type="spellStart"/>
            <w:r w:rsidRPr="00C73C9C">
              <w:rPr>
                <w:rFonts w:ascii="Times New Roman" w:hAnsi="Times New Roman"/>
                <w:i/>
                <w:sz w:val="28"/>
                <w:szCs w:val="28"/>
                <w:shd w:val="clear" w:color="auto" w:fill="FFFFFF"/>
                <w:lang w:val="ro-MO" w:eastAsia="ru-RU"/>
              </w:rPr>
              <w:t>Fn</w:t>
            </w:r>
            <w:proofErr w:type="spellEnd"/>
            <w:r w:rsidRPr="00C73C9C">
              <w:rPr>
                <w:rFonts w:ascii="Times New Roman" w:hAnsi="Times New Roman"/>
                <w:i/>
                <w:sz w:val="28"/>
                <w:szCs w:val="28"/>
                <w:shd w:val="clear" w:color="auto" w:fill="FFFFFF"/>
                <w:lang w:val="ro-MO" w:eastAsia="ru-RU"/>
              </w:rPr>
              <w:t xml:space="preserve"> - indicele fertilității naturale a solului pe</w:t>
            </w:r>
            <w:r w:rsidRPr="00C73C9C">
              <w:rPr>
                <w:rFonts w:ascii="Times New Roman" w:hAnsi="Times New Roman"/>
                <w:sz w:val="28"/>
                <w:szCs w:val="28"/>
                <w:shd w:val="clear" w:color="auto" w:fill="FFFFFF"/>
                <w:lang w:val="ro-MO" w:eastAsia="ru-RU"/>
              </w:rPr>
              <w:t xml:space="preserve"> </w:t>
            </w:r>
            <w:r w:rsidRPr="00C73C9C">
              <w:rPr>
                <w:rFonts w:ascii="Times New Roman" w:hAnsi="Times New Roman"/>
                <w:i/>
                <w:sz w:val="28"/>
                <w:szCs w:val="28"/>
                <w:shd w:val="clear" w:color="auto" w:fill="FFFFFF"/>
                <w:lang w:val="ro-MO" w:eastAsia="ru-RU"/>
              </w:rPr>
              <w:t xml:space="preserve">contururi de sol din cadrul sectorului de teren </w:t>
            </w:r>
            <w:r w:rsidRPr="00C73C9C">
              <w:rPr>
                <w:rFonts w:ascii="Times New Roman" w:hAnsi="Times New Roman"/>
                <w:i/>
                <w:sz w:val="28"/>
                <w:szCs w:val="28"/>
                <w:lang w:val="ro-MO"/>
              </w:rPr>
              <w:t>agricol sau ale fondului forestier</w:t>
            </w:r>
            <w:r w:rsidRPr="00C73C9C">
              <w:rPr>
                <w:rFonts w:ascii="Times New Roman" w:hAnsi="Times New Roman"/>
                <w:i/>
                <w:sz w:val="28"/>
                <w:szCs w:val="28"/>
                <w:shd w:val="clear" w:color="auto" w:fill="FFFFFF"/>
                <w:lang w:val="ro-MO" w:eastAsia="ru-RU"/>
              </w:rPr>
              <w:t xml:space="preserve"> preconizat pentru a</w:t>
            </w:r>
            <w:r w:rsidRPr="00C73C9C">
              <w:rPr>
                <w:rFonts w:ascii="Times New Roman" w:hAnsi="Times New Roman"/>
                <w:sz w:val="28"/>
                <w:szCs w:val="28"/>
                <w:shd w:val="clear" w:color="auto" w:fill="FFFFFF"/>
                <w:lang w:val="ro-MO" w:eastAsia="ru-RU"/>
              </w:rPr>
              <w:t xml:space="preserve"> </w:t>
            </w:r>
            <w:r w:rsidRPr="00C73C9C">
              <w:rPr>
                <w:rFonts w:ascii="Times New Roman" w:hAnsi="Times New Roman"/>
                <w:i/>
                <w:sz w:val="28"/>
                <w:szCs w:val="28"/>
                <w:lang w:val="ro-MO"/>
              </w:rPr>
              <w:t>trece la o altă categorie de destinație</w:t>
            </w:r>
            <w:r w:rsidRPr="00C73C9C">
              <w:rPr>
                <w:rFonts w:ascii="Times New Roman" w:hAnsi="Times New Roman"/>
                <w:sz w:val="28"/>
                <w:szCs w:val="28"/>
                <w:shd w:val="clear" w:color="auto" w:fill="FFFFFF"/>
                <w:lang w:val="ro-MO" w:eastAsia="ru-RU"/>
              </w:rPr>
              <w:t xml:space="preserve">, </w:t>
            </w:r>
            <w:r w:rsidR="007A2844" w:rsidRPr="00C73C9C">
              <w:rPr>
                <w:rFonts w:ascii="Times New Roman" w:hAnsi="Times New Roman"/>
                <w:i/>
                <w:sz w:val="28"/>
                <w:szCs w:val="28"/>
                <w:shd w:val="clear" w:color="auto" w:fill="FFFFFF"/>
                <w:lang w:val="ro-MO" w:eastAsia="ru-RU"/>
              </w:rPr>
              <w:t xml:space="preserve"> puncte</w:t>
            </w:r>
            <w:r w:rsidRPr="00C73C9C">
              <w:rPr>
                <w:rFonts w:ascii="Times New Roman" w:hAnsi="Times New Roman"/>
                <w:i/>
                <w:sz w:val="28"/>
                <w:szCs w:val="28"/>
                <w:shd w:val="clear" w:color="auto" w:fill="FFFFFF"/>
                <w:lang w:val="ro-MO" w:eastAsia="ru-RU"/>
              </w:rPr>
              <w:t>;</w:t>
            </w:r>
          </w:p>
          <w:p w14:paraId="5D1AE466" w14:textId="40692CF8" w:rsidR="00FB77D9" w:rsidRPr="00C73C9C" w:rsidRDefault="00FB77D9" w:rsidP="00FB77D9">
            <w:pPr>
              <w:spacing w:line="240" w:lineRule="atLeast"/>
              <w:rPr>
                <w:rFonts w:ascii="Times New Roman" w:hAnsi="Times New Roman"/>
                <w:i/>
                <w:sz w:val="28"/>
                <w:szCs w:val="28"/>
                <w:lang w:val="ro-MO"/>
              </w:rPr>
            </w:pPr>
            <w:r w:rsidRPr="00C73C9C">
              <w:rPr>
                <w:rFonts w:ascii="Times New Roman" w:hAnsi="Times New Roman"/>
                <w:i/>
                <w:sz w:val="28"/>
                <w:szCs w:val="28"/>
                <w:shd w:val="clear" w:color="auto" w:fill="FFFFFF"/>
                <w:lang w:val="ro-MO" w:eastAsia="ru-RU"/>
              </w:rPr>
              <w:t xml:space="preserve">T- </w:t>
            </w:r>
            <w:r w:rsidRPr="00C73C9C">
              <w:rPr>
                <w:rFonts w:ascii="Times New Roman" w:hAnsi="Times New Roman"/>
                <w:i/>
                <w:sz w:val="28"/>
                <w:szCs w:val="28"/>
                <w:lang w:val="ro-MO"/>
              </w:rPr>
              <w:t xml:space="preserve">tariful  </w:t>
            </w:r>
            <w:r w:rsidRPr="00C73C9C">
              <w:rPr>
                <w:rStyle w:val="aff"/>
                <w:rFonts w:ascii="Times New Roman" w:hAnsi="Times New Roman"/>
                <w:b w:val="0"/>
                <w:sz w:val="28"/>
                <w:szCs w:val="28"/>
                <w:lang w:val="ro-MO"/>
              </w:rPr>
              <w:t xml:space="preserve">pentru o unitate </w:t>
            </w:r>
            <w:r w:rsidR="007A2844" w:rsidRPr="00C73C9C">
              <w:rPr>
                <w:rStyle w:val="aff"/>
                <w:rFonts w:ascii="Times New Roman" w:hAnsi="Times New Roman"/>
                <w:b w:val="0"/>
                <w:sz w:val="28"/>
                <w:szCs w:val="28"/>
                <w:lang w:val="ro-MO"/>
              </w:rPr>
              <w:t>punct</w:t>
            </w:r>
            <w:r w:rsidRPr="00C73C9C">
              <w:rPr>
                <w:rStyle w:val="aff"/>
                <w:rFonts w:ascii="Times New Roman" w:hAnsi="Times New Roman"/>
                <w:b w:val="0"/>
                <w:sz w:val="28"/>
                <w:szCs w:val="28"/>
                <w:lang w:val="ro-MO"/>
              </w:rPr>
              <w:t>-hectar în lei</w:t>
            </w:r>
            <w:r w:rsidRPr="00C73C9C">
              <w:rPr>
                <w:rFonts w:ascii="Times New Roman" w:hAnsi="Times New Roman"/>
                <w:b/>
                <w:i/>
                <w:sz w:val="28"/>
                <w:szCs w:val="28"/>
                <w:lang w:val="ro-MO"/>
              </w:rPr>
              <w:t>,</w:t>
            </w:r>
            <w:r w:rsidRPr="00C73C9C">
              <w:rPr>
                <w:rFonts w:ascii="Times New Roman" w:hAnsi="Times New Roman"/>
                <w:i/>
                <w:sz w:val="28"/>
                <w:szCs w:val="28"/>
                <w:lang w:val="ro-MO"/>
              </w:rPr>
              <w:t xml:space="preserve"> la calculul pierderilor cauzate trecerea terenurilor cu destinație agricolă sau ale fondului forestier la o altă categorie de destinație;</w:t>
            </w:r>
          </w:p>
          <w:p w14:paraId="6BB8F551" w14:textId="74226DE6" w:rsidR="00FB77D9" w:rsidRPr="00C73C9C" w:rsidRDefault="00FB77D9" w:rsidP="00FB77D9">
            <w:pPr>
              <w:spacing w:line="240" w:lineRule="atLeast"/>
              <w:rPr>
                <w:rFonts w:ascii="Times New Roman" w:hAnsi="Times New Roman"/>
                <w:sz w:val="28"/>
                <w:szCs w:val="28"/>
                <w:lang w:val="ro-MO"/>
              </w:rPr>
            </w:pPr>
            <w:r w:rsidRPr="00C73C9C">
              <w:rPr>
                <w:rFonts w:ascii="Times New Roman" w:hAnsi="Times New Roman"/>
                <w:i/>
                <w:sz w:val="28"/>
                <w:szCs w:val="28"/>
                <w:lang w:val="ro-MO"/>
              </w:rPr>
              <w:t xml:space="preserve">Q – coeficientul de  rectificare a tarifului  </w:t>
            </w:r>
            <w:r w:rsidRPr="00C73C9C">
              <w:rPr>
                <w:rStyle w:val="aff"/>
                <w:rFonts w:ascii="Times New Roman" w:hAnsi="Times New Roman"/>
                <w:b w:val="0"/>
                <w:sz w:val="28"/>
                <w:szCs w:val="28"/>
                <w:lang w:val="ro-MO"/>
              </w:rPr>
              <w:t xml:space="preserve">pentru o unitate </w:t>
            </w:r>
            <w:r w:rsidR="007A2844" w:rsidRPr="00C73C9C">
              <w:rPr>
                <w:rStyle w:val="aff"/>
                <w:rFonts w:ascii="Times New Roman" w:hAnsi="Times New Roman"/>
                <w:b w:val="0"/>
                <w:sz w:val="28"/>
                <w:szCs w:val="28"/>
                <w:lang w:val="ro-MO"/>
              </w:rPr>
              <w:t>punct</w:t>
            </w:r>
            <w:r w:rsidRPr="00C73C9C">
              <w:rPr>
                <w:rStyle w:val="aff"/>
                <w:rFonts w:ascii="Times New Roman" w:hAnsi="Times New Roman"/>
                <w:b w:val="0"/>
                <w:sz w:val="28"/>
                <w:szCs w:val="28"/>
                <w:lang w:val="ro-MO"/>
              </w:rPr>
              <w:t>-hectar în lei</w:t>
            </w:r>
            <w:r w:rsidRPr="00C73C9C">
              <w:rPr>
                <w:rFonts w:ascii="Times New Roman" w:hAnsi="Times New Roman"/>
                <w:b/>
                <w:i/>
                <w:sz w:val="28"/>
                <w:szCs w:val="28"/>
                <w:lang w:val="ro-MO"/>
              </w:rPr>
              <w:t>,</w:t>
            </w:r>
            <w:r w:rsidRPr="00C73C9C">
              <w:rPr>
                <w:rFonts w:ascii="Times New Roman" w:hAnsi="Times New Roman"/>
                <w:i/>
                <w:sz w:val="28"/>
                <w:szCs w:val="28"/>
                <w:lang w:val="ro-MO"/>
              </w:rPr>
              <w:t xml:space="preserve"> la calculul pierderilor cauzate trecerea terenurilor cu destinație agricolă sau ale fondului forestier la o altă categorie de destinație</w:t>
            </w:r>
            <w:r w:rsidRPr="00C73C9C">
              <w:rPr>
                <w:rFonts w:ascii="Times New Roman" w:hAnsi="Times New Roman"/>
                <w:sz w:val="28"/>
                <w:szCs w:val="28"/>
                <w:lang w:val="ro-MO"/>
              </w:rPr>
              <w:t>.</w:t>
            </w:r>
          </w:p>
          <w:p w14:paraId="5751B789" w14:textId="04FE67D0" w:rsidR="00FB77D9" w:rsidRPr="00C73C9C" w:rsidRDefault="00FB77D9" w:rsidP="00FB77D9">
            <w:pPr>
              <w:pStyle w:val="af6"/>
              <w:shd w:val="clear" w:color="auto" w:fill="FFFFFF"/>
              <w:ind w:firstLine="709"/>
              <w:rPr>
                <w:rFonts w:ascii="Times New Roman" w:hAnsi="Times New Roman"/>
                <w:sz w:val="28"/>
                <w:szCs w:val="28"/>
                <w:lang w:val="ro-MO"/>
              </w:rPr>
            </w:pPr>
            <w:r w:rsidRPr="00C73C9C">
              <w:rPr>
                <w:rFonts w:ascii="Times New Roman" w:hAnsi="Times New Roman"/>
                <w:sz w:val="28"/>
                <w:szCs w:val="28"/>
                <w:lang w:val="ro-MO"/>
              </w:rPr>
              <w:t>Totodată</w:t>
            </w:r>
            <w:r w:rsidR="00B25CAC" w:rsidRPr="00C73C9C">
              <w:rPr>
                <w:rFonts w:ascii="Times New Roman" w:hAnsi="Times New Roman"/>
                <w:sz w:val="28"/>
                <w:szCs w:val="28"/>
                <w:lang w:val="ro-MO"/>
              </w:rPr>
              <w:t>,</w:t>
            </w:r>
            <w:r w:rsidRPr="00C73C9C">
              <w:rPr>
                <w:rFonts w:ascii="Times New Roman" w:hAnsi="Times New Roman"/>
                <w:sz w:val="28"/>
                <w:szCs w:val="28"/>
                <w:lang w:val="ro-MO"/>
              </w:rPr>
              <w:t xml:space="preserve"> Metodologia cuprinde și o anexă în care este redat procedura de  d</w:t>
            </w:r>
            <w:r w:rsidRPr="00C73C9C">
              <w:rPr>
                <w:rFonts w:ascii="Times New Roman" w:hAnsi="Times New Roman"/>
                <w:sz w:val="28"/>
                <w:szCs w:val="28"/>
                <w:shd w:val="clear" w:color="auto" w:fill="FFFFFF"/>
                <w:lang w:val="ro-MO"/>
              </w:rPr>
              <w:t xml:space="preserve">eterminare a mărimii tarifului </w:t>
            </w:r>
            <w:r w:rsidRPr="00C73C9C">
              <w:rPr>
                <w:rFonts w:ascii="Times New Roman" w:hAnsi="Times New Roman"/>
                <w:sz w:val="28"/>
                <w:szCs w:val="28"/>
                <w:lang w:val="ro-MO"/>
              </w:rPr>
              <w:t xml:space="preserve">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 xml:space="preserve">hectar la calculul pierderilor cauzate </w:t>
            </w:r>
            <w:r w:rsidR="0029606E">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29606E">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w:t>
            </w:r>
            <w:r w:rsidR="00731278" w:rsidRPr="00C73C9C">
              <w:rPr>
                <w:rFonts w:ascii="Times New Roman" w:hAnsi="Times New Roman"/>
                <w:sz w:val="28"/>
                <w:szCs w:val="28"/>
                <w:lang w:val="ro-MO"/>
              </w:rPr>
              <w:t>ținându-se</w:t>
            </w:r>
            <w:r w:rsidRPr="00C73C9C">
              <w:rPr>
                <w:rFonts w:ascii="Times New Roman" w:hAnsi="Times New Roman"/>
                <w:sz w:val="28"/>
                <w:szCs w:val="28"/>
                <w:lang w:val="ro-MO"/>
              </w:rPr>
              <w:t xml:space="preserve"> cont de </w:t>
            </w:r>
            <w:r w:rsidRPr="00C73C9C">
              <w:rPr>
                <w:rFonts w:ascii="Times New Roman" w:hAnsi="Times New Roman"/>
                <w:sz w:val="28"/>
                <w:szCs w:val="28"/>
                <w:shd w:val="clear" w:color="auto" w:fill="FFFFFF"/>
                <w:lang w:val="ro-MO"/>
              </w:rPr>
              <w:t>venitul nerealizat de pe terenul respectiv pe un termen de 99 de ani.</w:t>
            </w:r>
          </w:p>
          <w:p w14:paraId="5821B081" w14:textId="23C61C8B" w:rsidR="00FB77D9" w:rsidRPr="00C73C9C" w:rsidRDefault="00FB77D9" w:rsidP="00FB77D9">
            <w:pPr>
              <w:pStyle w:val="af6"/>
              <w:shd w:val="clear" w:color="auto" w:fill="FFFFFF"/>
              <w:ind w:firstLine="709"/>
              <w:rPr>
                <w:rFonts w:ascii="Times New Roman" w:hAnsi="Times New Roman"/>
                <w:sz w:val="28"/>
                <w:szCs w:val="28"/>
                <w:shd w:val="clear" w:color="auto" w:fill="FFFFFF"/>
                <w:lang w:val="ro-MO"/>
              </w:rPr>
            </w:pPr>
            <w:r w:rsidRPr="00C73C9C">
              <w:rPr>
                <w:rFonts w:ascii="Times New Roman" w:hAnsi="Times New Roman"/>
                <w:sz w:val="28"/>
                <w:szCs w:val="28"/>
                <w:shd w:val="clear" w:color="auto" w:fill="FFFFFF"/>
                <w:lang w:val="ro-MO"/>
              </w:rPr>
              <w:t xml:space="preserve">Astfel, Mărimea tarifului </w:t>
            </w:r>
            <w:r w:rsidRPr="00C73C9C">
              <w:rPr>
                <w:rFonts w:ascii="Times New Roman" w:hAnsi="Times New Roman"/>
                <w:sz w:val="28"/>
                <w:szCs w:val="28"/>
                <w:lang w:val="ro-MO"/>
              </w:rPr>
              <w:t xml:space="preserve">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 xml:space="preserve">hectar la calculul pierderilor cauzate </w:t>
            </w:r>
            <w:r w:rsidR="0029606E">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29606E">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w:t>
            </w:r>
            <w:r w:rsidRPr="00C73C9C">
              <w:rPr>
                <w:rFonts w:ascii="Times New Roman" w:hAnsi="Times New Roman"/>
                <w:sz w:val="28"/>
                <w:szCs w:val="28"/>
                <w:shd w:val="clear" w:color="auto" w:fill="FFFFFF"/>
                <w:lang w:val="ro-MO"/>
              </w:rPr>
              <w:t xml:space="preserve"> este echivalentă cu mărimea venitului nerealizat de pe terenul respectiv pe un termen de 99 de ani divizat la i</w:t>
            </w:r>
            <w:r w:rsidRPr="00C73C9C">
              <w:rPr>
                <w:rFonts w:ascii="Times New Roman" w:hAnsi="Times New Roman"/>
                <w:sz w:val="28"/>
                <w:szCs w:val="28"/>
                <w:lang w:val="ro-MO"/>
              </w:rPr>
              <w:t>ndicele mediu al fertilității solurilor Republicii Moldova</w:t>
            </w:r>
            <w:r w:rsidRPr="00C73C9C">
              <w:rPr>
                <w:rFonts w:ascii="Times New Roman" w:hAnsi="Times New Roman"/>
                <w:sz w:val="28"/>
                <w:szCs w:val="28"/>
                <w:shd w:val="clear" w:color="auto" w:fill="FFFFFF"/>
                <w:lang w:val="ro-MO"/>
              </w:rPr>
              <w:t xml:space="preserve">. </w:t>
            </w:r>
          </w:p>
          <w:p w14:paraId="1F7D31BD" w14:textId="3D3E0879" w:rsidR="00FB77D9" w:rsidRPr="00C73C9C" w:rsidRDefault="00FB77D9" w:rsidP="00FB77D9">
            <w:pPr>
              <w:pStyle w:val="af6"/>
              <w:shd w:val="clear" w:color="auto" w:fill="FFFFFF"/>
              <w:rPr>
                <w:rFonts w:ascii="Times New Roman" w:hAnsi="Times New Roman"/>
                <w:b/>
                <w:sz w:val="28"/>
                <w:szCs w:val="28"/>
                <w:lang w:val="ro-MO"/>
              </w:rPr>
            </w:pPr>
            <w:r w:rsidRPr="00C73C9C">
              <w:rPr>
                <w:rFonts w:ascii="Times New Roman" w:hAnsi="Times New Roman"/>
                <w:sz w:val="28"/>
                <w:szCs w:val="28"/>
                <w:shd w:val="clear" w:color="auto" w:fill="FFFFFF"/>
                <w:lang w:val="ro-MO"/>
              </w:rPr>
              <w:tab/>
            </w:r>
            <w:r w:rsidRPr="00C73C9C">
              <w:rPr>
                <w:rFonts w:ascii="Times New Roman" w:hAnsi="Times New Roman"/>
                <w:sz w:val="28"/>
                <w:szCs w:val="28"/>
                <w:lang w:val="ro-MO"/>
              </w:rPr>
              <w:t xml:space="preserve">Indicele mediu al fertilității solurilor Republicii Moldova, constituie 64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e</w:t>
            </w:r>
            <w:r w:rsidRPr="00C73C9C">
              <w:rPr>
                <w:rFonts w:ascii="Times New Roman" w:hAnsi="Times New Roman"/>
                <w:b/>
                <w:sz w:val="28"/>
                <w:szCs w:val="28"/>
                <w:lang w:val="ro-MO"/>
              </w:rPr>
              <w:t xml:space="preserve"> </w:t>
            </w:r>
            <w:r w:rsidRPr="00C73C9C">
              <w:rPr>
                <w:rFonts w:ascii="Times New Roman" w:hAnsi="Times New Roman"/>
                <w:sz w:val="28"/>
                <w:szCs w:val="28"/>
                <w:lang w:val="ro-MO"/>
              </w:rPr>
              <w:t>și corespunde indicelui</w:t>
            </w:r>
            <w:r w:rsidRPr="00C73C9C">
              <w:rPr>
                <w:rFonts w:ascii="Times New Roman" w:hAnsi="Times New Roman"/>
                <w:b/>
                <w:sz w:val="28"/>
                <w:szCs w:val="28"/>
                <w:lang w:val="ro-MO"/>
              </w:rPr>
              <w:t xml:space="preserve"> </w:t>
            </w:r>
            <w:r w:rsidRPr="00C73C9C">
              <w:rPr>
                <w:rFonts w:ascii="Times New Roman" w:hAnsi="Times New Roman"/>
                <w:sz w:val="28"/>
                <w:szCs w:val="28"/>
                <w:lang w:val="ro-MO"/>
              </w:rPr>
              <w:t xml:space="preserve">din Anexa nr. 4 al Cadastrului funciar al Republicii Moldova la situaţia la 1 ianuarie 2022, aprobat prin </w:t>
            </w:r>
            <w:proofErr w:type="spellStart"/>
            <w:r w:rsidRPr="00C73C9C">
              <w:rPr>
                <w:rFonts w:ascii="Times New Roman" w:hAnsi="Times New Roman"/>
                <w:sz w:val="28"/>
                <w:szCs w:val="28"/>
                <w:lang w:val="ro-MO"/>
              </w:rPr>
              <w:t>Hotărîrea</w:t>
            </w:r>
            <w:proofErr w:type="spellEnd"/>
            <w:r w:rsidRPr="00C73C9C">
              <w:rPr>
                <w:rFonts w:ascii="Times New Roman" w:hAnsi="Times New Roman"/>
                <w:sz w:val="28"/>
                <w:szCs w:val="28"/>
                <w:lang w:val="ro-MO"/>
              </w:rPr>
              <w:t xml:space="preserve"> Guvernului nr. 391/2022</w:t>
            </w:r>
            <w:r w:rsidRPr="00C73C9C">
              <w:rPr>
                <w:rFonts w:ascii="Times New Roman" w:hAnsi="Times New Roman"/>
                <w:b/>
                <w:sz w:val="28"/>
                <w:szCs w:val="28"/>
                <w:lang w:val="ro-MO"/>
              </w:rPr>
              <w:t>.</w:t>
            </w:r>
          </w:p>
          <w:p w14:paraId="20E9D037" w14:textId="38B5422C" w:rsidR="00FB77D9" w:rsidRPr="00C73C9C" w:rsidRDefault="00FB77D9" w:rsidP="00FB77D9">
            <w:pPr>
              <w:ind w:firstLine="708"/>
              <w:rPr>
                <w:rFonts w:ascii="Times New Roman" w:hAnsi="Times New Roman"/>
                <w:sz w:val="28"/>
                <w:szCs w:val="28"/>
                <w:lang w:val="ro-MO"/>
              </w:rPr>
            </w:pPr>
            <w:r w:rsidRPr="00C73C9C">
              <w:rPr>
                <w:rFonts w:ascii="Times New Roman" w:hAnsi="Times New Roman"/>
                <w:sz w:val="28"/>
                <w:szCs w:val="28"/>
                <w:lang w:val="ro-MO"/>
              </w:rPr>
              <w:t>Totodată</w:t>
            </w:r>
            <w:r w:rsidR="00B25CAC" w:rsidRPr="00C73C9C">
              <w:rPr>
                <w:rFonts w:ascii="Times New Roman" w:hAnsi="Times New Roman"/>
                <w:sz w:val="28"/>
                <w:szCs w:val="28"/>
                <w:lang w:val="ro-MO"/>
              </w:rPr>
              <w:t>,</w:t>
            </w:r>
            <w:r w:rsidRPr="00C73C9C">
              <w:rPr>
                <w:rFonts w:ascii="Times New Roman" w:hAnsi="Times New Roman"/>
                <w:sz w:val="28"/>
                <w:szCs w:val="28"/>
                <w:lang w:val="ro-MO"/>
              </w:rPr>
              <w:t xml:space="preserve"> la determinarea Normativul veniturilor nete medii anuale în agricultură (gospodării țărănești) s-a luat </w:t>
            </w:r>
            <w:r w:rsidR="00B25CAC" w:rsidRPr="00C73C9C">
              <w:rPr>
                <w:rFonts w:ascii="Times New Roman" w:hAnsi="Times New Roman"/>
                <w:sz w:val="28"/>
                <w:szCs w:val="28"/>
                <w:lang w:val="ro-MO"/>
              </w:rPr>
              <w:t>d</w:t>
            </w:r>
            <w:r w:rsidRPr="00C73C9C">
              <w:rPr>
                <w:rFonts w:ascii="Times New Roman" w:hAnsi="Times New Roman"/>
                <w:sz w:val="28"/>
                <w:szCs w:val="28"/>
                <w:lang w:val="ro-MO"/>
              </w:rPr>
              <w:t xml:space="preserve">atele din perioada anilor 2016-2022, care constituie 5980.40 lei per hectar, calculat conform Regulamentului privind calcularea cuantumului venitului net normat, obţinut de gospodăriile ţărăneşti (de fermier) şi gospodăriile casnice auxiliare de la producerea producţiei </w:t>
            </w:r>
            <w:proofErr w:type="spellStart"/>
            <w:r w:rsidRPr="00C73C9C">
              <w:rPr>
                <w:rFonts w:ascii="Times New Roman" w:hAnsi="Times New Roman"/>
                <w:sz w:val="28"/>
                <w:szCs w:val="28"/>
                <w:lang w:val="ro-MO"/>
              </w:rPr>
              <w:t>fito</w:t>
            </w:r>
            <w:proofErr w:type="spellEnd"/>
            <w:r w:rsidRPr="00C73C9C">
              <w:rPr>
                <w:rFonts w:ascii="Times New Roman" w:hAnsi="Times New Roman"/>
                <w:sz w:val="28"/>
                <w:szCs w:val="28"/>
                <w:lang w:val="ro-MO"/>
              </w:rPr>
              <w:t xml:space="preserve"> şi/sau zootehnice, aprobat prin </w:t>
            </w:r>
            <w:proofErr w:type="spellStart"/>
            <w:r w:rsidRPr="00C73C9C">
              <w:rPr>
                <w:rFonts w:ascii="Times New Roman" w:hAnsi="Times New Roman"/>
                <w:sz w:val="28"/>
                <w:szCs w:val="28"/>
                <w:lang w:val="ro-MO"/>
              </w:rPr>
              <w:t>Hotărîrea</w:t>
            </w:r>
            <w:proofErr w:type="spellEnd"/>
            <w:r w:rsidRPr="00C73C9C">
              <w:rPr>
                <w:rFonts w:ascii="Times New Roman" w:hAnsi="Times New Roman"/>
                <w:sz w:val="28"/>
                <w:szCs w:val="28"/>
                <w:lang w:val="ro-MO"/>
              </w:rPr>
              <w:t xml:space="preserve"> Guvernului nr. 514 din 10 mai 2007, de către Institutul National de Cercetări Economice.</w:t>
            </w:r>
          </w:p>
          <w:p w14:paraId="44E59C6E" w14:textId="6EA58710" w:rsidR="00FB77D9" w:rsidRPr="00C73C9C" w:rsidRDefault="00FB77D9" w:rsidP="00FB77D9">
            <w:pPr>
              <w:autoSpaceDE w:val="0"/>
              <w:autoSpaceDN w:val="0"/>
              <w:adjustRightInd w:val="0"/>
              <w:ind w:left="7788" w:hanging="7788"/>
              <w:jc w:val="center"/>
              <w:rPr>
                <w:rFonts w:ascii="Times New Roman" w:hAnsi="Times New Roman"/>
                <w:b/>
                <w:bCs/>
                <w:sz w:val="28"/>
                <w:szCs w:val="28"/>
                <w:lang w:val="ro-MO"/>
              </w:rPr>
            </w:pPr>
            <w:r w:rsidRPr="00C73C9C">
              <w:rPr>
                <w:rFonts w:ascii="Times New Roman" w:hAnsi="Times New Roman"/>
                <w:b/>
                <w:bCs/>
                <w:sz w:val="28"/>
                <w:szCs w:val="28"/>
                <w:lang w:val="ro-MO"/>
              </w:rPr>
              <w:t>Normativele</w:t>
            </w:r>
            <w:r w:rsidR="00731278"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Veniturilor nete în agricultură (gospodării țărănești)</w:t>
            </w:r>
          </w:p>
          <w:p w14:paraId="37AF089F" w14:textId="77777777" w:rsidR="00FB77D9" w:rsidRPr="00C73C9C" w:rsidRDefault="00FB77D9" w:rsidP="00FB77D9">
            <w:pPr>
              <w:autoSpaceDE w:val="0"/>
              <w:autoSpaceDN w:val="0"/>
              <w:adjustRightInd w:val="0"/>
              <w:ind w:left="7788" w:firstLine="708"/>
              <w:rPr>
                <w:rFonts w:ascii="Times New Roman" w:hAnsi="Times New Roman"/>
                <w:bCs/>
                <w:sz w:val="28"/>
                <w:szCs w:val="28"/>
                <w:lang w:val="ro-MO"/>
              </w:rPr>
            </w:pPr>
            <w:r w:rsidRPr="00C73C9C">
              <w:rPr>
                <w:rFonts w:ascii="Times New Roman" w:hAnsi="Times New Roman"/>
                <w:bCs/>
                <w:sz w:val="28"/>
                <w:szCs w:val="28"/>
                <w:lang w:val="ro-MO"/>
              </w:rPr>
              <w:t>lei/ha</w:t>
            </w:r>
          </w:p>
          <w:tbl>
            <w:tblPr>
              <w:tblStyle w:val="afb"/>
              <w:tblW w:w="0" w:type="auto"/>
              <w:tblLook w:val="04A0" w:firstRow="1" w:lastRow="0" w:firstColumn="1" w:lastColumn="0" w:noHBand="0" w:noVBand="1"/>
            </w:tblPr>
            <w:tblGrid>
              <w:gridCol w:w="2634"/>
              <w:gridCol w:w="1394"/>
              <w:gridCol w:w="1392"/>
              <w:gridCol w:w="1341"/>
              <w:gridCol w:w="1341"/>
              <w:gridCol w:w="1453"/>
            </w:tblGrid>
            <w:tr w:rsidR="00FB77D9" w:rsidRPr="00C73C9C" w14:paraId="7262F446" w14:textId="77777777" w:rsidTr="00FB77D9">
              <w:tc>
                <w:tcPr>
                  <w:tcW w:w="2643" w:type="dxa"/>
                  <w:vMerge w:val="restart"/>
                </w:tcPr>
                <w:p w14:paraId="50EA7B60" w14:textId="77777777" w:rsidR="00FB77D9" w:rsidRPr="00C73C9C" w:rsidRDefault="00FB77D9" w:rsidP="00AD3C91">
                  <w:pPr>
                    <w:autoSpaceDE w:val="0"/>
                    <w:autoSpaceDN w:val="0"/>
                    <w:adjustRightInd w:val="0"/>
                    <w:ind w:firstLine="0"/>
                    <w:jc w:val="center"/>
                    <w:rPr>
                      <w:rFonts w:ascii="Times New Roman" w:hAnsi="Times New Roman"/>
                      <w:b/>
                      <w:bCs/>
                      <w:sz w:val="28"/>
                      <w:szCs w:val="28"/>
                      <w:lang w:val="ro-MO"/>
                    </w:rPr>
                  </w:pPr>
                  <w:r w:rsidRPr="00C73C9C">
                    <w:rPr>
                      <w:rFonts w:ascii="Times New Roman" w:hAnsi="Times New Roman"/>
                      <w:b/>
                      <w:bCs/>
                      <w:sz w:val="28"/>
                      <w:szCs w:val="28"/>
                      <w:lang w:val="ro-MO"/>
                    </w:rPr>
                    <w:t>Forma organizatorico juridică</w:t>
                  </w:r>
                </w:p>
              </w:tc>
              <w:tc>
                <w:tcPr>
                  <w:tcW w:w="1396" w:type="dxa"/>
                  <w:vMerge w:val="restart"/>
                </w:tcPr>
                <w:p w14:paraId="4E8BF3E1" w14:textId="77777777" w:rsidR="00FB77D9" w:rsidRPr="00C73C9C" w:rsidRDefault="00FB77D9" w:rsidP="00AD3C91">
                  <w:pPr>
                    <w:autoSpaceDE w:val="0"/>
                    <w:autoSpaceDN w:val="0"/>
                    <w:adjustRightInd w:val="0"/>
                    <w:ind w:firstLine="0"/>
                    <w:jc w:val="center"/>
                    <w:rPr>
                      <w:rFonts w:ascii="Times New Roman" w:hAnsi="Times New Roman"/>
                      <w:b/>
                      <w:bCs/>
                      <w:sz w:val="28"/>
                      <w:szCs w:val="28"/>
                      <w:lang w:val="ro-MO"/>
                    </w:rPr>
                  </w:pPr>
                  <w:r w:rsidRPr="00C73C9C">
                    <w:rPr>
                      <w:rFonts w:ascii="Times New Roman" w:hAnsi="Times New Roman"/>
                      <w:b/>
                      <w:bCs/>
                      <w:sz w:val="28"/>
                      <w:szCs w:val="28"/>
                      <w:lang w:val="ro-MO"/>
                    </w:rPr>
                    <w:t>Anul de referință</w:t>
                  </w:r>
                </w:p>
              </w:tc>
              <w:tc>
                <w:tcPr>
                  <w:tcW w:w="4079" w:type="dxa"/>
                  <w:gridSpan w:val="3"/>
                </w:tcPr>
                <w:p w14:paraId="6A17EF0E"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r w:rsidRPr="00C73C9C">
                    <w:rPr>
                      <w:rFonts w:ascii="Times New Roman" w:hAnsi="Times New Roman"/>
                      <w:b/>
                      <w:bCs/>
                      <w:sz w:val="28"/>
                      <w:szCs w:val="28"/>
                      <w:lang w:val="ro-MO"/>
                    </w:rPr>
                    <w:t>Zonele geografice</w:t>
                  </w:r>
                </w:p>
              </w:tc>
              <w:tc>
                <w:tcPr>
                  <w:tcW w:w="1453" w:type="dxa"/>
                  <w:vMerge w:val="restart"/>
                </w:tcPr>
                <w:p w14:paraId="333AD0A4" w14:textId="77777777" w:rsidR="00FB77D9" w:rsidRPr="00C73C9C" w:rsidRDefault="00FB77D9" w:rsidP="00AD3C91">
                  <w:pPr>
                    <w:autoSpaceDE w:val="0"/>
                    <w:autoSpaceDN w:val="0"/>
                    <w:adjustRightInd w:val="0"/>
                    <w:ind w:hanging="9"/>
                    <w:jc w:val="center"/>
                    <w:rPr>
                      <w:rFonts w:ascii="Times New Roman" w:hAnsi="Times New Roman"/>
                      <w:b/>
                      <w:bCs/>
                      <w:sz w:val="28"/>
                      <w:szCs w:val="28"/>
                      <w:lang w:val="ro-MO"/>
                    </w:rPr>
                  </w:pPr>
                  <w:r w:rsidRPr="00C73C9C">
                    <w:rPr>
                      <w:rFonts w:ascii="Times New Roman" w:hAnsi="Times New Roman"/>
                      <w:b/>
                      <w:bCs/>
                      <w:sz w:val="28"/>
                      <w:szCs w:val="28"/>
                      <w:lang w:val="ro-MO"/>
                    </w:rPr>
                    <w:t>Media pe Republică</w:t>
                  </w:r>
                </w:p>
              </w:tc>
            </w:tr>
            <w:tr w:rsidR="00FB77D9" w:rsidRPr="00C73C9C" w14:paraId="5B4A9390" w14:textId="77777777" w:rsidTr="00FB77D9">
              <w:tc>
                <w:tcPr>
                  <w:tcW w:w="2643" w:type="dxa"/>
                  <w:vMerge/>
                </w:tcPr>
                <w:p w14:paraId="59421352"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vMerge/>
                </w:tcPr>
                <w:p w14:paraId="56EC0E39"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p>
              </w:tc>
              <w:tc>
                <w:tcPr>
                  <w:tcW w:w="1393" w:type="dxa"/>
                </w:tcPr>
                <w:p w14:paraId="38EA8DF4"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Nord</w:t>
                  </w:r>
                </w:p>
              </w:tc>
              <w:tc>
                <w:tcPr>
                  <w:tcW w:w="1343" w:type="dxa"/>
                </w:tcPr>
                <w:p w14:paraId="19549D0A"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Centru</w:t>
                  </w:r>
                </w:p>
              </w:tc>
              <w:tc>
                <w:tcPr>
                  <w:tcW w:w="1343" w:type="dxa"/>
                </w:tcPr>
                <w:p w14:paraId="5E19427A" w14:textId="77777777" w:rsidR="00FB77D9" w:rsidRPr="00C73C9C" w:rsidRDefault="00FB77D9" w:rsidP="00FB77D9">
                  <w:pPr>
                    <w:autoSpaceDE w:val="0"/>
                    <w:autoSpaceDN w:val="0"/>
                    <w:adjustRightInd w:val="0"/>
                    <w:ind w:firstLine="58"/>
                    <w:rPr>
                      <w:rFonts w:ascii="Times New Roman" w:hAnsi="Times New Roman"/>
                      <w:b/>
                      <w:bCs/>
                      <w:sz w:val="28"/>
                      <w:szCs w:val="28"/>
                      <w:lang w:val="ro-MO"/>
                    </w:rPr>
                  </w:pPr>
                  <w:r w:rsidRPr="00C73C9C">
                    <w:rPr>
                      <w:rFonts w:ascii="Times New Roman" w:hAnsi="Times New Roman"/>
                      <w:b/>
                      <w:bCs/>
                      <w:sz w:val="28"/>
                      <w:szCs w:val="28"/>
                      <w:lang w:val="ro-MO"/>
                    </w:rPr>
                    <w:t>Sud</w:t>
                  </w:r>
                </w:p>
              </w:tc>
              <w:tc>
                <w:tcPr>
                  <w:tcW w:w="1453" w:type="dxa"/>
                  <w:vMerge/>
                </w:tcPr>
                <w:p w14:paraId="0A1824DB" w14:textId="77777777" w:rsidR="00FB77D9" w:rsidRPr="00C73C9C" w:rsidRDefault="00FB77D9" w:rsidP="00FB77D9">
                  <w:pPr>
                    <w:autoSpaceDE w:val="0"/>
                    <w:autoSpaceDN w:val="0"/>
                    <w:adjustRightInd w:val="0"/>
                    <w:rPr>
                      <w:rFonts w:ascii="Times New Roman" w:hAnsi="Times New Roman"/>
                      <w:b/>
                      <w:bCs/>
                      <w:sz w:val="28"/>
                      <w:szCs w:val="28"/>
                      <w:lang w:val="ro-MO"/>
                    </w:rPr>
                  </w:pPr>
                </w:p>
              </w:tc>
            </w:tr>
            <w:tr w:rsidR="00FB77D9" w:rsidRPr="00C73C9C" w14:paraId="6D9C82F5" w14:textId="77777777" w:rsidTr="00FB77D9">
              <w:tc>
                <w:tcPr>
                  <w:tcW w:w="2643" w:type="dxa"/>
                  <w:vMerge w:val="restart"/>
                </w:tcPr>
                <w:p w14:paraId="570BE962" w14:textId="77777777" w:rsidR="00FB77D9" w:rsidRPr="00C73C9C" w:rsidRDefault="00FB77D9" w:rsidP="00AD3C91">
                  <w:pPr>
                    <w:autoSpaceDE w:val="0"/>
                    <w:autoSpaceDN w:val="0"/>
                    <w:adjustRightInd w:val="0"/>
                    <w:ind w:firstLine="29"/>
                    <w:jc w:val="center"/>
                    <w:rPr>
                      <w:rFonts w:ascii="Times New Roman" w:hAnsi="Times New Roman"/>
                      <w:b/>
                      <w:bCs/>
                      <w:sz w:val="28"/>
                      <w:szCs w:val="28"/>
                      <w:lang w:val="ro-MO"/>
                    </w:rPr>
                  </w:pPr>
                  <w:r w:rsidRPr="00C73C9C">
                    <w:rPr>
                      <w:rFonts w:ascii="Times New Roman" w:hAnsi="Times New Roman"/>
                      <w:b/>
                      <w:bCs/>
                      <w:sz w:val="28"/>
                      <w:szCs w:val="28"/>
                      <w:lang w:val="ro-MO"/>
                    </w:rPr>
                    <w:t>Gospodării țărănești</w:t>
                  </w:r>
                </w:p>
              </w:tc>
              <w:tc>
                <w:tcPr>
                  <w:tcW w:w="1396" w:type="dxa"/>
                </w:tcPr>
                <w:p w14:paraId="7F0527EB"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2016</w:t>
                  </w:r>
                </w:p>
              </w:tc>
              <w:tc>
                <w:tcPr>
                  <w:tcW w:w="1393" w:type="dxa"/>
                </w:tcPr>
                <w:p w14:paraId="03D961FA"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3643,1</w:t>
                  </w:r>
                </w:p>
              </w:tc>
              <w:tc>
                <w:tcPr>
                  <w:tcW w:w="1343" w:type="dxa"/>
                </w:tcPr>
                <w:p w14:paraId="4590742F"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4375,44</w:t>
                  </w:r>
                </w:p>
              </w:tc>
              <w:tc>
                <w:tcPr>
                  <w:tcW w:w="1343" w:type="dxa"/>
                </w:tcPr>
                <w:p w14:paraId="51C60A09"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3531,92</w:t>
                  </w:r>
                </w:p>
              </w:tc>
              <w:tc>
                <w:tcPr>
                  <w:tcW w:w="1453" w:type="dxa"/>
                  <w:vAlign w:val="bottom"/>
                </w:tcPr>
                <w:p w14:paraId="357BE8BE"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3850,15</w:t>
                  </w:r>
                </w:p>
              </w:tc>
            </w:tr>
            <w:tr w:rsidR="00FB77D9" w:rsidRPr="00C73C9C" w14:paraId="3EF0DCF9" w14:textId="77777777" w:rsidTr="00FB77D9">
              <w:tc>
                <w:tcPr>
                  <w:tcW w:w="2643" w:type="dxa"/>
                  <w:vMerge/>
                </w:tcPr>
                <w:p w14:paraId="2858EB37"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76445A58"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2017</w:t>
                  </w:r>
                </w:p>
              </w:tc>
              <w:tc>
                <w:tcPr>
                  <w:tcW w:w="1393" w:type="dxa"/>
                </w:tcPr>
                <w:p w14:paraId="374AD91B"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4394,26</w:t>
                  </w:r>
                </w:p>
              </w:tc>
              <w:tc>
                <w:tcPr>
                  <w:tcW w:w="1343" w:type="dxa"/>
                </w:tcPr>
                <w:p w14:paraId="4D77B34E"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5791,83</w:t>
                  </w:r>
                </w:p>
              </w:tc>
              <w:tc>
                <w:tcPr>
                  <w:tcW w:w="1343" w:type="dxa"/>
                </w:tcPr>
                <w:p w14:paraId="042690A8"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3772,23</w:t>
                  </w:r>
                </w:p>
              </w:tc>
              <w:tc>
                <w:tcPr>
                  <w:tcW w:w="1453" w:type="dxa"/>
                  <w:vAlign w:val="bottom"/>
                </w:tcPr>
                <w:p w14:paraId="56881DEC"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4652,77</w:t>
                  </w:r>
                </w:p>
              </w:tc>
            </w:tr>
            <w:tr w:rsidR="00FB77D9" w:rsidRPr="00C73C9C" w14:paraId="43D25852" w14:textId="77777777" w:rsidTr="00FB77D9">
              <w:tc>
                <w:tcPr>
                  <w:tcW w:w="2643" w:type="dxa"/>
                  <w:vMerge/>
                </w:tcPr>
                <w:p w14:paraId="395A080F"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4DF40BDA"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2018</w:t>
                  </w:r>
                </w:p>
              </w:tc>
              <w:tc>
                <w:tcPr>
                  <w:tcW w:w="1393" w:type="dxa"/>
                </w:tcPr>
                <w:p w14:paraId="26779352"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5046,99</w:t>
                  </w:r>
                </w:p>
              </w:tc>
              <w:tc>
                <w:tcPr>
                  <w:tcW w:w="1343" w:type="dxa"/>
                </w:tcPr>
                <w:p w14:paraId="545B848F"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9222,47</w:t>
                  </w:r>
                </w:p>
              </w:tc>
              <w:tc>
                <w:tcPr>
                  <w:tcW w:w="1343" w:type="dxa"/>
                </w:tcPr>
                <w:p w14:paraId="55F93EA2"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4131,12</w:t>
                  </w:r>
                </w:p>
              </w:tc>
              <w:tc>
                <w:tcPr>
                  <w:tcW w:w="1453" w:type="dxa"/>
                  <w:vAlign w:val="bottom"/>
                </w:tcPr>
                <w:p w14:paraId="55E4C124"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6133,52</w:t>
                  </w:r>
                </w:p>
              </w:tc>
            </w:tr>
            <w:tr w:rsidR="00FB77D9" w:rsidRPr="00C73C9C" w14:paraId="60BFA7BE" w14:textId="77777777" w:rsidTr="00FB77D9">
              <w:tc>
                <w:tcPr>
                  <w:tcW w:w="2643" w:type="dxa"/>
                  <w:vMerge/>
                </w:tcPr>
                <w:p w14:paraId="77931E3F"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61FC5CA2"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2019</w:t>
                  </w:r>
                </w:p>
              </w:tc>
              <w:tc>
                <w:tcPr>
                  <w:tcW w:w="1393" w:type="dxa"/>
                </w:tcPr>
                <w:p w14:paraId="297A9589"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4354,86</w:t>
                  </w:r>
                </w:p>
              </w:tc>
              <w:tc>
                <w:tcPr>
                  <w:tcW w:w="1343" w:type="dxa"/>
                </w:tcPr>
                <w:p w14:paraId="5EC764B6"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9743,54</w:t>
                  </w:r>
                </w:p>
              </w:tc>
              <w:tc>
                <w:tcPr>
                  <w:tcW w:w="1343" w:type="dxa"/>
                </w:tcPr>
                <w:p w14:paraId="226F7FF2"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5661,15</w:t>
                  </w:r>
                </w:p>
              </w:tc>
              <w:tc>
                <w:tcPr>
                  <w:tcW w:w="1453" w:type="dxa"/>
                  <w:vAlign w:val="bottom"/>
                </w:tcPr>
                <w:p w14:paraId="2A8C3AFC"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6586,51</w:t>
                  </w:r>
                </w:p>
              </w:tc>
            </w:tr>
            <w:tr w:rsidR="00FB77D9" w:rsidRPr="00C73C9C" w14:paraId="150A3760" w14:textId="77777777" w:rsidTr="00FB77D9">
              <w:tc>
                <w:tcPr>
                  <w:tcW w:w="2643" w:type="dxa"/>
                  <w:vMerge/>
                </w:tcPr>
                <w:p w14:paraId="339307D4"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2AA027C2" w14:textId="77777777" w:rsidR="00FB77D9" w:rsidRPr="00C73C9C" w:rsidRDefault="00FB77D9" w:rsidP="00FB77D9">
                  <w:pPr>
                    <w:autoSpaceDE w:val="0"/>
                    <w:autoSpaceDN w:val="0"/>
                    <w:adjustRightInd w:val="0"/>
                    <w:ind w:firstLine="79"/>
                    <w:rPr>
                      <w:rFonts w:ascii="Times New Roman" w:hAnsi="Times New Roman"/>
                      <w:b/>
                      <w:bCs/>
                      <w:sz w:val="28"/>
                      <w:szCs w:val="28"/>
                      <w:lang w:val="ro-MO"/>
                    </w:rPr>
                  </w:pPr>
                  <w:r w:rsidRPr="00C73C9C">
                    <w:rPr>
                      <w:rFonts w:ascii="Times New Roman" w:hAnsi="Times New Roman"/>
                      <w:b/>
                      <w:bCs/>
                      <w:sz w:val="28"/>
                      <w:szCs w:val="28"/>
                      <w:lang w:val="ro-MO"/>
                    </w:rPr>
                    <w:t>2020</w:t>
                  </w:r>
                </w:p>
              </w:tc>
              <w:tc>
                <w:tcPr>
                  <w:tcW w:w="1393" w:type="dxa"/>
                </w:tcPr>
                <w:p w14:paraId="5D220BDA"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9324,56</w:t>
                  </w:r>
                </w:p>
              </w:tc>
              <w:tc>
                <w:tcPr>
                  <w:tcW w:w="1343" w:type="dxa"/>
                </w:tcPr>
                <w:p w14:paraId="7E2D83E2"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7194,12</w:t>
                  </w:r>
                </w:p>
              </w:tc>
              <w:tc>
                <w:tcPr>
                  <w:tcW w:w="1343" w:type="dxa"/>
                </w:tcPr>
                <w:p w14:paraId="33295F33"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3982,43</w:t>
                  </w:r>
                </w:p>
              </w:tc>
              <w:tc>
                <w:tcPr>
                  <w:tcW w:w="1453" w:type="dxa"/>
                  <w:vAlign w:val="bottom"/>
                </w:tcPr>
                <w:p w14:paraId="55360928"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6833,70</w:t>
                  </w:r>
                </w:p>
              </w:tc>
            </w:tr>
            <w:tr w:rsidR="00FB77D9" w:rsidRPr="00C73C9C" w14:paraId="57944B84" w14:textId="77777777" w:rsidTr="00FB77D9">
              <w:tc>
                <w:tcPr>
                  <w:tcW w:w="2643" w:type="dxa"/>
                  <w:vMerge/>
                </w:tcPr>
                <w:p w14:paraId="43FB0A4F"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10C74787" w14:textId="77777777" w:rsidR="00FB77D9" w:rsidRPr="00C73C9C" w:rsidRDefault="00FB77D9" w:rsidP="00FB77D9">
                  <w:pPr>
                    <w:autoSpaceDE w:val="0"/>
                    <w:autoSpaceDN w:val="0"/>
                    <w:adjustRightInd w:val="0"/>
                    <w:ind w:firstLine="79"/>
                    <w:rPr>
                      <w:rFonts w:ascii="Times New Roman" w:hAnsi="Times New Roman"/>
                      <w:b/>
                      <w:bCs/>
                      <w:sz w:val="28"/>
                      <w:szCs w:val="28"/>
                      <w:lang w:val="ro-MO"/>
                    </w:rPr>
                  </w:pPr>
                  <w:r w:rsidRPr="00C73C9C">
                    <w:rPr>
                      <w:rFonts w:ascii="Times New Roman" w:hAnsi="Times New Roman"/>
                      <w:b/>
                      <w:bCs/>
                      <w:sz w:val="28"/>
                      <w:szCs w:val="28"/>
                      <w:lang w:val="ro-MO"/>
                    </w:rPr>
                    <w:t>2021</w:t>
                  </w:r>
                </w:p>
              </w:tc>
              <w:tc>
                <w:tcPr>
                  <w:tcW w:w="1393" w:type="dxa"/>
                </w:tcPr>
                <w:p w14:paraId="480FBCD1"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6855,8</w:t>
                  </w:r>
                </w:p>
              </w:tc>
              <w:tc>
                <w:tcPr>
                  <w:tcW w:w="1343" w:type="dxa"/>
                </w:tcPr>
                <w:p w14:paraId="1ECB6F4D"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3914,0</w:t>
                  </w:r>
                </w:p>
              </w:tc>
              <w:tc>
                <w:tcPr>
                  <w:tcW w:w="1343" w:type="dxa"/>
                </w:tcPr>
                <w:p w14:paraId="7D799A7C"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5810,4</w:t>
                  </w:r>
                </w:p>
              </w:tc>
              <w:tc>
                <w:tcPr>
                  <w:tcW w:w="1453" w:type="dxa"/>
                  <w:vAlign w:val="bottom"/>
                </w:tcPr>
                <w:p w14:paraId="3D288C1F"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5526,73</w:t>
                  </w:r>
                </w:p>
              </w:tc>
            </w:tr>
            <w:tr w:rsidR="00FB77D9" w:rsidRPr="00C73C9C" w14:paraId="508E0056" w14:textId="77777777" w:rsidTr="00FB77D9">
              <w:tc>
                <w:tcPr>
                  <w:tcW w:w="2643" w:type="dxa"/>
                  <w:vMerge/>
                </w:tcPr>
                <w:p w14:paraId="6F21E104"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p>
              </w:tc>
              <w:tc>
                <w:tcPr>
                  <w:tcW w:w="1396" w:type="dxa"/>
                </w:tcPr>
                <w:p w14:paraId="01C23D09" w14:textId="77777777" w:rsidR="00FB77D9" w:rsidRPr="00C73C9C" w:rsidRDefault="00FB77D9" w:rsidP="00FB77D9">
                  <w:pPr>
                    <w:autoSpaceDE w:val="0"/>
                    <w:autoSpaceDN w:val="0"/>
                    <w:adjustRightInd w:val="0"/>
                    <w:ind w:firstLine="0"/>
                    <w:rPr>
                      <w:rFonts w:ascii="Times New Roman" w:hAnsi="Times New Roman"/>
                      <w:b/>
                      <w:bCs/>
                      <w:sz w:val="28"/>
                      <w:szCs w:val="28"/>
                      <w:lang w:val="ro-MO"/>
                    </w:rPr>
                  </w:pPr>
                  <w:r w:rsidRPr="00C73C9C">
                    <w:rPr>
                      <w:rFonts w:ascii="Times New Roman" w:hAnsi="Times New Roman"/>
                      <w:b/>
                      <w:bCs/>
                      <w:sz w:val="28"/>
                      <w:szCs w:val="28"/>
                      <w:lang w:val="ro-MO"/>
                    </w:rPr>
                    <w:t>2022</w:t>
                  </w:r>
                </w:p>
              </w:tc>
              <w:tc>
                <w:tcPr>
                  <w:tcW w:w="1393" w:type="dxa"/>
                </w:tcPr>
                <w:p w14:paraId="13AC2903"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10715,23</w:t>
                  </w:r>
                </w:p>
              </w:tc>
              <w:tc>
                <w:tcPr>
                  <w:tcW w:w="1343" w:type="dxa"/>
                </w:tcPr>
                <w:p w14:paraId="4EAE080C" w14:textId="77777777" w:rsidR="00FB77D9" w:rsidRPr="00C73C9C" w:rsidRDefault="00FB77D9" w:rsidP="00FB77D9">
                  <w:pPr>
                    <w:autoSpaceDE w:val="0"/>
                    <w:autoSpaceDN w:val="0"/>
                    <w:adjustRightInd w:val="0"/>
                    <w:ind w:firstLine="0"/>
                    <w:rPr>
                      <w:rFonts w:ascii="Times New Roman" w:hAnsi="Times New Roman"/>
                      <w:bCs/>
                      <w:sz w:val="28"/>
                      <w:szCs w:val="28"/>
                      <w:lang w:val="ro-MO"/>
                    </w:rPr>
                  </w:pPr>
                  <w:r w:rsidRPr="00C73C9C">
                    <w:rPr>
                      <w:rFonts w:ascii="Times New Roman" w:hAnsi="Times New Roman"/>
                      <w:bCs/>
                      <w:sz w:val="28"/>
                      <w:szCs w:val="28"/>
                      <w:lang w:val="ro-MO"/>
                    </w:rPr>
                    <w:t>7900,98</w:t>
                  </w:r>
                </w:p>
              </w:tc>
              <w:tc>
                <w:tcPr>
                  <w:tcW w:w="1343" w:type="dxa"/>
                </w:tcPr>
                <w:p w14:paraId="0577886F" w14:textId="77777777" w:rsidR="00FB77D9" w:rsidRPr="00C73C9C" w:rsidRDefault="00FB77D9" w:rsidP="00FB77D9">
                  <w:pPr>
                    <w:autoSpaceDE w:val="0"/>
                    <w:autoSpaceDN w:val="0"/>
                    <w:adjustRightInd w:val="0"/>
                    <w:ind w:firstLine="58"/>
                    <w:rPr>
                      <w:rFonts w:ascii="Times New Roman" w:hAnsi="Times New Roman"/>
                      <w:bCs/>
                      <w:sz w:val="28"/>
                      <w:szCs w:val="28"/>
                      <w:lang w:val="ro-MO"/>
                    </w:rPr>
                  </w:pPr>
                  <w:r w:rsidRPr="00C73C9C">
                    <w:rPr>
                      <w:rFonts w:ascii="Times New Roman" w:hAnsi="Times New Roman"/>
                      <w:bCs/>
                      <w:sz w:val="28"/>
                      <w:szCs w:val="28"/>
                      <w:lang w:val="ro-MO"/>
                    </w:rPr>
                    <w:t>6222,05</w:t>
                  </w:r>
                </w:p>
              </w:tc>
              <w:tc>
                <w:tcPr>
                  <w:tcW w:w="1453" w:type="dxa"/>
                  <w:vAlign w:val="bottom"/>
                </w:tcPr>
                <w:p w14:paraId="55B9B628" w14:textId="77777777" w:rsidR="00FB77D9" w:rsidRPr="00C73C9C" w:rsidRDefault="00FB77D9" w:rsidP="00FB77D9">
                  <w:pPr>
                    <w:ind w:hanging="9"/>
                    <w:rPr>
                      <w:rFonts w:ascii="Times New Roman" w:hAnsi="Times New Roman"/>
                      <w:sz w:val="28"/>
                      <w:szCs w:val="28"/>
                      <w:lang w:val="ro-MO"/>
                    </w:rPr>
                  </w:pPr>
                  <w:r w:rsidRPr="00C73C9C">
                    <w:rPr>
                      <w:rFonts w:ascii="Times New Roman" w:hAnsi="Times New Roman"/>
                      <w:sz w:val="28"/>
                      <w:szCs w:val="28"/>
                      <w:lang w:val="ro-MO"/>
                    </w:rPr>
                    <w:t>8279,42</w:t>
                  </w:r>
                </w:p>
              </w:tc>
            </w:tr>
            <w:tr w:rsidR="00FB77D9" w:rsidRPr="00C73C9C" w14:paraId="2A418AF9" w14:textId="77777777" w:rsidTr="00FB77D9">
              <w:tc>
                <w:tcPr>
                  <w:tcW w:w="4039" w:type="dxa"/>
                  <w:gridSpan w:val="2"/>
                </w:tcPr>
                <w:p w14:paraId="72AFBAFB" w14:textId="77777777" w:rsidR="00FB77D9" w:rsidRPr="00C73C9C" w:rsidRDefault="00FB77D9" w:rsidP="00AD3C91">
                  <w:pPr>
                    <w:autoSpaceDE w:val="0"/>
                    <w:autoSpaceDN w:val="0"/>
                    <w:adjustRightInd w:val="0"/>
                    <w:jc w:val="center"/>
                    <w:rPr>
                      <w:rFonts w:ascii="Times New Roman" w:hAnsi="Times New Roman"/>
                      <w:b/>
                      <w:bCs/>
                      <w:sz w:val="28"/>
                      <w:szCs w:val="28"/>
                      <w:lang w:val="ro-MO"/>
                    </w:rPr>
                  </w:pPr>
                  <w:r w:rsidRPr="00C73C9C">
                    <w:rPr>
                      <w:rFonts w:ascii="Times New Roman" w:hAnsi="Times New Roman"/>
                      <w:b/>
                      <w:bCs/>
                      <w:sz w:val="28"/>
                      <w:szCs w:val="28"/>
                      <w:lang w:val="ro-MO"/>
                    </w:rPr>
                    <w:t>Media pentru anii 2016-2022</w:t>
                  </w:r>
                </w:p>
              </w:tc>
              <w:tc>
                <w:tcPr>
                  <w:tcW w:w="1393" w:type="dxa"/>
                </w:tcPr>
                <w:p w14:paraId="5AA523EC" w14:textId="77777777" w:rsidR="00FB77D9" w:rsidRPr="00C73C9C" w:rsidRDefault="00FB77D9" w:rsidP="00FB77D9">
                  <w:pPr>
                    <w:autoSpaceDE w:val="0"/>
                    <w:autoSpaceDN w:val="0"/>
                    <w:adjustRightInd w:val="0"/>
                    <w:rPr>
                      <w:rFonts w:ascii="Times New Roman" w:hAnsi="Times New Roman"/>
                      <w:b/>
                      <w:bCs/>
                      <w:sz w:val="28"/>
                      <w:szCs w:val="28"/>
                      <w:lang w:val="ro-MO"/>
                    </w:rPr>
                  </w:pPr>
                </w:p>
              </w:tc>
              <w:tc>
                <w:tcPr>
                  <w:tcW w:w="1343" w:type="dxa"/>
                </w:tcPr>
                <w:p w14:paraId="0C5FEE6D" w14:textId="77777777" w:rsidR="00FB77D9" w:rsidRPr="00C73C9C" w:rsidRDefault="00FB77D9" w:rsidP="00FB77D9">
                  <w:pPr>
                    <w:autoSpaceDE w:val="0"/>
                    <w:autoSpaceDN w:val="0"/>
                    <w:adjustRightInd w:val="0"/>
                    <w:rPr>
                      <w:rFonts w:ascii="Times New Roman" w:hAnsi="Times New Roman"/>
                      <w:b/>
                      <w:bCs/>
                      <w:sz w:val="28"/>
                      <w:szCs w:val="28"/>
                      <w:lang w:val="ro-MO"/>
                    </w:rPr>
                  </w:pPr>
                </w:p>
              </w:tc>
              <w:tc>
                <w:tcPr>
                  <w:tcW w:w="1343" w:type="dxa"/>
                </w:tcPr>
                <w:p w14:paraId="574A8F55" w14:textId="77777777" w:rsidR="00FB77D9" w:rsidRPr="00C73C9C" w:rsidRDefault="00FB77D9" w:rsidP="00FB77D9">
                  <w:pPr>
                    <w:autoSpaceDE w:val="0"/>
                    <w:autoSpaceDN w:val="0"/>
                    <w:adjustRightInd w:val="0"/>
                    <w:rPr>
                      <w:rFonts w:ascii="Times New Roman" w:hAnsi="Times New Roman"/>
                      <w:b/>
                      <w:bCs/>
                      <w:sz w:val="28"/>
                      <w:szCs w:val="28"/>
                      <w:lang w:val="ro-MO"/>
                    </w:rPr>
                  </w:pPr>
                </w:p>
              </w:tc>
              <w:tc>
                <w:tcPr>
                  <w:tcW w:w="1453" w:type="dxa"/>
                  <w:vAlign w:val="bottom"/>
                </w:tcPr>
                <w:p w14:paraId="62699182" w14:textId="77777777" w:rsidR="00FB77D9" w:rsidRPr="00C73C9C" w:rsidRDefault="00FB77D9" w:rsidP="00FB77D9">
                  <w:pPr>
                    <w:ind w:firstLine="0"/>
                    <w:rPr>
                      <w:rFonts w:ascii="Times New Roman" w:hAnsi="Times New Roman"/>
                      <w:b/>
                      <w:sz w:val="28"/>
                      <w:szCs w:val="28"/>
                      <w:lang w:val="ro-MO"/>
                    </w:rPr>
                  </w:pPr>
                  <w:r w:rsidRPr="00C73C9C">
                    <w:rPr>
                      <w:rFonts w:ascii="Times New Roman" w:hAnsi="Times New Roman"/>
                      <w:b/>
                      <w:sz w:val="28"/>
                      <w:szCs w:val="28"/>
                      <w:lang w:val="ro-MO"/>
                    </w:rPr>
                    <w:t>5980,40</w:t>
                  </w:r>
                </w:p>
                <w:p w14:paraId="07001C12" w14:textId="77777777" w:rsidR="00FB77D9" w:rsidRPr="00C73C9C" w:rsidRDefault="00FB77D9" w:rsidP="00FB77D9">
                  <w:pPr>
                    <w:rPr>
                      <w:rFonts w:ascii="Times New Roman" w:hAnsi="Times New Roman"/>
                      <w:b/>
                      <w:sz w:val="28"/>
                      <w:szCs w:val="28"/>
                      <w:lang w:val="ro-MO"/>
                    </w:rPr>
                  </w:pPr>
                </w:p>
              </w:tc>
            </w:tr>
          </w:tbl>
          <w:p w14:paraId="2F7D4148" w14:textId="77777777" w:rsidR="00FB77D9" w:rsidRPr="00C73C9C" w:rsidRDefault="00FB77D9" w:rsidP="00FB77D9">
            <w:pPr>
              <w:autoSpaceDE w:val="0"/>
              <w:autoSpaceDN w:val="0"/>
              <w:adjustRightInd w:val="0"/>
              <w:rPr>
                <w:rFonts w:ascii="Times New Roman" w:hAnsi="Times New Roman"/>
                <w:b/>
                <w:bCs/>
                <w:sz w:val="28"/>
                <w:szCs w:val="28"/>
                <w:lang w:val="ro-MO"/>
              </w:rPr>
            </w:pPr>
          </w:p>
          <w:p w14:paraId="733E444A" w14:textId="77777777" w:rsidR="00FB77D9" w:rsidRPr="00C73C9C" w:rsidRDefault="00FB77D9" w:rsidP="00FB77D9">
            <w:pPr>
              <w:rPr>
                <w:rFonts w:ascii="Times New Roman" w:hAnsi="Times New Roman"/>
                <w:sz w:val="28"/>
                <w:szCs w:val="28"/>
                <w:lang w:val="ro-MO" w:eastAsia="ru-RU"/>
              </w:rPr>
            </w:pPr>
            <w:r w:rsidRPr="00C73C9C">
              <w:rPr>
                <w:rFonts w:ascii="Times New Roman" w:hAnsi="Times New Roman"/>
                <w:sz w:val="28"/>
                <w:szCs w:val="28"/>
                <w:shd w:val="clear" w:color="auto" w:fill="FFFFFF"/>
                <w:lang w:val="ro-MO"/>
              </w:rPr>
              <w:t xml:space="preserve">Respectiv, venitului mediu nerealizat de pe 1 ha de teren agricol pe un termen </w:t>
            </w:r>
            <w:r w:rsidRPr="00C73C9C">
              <w:rPr>
                <w:rFonts w:ascii="Times New Roman" w:hAnsi="Times New Roman"/>
                <w:sz w:val="28"/>
                <w:szCs w:val="28"/>
                <w:shd w:val="clear" w:color="auto" w:fill="FFFFFF"/>
                <w:lang w:val="ro-MO"/>
              </w:rPr>
              <w:lastRenderedPageBreak/>
              <w:t>de 99 de ani, constituie produsul dintre</w:t>
            </w:r>
            <w:r w:rsidRPr="00C73C9C">
              <w:rPr>
                <w:rFonts w:ascii="Times New Roman" w:hAnsi="Times New Roman"/>
                <w:sz w:val="28"/>
                <w:szCs w:val="28"/>
                <w:lang w:val="ro-MO"/>
              </w:rPr>
              <w:t xml:space="preserve"> normativul veniturilor nete medii anuale în agricultură (gospodării țărănești) calculat, ce constituie în mediu 5980,40 lei, pentru perioada anilor 2016-2022, la perioada de 99 ani și constituie respectiv</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eastAsia="ru-RU"/>
              </w:rPr>
              <w:t xml:space="preserve">592059,98 lei </w:t>
            </w:r>
            <w:r w:rsidRPr="00C73C9C">
              <w:rPr>
                <w:rFonts w:ascii="Times New Roman" w:hAnsi="Times New Roman"/>
                <w:sz w:val="28"/>
                <w:szCs w:val="28"/>
                <w:shd w:val="clear" w:color="auto" w:fill="FFFFFF"/>
                <w:lang w:val="ro-MO"/>
              </w:rPr>
              <w:t>(99 ani x 5980,4 lei/an =</w:t>
            </w:r>
            <w:r w:rsidRPr="00C73C9C">
              <w:rPr>
                <w:rFonts w:ascii="Times New Roman" w:hAnsi="Times New Roman"/>
                <w:sz w:val="28"/>
                <w:szCs w:val="28"/>
                <w:lang w:val="ro-MO"/>
              </w:rPr>
              <w:t xml:space="preserve"> </w:t>
            </w:r>
            <w:r w:rsidRPr="00C73C9C">
              <w:rPr>
                <w:rFonts w:ascii="Times New Roman" w:hAnsi="Times New Roman"/>
                <w:sz w:val="28"/>
                <w:szCs w:val="28"/>
                <w:lang w:val="ro-MO" w:eastAsia="ru-RU"/>
              </w:rPr>
              <w:t>592059,98 lei).</w:t>
            </w:r>
          </w:p>
          <w:p w14:paraId="36CEC29E" w14:textId="1EC78030" w:rsidR="00FB77D9" w:rsidRPr="00C73C9C" w:rsidRDefault="00FB77D9" w:rsidP="00FB77D9">
            <w:pPr>
              <w:ind w:firstLine="708"/>
              <w:rPr>
                <w:rFonts w:ascii="Times New Roman" w:hAnsi="Times New Roman"/>
                <w:sz w:val="28"/>
                <w:szCs w:val="28"/>
                <w:lang w:val="ro-MO" w:eastAsia="ru-RU"/>
              </w:rPr>
            </w:pPr>
            <w:r w:rsidRPr="00C73C9C">
              <w:rPr>
                <w:rFonts w:ascii="Times New Roman" w:hAnsi="Times New Roman"/>
                <w:sz w:val="28"/>
                <w:szCs w:val="28"/>
                <w:shd w:val="clear" w:color="auto" w:fill="FFFFFF"/>
                <w:lang w:val="ro-MO"/>
              </w:rPr>
              <w:t xml:space="preserve">Mărimea tarifului </w:t>
            </w:r>
            <w:r w:rsidRPr="00C73C9C">
              <w:rPr>
                <w:rFonts w:ascii="Times New Roman" w:hAnsi="Times New Roman"/>
                <w:sz w:val="28"/>
                <w:szCs w:val="28"/>
                <w:lang w:val="ro-MO"/>
              </w:rPr>
              <w:t xml:space="preserve">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 xml:space="preserve">hectar la calculul pierderilor cauzate </w:t>
            </w:r>
            <w:r w:rsidR="0029606E">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eastAsia="ru-RU"/>
              </w:rPr>
              <w:t xml:space="preserve">pentru o unitate de </w:t>
            </w:r>
            <w:r w:rsidR="007A2844" w:rsidRPr="00C73C9C">
              <w:rPr>
                <w:rFonts w:ascii="Times New Roman" w:hAnsi="Times New Roman"/>
                <w:sz w:val="28"/>
                <w:szCs w:val="28"/>
                <w:lang w:val="ro-MO" w:eastAsia="ru-RU"/>
              </w:rPr>
              <w:t>punct-</w:t>
            </w:r>
            <w:r w:rsidRPr="00C73C9C">
              <w:rPr>
                <w:rFonts w:ascii="Times New Roman" w:hAnsi="Times New Roman"/>
                <w:sz w:val="28"/>
                <w:szCs w:val="28"/>
                <w:lang w:val="ro-MO" w:eastAsia="ru-RU"/>
              </w:rPr>
              <w:t>hectar</w:t>
            </w:r>
            <w:r w:rsidRPr="00C73C9C">
              <w:rPr>
                <w:rFonts w:ascii="Times New Roman" w:hAnsi="Times New Roman"/>
                <w:sz w:val="28"/>
                <w:szCs w:val="28"/>
                <w:shd w:val="clear" w:color="auto" w:fill="FFFFFF"/>
                <w:lang w:val="ro-MO"/>
              </w:rPr>
              <w:t xml:space="preserve"> este echivalentă cu mărimea venitului nerealizat de pe terenul respectiv pe un termen de 99 de ani</w:t>
            </w:r>
            <w:r w:rsidRPr="00C73C9C">
              <w:rPr>
                <w:rFonts w:ascii="Times New Roman" w:hAnsi="Times New Roman"/>
                <w:b/>
                <w:sz w:val="28"/>
                <w:szCs w:val="28"/>
                <w:shd w:val="clear" w:color="auto" w:fill="FFFFFF"/>
                <w:lang w:val="ro-MO"/>
              </w:rPr>
              <w:t xml:space="preserve"> (</w:t>
            </w:r>
            <w:r w:rsidRPr="00C73C9C">
              <w:rPr>
                <w:rFonts w:ascii="Times New Roman" w:hAnsi="Times New Roman"/>
                <w:sz w:val="28"/>
                <w:szCs w:val="28"/>
                <w:shd w:val="clear" w:color="auto" w:fill="FFFFFF"/>
                <w:lang w:val="ro-MO"/>
              </w:rPr>
              <w:t xml:space="preserve">care constituie </w:t>
            </w:r>
            <w:r w:rsidRPr="00C73C9C">
              <w:rPr>
                <w:rFonts w:ascii="Times New Roman" w:hAnsi="Times New Roman"/>
                <w:sz w:val="28"/>
                <w:szCs w:val="28"/>
                <w:lang w:val="ro-MO" w:eastAsia="ru-RU"/>
              </w:rPr>
              <w:t>592059,98 lei)</w:t>
            </w:r>
            <w:r w:rsidRPr="00C73C9C">
              <w:rPr>
                <w:rFonts w:ascii="Times New Roman" w:hAnsi="Times New Roman"/>
                <w:b/>
                <w:sz w:val="28"/>
                <w:szCs w:val="28"/>
                <w:shd w:val="clear" w:color="auto" w:fill="FFFFFF"/>
                <w:lang w:val="ro-MO"/>
              </w:rPr>
              <w:t xml:space="preserve"> </w:t>
            </w:r>
            <w:r w:rsidRPr="00C73C9C">
              <w:rPr>
                <w:rFonts w:ascii="Times New Roman" w:hAnsi="Times New Roman"/>
                <w:sz w:val="28"/>
                <w:szCs w:val="28"/>
                <w:shd w:val="clear" w:color="auto" w:fill="FFFFFF"/>
                <w:lang w:val="ro-MO"/>
              </w:rPr>
              <w:t xml:space="preserve"> divizat la </w:t>
            </w:r>
            <w:r w:rsidRPr="00C73C9C">
              <w:rPr>
                <w:rFonts w:ascii="Times New Roman" w:hAnsi="Times New Roman"/>
                <w:sz w:val="28"/>
                <w:szCs w:val="28"/>
                <w:lang w:val="ro-MO"/>
              </w:rPr>
              <w:t xml:space="preserve">indicele mediu al fertilității solurilor Republicii Moldova (care constituie 64 de </w:t>
            </w:r>
            <w:r w:rsidR="007A2844" w:rsidRPr="00C73C9C">
              <w:rPr>
                <w:rFonts w:ascii="Times New Roman" w:hAnsi="Times New Roman"/>
                <w:sz w:val="28"/>
                <w:szCs w:val="28"/>
                <w:lang w:val="ro-MO"/>
              </w:rPr>
              <w:t>puncte</w:t>
            </w:r>
            <w:r w:rsidRPr="00C73C9C">
              <w:rPr>
                <w:rFonts w:ascii="Times New Roman" w:hAnsi="Times New Roman"/>
                <w:b/>
                <w:sz w:val="28"/>
                <w:szCs w:val="28"/>
                <w:lang w:val="ro-MO"/>
              </w:rPr>
              <w:t xml:space="preserve">) </w:t>
            </w:r>
            <w:r w:rsidRPr="00C73C9C">
              <w:rPr>
                <w:rFonts w:ascii="Times New Roman" w:hAnsi="Times New Roman"/>
                <w:sz w:val="28"/>
                <w:szCs w:val="28"/>
                <w:lang w:val="ro-MO"/>
              </w:rPr>
              <w:t>și</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rPr>
              <w:t xml:space="preserve">constituie </w:t>
            </w:r>
            <w:r w:rsidRPr="00C73C9C">
              <w:rPr>
                <w:rFonts w:ascii="Times New Roman" w:hAnsi="Times New Roman"/>
                <w:sz w:val="28"/>
                <w:szCs w:val="28"/>
                <w:lang w:val="ro-MO" w:eastAsia="ru-RU"/>
              </w:rPr>
              <w:t>9250,94</w:t>
            </w:r>
            <w:r w:rsidRPr="00C73C9C">
              <w:rPr>
                <w:rFonts w:ascii="Times New Roman" w:hAnsi="Times New Roman"/>
                <w:b/>
                <w:sz w:val="28"/>
                <w:szCs w:val="28"/>
                <w:lang w:val="ro-MO" w:eastAsia="ru-RU"/>
              </w:rPr>
              <w:t xml:space="preserve"> </w:t>
            </w:r>
            <w:r w:rsidRPr="00C73C9C">
              <w:rPr>
                <w:rFonts w:ascii="Times New Roman" w:hAnsi="Times New Roman"/>
                <w:sz w:val="28"/>
                <w:szCs w:val="28"/>
                <w:lang w:val="ro-MO" w:eastAsia="ru-RU"/>
              </w:rPr>
              <w:t xml:space="preserve">lei pentru o unitate de </w:t>
            </w:r>
            <w:r w:rsidR="007A2844" w:rsidRPr="00C73C9C">
              <w:rPr>
                <w:rFonts w:ascii="Times New Roman" w:hAnsi="Times New Roman"/>
                <w:sz w:val="28"/>
                <w:szCs w:val="28"/>
                <w:lang w:val="ro-MO" w:eastAsia="ru-RU"/>
              </w:rPr>
              <w:t>punct-</w:t>
            </w:r>
            <w:r w:rsidRPr="00C73C9C">
              <w:rPr>
                <w:rFonts w:ascii="Times New Roman" w:hAnsi="Times New Roman"/>
                <w:sz w:val="28"/>
                <w:szCs w:val="28"/>
                <w:lang w:val="ro-MO" w:eastAsia="ru-RU"/>
              </w:rPr>
              <w:t>hectar</w:t>
            </w:r>
            <w:r w:rsidRPr="00C73C9C">
              <w:rPr>
                <w:rFonts w:ascii="Times New Roman" w:hAnsi="Times New Roman"/>
                <w:sz w:val="28"/>
                <w:szCs w:val="28"/>
                <w:lang w:val="ro-MO"/>
              </w:rPr>
              <w:t xml:space="preserve"> (</w:t>
            </w:r>
            <w:r w:rsidRPr="00C73C9C">
              <w:rPr>
                <w:rFonts w:ascii="Times New Roman" w:hAnsi="Times New Roman"/>
                <w:sz w:val="28"/>
                <w:szCs w:val="28"/>
                <w:lang w:val="ro-MO" w:eastAsia="ru-RU"/>
              </w:rPr>
              <w:t>592059,98 lei</w:t>
            </w:r>
            <w:r w:rsidRPr="00C73C9C">
              <w:rPr>
                <w:rFonts w:ascii="Times New Roman" w:hAnsi="Times New Roman"/>
                <w:sz w:val="28"/>
                <w:szCs w:val="28"/>
                <w:lang w:val="ro-MO"/>
              </w:rPr>
              <w:t>/64</w:t>
            </w:r>
            <w:r w:rsidR="00CE4B93" w:rsidRPr="00C73C9C">
              <w:rPr>
                <w:rFonts w:ascii="Times New Roman" w:hAnsi="Times New Roman"/>
                <w:sz w:val="28"/>
                <w:szCs w:val="28"/>
                <w:lang w:val="ro-MO"/>
              </w:rPr>
              <w:t>puncte</w:t>
            </w:r>
            <w:r w:rsidRPr="00C73C9C">
              <w:rPr>
                <w:rFonts w:ascii="Times New Roman" w:hAnsi="Times New Roman"/>
                <w:sz w:val="28"/>
                <w:szCs w:val="28"/>
                <w:lang w:val="ro-MO"/>
              </w:rPr>
              <w:t>=</w:t>
            </w:r>
            <w:r w:rsidRPr="00C73C9C">
              <w:rPr>
                <w:rFonts w:ascii="Times New Roman" w:hAnsi="Times New Roman"/>
                <w:sz w:val="28"/>
                <w:szCs w:val="28"/>
                <w:lang w:val="ro-MO" w:eastAsia="ru-RU"/>
              </w:rPr>
              <w:t xml:space="preserve">9250,94 lei pentru o unitate de </w:t>
            </w:r>
            <w:r w:rsidR="007A2844" w:rsidRPr="00C73C9C">
              <w:rPr>
                <w:rFonts w:ascii="Times New Roman" w:hAnsi="Times New Roman"/>
                <w:sz w:val="28"/>
                <w:szCs w:val="28"/>
                <w:lang w:val="ro-MO" w:eastAsia="ru-RU"/>
              </w:rPr>
              <w:t>punct-</w:t>
            </w:r>
            <w:r w:rsidRPr="00C73C9C">
              <w:rPr>
                <w:rFonts w:ascii="Times New Roman" w:hAnsi="Times New Roman"/>
                <w:sz w:val="28"/>
                <w:szCs w:val="28"/>
                <w:lang w:val="ro-MO" w:eastAsia="ru-RU"/>
              </w:rPr>
              <w:t>hectar) și se determină după formula:</w:t>
            </w:r>
          </w:p>
          <w:p w14:paraId="350D0B47" w14:textId="77777777" w:rsidR="00FB77D9" w:rsidRPr="00C73C9C" w:rsidRDefault="00FB77D9" w:rsidP="00FB77D9">
            <w:pPr>
              <w:ind w:firstLine="708"/>
              <w:rPr>
                <w:rFonts w:ascii="Times New Roman" w:hAnsi="Times New Roman"/>
                <w:sz w:val="28"/>
                <w:szCs w:val="28"/>
                <w:lang w:val="ro-MO" w:eastAsia="ru-RU"/>
              </w:rPr>
            </w:pPr>
            <w:r w:rsidRPr="00C73C9C">
              <w:rPr>
                <w:rFonts w:ascii="Times New Roman" w:hAnsi="Times New Roman"/>
                <w:sz w:val="28"/>
                <w:szCs w:val="28"/>
                <w:lang w:val="ro-MO" w:eastAsia="ru-RU"/>
              </w:rPr>
              <w:t xml:space="preserve">T=99 x </w:t>
            </w:r>
            <w:proofErr w:type="spellStart"/>
            <w:r w:rsidRPr="00C73C9C">
              <w:rPr>
                <w:rFonts w:ascii="Times New Roman" w:hAnsi="Times New Roman"/>
                <w:sz w:val="28"/>
                <w:szCs w:val="28"/>
                <w:lang w:val="ro-MO" w:eastAsia="ru-RU"/>
              </w:rPr>
              <w:t>Vm</w:t>
            </w:r>
            <w:proofErr w:type="spellEnd"/>
            <w:r w:rsidRPr="00C73C9C">
              <w:rPr>
                <w:rFonts w:ascii="Times New Roman" w:hAnsi="Times New Roman"/>
                <w:sz w:val="28"/>
                <w:szCs w:val="28"/>
                <w:lang w:val="ro-MO" w:eastAsia="ru-RU"/>
              </w:rPr>
              <w:t xml:space="preserve"> / Fm</w:t>
            </w:r>
          </w:p>
          <w:p w14:paraId="50768180" w14:textId="77777777" w:rsidR="00FB77D9" w:rsidRPr="00C73C9C" w:rsidRDefault="00FB77D9" w:rsidP="00FB77D9">
            <w:pPr>
              <w:spacing w:line="240" w:lineRule="atLeast"/>
              <w:rPr>
                <w:rFonts w:ascii="Times New Roman" w:hAnsi="Times New Roman"/>
                <w:i/>
                <w:sz w:val="28"/>
                <w:szCs w:val="28"/>
                <w:lang w:val="ro-MO" w:eastAsia="ru-RU"/>
              </w:rPr>
            </w:pPr>
            <w:proofErr w:type="spellStart"/>
            <w:r w:rsidRPr="00C73C9C">
              <w:rPr>
                <w:rFonts w:ascii="Times New Roman" w:hAnsi="Times New Roman"/>
                <w:i/>
                <w:sz w:val="28"/>
                <w:szCs w:val="28"/>
                <w:lang w:val="ro-MO"/>
              </w:rPr>
              <w:t>Vm</w:t>
            </w:r>
            <w:proofErr w:type="spellEnd"/>
            <w:r w:rsidRPr="00C73C9C">
              <w:rPr>
                <w:rFonts w:ascii="Times New Roman" w:hAnsi="Times New Roman"/>
                <w:i/>
                <w:sz w:val="28"/>
                <w:szCs w:val="28"/>
                <w:lang w:val="ro-MO"/>
              </w:rPr>
              <w:t xml:space="preserve"> - normativul veniturilor nete medii anuale în agricultură, lei;</w:t>
            </w:r>
            <w:r w:rsidRPr="00C73C9C">
              <w:rPr>
                <w:rFonts w:ascii="Times New Roman" w:hAnsi="Times New Roman"/>
                <w:i/>
                <w:sz w:val="28"/>
                <w:szCs w:val="28"/>
                <w:lang w:val="ro-MO" w:eastAsia="ru-RU"/>
              </w:rPr>
              <w:t xml:space="preserve"> </w:t>
            </w:r>
          </w:p>
          <w:p w14:paraId="6D52FC1D" w14:textId="4B644C53" w:rsidR="00FB77D9" w:rsidRPr="00C73C9C" w:rsidRDefault="00FB77D9" w:rsidP="00FB77D9">
            <w:pPr>
              <w:spacing w:line="240" w:lineRule="atLeast"/>
              <w:rPr>
                <w:rFonts w:ascii="Times New Roman" w:hAnsi="Times New Roman"/>
                <w:i/>
                <w:sz w:val="28"/>
                <w:szCs w:val="28"/>
                <w:shd w:val="clear" w:color="auto" w:fill="FFFFFF"/>
                <w:lang w:val="ro-MO" w:eastAsia="ru-RU"/>
              </w:rPr>
            </w:pPr>
            <w:r w:rsidRPr="00C73C9C">
              <w:rPr>
                <w:rFonts w:ascii="Times New Roman" w:hAnsi="Times New Roman"/>
                <w:i/>
                <w:sz w:val="28"/>
                <w:szCs w:val="28"/>
                <w:shd w:val="clear" w:color="auto" w:fill="FFFFFF"/>
                <w:lang w:val="ro-MO" w:eastAsia="ru-RU"/>
              </w:rPr>
              <w:t xml:space="preserve">Fm - </w:t>
            </w:r>
            <w:r w:rsidRPr="00C73C9C">
              <w:rPr>
                <w:rFonts w:ascii="Times New Roman" w:hAnsi="Times New Roman"/>
                <w:i/>
                <w:sz w:val="28"/>
                <w:szCs w:val="28"/>
                <w:lang w:val="ro-MO"/>
              </w:rPr>
              <w:t>indicele mediu al fertilității natural ale solurilor Republicii Moldova</w:t>
            </w:r>
            <w:r w:rsidRPr="00C73C9C">
              <w:rPr>
                <w:rFonts w:ascii="Times New Roman" w:hAnsi="Times New Roman"/>
                <w:sz w:val="28"/>
                <w:szCs w:val="28"/>
                <w:shd w:val="clear" w:color="auto" w:fill="FFFFFF"/>
                <w:lang w:val="ro-MO" w:eastAsia="ru-RU"/>
              </w:rPr>
              <w:t xml:space="preserve">, </w:t>
            </w:r>
            <w:r w:rsidRPr="00C73C9C">
              <w:rPr>
                <w:rFonts w:ascii="Times New Roman" w:hAnsi="Times New Roman"/>
                <w:i/>
                <w:sz w:val="28"/>
                <w:szCs w:val="28"/>
                <w:shd w:val="clear" w:color="auto" w:fill="FFFFFF"/>
                <w:lang w:val="ro-MO" w:eastAsia="ru-RU"/>
              </w:rPr>
              <w:t xml:space="preserve"> </w:t>
            </w:r>
            <w:r w:rsidR="007A2844" w:rsidRPr="00C73C9C">
              <w:rPr>
                <w:rFonts w:ascii="Times New Roman" w:hAnsi="Times New Roman"/>
                <w:i/>
                <w:sz w:val="28"/>
                <w:szCs w:val="28"/>
                <w:shd w:val="clear" w:color="auto" w:fill="FFFFFF"/>
                <w:lang w:val="ro-MO" w:eastAsia="ru-RU"/>
              </w:rPr>
              <w:t>punct</w:t>
            </w:r>
            <w:r w:rsidRPr="00C73C9C">
              <w:rPr>
                <w:rFonts w:ascii="Times New Roman" w:hAnsi="Times New Roman"/>
                <w:i/>
                <w:sz w:val="28"/>
                <w:szCs w:val="28"/>
                <w:shd w:val="clear" w:color="auto" w:fill="FFFFFF"/>
                <w:lang w:val="ro-MO" w:eastAsia="ru-RU"/>
              </w:rPr>
              <w:t>e;</w:t>
            </w:r>
          </w:p>
          <w:p w14:paraId="239EE4F7" w14:textId="0FA1F727" w:rsidR="00FB77D9" w:rsidRPr="00C73C9C" w:rsidRDefault="00FB77D9" w:rsidP="00FB77D9">
            <w:pPr>
              <w:spacing w:line="240" w:lineRule="atLeast"/>
              <w:rPr>
                <w:rFonts w:ascii="Times New Roman" w:hAnsi="Times New Roman"/>
                <w:i/>
                <w:sz w:val="28"/>
                <w:szCs w:val="28"/>
                <w:lang w:val="ro-MO"/>
              </w:rPr>
            </w:pPr>
            <w:r w:rsidRPr="00C73C9C">
              <w:rPr>
                <w:rFonts w:ascii="Times New Roman" w:hAnsi="Times New Roman"/>
                <w:i/>
                <w:sz w:val="28"/>
                <w:szCs w:val="28"/>
                <w:shd w:val="clear" w:color="auto" w:fill="FFFFFF"/>
                <w:lang w:val="ro-MO" w:eastAsia="ru-RU"/>
              </w:rPr>
              <w:t xml:space="preserve">T- </w:t>
            </w:r>
            <w:r w:rsidRPr="00C73C9C">
              <w:rPr>
                <w:rFonts w:ascii="Times New Roman" w:hAnsi="Times New Roman"/>
                <w:i/>
                <w:sz w:val="28"/>
                <w:szCs w:val="28"/>
                <w:lang w:val="ro-MO"/>
              </w:rPr>
              <w:t xml:space="preserve">tariful  </w:t>
            </w:r>
            <w:r w:rsidRPr="00C73C9C">
              <w:rPr>
                <w:rStyle w:val="aff"/>
                <w:rFonts w:ascii="Times New Roman" w:hAnsi="Times New Roman"/>
                <w:b w:val="0"/>
                <w:sz w:val="28"/>
                <w:szCs w:val="28"/>
                <w:lang w:val="ro-MO"/>
              </w:rPr>
              <w:t xml:space="preserve">pentru o unitate </w:t>
            </w:r>
            <w:r w:rsidR="008A640A" w:rsidRPr="00C73C9C">
              <w:rPr>
                <w:rStyle w:val="aff"/>
                <w:rFonts w:ascii="Times New Roman" w:hAnsi="Times New Roman"/>
                <w:b w:val="0"/>
                <w:sz w:val="28"/>
                <w:szCs w:val="28"/>
                <w:lang w:val="ro-MO"/>
              </w:rPr>
              <w:t>punct</w:t>
            </w:r>
            <w:r w:rsidRPr="00C73C9C">
              <w:rPr>
                <w:rStyle w:val="aff"/>
                <w:rFonts w:ascii="Times New Roman" w:hAnsi="Times New Roman"/>
                <w:b w:val="0"/>
                <w:sz w:val="28"/>
                <w:szCs w:val="28"/>
                <w:lang w:val="ro-MO"/>
              </w:rPr>
              <w:t>-hectar în lei</w:t>
            </w:r>
            <w:r w:rsidRPr="00C73C9C">
              <w:rPr>
                <w:rFonts w:ascii="Times New Roman" w:hAnsi="Times New Roman"/>
                <w:b/>
                <w:i/>
                <w:sz w:val="28"/>
                <w:szCs w:val="28"/>
                <w:lang w:val="ro-MO"/>
              </w:rPr>
              <w:t>,</w:t>
            </w:r>
            <w:r w:rsidRPr="00C73C9C">
              <w:rPr>
                <w:rFonts w:ascii="Times New Roman" w:hAnsi="Times New Roman"/>
                <w:i/>
                <w:sz w:val="28"/>
                <w:szCs w:val="28"/>
                <w:lang w:val="ro-MO"/>
              </w:rPr>
              <w:t xml:space="preserve"> la calculul pierderilor cauzate trecerea terenurilor cu destinație agricolă sau ale fondului forestier la o altă categorie de destinație, lei.</w:t>
            </w:r>
          </w:p>
          <w:p w14:paraId="21C297F2" w14:textId="77777777" w:rsidR="00FB77D9" w:rsidRPr="00C73C9C" w:rsidRDefault="00FB77D9" w:rsidP="00FB77D9">
            <w:pPr>
              <w:pStyle w:val="af6"/>
              <w:shd w:val="clear" w:color="auto" w:fill="FFFFFF"/>
              <w:ind w:firstLine="709"/>
              <w:rPr>
                <w:rFonts w:ascii="Times New Roman" w:hAnsi="Times New Roman"/>
                <w:sz w:val="28"/>
                <w:szCs w:val="28"/>
                <w:shd w:val="clear" w:color="auto" w:fill="FFFFFF"/>
                <w:lang w:val="ro-MO"/>
              </w:rPr>
            </w:pPr>
          </w:p>
          <w:p w14:paraId="414BEBF1" w14:textId="02CF9A72" w:rsidR="00FB77D9" w:rsidRPr="00C73C9C" w:rsidRDefault="00FB77D9" w:rsidP="00FB77D9">
            <w:pPr>
              <w:pStyle w:val="af6"/>
              <w:shd w:val="clear" w:color="auto" w:fill="FFFFFF"/>
              <w:ind w:firstLine="709"/>
              <w:rPr>
                <w:rFonts w:ascii="Times New Roman" w:hAnsi="Times New Roman"/>
                <w:sz w:val="28"/>
                <w:szCs w:val="28"/>
                <w:shd w:val="clear" w:color="auto" w:fill="FFFFFF"/>
                <w:lang w:val="ro-MO"/>
              </w:rPr>
            </w:pPr>
            <w:r w:rsidRPr="00C73C9C">
              <w:rPr>
                <w:rFonts w:ascii="Times New Roman" w:hAnsi="Times New Roman"/>
                <w:sz w:val="28"/>
                <w:szCs w:val="28"/>
                <w:shd w:val="clear" w:color="auto" w:fill="FFFFFF"/>
                <w:lang w:val="ro-MO"/>
              </w:rPr>
              <w:t xml:space="preserve">T=99 ani x 5980,4 lei /64 </w:t>
            </w:r>
            <w:r w:rsidR="00CE4B93" w:rsidRPr="00C73C9C">
              <w:rPr>
                <w:rFonts w:ascii="Times New Roman" w:hAnsi="Times New Roman"/>
                <w:sz w:val="28"/>
                <w:szCs w:val="28"/>
                <w:shd w:val="clear" w:color="auto" w:fill="FFFFFF"/>
                <w:lang w:val="ro-MO"/>
              </w:rPr>
              <w:t>puncte</w:t>
            </w:r>
            <w:r w:rsidRPr="00C73C9C">
              <w:rPr>
                <w:rFonts w:ascii="Times New Roman" w:hAnsi="Times New Roman"/>
                <w:sz w:val="28"/>
                <w:szCs w:val="28"/>
                <w:shd w:val="clear" w:color="auto" w:fill="FFFFFF"/>
                <w:lang w:val="ro-MO"/>
              </w:rPr>
              <w:t xml:space="preserve"> = 592059,98/64 =  </w:t>
            </w:r>
            <w:r w:rsidRPr="00C73C9C">
              <w:rPr>
                <w:rFonts w:ascii="Times New Roman" w:hAnsi="Times New Roman"/>
                <w:sz w:val="28"/>
                <w:szCs w:val="28"/>
                <w:lang w:val="ro-MO"/>
              </w:rPr>
              <w:t xml:space="preserve">9250,94 lei; </w:t>
            </w:r>
          </w:p>
          <w:p w14:paraId="18A74BE7" w14:textId="77777777" w:rsidR="00FB77D9" w:rsidRPr="00C73C9C" w:rsidRDefault="00FB77D9" w:rsidP="00FB77D9">
            <w:pPr>
              <w:pStyle w:val="af6"/>
              <w:shd w:val="clear" w:color="auto" w:fill="FFFFFF"/>
              <w:ind w:firstLine="709"/>
              <w:rPr>
                <w:rFonts w:ascii="Times New Roman" w:hAnsi="Times New Roman"/>
                <w:sz w:val="28"/>
                <w:szCs w:val="28"/>
                <w:shd w:val="clear" w:color="auto" w:fill="FFFFFF"/>
                <w:lang w:val="ro-MO"/>
              </w:rPr>
            </w:pPr>
            <w:r w:rsidRPr="00C73C9C">
              <w:rPr>
                <w:rFonts w:ascii="Times New Roman" w:hAnsi="Times New Roman"/>
                <w:b/>
                <w:sz w:val="28"/>
                <w:szCs w:val="28"/>
                <w:shd w:val="clear" w:color="auto" w:fill="FFFFFF"/>
                <w:lang w:val="ro-MO"/>
              </w:rPr>
              <w:t>Concluzie:</w:t>
            </w:r>
            <w:r w:rsidRPr="00C73C9C">
              <w:rPr>
                <w:rFonts w:ascii="Times New Roman" w:hAnsi="Times New Roman"/>
                <w:sz w:val="28"/>
                <w:szCs w:val="28"/>
                <w:shd w:val="clear" w:color="auto" w:fill="FFFFFF"/>
                <w:lang w:val="ro-MO"/>
              </w:rPr>
              <w:t xml:space="preserve"> </w:t>
            </w:r>
          </w:p>
          <w:p w14:paraId="65179E1B" w14:textId="72A2AA06" w:rsidR="00FB77D9" w:rsidRPr="00C73C9C" w:rsidRDefault="00FB77D9" w:rsidP="00FB77D9">
            <w:pPr>
              <w:pStyle w:val="af6"/>
              <w:shd w:val="clear" w:color="auto" w:fill="FFFFFF"/>
              <w:ind w:firstLine="709"/>
              <w:rPr>
                <w:rFonts w:ascii="Times New Roman" w:hAnsi="Times New Roman"/>
                <w:b/>
                <w:sz w:val="28"/>
                <w:szCs w:val="28"/>
                <w:lang w:val="ro-MO"/>
              </w:rPr>
            </w:pPr>
            <w:r w:rsidRPr="00C73C9C">
              <w:rPr>
                <w:rFonts w:ascii="Times New Roman" w:hAnsi="Times New Roman"/>
                <w:sz w:val="28"/>
                <w:szCs w:val="28"/>
                <w:shd w:val="clear" w:color="auto" w:fill="FFFFFF"/>
                <w:lang w:val="ro-MO"/>
              </w:rPr>
              <w:t>Tarifului</w:t>
            </w:r>
            <w:r w:rsidRPr="00C73C9C">
              <w:rPr>
                <w:rFonts w:ascii="Times New Roman" w:hAnsi="Times New Roman"/>
                <w:b/>
                <w:sz w:val="28"/>
                <w:szCs w:val="28"/>
                <w:lang w:val="ro-MO"/>
              </w:rPr>
              <w:t xml:space="preserve"> </w:t>
            </w:r>
            <w:r w:rsidRPr="00C73C9C">
              <w:rPr>
                <w:rFonts w:ascii="Times New Roman" w:hAnsi="Times New Roman"/>
                <w:sz w:val="28"/>
                <w:szCs w:val="28"/>
                <w:lang w:val="ro-MO"/>
              </w:rPr>
              <w:t xml:space="preserve">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hectar</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rPr>
              <w:t>la calculul pierderilor cauzate la trecerea terenurilor cu destinație agricolă sau ale fondului forestier la o altă categorie de destinație</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rPr>
              <w:t xml:space="preserve">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hectar constituie 9250,94 lei.</w:t>
            </w:r>
          </w:p>
          <w:p w14:paraId="3459D1E0" w14:textId="5D368AB5" w:rsidR="00421985" w:rsidRPr="00C73C9C" w:rsidRDefault="00FB77D9" w:rsidP="00566515">
            <w:pPr>
              <w:widowControl w:val="0"/>
              <w:shd w:val="clear" w:color="auto" w:fill="FFFFFF"/>
              <w:autoSpaceDE w:val="0"/>
              <w:autoSpaceDN w:val="0"/>
              <w:spacing w:line="240" w:lineRule="atLeast"/>
              <w:rPr>
                <w:rFonts w:ascii="Times New Roman" w:hAnsi="Times New Roman"/>
                <w:sz w:val="28"/>
                <w:szCs w:val="28"/>
                <w:shd w:val="clear" w:color="auto" w:fill="FFFFFF"/>
                <w:lang w:val="ro-MO" w:eastAsia="ru-RU"/>
              </w:rPr>
            </w:pP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rPr>
              <w:t xml:space="preserve">Aprobarea Metodologiei de calcul al pierderilor cauzate de trecerea terenurilor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w:t>
            </w:r>
            <w:r w:rsidR="00B25CAC" w:rsidRPr="00C73C9C">
              <w:rPr>
                <w:rFonts w:ascii="Times New Roman" w:hAnsi="Times New Roman"/>
                <w:sz w:val="28"/>
                <w:szCs w:val="28"/>
                <w:lang w:val="ro-MO"/>
              </w:rPr>
              <w:t>,</w:t>
            </w:r>
            <w:r w:rsidRPr="00C73C9C">
              <w:rPr>
                <w:rFonts w:ascii="Times New Roman" w:hAnsi="Times New Roman"/>
                <w:sz w:val="28"/>
                <w:szCs w:val="28"/>
                <w:lang w:val="ro-MO"/>
              </w:rPr>
              <w:t xml:space="preserve"> propusă în proiect</w:t>
            </w:r>
            <w:r w:rsidR="00B25CAC" w:rsidRPr="00C73C9C">
              <w:rPr>
                <w:rFonts w:ascii="Times New Roman" w:hAnsi="Times New Roman"/>
                <w:sz w:val="28"/>
                <w:szCs w:val="28"/>
                <w:lang w:val="ro-MO"/>
              </w:rPr>
              <w:t>,</w:t>
            </w:r>
            <w:r w:rsidRPr="00C73C9C">
              <w:rPr>
                <w:rFonts w:ascii="Times New Roman" w:hAnsi="Times New Roman"/>
                <w:sz w:val="28"/>
                <w:szCs w:val="28"/>
                <w:lang w:val="ro-MO"/>
              </w:rPr>
              <w:t xml:space="preserve"> va </w:t>
            </w:r>
            <w:r w:rsidRPr="00C73C9C">
              <w:rPr>
                <w:rFonts w:ascii="Times New Roman" w:hAnsi="Times New Roman"/>
                <w:sz w:val="28"/>
                <w:szCs w:val="28"/>
                <w:shd w:val="clear" w:color="auto" w:fill="FFFFFF"/>
                <w:lang w:val="ro-MO"/>
              </w:rPr>
              <w:t>asigura</w:t>
            </w:r>
            <w:r w:rsidRPr="00C73C9C">
              <w:rPr>
                <w:rFonts w:ascii="Times New Roman" w:hAnsi="Times New Roman"/>
                <w:sz w:val="28"/>
                <w:szCs w:val="28"/>
                <w:lang w:val="ro-MO"/>
              </w:rPr>
              <w:t xml:space="preserve"> </w:t>
            </w:r>
            <w:r w:rsidRPr="00C73C9C">
              <w:rPr>
                <w:rFonts w:ascii="Times New Roman" w:hAnsi="Times New Roman"/>
                <w:sz w:val="28"/>
                <w:szCs w:val="28"/>
                <w:shd w:val="clear" w:color="auto" w:fill="FFFFFF"/>
                <w:lang w:val="ro-MO" w:eastAsia="ru-RU"/>
              </w:rPr>
              <w:t xml:space="preserve">ordinea de calcul a </w:t>
            </w:r>
            <w:r w:rsidRPr="00C73C9C">
              <w:rPr>
                <w:rFonts w:ascii="Times New Roman" w:hAnsi="Times New Roman"/>
                <w:sz w:val="28"/>
                <w:szCs w:val="28"/>
                <w:lang w:val="ro-MO"/>
              </w:rPr>
              <w:t xml:space="preserve">pierderilor cauzate de trecerea terenurilor cu destinație agricolă sau ale fondului forestier la o altă categorie de destinație, întru executarea prevederilor </w:t>
            </w:r>
            <w:r w:rsidRPr="00C73C9C">
              <w:rPr>
                <w:rFonts w:ascii="Times New Roman" w:hAnsi="Times New Roman"/>
                <w:sz w:val="28"/>
                <w:szCs w:val="28"/>
                <w:shd w:val="clear" w:color="auto" w:fill="FFFFFF"/>
                <w:lang w:val="ro-MO" w:eastAsia="ru-RU"/>
              </w:rPr>
              <w:t>art. 79 alin. 2) lit. c) din Codul funciar nr. 22/2024.</w:t>
            </w:r>
          </w:p>
          <w:p w14:paraId="34DA47DB" w14:textId="53FF891C" w:rsidR="008A4581" w:rsidRPr="00C73C9C" w:rsidRDefault="008A4581" w:rsidP="00AD3C91">
            <w:pPr>
              <w:spacing w:line="240" w:lineRule="atLeast"/>
              <w:rPr>
                <w:rFonts w:ascii="Times New Roman" w:hAnsi="Times New Roman"/>
                <w:sz w:val="28"/>
                <w:szCs w:val="28"/>
                <w:lang w:val="ro-MO"/>
              </w:rPr>
            </w:pPr>
            <w:r w:rsidRPr="00C73C9C">
              <w:rPr>
                <w:rFonts w:ascii="Times New Roman" w:eastAsia="Times New Roman" w:hAnsi="Times New Roman"/>
                <w:b/>
                <w:bCs/>
                <w:sz w:val="28"/>
                <w:szCs w:val="28"/>
                <w:shd w:val="clear" w:color="auto" w:fill="FFFFFF"/>
                <w:lang w:val="ro-MO" w:eastAsia="ru-RU"/>
              </w:rPr>
              <w:t>Exemplu</w:t>
            </w:r>
            <w:r w:rsidR="000D17BD" w:rsidRPr="00C73C9C">
              <w:rPr>
                <w:rFonts w:ascii="Times New Roman" w:eastAsia="Times New Roman" w:hAnsi="Times New Roman"/>
                <w:b/>
                <w:bCs/>
                <w:sz w:val="28"/>
                <w:szCs w:val="28"/>
                <w:shd w:val="clear" w:color="auto" w:fill="FFFFFF"/>
                <w:lang w:val="ro-MO" w:eastAsia="ru-RU"/>
              </w:rPr>
              <w:t>.</w:t>
            </w:r>
            <w:r w:rsidR="00AD3C91" w:rsidRPr="00C73C9C">
              <w:rPr>
                <w:rFonts w:ascii="Times New Roman" w:eastAsia="Times New Roman" w:hAnsi="Times New Roman"/>
                <w:b/>
                <w:bCs/>
                <w:sz w:val="28"/>
                <w:szCs w:val="28"/>
                <w:shd w:val="clear" w:color="auto" w:fill="FFFFFF"/>
                <w:lang w:val="ro-MO" w:eastAsia="ru-RU"/>
              </w:rPr>
              <w:t xml:space="preserve"> </w:t>
            </w:r>
            <w:r w:rsidRPr="00C73C9C">
              <w:rPr>
                <w:rFonts w:ascii="Times New Roman" w:eastAsia="Times New Roman" w:hAnsi="Times New Roman"/>
                <w:b/>
                <w:sz w:val="28"/>
                <w:szCs w:val="28"/>
                <w:shd w:val="clear" w:color="auto" w:fill="FFFFFF"/>
                <w:lang w:val="ro-MO" w:eastAsia="ru-RU"/>
              </w:rPr>
              <w:t xml:space="preserve">Determinarea </w:t>
            </w:r>
            <w:r w:rsidRPr="00C73C9C">
              <w:rPr>
                <w:rFonts w:ascii="Times New Roman" w:hAnsi="Times New Roman"/>
                <w:b/>
                <w:sz w:val="28"/>
                <w:szCs w:val="28"/>
                <w:lang w:val="ro-MO"/>
              </w:rPr>
              <w:t xml:space="preserve">pierderilor cauzate de trecerea terenurilor cu destinație agricolă sau </w:t>
            </w:r>
            <w:r w:rsidR="00B17F17">
              <w:rPr>
                <w:rFonts w:ascii="Times New Roman" w:hAnsi="Times New Roman"/>
                <w:b/>
                <w:sz w:val="28"/>
                <w:szCs w:val="28"/>
                <w:lang w:val="ro-MO"/>
              </w:rPr>
              <w:t>destinate</w:t>
            </w:r>
            <w:r w:rsidRPr="00C73C9C">
              <w:rPr>
                <w:rFonts w:ascii="Times New Roman" w:hAnsi="Times New Roman"/>
                <w:b/>
                <w:sz w:val="28"/>
                <w:szCs w:val="28"/>
                <w:lang w:val="ro-MO"/>
              </w:rPr>
              <w:t xml:space="preserve"> fondului forestier la o altă categorie de destinație, la cota maximă și minimă</w:t>
            </w:r>
            <w:r w:rsidRPr="00C73C9C">
              <w:rPr>
                <w:rFonts w:ascii="Times New Roman" w:hAnsi="Times New Roman"/>
                <w:sz w:val="28"/>
                <w:szCs w:val="28"/>
                <w:lang w:val="ro-MO"/>
              </w:rPr>
              <w:t>.</w:t>
            </w:r>
          </w:p>
          <w:p w14:paraId="35036C5C" w14:textId="77777777" w:rsidR="008A4581" w:rsidRPr="00C73C9C" w:rsidRDefault="008A4581" w:rsidP="008A4581">
            <w:pPr>
              <w:spacing w:line="240" w:lineRule="atLeast"/>
              <w:rPr>
                <w:rFonts w:ascii="Times New Roman" w:eastAsia="Times New Roman" w:hAnsi="Times New Roman"/>
                <w:b/>
                <w:sz w:val="28"/>
                <w:szCs w:val="28"/>
                <w:shd w:val="clear" w:color="auto" w:fill="FFFFFF"/>
                <w:lang w:val="ro-MO" w:eastAsia="ru-RU"/>
              </w:rPr>
            </w:pPr>
          </w:p>
          <w:p w14:paraId="5F60CA0E" w14:textId="77777777" w:rsidR="008A4581" w:rsidRPr="00C73C9C" w:rsidRDefault="008A4581" w:rsidP="008A4581">
            <w:p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Suprafața totală sectorului preconizat a fi exclus  S = 20 ha;</w:t>
            </w:r>
          </w:p>
          <w:p w14:paraId="1F34639D" w14:textId="77777777" w:rsidR="008A4581" w:rsidRPr="00C73C9C" w:rsidRDefault="008A4581" w:rsidP="008A4581">
            <w:p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Sunt 2 contururi de sol:</w:t>
            </w:r>
          </w:p>
          <w:p w14:paraId="37DE406C" w14:textId="77777777" w:rsidR="008A4581" w:rsidRPr="00C73C9C" w:rsidRDefault="008A4581" w:rsidP="008A4581">
            <w:pPr>
              <w:pStyle w:val="afc"/>
              <w:numPr>
                <w:ilvl w:val="0"/>
                <w:numId w:val="48"/>
              </w:num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 xml:space="preserve">Conturul nr. 1- 15 ha, Solul cernoziom obișnuit, slab erodat, </w:t>
            </w:r>
          </w:p>
          <w:p w14:paraId="645A4686" w14:textId="77777777" w:rsidR="008A4581" w:rsidRPr="00C73C9C" w:rsidRDefault="008A4581" w:rsidP="008A4581">
            <w:pPr>
              <w:pStyle w:val="afc"/>
              <w:spacing w:line="240" w:lineRule="atLeast"/>
              <w:ind w:left="1211"/>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 xml:space="preserve">Conturul nr. 2- 5 ha,  Solul cernoziom </w:t>
            </w:r>
            <w:proofErr w:type="spellStart"/>
            <w:r w:rsidRPr="00C73C9C">
              <w:rPr>
                <w:rFonts w:ascii="Times New Roman" w:eastAsia="Times New Roman" w:hAnsi="Times New Roman"/>
                <w:sz w:val="28"/>
                <w:szCs w:val="28"/>
                <w:shd w:val="clear" w:color="auto" w:fill="FFFFFF"/>
                <w:lang w:val="ro-MO" w:eastAsia="ru-RU"/>
              </w:rPr>
              <w:t>carbonatic</w:t>
            </w:r>
            <w:proofErr w:type="spellEnd"/>
            <w:r w:rsidRPr="00C73C9C">
              <w:rPr>
                <w:rFonts w:ascii="Times New Roman" w:eastAsia="Times New Roman" w:hAnsi="Times New Roman"/>
                <w:sz w:val="28"/>
                <w:szCs w:val="28"/>
                <w:shd w:val="clear" w:color="auto" w:fill="FFFFFF"/>
                <w:lang w:val="ro-MO" w:eastAsia="ru-RU"/>
              </w:rPr>
              <w:t xml:space="preserve">, slab erodat; </w:t>
            </w:r>
          </w:p>
          <w:p w14:paraId="765073F8" w14:textId="7EB7A5A1" w:rsidR="008A4581" w:rsidRPr="00C73C9C" w:rsidRDefault="008A4581" w:rsidP="008A4581">
            <w:pPr>
              <w:pStyle w:val="afc"/>
              <w:numPr>
                <w:ilvl w:val="0"/>
                <w:numId w:val="48"/>
              </w:num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 xml:space="preserve">Conform datelor din raportul studiilor pedologice, efectuate în teren, indicele fertilității naturale a solului cernoziom obișnuit, slab erodat în 1 contur, constituie 65 </w:t>
            </w:r>
            <w:r w:rsidR="007A2844" w:rsidRPr="00C73C9C">
              <w:rPr>
                <w:rFonts w:ascii="Times New Roman" w:eastAsia="Times New Roman" w:hAnsi="Times New Roman"/>
                <w:sz w:val="28"/>
                <w:szCs w:val="28"/>
                <w:shd w:val="clear" w:color="auto" w:fill="FFFFFF"/>
                <w:lang w:val="ro-MO" w:eastAsia="ru-RU"/>
              </w:rPr>
              <w:t>puncte</w:t>
            </w:r>
            <w:r w:rsidRPr="00C73C9C">
              <w:rPr>
                <w:rFonts w:ascii="Times New Roman" w:eastAsia="Times New Roman" w:hAnsi="Times New Roman"/>
                <w:sz w:val="28"/>
                <w:szCs w:val="28"/>
                <w:shd w:val="clear" w:color="auto" w:fill="FFFFFF"/>
                <w:lang w:val="ro-MO" w:eastAsia="ru-RU"/>
              </w:rPr>
              <w:t xml:space="preserve">, iar indicele fertilității naturale a solului cernoziom </w:t>
            </w:r>
            <w:proofErr w:type="spellStart"/>
            <w:r w:rsidRPr="00C73C9C">
              <w:rPr>
                <w:rFonts w:ascii="Times New Roman" w:eastAsia="Times New Roman" w:hAnsi="Times New Roman"/>
                <w:sz w:val="28"/>
                <w:szCs w:val="28"/>
                <w:shd w:val="clear" w:color="auto" w:fill="FFFFFF"/>
                <w:lang w:val="ro-MO" w:eastAsia="ru-RU"/>
              </w:rPr>
              <w:t>carbonatic</w:t>
            </w:r>
            <w:proofErr w:type="spellEnd"/>
            <w:r w:rsidRPr="00C73C9C">
              <w:rPr>
                <w:rFonts w:ascii="Times New Roman" w:eastAsia="Times New Roman" w:hAnsi="Times New Roman"/>
                <w:sz w:val="28"/>
                <w:szCs w:val="28"/>
                <w:shd w:val="clear" w:color="auto" w:fill="FFFFFF"/>
                <w:lang w:val="ro-MO" w:eastAsia="ru-RU"/>
              </w:rPr>
              <w:t xml:space="preserve">, slab erodat în conturul 2 constituie 50 </w:t>
            </w:r>
            <w:r w:rsidR="007A2844" w:rsidRPr="00C73C9C">
              <w:rPr>
                <w:rFonts w:ascii="Times New Roman" w:eastAsia="Times New Roman" w:hAnsi="Times New Roman"/>
                <w:sz w:val="28"/>
                <w:szCs w:val="28"/>
                <w:shd w:val="clear" w:color="auto" w:fill="FFFFFF"/>
                <w:lang w:val="ro-MO" w:eastAsia="ru-RU"/>
              </w:rPr>
              <w:t>puncte</w:t>
            </w:r>
            <w:r w:rsidRPr="00C73C9C">
              <w:rPr>
                <w:rFonts w:ascii="Times New Roman" w:eastAsia="Times New Roman" w:hAnsi="Times New Roman"/>
                <w:sz w:val="28"/>
                <w:szCs w:val="28"/>
                <w:shd w:val="clear" w:color="auto" w:fill="FFFFFF"/>
                <w:lang w:val="ro-MO" w:eastAsia="ru-RU"/>
              </w:rPr>
              <w:t>;</w:t>
            </w:r>
          </w:p>
          <w:p w14:paraId="077DE383" w14:textId="77777777" w:rsidR="008A4581" w:rsidRPr="00C73C9C" w:rsidRDefault="008A4581" w:rsidP="008A4581">
            <w:pPr>
              <w:pStyle w:val="afc"/>
              <w:numPr>
                <w:ilvl w:val="0"/>
                <w:numId w:val="48"/>
              </w:num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T</w:t>
            </w:r>
            <w:r w:rsidRPr="00C73C9C">
              <w:rPr>
                <w:rFonts w:ascii="Times New Roman" w:hAnsi="Times New Roman"/>
                <w:sz w:val="28"/>
                <w:szCs w:val="28"/>
                <w:lang w:val="ro-MO"/>
              </w:rPr>
              <w:t xml:space="preserve">ariful la calculul pierderilor cauzate trecerea terenurilor cu destinație agricolă sau ale fondului forestier la o altă categorie de destinație constituie </w:t>
            </w:r>
            <w:r w:rsidRPr="00C73C9C">
              <w:rPr>
                <w:rFonts w:ascii="Times New Roman" w:eastAsia="Times New Roman" w:hAnsi="Times New Roman"/>
                <w:sz w:val="28"/>
                <w:szCs w:val="28"/>
                <w:shd w:val="clear" w:color="auto" w:fill="FFFFFF"/>
                <w:lang w:val="ro-MO" w:eastAsia="ru-RU"/>
              </w:rPr>
              <w:t xml:space="preserve">9250,94 </w:t>
            </w:r>
            <w:r w:rsidRPr="00C73C9C">
              <w:rPr>
                <w:rFonts w:ascii="Times New Roman" w:hAnsi="Times New Roman"/>
                <w:sz w:val="28"/>
                <w:szCs w:val="28"/>
                <w:lang w:val="ro-MO"/>
              </w:rPr>
              <w:t>lei;</w:t>
            </w:r>
          </w:p>
          <w:p w14:paraId="038DDA28" w14:textId="78D0C611" w:rsidR="008A4581" w:rsidRPr="00C73C9C" w:rsidRDefault="008A4581" w:rsidP="008A4581">
            <w:pPr>
              <w:pStyle w:val="afc"/>
              <w:numPr>
                <w:ilvl w:val="0"/>
                <w:numId w:val="48"/>
              </w:numPr>
              <w:spacing w:line="240" w:lineRule="atLeast"/>
              <w:rPr>
                <w:rFonts w:ascii="Times New Roman" w:hAnsi="Times New Roman"/>
                <w:sz w:val="28"/>
                <w:szCs w:val="28"/>
                <w:lang w:val="ro-MO"/>
              </w:rPr>
            </w:pPr>
            <w:r w:rsidRPr="00C73C9C">
              <w:rPr>
                <w:rFonts w:ascii="Times New Roman" w:hAnsi="Times New Roman"/>
                <w:sz w:val="28"/>
                <w:szCs w:val="28"/>
                <w:lang w:val="ro-MO"/>
              </w:rPr>
              <w:lastRenderedPageBreak/>
              <w:t xml:space="preserve">Coeficientul de  rectificare a tarifului  </w:t>
            </w:r>
            <w:r w:rsidRPr="00C73C9C">
              <w:rPr>
                <w:rStyle w:val="aff"/>
                <w:rFonts w:ascii="Times New Roman" w:hAnsi="Times New Roman"/>
                <w:b w:val="0"/>
                <w:sz w:val="28"/>
                <w:szCs w:val="28"/>
                <w:lang w:val="ro-MO"/>
              </w:rPr>
              <w:t xml:space="preserve">pentru o unitate </w:t>
            </w:r>
            <w:r w:rsidR="007A2844" w:rsidRPr="00C73C9C">
              <w:rPr>
                <w:rStyle w:val="aff"/>
                <w:rFonts w:ascii="Times New Roman" w:hAnsi="Times New Roman"/>
                <w:b w:val="0"/>
                <w:sz w:val="28"/>
                <w:szCs w:val="28"/>
                <w:lang w:val="ro-MO"/>
              </w:rPr>
              <w:t>de punct</w:t>
            </w:r>
            <w:r w:rsidRPr="00C73C9C">
              <w:rPr>
                <w:rStyle w:val="aff"/>
                <w:rFonts w:ascii="Times New Roman" w:hAnsi="Times New Roman"/>
                <w:b w:val="0"/>
                <w:sz w:val="28"/>
                <w:szCs w:val="28"/>
                <w:lang w:val="ro-MO"/>
              </w:rPr>
              <w:t>-hectar</w:t>
            </w:r>
            <w:r w:rsidRPr="00C73C9C">
              <w:rPr>
                <w:rFonts w:ascii="Times New Roman" w:hAnsi="Times New Roman"/>
                <w:sz w:val="28"/>
                <w:szCs w:val="28"/>
                <w:lang w:val="ro-MO"/>
              </w:rPr>
              <w:t>, la calculul pierderilor cauzate trecerea terenurilor cu destinație agricolă sau ale fondului forestier la o altă categorie de destinație constituie:</w:t>
            </w:r>
          </w:p>
          <w:p w14:paraId="73F6E188" w14:textId="77777777" w:rsidR="008A4581" w:rsidRPr="00C73C9C" w:rsidRDefault="008A4581" w:rsidP="008A4581">
            <w:pPr>
              <w:pStyle w:val="af6"/>
              <w:shd w:val="clear" w:color="auto" w:fill="FFFFFF"/>
              <w:ind w:left="1211"/>
              <w:rPr>
                <w:rFonts w:ascii="Times New Roman" w:hAnsi="Times New Roman"/>
                <w:sz w:val="28"/>
                <w:szCs w:val="28"/>
                <w:lang w:val="ro-MO"/>
              </w:rPr>
            </w:pPr>
            <w:r w:rsidRPr="00C73C9C">
              <w:rPr>
                <w:rFonts w:ascii="Times New Roman" w:hAnsi="Times New Roman"/>
                <w:sz w:val="28"/>
                <w:szCs w:val="28"/>
                <w:lang w:val="ro-MO"/>
              </w:rPr>
              <w:t>Cota maximă pentru municipiul Chişinău constituie – 4,0;</w:t>
            </w:r>
          </w:p>
          <w:p w14:paraId="613716AA" w14:textId="2A4E92EE" w:rsidR="008A4581" w:rsidRPr="00C73C9C" w:rsidRDefault="00B25CAC" w:rsidP="00B25CAC">
            <w:pPr>
              <w:spacing w:line="240" w:lineRule="atLeast"/>
              <w:rPr>
                <w:rFonts w:ascii="Times New Roman" w:hAnsi="Times New Roman"/>
                <w:b/>
                <w:i/>
                <w:sz w:val="28"/>
                <w:szCs w:val="28"/>
                <w:lang w:val="ro-MO"/>
              </w:rPr>
            </w:pPr>
            <w:r w:rsidRPr="00C73C9C">
              <w:rPr>
                <w:rFonts w:ascii="Times New Roman" w:hAnsi="Times New Roman"/>
                <w:sz w:val="28"/>
                <w:szCs w:val="28"/>
                <w:lang w:val="ro-MO"/>
              </w:rPr>
              <w:t xml:space="preserve">              </w:t>
            </w:r>
            <w:r w:rsidR="008A4581" w:rsidRPr="00C73C9C">
              <w:rPr>
                <w:rFonts w:ascii="Times New Roman" w:hAnsi="Times New Roman"/>
                <w:sz w:val="28"/>
                <w:szCs w:val="28"/>
                <w:lang w:val="ro-MO"/>
              </w:rPr>
              <w:t>Cota minima  pentru celelalte sate (comune) – 2.0.</w:t>
            </w:r>
          </w:p>
          <w:p w14:paraId="196D6621" w14:textId="77777777" w:rsidR="008A4581" w:rsidRPr="00C73C9C" w:rsidRDefault="008A4581" w:rsidP="008A4581">
            <w:pPr>
              <w:spacing w:line="240" w:lineRule="atLeast"/>
              <w:ind w:firstLine="708"/>
              <w:rPr>
                <w:rFonts w:ascii="Times New Roman" w:eastAsia="Times New Roman" w:hAnsi="Times New Roman"/>
                <w:b/>
                <w:sz w:val="28"/>
                <w:szCs w:val="28"/>
                <w:shd w:val="clear" w:color="auto" w:fill="FFFFFF"/>
                <w:lang w:val="ro-MO" w:eastAsia="ru-RU"/>
              </w:rPr>
            </w:pPr>
          </w:p>
          <w:p w14:paraId="14F3C8D2" w14:textId="77777777" w:rsidR="008A4581" w:rsidRPr="00C73C9C" w:rsidRDefault="008A4581" w:rsidP="008A4581">
            <w:pPr>
              <w:spacing w:line="240" w:lineRule="atLeast"/>
              <w:ind w:firstLine="708"/>
              <w:rPr>
                <w:rFonts w:ascii="Times New Roman" w:eastAsia="Times New Roman" w:hAnsi="Times New Roman"/>
                <w:b/>
                <w:sz w:val="28"/>
                <w:szCs w:val="28"/>
                <w:shd w:val="clear" w:color="auto" w:fill="FFFFFF"/>
                <w:lang w:val="ro-MO" w:eastAsia="ru-RU"/>
              </w:rPr>
            </w:pPr>
            <w:r w:rsidRPr="00C73C9C">
              <w:rPr>
                <w:rFonts w:ascii="Times New Roman" w:eastAsia="Times New Roman" w:hAnsi="Times New Roman"/>
                <w:b/>
                <w:sz w:val="28"/>
                <w:szCs w:val="28"/>
                <w:shd w:val="clear" w:color="auto" w:fill="FFFFFF"/>
                <w:lang w:val="ro-MO" w:eastAsia="ru-RU"/>
              </w:rPr>
              <w:t>De determinat prejudiciul cauzat resurselor de sol.</w:t>
            </w:r>
          </w:p>
          <w:p w14:paraId="676BE90B" w14:textId="77777777" w:rsidR="008A4581" w:rsidRPr="00C73C9C" w:rsidRDefault="008A4581" w:rsidP="008A4581">
            <w:p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b/>
                <w:bCs/>
                <w:sz w:val="28"/>
                <w:szCs w:val="28"/>
                <w:shd w:val="clear" w:color="auto" w:fill="FFFFFF"/>
                <w:lang w:val="ro-MO" w:eastAsia="ru-RU"/>
              </w:rPr>
              <w:t>Rezolvare.</w:t>
            </w:r>
            <w:r w:rsidRPr="00C73C9C">
              <w:rPr>
                <w:rFonts w:ascii="Times New Roman" w:eastAsia="Times New Roman" w:hAnsi="Times New Roman"/>
                <w:sz w:val="28"/>
                <w:szCs w:val="28"/>
                <w:shd w:val="clear" w:color="auto" w:fill="FFFFFF"/>
                <w:lang w:val="ro-MO" w:eastAsia="ru-RU"/>
              </w:rPr>
              <w:t> </w:t>
            </w:r>
          </w:p>
          <w:p w14:paraId="31D83326" w14:textId="77777777" w:rsidR="008A4581" w:rsidRPr="00C73C9C" w:rsidRDefault="008A4581" w:rsidP="008A4581">
            <w:pPr>
              <w:spacing w:line="240" w:lineRule="atLeast"/>
              <w:ind w:firstLine="720"/>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Pt =(S1 х F1+ S2 х F2 ) x T x Q</w:t>
            </w:r>
          </w:p>
          <w:p w14:paraId="4E2EFEB6" w14:textId="77777777" w:rsidR="008A4581" w:rsidRPr="00C73C9C" w:rsidRDefault="008A4581" w:rsidP="008A4581">
            <w:pPr>
              <w:spacing w:line="240" w:lineRule="atLeast"/>
              <w:rPr>
                <w:rFonts w:ascii="Times New Roman" w:hAnsi="Times New Roman"/>
                <w:sz w:val="28"/>
                <w:szCs w:val="28"/>
                <w:lang w:val="ro-MO"/>
              </w:rPr>
            </w:pPr>
            <w:r w:rsidRPr="00C73C9C">
              <w:rPr>
                <w:rFonts w:ascii="Times New Roman" w:eastAsia="Times New Roman" w:hAnsi="Times New Roman"/>
                <w:sz w:val="28"/>
                <w:szCs w:val="28"/>
                <w:shd w:val="clear" w:color="auto" w:fill="FFFFFF"/>
                <w:lang w:val="ro-MO" w:eastAsia="ru-RU"/>
              </w:rPr>
              <w:t>Pt (maxim)=(15x65+5x50)x9250,94</w:t>
            </w:r>
            <w:r w:rsidRPr="00C73C9C">
              <w:rPr>
                <w:rFonts w:ascii="Times New Roman" w:hAnsi="Times New Roman"/>
                <w:sz w:val="28"/>
                <w:szCs w:val="28"/>
                <w:lang w:val="ro-MO"/>
              </w:rPr>
              <w:t xml:space="preserve">x4=45329606 lei sau 2266480,3 lei/ha </w:t>
            </w:r>
          </w:p>
          <w:p w14:paraId="7BEE7803" w14:textId="77777777" w:rsidR="008A4581" w:rsidRPr="00C73C9C" w:rsidRDefault="008A4581" w:rsidP="008A4581">
            <w:pPr>
              <w:spacing w:line="240" w:lineRule="atLeast"/>
              <w:ind w:firstLine="708"/>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sz w:val="28"/>
                <w:szCs w:val="28"/>
                <w:shd w:val="clear" w:color="auto" w:fill="FFFFFF"/>
                <w:lang w:val="ro-MO" w:eastAsia="ru-RU"/>
              </w:rPr>
              <w:t>Pt (minim)=(15x65+5x50)x9250,94</w:t>
            </w:r>
            <w:r w:rsidRPr="00C73C9C">
              <w:rPr>
                <w:rFonts w:ascii="Times New Roman" w:hAnsi="Times New Roman"/>
                <w:sz w:val="28"/>
                <w:szCs w:val="28"/>
                <w:lang w:val="ro-MO"/>
              </w:rPr>
              <w:t>x2=2266480,3 lei sau 1133240,15 lei/ha</w:t>
            </w:r>
          </w:p>
          <w:p w14:paraId="067EFA83" w14:textId="77777777" w:rsidR="008A4581" w:rsidRPr="00C73C9C" w:rsidRDefault="008A4581" w:rsidP="008A4581">
            <w:pPr>
              <w:spacing w:line="240" w:lineRule="atLeast"/>
              <w:rPr>
                <w:rFonts w:ascii="Times New Roman" w:eastAsia="Times New Roman" w:hAnsi="Times New Roman"/>
                <w:sz w:val="28"/>
                <w:szCs w:val="28"/>
                <w:shd w:val="clear" w:color="auto" w:fill="FFFFFF"/>
                <w:lang w:val="ro-MO" w:eastAsia="ru-RU"/>
              </w:rPr>
            </w:pPr>
            <w:r w:rsidRPr="00C73C9C">
              <w:rPr>
                <w:rFonts w:ascii="Times New Roman" w:eastAsia="Times New Roman" w:hAnsi="Times New Roman"/>
                <w:b/>
                <w:sz w:val="28"/>
                <w:szCs w:val="28"/>
                <w:shd w:val="clear" w:color="auto" w:fill="FFFFFF"/>
                <w:lang w:val="ro-MO" w:eastAsia="ru-RU"/>
              </w:rPr>
              <w:t>Rezultat.</w:t>
            </w:r>
          </w:p>
          <w:p w14:paraId="505D2AF6" w14:textId="4D3B15D4" w:rsidR="008A4581" w:rsidRPr="00C73C9C" w:rsidRDefault="008A4581" w:rsidP="008A4581">
            <w:pPr>
              <w:spacing w:line="240" w:lineRule="atLeast"/>
              <w:rPr>
                <w:rFonts w:ascii="Times New Roman" w:hAnsi="Times New Roman"/>
                <w:sz w:val="28"/>
                <w:szCs w:val="28"/>
                <w:lang w:val="ro-MO"/>
              </w:rPr>
            </w:pPr>
            <w:r w:rsidRPr="00C73C9C">
              <w:rPr>
                <w:rFonts w:ascii="Times New Roman" w:eastAsia="Times New Roman" w:hAnsi="Times New Roman"/>
                <w:sz w:val="28"/>
                <w:szCs w:val="28"/>
                <w:shd w:val="clear" w:color="auto" w:fill="FFFFFF"/>
                <w:lang w:val="ro-MO" w:eastAsia="ru-RU"/>
              </w:rPr>
              <w:t xml:space="preserve">Prejudiciul </w:t>
            </w:r>
            <w:r w:rsidRPr="00C73C9C">
              <w:rPr>
                <w:rFonts w:ascii="Times New Roman" w:hAnsi="Times New Roman"/>
                <w:sz w:val="28"/>
                <w:szCs w:val="28"/>
                <w:lang w:val="ro-MO"/>
              </w:rPr>
              <w:t xml:space="preserve">cauzat de trecerea a 20 ha de terenuri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la cota maximă, pentru mun. Chișinău constituie</w:t>
            </w:r>
            <w:r w:rsidRPr="00C73C9C">
              <w:rPr>
                <w:rFonts w:ascii="Times New Roman" w:hAnsi="Times New Roman"/>
                <w:b/>
                <w:i/>
                <w:sz w:val="28"/>
                <w:szCs w:val="28"/>
                <w:lang w:val="ro-MO"/>
              </w:rPr>
              <w:t xml:space="preserve"> </w:t>
            </w:r>
            <w:r w:rsidRPr="00C73C9C">
              <w:rPr>
                <w:rFonts w:ascii="Times New Roman" w:hAnsi="Times New Roman"/>
                <w:sz w:val="28"/>
                <w:szCs w:val="28"/>
                <w:lang w:val="ro-MO"/>
              </w:rPr>
              <w:t>45329606 lei sau 2266480,3 lei/ha, iar la cota minima pentru sate(comune) constituie 2266480,3 lei sau 1133240,15 lei/ha.</w:t>
            </w:r>
          </w:p>
          <w:p w14:paraId="47F84344" w14:textId="5F80B037" w:rsidR="005662A7" w:rsidRPr="00C73C9C" w:rsidRDefault="007317DB" w:rsidP="007317DB">
            <w:pPr>
              <w:spacing w:line="240" w:lineRule="atLeast"/>
              <w:ind w:firstLine="708"/>
              <w:rPr>
                <w:rFonts w:ascii="Times New Roman" w:hAnsi="Times New Roman"/>
                <w:color w:val="333333"/>
                <w:sz w:val="28"/>
                <w:szCs w:val="28"/>
                <w:shd w:val="clear" w:color="auto" w:fill="FFFFFF"/>
                <w:lang w:val="ro-MO"/>
              </w:rPr>
            </w:pPr>
            <w:r w:rsidRPr="00C73C9C">
              <w:rPr>
                <w:rFonts w:ascii="Times New Roman" w:hAnsi="Times New Roman"/>
                <w:sz w:val="28"/>
                <w:szCs w:val="28"/>
                <w:shd w:val="clear" w:color="auto" w:fill="FFFFFF"/>
                <w:lang w:val="ro-MO"/>
              </w:rPr>
              <w:t xml:space="preserve">Totodată, </w:t>
            </w:r>
            <w:proofErr w:type="spellStart"/>
            <w:r w:rsidRPr="00C73C9C">
              <w:rPr>
                <w:rFonts w:ascii="Times New Roman" w:hAnsi="Times New Roman"/>
                <w:sz w:val="28"/>
                <w:szCs w:val="28"/>
                <w:shd w:val="clear" w:color="auto" w:fill="FFFFFF"/>
                <w:lang w:val="ro-MO"/>
              </w:rPr>
              <w:t>ținînd</w:t>
            </w:r>
            <w:proofErr w:type="spellEnd"/>
            <w:r w:rsidRPr="00C73C9C">
              <w:rPr>
                <w:rFonts w:ascii="Times New Roman" w:hAnsi="Times New Roman"/>
                <w:sz w:val="28"/>
                <w:szCs w:val="28"/>
                <w:shd w:val="clear" w:color="auto" w:fill="FFFFFF"/>
                <w:lang w:val="ro-MO"/>
              </w:rPr>
              <w:t xml:space="preserve"> cont că Metodologia dată, este elaborată</w:t>
            </w:r>
            <w:r w:rsidRPr="00C73C9C">
              <w:rPr>
                <w:rFonts w:ascii="Times New Roman" w:hAnsi="Times New Roman"/>
                <w:b/>
                <w:sz w:val="28"/>
                <w:szCs w:val="28"/>
                <w:shd w:val="clear" w:color="auto" w:fill="FFFFFF"/>
                <w:lang w:val="ro-MO"/>
              </w:rPr>
              <w:t xml:space="preserve"> </w:t>
            </w:r>
            <w:r w:rsidRPr="00C73C9C">
              <w:rPr>
                <w:rFonts w:ascii="Times New Roman" w:hAnsi="Times New Roman"/>
                <w:sz w:val="28"/>
                <w:szCs w:val="28"/>
                <w:lang w:val="ro-MO"/>
              </w:rPr>
              <w:t xml:space="preserve">în scopul executării art.79 alin.(2) </w:t>
            </w:r>
            <w:proofErr w:type="spellStart"/>
            <w:r w:rsidRPr="00C73C9C">
              <w:rPr>
                <w:rFonts w:ascii="Times New Roman" w:hAnsi="Times New Roman"/>
                <w:sz w:val="28"/>
                <w:szCs w:val="28"/>
                <w:lang w:val="ro-MO"/>
              </w:rPr>
              <w:t>lit.c</w:t>
            </w:r>
            <w:proofErr w:type="spellEnd"/>
            <w:r w:rsidRPr="00C73C9C">
              <w:rPr>
                <w:rFonts w:ascii="Times New Roman" w:hAnsi="Times New Roman"/>
                <w:sz w:val="28"/>
                <w:szCs w:val="28"/>
                <w:lang w:val="ro-MO"/>
              </w:rPr>
              <w:t xml:space="preserve">) din Codul funciar nr. 22/2024, care prevede expres că, înainte de expirarea termenului de 12 luni de la data publicării prezentului cod, Guvernul va prezenta Parlamentului Metodologia de calcul pentru pierderile cauzate de trecerea terenurilor cu destinaţie agricolă sau destinate fondului forestier la o altă categorie de destinaţie, care </w:t>
            </w:r>
            <w:r w:rsidR="005662A7" w:rsidRPr="00C73C9C">
              <w:rPr>
                <w:rFonts w:ascii="Times New Roman" w:hAnsi="Times New Roman"/>
                <w:sz w:val="28"/>
                <w:szCs w:val="28"/>
                <w:lang w:val="ro-MO"/>
              </w:rPr>
              <w:t xml:space="preserve">întră în vigoare la </w:t>
            </w:r>
            <w:r w:rsidRPr="00C73C9C">
              <w:rPr>
                <w:rFonts w:ascii="Times New Roman" w:hAnsi="Times New Roman"/>
                <w:sz w:val="28"/>
                <w:szCs w:val="28"/>
                <w:lang w:val="ro-MO"/>
              </w:rPr>
              <w:t xml:space="preserve"> 7 martie 2025, se propune ca p</w:t>
            </w:r>
            <w:r w:rsidRPr="00C73C9C">
              <w:rPr>
                <w:rFonts w:ascii="Times New Roman" w:hAnsi="Times New Roman"/>
                <w:color w:val="333333"/>
                <w:sz w:val="28"/>
                <w:szCs w:val="28"/>
                <w:shd w:val="clear" w:color="auto" w:fill="FFFFFF"/>
                <w:lang w:val="ro-MO"/>
              </w:rPr>
              <w:t>rezenta lege</w:t>
            </w:r>
            <w:r w:rsidR="00AE4C62" w:rsidRPr="00C73C9C">
              <w:rPr>
                <w:rFonts w:ascii="Times New Roman" w:hAnsi="Times New Roman"/>
                <w:color w:val="333333"/>
                <w:sz w:val="28"/>
                <w:szCs w:val="28"/>
                <w:shd w:val="clear" w:color="auto" w:fill="FFFFFF"/>
                <w:lang w:val="ro-MO"/>
              </w:rPr>
              <w:t>, în conformitate cu Art. 2</w:t>
            </w:r>
            <w:r w:rsidR="008A640A" w:rsidRPr="00C73C9C">
              <w:rPr>
                <w:rFonts w:ascii="Times New Roman" w:hAnsi="Times New Roman"/>
                <w:color w:val="333333"/>
                <w:sz w:val="28"/>
                <w:szCs w:val="28"/>
                <w:shd w:val="clear" w:color="auto" w:fill="FFFFFF"/>
                <w:lang w:val="ro-MO"/>
              </w:rPr>
              <w:t>,</w:t>
            </w:r>
            <w:r w:rsidRPr="00C73C9C">
              <w:rPr>
                <w:rFonts w:ascii="Times New Roman" w:hAnsi="Times New Roman"/>
                <w:color w:val="333333"/>
                <w:sz w:val="28"/>
                <w:szCs w:val="28"/>
                <w:shd w:val="clear" w:color="auto" w:fill="FFFFFF"/>
                <w:lang w:val="ro-MO"/>
              </w:rPr>
              <w:t xml:space="preserve"> să intre în vigoare la expirarea termenului de 3 luni de la data publicării în Monitorul Oficial al Republicii Moldova. </w:t>
            </w:r>
          </w:p>
          <w:p w14:paraId="66F50964" w14:textId="77777777" w:rsidR="008A4581" w:rsidRPr="00C73C9C" w:rsidRDefault="007317DB" w:rsidP="005662A7">
            <w:pPr>
              <w:spacing w:line="240" w:lineRule="atLeast"/>
              <w:ind w:firstLine="708"/>
              <w:rPr>
                <w:rFonts w:ascii="Times New Roman" w:hAnsi="Times New Roman"/>
                <w:sz w:val="28"/>
                <w:szCs w:val="28"/>
                <w:lang w:val="ro-MO"/>
              </w:rPr>
            </w:pPr>
            <w:r w:rsidRPr="00C73C9C">
              <w:rPr>
                <w:rFonts w:ascii="Times New Roman" w:hAnsi="Times New Roman"/>
                <w:color w:val="333333"/>
                <w:sz w:val="28"/>
                <w:szCs w:val="28"/>
                <w:shd w:val="clear" w:color="auto" w:fill="FFFFFF"/>
                <w:lang w:val="ro-MO"/>
              </w:rPr>
              <w:t xml:space="preserve">Astfel, vor fi respectate </w:t>
            </w:r>
            <w:proofErr w:type="spellStart"/>
            <w:r w:rsidRPr="00C73C9C">
              <w:rPr>
                <w:rFonts w:ascii="Times New Roman" w:hAnsi="Times New Roman"/>
                <w:color w:val="333333"/>
                <w:sz w:val="28"/>
                <w:szCs w:val="28"/>
                <w:shd w:val="clear" w:color="auto" w:fill="FFFFFF"/>
                <w:lang w:val="ro-MO"/>
              </w:rPr>
              <w:t>atît</w:t>
            </w:r>
            <w:proofErr w:type="spellEnd"/>
            <w:r w:rsidRPr="00C73C9C">
              <w:rPr>
                <w:rFonts w:ascii="Times New Roman" w:hAnsi="Times New Roman"/>
                <w:color w:val="333333"/>
                <w:sz w:val="28"/>
                <w:szCs w:val="28"/>
                <w:shd w:val="clear" w:color="auto" w:fill="FFFFFF"/>
                <w:lang w:val="ro-MO"/>
              </w:rPr>
              <w:t xml:space="preserve"> prevederile </w:t>
            </w:r>
            <w:r w:rsidRPr="00C73C9C">
              <w:rPr>
                <w:rFonts w:ascii="Times New Roman" w:hAnsi="Times New Roman"/>
                <w:sz w:val="28"/>
                <w:szCs w:val="28"/>
                <w:lang w:val="ro-MO"/>
              </w:rPr>
              <w:t>art.79 alin.(2) lit.</w:t>
            </w:r>
            <w:r w:rsidR="008A640A" w:rsidRPr="00C73C9C">
              <w:rPr>
                <w:rFonts w:ascii="Times New Roman" w:hAnsi="Times New Roman"/>
                <w:sz w:val="28"/>
                <w:szCs w:val="28"/>
                <w:lang w:val="ro-MO"/>
              </w:rPr>
              <w:t xml:space="preserve"> </w:t>
            </w:r>
            <w:r w:rsidRPr="00C73C9C">
              <w:rPr>
                <w:rFonts w:ascii="Times New Roman" w:hAnsi="Times New Roman"/>
                <w:sz w:val="28"/>
                <w:szCs w:val="28"/>
                <w:lang w:val="ro-MO"/>
              </w:rPr>
              <w:t xml:space="preserve">c) din Codul funciar nr. 22/2024 </w:t>
            </w:r>
            <w:proofErr w:type="spellStart"/>
            <w:r w:rsidRPr="00C73C9C">
              <w:rPr>
                <w:rFonts w:ascii="Times New Roman" w:hAnsi="Times New Roman"/>
                <w:sz w:val="28"/>
                <w:szCs w:val="28"/>
                <w:lang w:val="ro-MO"/>
              </w:rPr>
              <w:t>cît</w:t>
            </w:r>
            <w:proofErr w:type="spellEnd"/>
            <w:r w:rsidRPr="00C73C9C">
              <w:rPr>
                <w:rFonts w:ascii="Times New Roman" w:hAnsi="Times New Roman"/>
                <w:sz w:val="28"/>
                <w:szCs w:val="28"/>
                <w:lang w:val="ro-MO"/>
              </w:rPr>
              <w:t xml:space="preserve"> și prevederile art. 56 alin. (1) din Legea nr. 100/2017 cu privire la actele normative, care prevede că actele normative intră în vigoare peste o lună de la data publicării în Monitorul Oficial al Republicii Moldova sau la data indicată în textul actului normativ, care nu poate fi anterioară datei publicării.</w:t>
            </w:r>
          </w:p>
          <w:p w14:paraId="24888AC7" w14:textId="62C24DE2" w:rsidR="00AE4C62" w:rsidRPr="00C73C9C" w:rsidRDefault="00AE4C62" w:rsidP="005662A7">
            <w:pPr>
              <w:spacing w:line="240" w:lineRule="atLeast"/>
              <w:ind w:firstLine="708"/>
              <w:rPr>
                <w:rFonts w:ascii="Times New Roman" w:hAnsi="Times New Roman"/>
                <w:b/>
                <w:sz w:val="28"/>
                <w:szCs w:val="28"/>
                <w:lang w:val="ro-MO"/>
              </w:rPr>
            </w:pPr>
          </w:p>
        </w:tc>
      </w:tr>
      <w:tr w:rsidR="00C60280" w:rsidRPr="00C73C9C" w14:paraId="3761439B" w14:textId="77777777" w:rsidTr="00403E7B">
        <w:tc>
          <w:tcPr>
            <w:tcW w:w="9781" w:type="dxa"/>
            <w:shd w:val="clear" w:color="auto" w:fill="auto"/>
            <w:tcMar>
              <w:top w:w="0" w:type="dxa"/>
              <w:left w:w="108" w:type="dxa"/>
              <w:bottom w:w="0" w:type="dxa"/>
              <w:right w:w="108" w:type="dxa"/>
            </w:tcMar>
          </w:tcPr>
          <w:p w14:paraId="1CFC63C0" w14:textId="77777777" w:rsidR="00D927DB" w:rsidRPr="00C73C9C" w:rsidRDefault="00D927DB" w:rsidP="00C60280">
            <w:pPr>
              <w:rPr>
                <w:rFonts w:ascii="Times New Roman" w:hAnsi="Times New Roman"/>
                <w:b/>
                <w:sz w:val="28"/>
                <w:szCs w:val="28"/>
                <w:lang w:val="ro-MO"/>
              </w:rPr>
            </w:pPr>
            <w:r w:rsidRPr="00C73C9C">
              <w:rPr>
                <w:rFonts w:ascii="Times New Roman" w:hAnsi="Times New Roman"/>
                <w:b/>
                <w:sz w:val="28"/>
                <w:szCs w:val="28"/>
                <w:lang w:val="ro-MO"/>
              </w:rPr>
              <w:lastRenderedPageBreak/>
              <w:t>3.2.</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Op</w:t>
            </w:r>
            <w:r w:rsidR="00863417" w:rsidRPr="00C73C9C">
              <w:rPr>
                <w:rFonts w:ascii="Times New Roman" w:hAnsi="Times New Roman"/>
                <w:b/>
                <w:sz w:val="28"/>
                <w:szCs w:val="28"/>
                <w:lang w:val="ro-MO"/>
              </w:rPr>
              <w:t>ț</w:t>
            </w:r>
            <w:r w:rsidRPr="00C73C9C">
              <w:rPr>
                <w:rFonts w:ascii="Times New Roman" w:hAnsi="Times New Roman"/>
                <w:b/>
                <w:sz w:val="28"/>
                <w:szCs w:val="28"/>
                <w:lang w:val="ro-MO"/>
              </w:rPr>
              <w:t>iunile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alternative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analizate</w:t>
            </w:r>
            <w:r w:rsidR="00032B46" w:rsidRPr="00C73C9C">
              <w:rPr>
                <w:rFonts w:ascii="Times New Roman" w:hAnsi="Times New Roman"/>
                <w:b/>
                <w:sz w:val="28"/>
                <w:szCs w:val="28"/>
                <w:lang w:val="ro-MO"/>
              </w:rPr>
              <w:t xml:space="preserve"> </w:t>
            </w:r>
            <w:r w:rsidR="00863417" w:rsidRPr="00C73C9C">
              <w:rPr>
                <w:rFonts w:ascii="Times New Roman" w:hAnsi="Times New Roman"/>
                <w:b/>
                <w:sz w:val="28"/>
                <w:szCs w:val="28"/>
                <w:lang w:val="ro-MO"/>
              </w:rPr>
              <w:t>ș</w:t>
            </w:r>
            <w:r w:rsidRPr="00C73C9C">
              <w:rPr>
                <w:rFonts w:ascii="Times New Roman" w:hAnsi="Times New Roman"/>
                <w:b/>
                <w:sz w:val="28"/>
                <w:szCs w:val="28"/>
                <w:lang w:val="ro-MO"/>
              </w:rPr>
              <w:t>i</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motivele</w:t>
            </w:r>
            <w:r w:rsidR="00032B46" w:rsidRPr="00C73C9C">
              <w:rPr>
                <w:rFonts w:ascii="Times New Roman" w:hAnsi="Times New Roman"/>
                <w:b/>
                <w:sz w:val="28"/>
                <w:szCs w:val="28"/>
                <w:lang w:val="ro-MO"/>
              </w:rPr>
              <w:t xml:space="preserve"> </w:t>
            </w:r>
            <w:r w:rsidR="00E44F7F" w:rsidRPr="00C73C9C">
              <w:rPr>
                <w:rFonts w:ascii="Times New Roman" w:hAnsi="Times New Roman"/>
                <w:b/>
                <w:sz w:val="28"/>
                <w:szCs w:val="28"/>
                <w:lang w:val="ro-MO"/>
              </w:rPr>
              <w:t>pentru</w:t>
            </w:r>
            <w:r w:rsidR="00032B46" w:rsidRPr="00C73C9C">
              <w:rPr>
                <w:rFonts w:ascii="Times New Roman" w:hAnsi="Times New Roman"/>
                <w:b/>
                <w:sz w:val="28"/>
                <w:szCs w:val="28"/>
                <w:lang w:val="ro-MO"/>
              </w:rPr>
              <w:t xml:space="preserve"> </w:t>
            </w:r>
            <w:r w:rsidR="00E44F7F" w:rsidRPr="00C73C9C">
              <w:rPr>
                <w:rFonts w:ascii="Times New Roman" w:hAnsi="Times New Roman"/>
                <w:b/>
                <w:sz w:val="28"/>
                <w:szCs w:val="28"/>
                <w:lang w:val="ro-MO"/>
              </w:rPr>
              <w:t>care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acestea</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nu</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au</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fost</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luate</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în</w:t>
            </w:r>
            <w:r w:rsidR="00032B46" w:rsidRPr="00C73C9C">
              <w:rPr>
                <w:rFonts w:ascii="Times New Roman" w:hAnsi="Times New Roman"/>
                <w:b/>
                <w:sz w:val="28"/>
                <w:szCs w:val="28"/>
                <w:lang w:val="ro-MO"/>
              </w:rPr>
              <w:t xml:space="preserve"> </w:t>
            </w:r>
            <w:r w:rsidRPr="00C73C9C">
              <w:rPr>
                <w:rFonts w:ascii="Times New Roman" w:hAnsi="Times New Roman"/>
                <w:b/>
                <w:sz w:val="28"/>
                <w:szCs w:val="28"/>
                <w:lang w:val="ro-MO"/>
              </w:rPr>
              <w:t>considerare</w:t>
            </w:r>
          </w:p>
          <w:p w14:paraId="75558665" w14:textId="1CBCA58D" w:rsidR="003A30AF" w:rsidRPr="00C73C9C" w:rsidRDefault="0063748A" w:rsidP="00C60280">
            <w:pPr>
              <w:rPr>
                <w:rFonts w:ascii="Times New Roman" w:hAnsi="Times New Roman"/>
                <w:sz w:val="28"/>
                <w:szCs w:val="28"/>
                <w:lang w:val="ro-MO"/>
              </w:rPr>
            </w:pPr>
            <w:r w:rsidRPr="00C73C9C">
              <w:rPr>
                <w:rFonts w:ascii="Times New Roman" w:hAnsi="Times New Roman"/>
                <w:b/>
                <w:sz w:val="28"/>
                <w:szCs w:val="28"/>
                <w:lang w:val="ro-MO"/>
              </w:rPr>
              <w:t>Opțiunea de</w:t>
            </w:r>
            <w:r w:rsidR="000B1639" w:rsidRPr="00C73C9C">
              <w:rPr>
                <w:rFonts w:ascii="Times New Roman" w:hAnsi="Times New Roman"/>
                <w:b/>
                <w:sz w:val="28"/>
                <w:szCs w:val="28"/>
                <w:lang w:val="ro-MO"/>
              </w:rPr>
              <w:t>-a</w:t>
            </w:r>
            <w:r w:rsidRPr="00C73C9C">
              <w:rPr>
                <w:rFonts w:ascii="Times New Roman" w:hAnsi="Times New Roman"/>
                <w:b/>
                <w:sz w:val="28"/>
                <w:szCs w:val="28"/>
                <w:lang w:val="ro-MO"/>
              </w:rPr>
              <w:t xml:space="preserve"> nu face nimic</w:t>
            </w:r>
            <w:r w:rsidRPr="00C73C9C">
              <w:rPr>
                <w:rFonts w:ascii="Times New Roman" w:hAnsi="Times New Roman"/>
                <w:sz w:val="28"/>
                <w:szCs w:val="28"/>
                <w:lang w:val="ro-MO"/>
              </w:rPr>
              <w:t xml:space="preserve">. </w:t>
            </w:r>
          </w:p>
          <w:p w14:paraId="33884F7A" w14:textId="057F5476" w:rsidR="00785BDB" w:rsidRPr="00C73C9C" w:rsidRDefault="00785BDB" w:rsidP="00785BDB">
            <w:pPr>
              <w:rPr>
                <w:rFonts w:ascii="Times New Roman" w:hAnsi="Times New Roman"/>
                <w:sz w:val="28"/>
                <w:szCs w:val="28"/>
                <w:lang w:val="ro-MO"/>
              </w:rPr>
            </w:pPr>
            <w:r w:rsidRPr="00C73C9C">
              <w:rPr>
                <w:rFonts w:ascii="Times New Roman" w:hAnsi="Times New Roman"/>
                <w:b/>
                <w:bCs/>
                <w:sz w:val="28"/>
                <w:szCs w:val="28"/>
                <w:lang w:val="ro-MO"/>
              </w:rPr>
              <w:t>Opțiunea nr. 1</w:t>
            </w:r>
            <w:r w:rsidRPr="00C73C9C">
              <w:rPr>
                <w:rFonts w:ascii="Times New Roman" w:hAnsi="Times New Roman"/>
                <w:bCs/>
                <w:sz w:val="28"/>
                <w:szCs w:val="28"/>
                <w:lang w:val="ro-MO"/>
              </w:rPr>
              <w:t xml:space="preserve"> A păstra mecanismul de</w:t>
            </w:r>
            <w:r w:rsidRPr="00C73C9C">
              <w:rPr>
                <w:rFonts w:ascii="Times New Roman" w:hAnsi="Times New Roman"/>
                <w:b/>
                <w:bCs/>
                <w:sz w:val="28"/>
                <w:szCs w:val="28"/>
                <w:lang w:val="ro-MO"/>
              </w:rPr>
              <w:t xml:space="preserve"> </w:t>
            </w:r>
            <w:r w:rsidRPr="00C73C9C">
              <w:rPr>
                <w:rFonts w:ascii="Times New Roman" w:hAnsi="Times New Roman"/>
                <w:sz w:val="28"/>
                <w:szCs w:val="28"/>
                <w:lang w:val="ro-MO"/>
              </w:rPr>
              <w:t xml:space="preserve">calcul al pierderilor cauzate de trecerea terenurilor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prevăzut în Legea nr. 1308/1997 </w:t>
            </w:r>
            <w:r w:rsidRPr="00C73C9C">
              <w:rPr>
                <w:rStyle w:val="aff"/>
                <w:rFonts w:ascii="Times New Roman" w:hAnsi="Times New Roman"/>
                <w:b w:val="0"/>
                <w:bCs w:val="0"/>
                <w:sz w:val="28"/>
                <w:szCs w:val="28"/>
                <w:lang w:val="ro-MO"/>
              </w:rPr>
              <w:t xml:space="preserve">privind preţul normativ şi modul de </w:t>
            </w:r>
            <w:proofErr w:type="spellStart"/>
            <w:r w:rsidRPr="00C73C9C">
              <w:rPr>
                <w:rStyle w:val="aff"/>
                <w:rFonts w:ascii="Times New Roman" w:hAnsi="Times New Roman"/>
                <w:b w:val="0"/>
                <w:bCs w:val="0"/>
                <w:sz w:val="28"/>
                <w:szCs w:val="28"/>
                <w:lang w:val="ro-MO"/>
              </w:rPr>
              <w:t>vînzare-cumpărare</w:t>
            </w:r>
            <w:proofErr w:type="spellEnd"/>
            <w:r w:rsidRPr="00C73C9C">
              <w:rPr>
                <w:rStyle w:val="aff"/>
                <w:rFonts w:ascii="Times New Roman" w:hAnsi="Times New Roman"/>
                <w:b w:val="0"/>
                <w:bCs w:val="0"/>
                <w:sz w:val="28"/>
                <w:szCs w:val="28"/>
                <w:lang w:val="ro-MO"/>
              </w:rPr>
              <w:t xml:space="preserve"> a </w:t>
            </w:r>
            <w:proofErr w:type="spellStart"/>
            <w:r w:rsidRPr="00C73C9C">
              <w:rPr>
                <w:rStyle w:val="aff"/>
                <w:rFonts w:ascii="Times New Roman" w:hAnsi="Times New Roman"/>
                <w:b w:val="0"/>
                <w:bCs w:val="0"/>
                <w:sz w:val="28"/>
                <w:szCs w:val="28"/>
                <w:lang w:val="ro-MO"/>
              </w:rPr>
              <w:t>pămîntului</w:t>
            </w:r>
            <w:proofErr w:type="spellEnd"/>
            <w:r w:rsidRPr="00C73C9C">
              <w:rPr>
                <w:rStyle w:val="aff"/>
                <w:rFonts w:ascii="Times New Roman" w:hAnsi="Times New Roman"/>
                <w:b w:val="0"/>
                <w:bCs w:val="0"/>
                <w:sz w:val="28"/>
                <w:szCs w:val="28"/>
                <w:lang w:val="ro-MO"/>
              </w:rPr>
              <w:t xml:space="preserve">, în baza mărimii tarifului existent, ce constituie </w:t>
            </w:r>
            <w:r w:rsidRPr="00C73C9C">
              <w:rPr>
                <w:rFonts w:ascii="Times New Roman" w:hAnsi="Times New Roman"/>
                <w:sz w:val="28"/>
                <w:szCs w:val="28"/>
                <w:lang w:val="ro-MO"/>
              </w:rPr>
              <w:t xml:space="preserve">la moment 36169,48 lei 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hectar</w:t>
            </w:r>
            <w:r w:rsidRPr="00C73C9C">
              <w:rPr>
                <w:rStyle w:val="aff"/>
                <w:rFonts w:ascii="Times New Roman" w:hAnsi="Times New Roman"/>
                <w:b w:val="0"/>
                <w:bCs w:val="0"/>
                <w:sz w:val="28"/>
                <w:szCs w:val="28"/>
                <w:lang w:val="ro-MO"/>
              </w:rPr>
              <w:t xml:space="preserve">, care la </w:t>
            </w:r>
            <w:r w:rsidRPr="00C73C9C">
              <w:rPr>
                <w:rFonts w:ascii="Times New Roman" w:hAnsi="Times New Roman"/>
                <w:sz w:val="28"/>
                <w:szCs w:val="28"/>
                <w:lang w:val="ro-MO"/>
              </w:rPr>
              <w:t xml:space="preserve">indicele mediu al fertilității solurilor Republicii Moldova (care constituie 64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e), ar constitui 2314846,72 lei pentru un hectar de teren.</w:t>
            </w:r>
          </w:p>
          <w:p w14:paraId="0F5DBD09" w14:textId="648E02E7" w:rsidR="00785BDB" w:rsidRPr="00C73C9C" w:rsidRDefault="00785BDB" w:rsidP="00785BDB">
            <w:pPr>
              <w:rPr>
                <w:rFonts w:ascii="Times New Roman" w:hAnsi="Times New Roman"/>
                <w:sz w:val="28"/>
                <w:szCs w:val="28"/>
                <w:lang w:val="ro-MO"/>
              </w:rPr>
            </w:pPr>
            <w:r w:rsidRPr="00C73C9C">
              <w:rPr>
                <w:rFonts w:ascii="Times New Roman" w:hAnsi="Times New Roman"/>
                <w:b/>
                <w:bCs/>
                <w:sz w:val="28"/>
                <w:szCs w:val="28"/>
                <w:lang w:val="ro-MO"/>
              </w:rPr>
              <w:t>Opțiunea nr. 2</w:t>
            </w:r>
            <w:r w:rsidRPr="00C73C9C">
              <w:rPr>
                <w:rFonts w:ascii="Times New Roman" w:hAnsi="Times New Roman"/>
                <w:bCs/>
                <w:sz w:val="28"/>
                <w:szCs w:val="28"/>
                <w:lang w:val="ro-MO"/>
              </w:rPr>
              <w:t xml:space="preserve"> A păstra mecanismul de</w:t>
            </w:r>
            <w:r w:rsidRPr="00C73C9C">
              <w:rPr>
                <w:rFonts w:ascii="Times New Roman" w:hAnsi="Times New Roman"/>
                <w:b/>
                <w:bCs/>
                <w:sz w:val="28"/>
                <w:szCs w:val="28"/>
                <w:lang w:val="ro-MO"/>
              </w:rPr>
              <w:t xml:space="preserve"> </w:t>
            </w:r>
            <w:r w:rsidRPr="00C73C9C">
              <w:rPr>
                <w:rFonts w:ascii="Times New Roman" w:hAnsi="Times New Roman"/>
                <w:sz w:val="28"/>
                <w:szCs w:val="28"/>
                <w:lang w:val="ro-MO"/>
              </w:rPr>
              <w:t xml:space="preserve">calcul al pierderilor cauzate de trecerea terenurilor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prevăzut în Legea nr. 1308/1997 </w:t>
            </w:r>
            <w:r w:rsidRPr="00C73C9C">
              <w:rPr>
                <w:rStyle w:val="aff"/>
                <w:rFonts w:ascii="Times New Roman" w:hAnsi="Times New Roman"/>
                <w:b w:val="0"/>
                <w:bCs w:val="0"/>
                <w:sz w:val="28"/>
                <w:szCs w:val="28"/>
                <w:lang w:val="ro-MO"/>
              </w:rPr>
              <w:t xml:space="preserve">privind preţul normativ şi modul de </w:t>
            </w:r>
            <w:proofErr w:type="spellStart"/>
            <w:r w:rsidRPr="00C73C9C">
              <w:rPr>
                <w:rStyle w:val="aff"/>
                <w:rFonts w:ascii="Times New Roman" w:hAnsi="Times New Roman"/>
                <w:b w:val="0"/>
                <w:bCs w:val="0"/>
                <w:sz w:val="28"/>
                <w:szCs w:val="28"/>
                <w:lang w:val="ro-MO"/>
              </w:rPr>
              <w:t>vînzare-cumpărare</w:t>
            </w:r>
            <w:proofErr w:type="spellEnd"/>
            <w:r w:rsidRPr="00C73C9C">
              <w:rPr>
                <w:rStyle w:val="aff"/>
                <w:rFonts w:ascii="Times New Roman" w:hAnsi="Times New Roman"/>
                <w:b w:val="0"/>
                <w:bCs w:val="0"/>
                <w:sz w:val="28"/>
                <w:szCs w:val="28"/>
                <w:lang w:val="ro-MO"/>
              </w:rPr>
              <w:t xml:space="preserve"> a </w:t>
            </w:r>
            <w:proofErr w:type="spellStart"/>
            <w:r w:rsidRPr="00C73C9C">
              <w:rPr>
                <w:rStyle w:val="aff"/>
                <w:rFonts w:ascii="Times New Roman" w:hAnsi="Times New Roman"/>
                <w:b w:val="0"/>
                <w:bCs w:val="0"/>
                <w:sz w:val="28"/>
                <w:szCs w:val="28"/>
                <w:lang w:val="ro-MO"/>
              </w:rPr>
              <w:t>pămîntului</w:t>
            </w:r>
            <w:proofErr w:type="spellEnd"/>
            <w:r w:rsidRPr="00C73C9C">
              <w:rPr>
                <w:rStyle w:val="aff"/>
                <w:rFonts w:ascii="Times New Roman" w:hAnsi="Times New Roman"/>
                <w:b w:val="0"/>
                <w:bCs w:val="0"/>
                <w:sz w:val="28"/>
                <w:szCs w:val="28"/>
                <w:lang w:val="ro-MO"/>
              </w:rPr>
              <w:t xml:space="preserve">, în baza mărimii tarifului pentru o unitate de </w:t>
            </w:r>
            <w:r w:rsidR="007A2844" w:rsidRPr="00C73C9C">
              <w:rPr>
                <w:rStyle w:val="aff"/>
                <w:rFonts w:ascii="Times New Roman" w:hAnsi="Times New Roman"/>
                <w:b w:val="0"/>
                <w:bCs w:val="0"/>
                <w:sz w:val="28"/>
                <w:szCs w:val="28"/>
                <w:lang w:val="ro-MO"/>
              </w:rPr>
              <w:t>punct-</w:t>
            </w:r>
            <w:r w:rsidRPr="00C73C9C">
              <w:rPr>
                <w:rStyle w:val="aff"/>
                <w:rFonts w:ascii="Times New Roman" w:hAnsi="Times New Roman"/>
                <w:b w:val="0"/>
                <w:bCs w:val="0"/>
                <w:sz w:val="28"/>
                <w:szCs w:val="28"/>
                <w:lang w:val="ro-MO"/>
              </w:rPr>
              <w:t xml:space="preserve">hectar, determinat de mediul academic după metoda </w:t>
            </w:r>
            <w:r w:rsidRPr="00C73C9C">
              <w:rPr>
                <w:rFonts w:ascii="Times New Roman" w:hAnsi="Times New Roman"/>
                <w:sz w:val="28"/>
                <w:szCs w:val="28"/>
                <w:lang w:val="ro-MO"/>
              </w:rPr>
              <w:t>evaluăril</w:t>
            </w:r>
            <w:r w:rsidR="00B25CAC" w:rsidRPr="00C73C9C">
              <w:rPr>
                <w:rFonts w:ascii="Times New Roman" w:hAnsi="Times New Roman"/>
                <w:sz w:val="28"/>
                <w:szCs w:val="28"/>
                <w:lang w:val="ro-MO"/>
              </w:rPr>
              <w:t>or</w:t>
            </w: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agro-economice</w:t>
            </w:r>
            <w:proofErr w:type="spellEnd"/>
            <w:r w:rsidRPr="00C73C9C">
              <w:rPr>
                <w:rFonts w:ascii="Times New Roman" w:hAnsi="Times New Roman"/>
                <w:sz w:val="28"/>
                <w:szCs w:val="28"/>
                <w:lang w:val="ro-MO"/>
              </w:rPr>
              <w:t xml:space="preserve"> a solurilor, conform formulei dlui </w:t>
            </w:r>
            <w:proofErr w:type="spellStart"/>
            <w:r w:rsidRPr="00C73C9C">
              <w:rPr>
                <w:rFonts w:ascii="Times New Roman" w:hAnsi="Times New Roman"/>
                <w:sz w:val="28"/>
                <w:szCs w:val="28"/>
                <w:lang w:val="ro-MO"/>
              </w:rPr>
              <w:t>V.P.Volobuiev</w:t>
            </w:r>
            <w:proofErr w:type="spellEnd"/>
            <w:r w:rsidRPr="00C73C9C">
              <w:rPr>
                <w:rFonts w:ascii="Times New Roman" w:hAnsi="Times New Roman"/>
                <w:sz w:val="28"/>
                <w:szCs w:val="28"/>
                <w:lang w:val="ro-MO"/>
              </w:rPr>
              <w:t xml:space="preserve"> (1974) care se </w:t>
            </w:r>
            <w:r w:rsidRPr="00C73C9C">
              <w:rPr>
                <w:rFonts w:ascii="Times New Roman" w:hAnsi="Times New Roman"/>
                <w:sz w:val="28"/>
                <w:szCs w:val="28"/>
                <w:lang w:val="ro-MO"/>
              </w:rPr>
              <w:lastRenderedPageBreak/>
              <w:t>fundamentează pe rezerva potenţialului energetic din solul ţării, total estimat la 4,10</w:t>
            </w:r>
            <w:r w:rsidRPr="00C73C9C">
              <w:rPr>
                <w:rFonts w:ascii="Times New Roman" w:hAnsi="Times New Roman"/>
                <w:sz w:val="28"/>
                <w:szCs w:val="28"/>
                <w:vertAlign w:val="superscript"/>
                <w:lang w:val="ro-MO"/>
              </w:rPr>
              <w:t>14</w:t>
            </w:r>
            <w:r w:rsidRPr="00C73C9C">
              <w:rPr>
                <w:rFonts w:ascii="Times New Roman" w:hAnsi="Times New Roman"/>
                <w:sz w:val="28"/>
                <w:szCs w:val="28"/>
                <w:lang w:val="ro-MO"/>
              </w:rPr>
              <w:t xml:space="preserve">BКkal, </w:t>
            </w:r>
            <w:r w:rsidRPr="00C73C9C">
              <w:rPr>
                <w:rStyle w:val="aff"/>
                <w:rFonts w:ascii="Times New Roman" w:hAnsi="Times New Roman"/>
                <w:b w:val="0"/>
                <w:bCs w:val="0"/>
                <w:sz w:val="28"/>
                <w:szCs w:val="28"/>
                <w:lang w:val="ro-MO"/>
              </w:rPr>
              <w:t>ce constituie</w:t>
            </w:r>
            <w:r w:rsidRPr="00C73C9C">
              <w:rPr>
                <w:rFonts w:ascii="Times New Roman" w:hAnsi="Times New Roman"/>
                <w:sz w:val="28"/>
                <w:szCs w:val="28"/>
                <w:lang w:val="ro-MO"/>
              </w:rPr>
              <w:t xml:space="preserve"> 42 640 lei 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 xml:space="preserve"> hectar, </w:t>
            </w:r>
            <w:r w:rsidRPr="00C73C9C">
              <w:rPr>
                <w:rStyle w:val="aff"/>
                <w:rFonts w:ascii="Times New Roman" w:hAnsi="Times New Roman"/>
                <w:b w:val="0"/>
                <w:bCs w:val="0"/>
                <w:sz w:val="28"/>
                <w:szCs w:val="28"/>
                <w:lang w:val="ro-MO"/>
              </w:rPr>
              <w:t xml:space="preserve">care la </w:t>
            </w:r>
            <w:r w:rsidRPr="00C73C9C">
              <w:rPr>
                <w:rFonts w:ascii="Times New Roman" w:hAnsi="Times New Roman"/>
                <w:sz w:val="28"/>
                <w:szCs w:val="28"/>
                <w:lang w:val="ro-MO"/>
              </w:rPr>
              <w:t>indicele mediu al fertilității solurilor Republicii Moldova (care constit</w:t>
            </w:r>
            <w:r w:rsidR="007A2844" w:rsidRPr="00C73C9C">
              <w:rPr>
                <w:rFonts w:ascii="Times New Roman" w:hAnsi="Times New Roman"/>
                <w:sz w:val="28"/>
                <w:szCs w:val="28"/>
                <w:lang w:val="ro-MO"/>
              </w:rPr>
              <w:t>uie 64 de puncte</w:t>
            </w:r>
            <w:r w:rsidRPr="00C73C9C">
              <w:rPr>
                <w:rFonts w:ascii="Times New Roman" w:hAnsi="Times New Roman"/>
                <w:sz w:val="28"/>
                <w:szCs w:val="28"/>
                <w:lang w:val="ro-MO"/>
              </w:rPr>
              <w:t>), ar constitui 2728960 lei pentru un hectar de teren.</w:t>
            </w:r>
          </w:p>
          <w:p w14:paraId="1A29C136" w14:textId="77777777" w:rsidR="00785BDB" w:rsidRPr="00C73C9C" w:rsidRDefault="00785BDB" w:rsidP="00785BDB">
            <w:pPr>
              <w:spacing w:after="120"/>
              <w:rPr>
                <w:rFonts w:ascii="Times New Roman" w:hAnsi="Times New Roman"/>
                <w:sz w:val="28"/>
                <w:szCs w:val="28"/>
                <w:lang w:val="ro-MO"/>
              </w:rPr>
            </w:pPr>
            <w:r w:rsidRPr="00C73C9C">
              <w:rPr>
                <w:rFonts w:ascii="Times New Roman" w:hAnsi="Times New Roman"/>
                <w:b/>
                <w:sz w:val="28"/>
                <w:szCs w:val="28"/>
                <w:lang w:val="ro-MO"/>
              </w:rPr>
              <w:t>Generalităţi</w:t>
            </w:r>
            <w:r w:rsidRPr="00C73C9C">
              <w:rPr>
                <w:rFonts w:ascii="Times New Roman" w:hAnsi="Times New Roman"/>
                <w:sz w:val="28"/>
                <w:szCs w:val="28"/>
                <w:lang w:val="ro-MO"/>
              </w:rPr>
              <w:t>:</w:t>
            </w:r>
          </w:p>
          <w:p w14:paraId="4EE5FE45" w14:textId="50286FDB" w:rsidR="00785BDB" w:rsidRPr="00C73C9C" w:rsidRDefault="00785BDB" w:rsidP="00785BDB">
            <w:pPr>
              <w:spacing w:after="120"/>
              <w:rPr>
                <w:rFonts w:ascii="Times New Roman" w:hAnsi="Times New Roman"/>
                <w:sz w:val="28"/>
                <w:szCs w:val="28"/>
                <w:lang w:val="ro-MO"/>
              </w:rPr>
            </w:pPr>
            <w:r w:rsidRPr="00C73C9C">
              <w:rPr>
                <w:rFonts w:ascii="Times New Roman" w:hAnsi="Times New Roman"/>
                <w:sz w:val="28"/>
                <w:szCs w:val="28"/>
                <w:lang w:val="ro-MO"/>
              </w:rPr>
              <w:t xml:space="preserve">Trecerea terenurilor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se referă la eroziunea antropică (</w:t>
            </w:r>
            <w:proofErr w:type="spellStart"/>
            <w:r w:rsidRPr="00C73C9C">
              <w:rPr>
                <w:rFonts w:ascii="Times New Roman" w:hAnsi="Times New Roman"/>
                <w:sz w:val="28"/>
                <w:szCs w:val="28"/>
                <w:lang w:val="ro-MO"/>
              </w:rPr>
              <w:t>tehnogenă</w:t>
            </w:r>
            <w:proofErr w:type="spellEnd"/>
            <w:r w:rsidRPr="00C73C9C">
              <w:rPr>
                <w:rFonts w:ascii="Times New Roman" w:hAnsi="Times New Roman"/>
                <w:sz w:val="28"/>
                <w:szCs w:val="28"/>
                <w:lang w:val="ro-MO"/>
              </w:rPr>
              <w:t>).</w:t>
            </w:r>
          </w:p>
          <w:p w14:paraId="68588C1C" w14:textId="77777777" w:rsidR="00785BDB" w:rsidRPr="00C73C9C" w:rsidRDefault="00785BDB" w:rsidP="00785BDB">
            <w:pPr>
              <w:spacing w:after="120"/>
              <w:rPr>
                <w:rFonts w:ascii="Times New Roman" w:hAnsi="Times New Roman"/>
                <w:sz w:val="28"/>
                <w:szCs w:val="28"/>
                <w:lang w:val="ro-MO"/>
              </w:rPr>
            </w:pPr>
            <w:r w:rsidRPr="00C73C9C">
              <w:rPr>
                <w:rFonts w:ascii="Times New Roman" w:hAnsi="Times New Roman"/>
                <w:sz w:val="28"/>
                <w:szCs w:val="28"/>
                <w:lang w:val="ro-MO"/>
              </w:rPr>
              <w:t xml:space="preserve">În Republica Moldova, evaluările </w:t>
            </w:r>
            <w:proofErr w:type="spellStart"/>
            <w:r w:rsidRPr="00C73C9C">
              <w:rPr>
                <w:rFonts w:ascii="Times New Roman" w:hAnsi="Times New Roman"/>
                <w:sz w:val="28"/>
                <w:szCs w:val="28"/>
                <w:lang w:val="ro-MO"/>
              </w:rPr>
              <w:t>agro-economice</w:t>
            </w:r>
            <w:proofErr w:type="spellEnd"/>
            <w:r w:rsidRPr="00C73C9C">
              <w:rPr>
                <w:rFonts w:ascii="Times New Roman" w:hAnsi="Times New Roman"/>
                <w:sz w:val="28"/>
                <w:szCs w:val="28"/>
                <w:lang w:val="ro-MO"/>
              </w:rPr>
              <w:t xml:space="preserve"> a solurilor evaluate de specialiştii din domeniu</w:t>
            </w:r>
            <w:r w:rsidRPr="00C73C9C">
              <w:rPr>
                <w:rStyle w:val="ae"/>
                <w:rFonts w:ascii="Times New Roman" w:hAnsi="Times New Roman"/>
                <w:sz w:val="28"/>
                <w:szCs w:val="28"/>
                <w:lang w:val="ro-MO"/>
              </w:rPr>
              <w:footnoteReference w:id="1"/>
            </w:r>
            <w:r w:rsidRPr="00C73C9C">
              <w:rPr>
                <w:rFonts w:ascii="Times New Roman" w:hAnsi="Times New Roman"/>
                <w:sz w:val="28"/>
                <w:szCs w:val="28"/>
                <w:lang w:val="ro-MO"/>
              </w:rPr>
              <w:t xml:space="preserve">, conform formulei lui </w:t>
            </w:r>
            <w:proofErr w:type="spellStart"/>
            <w:r w:rsidRPr="00C73C9C">
              <w:rPr>
                <w:rFonts w:ascii="Times New Roman" w:hAnsi="Times New Roman"/>
                <w:sz w:val="28"/>
                <w:szCs w:val="28"/>
                <w:lang w:val="ro-MO"/>
              </w:rPr>
              <w:t>V.P.Volobuiev</w:t>
            </w:r>
            <w:proofErr w:type="spellEnd"/>
            <w:r w:rsidRPr="00C73C9C">
              <w:rPr>
                <w:rFonts w:ascii="Times New Roman" w:hAnsi="Times New Roman"/>
                <w:sz w:val="28"/>
                <w:szCs w:val="28"/>
                <w:lang w:val="ro-MO"/>
              </w:rPr>
              <w:t xml:space="preserve"> (1974) se fundamentează pe rezerva potenţialului energetic din solul ţării, total estimat la 4,10</w:t>
            </w:r>
            <w:r w:rsidRPr="00C73C9C">
              <w:rPr>
                <w:rFonts w:ascii="Times New Roman" w:hAnsi="Times New Roman"/>
                <w:sz w:val="28"/>
                <w:szCs w:val="28"/>
                <w:vertAlign w:val="superscript"/>
                <w:lang w:val="ro-MO"/>
              </w:rPr>
              <w:t>14</w:t>
            </w:r>
            <w:r w:rsidRPr="00C73C9C">
              <w:rPr>
                <w:rFonts w:ascii="Times New Roman" w:hAnsi="Times New Roman"/>
                <w:sz w:val="28"/>
                <w:szCs w:val="28"/>
                <w:lang w:val="ro-MO"/>
              </w:rPr>
              <w:t>BКkal.</w:t>
            </w:r>
          </w:p>
          <w:p w14:paraId="2803EF5B" w14:textId="77777777" w:rsidR="00785BDB" w:rsidRPr="00C73C9C" w:rsidRDefault="00785BDB" w:rsidP="00785BDB">
            <w:pPr>
              <w:spacing w:after="120"/>
              <w:rPr>
                <w:rFonts w:ascii="Times New Roman" w:hAnsi="Times New Roman"/>
                <w:sz w:val="28"/>
                <w:szCs w:val="28"/>
                <w:lang w:val="ro-MO"/>
              </w:rPr>
            </w:pPr>
            <w:r w:rsidRPr="00C73C9C">
              <w:rPr>
                <w:rFonts w:ascii="Times New Roman" w:hAnsi="Times New Roman"/>
                <w:sz w:val="28"/>
                <w:szCs w:val="28"/>
                <w:lang w:val="ro-MO"/>
              </w:rPr>
              <w:t xml:space="preserve">Dacă în fostele republici ale URSS Indicele Produsului Brut (IPB) şi Venitului Net (VN)  apreciat  convenţional cu 1-unitate, în Georgia – respectiv 2,76 IPB şi 2,22 VN, iar în Moldova 3,99 IPB şi 5,82 VN, cu mult mai înalt ca în alte regiuni. </w:t>
            </w:r>
          </w:p>
          <w:p w14:paraId="3A024017" w14:textId="77777777" w:rsidR="00785BDB" w:rsidRPr="00C73C9C" w:rsidRDefault="00785BDB" w:rsidP="00785BDB">
            <w:pPr>
              <w:spacing w:after="120"/>
              <w:rPr>
                <w:rFonts w:ascii="Times New Roman" w:hAnsi="Times New Roman"/>
                <w:sz w:val="28"/>
                <w:szCs w:val="28"/>
                <w:lang w:val="ro-MO"/>
              </w:rPr>
            </w:pPr>
            <w:r w:rsidRPr="00C73C9C">
              <w:rPr>
                <w:rFonts w:ascii="Times New Roman" w:hAnsi="Times New Roman"/>
                <w:sz w:val="28"/>
                <w:szCs w:val="28"/>
                <w:lang w:val="ro-MO"/>
              </w:rPr>
              <w:t xml:space="preserve">Conform unor materiale în aprecierea solurilor de pe suprafaţa terestră (V.P. </w:t>
            </w:r>
            <w:proofErr w:type="spellStart"/>
            <w:r w:rsidRPr="00C73C9C">
              <w:rPr>
                <w:rFonts w:ascii="Times New Roman" w:hAnsi="Times New Roman"/>
                <w:sz w:val="28"/>
                <w:szCs w:val="28"/>
                <w:lang w:val="ro-MO"/>
              </w:rPr>
              <w:t>Volobuiev</w:t>
            </w:r>
            <w:proofErr w:type="spellEnd"/>
            <w:r w:rsidRPr="00C73C9C">
              <w:rPr>
                <w:rFonts w:ascii="Times New Roman" w:hAnsi="Times New Roman"/>
                <w:sz w:val="28"/>
                <w:szCs w:val="28"/>
                <w:lang w:val="ro-MO"/>
              </w:rPr>
              <w:t>, 1974), citat Eroziunea Solului (2004)</w:t>
            </w:r>
            <w:r w:rsidRPr="00C73C9C">
              <w:rPr>
                <w:rStyle w:val="ae"/>
                <w:rFonts w:ascii="Times New Roman" w:hAnsi="Times New Roman"/>
                <w:sz w:val="28"/>
                <w:szCs w:val="28"/>
                <w:lang w:val="ro-MO"/>
              </w:rPr>
              <w:footnoteReference w:id="2"/>
            </w:r>
            <w:r w:rsidRPr="00C73C9C">
              <w:rPr>
                <w:rFonts w:ascii="Times New Roman" w:hAnsi="Times New Roman"/>
                <w:sz w:val="28"/>
                <w:szCs w:val="28"/>
                <w:lang w:val="ro-MO"/>
              </w:rPr>
              <w:t xml:space="preserve"> se utilizează energia solului în dependenţă de biocenoză genezei. </w:t>
            </w:r>
          </w:p>
          <w:p w14:paraId="7D215AEB" w14:textId="2866FEAB" w:rsidR="00AD3C91" w:rsidRPr="00C73C9C" w:rsidRDefault="00785BDB" w:rsidP="00AD3C91">
            <w:pPr>
              <w:spacing w:after="120"/>
              <w:jc w:val="right"/>
              <w:rPr>
                <w:rFonts w:ascii="Times New Roman" w:hAnsi="Times New Roman"/>
                <w:sz w:val="28"/>
                <w:szCs w:val="28"/>
                <w:lang w:val="ro-MO"/>
              </w:rPr>
            </w:pPr>
            <w:r w:rsidRPr="00C73C9C">
              <w:rPr>
                <w:rFonts w:ascii="Times New Roman" w:hAnsi="Times New Roman"/>
                <w:sz w:val="28"/>
                <w:szCs w:val="28"/>
                <w:lang w:val="ro-MO"/>
              </w:rPr>
              <w:t>Tabelul 1.</w:t>
            </w:r>
          </w:p>
          <w:p w14:paraId="03617785" w14:textId="03A9E947" w:rsidR="00785BDB" w:rsidRPr="00C73C9C" w:rsidRDefault="00785BDB" w:rsidP="00AD3C91">
            <w:pPr>
              <w:spacing w:after="120"/>
              <w:jc w:val="center"/>
              <w:rPr>
                <w:rFonts w:ascii="Times New Roman" w:hAnsi="Times New Roman"/>
                <w:b/>
                <w:sz w:val="28"/>
                <w:szCs w:val="28"/>
                <w:lang w:val="ro-MO"/>
              </w:rPr>
            </w:pPr>
            <w:r w:rsidRPr="00C73C9C">
              <w:rPr>
                <w:rFonts w:ascii="Times New Roman" w:hAnsi="Times New Roman"/>
                <w:b/>
                <w:sz w:val="28"/>
                <w:szCs w:val="28"/>
                <w:lang w:val="ro-MO"/>
              </w:rPr>
              <w:t xml:space="preserve">Energia, atribuită principalelor componente sistemice </w:t>
            </w:r>
            <w:proofErr w:type="spellStart"/>
            <w:r w:rsidRPr="00C73C9C">
              <w:rPr>
                <w:rFonts w:ascii="Times New Roman" w:hAnsi="Times New Roman"/>
                <w:b/>
                <w:sz w:val="28"/>
                <w:szCs w:val="28"/>
                <w:lang w:val="ro-MO"/>
              </w:rPr>
              <w:t>pedovegetale</w:t>
            </w:r>
            <w:proofErr w:type="spellEnd"/>
            <w:r w:rsidRPr="00C73C9C">
              <w:rPr>
                <w:rFonts w:ascii="Times New Roman" w:hAnsi="Times New Roman"/>
                <w:b/>
                <w:sz w:val="28"/>
                <w:szCs w:val="28"/>
                <w:lang w:val="ro-MO"/>
              </w:rPr>
              <w:t xml:space="preserve"> (în stratul superior de sol şi rocă de 3 m  cu secţiune 1 cm</w:t>
            </w:r>
            <w:r w:rsidRPr="00C73C9C">
              <w:rPr>
                <w:rFonts w:ascii="Times New Roman" w:hAnsi="Times New Roman"/>
                <w:b/>
                <w:sz w:val="28"/>
                <w:szCs w:val="28"/>
                <w:vertAlign w:val="superscript"/>
                <w:lang w:val="ro-MO"/>
              </w:rPr>
              <w:t>2</w:t>
            </w:r>
            <w:r w:rsidRPr="00C73C9C">
              <w:rPr>
                <w:rFonts w:ascii="Times New Roman" w:hAnsi="Times New Roman"/>
                <w:b/>
                <w:sz w:val="28"/>
                <w:szCs w:val="28"/>
                <w:lang w:val="ro-MO"/>
              </w:rPr>
              <w:t xml:space="preserve">), V.P. </w:t>
            </w:r>
            <w:proofErr w:type="spellStart"/>
            <w:r w:rsidRPr="00C73C9C">
              <w:rPr>
                <w:rFonts w:ascii="Times New Roman" w:hAnsi="Times New Roman"/>
                <w:b/>
                <w:sz w:val="28"/>
                <w:szCs w:val="28"/>
                <w:lang w:val="ro-MO"/>
              </w:rPr>
              <w:t>Volobuiev</w:t>
            </w:r>
            <w:proofErr w:type="spellEnd"/>
            <w:r w:rsidRPr="00C73C9C">
              <w:rPr>
                <w:rFonts w:ascii="Times New Roman" w:hAnsi="Times New Roman"/>
                <w:b/>
                <w:sz w:val="28"/>
                <w:szCs w:val="28"/>
                <w:lang w:val="ro-MO"/>
              </w:rPr>
              <w:t>, 1974</w:t>
            </w:r>
          </w:p>
          <w:tbl>
            <w:tblPr>
              <w:tblStyle w:val="afb"/>
              <w:tblW w:w="0" w:type="auto"/>
              <w:tblLook w:val="04A0" w:firstRow="1" w:lastRow="0" w:firstColumn="1" w:lastColumn="0" w:noHBand="0" w:noVBand="1"/>
            </w:tblPr>
            <w:tblGrid>
              <w:gridCol w:w="2005"/>
              <w:gridCol w:w="1772"/>
              <w:gridCol w:w="1539"/>
              <w:gridCol w:w="1537"/>
              <w:gridCol w:w="1132"/>
              <w:gridCol w:w="1570"/>
            </w:tblGrid>
            <w:tr w:rsidR="00785BDB" w:rsidRPr="00C73C9C" w14:paraId="738B909C" w14:textId="77777777" w:rsidTr="00533786">
              <w:tc>
                <w:tcPr>
                  <w:tcW w:w="2518" w:type="dxa"/>
                  <w:vMerge w:val="restart"/>
                  <w:vAlign w:val="center"/>
                </w:tcPr>
                <w:p w14:paraId="4D32CF88" w14:textId="77777777" w:rsidR="00785BDB" w:rsidRPr="00C73C9C" w:rsidRDefault="00785BDB" w:rsidP="00533786">
                  <w:pPr>
                    <w:ind w:left="7" w:hanging="7"/>
                    <w:rPr>
                      <w:rFonts w:ascii="Times New Roman" w:hAnsi="Times New Roman"/>
                      <w:b/>
                      <w:sz w:val="28"/>
                      <w:szCs w:val="28"/>
                      <w:lang w:val="ro-MO"/>
                    </w:rPr>
                  </w:pPr>
                  <w:r w:rsidRPr="00C73C9C">
                    <w:rPr>
                      <w:rFonts w:ascii="Times New Roman" w:hAnsi="Times New Roman"/>
                      <w:b/>
                      <w:sz w:val="28"/>
                      <w:szCs w:val="28"/>
                      <w:lang w:val="ro-MO"/>
                    </w:rPr>
                    <w:t>Biocenoza şi tipul solului</w:t>
                  </w:r>
                </w:p>
              </w:tc>
              <w:tc>
                <w:tcPr>
                  <w:tcW w:w="7053" w:type="dxa"/>
                  <w:gridSpan w:val="5"/>
                  <w:vAlign w:val="center"/>
                </w:tcPr>
                <w:p w14:paraId="3150604F" w14:textId="77777777" w:rsidR="00785BDB" w:rsidRPr="00C73C9C" w:rsidRDefault="00785BDB" w:rsidP="00533786">
                  <w:pPr>
                    <w:ind w:left="720" w:firstLine="0"/>
                    <w:rPr>
                      <w:rFonts w:ascii="Times New Roman" w:hAnsi="Times New Roman"/>
                      <w:b/>
                      <w:sz w:val="28"/>
                      <w:szCs w:val="28"/>
                      <w:lang w:val="ro-MO"/>
                    </w:rPr>
                  </w:pPr>
                  <w:r w:rsidRPr="00C73C9C">
                    <w:rPr>
                      <w:rFonts w:ascii="Times New Roman" w:hAnsi="Times New Roman"/>
                      <w:b/>
                      <w:sz w:val="28"/>
                      <w:szCs w:val="28"/>
                      <w:lang w:val="ro-MO"/>
                    </w:rPr>
                    <w:t>Energia componenţilor în stratul superficial şi sol, în calorii</w:t>
                  </w:r>
                </w:p>
              </w:tc>
            </w:tr>
            <w:tr w:rsidR="00785BDB" w:rsidRPr="00C73C9C" w14:paraId="6430C12A" w14:textId="77777777" w:rsidTr="00533786">
              <w:tc>
                <w:tcPr>
                  <w:tcW w:w="2518" w:type="dxa"/>
                  <w:vMerge/>
                  <w:vAlign w:val="center"/>
                </w:tcPr>
                <w:p w14:paraId="4C37AFAD" w14:textId="77777777" w:rsidR="00785BDB" w:rsidRPr="00C73C9C" w:rsidRDefault="00785BDB" w:rsidP="00533786">
                  <w:pPr>
                    <w:ind w:left="7" w:hanging="7"/>
                    <w:rPr>
                      <w:rFonts w:ascii="Times New Roman" w:hAnsi="Times New Roman"/>
                      <w:b/>
                      <w:sz w:val="28"/>
                      <w:szCs w:val="28"/>
                      <w:lang w:val="ro-MO"/>
                    </w:rPr>
                  </w:pPr>
                </w:p>
              </w:tc>
              <w:tc>
                <w:tcPr>
                  <w:tcW w:w="1524" w:type="dxa"/>
                  <w:vAlign w:val="center"/>
                </w:tcPr>
                <w:p w14:paraId="0F5B5532" w14:textId="77777777" w:rsidR="00785BDB" w:rsidRPr="00C73C9C" w:rsidRDefault="00785BDB" w:rsidP="00533786">
                  <w:pPr>
                    <w:ind w:firstLine="0"/>
                    <w:rPr>
                      <w:rFonts w:ascii="Times New Roman" w:hAnsi="Times New Roman"/>
                      <w:b/>
                      <w:sz w:val="28"/>
                      <w:szCs w:val="28"/>
                      <w:lang w:val="ro-MO"/>
                    </w:rPr>
                  </w:pPr>
                  <w:r w:rsidRPr="00C73C9C">
                    <w:rPr>
                      <w:rFonts w:ascii="Times New Roman" w:hAnsi="Times New Roman"/>
                      <w:b/>
                      <w:sz w:val="28"/>
                      <w:szCs w:val="28"/>
                      <w:lang w:val="ro-MO"/>
                    </w:rPr>
                    <w:t>Cheltuită pentru transformări mineralogice</w:t>
                  </w:r>
                </w:p>
              </w:tc>
              <w:tc>
                <w:tcPr>
                  <w:tcW w:w="1382" w:type="dxa"/>
                  <w:vAlign w:val="center"/>
                </w:tcPr>
                <w:p w14:paraId="3DE00E5F" w14:textId="77777777" w:rsidR="00785BDB" w:rsidRPr="00C73C9C" w:rsidRDefault="00785BDB" w:rsidP="00533786">
                  <w:pPr>
                    <w:ind w:firstLine="0"/>
                    <w:rPr>
                      <w:rFonts w:ascii="Times New Roman" w:hAnsi="Times New Roman"/>
                      <w:b/>
                      <w:sz w:val="28"/>
                      <w:szCs w:val="28"/>
                      <w:lang w:val="ro-MO"/>
                    </w:rPr>
                  </w:pPr>
                  <w:r w:rsidRPr="00C73C9C">
                    <w:rPr>
                      <w:rFonts w:ascii="Times New Roman" w:hAnsi="Times New Roman"/>
                      <w:b/>
                      <w:sz w:val="28"/>
                      <w:szCs w:val="28"/>
                      <w:lang w:val="ro-MO"/>
                    </w:rPr>
                    <w:t>Acumulată  în humus</w:t>
                  </w:r>
                </w:p>
              </w:tc>
              <w:tc>
                <w:tcPr>
                  <w:tcW w:w="1382" w:type="dxa"/>
                  <w:vAlign w:val="center"/>
                </w:tcPr>
                <w:p w14:paraId="5794169F" w14:textId="77777777" w:rsidR="00785BDB" w:rsidRPr="00C73C9C" w:rsidRDefault="00785BDB" w:rsidP="00533786">
                  <w:pPr>
                    <w:ind w:hanging="2"/>
                    <w:rPr>
                      <w:rFonts w:ascii="Times New Roman" w:hAnsi="Times New Roman"/>
                      <w:b/>
                      <w:sz w:val="28"/>
                      <w:szCs w:val="28"/>
                      <w:lang w:val="ro-MO"/>
                    </w:rPr>
                  </w:pPr>
                  <w:r w:rsidRPr="00C73C9C">
                    <w:rPr>
                      <w:rFonts w:ascii="Times New Roman" w:hAnsi="Times New Roman"/>
                      <w:b/>
                      <w:sz w:val="28"/>
                      <w:szCs w:val="28"/>
                      <w:lang w:val="ro-MO"/>
                    </w:rPr>
                    <w:t>Acumulată  în substanţă vegetală</w:t>
                  </w:r>
                </w:p>
              </w:tc>
              <w:tc>
                <w:tcPr>
                  <w:tcW w:w="1382" w:type="dxa"/>
                  <w:vAlign w:val="center"/>
                </w:tcPr>
                <w:p w14:paraId="6734AFDF" w14:textId="77777777" w:rsidR="00785BDB" w:rsidRPr="00C73C9C" w:rsidRDefault="00785BDB" w:rsidP="00533786">
                  <w:pPr>
                    <w:ind w:firstLine="0"/>
                    <w:rPr>
                      <w:rFonts w:ascii="Times New Roman" w:hAnsi="Times New Roman"/>
                      <w:b/>
                      <w:sz w:val="28"/>
                      <w:szCs w:val="28"/>
                      <w:lang w:val="ro-MO"/>
                    </w:rPr>
                  </w:pPr>
                  <w:r w:rsidRPr="00C73C9C">
                    <w:rPr>
                      <w:rFonts w:ascii="Times New Roman" w:hAnsi="Times New Roman"/>
                      <w:b/>
                      <w:sz w:val="28"/>
                      <w:szCs w:val="28"/>
                      <w:lang w:val="ro-MO"/>
                    </w:rPr>
                    <w:t xml:space="preserve">Total </w:t>
                  </w:r>
                </w:p>
              </w:tc>
              <w:tc>
                <w:tcPr>
                  <w:tcW w:w="1383" w:type="dxa"/>
                  <w:vAlign w:val="center"/>
                </w:tcPr>
                <w:p w14:paraId="6B4BDD3E" w14:textId="77777777" w:rsidR="00785BDB" w:rsidRPr="00C73C9C" w:rsidRDefault="00785BDB" w:rsidP="00533786">
                  <w:pPr>
                    <w:ind w:firstLine="0"/>
                    <w:rPr>
                      <w:rFonts w:ascii="Times New Roman" w:hAnsi="Times New Roman"/>
                      <w:b/>
                      <w:sz w:val="28"/>
                      <w:szCs w:val="28"/>
                      <w:lang w:val="ro-MO"/>
                    </w:rPr>
                  </w:pPr>
                  <w:r w:rsidRPr="00C73C9C">
                    <w:rPr>
                      <w:rFonts w:ascii="Times New Roman" w:hAnsi="Times New Roman"/>
                      <w:b/>
                      <w:sz w:val="28"/>
                      <w:szCs w:val="28"/>
                      <w:lang w:val="ro-MO"/>
                    </w:rPr>
                    <w:t>Coraportul dintre coloana 3 și 2</w:t>
                  </w:r>
                </w:p>
                <w:p w14:paraId="58738E8E" w14:textId="77777777" w:rsidR="00785BDB" w:rsidRPr="00C73C9C" w:rsidRDefault="00785BDB" w:rsidP="00533786">
                  <w:pPr>
                    <w:ind w:firstLine="0"/>
                    <w:rPr>
                      <w:rFonts w:ascii="Times New Roman" w:hAnsi="Times New Roman"/>
                      <w:b/>
                      <w:sz w:val="28"/>
                      <w:szCs w:val="28"/>
                      <w:lang w:val="ro-MO"/>
                    </w:rPr>
                  </w:pPr>
                  <w:r w:rsidRPr="00C73C9C">
                    <w:rPr>
                      <w:rFonts w:ascii="Times New Roman" w:hAnsi="Times New Roman"/>
                      <w:b/>
                      <w:sz w:val="28"/>
                      <w:szCs w:val="28"/>
                      <w:lang w:val="ro-MO"/>
                    </w:rPr>
                    <w:t>(3/2)</w:t>
                  </w:r>
                </w:p>
              </w:tc>
            </w:tr>
            <w:tr w:rsidR="00785BDB" w:rsidRPr="00C73C9C" w14:paraId="63FFAC5A" w14:textId="77777777" w:rsidTr="00533786">
              <w:tc>
                <w:tcPr>
                  <w:tcW w:w="2518" w:type="dxa"/>
                  <w:vAlign w:val="center"/>
                </w:tcPr>
                <w:p w14:paraId="3D6F5175" w14:textId="77777777" w:rsidR="00785BDB" w:rsidRPr="00C73C9C" w:rsidRDefault="00785BDB" w:rsidP="00533786">
                  <w:pPr>
                    <w:ind w:left="7" w:hanging="7"/>
                    <w:rPr>
                      <w:rFonts w:ascii="Times New Roman" w:hAnsi="Times New Roman"/>
                      <w:sz w:val="28"/>
                      <w:szCs w:val="28"/>
                      <w:lang w:val="ro-MO"/>
                    </w:rPr>
                  </w:pPr>
                  <w:r w:rsidRPr="00C73C9C">
                    <w:rPr>
                      <w:rFonts w:ascii="Times New Roman" w:hAnsi="Times New Roman"/>
                      <w:sz w:val="28"/>
                      <w:szCs w:val="28"/>
                      <w:lang w:val="ro-MO"/>
                    </w:rPr>
                    <w:t>1</w:t>
                  </w:r>
                </w:p>
              </w:tc>
              <w:tc>
                <w:tcPr>
                  <w:tcW w:w="1524" w:type="dxa"/>
                  <w:vAlign w:val="center"/>
                </w:tcPr>
                <w:p w14:paraId="7294D03D"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w:t>
                  </w:r>
                </w:p>
              </w:tc>
              <w:tc>
                <w:tcPr>
                  <w:tcW w:w="1382" w:type="dxa"/>
                  <w:vAlign w:val="center"/>
                </w:tcPr>
                <w:p w14:paraId="5205B317"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3</w:t>
                  </w:r>
                </w:p>
              </w:tc>
              <w:tc>
                <w:tcPr>
                  <w:tcW w:w="1382" w:type="dxa"/>
                  <w:vAlign w:val="center"/>
                </w:tcPr>
                <w:p w14:paraId="3FB447A8" w14:textId="77777777" w:rsidR="00785BDB" w:rsidRPr="00C73C9C" w:rsidRDefault="00785BDB" w:rsidP="00533786">
                  <w:pPr>
                    <w:ind w:hanging="2"/>
                    <w:rPr>
                      <w:rFonts w:ascii="Times New Roman" w:hAnsi="Times New Roman"/>
                      <w:sz w:val="28"/>
                      <w:szCs w:val="28"/>
                      <w:lang w:val="ro-MO"/>
                    </w:rPr>
                  </w:pPr>
                  <w:r w:rsidRPr="00C73C9C">
                    <w:rPr>
                      <w:rFonts w:ascii="Times New Roman" w:hAnsi="Times New Roman"/>
                      <w:sz w:val="28"/>
                      <w:szCs w:val="28"/>
                      <w:lang w:val="ro-MO"/>
                    </w:rPr>
                    <w:t>4</w:t>
                  </w:r>
                </w:p>
              </w:tc>
              <w:tc>
                <w:tcPr>
                  <w:tcW w:w="1382" w:type="dxa"/>
                  <w:vAlign w:val="center"/>
                </w:tcPr>
                <w:p w14:paraId="022DCAC2"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5</w:t>
                  </w:r>
                </w:p>
              </w:tc>
              <w:tc>
                <w:tcPr>
                  <w:tcW w:w="1383" w:type="dxa"/>
                  <w:vAlign w:val="center"/>
                </w:tcPr>
                <w:p w14:paraId="31C815F9"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6</w:t>
                  </w:r>
                </w:p>
              </w:tc>
            </w:tr>
            <w:tr w:rsidR="00785BDB" w:rsidRPr="00C73C9C" w14:paraId="5140C4D1" w14:textId="77777777" w:rsidTr="00533786">
              <w:tc>
                <w:tcPr>
                  <w:tcW w:w="2518" w:type="dxa"/>
                  <w:vAlign w:val="center"/>
                </w:tcPr>
                <w:p w14:paraId="6283E0B2" w14:textId="77777777" w:rsidR="00785BDB" w:rsidRPr="00C73C9C" w:rsidRDefault="00785BDB" w:rsidP="00533786">
                  <w:pPr>
                    <w:ind w:left="7" w:hanging="7"/>
                    <w:rPr>
                      <w:rFonts w:ascii="Times New Roman" w:hAnsi="Times New Roman"/>
                      <w:b/>
                      <w:sz w:val="28"/>
                      <w:szCs w:val="28"/>
                      <w:lang w:val="ro-MO"/>
                    </w:rPr>
                  </w:pPr>
                  <w:r w:rsidRPr="00C73C9C">
                    <w:rPr>
                      <w:rFonts w:ascii="Times New Roman" w:hAnsi="Times New Roman"/>
                      <w:b/>
                      <w:sz w:val="28"/>
                      <w:szCs w:val="28"/>
                      <w:lang w:val="ro-MO"/>
                    </w:rPr>
                    <w:t>De tundră, gleic de tundră</w:t>
                  </w:r>
                </w:p>
              </w:tc>
              <w:tc>
                <w:tcPr>
                  <w:tcW w:w="1524" w:type="dxa"/>
                  <w:vAlign w:val="center"/>
                </w:tcPr>
                <w:p w14:paraId="784FEAFF"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1230</w:t>
                  </w:r>
                </w:p>
              </w:tc>
              <w:tc>
                <w:tcPr>
                  <w:tcW w:w="1382" w:type="dxa"/>
                  <w:vAlign w:val="center"/>
                </w:tcPr>
                <w:p w14:paraId="2CF72CC7"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6000</w:t>
                  </w:r>
                </w:p>
              </w:tc>
              <w:tc>
                <w:tcPr>
                  <w:tcW w:w="1382" w:type="dxa"/>
                  <w:vAlign w:val="center"/>
                </w:tcPr>
                <w:p w14:paraId="217D969A" w14:textId="77777777" w:rsidR="00785BDB" w:rsidRPr="00C73C9C" w:rsidRDefault="00785BDB" w:rsidP="00533786">
                  <w:pPr>
                    <w:ind w:hanging="2"/>
                    <w:rPr>
                      <w:rFonts w:ascii="Times New Roman" w:hAnsi="Times New Roman"/>
                      <w:sz w:val="28"/>
                      <w:szCs w:val="28"/>
                      <w:lang w:val="ro-MO"/>
                    </w:rPr>
                  </w:pPr>
                  <w:r w:rsidRPr="00C73C9C">
                    <w:rPr>
                      <w:rFonts w:ascii="Times New Roman" w:hAnsi="Times New Roman"/>
                      <w:sz w:val="28"/>
                      <w:szCs w:val="28"/>
                      <w:lang w:val="ro-MO"/>
                    </w:rPr>
                    <w:t>450</w:t>
                  </w:r>
                </w:p>
              </w:tc>
              <w:tc>
                <w:tcPr>
                  <w:tcW w:w="1382" w:type="dxa"/>
                  <w:vAlign w:val="center"/>
                </w:tcPr>
                <w:p w14:paraId="6A075049"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7680</w:t>
                  </w:r>
                </w:p>
              </w:tc>
              <w:tc>
                <w:tcPr>
                  <w:tcW w:w="1383" w:type="dxa"/>
                  <w:vAlign w:val="center"/>
                </w:tcPr>
                <w:p w14:paraId="359FDF28"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4,9</w:t>
                  </w:r>
                </w:p>
              </w:tc>
            </w:tr>
            <w:tr w:rsidR="00785BDB" w:rsidRPr="00C73C9C" w14:paraId="2D062B59" w14:textId="77777777" w:rsidTr="00533786">
              <w:tc>
                <w:tcPr>
                  <w:tcW w:w="2518" w:type="dxa"/>
                  <w:vAlign w:val="center"/>
                </w:tcPr>
                <w:p w14:paraId="3CCB641C" w14:textId="77777777" w:rsidR="00785BDB" w:rsidRPr="00C73C9C" w:rsidRDefault="00785BDB" w:rsidP="00533786">
                  <w:pPr>
                    <w:ind w:left="7" w:hanging="7"/>
                    <w:rPr>
                      <w:rFonts w:ascii="Times New Roman" w:hAnsi="Times New Roman"/>
                      <w:b/>
                      <w:sz w:val="28"/>
                      <w:szCs w:val="28"/>
                      <w:lang w:val="ro-MO"/>
                    </w:rPr>
                  </w:pPr>
                  <w:r w:rsidRPr="00C73C9C">
                    <w:rPr>
                      <w:rFonts w:ascii="Times New Roman" w:hAnsi="Times New Roman"/>
                      <w:b/>
                      <w:sz w:val="28"/>
                      <w:szCs w:val="28"/>
                      <w:lang w:val="ro-MO"/>
                    </w:rPr>
                    <w:t>De taiga, podzolit</w:t>
                  </w:r>
                </w:p>
              </w:tc>
              <w:tc>
                <w:tcPr>
                  <w:tcW w:w="1524" w:type="dxa"/>
                  <w:vAlign w:val="center"/>
                </w:tcPr>
                <w:p w14:paraId="61CC6C5F"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2460</w:t>
                  </w:r>
                </w:p>
              </w:tc>
              <w:tc>
                <w:tcPr>
                  <w:tcW w:w="1382" w:type="dxa"/>
                  <w:vAlign w:val="center"/>
                </w:tcPr>
                <w:p w14:paraId="7A666F6B"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6300</w:t>
                  </w:r>
                </w:p>
              </w:tc>
              <w:tc>
                <w:tcPr>
                  <w:tcW w:w="1382" w:type="dxa"/>
                  <w:vAlign w:val="center"/>
                </w:tcPr>
                <w:p w14:paraId="46CD6630" w14:textId="77777777" w:rsidR="00785BDB" w:rsidRPr="00C73C9C" w:rsidRDefault="00785BDB" w:rsidP="00533786">
                  <w:pPr>
                    <w:ind w:hanging="2"/>
                    <w:rPr>
                      <w:rFonts w:ascii="Times New Roman" w:hAnsi="Times New Roman"/>
                      <w:sz w:val="28"/>
                      <w:szCs w:val="28"/>
                      <w:lang w:val="ro-MO"/>
                    </w:rPr>
                  </w:pPr>
                  <w:r w:rsidRPr="00C73C9C">
                    <w:rPr>
                      <w:rFonts w:ascii="Times New Roman" w:hAnsi="Times New Roman"/>
                      <w:sz w:val="28"/>
                      <w:szCs w:val="28"/>
                      <w:lang w:val="ro-MO"/>
                    </w:rPr>
                    <w:t>14250</w:t>
                  </w:r>
                </w:p>
              </w:tc>
              <w:tc>
                <w:tcPr>
                  <w:tcW w:w="1382" w:type="dxa"/>
                  <w:vAlign w:val="center"/>
                </w:tcPr>
                <w:p w14:paraId="50D6251D"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23510</w:t>
                  </w:r>
                </w:p>
              </w:tc>
              <w:tc>
                <w:tcPr>
                  <w:tcW w:w="1383" w:type="dxa"/>
                  <w:vAlign w:val="center"/>
                </w:tcPr>
                <w:p w14:paraId="425AB608"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2,4</w:t>
                  </w:r>
                </w:p>
              </w:tc>
            </w:tr>
            <w:tr w:rsidR="00785BDB" w:rsidRPr="00C73C9C" w14:paraId="41A00775" w14:textId="77777777" w:rsidTr="00533786">
              <w:tc>
                <w:tcPr>
                  <w:tcW w:w="2518" w:type="dxa"/>
                  <w:vAlign w:val="center"/>
                </w:tcPr>
                <w:p w14:paraId="60B9B206" w14:textId="77777777" w:rsidR="00785BDB" w:rsidRPr="00C73C9C" w:rsidRDefault="00785BDB" w:rsidP="00533786">
                  <w:pPr>
                    <w:ind w:left="7" w:hanging="7"/>
                    <w:rPr>
                      <w:rFonts w:ascii="Times New Roman" w:hAnsi="Times New Roman"/>
                      <w:b/>
                      <w:sz w:val="28"/>
                      <w:szCs w:val="28"/>
                      <w:lang w:val="ro-MO"/>
                    </w:rPr>
                  </w:pPr>
                  <w:r w:rsidRPr="00C73C9C">
                    <w:rPr>
                      <w:rFonts w:ascii="Times New Roman" w:hAnsi="Times New Roman"/>
                      <w:b/>
                      <w:sz w:val="28"/>
                      <w:szCs w:val="28"/>
                      <w:lang w:val="ro-MO"/>
                    </w:rPr>
                    <w:t>De stepă, cernoziom</w:t>
                  </w:r>
                </w:p>
              </w:tc>
              <w:tc>
                <w:tcPr>
                  <w:tcW w:w="1524" w:type="dxa"/>
                  <w:vAlign w:val="center"/>
                </w:tcPr>
                <w:p w14:paraId="4EEF6EF7"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5040</w:t>
                  </w:r>
                </w:p>
              </w:tc>
              <w:tc>
                <w:tcPr>
                  <w:tcW w:w="1382" w:type="dxa"/>
                  <w:vAlign w:val="center"/>
                </w:tcPr>
                <w:p w14:paraId="5280CAF4"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20000</w:t>
                  </w:r>
                </w:p>
              </w:tc>
              <w:tc>
                <w:tcPr>
                  <w:tcW w:w="1382" w:type="dxa"/>
                  <w:vAlign w:val="center"/>
                </w:tcPr>
                <w:p w14:paraId="31F6C896" w14:textId="77777777" w:rsidR="00785BDB" w:rsidRPr="00C73C9C" w:rsidRDefault="00785BDB" w:rsidP="00533786">
                  <w:pPr>
                    <w:ind w:hanging="2"/>
                    <w:rPr>
                      <w:rFonts w:ascii="Times New Roman" w:hAnsi="Times New Roman"/>
                      <w:sz w:val="28"/>
                      <w:szCs w:val="28"/>
                      <w:lang w:val="ro-MO"/>
                    </w:rPr>
                  </w:pPr>
                  <w:r w:rsidRPr="00C73C9C">
                    <w:rPr>
                      <w:rFonts w:ascii="Times New Roman" w:hAnsi="Times New Roman"/>
                      <w:sz w:val="28"/>
                      <w:szCs w:val="28"/>
                      <w:lang w:val="ro-MO"/>
                    </w:rPr>
                    <w:t>2250</w:t>
                  </w:r>
                </w:p>
              </w:tc>
              <w:tc>
                <w:tcPr>
                  <w:tcW w:w="1382" w:type="dxa"/>
                  <w:vAlign w:val="center"/>
                </w:tcPr>
                <w:p w14:paraId="6379E314"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27290</w:t>
                  </w:r>
                </w:p>
              </w:tc>
              <w:tc>
                <w:tcPr>
                  <w:tcW w:w="1383" w:type="dxa"/>
                  <w:vAlign w:val="center"/>
                </w:tcPr>
                <w:p w14:paraId="56096622"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3,9</w:t>
                  </w:r>
                </w:p>
              </w:tc>
            </w:tr>
            <w:tr w:rsidR="00785BDB" w:rsidRPr="00C73C9C" w14:paraId="7E8FD5F7" w14:textId="77777777" w:rsidTr="00533786">
              <w:tc>
                <w:tcPr>
                  <w:tcW w:w="2518" w:type="dxa"/>
                  <w:vAlign w:val="center"/>
                </w:tcPr>
                <w:p w14:paraId="334AFCEE" w14:textId="77777777" w:rsidR="00785BDB" w:rsidRPr="00C73C9C" w:rsidRDefault="00785BDB" w:rsidP="00533786">
                  <w:pPr>
                    <w:ind w:left="7" w:hanging="7"/>
                    <w:rPr>
                      <w:rFonts w:ascii="Times New Roman" w:hAnsi="Times New Roman"/>
                      <w:b/>
                      <w:sz w:val="28"/>
                      <w:szCs w:val="28"/>
                      <w:lang w:val="ro-MO"/>
                    </w:rPr>
                  </w:pPr>
                  <w:r w:rsidRPr="00C73C9C">
                    <w:rPr>
                      <w:rFonts w:ascii="Times New Roman" w:hAnsi="Times New Roman"/>
                      <w:b/>
                      <w:sz w:val="28"/>
                      <w:szCs w:val="28"/>
                      <w:lang w:val="ro-MO"/>
                    </w:rPr>
                    <w:t>De stepă uscată, sol castaniu</w:t>
                  </w:r>
                </w:p>
              </w:tc>
              <w:tc>
                <w:tcPr>
                  <w:tcW w:w="1524" w:type="dxa"/>
                  <w:vAlign w:val="center"/>
                </w:tcPr>
                <w:p w14:paraId="5ED5FFBD"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2100</w:t>
                  </w:r>
                </w:p>
              </w:tc>
              <w:tc>
                <w:tcPr>
                  <w:tcW w:w="1382" w:type="dxa"/>
                  <w:vAlign w:val="center"/>
                </w:tcPr>
                <w:p w14:paraId="52C0E83A"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8000</w:t>
                  </w:r>
                </w:p>
              </w:tc>
              <w:tc>
                <w:tcPr>
                  <w:tcW w:w="1382" w:type="dxa"/>
                  <w:vAlign w:val="center"/>
                </w:tcPr>
                <w:p w14:paraId="4D99C87E" w14:textId="77777777" w:rsidR="00785BDB" w:rsidRPr="00C73C9C" w:rsidRDefault="00785BDB" w:rsidP="00533786">
                  <w:pPr>
                    <w:ind w:hanging="2"/>
                    <w:rPr>
                      <w:rFonts w:ascii="Times New Roman" w:hAnsi="Times New Roman"/>
                      <w:sz w:val="28"/>
                      <w:szCs w:val="28"/>
                      <w:lang w:val="ro-MO"/>
                    </w:rPr>
                  </w:pPr>
                  <w:r w:rsidRPr="00C73C9C">
                    <w:rPr>
                      <w:rFonts w:ascii="Times New Roman" w:hAnsi="Times New Roman"/>
                      <w:sz w:val="28"/>
                      <w:szCs w:val="28"/>
                      <w:lang w:val="ro-MO"/>
                    </w:rPr>
                    <w:t>1500</w:t>
                  </w:r>
                </w:p>
              </w:tc>
              <w:tc>
                <w:tcPr>
                  <w:tcW w:w="1382" w:type="dxa"/>
                  <w:vAlign w:val="center"/>
                </w:tcPr>
                <w:p w14:paraId="1FAD784C"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11000</w:t>
                  </w:r>
                </w:p>
              </w:tc>
              <w:tc>
                <w:tcPr>
                  <w:tcW w:w="1383" w:type="dxa"/>
                  <w:vAlign w:val="center"/>
                </w:tcPr>
                <w:p w14:paraId="5CECAC03"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3,9</w:t>
                  </w:r>
                </w:p>
              </w:tc>
            </w:tr>
            <w:tr w:rsidR="00785BDB" w:rsidRPr="00C73C9C" w14:paraId="3B057AEB" w14:textId="77777777" w:rsidTr="00533786">
              <w:tc>
                <w:tcPr>
                  <w:tcW w:w="2518" w:type="dxa"/>
                  <w:vAlign w:val="center"/>
                </w:tcPr>
                <w:p w14:paraId="6F104DA1" w14:textId="77777777" w:rsidR="00785BDB" w:rsidRPr="00C73C9C" w:rsidRDefault="00785BDB" w:rsidP="00533786">
                  <w:pPr>
                    <w:ind w:left="7" w:hanging="7"/>
                    <w:rPr>
                      <w:rFonts w:ascii="Times New Roman" w:hAnsi="Times New Roman"/>
                      <w:b/>
                      <w:sz w:val="28"/>
                      <w:szCs w:val="28"/>
                      <w:lang w:val="ro-MO"/>
                    </w:rPr>
                  </w:pPr>
                  <w:r w:rsidRPr="00C73C9C">
                    <w:rPr>
                      <w:rFonts w:ascii="Times New Roman" w:hAnsi="Times New Roman"/>
                      <w:b/>
                      <w:sz w:val="28"/>
                      <w:szCs w:val="28"/>
                      <w:lang w:val="ro-MO"/>
                    </w:rPr>
                    <w:t>De semideşert, seroziom</w:t>
                  </w:r>
                </w:p>
              </w:tc>
              <w:tc>
                <w:tcPr>
                  <w:tcW w:w="1524" w:type="dxa"/>
                  <w:vAlign w:val="center"/>
                </w:tcPr>
                <w:p w14:paraId="5F7EFEB7"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3290</w:t>
                  </w:r>
                </w:p>
              </w:tc>
              <w:tc>
                <w:tcPr>
                  <w:tcW w:w="1382" w:type="dxa"/>
                  <w:vAlign w:val="center"/>
                </w:tcPr>
                <w:p w14:paraId="25FE9B9B"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4000</w:t>
                  </w:r>
                </w:p>
              </w:tc>
              <w:tc>
                <w:tcPr>
                  <w:tcW w:w="1382" w:type="dxa"/>
                  <w:vAlign w:val="center"/>
                </w:tcPr>
                <w:p w14:paraId="33A45D14" w14:textId="77777777" w:rsidR="00785BDB" w:rsidRPr="00C73C9C" w:rsidRDefault="00785BDB" w:rsidP="00533786">
                  <w:pPr>
                    <w:ind w:hanging="2"/>
                    <w:rPr>
                      <w:rFonts w:ascii="Times New Roman" w:hAnsi="Times New Roman"/>
                      <w:sz w:val="28"/>
                      <w:szCs w:val="28"/>
                      <w:lang w:val="ro-MO"/>
                    </w:rPr>
                  </w:pPr>
                  <w:r w:rsidRPr="00C73C9C">
                    <w:rPr>
                      <w:rFonts w:ascii="Times New Roman" w:hAnsi="Times New Roman"/>
                      <w:sz w:val="28"/>
                      <w:szCs w:val="28"/>
                      <w:lang w:val="ro-MO"/>
                    </w:rPr>
                    <w:t>750</w:t>
                  </w:r>
                </w:p>
              </w:tc>
              <w:tc>
                <w:tcPr>
                  <w:tcW w:w="1382" w:type="dxa"/>
                  <w:vAlign w:val="center"/>
                </w:tcPr>
                <w:p w14:paraId="4393A4F4"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2670</w:t>
                  </w:r>
                </w:p>
              </w:tc>
              <w:tc>
                <w:tcPr>
                  <w:tcW w:w="1383" w:type="dxa"/>
                  <w:vAlign w:val="center"/>
                </w:tcPr>
                <w:p w14:paraId="122BF292" w14:textId="77777777" w:rsidR="00785BDB" w:rsidRPr="00C73C9C" w:rsidRDefault="00785BDB" w:rsidP="00533786">
                  <w:pPr>
                    <w:ind w:firstLine="0"/>
                    <w:rPr>
                      <w:rFonts w:ascii="Times New Roman" w:hAnsi="Times New Roman"/>
                      <w:sz w:val="28"/>
                      <w:szCs w:val="28"/>
                      <w:lang w:val="ro-MO"/>
                    </w:rPr>
                  </w:pPr>
                  <w:r w:rsidRPr="00C73C9C">
                    <w:rPr>
                      <w:rFonts w:ascii="Times New Roman" w:hAnsi="Times New Roman"/>
                      <w:sz w:val="28"/>
                      <w:szCs w:val="28"/>
                      <w:lang w:val="ro-MO"/>
                    </w:rPr>
                    <w:t>1,3</w:t>
                  </w:r>
                </w:p>
              </w:tc>
            </w:tr>
          </w:tbl>
          <w:p w14:paraId="5C4965D5" w14:textId="77777777" w:rsidR="00785BDB" w:rsidRPr="00C73C9C" w:rsidRDefault="00785BDB" w:rsidP="00785BDB">
            <w:pPr>
              <w:rPr>
                <w:rFonts w:ascii="Times New Roman" w:hAnsi="Times New Roman"/>
                <w:sz w:val="28"/>
                <w:szCs w:val="28"/>
                <w:lang w:val="ro-MO"/>
              </w:rPr>
            </w:pPr>
          </w:p>
          <w:p w14:paraId="06D47BC4" w14:textId="589CA480" w:rsidR="00785BDB" w:rsidRPr="00C73C9C" w:rsidRDefault="00785BDB" w:rsidP="00785BDB">
            <w:pPr>
              <w:spacing w:after="120"/>
              <w:rPr>
                <w:rFonts w:ascii="Times New Roman" w:hAnsi="Times New Roman"/>
                <w:sz w:val="28"/>
                <w:szCs w:val="28"/>
                <w:lang w:val="ro-MO"/>
              </w:rPr>
            </w:pPr>
            <w:r w:rsidRPr="00C73C9C">
              <w:rPr>
                <w:rFonts w:ascii="Times New Roman" w:hAnsi="Times New Roman"/>
                <w:sz w:val="28"/>
                <w:szCs w:val="28"/>
                <w:lang w:val="ro-MO"/>
              </w:rPr>
              <w:lastRenderedPageBreak/>
              <w:t xml:space="preserve">Calculele </w:t>
            </w:r>
            <w:r w:rsidRPr="00C73C9C">
              <w:rPr>
                <w:rFonts w:ascii="Times New Roman" w:hAnsi="Times New Roman"/>
                <w:sz w:val="28"/>
                <w:szCs w:val="28"/>
                <w:shd w:val="clear" w:color="auto" w:fill="FFFFFF"/>
                <w:lang w:val="ro-MO"/>
              </w:rPr>
              <w:t>tarifului</w:t>
            </w:r>
            <w:r w:rsidRPr="00C73C9C">
              <w:rPr>
                <w:rFonts w:ascii="Times New Roman" w:hAnsi="Times New Roman"/>
                <w:sz w:val="28"/>
                <w:szCs w:val="28"/>
                <w:lang w:val="ro-MO"/>
              </w:rPr>
              <w:t xml:space="preserve"> 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 xml:space="preserve">hectar au fost fundamentate pe evaluările </w:t>
            </w:r>
            <w:proofErr w:type="spellStart"/>
            <w:r w:rsidRPr="00C73C9C">
              <w:rPr>
                <w:rFonts w:ascii="Times New Roman" w:hAnsi="Times New Roman"/>
                <w:sz w:val="28"/>
                <w:szCs w:val="28"/>
                <w:lang w:val="ro-MO"/>
              </w:rPr>
              <w:t>agro-economice</w:t>
            </w:r>
            <w:proofErr w:type="spellEnd"/>
            <w:r w:rsidRPr="00C73C9C">
              <w:rPr>
                <w:rFonts w:ascii="Times New Roman" w:hAnsi="Times New Roman"/>
                <w:sz w:val="28"/>
                <w:szCs w:val="28"/>
                <w:lang w:val="ro-MO"/>
              </w:rPr>
              <w:t xml:space="preserve"> şi energetice după cum urmează:</w:t>
            </w:r>
          </w:p>
          <w:p w14:paraId="209CCA73" w14:textId="77777777" w:rsidR="00785BDB" w:rsidRPr="00C73C9C" w:rsidRDefault="00785BDB" w:rsidP="00785BDB">
            <w:pPr>
              <w:spacing w:after="120"/>
              <w:rPr>
                <w:rFonts w:ascii="Times New Roman" w:hAnsi="Times New Roman"/>
                <w:sz w:val="28"/>
                <w:szCs w:val="28"/>
                <w:lang w:val="ro-MO"/>
              </w:rPr>
            </w:pPr>
            <w:r w:rsidRPr="00C73C9C">
              <w:rPr>
                <w:rFonts w:ascii="Times New Roman" w:hAnsi="Times New Roman"/>
                <w:sz w:val="28"/>
                <w:szCs w:val="28"/>
                <w:lang w:val="ro-MO"/>
              </w:rPr>
              <w:t>Energia, atribuită solurilor de stepă – cernoziom pe secţiunea 1 cm</w:t>
            </w:r>
            <w:r w:rsidRPr="00C73C9C">
              <w:rPr>
                <w:rFonts w:ascii="Times New Roman" w:hAnsi="Times New Roman"/>
                <w:sz w:val="28"/>
                <w:szCs w:val="28"/>
                <w:vertAlign w:val="superscript"/>
                <w:lang w:val="ro-MO"/>
              </w:rPr>
              <w:t xml:space="preserve">2 </w:t>
            </w:r>
            <w:r w:rsidRPr="00C73C9C">
              <w:rPr>
                <w:rFonts w:ascii="Times New Roman" w:hAnsi="Times New Roman"/>
                <w:sz w:val="28"/>
                <w:szCs w:val="28"/>
                <w:lang w:val="ro-MO"/>
              </w:rPr>
              <w:t xml:space="preserve"> constituie 27290 calorii;</w:t>
            </w:r>
          </w:p>
          <w:p w14:paraId="3A0F52C1"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 xml:space="preserve">Pentru calculele energetice a 1-ui ha de cernoziom s-au folosit aplicat relaţiile: </w:t>
            </w:r>
          </w:p>
          <w:p w14:paraId="78E679B2"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1 ha = 10 000 m</w:t>
            </w:r>
            <w:r w:rsidRPr="00C73C9C">
              <w:rPr>
                <w:rFonts w:ascii="Times New Roman" w:hAnsi="Times New Roman"/>
                <w:sz w:val="28"/>
                <w:szCs w:val="28"/>
                <w:vertAlign w:val="superscript"/>
                <w:lang w:val="ro-MO"/>
              </w:rPr>
              <w:t>2</w:t>
            </w:r>
            <w:r w:rsidRPr="00C73C9C">
              <w:rPr>
                <w:rFonts w:ascii="Times New Roman" w:hAnsi="Times New Roman"/>
                <w:sz w:val="28"/>
                <w:szCs w:val="28"/>
                <w:lang w:val="ro-MO"/>
              </w:rPr>
              <w:t>;</w:t>
            </w:r>
          </w:p>
          <w:p w14:paraId="3CD79BB9"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1 m</w:t>
            </w:r>
            <w:r w:rsidRPr="00C73C9C">
              <w:rPr>
                <w:rFonts w:ascii="Times New Roman" w:hAnsi="Times New Roman"/>
                <w:sz w:val="28"/>
                <w:szCs w:val="28"/>
                <w:vertAlign w:val="superscript"/>
                <w:lang w:val="ro-MO"/>
              </w:rPr>
              <w:t>2</w:t>
            </w:r>
            <w:r w:rsidRPr="00C73C9C">
              <w:rPr>
                <w:rFonts w:ascii="Times New Roman" w:hAnsi="Times New Roman"/>
                <w:sz w:val="28"/>
                <w:szCs w:val="28"/>
                <w:lang w:val="ro-MO"/>
              </w:rPr>
              <w:t xml:space="preserve"> = 10 000 cm</w:t>
            </w:r>
            <w:r w:rsidRPr="00C73C9C">
              <w:rPr>
                <w:rFonts w:ascii="Times New Roman" w:hAnsi="Times New Roman"/>
                <w:sz w:val="28"/>
                <w:szCs w:val="28"/>
                <w:vertAlign w:val="superscript"/>
                <w:lang w:val="ro-MO"/>
              </w:rPr>
              <w:t>2</w:t>
            </w:r>
            <w:r w:rsidRPr="00C73C9C">
              <w:rPr>
                <w:rFonts w:ascii="Times New Roman" w:hAnsi="Times New Roman"/>
                <w:sz w:val="28"/>
                <w:szCs w:val="28"/>
                <w:lang w:val="ro-MO"/>
              </w:rPr>
              <w:t>;</w:t>
            </w:r>
          </w:p>
          <w:p w14:paraId="367DDE00"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 xml:space="preserve">1 ha = 100 000 </w:t>
            </w:r>
            <w:proofErr w:type="spellStart"/>
            <w:r w:rsidRPr="00C73C9C">
              <w:rPr>
                <w:rFonts w:ascii="Times New Roman" w:hAnsi="Times New Roman"/>
                <w:sz w:val="28"/>
                <w:szCs w:val="28"/>
                <w:lang w:val="ro-MO"/>
              </w:rPr>
              <w:t>000</w:t>
            </w:r>
            <w:proofErr w:type="spellEnd"/>
            <w:r w:rsidRPr="00C73C9C">
              <w:rPr>
                <w:rFonts w:ascii="Times New Roman" w:hAnsi="Times New Roman"/>
                <w:sz w:val="28"/>
                <w:szCs w:val="28"/>
                <w:lang w:val="ro-MO"/>
              </w:rPr>
              <w:t xml:space="preserve"> cm</w:t>
            </w:r>
            <w:r w:rsidRPr="00C73C9C">
              <w:rPr>
                <w:rFonts w:ascii="Times New Roman" w:hAnsi="Times New Roman"/>
                <w:sz w:val="28"/>
                <w:szCs w:val="28"/>
                <w:vertAlign w:val="superscript"/>
                <w:lang w:val="ro-MO"/>
              </w:rPr>
              <w:t>2</w:t>
            </w:r>
            <w:r w:rsidRPr="00C73C9C">
              <w:rPr>
                <w:rFonts w:ascii="Times New Roman" w:hAnsi="Times New Roman"/>
                <w:sz w:val="28"/>
                <w:szCs w:val="28"/>
                <w:lang w:val="ro-MO"/>
              </w:rPr>
              <w:t>;</w:t>
            </w:r>
          </w:p>
          <w:p w14:paraId="15BA7F05"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1 cm</w:t>
            </w:r>
            <w:r w:rsidRPr="00C73C9C">
              <w:rPr>
                <w:rFonts w:ascii="Times New Roman" w:hAnsi="Times New Roman"/>
                <w:sz w:val="28"/>
                <w:szCs w:val="28"/>
                <w:vertAlign w:val="superscript"/>
                <w:lang w:val="ro-MO"/>
              </w:rPr>
              <w:t xml:space="preserve">2 </w:t>
            </w:r>
            <w:r w:rsidRPr="00C73C9C">
              <w:rPr>
                <w:rFonts w:ascii="Times New Roman" w:hAnsi="Times New Roman"/>
                <w:sz w:val="28"/>
                <w:szCs w:val="28"/>
                <w:lang w:val="ro-MO"/>
              </w:rPr>
              <w:t>= 27 290 calorii;</w:t>
            </w:r>
          </w:p>
          <w:p w14:paraId="2EA78E34"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 xml:space="preserve">1 ha = 2 729 000 </w:t>
            </w:r>
            <w:proofErr w:type="spellStart"/>
            <w:r w:rsidRPr="00C73C9C">
              <w:rPr>
                <w:rFonts w:ascii="Times New Roman" w:hAnsi="Times New Roman"/>
                <w:sz w:val="28"/>
                <w:szCs w:val="28"/>
                <w:lang w:val="ro-MO"/>
              </w:rPr>
              <w:t>000</w:t>
            </w:r>
            <w:proofErr w:type="spellEnd"/>
            <w:r w:rsidRPr="00C73C9C">
              <w:rPr>
                <w:rFonts w:ascii="Times New Roman" w:hAnsi="Times New Roman"/>
                <w:sz w:val="28"/>
                <w:szCs w:val="28"/>
                <w:lang w:val="ro-MO"/>
              </w:rPr>
              <w:t> </w:t>
            </w:r>
            <w:proofErr w:type="spellStart"/>
            <w:r w:rsidRPr="00C73C9C">
              <w:rPr>
                <w:rFonts w:ascii="Times New Roman" w:hAnsi="Times New Roman"/>
                <w:sz w:val="28"/>
                <w:szCs w:val="28"/>
                <w:lang w:val="ro-MO"/>
              </w:rPr>
              <w:t>000</w:t>
            </w:r>
            <w:proofErr w:type="spellEnd"/>
            <w:r w:rsidRPr="00C73C9C">
              <w:rPr>
                <w:rFonts w:ascii="Times New Roman" w:hAnsi="Times New Roman"/>
                <w:sz w:val="28"/>
                <w:szCs w:val="28"/>
                <w:lang w:val="ro-MO"/>
              </w:rPr>
              <w:t xml:space="preserve"> calorii, ce constituie 2 729 </w:t>
            </w:r>
            <w:proofErr w:type="spellStart"/>
            <w:r w:rsidRPr="00C73C9C">
              <w:rPr>
                <w:rFonts w:ascii="Times New Roman" w:hAnsi="Times New Roman"/>
                <w:sz w:val="28"/>
                <w:szCs w:val="28"/>
                <w:lang w:val="ro-MO"/>
              </w:rPr>
              <w:t>Gcalorii</w:t>
            </w:r>
            <w:proofErr w:type="spellEnd"/>
            <w:r w:rsidRPr="00C73C9C">
              <w:rPr>
                <w:rFonts w:ascii="Times New Roman" w:hAnsi="Times New Roman"/>
                <w:sz w:val="28"/>
                <w:szCs w:val="28"/>
                <w:lang w:val="ro-MO"/>
              </w:rPr>
              <w:t>.</w:t>
            </w:r>
          </w:p>
          <w:p w14:paraId="6D071AE2"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 xml:space="preserve">1 </w:t>
            </w:r>
            <w:proofErr w:type="spellStart"/>
            <w:r w:rsidRPr="00C73C9C">
              <w:rPr>
                <w:rFonts w:ascii="Times New Roman" w:hAnsi="Times New Roman"/>
                <w:sz w:val="28"/>
                <w:szCs w:val="28"/>
                <w:lang w:val="ro-MO"/>
              </w:rPr>
              <w:t>Gcalorie</w:t>
            </w:r>
            <w:proofErr w:type="spellEnd"/>
            <w:r w:rsidRPr="00C73C9C">
              <w:rPr>
                <w:rFonts w:ascii="Times New Roman" w:hAnsi="Times New Roman"/>
                <w:sz w:val="28"/>
                <w:szCs w:val="28"/>
                <w:lang w:val="ro-MO"/>
              </w:rPr>
              <w:t xml:space="preserve"> = 1 mld. calorii (1 000 </w:t>
            </w:r>
            <w:proofErr w:type="spellStart"/>
            <w:r w:rsidRPr="00C73C9C">
              <w:rPr>
                <w:rFonts w:ascii="Times New Roman" w:hAnsi="Times New Roman"/>
                <w:sz w:val="28"/>
                <w:szCs w:val="28"/>
                <w:lang w:val="ro-MO"/>
              </w:rPr>
              <w:t>000</w:t>
            </w:r>
            <w:proofErr w:type="spellEnd"/>
            <w:r w:rsidRPr="00C73C9C">
              <w:rPr>
                <w:rFonts w:ascii="Times New Roman" w:hAnsi="Times New Roman"/>
                <w:sz w:val="28"/>
                <w:szCs w:val="28"/>
                <w:lang w:val="ro-MO"/>
              </w:rPr>
              <w:t> </w:t>
            </w:r>
            <w:proofErr w:type="spellStart"/>
            <w:r w:rsidRPr="00C73C9C">
              <w:rPr>
                <w:rFonts w:ascii="Times New Roman" w:hAnsi="Times New Roman"/>
                <w:sz w:val="28"/>
                <w:szCs w:val="28"/>
                <w:lang w:val="ro-MO"/>
              </w:rPr>
              <w:t>000</w:t>
            </w:r>
            <w:proofErr w:type="spellEnd"/>
            <w:r w:rsidRPr="00C73C9C">
              <w:rPr>
                <w:rFonts w:ascii="Times New Roman" w:hAnsi="Times New Roman"/>
                <w:sz w:val="28"/>
                <w:szCs w:val="28"/>
                <w:lang w:val="ro-MO"/>
              </w:rPr>
              <w:t xml:space="preserve"> calorii).</w:t>
            </w:r>
          </w:p>
          <w:p w14:paraId="449F4092"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 xml:space="preserve">Dacă admitem că 1 </w:t>
            </w:r>
            <w:proofErr w:type="spellStart"/>
            <w:r w:rsidRPr="00C73C9C">
              <w:rPr>
                <w:rFonts w:ascii="Times New Roman" w:hAnsi="Times New Roman"/>
                <w:sz w:val="28"/>
                <w:szCs w:val="28"/>
                <w:lang w:val="ro-MO"/>
              </w:rPr>
              <w:t>Gcalorie</w:t>
            </w:r>
            <w:proofErr w:type="spellEnd"/>
            <w:r w:rsidRPr="00C73C9C">
              <w:rPr>
                <w:rFonts w:ascii="Times New Roman" w:hAnsi="Times New Roman"/>
                <w:sz w:val="28"/>
                <w:szCs w:val="28"/>
                <w:lang w:val="ro-MO"/>
              </w:rPr>
              <w:t xml:space="preserve"> actual costă cca. 100 Euro (cca.2000 lei) -1 ha de cernoziom în mediu ar costa 272 900 Euro sau 5 458 000 lei.</w:t>
            </w:r>
          </w:p>
          <w:p w14:paraId="2C7CED3E" w14:textId="77777777"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Aceste calcule conform tabelului nr.1 se atribuie la grosimea solului şi rocii de 3 m, iar pentru pedosferă am putea include doar stratul de cca.1,5 m, grosime medie reală a cernoziomurilor din RM. Astfel, preţul de 5 458 000  împărţit la 2 va constitui cca. 2 729 000 lei / ha de cernoziom.</w:t>
            </w:r>
          </w:p>
          <w:p w14:paraId="4FA632F2" w14:textId="4A8D6C52" w:rsidR="00785BDB" w:rsidRPr="00C73C9C" w:rsidRDefault="00785BDB" w:rsidP="00785BDB">
            <w:pPr>
              <w:ind w:firstLine="708"/>
              <w:rPr>
                <w:rFonts w:ascii="Times New Roman" w:hAnsi="Times New Roman"/>
                <w:sz w:val="28"/>
                <w:szCs w:val="28"/>
                <w:lang w:val="ro-MO"/>
              </w:rPr>
            </w:pPr>
            <w:r w:rsidRPr="00C73C9C">
              <w:rPr>
                <w:rFonts w:ascii="Times New Roman" w:hAnsi="Times New Roman"/>
                <w:sz w:val="28"/>
                <w:szCs w:val="28"/>
                <w:lang w:val="ro-MO"/>
              </w:rPr>
              <w:t xml:space="preserve">Ţinând cont, că indicele mediu al fertilității natural ale solurilor Republicii Moldova constituie 64 puncte, </w:t>
            </w:r>
            <w:r w:rsidRPr="00C73C9C">
              <w:rPr>
                <w:rFonts w:ascii="Times New Roman" w:hAnsi="Times New Roman"/>
                <w:sz w:val="28"/>
                <w:szCs w:val="28"/>
                <w:shd w:val="clear" w:color="auto" w:fill="FFFFFF"/>
                <w:lang w:val="ro-MO"/>
              </w:rPr>
              <w:t>tarifului</w:t>
            </w:r>
            <w:r w:rsidRPr="00C73C9C">
              <w:rPr>
                <w:rFonts w:ascii="Times New Roman" w:hAnsi="Times New Roman"/>
                <w:sz w:val="28"/>
                <w:szCs w:val="28"/>
                <w:lang w:val="ro-MO"/>
              </w:rPr>
              <w:t xml:space="preserve"> pentru o unitate de </w:t>
            </w:r>
            <w:proofErr w:type="spellStart"/>
            <w:r w:rsidR="007A2844" w:rsidRPr="00C73C9C">
              <w:rPr>
                <w:rFonts w:ascii="Times New Roman" w:hAnsi="Times New Roman"/>
                <w:sz w:val="28"/>
                <w:szCs w:val="28"/>
                <w:lang w:val="ro-MO"/>
              </w:rPr>
              <w:t>punct-</w:t>
            </w:r>
            <w:proofErr w:type="spellEnd"/>
            <w:r w:rsidRPr="00C73C9C">
              <w:rPr>
                <w:rFonts w:ascii="Times New Roman" w:hAnsi="Times New Roman"/>
                <w:sz w:val="28"/>
                <w:szCs w:val="28"/>
                <w:lang w:val="ro-MO"/>
              </w:rPr>
              <w:t xml:space="preserve"> hectar ar constitui 42 640 lei.</w:t>
            </w:r>
          </w:p>
          <w:p w14:paraId="53CFE517" w14:textId="35440964" w:rsidR="00785BDB" w:rsidRPr="00C73C9C" w:rsidRDefault="00785BDB" w:rsidP="00785BDB">
            <w:pPr>
              <w:pStyle w:val="af6"/>
              <w:shd w:val="clear" w:color="auto" w:fill="FFFFFF"/>
              <w:ind w:firstLine="0"/>
              <w:rPr>
                <w:rFonts w:ascii="Times New Roman" w:hAnsi="Times New Roman"/>
                <w:sz w:val="28"/>
                <w:szCs w:val="28"/>
                <w:lang w:val="ro-MO"/>
              </w:rPr>
            </w:pPr>
            <w:r w:rsidRPr="00C73C9C">
              <w:rPr>
                <w:rFonts w:ascii="Times New Roman" w:hAnsi="Times New Roman"/>
                <w:bCs/>
                <w:sz w:val="28"/>
                <w:szCs w:val="28"/>
                <w:lang w:val="ro-MO"/>
              </w:rPr>
              <w:t xml:space="preserve">        </w:t>
            </w:r>
            <w:r w:rsidRPr="00C73C9C">
              <w:rPr>
                <w:rFonts w:ascii="Times New Roman" w:hAnsi="Times New Roman"/>
                <w:b/>
                <w:bCs/>
                <w:sz w:val="28"/>
                <w:szCs w:val="28"/>
                <w:lang w:val="ro-MO"/>
              </w:rPr>
              <w:t xml:space="preserve"> Considerăm că Opțiunile nr. 1 și nr. 2 nu sunt argumentate suficient</w:t>
            </w:r>
            <w:r w:rsidRPr="00C73C9C">
              <w:rPr>
                <w:rFonts w:ascii="Times New Roman" w:hAnsi="Times New Roman"/>
                <w:bCs/>
                <w:sz w:val="28"/>
                <w:szCs w:val="28"/>
                <w:lang w:val="ro-MO"/>
              </w:rPr>
              <w:t xml:space="preserve">, deoarece iau în calcul  </w:t>
            </w:r>
            <w:r w:rsidRPr="00C73C9C">
              <w:rPr>
                <w:rFonts w:ascii="Times New Roman" w:hAnsi="Times New Roman"/>
                <w:sz w:val="28"/>
                <w:szCs w:val="28"/>
                <w:shd w:val="clear" w:color="auto" w:fill="FFFFFF"/>
                <w:lang w:val="ro-MO"/>
              </w:rPr>
              <w:t xml:space="preserve">mărimi exagerate a tarifului </w:t>
            </w:r>
            <w:r w:rsidRPr="00C73C9C">
              <w:rPr>
                <w:rFonts w:ascii="Times New Roman" w:hAnsi="Times New Roman"/>
                <w:sz w:val="28"/>
                <w:szCs w:val="28"/>
                <w:lang w:val="ro-MO"/>
              </w:rPr>
              <w:t xml:space="preserve">pentru o unitate de </w:t>
            </w:r>
            <w:r w:rsidR="007A2844" w:rsidRPr="00C73C9C">
              <w:rPr>
                <w:rFonts w:ascii="Times New Roman" w:hAnsi="Times New Roman"/>
                <w:sz w:val="28"/>
                <w:szCs w:val="28"/>
                <w:lang w:val="ro-MO"/>
              </w:rPr>
              <w:t>punct-</w:t>
            </w:r>
            <w:r w:rsidRPr="00C73C9C">
              <w:rPr>
                <w:rFonts w:ascii="Times New Roman" w:hAnsi="Times New Roman"/>
                <w:sz w:val="28"/>
                <w:szCs w:val="28"/>
                <w:lang w:val="ro-MO"/>
              </w:rPr>
              <w:t>hectar la calculul pierderilor cauzate la trecerea terenurilor cu destinație agricolă sau ale fondului forestier la o altă categorie de destinație</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rPr>
              <w:t>în comparație cu valoarea de piață a terenurilor agricole care sunt indicate în Anexa nr. 3.</w:t>
            </w:r>
          </w:p>
          <w:p w14:paraId="69948A3B" w14:textId="63629DE9" w:rsidR="00785BDB" w:rsidRPr="00C73C9C" w:rsidRDefault="00785BDB" w:rsidP="00785BDB">
            <w:pPr>
              <w:ind w:firstLine="0"/>
              <w:rPr>
                <w:rFonts w:ascii="Times New Roman" w:hAnsi="Times New Roman"/>
                <w:sz w:val="28"/>
                <w:szCs w:val="28"/>
                <w:lang w:val="ro-MO"/>
              </w:rPr>
            </w:pPr>
            <w:r w:rsidRPr="00C73C9C">
              <w:rPr>
                <w:rFonts w:ascii="Times New Roman" w:hAnsi="Times New Roman"/>
                <w:sz w:val="28"/>
                <w:szCs w:val="28"/>
                <w:lang w:val="ro-MO"/>
              </w:rPr>
              <w:t xml:space="preserve">        Aceste opțiuni va afecta mediul de afaceri, deoarece pentru a face o investiție pe terenul ce urmează a fi exclus din circuitul agricol sau silvic, sunt necesare investiți pentru procur</w:t>
            </w:r>
            <w:r w:rsidR="004B6D7B" w:rsidRPr="00C73C9C">
              <w:rPr>
                <w:rFonts w:ascii="Times New Roman" w:hAnsi="Times New Roman"/>
                <w:sz w:val="28"/>
                <w:szCs w:val="28"/>
                <w:lang w:val="ro-MO"/>
              </w:rPr>
              <w:t>area terenului</w:t>
            </w:r>
            <w:r w:rsidRPr="00C73C9C">
              <w:rPr>
                <w:rFonts w:ascii="Times New Roman" w:hAnsi="Times New Roman"/>
                <w:sz w:val="28"/>
                <w:szCs w:val="28"/>
                <w:lang w:val="ro-MO"/>
              </w:rPr>
              <w:t xml:space="preserve"> și respectiv prejudiciu pentru excluderea acestuia din circuitul agricol sau silvic care în unele cazuri depășesc cu mult costul de piață a terenului cu destinație agricolă.</w:t>
            </w:r>
          </w:p>
          <w:p w14:paraId="0287E256" w14:textId="09C97307" w:rsidR="00785BDB" w:rsidRPr="00C73C9C" w:rsidRDefault="00785BDB" w:rsidP="00785BDB">
            <w:pPr>
              <w:ind w:firstLine="0"/>
              <w:rPr>
                <w:rFonts w:ascii="Times New Roman" w:hAnsi="Times New Roman"/>
                <w:sz w:val="28"/>
                <w:szCs w:val="28"/>
                <w:lang w:val="ro-MO"/>
              </w:rPr>
            </w:pPr>
            <w:r w:rsidRPr="00C73C9C">
              <w:rPr>
                <w:rFonts w:ascii="Times New Roman" w:hAnsi="Times New Roman"/>
                <w:sz w:val="28"/>
                <w:szCs w:val="28"/>
                <w:lang w:val="ro-MO"/>
              </w:rPr>
              <w:t xml:space="preserve">        Prin faptul că pierderile cauzate </w:t>
            </w:r>
            <w:r w:rsidR="00B17F17">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B17F17">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w:t>
            </w:r>
            <w:r w:rsidRPr="00C73C9C">
              <w:rPr>
                <w:rFonts w:ascii="Times New Roman" w:hAnsi="Times New Roman"/>
                <w:sz w:val="28"/>
                <w:szCs w:val="28"/>
                <w:shd w:val="clear" w:color="auto" w:fill="FFFFFF"/>
                <w:lang w:val="ro-MO"/>
              </w:rPr>
              <w:t xml:space="preserve"> vor fi foarte mari în comparație cu valoarea de piață a terenurilor, există riscul ca proprietarii de terenuri agricole să nu respecte procedura de schimbare a destinației </w:t>
            </w:r>
            <w:r w:rsidRPr="00C73C9C">
              <w:rPr>
                <w:rFonts w:ascii="Times New Roman" w:hAnsi="Times New Roman"/>
                <w:sz w:val="28"/>
                <w:szCs w:val="28"/>
                <w:lang w:val="ro-MO"/>
              </w:rPr>
              <w:t xml:space="preserve">terenurilor cu destinație agricolă sau </w:t>
            </w:r>
            <w:r w:rsidR="00ED4F1C">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și în rezultat APL, statul, vor rata încasări la buget.</w:t>
            </w:r>
          </w:p>
          <w:p w14:paraId="47EF0360" w14:textId="04C12491" w:rsidR="003A30AF" w:rsidRPr="00C73C9C" w:rsidRDefault="00785BDB" w:rsidP="00E16915">
            <w:pPr>
              <w:ind w:firstLine="0"/>
              <w:rPr>
                <w:rFonts w:ascii="Times New Roman" w:hAnsi="Times New Roman"/>
                <w:sz w:val="28"/>
                <w:szCs w:val="28"/>
                <w:lang w:val="ro-MO"/>
              </w:rPr>
            </w:pPr>
            <w:r w:rsidRPr="00C73C9C">
              <w:rPr>
                <w:rFonts w:ascii="Times New Roman" w:hAnsi="Times New Roman"/>
                <w:sz w:val="28"/>
                <w:szCs w:val="28"/>
                <w:lang w:val="ro-MO"/>
              </w:rPr>
              <w:t xml:space="preserve">          De asemenea, vor fi aduse daune resurselor de sol prin efectuarea unor construcții neautorizate, ca rezultatul aplicării unor tarife foarte mari la calculul pierderilor cauzate </w:t>
            </w:r>
            <w:r w:rsidR="00E16915">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E16915">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etc.</w:t>
            </w:r>
          </w:p>
        </w:tc>
      </w:tr>
      <w:tr w:rsidR="00C60280" w:rsidRPr="00C73C9C" w14:paraId="64CCC468" w14:textId="77777777" w:rsidTr="00403E7B">
        <w:trPr>
          <w:trHeight w:val="381"/>
        </w:trPr>
        <w:tc>
          <w:tcPr>
            <w:tcW w:w="9781" w:type="dxa"/>
            <w:shd w:val="clear" w:color="auto" w:fill="auto"/>
            <w:tcMar>
              <w:top w:w="0" w:type="dxa"/>
              <w:left w:w="108" w:type="dxa"/>
              <w:bottom w:w="0" w:type="dxa"/>
              <w:right w:w="108" w:type="dxa"/>
            </w:tcMar>
          </w:tcPr>
          <w:p w14:paraId="65B8251E" w14:textId="77777777" w:rsidR="007258CF" w:rsidRPr="00C73C9C" w:rsidRDefault="006933C3" w:rsidP="00C60280">
            <w:pPr>
              <w:rPr>
                <w:rFonts w:ascii="Times New Roman" w:hAnsi="Times New Roman"/>
                <w:b/>
                <w:bCs/>
                <w:sz w:val="28"/>
                <w:szCs w:val="28"/>
                <w:lang w:val="ro-MO"/>
              </w:rPr>
            </w:pPr>
            <w:r w:rsidRPr="00C73C9C">
              <w:rPr>
                <w:rFonts w:ascii="Times New Roman" w:hAnsi="Times New Roman"/>
                <w:b/>
                <w:bCs/>
                <w:sz w:val="28"/>
                <w:szCs w:val="28"/>
                <w:lang w:val="ro-MO"/>
              </w:rPr>
              <w:lastRenderedPageBreak/>
              <w:t>4.</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Analiza</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impactului</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de</w:t>
            </w:r>
            <w:r w:rsidR="00032B46" w:rsidRPr="00C73C9C">
              <w:rPr>
                <w:rFonts w:ascii="Times New Roman" w:hAnsi="Times New Roman"/>
                <w:b/>
                <w:bCs/>
                <w:sz w:val="28"/>
                <w:szCs w:val="28"/>
                <w:lang w:val="ro-MO"/>
              </w:rPr>
              <w:t xml:space="preserve"> </w:t>
            </w:r>
            <w:r w:rsidRPr="00C73C9C">
              <w:rPr>
                <w:rFonts w:ascii="Times New Roman" w:hAnsi="Times New Roman"/>
                <w:b/>
                <w:bCs/>
                <w:sz w:val="28"/>
                <w:szCs w:val="28"/>
                <w:lang w:val="ro-MO"/>
              </w:rPr>
              <w:t>reglementare</w:t>
            </w:r>
            <w:r w:rsidR="00032B46" w:rsidRPr="00C73C9C">
              <w:rPr>
                <w:rFonts w:ascii="Times New Roman" w:hAnsi="Times New Roman"/>
                <w:b/>
                <w:bCs/>
                <w:sz w:val="28"/>
                <w:szCs w:val="28"/>
                <w:lang w:val="ro-MO"/>
              </w:rPr>
              <w:t xml:space="preserve"> </w:t>
            </w:r>
          </w:p>
          <w:p w14:paraId="23EB950A" w14:textId="194F65CD" w:rsidR="00BD5CC5" w:rsidRPr="00C73C9C" w:rsidRDefault="00BD5CC5" w:rsidP="00BD5CC5">
            <w:pPr>
              <w:pStyle w:val="Default"/>
              <w:jc w:val="both"/>
              <w:rPr>
                <w:rFonts w:ascii="Times New Roman" w:hAnsi="Times New Roman"/>
                <w:sz w:val="28"/>
                <w:szCs w:val="28"/>
                <w:lang w:val="ro-MO"/>
              </w:rPr>
            </w:pPr>
            <w:r w:rsidRPr="00C73C9C">
              <w:rPr>
                <w:rFonts w:ascii="Times New Roman" w:hAnsi="Times New Roman"/>
                <w:sz w:val="28"/>
                <w:szCs w:val="28"/>
                <w:lang w:val="ro-MO"/>
              </w:rPr>
              <w:t xml:space="preserve">A fost perfectat, și expediat în adresa  Grupului de lucru al Comisiei de stat pentru reglementarea activității de întreprinzător (nr. 16/1-04/1126 din 11 aprilie 2024) . Prin urmare Grupul prin avizul nr.  Nr.38-78-4107 din 12 aprilie 2024, comunică că actul normativ vizat nu conține norme care reglementează activitatea de </w:t>
            </w:r>
            <w:r w:rsidRPr="00C73C9C">
              <w:rPr>
                <w:rFonts w:ascii="Times New Roman" w:hAnsi="Times New Roman"/>
                <w:sz w:val="28"/>
                <w:szCs w:val="28"/>
                <w:lang w:val="ro-MO"/>
              </w:rPr>
              <w:lastRenderedPageBreak/>
              <w:t xml:space="preserve">întreprinzător. </w:t>
            </w:r>
          </w:p>
          <w:p w14:paraId="1FC178AE" w14:textId="77777777" w:rsidR="00BD5CC5" w:rsidRPr="00C73C9C" w:rsidRDefault="00BD5CC5" w:rsidP="00BD5CC5">
            <w:pPr>
              <w:pStyle w:val="Default"/>
              <w:jc w:val="both"/>
              <w:rPr>
                <w:rFonts w:ascii="Times New Roman" w:hAnsi="Times New Roman"/>
                <w:sz w:val="28"/>
                <w:szCs w:val="28"/>
                <w:lang w:val="ro-MO"/>
              </w:rPr>
            </w:pPr>
            <w:r w:rsidRPr="00C73C9C">
              <w:rPr>
                <w:rFonts w:ascii="Times New Roman" w:hAnsi="Times New Roman"/>
                <w:sz w:val="28"/>
                <w:szCs w:val="28"/>
                <w:lang w:val="ro-MO"/>
              </w:rPr>
              <w:t xml:space="preserve">Respectiv, proiectul nu cade sub incidența prevederilor art.13 din Legea nr.235/2006 cu privire la principiile de bază de reglementare a activității de întreprinzător și ale pct.11 subpct.21) lit. c) din Metodologia de analiză a impactului în procesul de fundamentare a proiectelor de acte normative, aprobată pin Hotărârea Guvernului nr.23/2019, și nu necesită elaborarea analizei impactului de reglementare sub aspectul impactului reglementărilor asupra activității de întreprinzător și expertiza Grupului de lucru al Comisiei de stat pentru reglementarea activității de întreprinzător asupra documentului dat. </w:t>
            </w:r>
          </w:p>
          <w:p w14:paraId="45A84E33" w14:textId="5C3F5FBC" w:rsidR="00825582" w:rsidRPr="00C73C9C" w:rsidRDefault="00BD5CC5" w:rsidP="00BD5CC5">
            <w:pPr>
              <w:rPr>
                <w:rFonts w:ascii="Times New Roman" w:hAnsi="Times New Roman"/>
                <w:b/>
                <w:bCs/>
                <w:sz w:val="28"/>
                <w:szCs w:val="28"/>
                <w:lang w:val="ro-MO"/>
              </w:rPr>
            </w:pPr>
            <w:r w:rsidRPr="00C73C9C">
              <w:rPr>
                <w:rFonts w:ascii="Times New Roman" w:hAnsi="Times New Roman"/>
                <w:sz w:val="28"/>
                <w:szCs w:val="28"/>
                <w:lang w:val="ro-MO"/>
              </w:rPr>
              <w:t xml:space="preserve">Prin urmare, reieșind din normele legale menționate și în temeiul pct.16 din Regulamentul Grupului de lucru al Comisiei de stat pentru reglementarea activității de întreprinzător, aprobat prin Hotărârea Guvernului nr.1429/2008, se restituie fără examinare analiza impactului de reglementare la </w:t>
            </w:r>
            <w:r w:rsidRPr="00C73C9C">
              <w:rPr>
                <w:rFonts w:ascii="Times New Roman" w:hAnsi="Times New Roman"/>
                <w:bCs/>
                <w:iCs/>
                <w:sz w:val="28"/>
                <w:szCs w:val="28"/>
                <w:lang w:val="ro-MO"/>
              </w:rPr>
              <w:t>proiectul de lege pentru aprobarea Metodologiei de calcul al pierderilor cauzate de trecerea terenurilor cu destinație agricolă sau ale fondului forestier la o altă categorie de destinație.</w:t>
            </w:r>
          </w:p>
        </w:tc>
      </w:tr>
      <w:tr w:rsidR="00C60280" w:rsidRPr="00C73C9C" w14:paraId="07121640" w14:textId="77777777" w:rsidTr="00403E7B">
        <w:tc>
          <w:tcPr>
            <w:tcW w:w="9781" w:type="dxa"/>
            <w:shd w:val="clear" w:color="auto" w:fill="auto"/>
            <w:tcMar>
              <w:top w:w="0" w:type="dxa"/>
              <w:left w:w="108" w:type="dxa"/>
              <w:bottom w:w="0" w:type="dxa"/>
              <w:right w:w="108" w:type="dxa"/>
            </w:tcMar>
          </w:tcPr>
          <w:p w14:paraId="3AFC95F8" w14:textId="5F7B6A2B" w:rsidR="00CF156A" w:rsidRPr="00C73C9C" w:rsidRDefault="006933C3" w:rsidP="00CF156A">
            <w:pPr>
              <w:rPr>
                <w:rFonts w:ascii="Times New Roman" w:hAnsi="Times New Roman"/>
                <w:sz w:val="28"/>
                <w:szCs w:val="28"/>
                <w:lang w:val="ro-MO"/>
              </w:rPr>
            </w:pPr>
            <w:r w:rsidRPr="00C73C9C">
              <w:rPr>
                <w:rFonts w:ascii="Times New Roman" w:hAnsi="Times New Roman"/>
                <w:b/>
                <w:sz w:val="28"/>
                <w:szCs w:val="28"/>
                <w:lang w:val="ro-MO"/>
              </w:rPr>
              <w:lastRenderedPageBreak/>
              <w:t>4.1.</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Impactul</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asupra</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sectorului</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public</w:t>
            </w:r>
            <w:r w:rsidR="005732C6" w:rsidRPr="00C73C9C">
              <w:rPr>
                <w:rFonts w:ascii="Times New Roman" w:hAnsi="Times New Roman"/>
                <w:b/>
                <w:sz w:val="28"/>
                <w:szCs w:val="28"/>
                <w:lang w:val="ro-MO"/>
              </w:rPr>
              <w:t xml:space="preserve"> </w:t>
            </w:r>
          </w:p>
        </w:tc>
      </w:tr>
      <w:tr w:rsidR="00CF156A" w:rsidRPr="00C73C9C" w14:paraId="60068A61" w14:textId="77777777" w:rsidTr="00403E7B">
        <w:tc>
          <w:tcPr>
            <w:tcW w:w="9781" w:type="dxa"/>
            <w:shd w:val="clear" w:color="auto" w:fill="auto"/>
            <w:tcMar>
              <w:top w:w="0" w:type="dxa"/>
              <w:left w:w="108" w:type="dxa"/>
              <w:bottom w:w="0" w:type="dxa"/>
              <w:right w:w="108" w:type="dxa"/>
            </w:tcMar>
          </w:tcPr>
          <w:p w14:paraId="7E2802F6" w14:textId="3794CFC2" w:rsidR="00CF156A" w:rsidRPr="00C73C9C" w:rsidRDefault="00F40EBF" w:rsidP="00DA57A9">
            <w:pPr>
              <w:ind w:firstLine="0"/>
              <w:rPr>
                <w:b/>
                <w:sz w:val="28"/>
                <w:szCs w:val="28"/>
                <w:lang w:val="ro-MO"/>
              </w:rPr>
            </w:pPr>
            <w:r w:rsidRPr="00C73C9C">
              <w:rPr>
                <w:rFonts w:ascii="Times New Roman" w:hAnsi="Times New Roman"/>
                <w:sz w:val="28"/>
                <w:szCs w:val="28"/>
                <w:lang w:val="ro-MO"/>
              </w:rPr>
              <w:t xml:space="preserve">     În cazul neajustării mărimii tarifului de compensare a pierderilor ocazionate de excluderea terenurilor din categoriile de terenuri cu destinaţie agricolă şi ale fondului silvic proporțional </w:t>
            </w:r>
            <w:r w:rsidRPr="00C73C9C">
              <w:rPr>
                <w:rFonts w:ascii="Times New Roman" w:hAnsi="Times New Roman"/>
                <w:bCs/>
                <w:sz w:val="28"/>
                <w:szCs w:val="28"/>
                <w:lang w:val="ro-MO"/>
              </w:rPr>
              <w:t>veniturilor nete în agricultură (gospodării țărănești), obținute în mediu rural de persoanele ce activează în mediu dat, vom avea cazuri de folosire a terenurilor nu conform destinațiilor, degradarea terenurilor agricole, construcții neautorizate, venituri ratate la bugetele publice, înrăutățirea climatului investițional, în deosebi în loc</w:t>
            </w:r>
            <w:r w:rsidR="004B6D7B" w:rsidRPr="00C73C9C">
              <w:rPr>
                <w:rFonts w:ascii="Times New Roman" w:hAnsi="Times New Roman"/>
                <w:bCs/>
                <w:sz w:val="28"/>
                <w:szCs w:val="28"/>
                <w:lang w:val="ro-MO"/>
              </w:rPr>
              <w:t>alitățile rurale, probleme demog</w:t>
            </w:r>
            <w:r w:rsidRPr="00C73C9C">
              <w:rPr>
                <w:rFonts w:ascii="Times New Roman" w:hAnsi="Times New Roman"/>
                <w:bCs/>
                <w:sz w:val="28"/>
                <w:szCs w:val="28"/>
                <w:lang w:val="ro-MO"/>
              </w:rPr>
              <w:t>rafice, migrația populației tot mai amplă din localitățile rurale,  etc.</w:t>
            </w:r>
          </w:p>
        </w:tc>
      </w:tr>
      <w:tr w:rsidR="00C60280" w:rsidRPr="00C73C9C" w14:paraId="44F24487" w14:textId="77777777" w:rsidTr="00403E7B">
        <w:tc>
          <w:tcPr>
            <w:tcW w:w="9781" w:type="dxa"/>
            <w:shd w:val="clear" w:color="auto" w:fill="auto"/>
            <w:tcMar>
              <w:top w:w="0" w:type="dxa"/>
              <w:left w:w="108" w:type="dxa"/>
              <w:bottom w:w="0" w:type="dxa"/>
              <w:right w:w="108" w:type="dxa"/>
            </w:tcMar>
          </w:tcPr>
          <w:p w14:paraId="0CBF9586" w14:textId="77777777" w:rsidR="008B4BE6" w:rsidRPr="00C73C9C" w:rsidRDefault="006933C3" w:rsidP="00C60280">
            <w:pPr>
              <w:rPr>
                <w:rFonts w:ascii="Times New Roman" w:hAnsi="Times New Roman"/>
                <w:b/>
                <w:sz w:val="28"/>
                <w:szCs w:val="28"/>
                <w:lang w:val="ro-MO"/>
              </w:rPr>
            </w:pPr>
            <w:r w:rsidRPr="00C73C9C">
              <w:rPr>
                <w:rFonts w:ascii="Times New Roman" w:hAnsi="Times New Roman"/>
                <w:b/>
                <w:sz w:val="28"/>
                <w:szCs w:val="28"/>
                <w:lang w:val="ro-MO"/>
              </w:rPr>
              <w:t>4.2.</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Impactul</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financiar</w:t>
            </w:r>
            <w:r w:rsidR="00032B46" w:rsidRPr="00C73C9C">
              <w:rPr>
                <w:rFonts w:ascii="Times New Roman" w:hAnsi="Times New Roman"/>
                <w:b/>
                <w:sz w:val="28"/>
                <w:szCs w:val="28"/>
                <w:lang w:val="ro-MO"/>
              </w:rPr>
              <w:t xml:space="preserve"> </w:t>
            </w:r>
            <w:r w:rsidR="00863417" w:rsidRPr="00C73C9C">
              <w:rPr>
                <w:rFonts w:ascii="Times New Roman" w:hAnsi="Times New Roman"/>
                <w:b/>
                <w:sz w:val="28"/>
                <w:szCs w:val="28"/>
                <w:lang w:val="ro-MO"/>
              </w:rPr>
              <w:t>ș</w:t>
            </w:r>
            <w:r w:rsidR="00CA2822" w:rsidRPr="00C73C9C">
              <w:rPr>
                <w:rFonts w:ascii="Times New Roman" w:hAnsi="Times New Roman"/>
                <w:b/>
                <w:sz w:val="28"/>
                <w:szCs w:val="28"/>
                <w:lang w:val="ro-MO"/>
              </w:rPr>
              <w:t>i</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argumentarea</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costurilor</w:t>
            </w:r>
            <w:r w:rsidR="00032B46" w:rsidRPr="00C73C9C">
              <w:rPr>
                <w:rFonts w:ascii="Times New Roman" w:hAnsi="Times New Roman"/>
                <w:b/>
                <w:sz w:val="28"/>
                <w:szCs w:val="28"/>
                <w:lang w:val="ro-MO"/>
              </w:rPr>
              <w:t xml:space="preserve"> </w:t>
            </w:r>
            <w:r w:rsidR="00CA2822" w:rsidRPr="00C73C9C">
              <w:rPr>
                <w:rFonts w:ascii="Times New Roman" w:hAnsi="Times New Roman"/>
                <w:b/>
                <w:sz w:val="28"/>
                <w:szCs w:val="28"/>
                <w:lang w:val="ro-MO"/>
              </w:rPr>
              <w:t>estimative</w:t>
            </w:r>
          </w:p>
          <w:p w14:paraId="13BFECF6" w14:textId="62379313" w:rsidR="00BC7AB5" w:rsidRPr="00C73C9C" w:rsidRDefault="008C205F" w:rsidP="00EA530D">
            <w:pPr>
              <w:ind w:firstLine="567"/>
              <w:rPr>
                <w:rFonts w:ascii="Times New Roman" w:hAnsi="Times New Roman"/>
                <w:sz w:val="28"/>
                <w:szCs w:val="28"/>
                <w:lang w:val="ro-MO"/>
              </w:rPr>
            </w:pPr>
            <w:r w:rsidRPr="00C73C9C">
              <w:rPr>
                <w:rFonts w:ascii="Times New Roman" w:hAnsi="Times New Roman"/>
                <w:sz w:val="28"/>
                <w:szCs w:val="28"/>
                <w:lang w:val="ro-MO"/>
              </w:rPr>
              <w:t>Nu implica cheltuieli</w:t>
            </w:r>
            <w:r w:rsidR="002F13B8" w:rsidRPr="00C73C9C">
              <w:rPr>
                <w:rFonts w:ascii="Times New Roman" w:hAnsi="Times New Roman"/>
                <w:sz w:val="28"/>
                <w:szCs w:val="28"/>
                <w:lang w:val="ro-MO"/>
              </w:rPr>
              <w:t>.</w:t>
            </w:r>
          </w:p>
        </w:tc>
      </w:tr>
      <w:tr w:rsidR="00CF156A" w:rsidRPr="00C73C9C" w14:paraId="3566102D" w14:textId="77777777" w:rsidTr="00403E7B">
        <w:tc>
          <w:tcPr>
            <w:tcW w:w="9781" w:type="dxa"/>
            <w:shd w:val="clear" w:color="auto" w:fill="auto"/>
            <w:tcMar>
              <w:top w:w="0" w:type="dxa"/>
              <w:left w:w="108" w:type="dxa"/>
              <w:bottom w:w="0" w:type="dxa"/>
              <w:right w:w="108" w:type="dxa"/>
            </w:tcMar>
          </w:tcPr>
          <w:p w14:paraId="3D565E22" w14:textId="023BE482" w:rsidR="00CF156A" w:rsidRPr="00C73C9C" w:rsidRDefault="00CF156A" w:rsidP="00CF156A">
            <w:pPr>
              <w:rPr>
                <w:b/>
                <w:sz w:val="28"/>
                <w:szCs w:val="28"/>
                <w:lang w:val="ro-MO"/>
              </w:rPr>
            </w:pPr>
            <w:r w:rsidRPr="00C73C9C">
              <w:rPr>
                <w:rFonts w:ascii="Times New Roman" w:hAnsi="Times New Roman"/>
                <w:b/>
                <w:sz w:val="28"/>
                <w:szCs w:val="28"/>
                <w:lang w:val="ro-MO"/>
              </w:rPr>
              <w:t>4.3. Impactul asupra sectorului privat</w:t>
            </w:r>
          </w:p>
        </w:tc>
      </w:tr>
      <w:tr w:rsidR="00CF156A" w:rsidRPr="00C73C9C" w14:paraId="02E2B551" w14:textId="77777777" w:rsidTr="00403E7B">
        <w:tc>
          <w:tcPr>
            <w:tcW w:w="9781" w:type="dxa"/>
            <w:shd w:val="clear" w:color="auto" w:fill="auto"/>
            <w:tcMar>
              <w:top w:w="0" w:type="dxa"/>
              <w:left w:w="108" w:type="dxa"/>
              <w:bottom w:w="0" w:type="dxa"/>
              <w:right w:w="108" w:type="dxa"/>
            </w:tcMar>
          </w:tcPr>
          <w:p w14:paraId="798A8876" w14:textId="42DF9B4E" w:rsidR="00CF156A" w:rsidRPr="00C73C9C" w:rsidRDefault="00CF156A" w:rsidP="00533786">
            <w:pPr>
              <w:ind w:firstLine="0"/>
              <w:rPr>
                <w:rFonts w:ascii="Times New Roman" w:hAnsi="Times New Roman"/>
                <w:sz w:val="28"/>
                <w:szCs w:val="28"/>
                <w:lang w:val="ro-MO"/>
              </w:rPr>
            </w:pPr>
            <w:r w:rsidRPr="00C73C9C">
              <w:rPr>
                <w:rFonts w:ascii="Times New Roman" w:hAnsi="Times New Roman"/>
                <w:sz w:val="28"/>
                <w:szCs w:val="28"/>
                <w:lang w:val="ro-MO"/>
              </w:rPr>
              <w:t xml:space="preserve">     În cazul neajustării mărimii tarifului de compensare a pierderilor ocazionate de excluderea terenurilor din categoriile de terenuri cu destinaţie agricolă şi </w:t>
            </w:r>
            <w:r w:rsidR="00E16915">
              <w:rPr>
                <w:rFonts w:ascii="Times New Roman" w:hAnsi="Times New Roman"/>
                <w:sz w:val="28"/>
                <w:szCs w:val="28"/>
                <w:lang w:val="ro-MO"/>
              </w:rPr>
              <w:t>destinate</w:t>
            </w:r>
            <w:r w:rsidRPr="00C73C9C">
              <w:rPr>
                <w:rFonts w:ascii="Times New Roman" w:hAnsi="Times New Roman"/>
                <w:sz w:val="28"/>
                <w:szCs w:val="28"/>
                <w:lang w:val="ro-MO"/>
              </w:rPr>
              <w:t xml:space="preserve"> fondului silvic proporțional </w:t>
            </w:r>
            <w:r w:rsidRPr="00C73C9C">
              <w:rPr>
                <w:rFonts w:ascii="Times New Roman" w:hAnsi="Times New Roman"/>
                <w:bCs/>
                <w:sz w:val="28"/>
                <w:szCs w:val="28"/>
                <w:lang w:val="ro-MO"/>
              </w:rPr>
              <w:t>veniturilor nete în agricultură (gospodării țărănești), obținute în mediu rural de persoanele ce activează în mediu dat, vom avea cazuri de folosire a terenurilor nu conform destinațiilor, degradarea terenurilor agricole, construcții neautorizate, venituri ratate la bugetele publice, înrăutățirea climatului investițional, în deosebi în localitățile rurale, probleme demo</w:t>
            </w:r>
            <w:r w:rsidR="004B6D7B" w:rsidRPr="00C73C9C">
              <w:rPr>
                <w:rFonts w:ascii="Times New Roman" w:hAnsi="Times New Roman"/>
                <w:bCs/>
                <w:sz w:val="28"/>
                <w:szCs w:val="28"/>
                <w:lang w:val="ro-MO"/>
              </w:rPr>
              <w:t>g</w:t>
            </w:r>
            <w:r w:rsidRPr="00C73C9C">
              <w:rPr>
                <w:rFonts w:ascii="Times New Roman" w:hAnsi="Times New Roman"/>
                <w:bCs/>
                <w:sz w:val="28"/>
                <w:szCs w:val="28"/>
                <w:lang w:val="ro-MO"/>
              </w:rPr>
              <w:t>rafice, migrația populației tot mai amplă din localitățile rurale,  etc.</w:t>
            </w:r>
          </w:p>
          <w:p w14:paraId="57008DDF" w14:textId="6F6C2600" w:rsidR="00DA57A9" w:rsidRPr="00C73C9C" w:rsidRDefault="00CF156A" w:rsidP="00DA57A9">
            <w:pPr>
              <w:ind w:firstLine="0"/>
              <w:rPr>
                <w:rFonts w:ascii="Times New Roman" w:hAnsi="Times New Roman"/>
                <w:sz w:val="28"/>
                <w:szCs w:val="28"/>
                <w:lang w:val="ro-MO"/>
              </w:rPr>
            </w:pPr>
            <w:r w:rsidRPr="00C73C9C">
              <w:rPr>
                <w:rFonts w:ascii="Times New Roman" w:hAnsi="Times New Roman"/>
                <w:sz w:val="28"/>
                <w:szCs w:val="28"/>
                <w:lang w:val="ro-MO"/>
              </w:rPr>
              <w:t xml:space="preserve">    Mediul de afaceri va fi afectat, deoarece pentru a face o investiție pe terenul ce urmează a fi exclus din circuitul agricol sau silvic, pe </w:t>
            </w:r>
            <w:proofErr w:type="spellStart"/>
            <w:r w:rsidRPr="00C73C9C">
              <w:rPr>
                <w:rFonts w:ascii="Times New Roman" w:hAnsi="Times New Roman"/>
                <w:sz w:val="28"/>
                <w:szCs w:val="28"/>
                <w:lang w:val="ro-MO"/>
              </w:rPr>
              <w:t>lîngă</w:t>
            </w:r>
            <w:proofErr w:type="spellEnd"/>
            <w:r w:rsidRPr="00C73C9C">
              <w:rPr>
                <w:rFonts w:ascii="Times New Roman" w:hAnsi="Times New Roman"/>
                <w:sz w:val="28"/>
                <w:szCs w:val="28"/>
                <w:lang w:val="ro-MO"/>
              </w:rPr>
              <w:t xml:space="preserve"> faptul că urmează să-l procure, urmează să achite și un prejudiciu pentru excluderea acestuia din circuitul agricol sau silvic, mai mare </w:t>
            </w:r>
            <w:proofErr w:type="spellStart"/>
            <w:r w:rsidRPr="00C73C9C">
              <w:rPr>
                <w:rFonts w:ascii="Times New Roman" w:hAnsi="Times New Roman"/>
                <w:sz w:val="28"/>
                <w:szCs w:val="28"/>
                <w:lang w:val="ro-MO"/>
              </w:rPr>
              <w:t>decît</w:t>
            </w:r>
            <w:proofErr w:type="spellEnd"/>
            <w:r w:rsidRPr="00C73C9C">
              <w:rPr>
                <w:rFonts w:ascii="Times New Roman" w:hAnsi="Times New Roman"/>
                <w:sz w:val="28"/>
                <w:szCs w:val="28"/>
                <w:lang w:val="ro-MO"/>
              </w:rPr>
              <w:t xml:space="preserve"> însăși c</w:t>
            </w:r>
            <w:r w:rsidR="00DA57A9" w:rsidRPr="00C73C9C">
              <w:rPr>
                <w:rFonts w:ascii="Times New Roman" w:hAnsi="Times New Roman"/>
                <w:sz w:val="28"/>
                <w:szCs w:val="28"/>
                <w:lang w:val="ro-MO"/>
              </w:rPr>
              <w:t>ostul de piață al acestui teren.</w:t>
            </w:r>
          </w:p>
          <w:p w14:paraId="176E709B" w14:textId="52E3F735" w:rsidR="00CF156A" w:rsidRPr="00C73C9C" w:rsidRDefault="00DA57A9" w:rsidP="00E16915">
            <w:pPr>
              <w:ind w:firstLine="0"/>
              <w:rPr>
                <w:rFonts w:ascii="Times New Roman" w:hAnsi="Times New Roman"/>
                <w:sz w:val="28"/>
                <w:szCs w:val="28"/>
                <w:lang w:val="ro-MO"/>
              </w:rPr>
            </w:pPr>
            <w:r w:rsidRPr="00C73C9C">
              <w:rPr>
                <w:rFonts w:ascii="Times New Roman" w:hAnsi="Times New Roman"/>
                <w:sz w:val="28"/>
                <w:szCs w:val="28"/>
                <w:lang w:val="ro-MO"/>
              </w:rPr>
              <w:t xml:space="preserve">    </w:t>
            </w:r>
            <w:r w:rsidR="00CF156A" w:rsidRPr="00C73C9C">
              <w:rPr>
                <w:rFonts w:ascii="Times New Roman" w:hAnsi="Times New Roman"/>
                <w:sz w:val="28"/>
                <w:szCs w:val="28"/>
                <w:lang w:val="ro-MO"/>
              </w:rPr>
              <w:t>Astfel</w:t>
            </w:r>
            <w:r w:rsidR="004B6D7B" w:rsidRPr="00C73C9C">
              <w:rPr>
                <w:rFonts w:ascii="Times New Roman" w:hAnsi="Times New Roman"/>
                <w:sz w:val="28"/>
                <w:szCs w:val="28"/>
                <w:lang w:val="ro-MO"/>
              </w:rPr>
              <w:t>,</w:t>
            </w:r>
            <w:r w:rsidR="00CF156A" w:rsidRPr="00C73C9C">
              <w:rPr>
                <w:rFonts w:ascii="Times New Roman" w:hAnsi="Times New Roman"/>
                <w:sz w:val="28"/>
                <w:szCs w:val="28"/>
                <w:lang w:val="ro-MO"/>
              </w:rPr>
              <w:t xml:space="preserve"> va fi aprobată o Metodologie previzibilă de calcul al pierderilor cauzate de trecerea terenurilor cu destinație agricolă sau </w:t>
            </w:r>
            <w:r w:rsidR="00E16915">
              <w:rPr>
                <w:rFonts w:ascii="Times New Roman" w:hAnsi="Times New Roman"/>
                <w:sz w:val="28"/>
                <w:szCs w:val="28"/>
                <w:lang w:val="ro-MO"/>
              </w:rPr>
              <w:t>destinate</w:t>
            </w:r>
            <w:r w:rsidR="00CF156A" w:rsidRPr="00C73C9C">
              <w:rPr>
                <w:rFonts w:ascii="Times New Roman" w:hAnsi="Times New Roman"/>
                <w:sz w:val="28"/>
                <w:szCs w:val="28"/>
                <w:lang w:val="ro-MO"/>
              </w:rPr>
              <w:t xml:space="preserve"> fondului forestier la o altă categorie de destinație, care să fie în </w:t>
            </w:r>
            <w:proofErr w:type="spellStart"/>
            <w:r w:rsidR="00CF156A" w:rsidRPr="00C73C9C">
              <w:rPr>
                <w:rFonts w:ascii="Times New Roman" w:hAnsi="Times New Roman"/>
                <w:sz w:val="28"/>
                <w:szCs w:val="28"/>
                <w:lang w:val="ro-MO"/>
              </w:rPr>
              <w:t>strînsă</w:t>
            </w:r>
            <w:proofErr w:type="spellEnd"/>
            <w:r w:rsidR="00CF156A" w:rsidRPr="00C73C9C">
              <w:rPr>
                <w:rFonts w:ascii="Times New Roman" w:hAnsi="Times New Roman"/>
                <w:sz w:val="28"/>
                <w:szCs w:val="28"/>
                <w:lang w:val="ro-MO"/>
              </w:rPr>
              <w:t xml:space="preserve"> corelare cu </w:t>
            </w:r>
            <w:r w:rsidR="00CF156A" w:rsidRPr="00C73C9C">
              <w:rPr>
                <w:rFonts w:ascii="Times New Roman" w:hAnsi="Times New Roman"/>
                <w:bCs/>
                <w:sz w:val="28"/>
                <w:szCs w:val="28"/>
                <w:lang w:val="ro-MO"/>
              </w:rPr>
              <w:t>veniturilor nete în agricultură (gospodării țărănești) obținute în mediu rural de persoanele ce activează în mediu dat, conform spiritului inițial al legislație ce reglementa compensarea acestor pierderi și de asemenea, va fi stabilit un mecanism argumentat economic de ajustare a acestuia.</w:t>
            </w:r>
          </w:p>
        </w:tc>
      </w:tr>
      <w:tr w:rsidR="00CF156A" w:rsidRPr="00C73C9C" w14:paraId="5A26B0A1" w14:textId="77777777" w:rsidTr="00403E7B">
        <w:tc>
          <w:tcPr>
            <w:tcW w:w="9781" w:type="dxa"/>
            <w:shd w:val="clear" w:color="auto" w:fill="auto"/>
            <w:tcMar>
              <w:top w:w="0" w:type="dxa"/>
              <w:left w:w="108" w:type="dxa"/>
              <w:bottom w:w="0" w:type="dxa"/>
              <w:right w:w="108" w:type="dxa"/>
            </w:tcMar>
          </w:tcPr>
          <w:p w14:paraId="1ED48608" w14:textId="4D5E9B8A" w:rsidR="00CF156A" w:rsidRPr="00C73C9C" w:rsidRDefault="00CF156A" w:rsidP="00DA57A9">
            <w:pPr>
              <w:rPr>
                <w:rFonts w:ascii="Times New Roman" w:hAnsi="Times New Roman"/>
                <w:sz w:val="28"/>
                <w:szCs w:val="28"/>
                <w:lang w:val="ro-MO"/>
              </w:rPr>
            </w:pPr>
            <w:r w:rsidRPr="00C73C9C">
              <w:rPr>
                <w:rFonts w:ascii="Times New Roman" w:hAnsi="Times New Roman"/>
                <w:b/>
                <w:sz w:val="28"/>
                <w:szCs w:val="28"/>
                <w:lang w:val="ro-MO"/>
              </w:rPr>
              <w:lastRenderedPageBreak/>
              <w:t>4.5. Impactul asupra mediului</w:t>
            </w:r>
          </w:p>
        </w:tc>
      </w:tr>
      <w:tr w:rsidR="00FD05FC" w:rsidRPr="00C73C9C" w14:paraId="181E2049" w14:textId="77777777" w:rsidTr="00403E7B">
        <w:tc>
          <w:tcPr>
            <w:tcW w:w="9781" w:type="dxa"/>
            <w:shd w:val="clear" w:color="auto" w:fill="auto"/>
            <w:tcMar>
              <w:top w:w="0" w:type="dxa"/>
              <w:left w:w="108" w:type="dxa"/>
              <w:bottom w:w="0" w:type="dxa"/>
              <w:right w:w="108" w:type="dxa"/>
            </w:tcMar>
          </w:tcPr>
          <w:p w14:paraId="56C9535B" w14:textId="5DB798BA" w:rsidR="00FD05FC" w:rsidRPr="00C73C9C" w:rsidRDefault="00FD05FC" w:rsidP="00FD05FC">
            <w:pPr>
              <w:ind w:firstLine="0"/>
              <w:rPr>
                <w:rFonts w:ascii="Times New Roman" w:hAnsi="Times New Roman"/>
                <w:sz w:val="28"/>
                <w:szCs w:val="28"/>
                <w:lang w:val="ro-MO"/>
              </w:rPr>
            </w:pPr>
            <w:r w:rsidRPr="00C73C9C">
              <w:rPr>
                <w:rFonts w:ascii="Times New Roman" w:hAnsi="Times New Roman"/>
                <w:sz w:val="28"/>
                <w:szCs w:val="28"/>
                <w:lang w:val="ro-MO"/>
              </w:rPr>
              <w:t xml:space="preserve">        Prin faptul că pierderile cauzate </w:t>
            </w:r>
            <w:r w:rsidR="00E16915">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E16915">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w:t>
            </w:r>
            <w:r w:rsidRPr="00C73C9C">
              <w:rPr>
                <w:rFonts w:ascii="Times New Roman" w:hAnsi="Times New Roman"/>
                <w:sz w:val="28"/>
                <w:szCs w:val="28"/>
                <w:shd w:val="clear" w:color="auto" w:fill="FFFFFF"/>
                <w:lang w:val="ro-MO"/>
              </w:rPr>
              <w:t xml:space="preserve">  </w:t>
            </w:r>
            <w:r w:rsidR="004B6D7B" w:rsidRPr="00C73C9C">
              <w:rPr>
                <w:rFonts w:ascii="Times New Roman" w:hAnsi="Times New Roman"/>
                <w:sz w:val="28"/>
                <w:szCs w:val="28"/>
                <w:shd w:val="clear" w:color="auto" w:fill="FFFFFF"/>
                <w:lang w:val="ro-MO"/>
              </w:rPr>
              <w:t>sunt</w:t>
            </w:r>
            <w:r w:rsidRPr="00C73C9C">
              <w:rPr>
                <w:rFonts w:ascii="Times New Roman" w:hAnsi="Times New Roman"/>
                <w:sz w:val="28"/>
                <w:szCs w:val="28"/>
                <w:shd w:val="clear" w:color="auto" w:fill="FFFFFF"/>
                <w:lang w:val="ro-MO"/>
              </w:rPr>
              <w:t xml:space="preserve"> exagerate în comparație cu valoarea de piață a terenurilor, nu se va formaliza </w:t>
            </w:r>
            <w:r w:rsidRPr="00C73C9C">
              <w:rPr>
                <w:rFonts w:ascii="Times New Roman" w:hAnsi="Times New Roman"/>
                <w:sz w:val="28"/>
                <w:szCs w:val="28"/>
                <w:lang w:val="ro-MO"/>
              </w:rPr>
              <w:t xml:space="preserve">trecerea terenurilor cu destinație agricolă sau </w:t>
            </w:r>
            <w:r w:rsidR="00E16915">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astfel</w:t>
            </w:r>
            <w:r w:rsidRPr="00C73C9C">
              <w:rPr>
                <w:rFonts w:ascii="Times New Roman" w:hAnsi="Times New Roman"/>
                <w:sz w:val="28"/>
                <w:szCs w:val="28"/>
                <w:shd w:val="clear" w:color="auto" w:fill="FFFFFF"/>
                <w:lang w:val="ro-MO"/>
              </w:rPr>
              <w:t xml:space="preserve">  </w:t>
            </w:r>
            <w:r w:rsidRPr="00C73C9C">
              <w:rPr>
                <w:rFonts w:ascii="Times New Roman" w:hAnsi="Times New Roman"/>
                <w:sz w:val="28"/>
                <w:szCs w:val="28"/>
                <w:lang w:val="ro-MO"/>
              </w:rPr>
              <w:t>APL, statul, vor rata încasări la buget de pe urma excluderii din circuitul agricol și silvic a unor terenuri, cu trecerea acestor în altă categorie de destinație.</w:t>
            </w:r>
          </w:p>
          <w:p w14:paraId="048FA4CD" w14:textId="60676B4B" w:rsidR="00FD05FC" w:rsidRPr="00C73C9C" w:rsidRDefault="00FD05FC" w:rsidP="00FD05FC">
            <w:pPr>
              <w:ind w:firstLine="0"/>
              <w:rPr>
                <w:rFonts w:ascii="Times New Roman" w:hAnsi="Times New Roman"/>
                <w:sz w:val="28"/>
                <w:szCs w:val="28"/>
                <w:lang w:val="ro-MO"/>
              </w:rPr>
            </w:pPr>
            <w:r w:rsidRPr="00C73C9C">
              <w:rPr>
                <w:rFonts w:ascii="Times New Roman" w:hAnsi="Times New Roman"/>
                <w:sz w:val="28"/>
                <w:szCs w:val="28"/>
                <w:lang w:val="ro-MO"/>
              </w:rPr>
              <w:t xml:space="preserve">        Vor fi aduse daune resurselor de sol prin efectuarea unor construcții neautorizate, ca rezultatul aplicării unor tarife exagerate la calculul pierderilor cauzate </w:t>
            </w:r>
            <w:r w:rsidR="00E16915">
              <w:rPr>
                <w:rFonts w:ascii="Times New Roman" w:hAnsi="Times New Roman"/>
                <w:sz w:val="28"/>
                <w:szCs w:val="28"/>
                <w:lang w:val="ro-MO"/>
              </w:rPr>
              <w:t>de</w:t>
            </w:r>
            <w:r w:rsidRPr="00C73C9C">
              <w:rPr>
                <w:rFonts w:ascii="Times New Roman" w:hAnsi="Times New Roman"/>
                <w:sz w:val="28"/>
                <w:szCs w:val="28"/>
                <w:lang w:val="ro-MO"/>
              </w:rPr>
              <w:t xml:space="preserve"> trecerea terenurilor cu destinație agricolă sau </w:t>
            </w:r>
            <w:r w:rsidR="00E16915">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destinație,etc.</w:t>
            </w:r>
          </w:p>
          <w:p w14:paraId="491A7C44" w14:textId="6D9246D5" w:rsidR="00FD05FC" w:rsidRPr="00C73C9C" w:rsidRDefault="00FD05FC" w:rsidP="00E16915">
            <w:pPr>
              <w:ind w:firstLine="0"/>
              <w:rPr>
                <w:b/>
                <w:sz w:val="28"/>
                <w:szCs w:val="28"/>
                <w:lang w:val="ro-MO"/>
              </w:rPr>
            </w:pPr>
            <w:r w:rsidRPr="00C73C9C">
              <w:rPr>
                <w:rFonts w:ascii="Times New Roman" w:hAnsi="Times New Roman"/>
                <w:sz w:val="28"/>
                <w:szCs w:val="28"/>
                <w:lang w:val="ro-MO"/>
              </w:rPr>
              <w:t xml:space="preserve">         Astfel, prin ajustarea mărimii tarifului de compensare a pierderilor ocazionate de excluderea terenurilor din categoriile de terenuri cu destinaţie agricolă şi </w:t>
            </w:r>
            <w:r w:rsidR="00E16915">
              <w:rPr>
                <w:rFonts w:ascii="Times New Roman" w:hAnsi="Times New Roman"/>
                <w:sz w:val="28"/>
                <w:szCs w:val="28"/>
                <w:lang w:val="ro-MO"/>
              </w:rPr>
              <w:t>destinate</w:t>
            </w:r>
            <w:r w:rsidRPr="00C73C9C">
              <w:rPr>
                <w:rFonts w:ascii="Times New Roman" w:hAnsi="Times New Roman"/>
                <w:sz w:val="28"/>
                <w:szCs w:val="28"/>
                <w:lang w:val="ro-MO"/>
              </w:rPr>
              <w:t xml:space="preserve"> fondului </w:t>
            </w:r>
            <w:r w:rsidR="00E16915">
              <w:rPr>
                <w:rFonts w:ascii="Times New Roman" w:hAnsi="Times New Roman"/>
                <w:sz w:val="28"/>
                <w:szCs w:val="28"/>
                <w:lang w:val="ro-MO"/>
              </w:rPr>
              <w:t>forestier</w:t>
            </w:r>
            <w:r w:rsidRPr="00C73C9C">
              <w:rPr>
                <w:rFonts w:ascii="Times New Roman" w:hAnsi="Times New Roman"/>
                <w:sz w:val="28"/>
                <w:szCs w:val="28"/>
                <w:lang w:val="ro-MO"/>
              </w:rPr>
              <w:t xml:space="preserve"> proporțional </w:t>
            </w:r>
            <w:r w:rsidRPr="00C73C9C">
              <w:rPr>
                <w:rFonts w:ascii="Times New Roman" w:hAnsi="Times New Roman"/>
                <w:bCs/>
                <w:sz w:val="28"/>
                <w:szCs w:val="28"/>
                <w:lang w:val="ro-MO"/>
              </w:rPr>
              <w:t xml:space="preserve">veniturilor nete în agricultură (gospodării țărănești), obținute în mediu rural de persoanele ce activează în mediu dat, </w:t>
            </w:r>
            <w:r w:rsidR="00AD3C91" w:rsidRPr="00C73C9C">
              <w:rPr>
                <w:rFonts w:ascii="Times New Roman" w:hAnsi="Times New Roman"/>
                <w:bCs/>
                <w:sz w:val="28"/>
                <w:szCs w:val="28"/>
                <w:lang w:val="ro-MO"/>
              </w:rPr>
              <w:t>se va</w:t>
            </w:r>
            <w:r w:rsidRPr="00C73C9C">
              <w:rPr>
                <w:rFonts w:ascii="Times New Roman" w:hAnsi="Times New Roman"/>
                <w:bCs/>
                <w:sz w:val="28"/>
                <w:szCs w:val="28"/>
                <w:lang w:val="ro-MO"/>
              </w:rPr>
              <w:t xml:space="preserve"> diminua numărul cazurilor de folosire a terenurilor nu conform destinațiilor, se va diminua numărul cazurilor de degradarea terenurilor agricole prin lucrări de construcții neautorizate, se va diminua numărul cazurilor de construcții neautorizate, vor crește încasările la bugetele publice, se va îmbunătăți climatului investițional, în deosebi în localitățile rurale, va contribui la rezolvarea unor probleme demografice, migrația populației din localitățile rurale,  etc.</w:t>
            </w:r>
          </w:p>
        </w:tc>
      </w:tr>
      <w:tr w:rsidR="00CF156A" w:rsidRPr="00C73C9C" w14:paraId="42A0201F" w14:textId="77777777" w:rsidTr="00403E7B">
        <w:tc>
          <w:tcPr>
            <w:tcW w:w="9781" w:type="dxa"/>
            <w:shd w:val="clear" w:color="auto" w:fill="auto"/>
            <w:tcMar>
              <w:top w:w="0" w:type="dxa"/>
              <w:left w:w="108" w:type="dxa"/>
              <w:bottom w:w="0" w:type="dxa"/>
              <w:right w:w="108" w:type="dxa"/>
            </w:tcMar>
          </w:tcPr>
          <w:p w14:paraId="033FD377" w14:textId="7211284F" w:rsidR="00CF156A" w:rsidRPr="00C73C9C" w:rsidRDefault="00CF156A" w:rsidP="00C60280">
            <w:pPr>
              <w:rPr>
                <w:rFonts w:ascii="Times New Roman" w:hAnsi="Times New Roman"/>
                <w:b/>
                <w:sz w:val="28"/>
                <w:szCs w:val="28"/>
                <w:lang w:val="ro-MO"/>
              </w:rPr>
            </w:pPr>
            <w:r w:rsidRPr="00C73C9C">
              <w:rPr>
                <w:rFonts w:ascii="Times New Roman" w:hAnsi="Times New Roman"/>
                <w:b/>
                <w:sz w:val="28"/>
                <w:szCs w:val="28"/>
                <w:lang w:val="ro-MO"/>
              </w:rPr>
              <w:t>4.6. Alte impacturi și informații relevante</w:t>
            </w:r>
          </w:p>
        </w:tc>
      </w:tr>
      <w:tr w:rsidR="00CF156A" w:rsidRPr="00C73C9C" w14:paraId="70A7B0BB" w14:textId="77777777" w:rsidTr="00403E7B">
        <w:tc>
          <w:tcPr>
            <w:tcW w:w="9781" w:type="dxa"/>
            <w:shd w:val="clear" w:color="auto" w:fill="auto"/>
            <w:tcMar>
              <w:top w:w="0" w:type="dxa"/>
              <w:left w:w="108" w:type="dxa"/>
              <w:bottom w:w="0" w:type="dxa"/>
              <w:right w:w="108" w:type="dxa"/>
            </w:tcMar>
          </w:tcPr>
          <w:p w14:paraId="13FD1F55" w14:textId="0BD0AB2F" w:rsidR="00CF156A" w:rsidRPr="00C73C9C" w:rsidRDefault="00CF156A" w:rsidP="00C60280">
            <w:pPr>
              <w:rPr>
                <w:rFonts w:ascii="Times New Roman" w:hAnsi="Times New Roman"/>
                <w:sz w:val="28"/>
                <w:szCs w:val="28"/>
                <w:lang w:val="ro-MO"/>
              </w:rPr>
            </w:pPr>
            <w:r w:rsidRPr="00C73C9C">
              <w:rPr>
                <w:rFonts w:ascii="Times New Roman" w:hAnsi="Times New Roman"/>
                <w:sz w:val="28"/>
                <w:szCs w:val="28"/>
                <w:lang w:val="ro-MO"/>
              </w:rPr>
              <w:t xml:space="preserve"> </w:t>
            </w:r>
          </w:p>
        </w:tc>
      </w:tr>
      <w:tr w:rsidR="00CF156A" w:rsidRPr="00C73C9C" w14:paraId="3227BD3A" w14:textId="77777777" w:rsidTr="00403E7B">
        <w:tc>
          <w:tcPr>
            <w:tcW w:w="9781" w:type="dxa"/>
            <w:shd w:val="clear" w:color="auto" w:fill="auto"/>
            <w:tcMar>
              <w:top w:w="0" w:type="dxa"/>
              <w:left w:w="108" w:type="dxa"/>
              <w:bottom w:w="0" w:type="dxa"/>
              <w:right w:w="108" w:type="dxa"/>
            </w:tcMar>
          </w:tcPr>
          <w:p w14:paraId="1D2F143A" w14:textId="4A4BF6BD" w:rsidR="00CF156A" w:rsidRPr="00C73C9C" w:rsidRDefault="00CF156A" w:rsidP="00C60280">
            <w:pPr>
              <w:rPr>
                <w:rFonts w:ascii="Times New Roman" w:hAnsi="Times New Roman"/>
                <w:b/>
                <w:bCs/>
                <w:sz w:val="28"/>
                <w:szCs w:val="28"/>
                <w:lang w:val="ro-MO"/>
              </w:rPr>
            </w:pPr>
            <w:r w:rsidRPr="00C73C9C">
              <w:rPr>
                <w:rFonts w:ascii="Times New Roman" w:hAnsi="Times New Roman"/>
                <w:b/>
                <w:bCs/>
                <w:sz w:val="28"/>
                <w:szCs w:val="28"/>
                <w:lang w:val="ro-MO"/>
              </w:rPr>
              <w:t xml:space="preserve">5. Compatibilitatea proiectului actului normativ cu legislația UE </w:t>
            </w:r>
          </w:p>
        </w:tc>
      </w:tr>
      <w:tr w:rsidR="00CF156A" w:rsidRPr="00C73C9C" w14:paraId="564B5E4C" w14:textId="77777777" w:rsidTr="00403E7B">
        <w:tc>
          <w:tcPr>
            <w:tcW w:w="9781" w:type="dxa"/>
            <w:shd w:val="clear" w:color="auto" w:fill="auto"/>
            <w:tcMar>
              <w:top w:w="0" w:type="dxa"/>
              <w:left w:w="108" w:type="dxa"/>
              <w:bottom w:w="0" w:type="dxa"/>
              <w:right w:w="108" w:type="dxa"/>
            </w:tcMar>
          </w:tcPr>
          <w:p w14:paraId="51B47FDF" w14:textId="77777777" w:rsidR="00CF156A" w:rsidRPr="00C73C9C" w:rsidRDefault="00CF156A" w:rsidP="00C60280">
            <w:pPr>
              <w:rPr>
                <w:rFonts w:ascii="Times New Roman" w:hAnsi="Times New Roman"/>
                <w:b/>
                <w:sz w:val="28"/>
                <w:szCs w:val="28"/>
                <w:lang w:val="ro-MO"/>
              </w:rPr>
            </w:pPr>
            <w:r w:rsidRPr="00C73C9C">
              <w:rPr>
                <w:rFonts w:ascii="Times New Roman" w:hAnsi="Times New Roman"/>
                <w:b/>
                <w:sz w:val="28"/>
                <w:szCs w:val="28"/>
                <w:lang w:val="ro-MO"/>
              </w:rPr>
              <w:t>5.1. Măsuri normative necesare pentru transpunerea actelor juridice ale UE în legislația națională</w:t>
            </w:r>
          </w:p>
          <w:p w14:paraId="5EC5689E" w14:textId="171BF811" w:rsidR="00CF156A" w:rsidRPr="00C73C9C" w:rsidRDefault="00CF156A" w:rsidP="00EA530D">
            <w:pPr>
              <w:shd w:val="clear" w:color="auto" w:fill="FFFFFF"/>
              <w:rPr>
                <w:rFonts w:ascii="Times New Roman" w:hAnsi="Times New Roman"/>
                <w:sz w:val="28"/>
                <w:szCs w:val="28"/>
                <w:lang w:val="ro-MO"/>
              </w:rPr>
            </w:pPr>
            <w:r w:rsidRPr="00C73C9C">
              <w:rPr>
                <w:rFonts w:ascii="Times New Roman" w:hAnsi="Times New Roman"/>
                <w:color w:val="000000"/>
                <w:sz w:val="28"/>
                <w:szCs w:val="28"/>
                <w:lang w:val="ro-MO" w:eastAsia="ru-RU"/>
              </w:rPr>
              <w:t>Proiectul, instituie cadrul juridic al Republicii Moldova în domeniul funciar și nu contravine principiilor de funcționare a pieței interne a Uniunii Europene.</w:t>
            </w:r>
          </w:p>
        </w:tc>
      </w:tr>
      <w:tr w:rsidR="00CF156A" w:rsidRPr="00C73C9C" w14:paraId="1541F0CB" w14:textId="77777777" w:rsidTr="00403E7B">
        <w:tc>
          <w:tcPr>
            <w:tcW w:w="9781" w:type="dxa"/>
            <w:shd w:val="clear" w:color="auto" w:fill="auto"/>
            <w:tcMar>
              <w:top w:w="0" w:type="dxa"/>
              <w:left w:w="108" w:type="dxa"/>
              <w:bottom w:w="0" w:type="dxa"/>
              <w:right w:w="108" w:type="dxa"/>
            </w:tcMar>
          </w:tcPr>
          <w:p w14:paraId="246D6ED7" w14:textId="50D36BB8" w:rsidR="00CF156A" w:rsidRPr="00C73C9C" w:rsidRDefault="00CF156A" w:rsidP="004F3D99">
            <w:pPr>
              <w:rPr>
                <w:rFonts w:ascii="Times New Roman" w:hAnsi="Times New Roman"/>
                <w:sz w:val="28"/>
                <w:szCs w:val="28"/>
                <w:lang w:val="ro-MO"/>
              </w:rPr>
            </w:pPr>
            <w:r w:rsidRPr="00C73C9C">
              <w:rPr>
                <w:rFonts w:ascii="Times New Roman" w:hAnsi="Times New Roman"/>
                <w:b/>
                <w:sz w:val="28"/>
                <w:szCs w:val="28"/>
                <w:lang w:val="ro-MO"/>
              </w:rPr>
              <w:t>5.2. Măsuri normative care urmăresc crearea cadrului juridic intern necesar pentru implementarea legislației UE</w:t>
            </w:r>
          </w:p>
        </w:tc>
      </w:tr>
      <w:tr w:rsidR="00CF156A" w:rsidRPr="00C73C9C" w14:paraId="531AA3AA" w14:textId="77777777" w:rsidTr="00403E7B">
        <w:tc>
          <w:tcPr>
            <w:tcW w:w="9781" w:type="dxa"/>
            <w:shd w:val="clear" w:color="auto" w:fill="auto"/>
            <w:tcMar>
              <w:top w:w="0" w:type="dxa"/>
              <w:left w:w="108" w:type="dxa"/>
              <w:bottom w:w="0" w:type="dxa"/>
              <w:right w:w="108" w:type="dxa"/>
            </w:tcMar>
          </w:tcPr>
          <w:p w14:paraId="1DBF688D" w14:textId="1CCC269A" w:rsidR="00CF156A" w:rsidRPr="00C73C9C" w:rsidRDefault="00CF156A" w:rsidP="00785BDB">
            <w:pPr>
              <w:rPr>
                <w:rFonts w:ascii="Times New Roman" w:hAnsi="Times New Roman"/>
                <w:sz w:val="28"/>
                <w:szCs w:val="28"/>
                <w:lang w:val="ro-MO"/>
              </w:rPr>
            </w:pPr>
            <w:r w:rsidRPr="00C73C9C">
              <w:rPr>
                <w:rFonts w:ascii="Times New Roman" w:hAnsi="Times New Roman"/>
                <w:sz w:val="28"/>
                <w:szCs w:val="28"/>
                <w:lang w:val="ro-MO"/>
              </w:rPr>
              <w:t xml:space="preserve"> </w:t>
            </w:r>
            <w:r w:rsidRPr="00C73C9C">
              <w:rPr>
                <w:rFonts w:ascii="Times New Roman" w:hAnsi="Times New Roman"/>
                <w:color w:val="000000"/>
                <w:sz w:val="28"/>
                <w:szCs w:val="28"/>
                <w:shd w:val="clear" w:color="auto" w:fill="FFFFFF"/>
                <w:lang w:val="ro-MO"/>
              </w:rPr>
              <w:t>Proiectul, nu are ca scop armonizarea legislației naționale cu legislația Uniunii Europene.</w:t>
            </w:r>
          </w:p>
        </w:tc>
      </w:tr>
      <w:tr w:rsidR="00CF156A" w:rsidRPr="00C73C9C" w14:paraId="338B3440" w14:textId="77777777" w:rsidTr="00403E7B">
        <w:tc>
          <w:tcPr>
            <w:tcW w:w="9781" w:type="dxa"/>
            <w:shd w:val="clear" w:color="auto" w:fill="auto"/>
            <w:tcMar>
              <w:top w:w="0" w:type="dxa"/>
              <w:left w:w="108" w:type="dxa"/>
              <w:bottom w:w="0" w:type="dxa"/>
              <w:right w:w="108" w:type="dxa"/>
            </w:tcMar>
          </w:tcPr>
          <w:p w14:paraId="4005A4AC" w14:textId="13FBCB78" w:rsidR="00CF156A" w:rsidRPr="00C73C9C" w:rsidRDefault="00CF156A" w:rsidP="00C60280">
            <w:pPr>
              <w:rPr>
                <w:rFonts w:ascii="Times New Roman" w:hAnsi="Times New Roman"/>
                <w:b/>
                <w:bCs/>
                <w:sz w:val="28"/>
                <w:szCs w:val="28"/>
                <w:lang w:val="ro-MO"/>
              </w:rPr>
            </w:pPr>
            <w:r w:rsidRPr="00C73C9C">
              <w:rPr>
                <w:rFonts w:ascii="Times New Roman" w:hAnsi="Times New Roman"/>
                <w:b/>
                <w:bCs/>
                <w:sz w:val="28"/>
                <w:szCs w:val="28"/>
                <w:lang w:val="ro-MO"/>
              </w:rPr>
              <w:t>6. Avizarea și consultarea publică a proiectului actului normativ</w:t>
            </w:r>
          </w:p>
        </w:tc>
      </w:tr>
      <w:tr w:rsidR="00CF156A" w:rsidRPr="00C73C9C" w14:paraId="4E687F27" w14:textId="77777777" w:rsidTr="00403E7B">
        <w:tc>
          <w:tcPr>
            <w:tcW w:w="9781" w:type="dxa"/>
            <w:shd w:val="clear" w:color="auto" w:fill="auto"/>
            <w:tcMar>
              <w:top w:w="0" w:type="dxa"/>
              <w:left w:w="108" w:type="dxa"/>
              <w:bottom w:w="0" w:type="dxa"/>
              <w:right w:w="108" w:type="dxa"/>
            </w:tcMar>
          </w:tcPr>
          <w:p w14:paraId="7BAD4414" w14:textId="1D530C13" w:rsidR="00E15E09" w:rsidRPr="00C73C9C" w:rsidRDefault="00CF156A" w:rsidP="007973D2">
            <w:pPr>
              <w:rPr>
                <w:rStyle w:val="aff5"/>
                <w:color w:val="005A95"/>
                <w:sz w:val="28"/>
                <w:szCs w:val="28"/>
                <w:shd w:val="clear" w:color="auto" w:fill="FFFFFF"/>
                <w:lang w:val="ro-MO"/>
              </w:rPr>
            </w:pPr>
            <w:r w:rsidRPr="00C73C9C">
              <w:rPr>
                <w:rFonts w:ascii="Times New Roman" w:hAnsi="Times New Roman"/>
                <w:sz w:val="28"/>
                <w:szCs w:val="28"/>
                <w:lang w:val="ro-MO"/>
              </w:rPr>
              <w:t xml:space="preserve"> </w:t>
            </w:r>
            <w:r w:rsidRPr="00C73C9C">
              <w:rPr>
                <w:rFonts w:ascii="Times New Roman" w:hAnsi="Times New Roman"/>
                <w:color w:val="000000"/>
                <w:sz w:val="28"/>
                <w:szCs w:val="28"/>
                <w:shd w:val="clear" w:color="auto" w:fill="FFFFFF"/>
                <w:lang w:val="ro-MO"/>
              </w:rPr>
              <w:t xml:space="preserve">În vederea respectării prevederilor Legii nr. 239/2008 privind transparența în procesul decizional, anunțul privind inițierea elaborării proiectului </w:t>
            </w:r>
            <w:proofErr w:type="spellStart"/>
            <w:r w:rsidR="00E16915" w:rsidRPr="00E16915">
              <w:rPr>
                <w:rFonts w:ascii="Times New Roman" w:hAnsi="Times New Roman"/>
                <w:color w:val="333333"/>
                <w:sz w:val="28"/>
                <w:szCs w:val="28"/>
                <w:shd w:val="clear" w:color="auto" w:fill="FFFFFF"/>
              </w:rPr>
              <w:t>Metodologiei</w:t>
            </w:r>
            <w:proofErr w:type="spellEnd"/>
            <w:r w:rsidR="00E16915" w:rsidRPr="00E16915">
              <w:rPr>
                <w:rFonts w:ascii="Times New Roman" w:hAnsi="Times New Roman"/>
                <w:color w:val="333333"/>
                <w:sz w:val="28"/>
                <w:szCs w:val="28"/>
                <w:shd w:val="clear" w:color="auto" w:fill="FFFFFF"/>
              </w:rPr>
              <w:t xml:space="preserve"> de </w:t>
            </w:r>
            <w:proofErr w:type="spellStart"/>
            <w:r w:rsidR="00E16915" w:rsidRPr="00E16915">
              <w:rPr>
                <w:rFonts w:ascii="Times New Roman" w:hAnsi="Times New Roman"/>
                <w:color w:val="333333"/>
                <w:sz w:val="28"/>
                <w:szCs w:val="28"/>
                <w:shd w:val="clear" w:color="auto" w:fill="FFFFFF"/>
              </w:rPr>
              <w:t>calcul</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pentru</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pierderile</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cauzate</w:t>
            </w:r>
            <w:proofErr w:type="spellEnd"/>
            <w:r w:rsidR="00E16915" w:rsidRPr="00E16915">
              <w:rPr>
                <w:rFonts w:ascii="Times New Roman" w:hAnsi="Times New Roman"/>
                <w:color w:val="333333"/>
                <w:sz w:val="28"/>
                <w:szCs w:val="28"/>
                <w:shd w:val="clear" w:color="auto" w:fill="FFFFFF"/>
              </w:rPr>
              <w:t xml:space="preserve"> de </w:t>
            </w:r>
            <w:proofErr w:type="spellStart"/>
            <w:r w:rsidR="00E16915" w:rsidRPr="00E16915">
              <w:rPr>
                <w:rFonts w:ascii="Times New Roman" w:hAnsi="Times New Roman"/>
                <w:color w:val="333333"/>
                <w:sz w:val="28"/>
                <w:szCs w:val="28"/>
                <w:shd w:val="clear" w:color="auto" w:fill="FFFFFF"/>
              </w:rPr>
              <w:t>trecerea</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terenurilor</w:t>
            </w:r>
            <w:proofErr w:type="spellEnd"/>
            <w:r w:rsidR="00E16915" w:rsidRPr="00E16915">
              <w:rPr>
                <w:rFonts w:ascii="Times New Roman" w:hAnsi="Times New Roman"/>
                <w:color w:val="333333"/>
                <w:sz w:val="28"/>
                <w:szCs w:val="28"/>
                <w:shd w:val="clear" w:color="auto" w:fill="FFFFFF"/>
              </w:rPr>
              <w:t xml:space="preserve"> cu </w:t>
            </w:r>
            <w:proofErr w:type="spellStart"/>
            <w:r w:rsidR="00E16915" w:rsidRPr="00E16915">
              <w:rPr>
                <w:rFonts w:ascii="Times New Roman" w:hAnsi="Times New Roman"/>
                <w:color w:val="333333"/>
                <w:sz w:val="28"/>
                <w:szCs w:val="28"/>
                <w:shd w:val="clear" w:color="auto" w:fill="FFFFFF"/>
              </w:rPr>
              <w:t>destinație</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agricolă</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sau</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destinate</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fondului</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forestier</w:t>
            </w:r>
            <w:proofErr w:type="spellEnd"/>
            <w:r w:rsidR="00E16915" w:rsidRPr="00E16915">
              <w:rPr>
                <w:rFonts w:ascii="Times New Roman" w:hAnsi="Times New Roman"/>
                <w:color w:val="333333"/>
                <w:sz w:val="28"/>
                <w:szCs w:val="28"/>
                <w:shd w:val="clear" w:color="auto" w:fill="FFFFFF"/>
              </w:rPr>
              <w:t xml:space="preserve"> la o </w:t>
            </w:r>
            <w:proofErr w:type="spellStart"/>
            <w:r w:rsidR="00E16915" w:rsidRPr="00E16915">
              <w:rPr>
                <w:rFonts w:ascii="Times New Roman" w:hAnsi="Times New Roman"/>
                <w:color w:val="333333"/>
                <w:sz w:val="28"/>
                <w:szCs w:val="28"/>
                <w:shd w:val="clear" w:color="auto" w:fill="FFFFFF"/>
              </w:rPr>
              <w:t>altă</w:t>
            </w:r>
            <w:proofErr w:type="spellEnd"/>
            <w:r w:rsidR="00E16915" w:rsidRPr="00E16915">
              <w:rPr>
                <w:rFonts w:ascii="Times New Roman" w:hAnsi="Times New Roman"/>
                <w:color w:val="333333"/>
                <w:sz w:val="28"/>
                <w:szCs w:val="28"/>
                <w:shd w:val="clear" w:color="auto" w:fill="FFFFFF"/>
              </w:rPr>
              <w:t xml:space="preserve"> </w:t>
            </w:r>
            <w:proofErr w:type="spellStart"/>
            <w:r w:rsidR="00E16915" w:rsidRPr="00E16915">
              <w:rPr>
                <w:rFonts w:ascii="Times New Roman" w:hAnsi="Times New Roman"/>
                <w:color w:val="333333"/>
                <w:sz w:val="28"/>
                <w:szCs w:val="28"/>
                <w:shd w:val="clear" w:color="auto" w:fill="FFFFFF"/>
              </w:rPr>
              <w:t>categorie</w:t>
            </w:r>
            <w:proofErr w:type="spellEnd"/>
            <w:r w:rsidR="00E16915" w:rsidRPr="00E16915">
              <w:rPr>
                <w:rFonts w:ascii="Times New Roman" w:hAnsi="Times New Roman"/>
                <w:color w:val="333333"/>
                <w:sz w:val="28"/>
                <w:szCs w:val="28"/>
                <w:shd w:val="clear" w:color="auto" w:fill="FFFFFF"/>
              </w:rPr>
              <w:t xml:space="preserve"> de </w:t>
            </w:r>
            <w:proofErr w:type="spellStart"/>
            <w:r w:rsidR="00E16915" w:rsidRPr="00E16915">
              <w:rPr>
                <w:rFonts w:ascii="Times New Roman" w:hAnsi="Times New Roman"/>
                <w:color w:val="333333"/>
                <w:sz w:val="28"/>
                <w:szCs w:val="28"/>
                <w:shd w:val="clear" w:color="auto" w:fill="FFFFFF"/>
              </w:rPr>
              <w:t>destinație</w:t>
            </w:r>
            <w:proofErr w:type="spellEnd"/>
            <w:r w:rsidR="00E15E09" w:rsidRPr="00E16915">
              <w:rPr>
                <w:rFonts w:ascii="Times New Roman" w:hAnsi="Times New Roman"/>
                <w:sz w:val="28"/>
                <w:szCs w:val="28"/>
                <w:lang w:val="ro-MO"/>
              </w:rPr>
              <w:t>,</w:t>
            </w:r>
            <w:r w:rsidR="00AD3C91" w:rsidRPr="00C73C9C">
              <w:rPr>
                <w:rFonts w:ascii="Times New Roman" w:hAnsi="Times New Roman"/>
                <w:sz w:val="28"/>
                <w:szCs w:val="28"/>
                <w:lang w:val="ro-MO"/>
              </w:rPr>
              <w:t xml:space="preserve"> la data de 29 octombrie 2024,</w:t>
            </w:r>
            <w:r w:rsidRPr="00C73C9C">
              <w:rPr>
                <w:rFonts w:ascii="Times New Roman" w:hAnsi="Times New Roman"/>
                <w:color w:val="000000"/>
                <w:sz w:val="28"/>
                <w:szCs w:val="28"/>
                <w:shd w:val="clear" w:color="auto" w:fill="FFFFFF"/>
                <w:lang w:val="ro-MO"/>
              </w:rPr>
              <w:t xml:space="preserve"> a fost plasat pe pagina web oficială a Ministerului Agriculturii și Industriei Alimentare </w:t>
            </w:r>
            <w:hyperlink r:id="rId12" w:tgtFrame="_blank" w:history="1">
              <w:r w:rsidRPr="00C73C9C">
                <w:rPr>
                  <w:rStyle w:val="aff5"/>
                  <w:rFonts w:ascii="Times New Roman" w:hAnsi="Times New Roman"/>
                  <w:color w:val="005A95"/>
                  <w:sz w:val="28"/>
                  <w:szCs w:val="28"/>
                  <w:shd w:val="clear" w:color="auto" w:fill="FFFFFF"/>
                  <w:lang w:val="ro-MO"/>
                </w:rPr>
                <w:t>www.maia.gov.md</w:t>
              </w:r>
            </w:hyperlink>
            <w:r w:rsidRPr="00C73C9C">
              <w:rPr>
                <w:rFonts w:ascii="Times New Roman" w:hAnsi="Times New Roman"/>
                <w:color w:val="000000"/>
                <w:sz w:val="28"/>
                <w:szCs w:val="28"/>
                <w:u w:val="single"/>
                <w:shd w:val="clear" w:color="auto" w:fill="FFFFFF"/>
                <w:lang w:val="ro-MO"/>
              </w:rPr>
              <w:t>.</w:t>
            </w:r>
            <w:r w:rsidRPr="00C73C9C">
              <w:rPr>
                <w:rFonts w:ascii="Times New Roman" w:hAnsi="Times New Roman"/>
                <w:color w:val="000000"/>
                <w:sz w:val="28"/>
                <w:szCs w:val="28"/>
                <w:shd w:val="clear" w:color="auto" w:fill="FFFFFF"/>
                <w:lang w:val="ro-MO"/>
              </w:rPr>
              <w:t> compartimentul Transparența decizională, directoriul Proiecte în discuție.</w:t>
            </w:r>
            <w:r w:rsidR="00A607C2" w:rsidRPr="00C73C9C">
              <w:rPr>
                <w:rFonts w:ascii="Times New Roman" w:hAnsi="Times New Roman"/>
                <w:color w:val="000000"/>
                <w:sz w:val="28"/>
                <w:szCs w:val="28"/>
                <w:shd w:val="clear" w:color="auto" w:fill="FFFFFF"/>
                <w:lang w:val="ro-MO"/>
              </w:rPr>
              <w:t xml:space="preserve"> </w:t>
            </w:r>
            <w:hyperlink r:id="rId13" w:tgtFrame="_blank" w:history="1">
              <w:r w:rsidR="00A607C2" w:rsidRPr="00C73C9C">
                <w:rPr>
                  <w:rStyle w:val="aff5"/>
                  <w:rFonts w:ascii="Times New Roman" w:hAnsi="Times New Roman"/>
                  <w:color w:val="005A95"/>
                  <w:sz w:val="28"/>
                  <w:szCs w:val="28"/>
                  <w:shd w:val="clear" w:color="auto" w:fill="FFFFFF"/>
                  <w:lang w:val="ro-MO"/>
                </w:rPr>
                <w:t>https://particip.gov.md/ro/document/stages/anunt-de-initiere-a-elaborarii-proiectului-hotararii-guvernului-cu-privire-la-aprobarea-proiectului-de-lege-pentru-aprobarea-metodologiei-de-calcul-al-pierderilor-cauzate-de-trecerea-terenurilor-cu-destinatie-agricola-sau-ale-fondului-forestier-la-o-alta-categorie-de-destinatie/13411</w:t>
              </w:r>
            </w:hyperlink>
          </w:p>
          <w:p w14:paraId="41059E1E" w14:textId="77777777" w:rsidR="00EA6D01" w:rsidRPr="00C73C9C" w:rsidRDefault="00EA6D01" w:rsidP="00EA6D01">
            <w:pPr>
              <w:pStyle w:val="Default"/>
              <w:ind w:left="33"/>
              <w:jc w:val="both"/>
              <w:rPr>
                <w:rFonts w:ascii="Times New Roman" w:hAnsi="Times New Roman"/>
                <w:bCs/>
                <w:color w:val="auto"/>
                <w:sz w:val="28"/>
                <w:szCs w:val="28"/>
                <w:lang w:val="ro-MO"/>
              </w:rPr>
            </w:pPr>
            <w:r w:rsidRPr="00C73C9C">
              <w:rPr>
                <w:rStyle w:val="aff5"/>
                <w:rFonts w:ascii="Times New Roman" w:hAnsi="Times New Roman"/>
                <w:color w:val="auto"/>
                <w:sz w:val="28"/>
                <w:szCs w:val="28"/>
                <w:u w:val="none"/>
                <w:shd w:val="clear" w:color="auto" w:fill="FFFFFF"/>
                <w:lang w:val="ro-MO"/>
              </w:rPr>
              <w:t xml:space="preserve">           Totodată</w:t>
            </w:r>
            <w:r w:rsidRPr="00C73C9C">
              <w:rPr>
                <w:rFonts w:ascii="Times New Roman" w:hAnsi="Times New Roman"/>
                <w:color w:val="auto"/>
                <w:sz w:val="28"/>
                <w:szCs w:val="28"/>
                <w:lang w:val="ro-MO"/>
              </w:rPr>
              <w:t xml:space="preserve">, Cancelaria de Stat, la  25 noiembrie 2024, a expediat proiectul respectiv spre avizare </w:t>
            </w:r>
            <w:r w:rsidRPr="00C73C9C">
              <w:rPr>
                <w:rFonts w:ascii="Times New Roman" w:hAnsi="Times New Roman"/>
                <w:bCs/>
                <w:color w:val="auto"/>
                <w:sz w:val="28"/>
                <w:szCs w:val="28"/>
                <w:lang w:val="ro-MO"/>
              </w:rPr>
              <w:t xml:space="preserve">Ministerului Finanțelor, Ministerului Mediului, Ministerului </w:t>
            </w:r>
            <w:r w:rsidRPr="00C73C9C">
              <w:rPr>
                <w:rFonts w:ascii="Times New Roman" w:hAnsi="Times New Roman"/>
                <w:bCs/>
                <w:color w:val="auto"/>
                <w:sz w:val="28"/>
                <w:szCs w:val="28"/>
                <w:lang w:val="ro-MO"/>
              </w:rPr>
              <w:lastRenderedPageBreak/>
              <w:t>Dezvoltării Economice și Digitalizării, Ministerului Infrastructurii și Dezvoltării Regionale, Ministerului Sănătății, Ministerului Apărării, Ministerului Afacerilor Interne, Ministerului Energiei, Ministerului Educației și Cercetării, Ministerului Culturii, Agenției Proprietății Publice, Comitetului executiv al Găgăuziei și  Congresului Autorităților Locale din Moldova.</w:t>
            </w:r>
          </w:p>
          <w:p w14:paraId="6176323E" w14:textId="077DA831" w:rsidR="006242A5" w:rsidRPr="00C73C9C" w:rsidRDefault="00370F33" w:rsidP="006242A5">
            <w:pPr>
              <w:pStyle w:val="Default"/>
              <w:ind w:left="33"/>
              <w:jc w:val="both"/>
              <w:rPr>
                <w:rFonts w:ascii="Times New Roman" w:hAnsi="Times New Roman"/>
                <w:sz w:val="28"/>
                <w:szCs w:val="28"/>
                <w:lang w:val="ro-MO"/>
              </w:rPr>
            </w:pPr>
            <w:r w:rsidRPr="00C73C9C">
              <w:rPr>
                <w:rFonts w:ascii="Times New Roman" w:hAnsi="Times New Roman"/>
                <w:bCs/>
                <w:color w:val="auto"/>
                <w:sz w:val="28"/>
                <w:szCs w:val="28"/>
                <w:lang w:val="ro-MO"/>
              </w:rPr>
              <w:t xml:space="preserve">            De asemenea</w:t>
            </w:r>
            <w:r w:rsidR="006242A5" w:rsidRPr="00C73C9C">
              <w:rPr>
                <w:rFonts w:ascii="Times New Roman" w:hAnsi="Times New Roman"/>
                <w:bCs/>
                <w:color w:val="auto"/>
                <w:sz w:val="28"/>
                <w:szCs w:val="28"/>
                <w:lang w:val="ro-MO"/>
              </w:rPr>
              <w:t>,</w:t>
            </w:r>
            <w:r w:rsidRPr="00C73C9C">
              <w:rPr>
                <w:rFonts w:ascii="Times New Roman" w:hAnsi="Times New Roman"/>
                <w:bCs/>
                <w:color w:val="auto"/>
                <w:sz w:val="28"/>
                <w:szCs w:val="28"/>
                <w:lang w:val="ro-MO"/>
              </w:rPr>
              <w:t xml:space="preserve"> </w:t>
            </w:r>
            <w:r w:rsidR="006242A5" w:rsidRPr="00C73C9C">
              <w:rPr>
                <w:rFonts w:ascii="Times New Roman" w:hAnsi="Times New Roman"/>
                <w:bCs/>
                <w:color w:val="auto"/>
                <w:sz w:val="28"/>
                <w:szCs w:val="28"/>
                <w:lang w:val="ro-MO"/>
              </w:rPr>
              <w:t>î</w:t>
            </w:r>
            <w:r w:rsidR="006242A5" w:rsidRPr="00C73C9C">
              <w:rPr>
                <w:rFonts w:ascii="Times New Roman" w:hAnsi="Times New Roman"/>
                <w:sz w:val="28"/>
                <w:szCs w:val="28"/>
                <w:lang w:val="ro-MO"/>
              </w:rPr>
              <w:t xml:space="preserve">n temeiul pct. 230 și pct. 231 din </w:t>
            </w:r>
            <w:proofErr w:type="spellStart"/>
            <w:r w:rsidR="006242A5" w:rsidRPr="00C73C9C">
              <w:rPr>
                <w:rFonts w:ascii="Times New Roman" w:hAnsi="Times New Roman"/>
                <w:sz w:val="28"/>
                <w:szCs w:val="28"/>
                <w:lang w:val="ro-MO"/>
              </w:rPr>
              <w:t>Hotărîrea</w:t>
            </w:r>
            <w:proofErr w:type="spellEnd"/>
            <w:r w:rsidR="006242A5" w:rsidRPr="00C73C9C">
              <w:rPr>
                <w:rFonts w:ascii="Times New Roman" w:hAnsi="Times New Roman"/>
                <w:sz w:val="28"/>
                <w:szCs w:val="28"/>
                <w:lang w:val="ro-MO"/>
              </w:rPr>
              <w:t xml:space="preserve"> Guvernului nr. 610/2018 pentru aprobarea Regulamentului Guvernului, Ministerul Agriculturii și Industriei Alimentare,</w:t>
            </w:r>
            <w:r w:rsidR="006242A5" w:rsidRPr="00C73C9C">
              <w:rPr>
                <w:rFonts w:ascii="Times New Roman" w:hAnsi="Times New Roman"/>
                <w:bCs/>
                <w:color w:val="auto"/>
                <w:sz w:val="28"/>
                <w:szCs w:val="28"/>
                <w:lang w:val="ro-MO"/>
              </w:rPr>
              <w:t xml:space="preserve"> prin scrisoarea </w:t>
            </w:r>
            <w:r w:rsidR="006242A5" w:rsidRPr="00C73C9C">
              <w:rPr>
                <w:rFonts w:ascii="Times New Roman" w:hAnsi="Times New Roman"/>
                <w:sz w:val="28"/>
                <w:szCs w:val="28"/>
                <w:lang w:val="ro-MO"/>
              </w:rPr>
              <w:t>16/1-5/4109 din 18.12.2024</w:t>
            </w:r>
            <w:r w:rsidR="006242A5" w:rsidRPr="00C73C9C">
              <w:rPr>
                <w:rFonts w:ascii="Times New Roman" w:hAnsi="Times New Roman"/>
                <w:lang w:val="ro-MO"/>
              </w:rPr>
              <w:t xml:space="preserve">, </w:t>
            </w:r>
            <w:r w:rsidR="006242A5" w:rsidRPr="00C73C9C">
              <w:rPr>
                <w:rFonts w:ascii="Times New Roman" w:hAnsi="Times New Roman"/>
                <w:sz w:val="28"/>
                <w:szCs w:val="28"/>
                <w:lang w:val="ro-MO"/>
              </w:rPr>
              <w:t xml:space="preserve">a transmis pentru expertiză și informare sinteza cu argumentările respective, și proiectul de lege definitivat pentru aprobarea </w:t>
            </w:r>
            <w:proofErr w:type="spellStart"/>
            <w:r w:rsidR="00DC5268" w:rsidRPr="00DC5268">
              <w:rPr>
                <w:rFonts w:ascii="Times New Roman" w:hAnsi="Times New Roman"/>
                <w:color w:val="333333"/>
                <w:sz w:val="28"/>
                <w:szCs w:val="28"/>
                <w:shd w:val="clear" w:color="auto" w:fill="FFFFFF"/>
              </w:rPr>
              <w:t>Metodologiei</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calcul</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pentru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pierderile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cauzate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trecerea</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terenurilor</w:t>
            </w:r>
            <w:proofErr w:type="spellEnd"/>
            <w:r w:rsidR="00DC5268" w:rsidRPr="00DC5268">
              <w:rPr>
                <w:rFonts w:ascii="Times New Roman" w:hAnsi="Times New Roman"/>
                <w:color w:val="333333"/>
                <w:sz w:val="28"/>
                <w:szCs w:val="28"/>
                <w:shd w:val="clear" w:color="auto" w:fill="FFFFFF"/>
              </w:rPr>
              <w:t xml:space="preserve"> cu </w:t>
            </w:r>
            <w:proofErr w:type="spellStart"/>
            <w:r w:rsidR="00DC5268" w:rsidRPr="00DC5268">
              <w:rPr>
                <w:rFonts w:ascii="Times New Roman" w:hAnsi="Times New Roman"/>
                <w:color w:val="333333"/>
                <w:sz w:val="28"/>
                <w:szCs w:val="28"/>
                <w:shd w:val="clear" w:color="auto" w:fill="FFFFFF"/>
              </w:rPr>
              <w:t>destinație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agricolă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sau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destinate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fondului</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forestier</w:t>
            </w:r>
            <w:proofErr w:type="spellEnd"/>
            <w:r w:rsidR="00DC5268" w:rsidRPr="00DC5268">
              <w:rPr>
                <w:rFonts w:ascii="Times New Roman" w:hAnsi="Times New Roman"/>
                <w:color w:val="333333"/>
                <w:sz w:val="28"/>
                <w:szCs w:val="28"/>
                <w:shd w:val="clear" w:color="auto" w:fill="FFFFFF"/>
              </w:rPr>
              <w:t xml:space="preserve"> la o </w:t>
            </w:r>
            <w:proofErr w:type="spellStart"/>
            <w:r w:rsidR="00DC5268" w:rsidRPr="00DC5268">
              <w:rPr>
                <w:rFonts w:ascii="Times New Roman" w:hAnsi="Times New Roman"/>
                <w:color w:val="333333"/>
                <w:sz w:val="28"/>
                <w:szCs w:val="28"/>
                <w:shd w:val="clear" w:color="auto" w:fill="FFFFFF"/>
              </w:rPr>
              <w:t>altă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categorie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destinație</w:t>
            </w:r>
            <w:proofErr w:type="spellEnd"/>
            <w:r w:rsidR="00DC5268" w:rsidRPr="00C73C9C">
              <w:rPr>
                <w:rFonts w:ascii="Times New Roman" w:hAnsi="Times New Roman"/>
                <w:sz w:val="28"/>
                <w:szCs w:val="28"/>
                <w:lang w:val="ro-MO"/>
              </w:rPr>
              <w:t xml:space="preserve"> </w:t>
            </w:r>
            <w:r w:rsidR="006242A5" w:rsidRPr="00C73C9C">
              <w:rPr>
                <w:rFonts w:ascii="Times New Roman" w:hAnsi="Times New Roman"/>
                <w:sz w:val="28"/>
                <w:szCs w:val="28"/>
                <w:lang w:val="ro-MO"/>
              </w:rPr>
              <w:t xml:space="preserve">(însoțit de nota de fundamentare). </w:t>
            </w:r>
            <w:r w:rsidR="006242A5" w:rsidRPr="00C73C9C">
              <w:rPr>
                <w:rFonts w:ascii="Times New Roman" w:hAnsi="Times New Roman"/>
                <w:sz w:val="28"/>
                <w:szCs w:val="28"/>
                <w:lang w:val="ro-MO" w:eastAsia="ru-RU"/>
              </w:rPr>
              <w:t xml:space="preserve">Obiecțiile/propunerile de ajustare a proiectului parvenite ulterior sunt reflectate în sinteza </w:t>
            </w:r>
            <w:r w:rsidR="006242A5" w:rsidRPr="00C73C9C">
              <w:rPr>
                <w:rFonts w:ascii="Times New Roman" w:hAnsi="Times New Roman"/>
                <w:sz w:val="28"/>
                <w:szCs w:val="28"/>
                <w:lang w:val="ro-MO"/>
              </w:rPr>
              <w:t>obiecțiilor și propunerilor la proiect.</w:t>
            </w:r>
          </w:p>
          <w:p w14:paraId="1627B3B8" w14:textId="6D96F1C0" w:rsidR="00AE4C62" w:rsidRPr="00C73C9C" w:rsidRDefault="00AE4C62" w:rsidP="00AE4C62">
            <w:pPr>
              <w:ind w:firstLine="0"/>
              <w:rPr>
                <w:rFonts w:ascii="Times New Roman" w:hAnsi="Times New Roman"/>
                <w:sz w:val="28"/>
                <w:szCs w:val="28"/>
                <w:lang w:val="ro-MO"/>
              </w:rPr>
            </w:pPr>
            <w:r w:rsidRPr="00C73C9C">
              <w:rPr>
                <w:rFonts w:ascii="Times New Roman" w:hAnsi="Times New Roman"/>
                <w:sz w:val="28"/>
                <w:szCs w:val="28"/>
                <w:lang w:val="ro-MO"/>
              </w:rPr>
              <w:t xml:space="preserve">           Ulterior întru respectarea pct. 234 din Regulamentul Guvernului aprobat prin </w:t>
            </w:r>
            <w:proofErr w:type="spellStart"/>
            <w:r w:rsidRPr="00C73C9C">
              <w:rPr>
                <w:rFonts w:ascii="Times New Roman" w:hAnsi="Times New Roman"/>
                <w:sz w:val="28"/>
                <w:szCs w:val="28"/>
                <w:lang w:val="ro-MO"/>
              </w:rPr>
              <w:t>Hotărîrea</w:t>
            </w:r>
            <w:proofErr w:type="spellEnd"/>
            <w:r w:rsidRPr="00C73C9C">
              <w:rPr>
                <w:rFonts w:ascii="Times New Roman" w:hAnsi="Times New Roman"/>
                <w:sz w:val="28"/>
                <w:szCs w:val="28"/>
                <w:lang w:val="ro-MO"/>
              </w:rPr>
              <w:t xml:space="preserve"> Guvernului nr. 610/2018, Ministerul, la </w:t>
            </w:r>
            <w:r w:rsidR="00761812">
              <w:rPr>
                <w:rFonts w:ascii="Times New Roman" w:hAnsi="Times New Roman"/>
                <w:sz w:val="28"/>
                <w:szCs w:val="28"/>
                <w:lang w:val="ro-MO"/>
              </w:rPr>
              <w:t>15</w:t>
            </w:r>
            <w:r w:rsidRPr="00C73C9C">
              <w:rPr>
                <w:rFonts w:ascii="Times New Roman" w:hAnsi="Times New Roman"/>
                <w:sz w:val="28"/>
                <w:szCs w:val="28"/>
                <w:lang w:val="ro-MO"/>
              </w:rPr>
              <w:t xml:space="preserve"> ianuarie 2025, a organizat dezbateri pe marginea proiectului de lege pentru aprobarea </w:t>
            </w:r>
            <w:proofErr w:type="spellStart"/>
            <w:r w:rsidR="00DC5268" w:rsidRPr="00DC5268">
              <w:rPr>
                <w:rFonts w:ascii="Times New Roman" w:hAnsi="Times New Roman"/>
                <w:color w:val="333333"/>
                <w:sz w:val="28"/>
                <w:szCs w:val="28"/>
                <w:shd w:val="clear" w:color="auto" w:fill="FFFFFF"/>
              </w:rPr>
              <w:t>Metodologiei</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calcul</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pentru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pierderile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cauzate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trecerea</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terenurilor</w:t>
            </w:r>
            <w:proofErr w:type="spellEnd"/>
            <w:r w:rsidR="00DC5268" w:rsidRPr="00DC5268">
              <w:rPr>
                <w:rFonts w:ascii="Times New Roman" w:hAnsi="Times New Roman"/>
                <w:color w:val="333333"/>
                <w:sz w:val="28"/>
                <w:szCs w:val="28"/>
                <w:shd w:val="clear" w:color="auto" w:fill="FFFFFF"/>
              </w:rPr>
              <w:t xml:space="preserve"> cu </w:t>
            </w:r>
            <w:proofErr w:type="spellStart"/>
            <w:r w:rsidR="00DC5268" w:rsidRPr="00DC5268">
              <w:rPr>
                <w:rFonts w:ascii="Times New Roman" w:hAnsi="Times New Roman"/>
                <w:color w:val="333333"/>
                <w:sz w:val="28"/>
                <w:szCs w:val="28"/>
                <w:shd w:val="clear" w:color="auto" w:fill="FFFFFF"/>
              </w:rPr>
              <w:t>destinație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agricolă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sau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destinate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fondului</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forestier</w:t>
            </w:r>
            <w:proofErr w:type="spellEnd"/>
            <w:r w:rsidR="00DC5268" w:rsidRPr="00DC5268">
              <w:rPr>
                <w:rFonts w:ascii="Times New Roman" w:hAnsi="Times New Roman"/>
                <w:color w:val="333333"/>
                <w:sz w:val="28"/>
                <w:szCs w:val="28"/>
                <w:shd w:val="clear" w:color="auto" w:fill="FFFFFF"/>
              </w:rPr>
              <w:t xml:space="preserve"> la o </w:t>
            </w:r>
            <w:proofErr w:type="spellStart"/>
            <w:r w:rsidR="00DC5268" w:rsidRPr="00DC5268">
              <w:rPr>
                <w:rFonts w:ascii="Times New Roman" w:hAnsi="Times New Roman"/>
                <w:color w:val="333333"/>
                <w:sz w:val="28"/>
                <w:szCs w:val="28"/>
                <w:shd w:val="clear" w:color="auto" w:fill="FFFFFF"/>
              </w:rPr>
              <w:t>altă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categorie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destinație</w:t>
            </w:r>
            <w:proofErr w:type="spellEnd"/>
            <w:r w:rsidRPr="00DC5268">
              <w:rPr>
                <w:rFonts w:ascii="Times New Roman" w:hAnsi="Times New Roman"/>
                <w:sz w:val="28"/>
                <w:szCs w:val="28"/>
                <w:lang w:val="ro-MO"/>
              </w:rPr>
              <w:t>,</w:t>
            </w:r>
            <w:r w:rsidRPr="00C73C9C">
              <w:rPr>
                <w:rFonts w:ascii="Times New Roman" w:hAnsi="Times New Roman"/>
                <w:sz w:val="28"/>
                <w:szCs w:val="28"/>
                <w:lang w:val="ro-MO"/>
              </w:rPr>
              <w:t xml:space="preserve"> (număr unic 1031/MAIA/2024), pentru a decide, pe principii reciproce acceptabile, asupra obiecțiilor, propunerilor la proiectul dat, la care au fost invitați  Ministerul Mediului, Ministerul Dezvoltării Economice și Digitalizării, Ministerul Infrastructurii și Dezvoltării Regionale, Ministerul Sănătății, Ministerul Afacerilor Interne, Agenția Proprietății Publice. Rezultatul dezbaterilor este stipulate în procesul-verbal al ședinței (se anexează).</w:t>
            </w:r>
          </w:p>
          <w:p w14:paraId="38C65574" w14:textId="7CFF000D" w:rsidR="00AE4C62" w:rsidRPr="00C73C9C" w:rsidRDefault="00AE4C62" w:rsidP="00AE4C62">
            <w:pPr>
              <w:ind w:firstLine="0"/>
              <w:rPr>
                <w:rFonts w:ascii="Times New Roman" w:hAnsi="Times New Roman"/>
                <w:sz w:val="28"/>
                <w:szCs w:val="28"/>
                <w:lang w:val="ro-MO"/>
              </w:rPr>
            </w:pPr>
            <w:r w:rsidRPr="00C73C9C">
              <w:rPr>
                <w:rFonts w:ascii="Times New Roman" w:hAnsi="Times New Roman"/>
                <w:sz w:val="28"/>
                <w:szCs w:val="28"/>
                <w:lang w:val="ro-MO"/>
              </w:rPr>
              <w:t xml:space="preserve">          Totodată Ministerul Mediului n</w:t>
            </w:r>
            <w:r w:rsidR="00757E6F" w:rsidRPr="00C73C9C">
              <w:rPr>
                <w:rFonts w:ascii="Times New Roman" w:hAnsi="Times New Roman"/>
                <w:sz w:val="28"/>
                <w:szCs w:val="28"/>
                <w:lang w:val="ro-MO"/>
              </w:rPr>
              <w:t>-</w:t>
            </w:r>
            <w:r w:rsidRPr="00C73C9C">
              <w:rPr>
                <w:rFonts w:ascii="Times New Roman" w:hAnsi="Times New Roman"/>
                <w:sz w:val="28"/>
                <w:szCs w:val="28"/>
                <w:lang w:val="ro-MO"/>
              </w:rPr>
              <w:t>a dat curs invitație</w:t>
            </w:r>
            <w:r w:rsidR="00757E6F" w:rsidRPr="00C73C9C">
              <w:rPr>
                <w:rFonts w:ascii="Times New Roman" w:hAnsi="Times New Roman"/>
                <w:sz w:val="28"/>
                <w:szCs w:val="28"/>
                <w:lang w:val="ro-MO"/>
              </w:rPr>
              <w:t>i</w:t>
            </w:r>
            <w:r w:rsidRPr="00C73C9C">
              <w:rPr>
                <w:rFonts w:ascii="Times New Roman" w:hAnsi="Times New Roman"/>
                <w:sz w:val="28"/>
                <w:szCs w:val="28"/>
                <w:lang w:val="ro-MO"/>
              </w:rPr>
              <w:t xml:space="preserve"> </w:t>
            </w:r>
            <w:r w:rsidR="00757E6F" w:rsidRPr="00C73C9C">
              <w:rPr>
                <w:rFonts w:ascii="Times New Roman" w:hAnsi="Times New Roman"/>
                <w:sz w:val="28"/>
                <w:szCs w:val="28"/>
                <w:lang w:val="ro-MO"/>
              </w:rPr>
              <w:t>de a participa la dezbateri.</w:t>
            </w:r>
          </w:p>
          <w:p w14:paraId="54829629" w14:textId="77777777" w:rsidR="00084CD1" w:rsidRDefault="00757E6F" w:rsidP="00AE4C62">
            <w:pPr>
              <w:ind w:firstLine="0"/>
              <w:rPr>
                <w:rFonts w:ascii="Times New Roman" w:hAnsi="Times New Roman"/>
                <w:sz w:val="28"/>
                <w:szCs w:val="28"/>
                <w:lang w:val="ro-MO"/>
              </w:rPr>
            </w:pPr>
            <w:r w:rsidRPr="00C73C9C">
              <w:rPr>
                <w:rFonts w:ascii="Times New Roman" w:hAnsi="Times New Roman"/>
                <w:sz w:val="28"/>
                <w:szCs w:val="28"/>
                <w:lang w:val="ro-MO"/>
              </w:rPr>
              <w:t xml:space="preserve">          Astfel, Ministerul Agriculturii și Industriei Alimentare, ca autor  al proiectului în cauză, conștientizează că </w:t>
            </w:r>
            <w:r w:rsidR="00010D85" w:rsidRPr="00C73C9C">
              <w:rPr>
                <w:rFonts w:ascii="Times New Roman" w:hAnsi="Times New Roman"/>
                <w:sz w:val="28"/>
                <w:szCs w:val="28"/>
                <w:lang w:val="ro-MO"/>
              </w:rPr>
              <w:t>pierderile</w:t>
            </w:r>
            <w:r w:rsidRPr="00C73C9C">
              <w:rPr>
                <w:rFonts w:ascii="Times New Roman" w:hAnsi="Times New Roman"/>
                <w:sz w:val="28"/>
                <w:szCs w:val="28"/>
                <w:lang w:val="ro-MO"/>
              </w:rPr>
              <w:t xml:space="preserve"> la trecerea terenurilor cu destinație agricolă la o altă categorie de destinație diferă de cele ce țin </w:t>
            </w:r>
            <w:r w:rsidR="00010D85" w:rsidRPr="00C73C9C">
              <w:rPr>
                <w:rFonts w:ascii="Times New Roman" w:hAnsi="Times New Roman"/>
                <w:sz w:val="28"/>
                <w:szCs w:val="28"/>
                <w:lang w:val="ro-MO"/>
              </w:rPr>
              <w:t>pierderile</w:t>
            </w:r>
            <w:r w:rsidRPr="00C73C9C">
              <w:rPr>
                <w:rFonts w:ascii="Times New Roman" w:hAnsi="Times New Roman"/>
                <w:sz w:val="28"/>
                <w:szCs w:val="28"/>
                <w:lang w:val="ro-MO"/>
              </w:rPr>
              <w:t xml:space="preserve"> la trecerea terenurilor </w:t>
            </w:r>
            <w:r w:rsidR="00DC5268">
              <w:rPr>
                <w:rFonts w:ascii="Times New Roman" w:hAnsi="Times New Roman"/>
                <w:sz w:val="28"/>
                <w:szCs w:val="28"/>
                <w:lang w:val="ro-MO"/>
              </w:rPr>
              <w:t>destinate</w:t>
            </w:r>
            <w:r w:rsidRPr="00C73C9C">
              <w:rPr>
                <w:rFonts w:ascii="Times New Roman" w:hAnsi="Times New Roman"/>
                <w:sz w:val="28"/>
                <w:szCs w:val="28"/>
                <w:lang w:val="ro-MO"/>
              </w:rPr>
              <w:t xml:space="preserve"> fondului forestier la o altă categorie de destinație, </w:t>
            </w:r>
            <w:r w:rsidR="00010D85" w:rsidRPr="00C73C9C">
              <w:rPr>
                <w:rFonts w:ascii="Times New Roman" w:hAnsi="Times New Roman"/>
                <w:sz w:val="28"/>
                <w:szCs w:val="28"/>
                <w:lang w:val="ro-MO"/>
              </w:rPr>
              <w:t xml:space="preserve">însă </w:t>
            </w:r>
            <w:proofErr w:type="spellStart"/>
            <w:r w:rsidR="00010D85" w:rsidRPr="00C73C9C">
              <w:rPr>
                <w:rFonts w:ascii="Times New Roman" w:hAnsi="Times New Roman"/>
                <w:sz w:val="28"/>
                <w:szCs w:val="28"/>
                <w:lang w:val="ro-MO"/>
              </w:rPr>
              <w:t>ținînd</w:t>
            </w:r>
            <w:proofErr w:type="spellEnd"/>
            <w:r w:rsidR="00010D85" w:rsidRPr="00C73C9C">
              <w:rPr>
                <w:rFonts w:ascii="Times New Roman" w:hAnsi="Times New Roman"/>
                <w:sz w:val="28"/>
                <w:szCs w:val="28"/>
                <w:lang w:val="ro-MO"/>
              </w:rPr>
              <w:t xml:space="preserve"> cont că Ministerul M</w:t>
            </w:r>
            <w:r w:rsidRPr="00C73C9C">
              <w:rPr>
                <w:rFonts w:ascii="Times New Roman" w:hAnsi="Times New Roman"/>
                <w:sz w:val="28"/>
                <w:szCs w:val="28"/>
                <w:lang w:val="ro-MO"/>
              </w:rPr>
              <w:t>ediului</w:t>
            </w:r>
            <w:r w:rsidR="00010D85" w:rsidRPr="00C73C9C">
              <w:rPr>
                <w:rFonts w:ascii="Times New Roman" w:hAnsi="Times New Roman"/>
                <w:sz w:val="28"/>
                <w:szCs w:val="28"/>
                <w:lang w:val="ro-MO"/>
              </w:rPr>
              <w:t>,</w:t>
            </w: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atît</w:t>
            </w:r>
            <w:proofErr w:type="spellEnd"/>
            <w:r w:rsidRPr="00C73C9C">
              <w:rPr>
                <w:rFonts w:ascii="Times New Roman" w:hAnsi="Times New Roman"/>
                <w:sz w:val="28"/>
                <w:szCs w:val="28"/>
                <w:lang w:val="ro-MO"/>
              </w:rPr>
              <w:t xml:space="preserve"> în grup pe lucru</w:t>
            </w:r>
            <w:r w:rsidR="00010D85" w:rsidRPr="00C73C9C">
              <w:rPr>
                <w:rFonts w:ascii="Times New Roman" w:hAnsi="Times New Roman"/>
                <w:sz w:val="28"/>
                <w:szCs w:val="28"/>
                <w:lang w:val="ro-MO"/>
              </w:rPr>
              <w:t>,</w:t>
            </w:r>
            <w:r w:rsidRPr="00C73C9C">
              <w:rPr>
                <w:rFonts w:ascii="Times New Roman" w:hAnsi="Times New Roman"/>
                <w:sz w:val="28"/>
                <w:szCs w:val="28"/>
                <w:lang w:val="ro-MO"/>
              </w:rPr>
              <w:t xml:space="preserve"> </w:t>
            </w:r>
            <w:proofErr w:type="spellStart"/>
            <w:r w:rsidRPr="00C73C9C">
              <w:rPr>
                <w:rFonts w:ascii="Times New Roman" w:hAnsi="Times New Roman"/>
                <w:sz w:val="28"/>
                <w:szCs w:val="28"/>
                <w:lang w:val="ro-MO"/>
              </w:rPr>
              <w:t>cît</w:t>
            </w:r>
            <w:proofErr w:type="spellEnd"/>
            <w:r w:rsidRPr="00C73C9C">
              <w:rPr>
                <w:rFonts w:ascii="Times New Roman" w:hAnsi="Times New Roman"/>
                <w:sz w:val="28"/>
                <w:szCs w:val="28"/>
                <w:lang w:val="ro-MO"/>
              </w:rPr>
              <w:t xml:space="preserve"> și în proces de avizare</w:t>
            </w:r>
            <w:r w:rsidR="00010D85" w:rsidRPr="00C73C9C">
              <w:rPr>
                <w:rFonts w:ascii="Times New Roman" w:hAnsi="Times New Roman"/>
                <w:sz w:val="28"/>
                <w:szCs w:val="28"/>
                <w:lang w:val="ro-MO"/>
              </w:rPr>
              <w:t>,</w:t>
            </w:r>
            <w:r w:rsidRPr="00C73C9C">
              <w:rPr>
                <w:rFonts w:ascii="Times New Roman" w:hAnsi="Times New Roman"/>
                <w:sz w:val="28"/>
                <w:szCs w:val="28"/>
                <w:lang w:val="ro-MO"/>
              </w:rPr>
              <w:t xml:space="preserve"> nu a prezentat propuneri </w:t>
            </w:r>
            <w:r w:rsidR="00010D85" w:rsidRPr="00C73C9C">
              <w:rPr>
                <w:rFonts w:ascii="Times New Roman" w:hAnsi="Times New Roman"/>
                <w:sz w:val="28"/>
                <w:szCs w:val="28"/>
                <w:lang w:val="ro-MO"/>
              </w:rPr>
              <w:t xml:space="preserve">concrete </w:t>
            </w:r>
            <w:r w:rsidRPr="00C73C9C">
              <w:rPr>
                <w:rFonts w:ascii="Times New Roman" w:hAnsi="Times New Roman"/>
                <w:sz w:val="28"/>
                <w:szCs w:val="28"/>
                <w:lang w:val="ro-MO"/>
              </w:rPr>
              <w:t xml:space="preserve">de </w:t>
            </w:r>
            <w:r w:rsidR="00010D85" w:rsidRPr="00C73C9C">
              <w:rPr>
                <w:rFonts w:ascii="Times New Roman" w:hAnsi="Times New Roman"/>
                <w:sz w:val="28"/>
                <w:szCs w:val="28"/>
                <w:lang w:val="ro-MO"/>
              </w:rPr>
              <w:t xml:space="preserve">ajustare a proiectului metodologiei pentru terenurile fondului forestier, se propune de păstrat aceeași abordare la calcularea pierderilor cauzate de trecerea terenurilor cu destinație agricolă sau </w:t>
            </w:r>
            <w:r w:rsidR="00DC5268">
              <w:rPr>
                <w:rFonts w:ascii="Times New Roman" w:hAnsi="Times New Roman"/>
                <w:sz w:val="28"/>
                <w:szCs w:val="28"/>
                <w:lang w:val="ro-MO"/>
              </w:rPr>
              <w:t>destinate</w:t>
            </w:r>
            <w:r w:rsidR="00010D85" w:rsidRPr="00C73C9C">
              <w:rPr>
                <w:rFonts w:ascii="Times New Roman" w:hAnsi="Times New Roman"/>
                <w:sz w:val="28"/>
                <w:szCs w:val="28"/>
                <w:lang w:val="ro-MO"/>
              </w:rPr>
              <w:t xml:space="preserve"> fondului forestier la o altă categorie de destinație, conform proiectului în cauză.</w:t>
            </w:r>
            <w:r w:rsidR="00AE4C62" w:rsidRPr="00C73C9C">
              <w:rPr>
                <w:rFonts w:ascii="Times New Roman" w:hAnsi="Times New Roman"/>
                <w:sz w:val="28"/>
                <w:szCs w:val="28"/>
                <w:lang w:val="ro-MO"/>
              </w:rPr>
              <w:t xml:space="preserve">     </w:t>
            </w:r>
          </w:p>
          <w:p w14:paraId="2826842F" w14:textId="2D373B75" w:rsidR="00AE4C62" w:rsidRPr="00C73C9C" w:rsidRDefault="00084CD1" w:rsidP="00AE4C62">
            <w:pPr>
              <w:ind w:firstLine="0"/>
              <w:rPr>
                <w:rFonts w:ascii="Times New Roman" w:hAnsi="Times New Roman"/>
                <w:sz w:val="28"/>
                <w:szCs w:val="28"/>
                <w:lang w:val="ro-MO"/>
              </w:rPr>
            </w:pPr>
            <w:r>
              <w:rPr>
                <w:rFonts w:ascii="Times New Roman" w:hAnsi="Times New Roman"/>
                <w:sz w:val="28"/>
                <w:szCs w:val="28"/>
                <w:lang w:val="ro-MO"/>
              </w:rPr>
              <w:t xml:space="preserve">       Proiectul definitivat însoțit de nota de fundamentare și sinteza obiecțiilor și propunerilor este plasat pe </w:t>
            </w:r>
            <w:r w:rsidR="00A53DC2" w:rsidRPr="00C73C9C">
              <w:rPr>
                <w:rFonts w:ascii="Times New Roman" w:hAnsi="Times New Roman"/>
                <w:color w:val="000000"/>
                <w:sz w:val="28"/>
                <w:szCs w:val="28"/>
                <w:shd w:val="clear" w:color="auto" w:fill="FFFFFF"/>
                <w:lang w:val="ro-MO"/>
              </w:rPr>
              <w:t>pagina web oficială a Ministerului Agriculturii și Industriei Alimentare </w:t>
            </w:r>
            <w:hyperlink r:id="rId14" w:tgtFrame="_blank" w:history="1">
              <w:r w:rsidR="00A53DC2" w:rsidRPr="00C73C9C">
                <w:rPr>
                  <w:rStyle w:val="aff5"/>
                  <w:rFonts w:ascii="Times New Roman" w:hAnsi="Times New Roman"/>
                  <w:color w:val="005A95"/>
                  <w:sz w:val="28"/>
                  <w:szCs w:val="28"/>
                  <w:shd w:val="clear" w:color="auto" w:fill="FFFFFF"/>
                  <w:lang w:val="ro-MO"/>
                </w:rPr>
                <w:t>www.maia.gov.md</w:t>
              </w:r>
            </w:hyperlink>
            <w:r w:rsidR="00A53DC2" w:rsidRPr="00C73C9C">
              <w:rPr>
                <w:rFonts w:ascii="Times New Roman" w:hAnsi="Times New Roman"/>
                <w:color w:val="000000"/>
                <w:sz w:val="28"/>
                <w:szCs w:val="28"/>
                <w:u w:val="single"/>
                <w:shd w:val="clear" w:color="auto" w:fill="FFFFFF"/>
                <w:lang w:val="ro-MO"/>
              </w:rPr>
              <w:t>.</w:t>
            </w:r>
            <w:r w:rsidR="00A53DC2" w:rsidRPr="00C73C9C">
              <w:rPr>
                <w:rFonts w:ascii="Times New Roman" w:hAnsi="Times New Roman"/>
                <w:color w:val="000000"/>
                <w:sz w:val="28"/>
                <w:szCs w:val="28"/>
                <w:shd w:val="clear" w:color="auto" w:fill="FFFFFF"/>
                <w:lang w:val="ro-MO"/>
              </w:rPr>
              <w:t xml:space="preserve"> compartimentul Transparența decizională, directoriul Proiecte în discuție. </w:t>
            </w:r>
            <w:hyperlink r:id="rId15" w:tgtFrame="_blank" w:history="1">
              <w:r w:rsidR="00A53DC2" w:rsidRPr="00C73C9C">
                <w:rPr>
                  <w:rStyle w:val="aff5"/>
                  <w:rFonts w:ascii="Times New Roman" w:hAnsi="Times New Roman"/>
                  <w:color w:val="005A95"/>
                  <w:sz w:val="28"/>
                  <w:szCs w:val="28"/>
                  <w:shd w:val="clear" w:color="auto" w:fill="FFFFFF"/>
                  <w:lang w:val="ro-MO"/>
                </w:rPr>
                <w:t>https://particip.gov.md/ro/document/stages/anunt-de-initiere-a-elaborarii-proiectului-hotararii-guvernului-cu-privire-la-aprobarea-proiectului-de-lege-pentru-aprobarea-metodologiei-de-calcul-al-pierderilor-cauzate-de-trecerea-terenurilor-cu-destinatie-agricola-sau-ale-fondului-forestier-la-o-alta-categorie-de-destinatie/13411</w:t>
              </w:r>
            </w:hyperlink>
            <w:bookmarkStart w:id="0" w:name="_GoBack"/>
            <w:bookmarkEnd w:id="0"/>
          </w:p>
          <w:p w14:paraId="7E6045F3" w14:textId="5BEC0ABE" w:rsidR="00AE4C62" w:rsidRPr="00C73C9C" w:rsidRDefault="00AE4C62" w:rsidP="00010D85">
            <w:pPr>
              <w:ind w:left="709" w:firstLine="0"/>
              <w:rPr>
                <w:rFonts w:ascii="Times New Roman" w:hAnsi="Times New Roman"/>
                <w:sz w:val="28"/>
                <w:szCs w:val="28"/>
                <w:lang w:val="ro-MO"/>
              </w:rPr>
            </w:pPr>
          </w:p>
        </w:tc>
      </w:tr>
      <w:tr w:rsidR="00CF156A" w:rsidRPr="00C73C9C" w14:paraId="2C469418" w14:textId="77777777" w:rsidTr="00403E7B">
        <w:tc>
          <w:tcPr>
            <w:tcW w:w="9781" w:type="dxa"/>
            <w:shd w:val="clear" w:color="auto" w:fill="auto"/>
            <w:tcMar>
              <w:top w:w="0" w:type="dxa"/>
              <w:left w:w="108" w:type="dxa"/>
              <w:bottom w:w="0" w:type="dxa"/>
              <w:right w:w="108" w:type="dxa"/>
            </w:tcMar>
          </w:tcPr>
          <w:p w14:paraId="19E2C905" w14:textId="3DB98812" w:rsidR="00CF156A" w:rsidRPr="00C73C9C" w:rsidRDefault="00CF156A" w:rsidP="00C60280">
            <w:pPr>
              <w:rPr>
                <w:rFonts w:ascii="Times New Roman" w:hAnsi="Times New Roman"/>
                <w:b/>
                <w:bCs/>
                <w:sz w:val="28"/>
                <w:szCs w:val="28"/>
                <w:lang w:val="ro-MO"/>
              </w:rPr>
            </w:pPr>
            <w:r w:rsidRPr="00C73C9C">
              <w:rPr>
                <w:rFonts w:ascii="Times New Roman" w:hAnsi="Times New Roman"/>
                <w:b/>
                <w:bCs/>
                <w:sz w:val="28"/>
                <w:szCs w:val="28"/>
                <w:lang w:val="ro-MO"/>
              </w:rPr>
              <w:lastRenderedPageBreak/>
              <w:t>7. Concluziile expertizelor</w:t>
            </w:r>
          </w:p>
        </w:tc>
      </w:tr>
      <w:tr w:rsidR="00CF156A" w:rsidRPr="00C73C9C" w14:paraId="26F8D433" w14:textId="77777777" w:rsidTr="00403E7B">
        <w:tc>
          <w:tcPr>
            <w:tcW w:w="9781" w:type="dxa"/>
            <w:shd w:val="clear" w:color="auto" w:fill="auto"/>
            <w:tcMar>
              <w:top w:w="0" w:type="dxa"/>
              <w:left w:w="108" w:type="dxa"/>
              <w:bottom w:w="0" w:type="dxa"/>
              <w:right w:w="108" w:type="dxa"/>
            </w:tcMar>
          </w:tcPr>
          <w:p w14:paraId="749870C2" w14:textId="77777777" w:rsidR="00CF156A" w:rsidRPr="00C73C9C" w:rsidRDefault="00CF156A" w:rsidP="00BF730D">
            <w:pPr>
              <w:shd w:val="clear" w:color="auto" w:fill="FFFFFF"/>
              <w:rPr>
                <w:rFonts w:ascii="Times New Roman" w:hAnsi="Times New Roman"/>
                <w:color w:val="000000"/>
                <w:sz w:val="28"/>
                <w:szCs w:val="28"/>
                <w:lang w:val="ro-MO" w:eastAsia="ru-RU"/>
              </w:rPr>
            </w:pPr>
            <w:r w:rsidRPr="00C73C9C">
              <w:rPr>
                <w:rFonts w:ascii="Times New Roman" w:hAnsi="Times New Roman"/>
                <w:color w:val="000000"/>
                <w:sz w:val="28"/>
                <w:szCs w:val="28"/>
                <w:lang w:val="ro-MO" w:eastAsia="ru-RU"/>
              </w:rPr>
              <w:t>Proiectul</w:t>
            </w:r>
            <w:r w:rsidRPr="00C73C9C">
              <w:rPr>
                <w:rFonts w:ascii="Times New Roman" w:hAnsi="Times New Roman"/>
                <w:b/>
                <w:bCs/>
                <w:color w:val="000000"/>
                <w:sz w:val="28"/>
                <w:szCs w:val="28"/>
                <w:lang w:val="ro-MO" w:eastAsia="ru-RU"/>
              </w:rPr>
              <w:t> </w:t>
            </w:r>
            <w:r w:rsidRPr="00C73C9C">
              <w:rPr>
                <w:rFonts w:ascii="Times New Roman" w:hAnsi="Times New Roman"/>
                <w:color w:val="000000"/>
                <w:sz w:val="28"/>
                <w:szCs w:val="28"/>
                <w:lang w:val="ro-MO" w:eastAsia="ru-RU"/>
              </w:rPr>
              <w:t xml:space="preserve">nu conține prevederi ce reglementează activitatea de întreprinzător conform prevederilor Legii nr. 235/2006 cu privire la principiile de bază </w:t>
            </w:r>
            <w:r w:rsidRPr="00C73C9C">
              <w:rPr>
                <w:rFonts w:ascii="Times New Roman" w:hAnsi="Times New Roman"/>
                <w:color w:val="000000"/>
                <w:sz w:val="28"/>
                <w:szCs w:val="28"/>
                <w:lang w:val="ro-MO" w:eastAsia="ru-RU"/>
              </w:rPr>
              <w:lastRenderedPageBreak/>
              <w:t>de</w:t>
            </w:r>
            <w:r w:rsidRPr="00C73C9C">
              <w:rPr>
                <w:rFonts w:ascii="Times New Roman" w:hAnsi="Times New Roman"/>
                <w:b/>
                <w:bCs/>
                <w:color w:val="000000"/>
                <w:sz w:val="28"/>
                <w:szCs w:val="28"/>
                <w:lang w:val="ro-MO" w:eastAsia="ru-RU"/>
              </w:rPr>
              <w:t> </w:t>
            </w:r>
            <w:r w:rsidRPr="00C73C9C">
              <w:rPr>
                <w:rFonts w:ascii="Times New Roman" w:hAnsi="Times New Roman"/>
                <w:color w:val="000000"/>
                <w:sz w:val="28"/>
                <w:szCs w:val="28"/>
                <w:lang w:val="ro-MO" w:eastAsia="ru-RU"/>
              </w:rPr>
              <w:t>reglementare a activității de întreprinzător.</w:t>
            </w:r>
          </w:p>
          <w:p w14:paraId="20F24495" w14:textId="650A0159" w:rsidR="00ED3C7A" w:rsidRPr="00C73C9C" w:rsidRDefault="00ED3C7A" w:rsidP="00ED3C7A">
            <w:pPr>
              <w:rPr>
                <w:rFonts w:ascii="Times New Roman" w:hAnsi="Times New Roman"/>
                <w:sz w:val="28"/>
                <w:szCs w:val="28"/>
                <w:lang w:val="ro-MO"/>
              </w:rPr>
            </w:pPr>
            <w:r w:rsidRPr="00C73C9C">
              <w:rPr>
                <w:rFonts w:ascii="Times New Roman" w:hAnsi="Times New Roman"/>
                <w:sz w:val="28"/>
                <w:szCs w:val="28"/>
                <w:lang w:val="ro-MO"/>
              </w:rPr>
              <w:t xml:space="preserve">În Raportul de expertiză anticorupţie la proiectul de lege pentru aprobarea </w:t>
            </w:r>
            <w:proofErr w:type="spellStart"/>
            <w:r w:rsidR="00DC5268" w:rsidRPr="00DC5268">
              <w:rPr>
                <w:rFonts w:ascii="Times New Roman" w:hAnsi="Times New Roman"/>
                <w:color w:val="333333"/>
                <w:sz w:val="28"/>
                <w:szCs w:val="28"/>
                <w:shd w:val="clear" w:color="auto" w:fill="FFFFFF"/>
              </w:rPr>
              <w:t>Metodologiei</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calcul</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pentru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pierderile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cauzate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trecerea</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terenurilor</w:t>
            </w:r>
            <w:proofErr w:type="spellEnd"/>
            <w:r w:rsidR="00DC5268" w:rsidRPr="00DC5268">
              <w:rPr>
                <w:rFonts w:ascii="Times New Roman" w:hAnsi="Times New Roman"/>
                <w:color w:val="333333"/>
                <w:sz w:val="28"/>
                <w:szCs w:val="28"/>
                <w:shd w:val="clear" w:color="auto" w:fill="FFFFFF"/>
              </w:rPr>
              <w:t xml:space="preserve"> cu </w:t>
            </w:r>
            <w:proofErr w:type="spellStart"/>
            <w:r w:rsidR="00DC5268" w:rsidRPr="00DC5268">
              <w:rPr>
                <w:rFonts w:ascii="Times New Roman" w:hAnsi="Times New Roman"/>
                <w:color w:val="333333"/>
                <w:sz w:val="28"/>
                <w:szCs w:val="28"/>
                <w:shd w:val="clear" w:color="auto" w:fill="FFFFFF"/>
              </w:rPr>
              <w:t>destinație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agricolă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sau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destinate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fondului</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forestier</w:t>
            </w:r>
            <w:proofErr w:type="spellEnd"/>
            <w:r w:rsidR="00DC5268" w:rsidRPr="00DC5268">
              <w:rPr>
                <w:rFonts w:ascii="Times New Roman" w:hAnsi="Times New Roman"/>
                <w:color w:val="333333"/>
                <w:sz w:val="28"/>
                <w:szCs w:val="28"/>
                <w:shd w:val="clear" w:color="auto" w:fill="FFFFFF"/>
              </w:rPr>
              <w:t xml:space="preserve"> la o </w:t>
            </w:r>
            <w:proofErr w:type="spellStart"/>
            <w:r w:rsidR="00DC5268" w:rsidRPr="00DC5268">
              <w:rPr>
                <w:rFonts w:ascii="Times New Roman" w:hAnsi="Times New Roman"/>
                <w:color w:val="333333"/>
                <w:sz w:val="28"/>
                <w:szCs w:val="28"/>
                <w:shd w:val="clear" w:color="auto" w:fill="FFFFFF"/>
              </w:rPr>
              <w:t>altă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categorie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destinație</w:t>
            </w:r>
            <w:proofErr w:type="spellEnd"/>
            <w:r w:rsidRPr="00DC5268">
              <w:rPr>
                <w:rFonts w:ascii="Times New Roman" w:hAnsi="Times New Roman"/>
                <w:sz w:val="28"/>
                <w:szCs w:val="28"/>
                <w:lang w:val="ro-MO"/>
              </w:rPr>
              <w:t>,</w:t>
            </w:r>
            <w:r w:rsidRPr="00C73C9C">
              <w:rPr>
                <w:rFonts w:ascii="Times New Roman" w:hAnsi="Times New Roman"/>
                <w:b/>
                <w:sz w:val="28"/>
                <w:szCs w:val="28"/>
                <w:lang w:val="ro-MO"/>
              </w:rPr>
              <w:t xml:space="preserve"> </w:t>
            </w:r>
            <w:r w:rsidRPr="00C73C9C">
              <w:rPr>
                <w:rFonts w:ascii="Times New Roman" w:hAnsi="Times New Roman"/>
                <w:sz w:val="28"/>
                <w:szCs w:val="28"/>
                <w:lang w:val="ro-MO"/>
              </w:rPr>
              <w:t xml:space="preserve">(număr unic 1031/MAIA/2024), Nr. ELO24/10233 din 23.12.2024, este redat următoarele: </w:t>
            </w:r>
          </w:p>
          <w:p w14:paraId="71AE9581" w14:textId="4BE2B302" w:rsidR="00ED3C7A" w:rsidRPr="00C73C9C" w:rsidRDefault="00ED3C7A" w:rsidP="00ED3C7A">
            <w:pPr>
              <w:rPr>
                <w:rFonts w:ascii="Times New Roman" w:hAnsi="Times New Roman"/>
                <w:i/>
                <w:sz w:val="28"/>
                <w:szCs w:val="28"/>
                <w:lang w:val="ro-MO"/>
              </w:rPr>
            </w:pPr>
            <w:r w:rsidRPr="00C73C9C">
              <w:rPr>
                <w:rFonts w:ascii="Times New Roman" w:hAnsi="Times New Roman"/>
                <w:i/>
                <w:sz w:val="28"/>
                <w:szCs w:val="28"/>
                <w:lang w:val="ro-MO"/>
              </w:rPr>
              <w:t xml:space="preserve">Proiectul a </w:t>
            </w:r>
            <w:r w:rsidR="00DC5268">
              <w:rPr>
                <w:rFonts w:ascii="Times New Roman" w:hAnsi="Times New Roman"/>
                <w:i/>
                <w:sz w:val="28"/>
                <w:szCs w:val="28"/>
                <w:lang w:val="ro-MO"/>
              </w:rPr>
              <w:t>f</w:t>
            </w:r>
            <w:r w:rsidRPr="00C73C9C">
              <w:rPr>
                <w:rFonts w:ascii="Times New Roman" w:hAnsi="Times New Roman"/>
                <w:i/>
                <w:sz w:val="28"/>
                <w:szCs w:val="28"/>
                <w:lang w:val="ro-MO"/>
              </w:rPr>
              <w:t xml:space="preserve">ost elaborat de către Ministerul Agriculturii și Industriei Alimentare în scopul executării art.79 alin.(2) lit. c) din Codul funciar, care prevede expres că, înainte de expirarea termenului de 12 luni de la data publicării prezentului cod, Guvernul va prezenta Parlamentului Metodologia de calcul pentru pierderile cauzate de trecerea terenurilor cu destinaţie agricolă sau destinate fondului forestier la o altă categorie de destinaţie. </w:t>
            </w:r>
          </w:p>
          <w:p w14:paraId="1097BD59" w14:textId="4BA127CA" w:rsidR="00ED3C7A" w:rsidRPr="00C73C9C" w:rsidRDefault="00ED3C7A" w:rsidP="00ED3C7A">
            <w:pPr>
              <w:rPr>
                <w:rFonts w:ascii="Times New Roman" w:hAnsi="Times New Roman"/>
                <w:i/>
                <w:sz w:val="28"/>
                <w:szCs w:val="28"/>
                <w:lang w:val="ro-MO"/>
              </w:rPr>
            </w:pPr>
            <w:r w:rsidRPr="00C73C9C">
              <w:rPr>
                <w:rFonts w:ascii="Times New Roman" w:hAnsi="Times New Roman"/>
                <w:i/>
                <w:sz w:val="28"/>
                <w:szCs w:val="28"/>
                <w:lang w:val="ro-MO"/>
              </w:rPr>
              <w:t xml:space="preserve">Prin proiect se propune aprobarea Metodologiei de calcul al pierderilor cauzate de trecerea terenurilor cu destinaţie agricolă sau ale fondului forestier la o altă categorie de destinaţie, fiind reglementa modul de compensare a pierderilor cauzate de trecerea terenurilor cu destinație agricolă sau ale fondului forestier la o altă categorie de destinație și determinată mărimea tarifului pentru o unitate de punct - hectar la calculul pierderilor cauzate la trecerea terenurilor respective. </w:t>
            </w:r>
          </w:p>
          <w:p w14:paraId="07AD9D17" w14:textId="2847AB8B" w:rsidR="00ED3C7A" w:rsidRPr="00C73C9C" w:rsidRDefault="00ED3C7A" w:rsidP="00ED3C7A">
            <w:pPr>
              <w:rPr>
                <w:rFonts w:ascii="Times New Roman" w:hAnsi="Times New Roman"/>
                <w:i/>
                <w:sz w:val="28"/>
                <w:szCs w:val="28"/>
                <w:lang w:val="ro-MO"/>
              </w:rPr>
            </w:pPr>
            <w:r w:rsidRPr="00C73C9C">
              <w:rPr>
                <w:rFonts w:ascii="Times New Roman" w:hAnsi="Times New Roman"/>
                <w:i/>
                <w:sz w:val="28"/>
                <w:szCs w:val="28"/>
                <w:lang w:val="ro-MO"/>
              </w:rPr>
              <w:t>Proiectul promovează interesul public privind folosirea terenurilor conform destinațiilor, majorarea veniturilor la bugetele publice, îmbunătățirea climatului investițional.</w:t>
            </w:r>
          </w:p>
          <w:p w14:paraId="2AAC16F1" w14:textId="2FED3EE0" w:rsidR="00CF156A" w:rsidRPr="00940A60" w:rsidRDefault="006C2C2B" w:rsidP="00940A60">
            <w:pPr>
              <w:shd w:val="clear" w:color="auto" w:fill="FFFFFF" w:themeFill="background1"/>
              <w:tabs>
                <w:tab w:val="left" w:pos="884"/>
                <w:tab w:val="left" w:pos="1196"/>
              </w:tabs>
              <w:ind w:firstLine="0"/>
              <w:rPr>
                <w:rFonts w:ascii="Times New Roman" w:hAnsi="Times New Roman"/>
                <w:b/>
                <w:bCs/>
                <w:sz w:val="28"/>
                <w:szCs w:val="28"/>
                <w:lang w:val="ro-MO"/>
              </w:rPr>
            </w:pPr>
            <w:r w:rsidRPr="00C73C9C">
              <w:rPr>
                <w:rFonts w:ascii="Times New Roman" w:hAnsi="Times New Roman"/>
                <w:color w:val="000000"/>
                <w:sz w:val="28"/>
                <w:szCs w:val="28"/>
                <w:lang w:val="ro-MO" w:eastAsia="ru-RU"/>
              </w:rPr>
              <w:t xml:space="preserve">        </w:t>
            </w:r>
            <w:r w:rsidR="00CF156A" w:rsidRPr="00940A60">
              <w:rPr>
                <w:rFonts w:ascii="Times New Roman" w:hAnsi="Times New Roman"/>
                <w:color w:val="000000"/>
                <w:sz w:val="28"/>
                <w:szCs w:val="28"/>
                <w:lang w:val="ro-MO" w:eastAsia="ru-RU"/>
              </w:rPr>
              <w:t xml:space="preserve">Totodată, proiectul definitivat </w:t>
            </w:r>
            <w:r w:rsidRPr="00940A60">
              <w:rPr>
                <w:rFonts w:ascii="Times New Roman" w:hAnsi="Times New Roman"/>
                <w:color w:val="000000"/>
                <w:sz w:val="28"/>
                <w:szCs w:val="28"/>
                <w:lang w:val="ro-MO" w:eastAsia="ru-RU"/>
              </w:rPr>
              <w:t>a fost</w:t>
            </w:r>
            <w:r w:rsidR="00CF156A" w:rsidRPr="00940A60">
              <w:rPr>
                <w:rFonts w:ascii="Times New Roman" w:hAnsi="Times New Roman"/>
                <w:color w:val="000000"/>
                <w:sz w:val="28"/>
                <w:szCs w:val="28"/>
                <w:lang w:val="ro-MO" w:eastAsia="ru-RU"/>
              </w:rPr>
              <w:t xml:space="preserve"> supus expertizei juridice de către Ministerul Justiției</w:t>
            </w:r>
            <w:r w:rsidR="00940A60" w:rsidRPr="00940A60">
              <w:rPr>
                <w:rFonts w:ascii="Times New Roman" w:hAnsi="Times New Roman"/>
                <w:color w:val="000000"/>
                <w:sz w:val="28"/>
                <w:szCs w:val="28"/>
                <w:lang w:val="ro-MO" w:eastAsia="ru-RU"/>
              </w:rPr>
              <w:t xml:space="preserve"> (</w:t>
            </w:r>
            <w:r w:rsidR="00940A60" w:rsidRPr="00940A60">
              <w:rPr>
                <w:rFonts w:ascii="Times New Roman" w:hAnsi="Times New Roman"/>
                <w:sz w:val="28"/>
                <w:szCs w:val="28"/>
                <w:lang w:val="ro-MO"/>
              </w:rPr>
              <w:t xml:space="preserve">nr. </w:t>
            </w:r>
            <w:r w:rsidR="00940A60" w:rsidRPr="00940A60">
              <w:rPr>
                <w:rFonts w:ascii="Times New Roman" w:hAnsi="Times New Roman"/>
                <w:sz w:val="28"/>
                <w:szCs w:val="28"/>
              </w:rPr>
              <w:t>04/2-11688 din 31.12.2024)</w:t>
            </w:r>
            <w:r w:rsidRPr="00940A60">
              <w:rPr>
                <w:rFonts w:ascii="Times New Roman" w:hAnsi="Times New Roman"/>
                <w:color w:val="000000"/>
                <w:sz w:val="28"/>
                <w:szCs w:val="28"/>
                <w:lang w:val="ro-MO" w:eastAsia="ru-RU"/>
              </w:rPr>
              <w:t xml:space="preserve">, concluziile și obiecțiile/propunerile de ajustare a proiectului sunt reflectate în sinteza </w:t>
            </w:r>
            <w:r w:rsidRPr="00940A60">
              <w:rPr>
                <w:rFonts w:ascii="Times New Roman" w:hAnsi="Times New Roman"/>
                <w:sz w:val="28"/>
                <w:szCs w:val="28"/>
                <w:lang w:val="ro-MO"/>
              </w:rPr>
              <w:t>obiecțiilor și propunerilor la proiect. De</w:t>
            </w:r>
            <w:r w:rsidR="008F0900" w:rsidRPr="00940A60">
              <w:rPr>
                <w:rFonts w:ascii="Times New Roman" w:hAnsi="Times New Roman"/>
                <w:sz w:val="28"/>
                <w:szCs w:val="28"/>
                <w:lang w:val="ro-MO"/>
              </w:rPr>
              <w:t xml:space="preserve"> </w:t>
            </w:r>
            <w:r w:rsidRPr="00940A60">
              <w:rPr>
                <w:rFonts w:ascii="Times New Roman" w:hAnsi="Times New Roman"/>
                <w:sz w:val="28"/>
                <w:szCs w:val="28"/>
                <w:lang w:val="ro-MO"/>
              </w:rPr>
              <w:t>asemenea, proiectul a fost ajustat conform recomandărilor Ministerului.</w:t>
            </w:r>
          </w:p>
        </w:tc>
      </w:tr>
      <w:tr w:rsidR="00CF156A" w:rsidRPr="00C73C9C" w14:paraId="723ACED3" w14:textId="77777777" w:rsidTr="00403E7B">
        <w:tc>
          <w:tcPr>
            <w:tcW w:w="9781" w:type="dxa"/>
            <w:shd w:val="clear" w:color="auto" w:fill="auto"/>
            <w:tcMar>
              <w:top w:w="0" w:type="dxa"/>
              <w:left w:w="108" w:type="dxa"/>
              <w:bottom w:w="0" w:type="dxa"/>
              <w:right w:w="108" w:type="dxa"/>
            </w:tcMar>
          </w:tcPr>
          <w:p w14:paraId="32F1684B" w14:textId="22661B6E" w:rsidR="00CF156A" w:rsidRPr="00C73C9C" w:rsidRDefault="00CF156A" w:rsidP="00757464">
            <w:pPr>
              <w:rPr>
                <w:rFonts w:ascii="Times New Roman" w:hAnsi="Times New Roman"/>
                <w:sz w:val="28"/>
                <w:szCs w:val="28"/>
                <w:lang w:val="ro-MO"/>
              </w:rPr>
            </w:pPr>
            <w:r w:rsidRPr="00C73C9C">
              <w:rPr>
                <w:rFonts w:ascii="Times New Roman" w:hAnsi="Times New Roman"/>
                <w:b/>
                <w:bCs/>
                <w:sz w:val="28"/>
                <w:szCs w:val="28"/>
                <w:lang w:val="ro-MO"/>
              </w:rPr>
              <w:lastRenderedPageBreak/>
              <w:t>8. Modul de încorporare a actului în cadrul normativ existent</w:t>
            </w:r>
          </w:p>
        </w:tc>
      </w:tr>
      <w:tr w:rsidR="00CF156A" w:rsidRPr="00C73C9C" w14:paraId="627B30F2" w14:textId="77777777" w:rsidTr="00403E7B">
        <w:tc>
          <w:tcPr>
            <w:tcW w:w="9781" w:type="dxa"/>
            <w:shd w:val="clear" w:color="auto" w:fill="auto"/>
            <w:tcMar>
              <w:top w:w="0" w:type="dxa"/>
              <w:left w:w="108" w:type="dxa"/>
              <w:bottom w:w="0" w:type="dxa"/>
              <w:right w:w="108" w:type="dxa"/>
            </w:tcMar>
          </w:tcPr>
          <w:p w14:paraId="551D5CBA" w14:textId="07E61FFF" w:rsidR="00CF156A" w:rsidRPr="00C73C9C" w:rsidRDefault="00CF156A" w:rsidP="00C60280">
            <w:pPr>
              <w:rPr>
                <w:rFonts w:ascii="Times New Roman" w:hAnsi="Times New Roman"/>
                <w:sz w:val="28"/>
                <w:szCs w:val="28"/>
                <w:lang w:val="ro-MO"/>
              </w:rPr>
            </w:pPr>
            <w:r w:rsidRPr="00C73C9C">
              <w:rPr>
                <w:rFonts w:ascii="Times New Roman" w:hAnsi="Times New Roman"/>
                <w:sz w:val="28"/>
                <w:szCs w:val="28"/>
                <w:lang w:val="ro-MO"/>
              </w:rPr>
              <w:t xml:space="preserve"> În rezultatul aprobării proiectului nu  este necesar de adus în concordanță acte normative suplimentare.</w:t>
            </w:r>
          </w:p>
        </w:tc>
      </w:tr>
      <w:tr w:rsidR="00CF156A" w:rsidRPr="00C73C9C" w14:paraId="5FD6247A" w14:textId="77777777" w:rsidTr="00403E7B">
        <w:tc>
          <w:tcPr>
            <w:tcW w:w="9781" w:type="dxa"/>
            <w:shd w:val="clear" w:color="auto" w:fill="auto"/>
            <w:tcMar>
              <w:top w:w="0" w:type="dxa"/>
              <w:left w:w="108" w:type="dxa"/>
              <w:bottom w:w="0" w:type="dxa"/>
              <w:right w:w="108" w:type="dxa"/>
            </w:tcMar>
          </w:tcPr>
          <w:p w14:paraId="2B11AAE7" w14:textId="53F4E9CC" w:rsidR="00CF156A" w:rsidRPr="00C73C9C" w:rsidRDefault="00CF156A" w:rsidP="00C60280">
            <w:pPr>
              <w:rPr>
                <w:rFonts w:ascii="Times New Roman" w:hAnsi="Times New Roman"/>
                <w:b/>
                <w:bCs/>
                <w:sz w:val="28"/>
                <w:szCs w:val="28"/>
                <w:lang w:val="ro-MO"/>
              </w:rPr>
            </w:pPr>
            <w:r w:rsidRPr="00C73C9C">
              <w:rPr>
                <w:rFonts w:ascii="Times New Roman" w:hAnsi="Times New Roman"/>
                <w:b/>
                <w:bCs/>
                <w:sz w:val="28"/>
                <w:szCs w:val="28"/>
                <w:lang w:val="ro-MO"/>
              </w:rPr>
              <w:t xml:space="preserve">9. Măsurile necesare pentru implementarea prevederilor proiectului actului normativ </w:t>
            </w:r>
          </w:p>
        </w:tc>
      </w:tr>
      <w:tr w:rsidR="00CF156A" w:rsidRPr="00C73C9C" w14:paraId="494CA73F" w14:textId="77777777" w:rsidTr="00403E7B">
        <w:tc>
          <w:tcPr>
            <w:tcW w:w="9781" w:type="dxa"/>
            <w:shd w:val="clear" w:color="auto" w:fill="auto"/>
            <w:tcMar>
              <w:top w:w="0" w:type="dxa"/>
              <w:left w:w="108" w:type="dxa"/>
              <w:bottom w:w="0" w:type="dxa"/>
              <w:right w:w="108" w:type="dxa"/>
            </w:tcMar>
          </w:tcPr>
          <w:p w14:paraId="35423DE1" w14:textId="65A9C334" w:rsidR="00AD3C91" w:rsidRPr="00C73C9C" w:rsidRDefault="00AD3C91" w:rsidP="00AD3C91">
            <w:pPr>
              <w:rPr>
                <w:rFonts w:ascii="Times New Roman" w:hAnsi="Times New Roman"/>
                <w:sz w:val="28"/>
                <w:szCs w:val="28"/>
                <w:lang w:val="ro-MO"/>
              </w:rPr>
            </w:pPr>
            <w:r w:rsidRPr="00C73C9C">
              <w:rPr>
                <w:rFonts w:ascii="Times New Roman" w:hAnsi="Times New Roman"/>
                <w:color w:val="000000"/>
                <w:sz w:val="28"/>
                <w:szCs w:val="28"/>
                <w:shd w:val="clear" w:color="auto" w:fill="FFFFFF"/>
                <w:lang w:val="ro-MO"/>
              </w:rPr>
              <w:t xml:space="preserve">După aprobarea </w:t>
            </w:r>
            <w:proofErr w:type="spellStart"/>
            <w:r w:rsidR="00DC5268" w:rsidRPr="00DC5268">
              <w:rPr>
                <w:rFonts w:ascii="Times New Roman" w:hAnsi="Times New Roman"/>
                <w:color w:val="333333"/>
                <w:sz w:val="28"/>
                <w:szCs w:val="28"/>
                <w:shd w:val="clear" w:color="auto" w:fill="FFFFFF"/>
              </w:rPr>
              <w:t>Metodologiei</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calcul</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pentru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pierderile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cauzate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trecerea</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terenurilor</w:t>
            </w:r>
            <w:proofErr w:type="spellEnd"/>
            <w:r w:rsidR="00DC5268" w:rsidRPr="00DC5268">
              <w:rPr>
                <w:rFonts w:ascii="Times New Roman" w:hAnsi="Times New Roman"/>
                <w:color w:val="333333"/>
                <w:sz w:val="28"/>
                <w:szCs w:val="28"/>
                <w:shd w:val="clear" w:color="auto" w:fill="FFFFFF"/>
              </w:rPr>
              <w:t xml:space="preserve"> cu </w:t>
            </w:r>
            <w:proofErr w:type="spellStart"/>
            <w:r w:rsidR="00DC5268" w:rsidRPr="00DC5268">
              <w:rPr>
                <w:rFonts w:ascii="Times New Roman" w:hAnsi="Times New Roman"/>
                <w:color w:val="333333"/>
                <w:sz w:val="28"/>
                <w:szCs w:val="28"/>
                <w:shd w:val="clear" w:color="auto" w:fill="FFFFFF"/>
              </w:rPr>
              <w:t>destinație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agricolă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sau</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destinate</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fondului</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forestier</w:t>
            </w:r>
            <w:proofErr w:type="spellEnd"/>
            <w:r w:rsidR="00DC5268" w:rsidRPr="00DC5268">
              <w:rPr>
                <w:rFonts w:ascii="Times New Roman" w:hAnsi="Times New Roman"/>
                <w:color w:val="333333"/>
                <w:sz w:val="28"/>
                <w:szCs w:val="28"/>
                <w:shd w:val="clear" w:color="auto" w:fill="FFFFFF"/>
              </w:rPr>
              <w:t xml:space="preserve"> la o </w:t>
            </w:r>
            <w:proofErr w:type="spellStart"/>
            <w:r w:rsidR="00DC5268" w:rsidRPr="00DC5268">
              <w:rPr>
                <w:rFonts w:ascii="Times New Roman" w:hAnsi="Times New Roman"/>
                <w:color w:val="333333"/>
                <w:sz w:val="28"/>
                <w:szCs w:val="28"/>
                <w:shd w:val="clear" w:color="auto" w:fill="FFFFFF"/>
              </w:rPr>
              <w:t>altă</w:t>
            </w:r>
            <w:proofErr w:type="spellEnd"/>
            <w:r w:rsidR="00DC5268" w:rsidRPr="00DC5268">
              <w:rPr>
                <w:rFonts w:ascii="Times New Roman" w:hAnsi="Times New Roman"/>
                <w:color w:val="333333"/>
                <w:sz w:val="28"/>
                <w:szCs w:val="28"/>
                <w:shd w:val="clear" w:color="auto" w:fill="FFFFFF"/>
              </w:rPr>
              <w:t xml:space="preserve"> </w:t>
            </w:r>
            <w:proofErr w:type="spellStart"/>
            <w:r w:rsidR="00DC5268" w:rsidRPr="00DC5268">
              <w:rPr>
                <w:rFonts w:ascii="Times New Roman" w:hAnsi="Times New Roman"/>
                <w:color w:val="333333"/>
                <w:sz w:val="28"/>
                <w:szCs w:val="28"/>
                <w:shd w:val="clear" w:color="auto" w:fill="FFFFFF"/>
              </w:rPr>
              <w:t>categorie</w:t>
            </w:r>
            <w:proofErr w:type="spellEnd"/>
            <w:r w:rsidR="00DC5268" w:rsidRPr="00DC5268">
              <w:rPr>
                <w:rFonts w:ascii="Times New Roman" w:hAnsi="Times New Roman"/>
                <w:color w:val="333333"/>
                <w:sz w:val="28"/>
                <w:szCs w:val="28"/>
                <w:shd w:val="clear" w:color="auto" w:fill="FFFFFF"/>
              </w:rPr>
              <w:t xml:space="preserve"> de </w:t>
            </w:r>
            <w:proofErr w:type="spellStart"/>
            <w:r w:rsidR="00DC5268" w:rsidRPr="00DC5268">
              <w:rPr>
                <w:rFonts w:ascii="Times New Roman" w:hAnsi="Times New Roman"/>
                <w:color w:val="333333"/>
                <w:sz w:val="28"/>
                <w:szCs w:val="28"/>
                <w:shd w:val="clear" w:color="auto" w:fill="FFFFFF"/>
              </w:rPr>
              <w:t>destinație</w:t>
            </w:r>
            <w:proofErr w:type="spellEnd"/>
            <w:r w:rsidRPr="00DC5268">
              <w:rPr>
                <w:rFonts w:ascii="Times New Roman" w:hAnsi="Times New Roman"/>
                <w:color w:val="000000"/>
                <w:sz w:val="28"/>
                <w:szCs w:val="28"/>
                <w:shd w:val="clear" w:color="auto" w:fill="FFFFFF"/>
                <w:lang w:val="ro-MO"/>
              </w:rPr>
              <w:t>,</w:t>
            </w:r>
            <w:r w:rsidRPr="00C73C9C">
              <w:rPr>
                <w:rFonts w:ascii="Times New Roman" w:hAnsi="Times New Roman"/>
                <w:color w:val="000000"/>
                <w:sz w:val="28"/>
                <w:szCs w:val="28"/>
                <w:shd w:val="clear" w:color="auto" w:fill="FFFFFF"/>
                <w:lang w:val="ro-MO"/>
              </w:rPr>
              <w:t xml:space="preserve"> Agenția Națională de Îmbunătățiri Funciare din subordinea Ministerului Agriculturii și Industriei Alimentare</w:t>
            </w:r>
            <w:r w:rsidR="00E87B53" w:rsidRPr="00C73C9C">
              <w:rPr>
                <w:rFonts w:ascii="Times New Roman" w:hAnsi="Times New Roman"/>
                <w:color w:val="000000"/>
                <w:sz w:val="28"/>
                <w:szCs w:val="28"/>
                <w:shd w:val="clear" w:color="auto" w:fill="FFFFFF"/>
                <w:lang w:val="ro-MO"/>
              </w:rPr>
              <w:t>,</w:t>
            </w:r>
            <w:r w:rsidRPr="00C73C9C">
              <w:rPr>
                <w:rFonts w:ascii="Times New Roman" w:hAnsi="Times New Roman"/>
                <w:color w:val="000000"/>
                <w:sz w:val="28"/>
                <w:szCs w:val="28"/>
                <w:shd w:val="clear" w:color="auto" w:fill="FFFFFF"/>
                <w:lang w:val="ro-MO"/>
              </w:rPr>
              <w:t xml:space="preserve"> conform misiunii stabilite în Hotărârea Guvernului nr.390/2023, va organiza seminare, instruiri cu autoritățile administrative centrale și locale pentru a comunica despre modul de implementare a prevederilor proiectului menționat.</w:t>
            </w:r>
          </w:p>
        </w:tc>
      </w:tr>
    </w:tbl>
    <w:p w14:paraId="33EEF8E4" w14:textId="77777777" w:rsidR="00566515" w:rsidRPr="00C73C9C" w:rsidRDefault="00566515" w:rsidP="00566515">
      <w:pPr>
        <w:ind w:firstLine="0"/>
        <w:rPr>
          <w:sz w:val="28"/>
          <w:szCs w:val="28"/>
          <w:lang w:val="ro-MO"/>
        </w:rPr>
      </w:pPr>
    </w:p>
    <w:p w14:paraId="5C20A84E" w14:textId="77777777" w:rsidR="00403E7B" w:rsidRPr="00C73C9C" w:rsidRDefault="00403E7B" w:rsidP="00566515">
      <w:pPr>
        <w:ind w:firstLine="0"/>
        <w:rPr>
          <w:sz w:val="28"/>
          <w:szCs w:val="28"/>
          <w:lang w:val="ro-MO"/>
        </w:rPr>
      </w:pPr>
    </w:p>
    <w:p w14:paraId="7999B506" w14:textId="28C1460A" w:rsidR="00566515" w:rsidRPr="00757E6F" w:rsidRDefault="00DB1588" w:rsidP="003C27E2">
      <w:pPr>
        <w:ind w:firstLine="0"/>
        <w:rPr>
          <w:sz w:val="28"/>
          <w:szCs w:val="28"/>
          <w:lang w:val="ro-MO"/>
        </w:rPr>
      </w:pPr>
      <w:r w:rsidRPr="00C73C9C">
        <w:rPr>
          <w:b/>
          <w:sz w:val="28"/>
          <w:szCs w:val="28"/>
          <w:lang w:val="ro-MO"/>
        </w:rPr>
        <w:t xml:space="preserve">     </w:t>
      </w:r>
      <w:r w:rsidR="002B72D2" w:rsidRPr="00C73C9C">
        <w:rPr>
          <w:b/>
          <w:sz w:val="28"/>
          <w:szCs w:val="28"/>
          <w:lang w:val="ro-MO"/>
        </w:rPr>
        <w:t>Ministru</w:t>
      </w:r>
      <w:r w:rsidR="002B72D2" w:rsidRPr="00C73C9C">
        <w:rPr>
          <w:b/>
          <w:sz w:val="28"/>
          <w:szCs w:val="28"/>
          <w:lang w:val="ro-MO"/>
        </w:rPr>
        <w:tab/>
      </w:r>
      <w:r w:rsidR="002B72D2" w:rsidRPr="00C73C9C">
        <w:rPr>
          <w:b/>
          <w:sz w:val="28"/>
          <w:szCs w:val="28"/>
          <w:lang w:val="ro-MO"/>
        </w:rPr>
        <w:tab/>
      </w:r>
      <w:r w:rsidR="002B72D2" w:rsidRPr="00C73C9C">
        <w:rPr>
          <w:b/>
          <w:sz w:val="28"/>
          <w:szCs w:val="28"/>
          <w:lang w:val="ro-MO"/>
        </w:rPr>
        <w:tab/>
      </w:r>
      <w:r w:rsidR="002B72D2" w:rsidRPr="00C73C9C">
        <w:rPr>
          <w:b/>
          <w:sz w:val="28"/>
          <w:szCs w:val="28"/>
          <w:lang w:val="ro-MO"/>
        </w:rPr>
        <w:tab/>
      </w:r>
      <w:r w:rsidR="002B72D2" w:rsidRPr="00C73C9C">
        <w:rPr>
          <w:b/>
          <w:sz w:val="28"/>
          <w:szCs w:val="28"/>
          <w:lang w:val="ro-MO"/>
        </w:rPr>
        <w:tab/>
      </w:r>
      <w:r w:rsidR="002B72D2" w:rsidRPr="00C73C9C">
        <w:rPr>
          <w:b/>
          <w:sz w:val="28"/>
          <w:szCs w:val="28"/>
          <w:lang w:val="ro-MO"/>
        </w:rPr>
        <w:tab/>
        <w:t>Ludmila CATLABUGA</w:t>
      </w:r>
    </w:p>
    <w:sectPr w:rsidR="00566515" w:rsidRPr="00757E6F" w:rsidSect="00B63BBA">
      <w:headerReference w:type="default" r:id="rId16"/>
      <w:headerReference w:type="first" r:id="rId17"/>
      <w:pgSz w:w="11907" w:h="16840"/>
      <w:pgMar w:top="851" w:right="567" w:bottom="709"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EACF1" w14:textId="77777777" w:rsidR="00E34EFD" w:rsidRDefault="00E34EFD">
      <w:r>
        <w:separator/>
      </w:r>
    </w:p>
  </w:endnote>
  <w:endnote w:type="continuationSeparator" w:id="0">
    <w:p w14:paraId="229D329A" w14:textId="77777777" w:rsidR="00E34EFD" w:rsidRDefault="00E3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A48D" w14:textId="77777777" w:rsidR="00E34EFD" w:rsidRDefault="00E34EFD">
      <w:r>
        <w:separator/>
      </w:r>
    </w:p>
  </w:footnote>
  <w:footnote w:type="continuationSeparator" w:id="0">
    <w:p w14:paraId="550A777A" w14:textId="77777777" w:rsidR="00E34EFD" w:rsidRDefault="00E34EFD">
      <w:r>
        <w:continuationSeparator/>
      </w:r>
    </w:p>
  </w:footnote>
  <w:footnote w:id="1">
    <w:p w14:paraId="2DF740DD" w14:textId="77777777" w:rsidR="00084CD1" w:rsidRPr="00785BDB" w:rsidRDefault="00084CD1" w:rsidP="00785BDB">
      <w:pPr>
        <w:pStyle w:val="ac"/>
        <w:rPr>
          <w:lang w:val="ru-RU"/>
        </w:rPr>
      </w:pPr>
      <w:r>
        <w:rPr>
          <w:rStyle w:val="ae"/>
        </w:rPr>
        <w:footnoteRef/>
      </w:r>
      <w:r w:rsidRPr="00785BDB">
        <w:rPr>
          <w:lang w:val="ru-RU"/>
        </w:rPr>
        <w:t xml:space="preserve"> </w:t>
      </w:r>
      <w:r>
        <w:rPr>
          <w:lang w:val="ro-RO"/>
        </w:rPr>
        <w:t xml:space="preserve"> - </w:t>
      </w:r>
      <w:proofErr w:type="spellStart"/>
      <w:r w:rsidRPr="00785BDB">
        <w:rPr>
          <w:lang w:val="ru-RU"/>
        </w:rPr>
        <w:t>Урсу</w:t>
      </w:r>
      <w:proofErr w:type="spellEnd"/>
      <w:r w:rsidRPr="00785BDB">
        <w:rPr>
          <w:lang w:val="ru-RU"/>
        </w:rPr>
        <w:t xml:space="preserve"> А.Ф., Крупеников И.А. Почвы Молдавии. 1984. Кишинев. Том 1. стр.15</w:t>
      </w:r>
    </w:p>
  </w:footnote>
  <w:footnote w:id="2">
    <w:p w14:paraId="01801BBB" w14:textId="77777777" w:rsidR="00084CD1" w:rsidRPr="00925015" w:rsidRDefault="00084CD1" w:rsidP="00785BDB">
      <w:pPr>
        <w:pStyle w:val="ac"/>
        <w:rPr>
          <w:lang w:val="ro-RO"/>
        </w:rPr>
      </w:pPr>
      <w:r>
        <w:rPr>
          <w:rStyle w:val="ae"/>
        </w:rPr>
        <w:footnoteRef/>
      </w:r>
      <w:r w:rsidRPr="00785BDB">
        <w:rPr>
          <w:lang w:val="ru-RU"/>
        </w:rPr>
        <w:t xml:space="preserve"> </w:t>
      </w:r>
      <w:r>
        <w:rPr>
          <w:lang w:val="ro-RO"/>
        </w:rPr>
        <w:t>- Andrieş S. Eroziunea solului. Chişinău. 2004. p.73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5ED4AFB3" w:rsidR="00084CD1" w:rsidRPr="00F37ED4" w:rsidRDefault="00084CD1" w:rsidP="009D4C0F">
    <w:pPr>
      <w:pStyle w:val="af7"/>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084CD1" w:rsidRPr="00032B46" w:rsidRDefault="00084CD1">
    <w:pPr>
      <w:pStyle w:val="af7"/>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BEB"/>
    <w:multiLevelType w:val="hybridMultilevel"/>
    <w:tmpl w:val="FFE2137C"/>
    <w:lvl w:ilvl="0" w:tplc="80CA2724">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nsid w:val="139332EE"/>
    <w:multiLevelType w:val="hybridMultilevel"/>
    <w:tmpl w:val="903A83B8"/>
    <w:lvl w:ilvl="0" w:tplc="099E5E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nsid w:val="5A441B38"/>
    <w:multiLevelType w:val="hybridMultilevel"/>
    <w:tmpl w:val="ADB22572"/>
    <w:lvl w:ilvl="0" w:tplc="03D0AC9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nsid w:val="647A6D74"/>
    <w:multiLevelType w:val="hybridMultilevel"/>
    <w:tmpl w:val="7C228B96"/>
    <w:lvl w:ilvl="0" w:tplc="E4D68B6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nsid w:val="6AC561DA"/>
    <w:multiLevelType w:val="hybridMultilevel"/>
    <w:tmpl w:val="D846A0BE"/>
    <w:lvl w:ilvl="0" w:tplc="2006FA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6"/>
  </w:num>
  <w:num w:numId="4">
    <w:abstractNumId w:val="29"/>
  </w:num>
  <w:num w:numId="5">
    <w:abstractNumId w:val="18"/>
  </w:num>
  <w:num w:numId="6">
    <w:abstractNumId w:val="13"/>
  </w:num>
  <w:num w:numId="7">
    <w:abstractNumId w:val="7"/>
  </w:num>
  <w:num w:numId="8">
    <w:abstractNumId w:val="8"/>
  </w:num>
  <w:num w:numId="9">
    <w:abstractNumId w:val="26"/>
  </w:num>
  <w:num w:numId="10">
    <w:abstractNumId w:val="4"/>
  </w:num>
  <w:num w:numId="11">
    <w:abstractNumId w:val="25"/>
  </w:num>
  <w:num w:numId="12">
    <w:abstractNumId w:val="3"/>
  </w:num>
  <w:num w:numId="13">
    <w:abstractNumId w:val="40"/>
  </w:num>
  <w:num w:numId="14">
    <w:abstractNumId w:val="19"/>
  </w:num>
  <w:num w:numId="15">
    <w:abstractNumId w:val="20"/>
  </w:num>
  <w:num w:numId="16">
    <w:abstractNumId w:val="34"/>
  </w:num>
  <w:num w:numId="17">
    <w:abstractNumId w:val="30"/>
  </w:num>
  <w:num w:numId="18">
    <w:abstractNumId w:val="24"/>
  </w:num>
  <w:num w:numId="19">
    <w:abstractNumId w:val="21"/>
  </w:num>
  <w:num w:numId="20">
    <w:abstractNumId w:val="10"/>
  </w:num>
  <w:num w:numId="21">
    <w:abstractNumId w:val="32"/>
  </w:num>
  <w:num w:numId="22">
    <w:abstractNumId w:val="6"/>
  </w:num>
  <w:num w:numId="23">
    <w:abstractNumId w:val="15"/>
  </w:num>
  <w:num w:numId="24">
    <w:abstractNumId w:val="12"/>
  </w:num>
  <w:num w:numId="25">
    <w:abstractNumId w:val="22"/>
  </w:num>
  <w:num w:numId="26">
    <w:abstractNumId w:val="36"/>
  </w:num>
  <w:num w:numId="27">
    <w:abstractNumId w:val="27"/>
  </w:num>
  <w:num w:numId="28">
    <w:abstractNumId w:val="43"/>
    <w:lvlOverride w:ilvl="0">
      <w:startOverride w:val="1"/>
    </w:lvlOverride>
  </w:num>
  <w:num w:numId="29">
    <w:abstractNumId w:val="23"/>
  </w:num>
  <w:num w:numId="30">
    <w:abstractNumId w:val="9"/>
  </w:num>
  <w:num w:numId="31">
    <w:abstractNumId w:val="41"/>
  </w:num>
  <w:num w:numId="32">
    <w:abstractNumId w:val="43"/>
  </w:num>
  <w:num w:numId="33">
    <w:abstractNumId w:val="14"/>
  </w:num>
  <w:num w:numId="34">
    <w:abstractNumId w:val="45"/>
  </w:num>
  <w:num w:numId="35">
    <w:abstractNumId w:val="44"/>
  </w:num>
  <w:num w:numId="36">
    <w:abstractNumId w:val="1"/>
  </w:num>
  <w:num w:numId="37">
    <w:abstractNumId w:val="11"/>
  </w:num>
  <w:num w:numId="38">
    <w:abstractNumId w:val="31"/>
  </w:num>
  <w:num w:numId="39">
    <w:abstractNumId w:val="17"/>
  </w:num>
  <w:num w:numId="40">
    <w:abstractNumId w:val="38"/>
  </w:num>
  <w:num w:numId="41">
    <w:abstractNumId w:val="28"/>
  </w:num>
  <w:num w:numId="42">
    <w:abstractNumId w:val="2"/>
  </w:num>
  <w:num w:numId="43">
    <w:abstractNumId w:val="46"/>
  </w:num>
  <w:num w:numId="44">
    <w:abstractNumId w:val="0"/>
  </w:num>
  <w:num w:numId="45">
    <w:abstractNumId w:val="39"/>
  </w:num>
  <w:num w:numId="46">
    <w:abstractNumId w:val="33"/>
  </w:num>
  <w:num w:numId="47">
    <w:abstractNumId w:val="4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03B49"/>
    <w:rsid w:val="00010D85"/>
    <w:rsid w:val="00013460"/>
    <w:rsid w:val="00013804"/>
    <w:rsid w:val="00013AC9"/>
    <w:rsid w:val="00015B89"/>
    <w:rsid w:val="0001747F"/>
    <w:rsid w:val="0002435C"/>
    <w:rsid w:val="00026D1E"/>
    <w:rsid w:val="00032B46"/>
    <w:rsid w:val="0004289C"/>
    <w:rsid w:val="00043AC7"/>
    <w:rsid w:val="00044D19"/>
    <w:rsid w:val="00052045"/>
    <w:rsid w:val="00054810"/>
    <w:rsid w:val="000634A9"/>
    <w:rsid w:val="000713DA"/>
    <w:rsid w:val="00071EAA"/>
    <w:rsid w:val="0007236F"/>
    <w:rsid w:val="00075A5F"/>
    <w:rsid w:val="00081267"/>
    <w:rsid w:val="00084CD1"/>
    <w:rsid w:val="00085029"/>
    <w:rsid w:val="000A6BA5"/>
    <w:rsid w:val="000B1639"/>
    <w:rsid w:val="000B2B75"/>
    <w:rsid w:val="000B3D87"/>
    <w:rsid w:val="000B50EE"/>
    <w:rsid w:val="000C041B"/>
    <w:rsid w:val="000C1E9D"/>
    <w:rsid w:val="000C2AB4"/>
    <w:rsid w:val="000D17BD"/>
    <w:rsid w:val="000D5C74"/>
    <w:rsid w:val="000E1D40"/>
    <w:rsid w:val="000E2800"/>
    <w:rsid w:val="000E7796"/>
    <w:rsid w:val="000F356C"/>
    <w:rsid w:val="000F48AB"/>
    <w:rsid w:val="000F497A"/>
    <w:rsid w:val="00102AD8"/>
    <w:rsid w:val="0010590E"/>
    <w:rsid w:val="00113956"/>
    <w:rsid w:val="00116035"/>
    <w:rsid w:val="001211EA"/>
    <w:rsid w:val="00143389"/>
    <w:rsid w:val="00143CC4"/>
    <w:rsid w:val="0015146D"/>
    <w:rsid w:val="001520DE"/>
    <w:rsid w:val="00157D40"/>
    <w:rsid w:val="0016113D"/>
    <w:rsid w:val="00162BE7"/>
    <w:rsid w:val="0017006C"/>
    <w:rsid w:val="00174E20"/>
    <w:rsid w:val="00184334"/>
    <w:rsid w:val="00185AC8"/>
    <w:rsid w:val="00191428"/>
    <w:rsid w:val="001A25C3"/>
    <w:rsid w:val="001A37C7"/>
    <w:rsid w:val="001B3BE4"/>
    <w:rsid w:val="001B5818"/>
    <w:rsid w:val="001B66A4"/>
    <w:rsid w:val="001B6E6E"/>
    <w:rsid w:val="001C3F21"/>
    <w:rsid w:val="001C445A"/>
    <w:rsid w:val="001C4EEE"/>
    <w:rsid w:val="001D2FA2"/>
    <w:rsid w:val="001E4497"/>
    <w:rsid w:val="001F0570"/>
    <w:rsid w:val="001F2097"/>
    <w:rsid w:val="001F3ADF"/>
    <w:rsid w:val="002000EB"/>
    <w:rsid w:val="00200223"/>
    <w:rsid w:val="00200516"/>
    <w:rsid w:val="002039FB"/>
    <w:rsid w:val="00205100"/>
    <w:rsid w:val="0020794F"/>
    <w:rsid w:val="00212DC7"/>
    <w:rsid w:val="00214FF8"/>
    <w:rsid w:val="002164C9"/>
    <w:rsid w:val="002170A5"/>
    <w:rsid w:val="00230761"/>
    <w:rsid w:val="00236E65"/>
    <w:rsid w:val="002372B8"/>
    <w:rsid w:val="00240AC0"/>
    <w:rsid w:val="00244964"/>
    <w:rsid w:val="002453BD"/>
    <w:rsid w:val="00245508"/>
    <w:rsid w:val="00257353"/>
    <w:rsid w:val="002721D2"/>
    <w:rsid w:val="0027425A"/>
    <w:rsid w:val="0028093A"/>
    <w:rsid w:val="00281C80"/>
    <w:rsid w:val="00281F63"/>
    <w:rsid w:val="002950E0"/>
    <w:rsid w:val="002954C4"/>
    <w:rsid w:val="00295B3C"/>
    <w:rsid w:val="0029606E"/>
    <w:rsid w:val="002B07BD"/>
    <w:rsid w:val="002B5444"/>
    <w:rsid w:val="002B547F"/>
    <w:rsid w:val="002B72D2"/>
    <w:rsid w:val="002C21E9"/>
    <w:rsid w:val="002C687D"/>
    <w:rsid w:val="002D38C5"/>
    <w:rsid w:val="002E0278"/>
    <w:rsid w:val="002E38D5"/>
    <w:rsid w:val="002E4217"/>
    <w:rsid w:val="002E505B"/>
    <w:rsid w:val="002E72D1"/>
    <w:rsid w:val="002E7E22"/>
    <w:rsid w:val="002F13B8"/>
    <w:rsid w:val="002F30F7"/>
    <w:rsid w:val="002F3DAA"/>
    <w:rsid w:val="002F5F1E"/>
    <w:rsid w:val="002F7FB5"/>
    <w:rsid w:val="00301D7D"/>
    <w:rsid w:val="00313281"/>
    <w:rsid w:val="0031555D"/>
    <w:rsid w:val="00315655"/>
    <w:rsid w:val="00315B32"/>
    <w:rsid w:val="00315BDC"/>
    <w:rsid w:val="00324559"/>
    <w:rsid w:val="00327C88"/>
    <w:rsid w:val="00334C0F"/>
    <w:rsid w:val="003358FF"/>
    <w:rsid w:val="00336BEE"/>
    <w:rsid w:val="00347B79"/>
    <w:rsid w:val="003509A8"/>
    <w:rsid w:val="00354545"/>
    <w:rsid w:val="0036135C"/>
    <w:rsid w:val="00362D0C"/>
    <w:rsid w:val="0036518F"/>
    <w:rsid w:val="0036768D"/>
    <w:rsid w:val="00370F33"/>
    <w:rsid w:val="00374362"/>
    <w:rsid w:val="00377B12"/>
    <w:rsid w:val="00380147"/>
    <w:rsid w:val="0038146B"/>
    <w:rsid w:val="00381C7D"/>
    <w:rsid w:val="0038466E"/>
    <w:rsid w:val="00384B38"/>
    <w:rsid w:val="00385C9B"/>
    <w:rsid w:val="003872BA"/>
    <w:rsid w:val="00387D77"/>
    <w:rsid w:val="003922EF"/>
    <w:rsid w:val="00394A57"/>
    <w:rsid w:val="00397415"/>
    <w:rsid w:val="003A2CB2"/>
    <w:rsid w:val="003A30AF"/>
    <w:rsid w:val="003A4D1C"/>
    <w:rsid w:val="003B257A"/>
    <w:rsid w:val="003B3BE2"/>
    <w:rsid w:val="003B7521"/>
    <w:rsid w:val="003C0C4D"/>
    <w:rsid w:val="003C11CC"/>
    <w:rsid w:val="003C27E2"/>
    <w:rsid w:val="003C3DB4"/>
    <w:rsid w:val="003C3EB9"/>
    <w:rsid w:val="003D5E8B"/>
    <w:rsid w:val="003E02ED"/>
    <w:rsid w:val="003E3748"/>
    <w:rsid w:val="003E4DA7"/>
    <w:rsid w:val="003F0CD8"/>
    <w:rsid w:val="00400522"/>
    <w:rsid w:val="00403E7B"/>
    <w:rsid w:val="00405019"/>
    <w:rsid w:val="00406BA9"/>
    <w:rsid w:val="00407A00"/>
    <w:rsid w:val="00410C9A"/>
    <w:rsid w:val="00421985"/>
    <w:rsid w:val="00421AB5"/>
    <w:rsid w:val="00424212"/>
    <w:rsid w:val="00424CF9"/>
    <w:rsid w:val="0043208D"/>
    <w:rsid w:val="004320BF"/>
    <w:rsid w:val="004333B4"/>
    <w:rsid w:val="00434203"/>
    <w:rsid w:val="004476B8"/>
    <w:rsid w:val="00452C3E"/>
    <w:rsid w:val="00452C6C"/>
    <w:rsid w:val="0045451B"/>
    <w:rsid w:val="004578ED"/>
    <w:rsid w:val="00464294"/>
    <w:rsid w:val="004735CE"/>
    <w:rsid w:val="00474658"/>
    <w:rsid w:val="0047797E"/>
    <w:rsid w:val="004834DF"/>
    <w:rsid w:val="00497F06"/>
    <w:rsid w:val="004A3757"/>
    <w:rsid w:val="004B1283"/>
    <w:rsid w:val="004B6D7B"/>
    <w:rsid w:val="004C6034"/>
    <w:rsid w:val="004D3941"/>
    <w:rsid w:val="004D650C"/>
    <w:rsid w:val="004E2421"/>
    <w:rsid w:val="004E6489"/>
    <w:rsid w:val="004E6662"/>
    <w:rsid w:val="004F3D99"/>
    <w:rsid w:val="004F4C0D"/>
    <w:rsid w:val="004F568A"/>
    <w:rsid w:val="005020EC"/>
    <w:rsid w:val="00504BA4"/>
    <w:rsid w:val="00507047"/>
    <w:rsid w:val="0051285E"/>
    <w:rsid w:val="00516555"/>
    <w:rsid w:val="00517BEF"/>
    <w:rsid w:val="005230CB"/>
    <w:rsid w:val="005256CF"/>
    <w:rsid w:val="00533786"/>
    <w:rsid w:val="00542C43"/>
    <w:rsid w:val="005436F4"/>
    <w:rsid w:val="00551299"/>
    <w:rsid w:val="005535FB"/>
    <w:rsid w:val="00555DF5"/>
    <w:rsid w:val="00565951"/>
    <w:rsid w:val="005662A7"/>
    <w:rsid w:val="00566515"/>
    <w:rsid w:val="00572006"/>
    <w:rsid w:val="005732C6"/>
    <w:rsid w:val="00573E74"/>
    <w:rsid w:val="0057790F"/>
    <w:rsid w:val="00582470"/>
    <w:rsid w:val="00590809"/>
    <w:rsid w:val="00594DE5"/>
    <w:rsid w:val="005A12D7"/>
    <w:rsid w:val="005A29D6"/>
    <w:rsid w:val="005B0C92"/>
    <w:rsid w:val="005B7A5C"/>
    <w:rsid w:val="005B7E20"/>
    <w:rsid w:val="005C1D42"/>
    <w:rsid w:val="005C412B"/>
    <w:rsid w:val="005C4835"/>
    <w:rsid w:val="005C5A53"/>
    <w:rsid w:val="005C7769"/>
    <w:rsid w:val="005D03A9"/>
    <w:rsid w:val="005D205C"/>
    <w:rsid w:val="005D5F1D"/>
    <w:rsid w:val="005E37E8"/>
    <w:rsid w:val="005F0F53"/>
    <w:rsid w:val="005F12AB"/>
    <w:rsid w:val="005F584A"/>
    <w:rsid w:val="0060625D"/>
    <w:rsid w:val="00611BAA"/>
    <w:rsid w:val="00612D18"/>
    <w:rsid w:val="00615BB7"/>
    <w:rsid w:val="00616A16"/>
    <w:rsid w:val="00621954"/>
    <w:rsid w:val="00623361"/>
    <w:rsid w:val="006242A5"/>
    <w:rsid w:val="00624BA9"/>
    <w:rsid w:val="0062575C"/>
    <w:rsid w:val="006307C6"/>
    <w:rsid w:val="006339EB"/>
    <w:rsid w:val="00635C9A"/>
    <w:rsid w:val="0063604E"/>
    <w:rsid w:val="0063748A"/>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1746"/>
    <w:rsid w:val="006B5D33"/>
    <w:rsid w:val="006C2C2B"/>
    <w:rsid w:val="006C40C7"/>
    <w:rsid w:val="006D3EB7"/>
    <w:rsid w:val="006D7B49"/>
    <w:rsid w:val="006E0A2E"/>
    <w:rsid w:val="006E1269"/>
    <w:rsid w:val="006E373C"/>
    <w:rsid w:val="006E7A43"/>
    <w:rsid w:val="006E7D38"/>
    <w:rsid w:val="006E7EC1"/>
    <w:rsid w:val="006F0870"/>
    <w:rsid w:val="006F43CA"/>
    <w:rsid w:val="006F7EF4"/>
    <w:rsid w:val="007026DD"/>
    <w:rsid w:val="00702770"/>
    <w:rsid w:val="00703FCE"/>
    <w:rsid w:val="00707B68"/>
    <w:rsid w:val="007126C4"/>
    <w:rsid w:val="007258CF"/>
    <w:rsid w:val="00726DEC"/>
    <w:rsid w:val="00731278"/>
    <w:rsid w:val="0073139C"/>
    <w:rsid w:val="007317DB"/>
    <w:rsid w:val="00737731"/>
    <w:rsid w:val="00737EC0"/>
    <w:rsid w:val="00740210"/>
    <w:rsid w:val="007411D5"/>
    <w:rsid w:val="00742006"/>
    <w:rsid w:val="00756648"/>
    <w:rsid w:val="00757464"/>
    <w:rsid w:val="00757E6F"/>
    <w:rsid w:val="00761812"/>
    <w:rsid w:val="00763B64"/>
    <w:rsid w:val="0076678B"/>
    <w:rsid w:val="007724CE"/>
    <w:rsid w:val="00774CC3"/>
    <w:rsid w:val="00780C21"/>
    <w:rsid w:val="00785BDB"/>
    <w:rsid w:val="0079167D"/>
    <w:rsid w:val="007973D2"/>
    <w:rsid w:val="007A0931"/>
    <w:rsid w:val="007A2844"/>
    <w:rsid w:val="007A4309"/>
    <w:rsid w:val="007B164B"/>
    <w:rsid w:val="007B627D"/>
    <w:rsid w:val="007B6E19"/>
    <w:rsid w:val="007B6E7F"/>
    <w:rsid w:val="007C53A1"/>
    <w:rsid w:val="007C58BD"/>
    <w:rsid w:val="007C5D4B"/>
    <w:rsid w:val="007D00B1"/>
    <w:rsid w:val="007D05A3"/>
    <w:rsid w:val="007D0E36"/>
    <w:rsid w:val="007E3F69"/>
    <w:rsid w:val="007E46F4"/>
    <w:rsid w:val="007E7735"/>
    <w:rsid w:val="007F1254"/>
    <w:rsid w:val="007F1374"/>
    <w:rsid w:val="00800EE1"/>
    <w:rsid w:val="00811CAE"/>
    <w:rsid w:val="00825582"/>
    <w:rsid w:val="00825DC9"/>
    <w:rsid w:val="00831DF3"/>
    <w:rsid w:val="008326E7"/>
    <w:rsid w:val="0084241F"/>
    <w:rsid w:val="0084434E"/>
    <w:rsid w:val="00844F3D"/>
    <w:rsid w:val="008506B1"/>
    <w:rsid w:val="008510CC"/>
    <w:rsid w:val="00860C47"/>
    <w:rsid w:val="00863417"/>
    <w:rsid w:val="0086343C"/>
    <w:rsid w:val="00863D76"/>
    <w:rsid w:val="0086509B"/>
    <w:rsid w:val="008724B8"/>
    <w:rsid w:val="0087296A"/>
    <w:rsid w:val="00876262"/>
    <w:rsid w:val="00891049"/>
    <w:rsid w:val="00897403"/>
    <w:rsid w:val="008A40C0"/>
    <w:rsid w:val="008A4581"/>
    <w:rsid w:val="008A5923"/>
    <w:rsid w:val="008A640A"/>
    <w:rsid w:val="008B1120"/>
    <w:rsid w:val="008B1AA1"/>
    <w:rsid w:val="008B1BFF"/>
    <w:rsid w:val="008B4BE6"/>
    <w:rsid w:val="008B7103"/>
    <w:rsid w:val="008C0B7F"/>
    <w:rsid w:val="008C137B"/>
    <w:rsid w:val="008C205F"/>
    <w:rsid w:val="008C2DD5"/>
    <w:rsid w:val="008F0900"/>
    <w:rsid w:val="008F12A1"/>
    <w:rsid w:val="008F3624"/>
    <w:rsid w:val="008F73D1"/>
    <w:rsid w:val="009002CA"/>
    <w:rsid w:val="00903AF9"/>
    <w:rsid w:val="0090579F"/>
    <w:rsid w:val="009143C9"/>
    <w:rsid w:val="00915A40"/>
    <w:rsid w:val="009201C9"/>
    <w:rsid w:val="00930424"/>
    <w:rsid w:val="00935DD9"/>
    <w:rsid w:val="00940A60"/>
    <w:rsid w:val="00942BCB"/>
    <w:rsid w:val="00942F03"/>
    <w:rsid w:val="009460DE"/>
    <w:rsid w:val="00953155"/>
    <w:rsid w:val="00961B81"/>
    <w:rsid w:val="00962ED5"/>
    <w:rsid w:val="009652DC"/>
    <w:rsid w:val="00971561"/>
    <w:rsid w:val="009761DA"/>
    <w:rsid w:val="009858FE"/>
    <w:rsid w:val="009860EA"/>
    <w:rsid w:val="00990719"/>
    <w:rsid w:val="0099315C"/>
    <w:rsid w:val="009A2AC7"/>
    <w:rsid w:val="009C02E5"/>
    <w:rsid w:val="009C0E0E"/>
    <w:rsid w:val="009C161A"/>
    <w:rsid w:val="009C1A10"/>
    <w:rsid w:val="009C26E3"/>
    <w:rsid w:val="009C6DD1"/>
    <w:rsid w:val="009C7CD6"/>
    <w:rsid w:val="009D2789"/>
    <w:rsid w:val="009D4C0F"/>
    <w:rsid w:val="009D7C44"/>
    <w:rsid w:val="009E58FE"/>
    <w:rsid w:val="009E7B86"/>
    <w:rsid w:val="009F366D"/>
    <w:rsid w:val="009F45EC"/>
    <w:rsid w:val="009F533D"/>
    <w:rsid w:val="00A06362"/>
    <w:rsid w:val="00A13D8B"/>
    <w:rsid w:val="00A2390C"/>
    <w:rsid w:val="00A244A2"/>
    <w:rsid w:val="00A24A81"/>
    <w:rsid w:val="00A33916"/>
    <w:rsid w:val="00A34443"/>
    <w:rsid w:val="00A345F7"/>
    <w:rsid w:val="00A404F7"/>
    <w:rsid w:val="00A42581"/>
    <w:rsid w:val="00A51447"/>
    <w:rsid w:val="00A53DC2"/>
    <w:rsid w:val="00A53F34"/>
    <w:rsid w:val="00A540EB"/>
    <w:rsid w:val="00A5539A"/>
    <w:rsid w:val="00A607C2"/>
    <w:rsid w:val="00A60B97"/>
    <w:rsid w:val="00A71E51"/>
    <w:rsid w:val="00A764E4"/>
    <w:rsid w:val="00A77F56"/>
    <w:rsid w:val="00A9370F"/>
    <w:rsid w:val="00A954D1"/>
    <w:rsid w:val="00A95A2D"/>
    <w:rsid w:val="00AA34B1"/>
    <w:rsid w:val="00AA719D"/>
    <w:rsid w:val="00AB06B2"/>
    <w:rsid w:val="00AB1C3D"/>
    <w:rsid w:val="00AB29A8"/>
    <w:rsid w:val="00AB7D22"/>
    <w:rsid w:val="00AC22A5"/>
    <w:rsid w:val="00AC2670"/>
    <w:rsid w:val="00AD3C91"/>
    <w:rsid w:val="00AE1C50"/>
    <w:rsid w:val="00AE1F78"/>
    <w:rsid w:val="00AE4C62"/>
    <w:rsid w:val="00AF23AF"/>
    <w:rsid w:val="00AF3AF5"/>
    <w:rsid w:val="00AF4118"/>
    <w:rsid w:val="00AF4E3A"/>
    <w:rsid w:val="00AF6A53"/>
    <w:rsid w:val="00B00257"/>
    <w:rsid w:val="00B01AAF"/>
    <w:rsid w:val="00B039D7"/>
    <w:rsid w:val="00B0469C"/>
    <w:rsid w:val="00B07F61"/>
    <w:rsid w:val="00B11EFC"/>
    <w:rsid w:val="00B13456"/>
    <w:rsid w:val="00B15210"/>
    <w:rsid w:val="00B15469"/>
    <w:rsid w:val="00B1623B"/>
    <w:rsid w:val="00B16D35"/>
    <w:rsid w:val="00B17F17"/>
    <w:rsid w:val="00B24403"/>
    <w:rsid w:val="00B25206"/>
    <w:rsid w:val="00B25CAC"/>
    <w:rsid w:val="00B265E4"/>
    <w:rsid w:val="00B30E57"/>
    <w:rsid w:val="00B32239"/>
    <w:rsid w:val="00B35668"/>
    <w:rsid w:val="00B42DDB"/>
    <w:rsid w:val="00B472D0"/>
    <w:rsid w:val="00B57A2F"/>
    <w:rsid w:val="00B6145A"/>
    <w:rsid w:val="00B61570"/>
    <w:rsid w:val="00B63BBA"/>
    <w:rsid w:val="00B6585E"/>
    <w:rsid w:val="00B658C0"/>
    <w:rsid w:val="00B72578"/>
    <w:rsid w:val="00B73674"/>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C7AB5"/>
    <w:rsid w:val="00BD2F0F"/>
    <w:rsid w:val="00BD53BD"/>
    <w:rsid w:val="00BD5CC5"/>
    <w:rsid w:val="00BD5DEF"/>
    <w:rsid w:val="00BE0F6F"/>
    <w:rsid w:val="00BE4802"/>
    <w:rsid w:val="00BF170E"/>
    <w:rsid w:val="00BF509C"/>
    <w:rsid w:val="00BF730D"/>
    <w:rsid w:val="00BF7CF6"/>
    <w:rsid w:val="00C069DB"/>
    <w:rsid w:val="00C119D6"/>
    <w:rsid w:val="00C137A1"/>
    <w:rsid w:val="00C141D0"/>
    <w:rsid w:val="00C148DB"/>
    <w:rsid w:val="00C20F98"/>
    <w:rsid w:val="00C21F77"/>
    <w:rsid w:val="00C2295D"/>
    <w:rsid w:val="00C249C9"/>
    <w:rsid w:val="00C27BEF"/>
    <w:rsid w:val="00C32A74"/>
    <w:rsid w:val="00C33BEA"/>
    <w:rsid w:val="00C424F1"/>
    <w:rsid w:val="00C4424F"/>
    <w:rsid w:val="00C445CC"/>
    <w:rsid w:val="00C4599F"/>
    <w:rsid w:val="00C45F82"/>
    <w:rsid w:val="00C475F7"/>
    <w:rsid w:val="00C47A65"/>
    <w:rsid w:val="00C50653"/>
    <w:rsid w:val="00C53E01"/>
    <w:rsid w:val="00C60280"/>
    <w:rsid w:val="00C72A03"/>
    <w:rsid w:val="00C73C9C"/>
    <w:rsid w:val="00C7726E"/>
    <w:rsid w:val="00C81CDA"/>
    <w:rsid w:val="00C83148"/>
    <w:rsid w:val="00C846A9"/>
    <w:rsid w:val="00C87B56"/>
    <w:rsid w:val="00C905A6"/>
    <w:rsid w:val="00C91FB6"/>
    <w:rsid w:val="00C94923"/>
    <w:rsid w:val="00C97610"/>
    <w:rsid w:val="00CA2822"/>
    <w:rsid w:val="00CB128D"/>
    <w:rsid w:val="00CB1A8B"/>
    <w:rsid w:val="00CB6841"/>
    <w:rsid w:val="00CC7981"/>
    <w:rsid w:val="00CC7AC8"/>
    <w:rsid w:val="00CD0459"/>
    <w:rsid w:val="00CD1F68"/>
    <w:rsid w:val="00CD3E6A"/>
    <w:rsid w:val="00CD4EB4"/>
    <w:rsid w:val="00CE1C4A"/>
    <w:rsid w:val="00CE224F"/>
    <w:rsid w:val="00CE4B93"/>
    <w:rsid w:val="00CF156A"/>
    <w:rsid w:val="00CF1BF6"/>
    <w:rsid w:val="00CF2123"/>
    <w:rsid w:val="00CF6CCE"/>
    <w:rsid w:val="00D00C36"/>
    <w:rsid w:val="00D0145D"/>
    <w:rsid w:val="00D02424"/>
    <w:rsid w:val="00D06822"/>
    <w:rsid w:val="00D07A16"/>
    <w:rsid w:val="00D12DE0"/>
    <w:rsid w:val="00D14E81"/>
    <w:rsid w:val="00D1584B"/>
    <w:rsid w:val="00D1647F"/>
    <w:rsid w:val="00D16C96"/>
    <w:rsid w:val="00D20F95"/>
    <w:rsid w:val="00D266FC"/>
    <w:rsid w:val="00D3779C"/>
    <w:rsid w:val="00D37DCA"/>
    <w:rsid w:val="00D47FCA"/>
    <w:rsid w:val="00D512B7"/>
    <w:rsid w:val="00D54373"/>
    <w:rsid w:val="00D62225"/>
    <w:rsid w:val="00D65D20"/>
    <w:rsid w:val="00D745DA"/>
    <w:rsid w:val="00D7681F"/>
    <w:rsid w:val="00D77DA5"/>
    <w:rsid w:val="00D84420"/>
    <w:rsid w:val="00D85438"/>
    <w:rsid w:val="00D8732D"/>
    <w:rsid w:val="00D927DB"/>
    <w:rsid w:val="00D9697A"/>
    <w:rsid w:val="00DA0D76"/>
    <w:rsid w:val="00DA1274"/>
    <w:rsid w:val="00DA133C"/>
    <w:rsid w:val="00DA2B1D"/>
    <w:rsid w:val="00DA30A3"/>
    <w:rsid w:val="00DA57A9"/>
    <w:rsid w:val="00DB1588"/>
    <w:rsid w:val="00DB6457"/>
    <w:rsid w:val="00DB7EE7"/>
    <w:rsid w:val="00DC0474"/>
    <w:rsid w:val="00DC3E82"/>
    <w:rsid w:val="00DC5268"/>
    <w:rsid w:val="00DC529B"/>
    <w:rsid w:val="00DD563C"/>
    <w:rsid w:val="00DE06EE"/>
    <w:rsid w:val="00DF0141"/>
    <w:rsid w:val="00DF0807"/>
    <w:rsid w:val="00DF43AF"/>
    <w:rsid w:val="00DF513B"/>
    <w:rsid w:val="00DF71E8"/>
    <w:rsid w:val="00E01B8F"/>
    <w:rsid w:val="00E0352C"/>
    <w:rsid w:val="00E07BB2"/>
    <w:rsid w:val="00E11E1A"/>
    <w:rsid w:val="00E12C95"/>
    <w:rsid w:val="00E14349"/>
    <w:rsid w:val="00E14566"/>
    <w:rsid w:val="00E14911"/>
    <w:rsid w:val="00E15E09"/>
    <w:rsid w:val="00E16915"/>
    <w:rsid w:val="00E22660"/>
    <w:rsid w:val="00E232E0"/>
    <w:rsid w:val="00E23A5B"/>
    <w:rsid w:val="00E3030C"/>
    <w:rsid w:val="00E32EAF"/>
    <w:rsid w:val="00E34BF8"/>
    <w:rsid w:val="00E34EE6"/>
    <w:rsid w:val="00E34EFD"/>
    <w:rsid w:val="00E44F7F"/>
    <w:rsid w:val="00E50CC8"/>
    <w:rsid w:val="00E51FE8"/>
    <w:rsid w:val="00E5244F"/>
    <w:rsid w:val="00E55E57"/>
    <w:rsid w:val="00E56249"/>
    <w:rsid w:val="00E6780F"/>
    <w:rsid w:val="00E67ACE"/>
    <w:rsid w:val="00E67BA7"/>
    <w:rsid w:val="00E757FD"/>
    <w:rsid w:val="00E84140"/>
    <w:rsid w:val="00E87B53"/>
    <w:rsid w:val="00E93D69"/>
    <w:rsid w:val="00E94FA8"/>
    <w:rsid w:val="00EA267D"/>
    <w:rsid w:val="00EA530D"/>
    <w:rsid w:val="00EA6D01"/>
    <w:rsid w:val="00EB4FD7"/>
    <w:rsid w:val="00EC564B"/>
    <w:rsid w:val="00EC6F58"/>
    <w:rsid w:val="00ED3C7A"/>
    <w:rsid w:val="00ED4634"/>
    <w:rsid w:val="00ED4F1C"/>
    <w:rsid w:val="00ED7CB3"/>
    <w:rsid w:val="00EE1123"/>
    <w:rsid w:val="00EE1706"/>
    <w:rsid w:val="00EE3A4F"/>
    <w:rsid w:val="00EF0C91"/>
    <w:rsid w:val="00EF2660"/>
    <w:rsid w:val="00EF26A2"/>
    <w:rsid w:val="00F06892"/>
    <w:rsid w:val="00F1668A"/>
    <w:rsid w:val="00F269DE"/>
    <w:rsid w:val="00F26A4B"/>
    <w:rsid w:val="00F31636"/>
    <w:rsid w:val="00F35392"/>
    <w:rsid w:val="00F35FCE"/>
    <w:rsid w:val="00F376E3"/>
    <w:rsid w:val="00F37ED4"/>
    <w:rsid w:val="00F40A46"/>
    <w:rsid w:val="00F40EBF"/>
    <w:rsid w:val="00F4136F"/>
    <w:rsid w:val="00F41D12"/>
    <w:rsid w:val="00F45235"/>
    <w:rsid w:val="00F45CC7"/>
    <w:rsid w:val="00F50B3C"/>
    <w:rsid w:val="00F5592A"/>
    <w:rsid w:val="00F57E9D"/>
    <w:rsid w:val="00F64A49"/>
    <w:rsid w:val="00F66E1A"/>
    <w:rsid w:val="00F71EBB"/>
    <w:rsid w:val="00F728DA"/>
    <w:rsid w:val="00F8554D"/>
    <w:rsid w:val="00FA78B8"/>
    <w:rsid w:val="00FB4E60"/>
    <w:rsid w:val="00FB553E"/>
    <w:rsid w:val="00FB77D9"/>
    <w:rsid w:val="00FC4ACC"/>
    <w:rsid w:val="00FC5B0C"/>
    <w:rsid w:val="00FD05FC"/>
    <w:rsid w:val="00FD0892"/>
    <w:rsid w:val="00FD6782"/>
    <w:rsid w:val="00FE364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link w:val="afd"/>
    <w:uiPriority w:val="34"/>
    <w:qFormat/>
    <w:pPr>
      <w:ind w:left="720"/>
      <w:contextualSpacing/>
    </w:pPr>
  </w:style>
  <w:style w:type="numbering" w:customStyle="1" w:styleId="FrListare1">
    <w:name w:val="Fără Listare1"/>
    <w:next w:val="a2"/>
    <w:semiHidden/>
  </w:style>
  <w:style w:type="character" w:styleId="afe">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f">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0">
    <w:name w:val="annotation reference"/>
    <w:uiPriority w:val="99"/>
    <w:rPr>
      <w:sz w:val="16"/>
      <w:szCs w:val="16"/>
    </w:rPr>
  </w:style>
  <w:style w:type="paragraph" w:styleId="aff1">
    <w:name w:val="annotation text"/>
    <w:basedOn w:val="a"/>
    <w:link w:val="aff2"/>
    <w:uiPriority w:val="99"/>
    <w:pPr>
      <w:ind w:firstLine="0"/>
      <w:jc w:val="left"/>
    </w:pPr>
    <w:rPr>
      <w:lang w:val="ro-RO" w:eastAsia="ru-RU"/>
    </w:rPr>
  </w:style>
  <w:style w:type="character" w:customStyle="1" w:styleId="aff2">
    <w:name w:val="Текст примечания Знак"/>
    <w:basedOn w:val="a0"/>
    <w:link w:val="aff1"/>
    <w:uiPriority w:val="99"/>
    <w:rPr>
      <w:lang w:val="ro-RO"/>
    </w:rPr>
  </w:style>
  <w:style w:type="paragraph" w:styleId="aff3">
    <w:name w:val="annotation subject"/>
    <w:basedOn w:val="aff1"/>
    <w:next w:val="aff1"/>
    <w:link w:val="aff4"/>
    <w:uiPriority w:val="99"/>
    <w:rPr>
      <w:b/>
      <w:bCs/>
    </w:rPr>
  </w:style>
  <w:style w:type="character" w:customStyle="1" w:styleId="aff4">
    <w:name w:val="Тема примечания Знак"/>
    <w:basedOn w:val="aff2"/>
    <w:link w:val="aff3"/>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5">
    <w:name w:val="Hyperlink"/>
    <w:basedOn w:val="a0"/>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6">
    <w:name w:val="Placeholder Text"/>
    <w:basedOn w:val="a0"/>
    <w:uiPriority w:val="99"/>
    <w:semiHidden/>
    <w:rsid w:val="001C3F21"/>
    <w:rPr>
      <w:color w:val="808080"/>
    </w:rPr>
  </w:style>
  <w:style w:type="paragraph" w:styleId="aff7">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customStyle="1" w:styleId="afd">
    <w:name w:val="Абзац списка Знак"/>
    <w:link w:val="afc"/>
    <w:uiPriority w:val="34"/>
    <w:rsid w:val="004834DF"/>
    <w:rPr>
      <w:lang w:val="en-US" w:eastAsia="en-US"/>
    </w:rPr>
  </w:style>
  <w:style w:type="character" w:customStyle="1" w:styleId="a4">
    <w:name w:val="Без интервала Знак"/>
    <w:link w:val="a3"/>
    <w:uiPriority w:val="1"/>
    <w:locked/>
    <w:rsid w:val="004834DF"/>
  </w:style>
  <w:style w:type="character" w:customStyle="1" w:styleId="Bodytext2">
    <w:name w:val="Body text (2)_"/>
    <w:basedOn w:val="a0"/>
    <w:link w:val="Bodytext20"/>
    <w:rsid w:val="009E58FE"/>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9E58FE"/>
    <w:pPr>
      <w:widowControl w:val="0"/>
      <w:shd w:val="clear" w:color="auto" w:fill="FFFFFF"/>
      <w:spacing w:before="360" w:line="301" w:lineRule="exact"/>
      <w:ind w:hanging="600"/>
    </w:pPr>
    <w:rPr>
      <w:rFonts w:ascii="Bookman Old Style" w:eastAsia="Bookman Old Style" w:hAnsi="Bookman Old Style" w:cs="Bookman Old Style"/>
      <w:sz w:val="18"/>
      <w:szCs w:val="18"/>
      <w:lang w:val="ru-RU" w:eastAsia="ru-RU"/>
    </w:rPr>
  </w:style>
  <w:style w:type="character" w:customStyle="1" w:styleId="Bodytext6">
    <w:name w:val="Body text (6)"/>
    <w:rsid w:val="00C9492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styleId="aff8">
    <w:name w:val="FollowedHyperlink"/>
    <w:basedOn w:val="a0"/>
    <w:uiPriority w:val="99"/>
    <w:semiHidden/>
    <w:unhideWhenUsed/>
    <w:rsid w:val="00A607C2"/>
    <w:rPr>
      <w:color w:val="800080" w:themeColor="followedHyperlink"/>
      <w:u w:val="single"/>
    </w:rPr>
  </w:style>
  <w:style w:type="paragraph" w:customStyle="1" w:styleId="Default">
    <w:name w:val="Default"/>
    <w:rsid w:val="00EA6D01"/>
    <w:pPr>
      <w:autoSpaceDE w:val="0"/>
      <w:autoSpaceDN w:val="0"/>
      <w:adjustRightInd w:val="0"/>
      <w:ind w:firstLine="0"/>
      <w:jc w:val="left"/>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link w:val="afd"/>
    <w:uiPriority w:val="34"/>
    <w:qFormat/>
    <w:pPr>
      <w:ind w:left="720"/>
      <w:contextualSpacing/>
    </w:pPr>
  </w:style>
  <w:style w:type="numbering" w:customStyle="1" w:styleId="FrListare1">
    <w:name w:val="Fără Listare1"/>
    <w:next w:val="a2"/>
    <w:semiHidden/>
  </w:style>
  <w:style w:type="character" w:styleId="afe">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f">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0">
    <w:name w:val="annotation reference"/>
    <w:uiPriority w:val="99"/>
    <w:rPr>
      <w:sz w:val="16"/>
      <w:szCs w:val="16"/>
    </w:rPr>
  </w:style>
  <w:style w:type="paragraph" w:styleId="aff1">
    <w:name w:val="annotation text"/>
    <w:basedOn w:val="a"/>
    <w:link w:val="aff2"/>
    <w:uiPriority w:val="99"/>
    <w:pPr>
      <w:ind w:firstLine="0"/>
      <w:jc w:val="left"/>
    </w:pPr>
    <w:rPr>
      <w:lang w:val="ro-RO" w:eastAsia="ru-RU"/>
    </w:rPr>
  </w:style>
  <w:style w:type="character" w:customStyle="1" w:styleId="aff2">
    <w:name w:val="Текст примечания Знак"/>
    <w:basedOn w:val="a0"/>
    <w:link w:val="aff1"/>
    <w:uiPriority w:val="99"/>
    <w:rPr>
      <w:lang w:val="ro-RO"/>
    </w:rPr>
  </w:style>
  <w:style w:type="paragraph" w:styleId="aff3">
    <w:name w:val="annotation subject"/>
    <w:basedOn w:val="aff1"/>
    <w:next w:val="aff1"/>
    <w:link w:val="aff4"/>
    <w:uiPriority w:val="99"/>
    <w:rPr>
      <w:b/>
      <w:bCs/>
    </w:rPr>
  </w:style>
  <w:style w:type="character" w:customStyle="1" w:styleId="aff4">
    <w:name w:val="Тема примечания Знак"/>
    <w:basedOn w:val="aff2"/>
    <w:link w:val="aff3"/>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5">
    <w:name w:val="Hyperlink"/>
    <w:basedOn w:val="a0"/>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6">
    <w:name w:val="Placeholder Text"/>
    <w:basedOn w:val="a0"/>
    <w:uiPriority w:val="99"/>
    <w:semiHidden/>
    <w:rsid w:val="001C3F21"/>
    <w:rPr>
      <w:color w:val="808080"/>
    </w:rPr>
  </w:style>
  <w:style w:type="paragraph" w:styleId="aff7">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customStyle="1" w:styleId="afd">
    <w:name w:val="Абзац списка Знак"/>
    <w:link w:val="afc"/>
    <w:uiPriority w:val="34"/>
    <w:rsid w:val="004834DF"/>
    <w:rPr>
      <w:lang w:val="en-US" w:eastAsia="en-US"/>
    </w:rPr>
  </w:style>
  <w:style w:type="character" w:customStyle="1" w:styleId="a4">
    <w:name w:val="Без интервала Знак"/>
    <w:link w:val="a3"/>
    <w:uiPriority w:val="1"/>
    <w:locked/>
    <w:rsid w:val="004834DF"/>
  </w:style>
  <w:style w:type="character" w:customStyle="1" w:styleId="Bodytext2">
    <w:name w:val="Body text (2)_"/>
    <w:basedOn w:val="a0"/>
    <w:link w:val="Bodytext20"/>
    <w:rsid w:val="009E58FE"/>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9E58FE"/>
    <w:pPr>
      <w:widowControl w:val="0"/>
      <w:shd w:val="clear" w:color="auto" w:fill="FFFFFF"/>
      <w:spacing w:before="360" w:line="301" w:lineRule="exact"/>
      <w:ind w:hanging="600"/>
    </w:pPr>
    <w:rPr>
      <w:rFonts w:ascii="Bookman Old Style" w:eastAsia="Bookman Old Style" w:hAnsi="Bookman Old Style" w:cs="Bookman Old Style"/>
      <w:sz w:val="18"/>
      <w:szCs w:val="18"/>
      <w:lang w:val="ru-RU" w:eastAsia="ru-RU"/>
    </w:rPr>
  </w:style>
  <w:style w:type="character" w:customStyle="1" w:styleId="Bodytext6">
    <w:name w:val="Body text (6)"/>
    <w:rsid w:val="00C94923"/>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styleId="aff8">
    <w:name w:val="FollowedHyperlink"/>
    <w:basedOn w:val="a0"/>
    <w:uiPriority w:val="99"/>
    <w:semiHidden/>
    <w:unhideWhenUsed/>
    <w:rsid w:val="00A607C2"/>
    <w:rPr>
      <w:color w:val="800080" w:themeColor="followedHyperlink"/>
      <w:u w:val="single"/>
    </w:rPr>
  </w:style>
  <w:style w:type="paragraph" w:customStyle="1" w:styleId="Default">
    <w:name w:val="Default"/>
    <w:rsid w:val="00EA6D01"/>
    <w:pPr>
      <w:autoSpaceDE w:val="0"/>
      <w:autoSpaceDN w:val="0"/>
      <w:adjustRightInd w:val="0"/>
      <w:ind w:firstLin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84963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967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rticip.gov.md/ro/document/stages/anunt-de-initiere-a-elaborarii-proiectului-hotararii-guvernului-cu-privire-la-aprobarea-proiectului-de-lege-pentru-aprobarea-metodologiei-de-calcul-al-pierderilor-cauzate-de-trecerea-terenurilor-cu-destinatie-agricola-sau-ale-fondului-forestier-la-o-alta-categorie-de-destinatie/134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aia.gov.m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articip.gov.md/ro/document/stages/anunt-de-initiere-a-elaborarii-proiectului-hotararii-guvernului-cu-privire-la-aprobarea-proiectului-de-lege-pentru-aprobarea-metodologiei-de-calcul-al-pierderilor-cauzate-de-trecerea-terenurilor-cu-destinatie-agricola-sau-ale-fondului-forestier-la-o-alta-categorie-de-destinatie/1341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ia.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32E4B587-6C41-4895-A87B-4E822169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6552</Words>
  <Characters>37351</Characters>
  <Application>Microsoft Office Word</Application>
  <DocSecurity>0</DocSecurity>
  <Lines>311</Lines>
  <Paragraphs>87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Vasile Nemtanu</cp:lastModifiedBy>
  <cp:revision>2</cp:revision>
  <cp:lastPrinted>2025-01-30T10:21:00Z</cp:lastPrinted>
  <dcterms:created xsi:type="dcterms:W3CDTF">2025-02-05T08:33:00Z</dcterms:created>
  <dcterms:modified xsi:type="dcterms:W3CDTF">2025-02-05T08:33:00Z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