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B2" w:rsidRPr="0006147F" w:rsidRDefault="00C861B2" w:rsidP="00C861B2">
      <w:pPr>
        <w:tabs>
          <w:tab w:val="left" w:pos="3780"/>
        </w:tabs>
        <w:spacing w:after="0" w:line="240" w:lineRule="auto"/>
        <w:jc w:val="right"/>
        <w:rPr>
          <w:rFonts w:ascii="Times New Roman" w:eastAsia="Times New Roman" w:hAnsi="Times New Roman" w:cs="Times New Roman"/>
          <w:i/>
          <w:sz w:val="24"/>
          <w:szCs w:val="24"/>
          <w:lang w:val="ro-RO"/>
        </w:rPr>
      </w:pPr>
      <w:r w:rsidRPr="0006147F">
        <w:rPr>
          <w:rFonts w:ascii="Times New Roman" w:eastAsia="Times New Roman" w:hAnsi="Times New Roman" w:cs="Times New Roman"/>
          <w:i/>
          <w:sz w:val="24"/>
          <w:szCs w:val="24"/>
          <w:lang w:val="ro-RO"/>
        </w:rPr>
        <w:t>Proiect</w:t>
      </w:r>
    </w:p>
    <w:p w:rsidR="00C861B2" w:rsidRPr="0006147F" w:rsidRDefault="00C861B2" w:rsidP="00C861B2">
      <w:pPr>
        <w:tabs>
          <w:tab w:val="left" w:pos="3780"/>
        </w:tabs>
        <w:spacing w:after="0" w:line="240" w:lineRule="auto"/>
        <w:jc w:val="center"/>
        <w:rPr>
          <w:rFonts w:ascii="Times New Roman" w:eastAsia="Times New Roman" w:hAnsi="Times New Roman" w:cs="Times New Roman"/>
          <w:sz w:val="24"/>
          <w:szCs w:val="24"/>
          <w:lang w:val="ro-RO"/>
        </w:rPr>
      </w:pPr>
    </w:p>
    <w:p w:rsidR="00AF2032" w:rsidRPr="0006147F" w:rsidRDefault="00AF2032" w:rsidP="00C861B2">
      <w:pPr>
        <w:tabs>
          <w:tab w:val="left" w:pos="3780"/>
        </w:tabs>
        <w:spacing w:after="0" w:line="240" w:lineRule="auto"/>
        <w:jc w:val="center"/>
        <w:rPr>
          <w:rFonts w:ascii="Times New Roman" w:eastAsia="Times New Roman" w:hAnsi="Times New Roman" w:cs="Times New Roman"/>
          <w:sz w:val="24"/>
          <w:szCs w:val="24"/>
          <w:lang w:val="ro-RO"/>
        </w:rPr>
      </w:pPr>
    </w:p>
    <w:p w:rsidR="00AF2032" w:rsidRPr="0006147F" w:rsidRDefault="00AF2032" w:rsidP="00C861B2">
      <w:pPr>
        <w:tabs>
          <w:tab w:val="left" w:pos="3780"/>
        </w:tabs>
        <w:spacing w:after="0" w:line="240" w:lineRule="auto"/>
        <w:jc w:val="center"/>
        <w:rPr>
          <w:rFonts w:ascii="Times New Roman" w:eastAsia="Times New Roman" w:hAnsi="Times New Roman" w:cs="Times New Roman"/>
          <w:sz w:val="24"/>
          <w:szCs w:val="24"/>
          <w:lang w:val="ro-RO"/>
        </w:rPr>
      </w:pPr>
    </w:p>
    <w:p w:rsidR="00C861B2" w:rsidRPr="0006147F" w:rsidRDefault="00C861B2" w:rsidP="00C861B2">
      <w:pPr>
        <w:tabs>
          <w:tab w:val="left" w:pos="3780"/>
        </w:tabs>
        <w:spacing w:after="0" w:line="240" w:lineRule="auto"/>
        <w:jc w:val="center"/>
        <w:rPr>
          <w:rFonts w:ascii="Times New Roman" w:eastAsia="Times New Roman" w:hAnsi="Times New Roman" w:cs="Times New Roman"/>
          <w:sz w:val="24"/>
          <w:szCs w:val="24"/>
          <w:lang w:val="ro-RO"/>
        </w:rPr>
      </w:pPr>
      <w:r w:rsidRPr="0006147F">
        <w:rPr>
          <w:rFonts w:ascii="Times New Roman" w:eastAsia="Times New Roman" w:hAnsi="Times New Roman" w:cs="Times New Roman"/>
          <w:sz w:val="24"/>
          <w:szCs w:val="24"/>
          <w:lang w:val="ro-RO"/>
        </w:rPr>
        <w:t>G U V E R N U L  R E P U B L I C I I  M O L D O V A</w:t>
      </w:r>
    </w:p>
    <w:p w:rsidR="00C861B2" w:rsidRPr="0006147F" w:rsidRDefault="00C861B2" w:rsidP="00C861B2">
      <w:pPr>
        <w:spacing w:after="0" w:line="240" w:lineRule="auto"/>
        <w:ind w:right="-720"/>
        <w:jc w:val="center"/>
        <w:rPr>
          <w:rFonts w:ascii="Times New Roman" w:eastAsia="Times New Roman" w:hAnsi="Times New Roman" w:cs="Times New Roman"/>
          <w:b/>
          <w:bCs/>
          <w:sz w:val="24"/>
          <w:szCs w:val="24"/>
          <w:lang w:val="ro-RO"/>
        </w:rPr>
      </w:pPr>
    </w:p>
    <w:p w:rsidR="00C861B2" w:rsidRPr="0006147F" w:rsidRDefault="00C861B2" w:rsidP="00C861B2">
      <w:pPr>
        <w:spacing w:after="0" w:line="240" w:lineRule="auto"/>
        <w:ind w:right="-720"/>
        <w:jc w:val="center"/>
        <w:rPr>
          <w:rFonts w:ascii="Times New Roman" w:eastAsia="Times New Roman" w:hAnsi="Times New Roman" w:cs="Times New Roman"/>
          <w:b/>
          <w:bCs/>
          <w:sz w:val="24"/>
          <w:szCs w:val="24"/>
          <w:lang w:val="ro-RO"/>
        </w:rPr>
      </w:pPr>
    </w:p>
    <w:p w:rsidR="00C861B2" w:rsidRPr="0006147F" w:rsidRDefault="00C861B2" w:rsidP="00C861B2">
      <w:pPr>
        <w:spacing w:after="0" w:line="240" w:lineRule="auto"/>
        <w:ind w:right="-720"/>
        <w:jc w:val="center"/>
        <w:rPr>
          <w:rFonts w:ascii="Times New Roman" w:eastAsia="Times New Roman" w:hAnsi="Times New Roman" w:cs="Times New Roman"/>
          <w:b/>
          <w:bCs/>
          <w:sz w:val="24"/>
          <w:szCs w:val="24"/>
          <w:lang w:val="ro-RO"/>
        </w:rPr>
      </w:pPr>
      <w:r w:rsidRPr="0006147F">
        <w:rPr>
          <w:rFonts w:ascii="Times New Roman" w:eastAsia="Times New Roman" w:hAnsi="Times New Roman" w:cs="Times New Roman"/>
          <w:b/>
          <w:bCs/>
          <w:sz w:val="24"/>
          <w:szCs w:val="24"/>
          <w:lang w:val="ro-RO"/>
        </w:rPr>
        <w:t xml:space="preserve">H O T Ă R </w:t>
      </w:r>
      <w:r w:rsidR="00DE119D" w:rsidRPr="0006147F">
        <w:rPr>
          <w:rFonts w:ascii="Times New Roman" w:eastAsia="Times New Roman" w:hAnsi="Times New Roman" w:cs="Times New Roman"/>
          <w:b/>
          <w:bCs/>
          <w:sz w:val="24"/>
          <w:szCs w:val="24"/>
          <w:lang w:val="ro-RO"/>
        </w:rPr>
        <w:t>Â</w:t>
      </w:r>
      <w:r w:rsidRPr="0006147F">
        <w:rPr>
          <w:rFonts w:ascii="Times New Roman" w:eastAsia="Times New Roman" w:hAnsi="Times New Roman" w:cs="Times New Roman"/>
          <w:b/>
          <w:bCs/>
          <w:sz w:val="24"/>
          <w:szCs w:val="24"/>
          <w:lang w:val="ro-RO"/>
        </w:rPr>
        <w:t xml:space="preserve"> R E Nr.______ </w:t>
      </w:r>
    </w:p>
    <w:p w:rsidR="00C861B2" w:rsidRPr="0006147F" w:rsidRDefault="00C861B2" w:rsidP="00C861B2">
      <w:pPr>
        <w:spacing w:after="0" w:line="240" w:lineRule="auto"/>
        <w:ind w:right="-720"/>
        <w:jc w:val="center"/>
        <w:rPr>
          <w:rFonts w:ascii="Times New Roman" w:eastAsia="Times New Roman" w:hAnsi="Times New Roman" w:cs="Times New Roman"/>
          <w:b/>
          <w:bCs/>
          <w:sz w:val="24"/>
          <w:szCs w:val="24"/>
          <w:lang w:val="ro-RO"/>
        </w:rPr>
      </w:pPr>
    </w:p>
    <w:p w:rsidR="00C861B2" w:rsidRPr="0006147F" w:rsidRDefault="002D3404" w:rsidP="00C861B2">
      <w:pPr>
        <w:spacing w:after="0" w:line="240" w:lineRule="auto"/>
        <w:ind w:right="-720"/>
        <w:jc w:val="center"/>
        <w:rPr>
          <w:rFonts w:ascii="Times New Roman" w:eastAsia="Times New Roman" w:hAnsi="Times New Roman" w:cs="Times New Roman"/>
          <w:b/>
          <w:bCs/>
          <w:sz w:val="24"/>
          <w:szCs w:val="24"/>
          <w:lang w:val="ro-RO"/>
        </w:rPr>
      </w:pPr>
      <w:r w:rsidRPr="0006147F">
        <w:rPr>
          <w:rFonts w:ascii="Times New Roman" w:eastAsia="Times New Roman" w:hAnsi="Times New Roman" w:cs="Times New Roman"/>
          <w:b/>
          <w:bCs/>
          <w:sz w:val="24"/>
          <w:szCs w:val="24"/>
          <w:lang w:val="ro-RO"/>
        </w:rPr>
        <w:t>d</w:t>
      </w:r>
      <w:r w:rsidR="00F279DC" w:rsidRPr="0006147F">
        <w:rPr>
          <w:rFonts w:ascii="Times New Roman" w:eastAsia="Times New Roman" w:hAnsi="Times New Roman" w:cs="Times New Roman"/>
          <w:b/>
          <w:bCs/>
          <w:sz w:val="24"/>
          <w:szCs w:val="24"/>
          <w:lang w:val="ro-RO"/>
        </w:rPr>
        <w:t>in</w:t>
      </w:r>
      <w:r w:rsidRPr="0006147F">
        <w:rPr>
          <w:rFonts w:ascii="Times New Roman" w:eastAsia="Times New Roman" w:hAnsi="Times New Roman" w:cs="Times New Roman"/>
          <w:b/>
          <w:bCs/>
          <w:sz w:val="24"/>
          <w:szCs w:val="24"/>
          <w:lang w:val="ro-RO"/>
        </w:rPr>
        <w:t xml:space="preserve"> </w:t>
      </w:r>
      <w:r w:rsidR="00F279DC" w:rsidRPr="0006147F">
        <w:rPr>
          <w:rFonts w:ascii="Times New Roman" w:eastAsia="Times New Roman" w:hAnsi="Times New Roman" w:cs="Times New Roman"/>
          <w:b/>
          <w:bCs/>
          <w:sz w:val="24"/>
          <w:szCs w:val="24"/>
          <w:lang w:val="ro-RO"/>
        </w:rPr>
        <w:t>_________________ 202</w:t>
      </w:r>
      <w:r w:rsidR="00115E15">
        <w:rPr>
          <w:rFonts w:ascii="Times New Roman" w:eastAsia="Times New Roman" w:hAnsi="Times New Roman" w:cs="Times New Roman"/>
          <w:b/>
          <w:bCs/>
          <w:sz w:val="24"/>
          <w:szCs w:val="24"/>
          <w:lang w:val="ro-RO"/>
        </w:rPr>
        <w:t>5</w:t>
      </w:r>
    </w:p>
    <w:p w:rsidR="00C861B2" w:rsidRPr="0006147F" w:rsidRDefault="00C861B2" w:rsidP="00C861B2">
      <w:pPr>
        <w:spacing w:after="0" w:line="240" w:lineRule="auto"/>
        <w:ind w:right="-720"/>
        <w:jc w:val="center"/>
        <w:rPr>
          <w:rFonts w:ascii="Times New Roman" w:eastAsia="Times New Roman" w:hAnsi="Times New Roman" w:cs="Times New Roman"/>
          <w:b/>
          <w:bCs/>
          <w:sz w:val="24"/>
          <w:szCs w:val="24"/>
          <w:lang w:val="ro-RO"/>
        </w:rPr>
      </w:pPr>
      <w:r w:rsidRPr="0006147F">
        <w:rPr>
          <w:rFonts w:ascii="Times New Roman" w:eastAsia="Times New Roman" w:hAnsi="Times New Roman" w:cs="Times New Roman"/>
          <w:b/>
          <w:bCs/>
          <w:sz w:val="24"/>
          <w:szCs w:val="24"/>
          <w:lang w:val="ro-RO"/>
        </w:rPr>
        <w:t xml:space="preserve">mun. Chișinău </w:t>
      </w:r>
    </w:p>
    <w:p w:rsidR="00C861B2" w:rsidRPr="0006147F" w:rsidRDefault="00C861B2" w:rsidP="00182FF2">
      <w:pPr>
        <w:tabs>
          <w:tab w:val="left" w:pos="1695"/>
        </w:tabs>
        <w:spacing w:after="0" w:line="240" w:lineRule="auto"/>
        <w:ind w:right="-90"/>
        <w:rPr>
          <w:rFonts w:ascii="Times New Roman" w:eastAsia="Times New Roman" w:hAnsi="Times New Roman" w:cs="Times New Roman"/>
          <w:b/>
          <w:bCs/>
          <w:sz w:val="24"/>
          <w:szCs w:val="24"/>
          <w:lang w:val="ro-RO"/>
        </w:rPr>
      </w:pPr>
    </w:p>
    <w:p w:rsidR="005336EE" w:rsidRPr="0006147F" w:rsidRDefault="000D3FA1" w:rsidP="00660CAD">
      <w:pPr>
        <w:spacing w:after="0" w:line="240" w:lineRule="auto"/>
        <w:ind w:left="180" w:right="-30" w:firstLine="90"/>
        <w:jc w:val="center"/>
        <w:rPr>
          <w:rFonts w:ascii="Times New Roman" w:hAnsi="Times New Roman" w:cs="Times New Roman"/>
          <w:b/>
          <w:sz w:val="24"/>
          <w:szCs w:val="24"/>
          <w:lang w:val="ro-RO" w:eastAsia="ru-RU"/>
        </w:rPr>
      </w:pPr>
      <w:r w:rsidRPr="0006147F">
        <w:rPr>
          <w:rFonts w:ascii="Times New Roman" w:eastAsia="Times New Roman" w:hAnsi="Times New Roman" w:cs="Times New Roman"/>
          <w:b/>
          <w:bCs/>
          <w:sz w:val="24"/>
          <w:szCs w:val="24"/>
          <w:lang w:val="ro-RO"/>
        </w:rPr>
        <w:t>cu privire la</w:t>
      </w:r>
      <w:r w:rsidR="00C861B2" w:rsidRPr="0006147F">
        <w:rPr>
          <w:rFonts w:ascii="Times New Roman" w:eastAsia="Times New Roman" w:hAnsi="Times New Roman" w:cs="Times New Roman"/>
          <w:b/>
          <w:bCs/>
          <w:sz w:val="24"/>
          <w:szCs w:val="24"/>
          <w:lang w:val="ro-RO"/>
        </w:rPr>
        <w:t xml:space="preserve"> modificarea Hotăr</w:t>
      </w:r>
      <w:r w:rsidR="00D2520C" w:rsidRPr="0006147F">
        <w:rPr>
          <w:rFonts w:ascii="Times New Roman" w:eastAsia="Times New Roman" w:hAnsi="Times New Roman" w:cs="Times New Roman"/>
          <w:b/>
          <w:bCs/>
          <w:sz w:val="24"/>
          <w:szCs w:val="24"/>
          <w:lang w:val="ro-RO"/>
        </w:rPr>
        <w:t>â</w:t>
      </w:r>
      <w:r w:rsidR="00C861B2" w:rsidRPr="0006147F">
        <w:rPr>
          <w:rFonts w:ascii="Times New Roman" w:eastAsia="Times New Roman" w:hAnsi="Times New Roman" w:cs="Times New Roman"/>
          <w:b/>
          <w:bCs/>
          <w:sz w:val="24"/>
          <w:szCs w:val="24"/>
          <w:lang w:val="ro-RO"/>
        </w:rPr>
        <w:t xml:space="preserve">rii Guvernului </w:t>
      </w:r>
      <w:r w:rsidR="00C861B2" w:rsidRPr="0006147F">
        <w:rPr>
          <w:rFonts w:ascii="Times New Roman" w:hAnsi="Times New Roman" w:cs="Times New Roman"/>
          <w:b/>
          <w:sz w:val="24"/>
          <w:szCs w:val="24"/>
          <w:lang w:val="ro-RO" w:eastAsia="ru-RU"/>
        </w:rPr>
        <w:t>nr</w:t>
      </w:r>
      <w:r w:rsidR="003C0F6B" w:rsidRPr="0006147F">
        <w:rPr>
          <w:rFonts w:ascii="Times New Roman" w:hAnsi="Times New Roman" w:cs="Times New Roman"/>
          <w:b/>
          <w:sz w:val="24"/>
          <w:szCs w:val="24"/>
          <w:lang w:val="ro-RO" w:eastAsia="ru-RU"/>
        </w:rPr>
        <w:t xml:space="preserve">. </w:t>
      </w:r>
      <w:r w:rsidR="008C38D8" w:rsidRPr="0006147F">
        <w:rPr>
          <w:rFonts w:ascii="Times New Roman" w:hAnsi="Times New Roman" w:cs="Times New Roman"/>
          <w:b/>
          <w:sz w:val="24"/>
          <w:szCs w:val="24"/>
          <w:lang w:val="ro-RO" w:eastAsia="ru-RU"/>
        </w:rPr>
        <w:t xml:space="preserve">870/2020 pentru aprobarea Regulamentului privind autorizarea zborurilor și utilizarea spațiului aerian național de către aeronavele civile și de stat </w:t>
      </w:r>
    </w:p>
    <w:p w:rsidR="00C861B2" w:rsidRPr="0006147F" w:rsidRDefault="00C861B2" w:rsidP="00660CAD">
      <w:pPr>
        <w:tabs>
          <w:tab w:val="left" w:pos="1290"/>
        </w:tabs>
        <w:spacing w:after="0" w:line="240" w:lineRule="auto"/>
        <w:ind w:right="-30"/>
        <w:jc w:val="both"/>
        <w:rPr>
          <w:rFonts w:ascii="Times New Roman" w:eastAsia="Times New Roman" w:hAnsi="Times New Roman" w:cs="Times New Roman"/>
          <w:b/>
          <w:bCs/>
          <w:sz w:val="24"/>
          <w:szCs w:val="24"/>
          <w:lang w:val="ro-RO"/>
        </w:rPr>
      </w:pPr>
    </w:p>
    <w:p w:rsidR="00065728" w:rsidRPr="0006147F" w:rsidRDefault="00065728" w:rsidP="00660CAD">
      <w:pPr>
        <w:spacing w:after="0" w:line="240" w:lineRule="auto"/>
        <w:ind w:left="-180" w:right="-30"/>
        <w:jc w:val="center"/>
        <w:rPr>
          <w:rFonts w:ascii="Times New Roman" w:hAnsi="Times New Roman" w:cs="Times New Roman"/>
          <w:sz w:val="24"/>
          <w:szCs w:val="24"/>
          <w:lang w:val="ro-RO"/>
        </w:rPr>
      </w:pPr>
    </w:p>
    <w:p w:rsidR="00CF09F5" w:rsidRPr="0006147F" w:rsidRDefault="00CF09F5" w:rsidP="00CF09F5">
      <w:pPr>
        <w:spacing w:after="0" w:line="240" w:lineRule="auto"/>
        <w:ind w:right="-30" w:firstLine="851"/>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În temeiul art. 6 lit. h) din Legea nr. 136/2017 cu privire la Guvern (Monitorul Oficial al Republicii Moldova, 2017, nr.252, art.412),</w:t>
      </w:r>
      <w:r>
        <w:rPr>
          <w:rFonts w:ascii="Times New Roman" w:hAnsi="Times New Roman" w:cs="Times New Roman"/>
          <w:sz w:val="24"/>
          <w:szCs w:val="24"/>
          <w:lang w:val="ro-RO"/>
        </w:rPr>
        <w:t xml:space="preserve"> cu modificările ulterioare,</w:t>
      </w:r>
      <w:r w:rsidRPr="0006147F">
        <w:rPr>
          <w:rFonts w:ascii="Times New Roman" w:hAnsi="Times New Roman" w:cs="Times New Roman"/>
          <w:sz w:val="24"/>
          <w:szCs w:val="24"/>
          <w:lang w:val="ro-RO"/>
        </w:rPr>
        <w:t xml:space="preserve"> art. 4 alin. (6) și art. 30 alin. (11) din Codul aerian </w:t>
      </w:r>
      <w:r>
        <w:rPr>
          <w:rFonts w:ascii="Times New Roman" w:hAnsi="Times New Roman" w:cs="Times New Roman"/>
          <w:sz w:val="24"/>
          <w:szCs w:val="24"/>
          <w:lang w:val="ro-RO"/>
        </w:rPr>
        <w:t xml:space="preserve">al Republicii Moldova </w:t>
      </w:r>
      <w:r w:rsidRPr="0006147F">
        <w:rPr>
          <w:rFonts w:ascii="Times New Roman" w:hAnsi="Times New Roman" w:cs="Times New Roman"/>
          <w:sz w:val="24"/>
          <w:szCs w:val="24"/>
          <w:lang w:val="ro-RO"/>
        </w:rPr>
        <w:t xml:space="preserve">nr. 301/2017 (Monitorul Oficial al Republicii Moldova, 2018, nr. 95-104, art. </w:t>
      </w:r>
      <w:bookmarkStart w:id="0" w:name="_GoBack"/>
      <w:bookmarkEnd w:id="0"/>
      <w:r w:rsidRPr="0006147F">
        <w:rPr>
          <w:rFonts w:ascii="Times New Roman" w:hAnsi="Times New Roman" w:cs="Times New Roman"/>
          <w:sz w:val="24"/>
          <w:szCs w:val="24"/>
          <w:lang w:val="ro-RO"/>
        </w:rPr>
        <w:t xml:space="preserve">189), </w:t>
      </w:r>
      <w:r>
        <w:rPr>
          <w:rFonts w:ascii="Times New Roman" w:hAnsi="Times New Roman" w:cs="Times New Roman"/>
          <w:sz w:val="24"/>
          <w:szCs w:val="24"/>
          <w:lang w:val="ro-RO"/>
        </w:rPr>
        <w:t xml:space="preserve">cu modificările ulterioare, </w:t>
      </w:r>
      <w:r w:rsidRPr="0006147F">
        <w:rPr>
          <w:rFonts w:ascii="Times New Roman" w:hAnsi="Times New Roman" w:cs="Times New Roman"/>
          <w:sz w:val="24"/>
          <w:szCs w:val="24"/>
          <w:lang w:val="ro-RO"/>
        </w:rPr>
        <w:t xml:space="preserve">Guvernul </w:t>
      </w:r>
    </w:p>
    <w:p w:rsidR="00065728" w:rsidRPr="0006147F" w:rsidRDefault="00065728" w:rsidP="00660CAD">
      <w:pPr>
        <w:spacing w:after="0" w:line="240" w:lineRule="auto"/>
        <w:ind w:right="-30"/>
        <w:rPr>
          <w:rFonts w:ascii="Times New Roman" w:hAnsi="Times New Roman" w:cs="Times New Roman"/>
          <w:sz w:val="24"/>
          <w:szCs w:val="24"/>
          <w:lang w:val="ro-RO"/>
        </w:rPr>
      </w:pPr>
    </w:p>
    <w:p w:rsidR="00C861B2" w:rsidRPr="0006147F" w:rsidRDefault="00C861B2" w:rsidP="00660CAD">
      <w:pPr>
        <w:spacing w:after="0" w:line="240" w:lineRule="auto"/>
        <w:ind w:left="-180" w:right="-30"/>
        <w:jc w:val="center"/>
        <w:rPr>
          <w:rFonts w:ascii="Times New Roman" w:eastAsia="Times New Roman" w:hAnsi="Times New Roman" w:cs="Times New Roman"/>
          <w:sz w:val="24"/>
          <w:szCs w:val="24"/>
          <w:lang w:val="ro-RO"/>
        </w:rPr>
      </w:pPr>
      <w:r w:rsidRPr="0006147F">
        <w:rPr>
          <w:rFonts w:ascii="Times New Roman" w:eastAsia="Times New Roman" w:hAnsi="Times New Roman" w:cs="Times New Roman"/>
          <w:b/>
          <w:bCs/>
          <w:sz w:val="24"/>
          <w:szCs w:val="24"/>
          <w:lang w:val="ro-RO"/>
        </w:rPr>
        <w:t>HOTĂRĂŞTE:</w:t>
      </w:r>
    </w:p>
    <w:p w:rsidR="00C861B2" w:rsidRPr="0006147F" w:rsidRDefault="00C861B2" w:rsidP="00660CAD">
      <w:pPr>
        <w:tabs>
          <w:tab w:val="left" w:pos="360"/>
          <w:tab w:val="left" w:pos="1080"/>
        </w:tabs>
        <w:spacing w:after="0" w:line="240" w:lineRule="auto"/>
        <w:ind w:right="-30"/>
        <w:jc w:val="both"/>
        <w:rPr>
          <w:rFonts w:ascii="Times New Roman" w:eastAsia="Times New Roman" w:hAnsi="Times New Roman" w:cs="Times New Roman"/>
          <w:sz w:val="24"/>
          <w:szCs w:val="24"/>
          <w:lang w:val="ro-RO"/>
        </w:rPr>
      </w:pPr>
    </w:p>
    <w:p w:rsidR="0032226F" w:rsidRPr="0006147F" w:rsidRDefault="002C4C34" w:rsidP="00CF09F5">
      <w:pPr>
        <w:pStyle w:val="NormalWeb"/>
        <w:numPr>
          <w:ilvl w:val="0"/>
          <w:numId w:val="2"/>
        </w:numPr>
        <w:tabs>
          <w:tab w:val="left" w:pos="851"/>
        </w:tabs>
        <w:spacing w:before="120" w:beforeAutospacing="0" w:after="120" w:afterAutospacing="0"/>
        <w:ind w:left="0" w:right="-30" w:firstLine="567"/>
        <w:jc w:val="both"/>
        <w:rPr>
          <w:lang w:val="ro-RO" w:eastAsia="ru-RU"/>
        </w:rPr>
      </w:pPr>
      <w:hyperlink r:id="rId8" w:history="1">
        <w:r w:rsidR="00993F19" w:rsidRPr="0006147F">
          <w:rPr>
            <w:lang w:val="ro-RO" w:eastAsia="ru-RU"/>
          </w:rPr>
          <w:t>Hotărârea Guvernului nr.</w:t>
        </w:r>
      </w:hyperlink>
      <w:r w:rsidR="00115E15">
        <w:rPr>
          <w:lang w:val="ro-RO" w:eastAsia="ru-RU"/>
        </w:rPr>
        <w:t xml:space="preserve"> </w:t>
      </w:r>
      <w:r w:rsidR="0032226F" w:rsidRPr="0006147F">
        <w:rPr>
          <w:lang w:val="ro-RO" w:eastAsia="ru-RU"/>
        </w:rPr>
        <w:t>870/2020 pentru aprobarea Regulamentului privind autorizarea zborurilor și utilizarea spațiului aerian național de către aeronavele civile și de stat (Monitorul Oficial al Republicii Moldova, 2020, nr. 358</w:t>
      </w:r>
      <w:r w:rsidR="00660CAD" w:rsidRPr="0006147F">
        <w:rPr>
          <w:lang w:val="ro-RO" w:eastAsia="ru-RU"/>
        </w:rPr>
        <w:t>, art.</w:t>
      </w:r>
      <w:r w:rsidR="00F91B0B" w:rsidRPr="0006147F">
        <w:rPr>
          <w:lang w:val="ro-RO" w:eastAsia="ru-RU"/>
        </w:rPr>
        <w:t xml:space="preserve"> </w:t>
      </w:r>
      <w:r w:rsidR="0032226F" w:rsidRPr="0006147F">
        <w:rPr>
          <w:lang w:val="ro-RO" w:eastAsia="ru-RU"/>
        </w:rPr>
        <w:t>1071) se modifică</w:t>
      </w:r>
      <w:r w:rsidR="00F56006" w:rsidRPr="0006147F">
        <w:rPr>
          <w:lang w:val="ro-RO" w:eastAsia="ru-RU"/>
        </w:rPr>
        <w:t>,</w:t>
      </w:r>
      <w:r w:rsidR="0032226F" w:rsidRPr="0006147F">
        <w:rPr>
          <w:lang w:val="ro-RO" w:eastAsia="ru-RU"/>
        </w:rPr>
        <w:t xml:space="preserve"> după cum urmează:</w:t>
      </w:r>
    </w:p>
    <w:p w:rsidR="00F91B0B" w:rsidRPr="0006147F" w:rsidRDefault="00115E15" w:rsidP="00CF09F5">
      <w:pPr>
        <w:pStyle w:val="NormalWeb"/>
        <w:spacing w:before="120" w:beforeAutospacing="0" w:after="120" w:afterAutospacing="0"/>
        <w:ind w:right="-30" w:firstLine="567"/>
        <w:jc w:val="both"/>
        <w:rPr>
          <w:lang w:val="ro-RO"/>
        </w:rPr>
      </w:pPr>
      <w:r>
        <w:rPr>
          <w:lang w:val="ro-RO"/>
        </w:rPr>
        <w:t xml:space="preserve">1.1. </w:t>
      </w:r>
      <w:r w:rsidR="00537499" w:rsidRPr="0006147F">
        <w:rPr>
          <w:lang w:val="ro-RO"/>
        </w:rPr>
        <w:t>în</w:t>
      </w:r>
      <w:r w:rsidR="00993F19" w:rsidRPr="0006147F">
        <w:rPr>
          <w:lang w:val="ro-RO"/>
        </w:rPr>
        <w:t xml:space="preserve"> tot textul hotărârii şi Regulamentului, cuvintele „Ministerul </w:t>
      </w:r>
      <w:r w:rsidR="0032226F" w:rsidRPr="0006147F">
        <w:rPr>
          <w:lang w:val="ro-RO"/>
        </w:rPr>
        <w:t xml:space="preserve">Economiei și Infrastructurii” </w:t>
      </w:r>
      <w:r w:rsidR="00993F19" w:rsidRPr="0006147F">
        <w:rPr>
          <w:lang w:val="ro-RO"/>
        </w:rPr>
        <w:t>la orice formă gramaticală, se substituie cu cuvintele „</w:t>
      </w:r>
      <w:r w:rsidR="00AA23A6" w:rsidRPr="0006147F">
        <w:rPr>
          <w:lang w:val="ro-RO"/>
        </w:rPr>
        <w:t>Ministerul Infrastructurii și Dezvoltării Regionale</w:t>
      </w:r>
      <w:r w:rsidR="00993F19" w:rsidRPr="0006147F">
        <w:rPr>
          <w:lang w:val="ro-RO"/>
        </w:rPr>
        <w:t>”, la forma gramaticală corespunzătoare;</w:t>
      </w:r>
    </w:p>
    <w:p w:rsidR="00172E87" w:rsidRPr="0006147F" w:rsidRDefault="00115E15" w:rsidP="00CF09F5">
      <w:pPr>
        <w:pStyle w:val="NormalWeb"/>
        <w:spacing w:before="120" w:beforeAutospacing="0" w:after="120" w:afterAutospacing="0"/>
        <w:ind w:right="-30" w:firstLine="567"/>
        <w:jc w:val="both"/>
        <w:rPr>
          <w:lang w:val="ro-RO"/>
        </w:rPr>
      </w:pPr>
      <w:r>
        <w:rPr>
          <w:lang w:val="ro-RO"/>
        </w:rPr>
        <w:t xml:space="preserve">1.2. </w:t>
      </w:r>
      <w:r w:rsidR="00993F19" w:rsidRPr="0006147F">
        <w:rPr>
          <w:lang w:val="ro-RO"/>
        </w:rPr>
        <w:t xml:space="preserve">în Regulament: </w:t>
      </w:r>
    </w:p>
    <w:p w:rsidR="008C37A4" w:rsidRPr="008615AC" w:rsidRDefault="00115E15" w:rsidP="00CF09F5">
      <w:pPr>
        <w:tabs>
          <w:tab w:val="left" w:pos="360"/>
          <w:tab w:val="left" w:pos="1080"/>
        </w:tabs>
        <w:spacing w:before="120" w:after="120" w:line="240" w:lineRule="auto"/>
        <w:ind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t>1.2.1.</w:t>
      </w:r>
      <w:r w:rsidR="00A86901">
        <w:rPr>
          <w:rFonts w:ascii="Times New Roman" w:hAnsi="Times New Roman" w:cs="Times New Roman"/>
          <w:sz w:val="24"/>
          <w:szCs w:val="24"/>
          <w:lang w:val="ro-RO"/>
        </w:rPr>
        <w:t xml:space="preserve"> </w:t>
      </w:r>
      <w:r w:rsidR="00F56006" w:rsidRPr="008615AC">
        <w:rPr>
          <w:rFonts w:ascii="Times New Roman" w:hAnsi="Times New Roman" w:cs="Times New Roman"/>
          <w:sz w:val="24"/>
          <w:szCs w:val="24"/>
          <w:lang w:val="ro-RO"/>
        </w:rPr>
        <w:t>punctul 3</w:t>
      </w:r>
      <w:r w:rsidR="008C37A4" w:rsidRPr="008615AC">
        <w:rPr>
          <w:rFonts w:ascii="Times New Roman" w:hAnsi="Times New Roman" w:cs="Times New Roman"/>
          <w:sz w:val="24"/>
          <w:szCs w:val="24"/>
          <w:lang w:val="ro-RO"/>
        </w:rPr>
        <w:t>:</w:t>
      </w:r>
    </w:p>
    <w:p w:rsidR="00F56006" w:rsidRPr="0006147F" w:rsidRDefault="006D0738" w:rsidP="00CF09F5">
      <w:pPr>
        <w:pStyle w:val="ListParagraph"/>
        <w:tabs>
          <w:tab w:val="left" w:pos="360"/>
          <w:tab w:val="left" w:pos="1080"/>
        </w:tabs>
        <w:spacing w:before="120" w:after="120" w:line="240" w:lineRule="auto"/>
        <w:ind w:left="0" w:right="-91" w:firstLine="567"/>
        <w:contextualSpacing w:val="0"/>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după textul ”</w:t>
      </w:r>
      <w:hyperlink r:id="rId9" w:history="1">
        <w:r w:rsidRPr="0006147F">
          <w:rPr>
            <w:rFonts w:ascii="Times New Roman" w:eastAsia="Times New Roman" w:hAnsi="Times New Roman" w:cs="Times New Roman"/>
            <w:sz w:val="24"/>
            <w:szCs w:val="24"/>
            <w:lang w:val="ro-RO" w:eastAsia="en-GB"/>
          </w:rPr>
          <w:t>Codul aerian al Republicii Moldova nr.301/2017</w:t>
        </w:r>
      </w:hyperlink>
      <w:r w:rsidRPr="0006147F">
        <w:rPr>
          <w:rFonts w:ascii="Times New Roman" w:hAnsi="Times New Roman" w:cs="Times New Roman"/>
          <w:sz w:val="24"/>
          <w:szCs w:val="24"/>
          <w:lang w:val="ro-RO"/>
        </w:rPr>
        <w:t xml:space="preserve">” se completează cu textul </w:t>
      </w:r>
      <w:r w:rsidR="004727EA">
        <w:rPr>
          <w:rFonts w:ascii="Times New Roman" w:hAnsi="Times New Roman" w:cs="Times New Roman"/>
          <w:sz w:val="24"/>
          <w:szCs w:val="24"/>
          <w:lang w:val="ro-RO"/>
        </w:rPr>
        <w:t>„</w:t>
      </w:r>
      <w:r w:rsidRPr="0006147F">
        <w:rPr>
          <w:rFonts w:ascii="Times New Roman" w:hAnsi="Times New Roman" w:cs="Times New Roman"/>
          <w:sz w:val="24"/>
          <w:szCs w:val="24"/>
          <w:lang w:val="ro-RO"/>
        </w:rPr>
        <w:t xml:space="preserve">și Hotărârea Guvernului nr. 949/2022 cu privire la aprobarea </w:t>
      </w:r>
      <w:r w:rsidR="00FD53C3" w:rsidRPr="0006147F">
        <w:rPr>
          <w:rFonts w:ascii="Times New Roman" w:hAnsi="Times New Roman" w:cs="Times New Roman"/>
          <w:sz w:val="24"/>
          <w:szCs w:val="24"/>
          <w:lang w:val="ro-RO"/>
        </w:rPr>
        <w:t>n</w:t>
      </w:r>
      <w:r w:rsidRPr="0006147F">
        <w:rPr>
          <w:rFonts w:ascii="Times New Roman" w:hAnsi="Times New Roman" w:cs="Times New Roman"/>
          <w:sz w:val="24"/>
          <w:szCs w:val="24"/>
          <w:lang w:val="ro-RO"/>
        </w:rPr>
        <w:t xml:space="preserve">ormelor de </w:t>
      </w:r>
      <w:r w:rsidR="00FD53C3" w:rsidRPr="0006147F">
        <w:rPr>
          <w:rFonts w:ascii="Times New Roman" w:hAnsi="Times New Roman" w:cs="Times New Roman"/>
          <w:sz w:val="24"/>
          <w:szCs w:val="24"/>
          <w:lang w:val="ro-RO"/>
        </w:rPr>
        <w:t>operare a aeronavelor fără pilot la bord</w:t>
      </w:r>
      <w:r w:rsidRPr="0006147F">
        <w:rPr>
          <w:rFonts w:ascii="Times New Roman" w:hAnsi="Times New Roman" w:cs="Times New Roman"/>
          <w:sz w:val="24"/>
          <w:szCs w:val="24"/>
          <w:lang w:val="ro-RO"/>
        </w:rPr>
        <w:t>”</w:t>
      </w:r>
      <w:r w:rsidR="00FD53C3" w:rsidRPr="0006147F">
        <w:rPr>
          <w:rFonts w:ascii="Times New Roman" w:hAnsi="Times New Roman" w:cs="Times New Roman"/>
          <w:sz w:val="24"/>
          <w:szCs w:val="24"/>
          <w:lang w:val="ro-RO"/>
        </w:rPr>
        <w:t>;</w:t>
      </w:r>
    </w:p>
    <w:p w:rsidR="00A74DBE" w:rsidRPr="008B42E3" w:rsidRDefault="00A74DBE" w:rsidP="00CF09F5">
      <w:pPr>
        <w:pStyle w:val="ListParagraph"/>
        <w:tabs>
          <w:tab w:val="left" w:pos="360"/>
          <w:tab w:val="left" w:pos="1080"/>
        </w:tabs>
        <w:spacing w:before="120" w:after="120" w:line="240" w:lineRule="auto"/>
        <w:ind w:left="0" w:right="-91" w:firstLine="567"/>
        <w:contextualSpacing w:val="0"/>
        <w:jc w:val="both"/>
        <w:rPr>
          <w:rFonts w:ascii="Times New Roman" w:hAnsi="Times New Roman" w:cs="Times New Roman"/>
          <w:sz w:val="24"/>
          <w:szCs w:val="24"/>
          <w:lang w:val="ro-RO"/>
        </w:rPr>
      </w:pPr>
      <w:r w:rsidRPr="008B42E3">
        <w:rPr>
          <w:rFonts w:ascii="Times New Roman" w:hAnsi="Times New Roman" w:cs="Times New Roman"/>
          <w:sz w:val="24"/>
          <w:szCs w:val="24"/>
          <w:lang w:val="ro-RO"/>
        </w:rPr>
        <w:t>se completează cu definiții:</w:t>
      </w:r>
    </w:p>
    <w:p w:rsidR="00A74DBE" w:rsidRPr="008B42E3" w:rsidRDefault="00A74DBE">
      <w:pPr>
        <w:shd w:val="clear" w:color="auto" w:fill="FFFFFF"/>
        <w:spacing w:after="0" w:line="240" w:lineRule="auto"/>
        <w:ind w:firstLine="567"/>
        <w:jc w:val="both"/>
        <w:rPr>
          <w:rFonts w:ascii="Times New Roman" w:eastAsia="Times New Roman" w:hAnsi="Times New Roman" w:cs="Times New Roman"/>
          <w:sz w:val="24"/>
          <w:szCs w:val="24"/>
          <w:lang w:val="ro-RO"/>
        </w:rPr>
      </w:pPr>
      <w:r w:rsidRPr="008B42E3">
        <w:rPr>
          <w:rFonts w:ascii="Times New Roman" w:hAnsi="Times New Roman" w:cs="Times New Roman"/>
          <w:sz w:val="24"/>
          <w:szCs w:val="24"/>
          <w:lang w:val="ro-RO"/>
        </w:rPr>
        <w:t>”</w:t>
      </w:r>
      <w:r w:rsidRPr="008B42E3">
        <w:rPr>
          <w:rFonts w:ascii="Times New Roman" w:hAnsi="Times New Roman" w:cs="Times New Roman"/>
          <w:i/>
          <w:iCs/>
          <w:sz w:val="24"/>
          <w:szCs w:val="24"/>
          <w:lang w:val="ro-RO"/>
        </w:rPr>
        <w:t xml:space="preserve">curse regulate </w:t>
      </w:r>
      <w:r w:rsidRPr="008B42E3">
        <w:rPr>
          <w:rFonts w:ascii="Times New Roman" w:hAnsi="Times New Roman" w:cs="Times New Roman"/>
          <w:sz w:val="24"/>
          <w:szCs w:val="24"/>
          <w:lang w:val="ro-RO"/>
        </w:rPr>
        <w:t xml:space="preserve">– o serie de zboruri aferente operațiunilor de transport </w:t>
      </w:r>
      <w:r w:rsidR="0055081E" w:rsidRPr="008B42E3">
        <w:rPr>
          <w:rFonts w:ascii="Times New Roman" w:hAnsi="Times New Roman" w:cs="Times New Roman"/>
          <w:sz w:val="24"/>
          <w:szCs w:val="24"/>
          <w:lang w:val="ro-RO"/>
        </w:rPr>
        <w:t xml:space="preserve">aerian </w:t>
      </w:r>
      <w:r w:rsidRPr="008B42E3">
        <w:rPr>
          <w:rFonts w:ascii="Times New Roman" w:hAnsi="Times New Roman" w:cs="Times New Roman"/>
          <w:sz w:val="24"/>
          <w:szCs w:val="24"/>
          <w:lang w:val="ro-RO"/>
        </w:rPr>
        <w:t xml:space="preserve">comercial </w:t>
      </w:r>
      <w:r w:rsidRPr="008B42E3">
        <w:rPr>
          <w:rFonts w:ascii="Times New Roman" w:eastAsia="Times New Roman" w:hAnsi="Times New Roman" w:cs="Times New Roman"/>
          <w:sz w:val="24"/>
          <w:szCs w:val="24"/>
          <w:lang w:val="ro-RO"/>
        </w:rPr>
        <w:t>care prezintă toate caracteristicile următoare:</w:t>
      </w:r>
    </w:p>
    <w:p w:rsidR="00A74DBE" w:rsidRPr="008615AC" w:rsidRDefault="008615AC" w:rsidP="00CF09F5">
      <w:pPr>
        <w:shd w:val="clear" w:color="auto" w:fill="FFFFFF"/>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 </w:t>
      </w:r>
      <w:r w:rsidR="00A74DBE" w:rsidRPr="008615AC">
        <w:rPr>
          <w:rFonts w:ascii="Times New Roman" w:eastAsia="Times New Roman" w:hAnsi="Times New Roman" w:cs="Times New Roman"/>
          <w:sz w:val="24"/>
          <w:szCs w:val="24"/>
          <w:lang w:val="ro-RO" w:eastAsia="en-GB"/>
        </w:rPr>
        <w:t>la fiecare zbor sunt puse la dispoziția publicului, pentru achiziționare individuală (fie direct de la transportatorul aerian, fie de la agenții săi autorizați), locuri și/sau capacitate de transport de marfă și/sau poștă;</w:t>
      </w:r>
    </w:p>
    <w:p w:rsidR="00A74DBE" w:rsidRPr="008615AC" w:rsidRDefault="008615AC" w:rsidP="00CF09F5">
      <w:pPr>
        <w:shd w:val="clear" w:color="auto" w:fill="FFFFFF"/>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2) </w:t>
      </w:r>
      <w:r w:rsidR="00A74DBE" w:rsidRPr="008615AC">
        <w:rPr>
          <w:rFonts w:ascii="Times New Roman" w:eastAsia="Times New Roman" w:hAnsi="Times New Roman" w:cs="Times New Roman"/>
          <w:sz w:val="24"/>
          <w:szCs w:val="24"/>
          <w:lang w:val="ro-RO" w:eastAsia="en-GB"/>
        </w:rPr>
        <w:t>este operat astfel încât să deservească traficul între aceleași două sau mai multe aeroporturi:</w:t>
      </w:r>
    </w:p>
    <w:p w:rsidR="00A74DBE" w:rsidRPr="008B42E3" w:rsidRDefault="00A74DBE" w:rsidP="00CF09F5">
      <w:pPr>
        <w:pStyle w:val="ListParagraph"/>
        <w:numPr>
          <w:ilvl w:val="0"/>
          <w:numId w:val="24"/>
        </w:numPr>
        <w:shd w:val="clear" w:color="auto" w:fill="FFFFFF"/>
        <w:tabs>
          <w:tab w:val="left" w:pos="1134"/>
        </w:tabs>
        <w:spacing w:after="0" w:line="240" w:lineRule="auto"/>
        <w:ind w:left="0" w:firstLine="567"/>
        <w:jc w:val="both"/>
        <w:rPr>
          <w:rFonts w:ascii="Times New Roman" w:eastAsia="Times New Roman" w:hAnsi="Times New Roman" w:cs="Times New Roman"/>
          <w:sz w:val="24"/>
          <w:szCs w:val="24"/>
          <w:lang w:val="ro-RO" w:eastAsia="en-GB"/>
        </w:rPr>
      </w:pPr>
      <w:r w:rsidRPr="008B42E3">
        <w:rPr>
          <w:rFonts w:ascii="Times New Roman" w:eastAsia="Times New Roman" w:hAnsi="Times New Roman" w:cs="Times New Roman"/>
          <w:sz w:val="24"/>
          <w:szCs w:val="24"/>
          <w:lang w:val="ro-RO" w:eastAsia="en-GB"/>
        </w:rPr>
        <w:t>fie conform unui orar publicat; sau</w:t>
      </w:r>
    </w:p>
    <w:p w:rsidR="00A74DBE" w:rsidRPr="008B42E3" w:rsidRDefault="00A74DBE" w:rsidP="00CF09F5">
      <w:pPr>
        <w:pStyle w:val="ListParagraph"/>
        <w:numPr>
          <w:ilvl w:val="0"/>
          <w:numId w:val="24"/>
        </w:numPr>
        <w:tabs>
          <w:tab w:val="left" w:pos="360"/>
          <w:tab w:val="left" w:pos="1080"/>
        </w:tabs>
        <w:spacing w:before="120" w:after="0" w:line="240" w:lineRule="auto"/>
        <w:ind w:left="0" w:right="-91" w:firstLine="567"/>
        <w:jc w:val="both"/>
        <w:rPr>
          <w:rFonts w:ascii="Times New Roman" w:eastAsia="Times New Roman" w:hAnsi="Times New Roman" w:cs="Times New Roman"/>
          <w:sz w:val="24"/>
          <w:szCs w:val="24"/>
          <w:lang w:val="ro-RO" w:eastAsia="en-GB"/>
        </w:rPr>
      </w:pPr>
      <w:r w:rsidRPr="008B42E3">
        <w:rPr>
          <w:rFonts w:ascii="Times New Roman" w:eastAsia="Times New Roman" w:hAnsi="Times New Roman" w:cs="Times New Roman"/>
          <w:sz w:val="24"/>
          <w:szCs w:val="24"/>
          <w:lang w:val="ro-RO" w:eastAsia="en-GB"/>
        </w:rPr>
        <w:t>cu o astfel de regularitate sau frecvență a zborurilor încât să constituie o serie sistematică evidentă;</w:t>
      </w:r>
    </w:p>
    <w:p w:rsidR="004D5F04" w:rsidRPr="008B42E3" w:rsidRDefault="002C501B">
      <w:pPr>
        <w:pStyle w:val="ListParagraph"/>
        <w:tabs>
          <w:tab w:val="left" w:pos="360"/>
          <w:tab w:val="left" w:pos="1080"/>
        </w:tabs>
        <w:spacing w:before="120" w:after="0" w:line="240" w:lineRule="auto"/>
        <w:ind w:left="0" w:right="-91" w:firstLine="567"/>
        <w:contextualSpacing w:val="0"/>
        <w:jc w:val="both"/>
        <w:rPr>
          <w:rFonts w:ascii="Times New Roman" w:eastAsia="Times New Roman" w:hAnsi="Times New Roman" w:cs="Times New Roman"/>
          <w:sz w:val="24"/>
          <w:szCs w:val="24"/>
          <w:lang w:val="ro-RO"/>
        </w:rPr>
      </w:pPr>
      <w:r w:rsidRPr="008B42E3">
        <w:rPr>
          <w:rFonts w:ascii="Times New Roman" w:eastAsia="Times New Roman" w:hAnsi="Times New Roman" w:cs="Times New Roman"/>
          <w:i/>
          <w:iCs/>
          <w:sz w:val="24"/>
          <w:szCs w:val="24"/>
          <w:lang w:val="ro-RO"/>
        </w:rPr>
        <w:t>curse neregulate (charter)</w:t>
      </w:r>
      <w:r w:rsidRPr="008B42E3">
        <w:rPr>
          <w:rFonts w:ascii="Times New Roman" w:eastAsia="Times New Roman" w:hAnsi="Times New Roman" w:cs="Times New Roman"/>
          <w:sz w:val="24"/>
          <w:szCs w:val="24"/>
          <w:lang w:val="ro-RO"/>
        </w:rPr>
        <w:t xml:space="preserve"> - </w:t>
      </w:r>
      <w:r w:rsidR="00C17926" w:rsidRPr="008B42E3">
        <w:rPr>
          <w:rFonts w:ascii="Times New Roman" w:hAnsi="Times New Roman" w:cs="Times New Roman"/>
          <w:sz w:val="24"/>
          <w:szCs w:val="24"/>
          <w:lang w:val="ro-RO"/>
        </w:rPr>
        <w:t>zboruri aferente operațiunilor de transport</w:t>
      </w:r>
      <w:r w:rsidR="0055081E" w:rsidRPr="008B42E3">
        <w:rPr>
          <w:rFonts w:ascii="Times New Roman" w:hAnsi="Times New Roman" w:cs="Times New Roman"/>
          <w:sz w:val="24"/>
          <w:szCs w:val="24"/>
          <w:lang w:val="ro-RO"/>
        </w:rPr>
        <w:t xml:space="preserve"> aerian</w:t>
      </w:r>
      <w:r w:rsidR="00C17926" w:rsidRPr="008B42E3">
        <w:rPr>
          <w:rFonts w:ascii="Times New Roman" w:hAnsi="Times New Roman" w:cs="Times New Roman"/>
          <w:sz w:val="24"/>
          <w:szCs w:val="24"/>
          <w:lang w:val="ro-RO"/>
        </w:rPr>
        <w:t xml:space="preserve"> comercial</w:t>
      </w:r>
      <w:r w:rsidRPr="008B42E3">
        <w:rPr>
          <w:rFonts w:ascii="Times New Roman" w:eastAsia="Times New Roman" w:hAnsi="Times New Roman" w:cs="Times New Roman"/>
          <w:sz w:val="24"/>
          <w:szCs w:val="24"/>
          <w:lang w:val="ro-RO"/>
        </w:rPr>
        <w:t>, altele decât</w:t>
      </w:r>
      <w:r w:rsidR="00A67FC9" w:rsidRPr="008B42E3">
        <w:rPr>
          <w:rFonts w:ascii="Times New Roman" w:eastAsia="Times New Roman" w:hAnsi="Times New Roman" w:cs="Times New Roman"/>
          <w:sz w:val="24"/>
          <w:szCs w:val="24"/>
          <w:lang w:val="ro-RO"/>
        </w:rPr>
        <w:t xml:space="preserve"> curse regulate</w:t>
      </w:r>
      <w:r w:rsidR="00EF5167" w:rsidRPr="008B42E3">
        <w:rPr>
          <w:rFonts w:ascii="Times New Roman" w:eastAsia="Times New Roman" w:hAnsi="Times New Roman" w:cs="Times New Roman"/>
          <w:sz w:val="24"/>
          <w:szCs w:val="24"/>
          <w:lang w:val="ro-RO"/>
        </w:rPr>
        <w:t>, cu excepția operațiunilor de taxi aerian</w:t>
      </w:r>
      <w:r w:rsidR="0055081E" w:rsidRPr="008B42E3">
        <w:rPr>
          <w:rFonts w:ascii="Times New Roman" w:eastAsia="Times New Roman" w:hAnsi="Times New Roman" w:cs="Times New Roman"/>
          <w:sz w:val="24"/>
          <w:szCs w:val="24"/>
          <w:lang w:val="ro-RO"/>
        </w:rPr>
        <w:t>;</w:t>
      </w:r>
      <w:r w:rsidR="00092A9F" w:rsidRPr="008B42E3">
        <w:rPr>
          <w:rFonts w:ascii="Times New Roman" w:eastAsia="Times New Roman" w:hAnsi="Times New Roman" w:cs="Times New Roman"/>
          <w:sz w:val="24"/>
          <w:szCs w:val="24"/>
          <w:lang w:val="ro-RO"/>
        </w:rPr>
        <w:t xml:space="preserve"> </w:t>
      </w:r>
    </w:p>
    <w:p w:rsidR="00A74DBE" w:rsidRPr="0006147F" w:rsidRDefault="004D5F04">
      <w:pPr>
        <w:pStyle w:val="ListParagraph"/>
        <w:tabs>
          <w:tab w:val="left" w:pos="360"/>
          <w:tab w:val="left" w:pos="1080"/>
        </w:tabs>
        <w:spacing w:before="120" w:after="0" w:line="240" w:lineRule="auto"/>
        <w:ind w:left="0" w:right="-91" w:firstLine="567"/>
        <w:contextualSpacing w:val="0"/>
        <w:jc w:val="both"/>
        <w:rPr>
          <w:rFonts w:ascii="Times New Roman" w:hAnsi="Times New Roman" w:cs="Times New Roman"/>
          <w:sz w:val="24"/>
          <w:szCs w:val="24"/>
          <w:lang w:val="ro-RO"/>
        </w:rPr>
      </w:pPr>
      <w:r w:rsidRPr="008B42E3">
        <w:rPr>
          <w:rFonts w:ascii="Times New Roman" w:hAnsi="Times New Roman" w:cs="Times New Roman"/>
          <w:i/>
          <w:iCs/>
          <w:sz w:val="24"/>
          <w:szCs w:val="24"/>
          <w:lang w:val="ro-RO"/>
        </w:rPr>
        <w:t xml:space="preserve">operaţiune de taxi aerian </w:t>
      </w:r>
      <w:r w:rsidRPr="008B42E3">
        <w:rPr>
          <w:rFonts w:ascii="Times New Roman" w:hAnsi="Times New Roman" w:cs="Times New Roman"/>
          <w:sz w:val="24"/>
          <w:szCs w:val="24"/>
          <w:lang w:val="ro-RO"/>
        </w:rPr>
        <w:t xml:space="preserve"> –</w:t>
      </w:r>
      <w:r w:rsidR="00484E68" w:rsidRPr="008B42E3">
        <w:rPr>
          <w:rFonts w:ascii="Times New Roman" w:hAnsi="Times New Roman" w:cs="Times New Roman"/>
          <w:sz w:val="24"/>
          <w:szCs w:val="24"/>
          <w:lang w:val="ro-RO"/>
        </w:rPr>
        <w:t xml:space="preserve"> </w:t>
      </w:r>
      <w:r w:rsidRPr="008B42E3">
        <w:rPr>
          <w:rFonts w:ascii="Times New Roman" w:hAnsi="Times New Roman" w:cs="Times New Roman"/>
          <w:sz w:val="24"/>
          <w:szCs w:val="24"/>
          <w:lang w:val="ro-RO"/>
        </w:rPr>
        <w:t>o operaţiune de transport aerian comercial neprogramată, efectuată la cerere, cu un avion cu o configuraţie maximă operaţională a locurilor pentru pasageri de cel mult 19 locuri;</w:t>
      </w:r>
      <w:r w:rsidR="00A74DBE" w:rsidRPr="0006147F">
        <w:rPr>
          <w:rFonts w:ascii="Times New Roman" w:hAnsi="Times New Roman" w:cs="Times New Roman"/>
          <w:sz w:val="24"/>
          <w:szCs w:val="24"/>
          <w:lang w:val="ro-RO"/>
        </w:rPr>
        <w:t>”</w:t>
      </w:r>
    </w:p>
    <w:p w:rsidR="00F56006" w:rsidRPr="008615AC" w:rsidRDefault="00F74323" w:rsidP="00CF09F5">
      <w:pPr>
        <w:tabs>
          <w:tab w:val="left" w:pos="360"/>
          <w:tab w:val="left" w:pos="1080"/>
        </w:tabs>
        <w:spacing w:before="120" w:after="120" w:line="240" w:lineRule="auto"/>
        <w:ind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1.2.2. </w:t>
      </w:r>
      <w:r w:rsidR="00F82B22" w:rsidRPr="008615AC">
        <w:rPr>
          <w:rFonts w:ascii="Times New Roman" w:hAnsi="Times New Roman" w:cs="Times New Roman"/>
          <w:sz w:val="24"/>
          <w:szCs w:val="24"/>
          <w:lang w:val="ro-RO"/>
        </w:rPr>
        <w:t>se completează cu punctul 3</w:t>
      </w:r>
      <w:r w:rsidR="00F82B22" w:rsidRPr="008615AC">
        <w:rPr>
          <w:rFonts w:ascii="Times New Roman" w:hAnsi="Times New Roman" w:cs="Times New Roman"/>
          <w:sz w:val="24"/>
          <w:szCs w:val="24"/>
          <w:vertAlign w:val="superscript"/>
          <w:lang w:val="ro-RO"/>
        </w:rPr>
        <w:t xml:space="preserve">1 </w:t>
      </w:r>
      <w:r w:rsidR="00F82B22" w:rsidRPr="008615AC">
        <w:rPr>
          <w:rFonts w:ascii="Times New Roman" w:hAnsi="Times New Roman" w:cs="Times New Roman"/>
          <w:sz w:val="24"/>
          <w:szCs w:val="24"/>
          <w:lang w:val="ro-RO"/>
        </w:rPr>
        <w:t>cu următorul cuprins:</w:t>
      </w:r>
    </w:p>
    <w:p w:rsidR="00F173BB" w:rsidRPr="0006147F" w:rsidRDefault="00F82B22" w:rsidP="00CF09F5">
      <w:pPr>
        <w:pStyle w:val="NormalWeb"/>
        <w:spacing w:before="0" w:beforeAutospacing="0" w:after="0" w:afterAutospacing="0"/>
        <w:ind w:firstLine="567"/>
        <w:jc w:val="both"/>
        <w:rPr>
          <w:lang w:val="ro-RO" w:eastAsia="en-GB"/>
        </w:rPr>
      </w:pPr>
      <w:r w:rsidRPr="0006147F">
        <w:rPr>
          <w:lang w:val="ro-RO"/>
        </w:rPr>
        <w:t>”</w:t>
      </w:r>
      <w:r w:rsidRPr="0006147F">
        <w:rPr>
          <w:b/>
          <w:bCs/>
          <w:lang w:val="ro-RO"/>
        </w:rPr>
        <w:t>3</w:t>
      </w:r>
      <w:r w:rsidRPr="0006147F">
        <w:rPr>
          <w:b/>
          <w:bCs/>
          <w:vertAlign w:val="superscript"/>
          <w:lang w:val="ro-RO"/>
        </w:rPr>
        <w:t>1</w:t>
      </w:r>
      <w:r w:rsidRPr="0006147F">
        <w:rPr>
          <w:b/>
          <w:bCs/>
          <w:lang w:val="ro-RO"/>
        </w:rPr>
        <w:t xml:space="preserve">. </w:t>
      </w:r>
      <w:r w:rsidR="00A74186" w:rsidRPr="0006147F">
        <w:rPr>
          <w:lang w:val="ro-RO" w:eastAsia="en-GB"/>
        </w:rPr>
        <w:t>O</w:t>
      </w:r>
      <w:r w:rsidR="00A66FB7" w:rsidRPr="0006147F">
        <w:rPr>
          <w:lang w:val="ro-RO" w:eastAsia="en-GB"/>
        </w:rPr>
        <w:t>peratorii de aeronave trebuie să încheie şi să menţină în termene de valabilitate</w:t>
      </w:r>
      <w:r w:rsidR="00A86901">
        <w:rPr>
          <w:lang w:val="ro-RO" w:eastAsia="en-GB"/>
        </w:rPr>
        <w:t>,</w:t>
      </w:r>
      <w:r w:rsidR="00A66FB7" w:rsidRPr="0006147F">
        <w:rPr>
          <w:lang w:val="ro-RO" w:eastAsia="en-GB"/>
        </w:rPr>
        <w:t xml:space="preserve"> contracte de asigurare care să acopere răspunderea civilă ce le revine şi </w:t>
      </w:r>
      <w:r w:rsidR="00A74186" w:rsidRPr="0006147F">
        <w:rPr>
          <w:lang w:val="ro-RO"/>
        </w:rPr>
        <w:t>în cadrul procesului de autorizare a zborurilor</w:t>
      </w:r>
      <w:r w:rsidR="00A86901">
        <w:rPr>
          <w:lang w:val="ro-RO"/>
        </w:rPr>
        <w:t>, precum și</w:t>
      </w:r>
      <w:r w:rsidR="00A74186" w:rsidRPr="0006147F">
        <w:rPr>
          <w:lang w:val="ro-RO"/>
        </w:rPr>
        <w:t xml:space="preserve"> </w:t>
      </w:r>
      <w:r w:rsidR="00A66FB7" w:rsidRPr="0006147F">
        <w:rPr>
          <w:lang w:val="ro-RO" w:eastAsia="en-GB"/>
        </w:rPr>
        <w:t xml:space="preserve">să facă dovada că respectă, în orice moment, cerinţele de asigurare minime </w:t>
      </w:r>
      <w:r w:rsidR="00A74186" w:rsidRPr="0006147F">
        <w:rPr>
          <w:lang w:val="ro-RO"/>
        </w:rPr>
        <w:t xml:space="preserve">stabilite în </w:t>
      </w:r>
      <w:r w:rsidR="00A74186" w:rsidRPr="0006147F">
        <w:rPr>
          <w:lang w:val="ro-RO" w:eastAsia="en-GB"/>
        </w:rPr>
        <w:t>Lege</w:t>
      </w:r>
      <w:r w:rsidR="00A86901">
        <w:rPr>
          <w:lang w:val="ro-RO" w:eastAsia="en-GB"/>
        </w:rPr>
        <w:t>a</w:t>
      </w:r>
      <w:r w:rsidR="00A74186" w:rsidRPr="0006147F">
        <w:rPr>
          <w:lang w:val="ro-RO" w:eastAsia="en-GB"/>
        </w:rPr>
        <w:t xml:space="preserve"> nr. 118/2020 privind răspunderea civilă şi cerinţele de asigurare a operatorilor aerieni şi a operatorilor de aeronave. </w:t>
      </w:r>
      <w:r w:rsidR="00D21239" w:rsidRPr="0006147F">
        <w:rPr>
          <w:lang w:val="ro-RO" w:eastAsia="en-GB"/>
        </w:rPr>
        <w:t>Termenele de valabilitate ale contractelor de asigurare</w:t>
      </w:r>
      <w:r w:rsidR="00643F19" w:rsidRPr="0006147F">
        <w:rPr>
          <w:lang w:val="ro-RO" w:eastAsia="en-GB"/>
        </w:rPr>
        <w:t>,</w:t>
      </w:r>
      <w:r w:rsidR="00D21239" w:rsidRPr="0006147F">
        <w:rPr>
          <w:lang w:val="ro-RO" w:eastAsia="en-GB"/>
        </w:rPr>
        <w:t xml:space="preserve"> care să acopere răspunderea civilă ce le revine operatorilor aeronavelor străin</w:t>
      </w:r>
      <w:r w:rsidR="008948D1">
        <w:rPr>
          <w:lang w:val="ro-RO" w:eastAsia="en-GB"/>
        </w:rPr>
        <w:t>i</w:t>
      </w:r>
      <w:r w:rsidR="007C6994" w:rsidRPr="0006147F">
        <w:rPr>
          <w:lang w:val="ro-RO" w:eastAsia="en-GB"/>
        </w:rPr>
        <w:t>,</w:t>
      </w:r>
      <w:r w:rsidR="00D21239" w:rsidRPr="0006147F">
        <w:rPr>
          <w:lang w:val="ro-RO" w:eastAsia="en-GB"/>
        </w:rPr>
        <w:t xml:space="preserve"> care </w:t>
      </w:r>
      <w:r w:rsidR="00643F19" w:rsidRPr="0006147F">
        <w:rPr>
          <w:lang w:val="ro-RO" w:eastAsia="en-GB"/>
        </w:rPr>
        <w:t>execută</w:t>
      </w:r>
      <w:r w:rsidR="009177F2" w:rsidRPr="0006147F">
        <w:rPr>
          <w:lang w:val="ro-RO" w:eastAsia="en-GB"/>
        </w:rPr>
        <w:t xml:space="preserve"> operațiuni aeriene civile în spațiul aerian al Republicii Moldova</w:t>
      </w:r>
      <w:r w:rsidR="008948D1">
        <w:rPr>
          <w:lang w:val="ro-RO" w:eastAsia="en-GB"/>
        </w:rPr>
        <w:t>, sunt</w:t>
      </w:r>
      <w:r w:rsidR="00F173BB" w:rsidRPr="0006147F">
        <w:rPr>
          <w:lang w:val="ro-RO" w:eastAsia="en-GB"/>
        </w:rPr>
        <w:t>:</w:t>
      </w:r>
    </w:p>
    <w:p w:rsidR="00804D1A" w:rsidRPr="0006147F" w:rsidRDefault="00804D1A" w:rsidP="00CF09F5">
      <w:pPr>
        <w:pStyle w:val="NormalWeb"/>
        <w:numPr>
          <w:ilvl w:val="1"/>
          <w:numId w:val="3"/>
        </w:numPr>
        <w:tabs>
          <w:tab w:val="left" w:pos="851"/>
        </w:tabs>
        <w:spacing w:before="0" w:beforeAutospacing="0" w:after="0" w:afterAutospacing="0"/>
        <w:ind w:left="0" w:firstLine="567"/>
        <w:jc w:val="both"/>
        <w:rPr>
          <w:lang w:val="ro-RO"/>
        </w:rPr>
      </w:pPr>
      <w:r w:rsidRPr="0006147F">
        <w:rPr>
          <w:lang w:val="ro-RO" w:eastAsia="en-GB"/>
        </w:rPr>
        <w:t xml:space="preserve">în cazul </w:t>
      </w:r>
      <w:r w:rsidR="00643F19" w:rsidRPr="0006147F">
        <w:rPr>
          <w:lang w:val="ro-RO" w:eastAsia="en-GB"/>
        </w:rPr>
        <w:t>o</w:t>
      </w:r>
      <w:r w:rsidR="009177F2" w:rsidRPr="0006147F">
        <w:rPr>
          <w:lang w:val="ro-RO"/>
        </w:rPr>
        <w:t>peraţiunil</w:t>
      </w:r>
      <w:r w:rsidR="00643F19" w:rsidRPr="0006147F">
        <w:rPr>
          <w:lang w:val="ro-RO"/>
        </w:rPr>
        <w:t>or</w:t>
      </w:r>
      <w:r w:rsidR="009177F2" w:rsidRPr="0006147F">
        <w:rPr>
          <w:lang w:val="ro-RO"/>
        </w:rPr>
        <w:t xml:space="preserve"> de transport aerian comercial </w:t>
      </w:r>
      <w:r w:rsidR="00643F19" w:rsidRPr="0006147F">
        <w:rPr>
          <w:lang w:val="ro-RO"/>
        </w:rPr>
        <w:t xml:space="preserve">efectuate </w:t>
      </w:r>
      <w:r w:rsidR="009177F2" w:rsidRPr="0006147F">
        <w:rPr>
          <w:lang w:val="ro-RO"/>
        </w:rPr>
        <w:t>prin curse regulate</w:t>
      </w:r>
      <w:r w:rsidRPr="0006147F">
        <w:rPr>
          <w:lang w:val="ro-RO"/>
        </w:rPr>
        <w:t>, cuprind cel puțin peri</w:t>
      </w:r>
      <w:r w:rsidR="000A655D" w:rsidRPr="0006147F">
        <w:rPr>
          <w:lang w:val="ro-RO"/>
        </w:rPr>
        <w:t xml:space="preserve">oada de valabilitate a </w:t>
      </w:r>
      <w:r w:rsidRPr="0006147F">
        <w:rPr>
          <w:lang w:val="ro-RO"/>
        </w:rPr>
        <w:t>autori</w:t>
      </w:r>
      <w:r w:rsidR="000A655D" w:rsidRPr="0006147F">
        <w:rPr>
          <w:lang w:val="ro-RO"/>
        </w:rPr>
        <w:t xml:space="preserve">zațiilor </w:t>
      </w:r>
      <w:r w:rsidR="00EC7AF9" w:rsidRPr="0006147F">
        <w:rPr>
          <w:lang w:val="ro-RO"/>
        </w:rPr>
        <w:t>pentru zboruri regulate;</w:t>
      </w:r>
      <w:r w:rsidR="00643F19" w:rsidRPr="0006147F">
        <w:rPr>
          <w:lang w:val="ro-RO"/>
        </w:rPr>
        <w:t xml:space="preserve"> </w:t>
      </w:r>
    </w:p>
    <w:p w:rsidR="00A66FB7" w:rsidRPr="0006147F" w:rsidRDefault="00EC7AF9" w:rsidP="00CF09F5">
      <w:pPr>
        <w:pStyle w:val="NormalWeb"/>
        <w:numPr>
          <w:ilvl w:val="1"/>
          <w:numId w:val="3"/>
        </w:numPr>
        <w:tabs>
          <w:tab w:val="left" w:pos="851"/>
        </w:tabs>
        <w:spacing w:before="0" w:beforeAutospacing="0" w:after="0" w:afterAutospacing="0"/>
        <w:ind w:left="0" w:firstLine="567"/>
        <w:jc w:val="both"/>
        <w:rPr>
          <w:lang w:val="ro-RO" w:eastAsia="en-GB"/>
        </w:rPr>
      </w:pPr>
      <w:r w:rsidRPr="0006147F">
        <w:rPr>
          <w:lang w:val="ro-RO"/>
        </w:rPr>
        <w:t xml:space="preserve">în celelalte cazuri, </w:t>
      </w:r>
      <w:r w:rsidR="00643F19" w:rsidRPr="0006147F">
        <w:rPr>
          <w:lang w:val="ro-RO"/>
        </w:rPr>
        <w:t xml:space="preserve">cuprind cel puțin perioada declarată a aflării în spațiul aerian </w:t>
      </w:r>
      <w:r w:rsidR="00A86901">
        <w:rPr>
          <w:lang w:val="ro-RO"/>
        </w:rPr>
        <w:t>național,</w:t>
      </w:r>
      <w:r w:rsidR="00643F19" w:rsidRPr="0006147F">
        <w:rPr>
          <w:lang w:val="ro-RO"/>
        </w:rPr>
        <w:t xml:space="preserve"> plus 72 ore.</w:t>
      </w:r>
      <w:r w:rsidR="007C6994" w:rsidRPr="0006147F">
        <w:rPr>
          <w:lang w:val="ro-RO"/>
        </w:rPr>
        <w:t>”;</w:t>
      </w:r>
      <w:r w:rsidR="009177F2" w:rsidRPr="0006147F">
        <w:rPr>
          <w:lang w:val="ro-RO" w:eastAsia="en-GB"/>
        </w:rPr>
        <w:t xml:space="preserve"> </w:t>
      </w:r>
    </w:p>
    <w:p w:rsidR="00F56006" w:rsidRPr="008615AC" w:rsidRDefault="00F74323" w:rsidP="00CF09F5">
      <w:pPr>
        <w:tabs>
          <w:tab w:val="left" w:pos="360"/>
          <w:tab w:val="left" w:pos="1080"/>
        </w:tabs>
        <w:spacing w:before="120" w:after="120" w:line="240" w:lineRule="auto"/>
        <w:ind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1.2.3. </w:t>
      </w:r>
      <w:r w:rsidR="00C26146" w:rsidRPr="008615AC">
        <w:rPr>
          <w:rFonts w:ascii="Times New Roman" w:hAnsi="Times New Roman" w:cs="Times New Roman"/>
          <w:sz w:val="24"/>
          <w:szCs w:val="24"/>
          <w:lang w:val="ro-RO"/>
        </w:rPr>
        <w:t>punct</w:t>
      </w:r>
      <w:r w:rsidR="004273A0" w:rsidRPr="008615AC">
        <w:rPr>
          <w:rFonts w:ascii="Times New Roman" w:hAnsi="Times New Roman" w:cs="Times New Roman"/>
          <w:sz w:val="24"/>
          <w:szCs w:val="24"/>
          <w:lang w:val="ro-RO"/>
        </w:rPr>
        <w:t>ul</w:t>
      </w:r>
      <w:r w:rsidR="00C26146" w:rsidRPr="008615AC">
        <w:rPr>
          <w:rFonts w:ascii="Times New Roman" w:hAnsi="Times New Roman" w:cs="Times New Roman"/>
          <w:sz w:val="24"/>
          <w:szCs w:val="24"/>
          <w:lang w:val="ro-RO"/>
        </w:rPr>
        <w:t xml:space="preserve"> 5</w:t>
      </w:r>
      <w:r w:rsidR="004273A0" w:rsidRPr="008615AC">
        <w:rPr>
          <w:rFonts w:ascii="Times New Roman" w:hAnsi="Times New Roman" w:cs="Times New Roman"/>
          <w:sz w:val="24"/>
          <w:szCs w:val="24"/>
          <w:lang w:val="ro-RO"/>
        </w:rPr>
        <w:t xml:space="preserve"> </w:t>
      </w:r>
      <w:r w:rsidR="00C26146" w:rsidRPr="008615AC">
        <w:rPr>
          <w:rFonts w:ascii="Times New Roman" w:hAnsi="Times New Roman" w:cs="Times New Roman"/>
          <w:sz w:val="24"/>
          <w:szCs w:val="24"/>
          <w:lang w:val="ro-RO"/>
        </w:rPr>
        <w:t>v</w:t>
      </w:r>
      <w:r w:rsidR="004273A0" w:rsidRPr="008615AC">
        <w:rPr>
          <w:rFonts w:ascii="Times New Roman" w:hAnsi="Times New Roman" w:cs="Times New Roman"/>
          <w:sz w:val="24"/>
          <w:szCs w:val="24"/>
          <w:lang w:val="ro-RO"/>
        </w:rPr>
        <w:t>a</w:t>
      </w:r>
      <w:r w:rsidR="00C26146" w:rsidRPr="008615AC">
        <w:rPr>
          <w:rFonts w:ascii="Times New Roman" w:hAnsi="Times New Roman" w:cs="Times New Roman"/>
          <w:sz w:val="24"/>
          <w:szCs w:val="24"/>
          <w:lang w:val="ro-RO"/>
        </w:rPr>
        <w:t xml:space="preserve"> avea următorul cuprins:</w:t>
      </w:r>
    </w:p>
    <w:p w:rsidR="004273A0" w:rsidRPr="0006147F" w:rsidRDefault="004273A0" w:rsidP="00CF09F5">
      <w:pPr>
        <w:pStyle w:val="NormalWeb"/>
        <w:ind w:firstLine="567"/>
        <w:jc w:val="both"/>
        <w:rPr>
          <w:lang w:val="ro-RO"/>
        </w:rPr>
      </w:pPr>
      <w:r w:rsidRPr="0006147F">
        <w:rPr>
          <w:lang w:val="ro-RO"/>
        </w:rPr>
        <w:t>”</w:t>
      </w:r>
      <w:r w:rsidRPr="0006147F">
        <w:rPr>
          <w:b/>
          <w:lang w:val="ro-RO"/>
        </w:rPr>
        <w:t>5.</w:t>
      </w:r>
      <w:r w:rsidRPr="0006147F">
        <w:rPr>
          <w:lang w:val="ro-RO"/>
        </w:rPr>
        <w:t xml:space="preserve"> Zborul unei aeronave civile cu pilot la bord în spaţiul aerian naţional, poate fi efectuat dacă pentru zborul respectiv:</w:t>
      </w:r>
    </w:p>
    <w:p w:rsidR="00D1285B" w:rsidRPr="0006147F" w:rsidRDefault="004273A0" w:rsidP="00CF09F5">
      <w:pPr>
        <w:pStyle w:val="NormalWeb"/>
        <w:numPr>
          <w:ilvl w:val="0"/>
          <w:numId w:val="5"/>
        </w:numPr>
        <w:tabs>
          <w:tab w:val="left" w:pos="851"/>
        </w:tabs>
        <w:ind w:left="0" w:firstLine="567"/>
        <w:jc w:val="both"/>
        <w:rPr>
          <w:lang w:val="ro-RO"/>
        </w:rPr>
      </w:pPr>
      <w:r w:rsidRPr="0006147F">
        <w:rPr>
          <w:lang w:val="ro-RO"/>
        </w:rPr>
        <w:t xml:space="preserve">operatorul aeronavei deţine </w:t>
      </w:r>
      <w:r w:rsidR="00D1285B" w:rsidRPr="0006147F">
        <w:rPr>
          <w:lang w:val="ro-RO" w:eastAsia="en-GB"/>
        </w:rPr>
        <w:t xml:space="preserve">contract de asigurare </w:t>
      </w:r>
      <w:r w:rsidR="00EF47F2" w:rsidRPr="0006147F">
        <w:rPr>
          <w:lang w:val="ro-RO" w:eastAsia="en-GB"/>
        </w:rPr>
        <w:t>de</w:t>
      </w:r>
      <w:r w:rsidR="00D1285B" w:rsidRPr="0006147F">
        <w:rPr>
          <w:lang w:val="ro-RO" w:eastAsia="en-GB"/>
        </w:rPr>
        <w:t xml:space="preserve"> răspundere civilă</w:t>
      </w:r>
      <w:r w:rsidR="00EF47F2" w:rsidRPr="0006147F">
        <w:rPr>
          <w:lang w:val="ro-RO" w:eastAsia="en-GB"/>
        </w:rPr>
        <w:t xml:space="preserve"> </w:t>
      </w:r>
      <w:r w:rsidR="00466712" w:rsidRPr="0006147F">
        <w:rPr>
          <w:lang w:val="ro-RO" w:eastAsia="en-GB"/>
        </w:rPr>
        <w:t>conform cerințelor stabilite;</w:t>
      </w:r>
    </w:p>
    <w:p w:rsidR="004273A0" w:rsidRPr="0006147F" w:rsidRDefault="00466712" w:rsidP="00CF09F5">
      <w:pPr>
        <w:pStyle w:val="NormalWeb"/>
        <w:numPr>
          <w:ilvl w:val="0"/>
          <w:numId w:val="5"/>
        </w:numPr>
        <w:tabs>
          <w:tab w:val="left" w:pos="851"/>
        </w:tabs>
        <w:ind w:left="0" w:firstLine="567"/>
        <w:jc w:val="both"/>
        <w:rPr>
          <w:lang w:val="ro-RO"/>
        </w:rPr>
      </w:pPr>
      <w:r w:rsidRPr="0006147F">
        <w:rPr>
          <w:lang w:val="ro-RO"/>
        </w:rPr>
        <w:t>operatorul aeronavei deţine</w:t>
      </w:r>
      <w:r w:rsidR="00CC64AA">
        <w:rPr>
          <w:lang w:val="ro-RO"/>
        </w:rPr>
        <w:t xml:space="preserve">, după caz, </w:t>
      </w:r>
      <w:r w:rsidR="004273A0" w:rsidRPr="0006147F">
        <w:rPr>
          <w:lang w:val="ro-RO"/>
        </w:rPr>
        <w:t xml:space="preserve">permisiunile corespunzătoare prevăzute la punctul </w:t>
      </w:r>
      <w:r w:rsidR="004273A0" w:rsidRPr="0006147F">
        <w:rPr>
          <w:b/>
          <w:lang w:val="ro-RO"/>
        </w:rPr>
        <w:t>9</w:t>
      </w:r>
      <w:r w:rsidR="004273A0" w:rsidRPr="0006147F">
        <w:rPr>
          <w:lang w:val="ro-RO"/>
        </w:rPr>
        <w:t xml:space="preserve"> şi a depus un plan de zbor către serviciile de trafic aerian în conformitate cu prevederile </w:t>
      </w:r>
      <w:r w:rsidR="00C84C72" w:rsidRPr="0006147F">
        <w:rPr>
          <w:lang w:val="ro-RO"/>
        </w:rPr>
        <w:t>cerințelor tehnice aprobate de Autoritatea Aeronautică Civilă</w:t>
      </w:r>
      <w:r w:rsidR="004273A0" w:rsidRPr="0006147F">
        <w:rPr>
          <w:lang w:val="ro-RO"/>
        </w:rPr>
        <w:t>, sau</w:t>
      </w:r>
    </w:p>
    <w:p w:rsidR="00C84C72" w:rsidRPr="0006147F" w:rsidRDefault="00C84C72" w:rsidP="00CF09F5">
      <w:pPr>
        <w:pStyle w:val="NormalWeb"/>
        <w:numPr>
          <w:ilvl w:val="0"/>
          <w:numId w:val="5"/>
        </w:numPr>
        <w:tabs>
          <w:tab w:val="left" w:pos="851"/>
        </w:tabs>
        <w:ind w:left="0" w:firstLine="567"/>
        <w:jc w:val="both"/>
        <w:rPr>
          <w:lang w:val="ro-RO"/>
        </w:rPr>
      </w:pPr>
      <w:r w:rsidRPr="0006147F">
        <w:rPr>
          <w:lang w:val="ro-RO"/>
        </w:rPr>
        <w:t xml:space="preserve">aeronava este operată într-o porțiune de spațiu aerian rezervat pentru </w:t>
      </w:r>
      <w:r w:rsidR="00493C0A" w:rsidRPr="0006147F">
        <w:rPr>
          <w:rStyle w:val="slitbdy"/>
          <w:bdr w:val="none" w:sz="0" w:space="0" w:color="auto" w:frame="1"/>
          <w:shd w:val="clear" w:color="auto" w:fill="FFFFFF"/>
          <w:lang w:val="ro-RO"/>
        </w:rPr>
        <w:t>zborul sau tipul respectiv de activități de zbor</w:t>
      </w:r>
      <w:r w:rsidRPr="0006147F">
        <w:rPr>
          <w:lang w:val="ro-RO"/>
        </w:rPr>
        <w:t>, în conformitate cu procedurile de management și utilizare a spațiului aerian aprobate de Autoritatea Aeronautică Civilă.</w:t>
      </w:r>
      <w:r w:rsidR="00244E02" w:rsidRPr="0006147F">
        <w:rPr>
          <w:lang w:val="ro-RO"/>
        </w:rPr>
        <w:t>”;</w:t>
      </w:r>
    </w:p>
    <w:p w:rsidR="00A50581" w:rsidRPr="008615AC" w:rsidRDefault="00F74323" w:rsidP="00CF09F5">
      <w:pPr>
        <w:tabs>
          <w:tab w:val="left" w:pos="360"/>
          <w:tab w:val="left" w:pos="1080"/>
        </w:tabs>
        <w:spacing w:before="120" w:after="120" w:line="240" w:lineRule="auto"/>
        <w:ind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1.2.4. </w:t>
      </w:r>
      <w:r w:rsidR="00A15D07" w:rsidRPr="008615AC">
        <w:rPr>
          <w:rFonts w:ascii="Times New Roman" w:hAnsi="Times New Roman" w:cs="Times New Roman"/>
          <w:sz w:val="24"/>
          <w:szCs w:val="24"/>
          <w:lang w:val="ro-RO"/>
        </w:rPr>
        <w:t xml:space="preserve">punctul </w:t>
      </w:r>
      <w:r w:rsidR="00AD61CF" w:rsidRPr="008615AC">
        <w:rPr>
          <w:rFonts w:ascii="Times New Roman" w:hAnsi="Times New Roman" w:cs="Times New Roman"/>
          <w:sz w:val="24"/>
          <w:szCs w:val="24"/>
          <w:lang w:val="ro-RO"/>
        </w:rPr>
        <w:t>6</w:t>
      </w:r>
      <w:r w:rsidR="00C57E80" w:rsidRPr="008615AC">
        <w:rPr>
          <w:rFonts w:ascii="Times New Roman" w:hAnsi="Times New Roman" w:cs="Times New Roman"/>
          <w:sz w:val="24"/>
          <w:szCs w:val="24"/>
          <w:lang w:val="ro-RO"/>
        </w:rPr>
        <w:t xml:space="preserve"> </w:t>
      </w:r>
      <w:r w:rsidR="00AD61CF" w:rsidRPr="008615AC">
        <w:rPr>
          <w:rFonts w:ascii="Times New Roman" w:hAnsi="Times New Roman" w:cs="Times New Roman"/>
          <w:sz w:val="24"/>
          <w:szCs w:val="24"/>
          <w:lang w:val="ro-RO"/>
        </w:rPr>
        <w:t xml:space="preserve">va avea </w:t>
      </w:r>
      <w:r w:rsidR="00C57E80" w:rsidRPr="008615AC">
        <w:rPr>
          <w:rFonts w:ascii="Times New Roman" w:hAnsi="Times New Roman" w:cs="Times New Roman"/>
          <w:sz w:val="24"/>
          <w:szCs w:val="24"/>
          <w:lang w:val="ro-RO"/>
        </w:rPr>
        <w:t>următorul cuprins:</w:t>
      </w:r>
    </w:p>
    <w:p w:rsidR="0056239B" w:rsidRPr="0006147F" w:rsidRDefault="0076236D" w:rsidP="00CF09F5">
      <w:pPr>
        <w:pStyle w:val="NormalWeb"/>
        <w:spacing w:before="0" w:beforeAutospacing="0" w:after="0" w:afterAutospacing="0"/>
        <w:ind w:firstLine="567"/>
        <w:jc w:val="both"/>
        <w:rPr>
          <w:lang w:val="ro-RO"/>
        </w:rPr>
      </w:pPr>
      <w:r w:rsidRPr="0006147F">
        <w:rPr>
          <w:lang w:val="ro-RO"/>
        </w:rPr>
        <w:t>”</w:t>
      </w:r>
      <w:r w:rsidR="00AD61CF" w:rsidRPr="0006147F">
        <w:rPr>
          <w:b/>
          <w:bCs/>
          <w:lang w:val="ro-RO"/>
        </w:rPr>
        <w:t>6.</w:t>
      </w:r>
      <w:r w:rsidRPr="0006147F">
        <w:rPr>
          <w:lang w:val="ro-RO"/>
        </w:rPr>
        <w:t xml:space="preserve"> Zborul unei aeronave civile fără pilot la bord în spaţiul aerian naţional se consideră autorizat dacă</w:t>
      </w:r>
      <w:r w:rsidR="0056239B" w:rsidRPr="0006147F">
        <w:rPr>
          <w:lang w:val="ro-RO"/>
        </w:rPr>
        <w:t xml:space="preserve"> </w:t>
      </w:r>
      <w:r w:rsidR="008E4642" w:rsidRPr="0006147F">
        <w:rPr>
          <w:rStyle w:val="salnbdy"/>
          <w:bdr w:val="none" w:sz="0" w:space="0" w:color="auto" w:frame="1"/>
          <w:shd w:val="clear" w:color="auto" w:fill="FFFFFF"/>
          <w:lang w:val="ro-RO"/>
        </w:rPr>
        <w:t xml:space="preserve">operatorul aeronavei respectă limitele și condițiile de operare ale acestor aeronave astfel încât să nu fie afectat traficul aerian general sau operațional cu aeronave cu pilot la bord </w:t>
      </w:r>
      <w:r w:rsidR="00A842C1" w:rsidRPr="0006147F">
        <w:rPr>
          <w:rStyle w:val="salnbdy"/>
          <w:bdr w:val="none" w:sz="0" w:space="0" w:color="auto" w:frame="1"/>
          <w:shd w:val="clear" w:color="auto" w:fill="FFFFFF"/>
          <w:lang w:val="ro-RO"/>
        </w:rPr>
        <w:t>și</w:t>
      </w:r>
      <w:r w:rsidR="008E4642" w:rsidRPr="0006147F">
        <w:rPr>
          <w:lang w:val="ro-RO"/>
        </w:rPr>
        <w:t xml:space="preserve"> </w:t>
      </w:r>
      <w:r w:rsidR="0056239B" w:rsidRPr="0006147F">
        <w:rPr>
          <w:lang w:val="ro-RO"/>
        </w:rPr>
        <w:t xml:space="preserve">este efectuat în conformitate cu: </w:t>
      </w:r>
    </w:p>
    <w:p w:rsidR="0056239B" w:rsidRPr="0006147F" w:rsidRDefault="00F74323" w:rsidP="00CF09F5">
      <w:pPr>
        <w:pStyle w:val="NormalWeb"/>
        <w:spacing w:before="0" w:beforeAutospacing="0" w:after="0" w:afterAutospacing="0"/>
        <w:ind w:firstLine="567"/>
        <w:jc w:val="both"/>
        <w:rPr>
          <w:lang w:val="ro-RO"/>
        </w:rPr>
      </w:pPr>
      <w:r>
        <w:rPr>
          <w:lang w:val="ro-RO"/>
        </w:rPr>
        <w:t xml:space="preserve">1) </w:t>
      </w:r>
      <w:r w:rsidR="0056239B" w:rsidRPr="0006147F">
        <w:rPr>
          <w:lang w:val="ro-RO"/>
        </w:rPr>
        <w:t xml:space="preserve">prevederile aplicabile din Hotărârea Guvernului nr. 949/2022 cu privire la aprobarea normelor de operare a aeronavelor fără pilot la bord; </w:t>
      </w:r>
    </w:p>
    <w:p w:rsidR="002C23B4" w:rsidRPr="0006147F" w:rsidRDefault="00F74323" w:rsidP="00CF09F5">
      <w:pPr>
        <w:pStyle w:val="NormalWeb"/>
        <w:spacing w:before="0" w:beforeAutospacing="0" w:after="0" w:afterAutospacing="0"/>
        <w:ind w:firstLine="567"/>
        <w:jc w:val="both"/>
        <w:rPr>
          <w:lang w:val="ro-RO"/>
        </w:rPr>
      </w:pPr>
      <w:r>
        <w:rPr>
          <w:lang w:val="ro-RO"/>
        </w:rPr>
        <w:t xml:space="preserve">2) </w:t>
      </w:r>
      <w:r w:rsidR="0056239B" w:rsidRPr="0006147F">
        <w:rPr>
          <w:lang w:val="ro-RO"/>
        </w:rPr>
        <w:t xml:space="preserve">procedurile de management și utilizare a spațiului aerian, aprobate de Autoritatea Aeronautică Civilă.”; </w:t>
      </w:r>
    </w:p>
    <w:p w:rsidR="003B58E4" w:rsidRPr="008615AC" w:rsidRDefault="00F74323" w:rsidP="00CF09F5">
      <w:pPr>
        <w:tabs>
          <w:tab w:val="left" w:pos="360"/>
          <w:tab w:val="left" w:pos="1080"/>
        </w:tabs>
        <w:spacing w:before="120" w:after="120" w:line="240" w:lineRule="auto"/>
        <w:ind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1.2.5. </w:t>
      </w:r>
      <w:r w:rsidR="003B58E4" w:rsidRPr="008615AC">
        <w:rPr>
          <w:rFonts w:ascii="Times New Roman" w:hAnsi="Times New Roman" w:cs="Times New Roman"/>
          <w:sz w:val="24"/>
          <w:szCs w:val="24"/>
          <w:lang w:val="ro-RO"/>
        </w:rPr>
        <w:t xml:space="preserve">punctul 8 va avea </w:t>
      </w:r>
      <w:r w:rsidR="0011082E" w:rsidRPr="008615AC">
        <w:rPr>
          <w:rFonts w:ascii="Times New Roman" w:hAnsi="Times New Roman" w:cs="Times New Roman"/>
          <w:sz w:val="24"/>
          <w:szCs w:val="24"/>
          <w:lang w:val="ro-RO"/>
        </w:rPr>
        <w:t>următorul cuprins:</w:t>
      </w:r>
    </w:p>
    <w:p w:rsidR="0011082E" w:rsidRPr="0006147F" w:rsidRDefault="0011082E" w:rsidP="00CF09F5">
      <w:pPr>
        <w:spacing w:before="120" w:after="120" w:line="240" w:lineRule="auto"/>
        <w:ind w:right="-91" w:firstLine="567"/>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w:t>
      </w:r>
      <w:r w:rsidRPr="0006147F">
        <w:rPr>
          <w:rFonts w:ascii="Times New Roman" w:hAnsi="Times New Roman" w:cs="Times New Roman"/>
          <w:b/>
          <w:bCs/>
          <w:sz w:val="24"/>
          <w:szCs w:val="24"/>
          <w:lang w:val="ro-RO"/>
        </w:rPr>
        <w:t xml:space="preserve">8. </w:t>
      </w:r>
      <w:r w:rsidRPr="0006147F">
        <w:rPr>
          <w:rFonts w:ascii="Times New Roman" w:hAnsi="Times New Roman" w:cs="Times New Roman"/>
          <w:sz w:val="24"/>
          <w:szCs w:val="24"/>
          <w:lang w:val="ro-RO"/>
        </w:rPr>
        <w:t>Orice aeronavă civilă care efectuează un zbor într-o porţiune din spaţiul aerian naţional unde furnizarea serviciilor de control al traficului aerian este obligatorie</w:t>
      </w:r>
      <w:r w:rsidR="000871FC">
        <w:rPr>
          <w:rFonts w:ascii="Times New Roman" w:hAnsi="Times New Roman" w:cs="Times New Roman"/>
          <w:sz w:val="24"/>
          <w:szCs w:val="24"/>
          <w:lang w:val="ro-RO"/>
        </w:rPr>
        <w:t>,</w:t>
      </w:r>
      <w:r w:rsidRPr="0006147F">
        <w:rPr>
          <w:rFonts w:ascii="Times New Roman" w:hAnsi="Times New Roman" w:cs="Times New Roman"/>
          <w:sz w:val="24"/>
          <w:szCs w:val="24"/>
          <w:lang w:val="ro-RO"/>
        </w:rPr>
        <w:t xml:space="preserve"> trebuie să aibă posibilitatea de a efectua comunicări radio bilaterale. Limba utilizată pentru comunicarea radiotelefonică în spațiul aerian unde sunt furnizate serviciile de control a traficului aerian este limba engleză. Comunicările radio în spaţiul aerian naţional unde nu sunt furnizate serviciile de control al traficului aerian pot fi efectuate în limbile română, engleză sau rusă, cu condiția că participanții la comunicare dețin </w:t>
      </w:r>
      <w:r w:rsidR="0016299C" w:rsidRPr="0006147F">
        <w:rPr>
          <w:rFonts w:ascii="Times New Roman" w:hAnsi="Times New Roman" w:cs="Times New Roman"/>
          <w:sz w:val="24"/>
          <w:szCs w:val="24"/>
          <w:lang w:val="ro-RO"/>
        </w:rPr>
        <w:t>autorizările</w:t>
      </w:r>
      <w:r w:rsidRPr="0006147F">
        <w:rPr>
          <w:rFonts w:ascii="Times New Roman" w:hAnsi="Times New Roman" w:cs="Times New Roman"/>
          <w:sz w:val="24"/>
          <w:szCs w:val="24"/>
          <w:lang w:val="ro-RO"/>
        </w:rPr>
        <w:t xml:space="preserve"> de competența lingvistică a limbilor respective. Pentru efectuarea zborurilor în spațiul aerian național, operatorii de aeronave trebuie să se asigure că aeronavele lor sunt echipate cu echipamente și sisteme de comunicare și supraveghere, conform cu cerințele stabilite </w:t>
      </w:r>
      <w:r w:rsidR="0016299C" w:rsidRPr="0006147F">
        <w:rPr>
          <w:rFonts w:ascii="Times New Roman" w:hAnsi="Times New Roman" w:cs="Times New Roman"/>
          <w:sz w:val="24"/>
          <w:szCs w:val="24"/>
          <w:lang w:val="ro-RO"/>
        </w:rPr>
        <w:t xml:space="preserve">în actele normative aplicabile </w:t>
      </w:r>
      <w:r w:rsidRPr="0006147F">
        <w:rPr>
          <w:rFonts w:ascii="Times New Roman" w:hAnsi="Times New Roman" w:cs="Times New Roman"/>
          <w:sz w:val="24"/>
          <w:szCs w:val="24"/>
          <w:lang w:val="ro-RO"/>
        </w:rPr>
        <w:t>și publicate în AIP M</w:t>
      </w:r>
      <w:r w:rsidR="009A23A0" w:rsidRPr="0006147F">
        <w:rPr>
          <w:rFonts w:ascii="Times New Roman" w:hAnsi="Times New Roman" w:cs="Times New Roman"/>
          <w:sz w:val="24"/>
          <w:szCs w:val="24"/>
          <w:lang w:val="ro-RO"/>
        </w:rPr>
        <w:t>oldova.</w:t>
      </w:r>
      <w:r w:rsidRPr="0006147F">
        <w:rPr>
          <w:rFonts w:ascii="Times New Roman" w:hAnsi="Times New Roman" w:cs="Times New Roman"/>
          <w:sz w:val="24"/>
          <w:szCs w:val="24"/>
          <w:lang w:val="ro-RO"/>
        </w:rPr>
        <w:t>”</w:t>
      </w:r>
      <w:r w:rsidR="00332045" w:rsidRPr="0006147F">
        <w:rPr>
          <w:rFonts w:ascii="Times New Roman" w:hAnsi="Times New Roman" w:cs="Times New Roman"/>
          <w:sz w:val="24"/>
          <w:szCs w:val="24"/>
          <w:lang w:val="ro-RO"/>
        </w:rPr>
        <w:t>;</w:t>
      </w:r>
    </w:p>
    <w:p w:rsidR="00172E87" w:rsidRPr="008615AC" w:rsidRDefault="00F74323" w:rsidP="00CF09F5">
      <w:pPr>
        <w:tabs>
          <w:tab w:val="left" w:pos="360"/>
          <w:tab w:val="left" w:pos="1080"/>
        </w:tabs>
        <w:spacing w:before="120" w:after="120" w:line="240" w:lineRule="auto"/>
        <w:ind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1.2.6. </w:t>
      </w:r>
      <w:r w:rsidR="00B12A2D" w:rsidRPr="008615AC">
        <w:rPr>
          <w:rFonts w:ascii="Times New Roman" w:hAnsi="Times New Roman" w:cs="Times New Roman"/>
          <w:sz w:val="24"/>
          <w:szCs w:val="24"/>
          <w:lang w:val="ro-RO"/>
        </w:rPr>
        <w:t>punctul 9</w:t>
      </w:r>
      <w:r w:rsidR="00654795" w:rsidRPr="008615AC">
        <w:rPr>
          <w:rFonts w:ascii="Times New Roman" w:hAnsi="Times New Roman" w:cs="Times New Roman"/>
          <w:sz w:val="24"/>
          <w:szCs w:val="24"/>
          <w:lang w:val="ro-RO"/>
        </w:rPr>
        <w:t xml:space="preserve"> va avea următorul cuprins</w:t>
      </w:r>
      <w:r w:rsidR="003410BF" w:rsidRPr="008615AC">
        <w:rPr>
          <w:rFonts w:ascii="Times New Roman" w:hAnsi="Times New Roman" w:cs="Times New Roman"/>
          <w:sz w:val="24"/>
          <w:szCs w:val="24"/>
          <w:lang w:val="ro-RO"/>
        </w:rPr>
        <w:t>:</w:t>
      </w:r>
    </w:p>
    <w:p w:rsidR="005A35A0" w:rsidRPr="0006147F" w:rsidRDefault="00623A65" w:rsidP="00CF09F5">
      <w:pPr>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w:t>
      </w:r>
      <w:r w:rsidR="005A35A0" w:rsidRPr="0006147F">
        <w:rPr>
          <w:rFonts w:ascii="Times New Roman" w:eastAsia="Times New Roman" w:hAnsi="Times New Roman" w:cs="Times New Roman"/>
          <w:b/>
          <w:bCs/>
          <w:sz w:val="24"/>
          <w:szCs w:val="24"/>
          <w:lang w:val="ro-RO" w:eastAsia="en-GB"/>
        </w:rPr>
        <w:t xml:space="preserve">9. </w:t>
      </w:r>
      <w:r w:rsidR="005A35A0" w:rsidRPr="0006147F">
        <w:rPr>
          <w:rFonts w:ascii="Times New Roman" w:eastAsia="Times New Roman" w:hAnsi="Times New Roman" w:cs="Times New Roman"/>
          <w:sz w:val="24"/>
          <w:szCs w:val="24"/>
          <w:lang w:val="ro-RO" w:eastAsia="en-GB"/>
        </w:rPr>
        <w:t xml:space="preserve">Următoarele categorii de zboruri ale aeronavelor civile pot fi efectuate în spaţiul aerian naţional numai în </w:t>
      </w:r>
      <w:r w:rsidR="008479B9">
        <w:rPr>
          <w:rFonts w:ascii="Times New Roman" w:eastAsia="Times New Roman" w:hAnsi="Times New Roman" w:cs="Times New Roman"/>
          <w:sz w:val="24"/>
          <w:szCs w:val="24"/>
          <w:lang w:val="ro-RO" w:eastAsia="en-GB"/>
        </w:rPr>
        <w:t xml:space="preserve">condiţiile obţinerii unei </w:t>
      </w:r>
      <w:r w:rsidR="005A35A0" w:rsidRPr="0006147F">
        <w:rPr>
          <w:rFonts w:ascii="Times New Roman" w:eastAsia="Times New Roman" w:hAnsi="Times New Roman" w:cs="Times New Roman"/>
          <w:sz w:val="24"/>
          <w:szCs w:val="24"/>
          <w:lang w:val="ro-RO" w:eastAsia="en-GB"/>
        </w:rPr>
        <w:t>autori</w:t>
      </w:r>
      <w:r w:rsidR="008479B9">
        <w:rPr>
          <w:rFonts w:ascii="Times New Roman" w:eastAsia="Times New Roman" w:hAnsi="Times New Roman" w:cs="Times New Roman"/>
          <w:sz w:val="24"/>
          <w:szCs w:val="24"/>
          <w:lang w:val="ro-RO" w:eastAsia="en-GB"/>
        </w:rPr>
        <w:t>zații</w:t>
      </w:r>
      <w:r w:rsidR="005A35A0" w:rsidRPr="0006147F">
        <w:rPr>
          <w:rFonts w:ascii="Times New Roman" w:eastAsia="Times New Roman" w:hAnsi="Times New Roman" w:cs="Times New Roman"/>
          <w:sz w:val="24"/>
          <w:szCs w:val="24"/>
          <w:lang w:val="ro-RO" w:eastAsia="en-GB"/>
        </w:rPr>
        <w:t xml:space="preserve">, permisiuni </w:t>
      </w:r>
      <w:r w:rsidR="00A43924" w:rsidRPr="0006147F">
        <w:rPr>
          <w:rFonts w:ascii="Times New Roman" w:eastAsia="Times New Roman" w:hAnsi="Times New Roman" w:cs="Times New Roman"/>
          <w:sz w:val="24"/>
          <w:szCs w:val="24"/>
          <w:lang w:val="ro-RO" w:eastAsia="en-GB"/>
        </w:rPr>
        <w:t xml:space="preserve">și/sau a unui aviz </w:t>
      </w:r>
      <w:r w:rsidR="005A35A0" w:rsidRPr="0006147F">
        <w:rPr>
          <w:rFonts w:ascii="Times New Roman" w:eastAsia="Times New Roman" w:hAnsi="Times New Roman" w:cs="Times New Roman"/>
          <w:sz w:val="24"/>
          <w:szCs w:val="24"/>
          <w:lang w:val="ro-RO" w:eastAsia="en-GB"/>
        </w:rPr>
        <w:t xml:space="preserve">și/sau </w:t>
      </w:r>
      <w:r w:rsidR="00A43924" w:rsidRPr="0006147F">
        <w:rPr>
          <w:rFonts w:ascii="Times New Roman" w:eastAsia="Times New Roman" w:hAnsi="Times New Roman" w:cs="Times New Roman"/>
          <w:sz w:val="24"/>
          <w:szCs w:val="24"/>
          <w:lang w:val="ro-RO" w:eastAsia="en-GB"/>
        </w:rPr>
        <w:t xml:space="preserve">a </w:t>
      </w:r>
      <w:r w:rsidR="00A7492A" w:rsidRPr="0006147F">
        <w:rPr>
          <w:rFonts w:ascii="Times New Roman" w:eastAsia="Times New Roman" w:hAnsi="Times New Roman" w:cs="Times New Roman"/>
          <w:sz w:val="24"/>
          <w:szCs w:val="24"/>
          <w:lang w:val="ro-RO" w:eastAsia="en-GB"/>
        </w:rPr>
        <w:t xml:space="preserve">unei </w:t>
      </w:r>
      <w:r w:rsidR="00A43924" w:rsidRPr="0006147F">
        <w:rPr>
          <w:rFonts w:ascii="Times New Roman" w:eastAsia="Times New Roman" w:hAnsi="Times New Roman" w:cs="Times New Roman"/>
          <w:sz w:val="24"/>
          <w:szCs w:val="24"/>
          <w:lang w:val="ro-RO" w:eastAsia="en-GB"/>
        </w:rPr>
        <w:t>coordonări prealabile</w:t>
      </w:r>
      <w:r w:rsidR="005A35A0" w:rsidRPr="0006147F">
        <w:rPr>
          <w:rFonts w:ascii="Times New Roman" w:eastAsia="Times New Roman" w:hAnsi="Times New Roman" w:cs="Times New Roman"/>
          <w:sz w:val="24"/>
          <w:szCs w:val="24"/>
          <w:lang w:val="ro-RO" w:eastAsia="en-GB"/>
        </w:rPr>
        <w:t xml:space="preserve">, </w:t>
      </w:r>
      <w:r w:rsidR="00A7492A" w:rsidRPr="0006147F">
        <w:rPr>
          <w:rFonts w:ascii="Times New Roman" w:eastAsia="Times New Roman" w:hAnsi="Times New Roman" w:cs="Times New Roman"/>
          <w:sz w:val="24"/>
          <w:szCs w:val="24"/>
          <w:lang w:val="ro-RO" w:eastAsia="en-GB"/>
        </w:rPr>
        <w:t xml:space="preserve">după caz, </w:t>
      </w:r>
      <w:r w:rsidR="005A35A0" w:rsidRPr="0006147F">
        <w:rPr>
          <w:rFonts w:ascii="Times New Roman" w:eastAsia="Times New Roman" w:hAnsi="Times New Roman" w:cs="Times New Roman"/>
          <w:sz w:val="24"/>
          <w:szCs w:val="24"/>
          <w:lang w:val="ro-RO" w:eastAsia="en-GB"/>
        </w:rPr>
        <w:t>astfel:</w:t>
      </w:r>
    </w:p>
    <w:p w:rsidR="00E10E1C" w:rsidRPr="008615AC" w:rsidRDefault="00F74323" w:rsidP="00CF09F5">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shd w:val="clear" w:color="auto" w:fill="FFFFFF"/>
          <w:lang w:val="ro-RO" w:eastAsia="en-GB"/>
        </w:rPr>
        <w:t xml:space="preserve">1) </w:t>
      </w:r>
      <w:r w:rsidR="00E10E1C" w:rsidRPr="008615AC">
        <w:rPr>
          <w:rFonts w:ascii="Times New Roman" w:eastAsia="Times New Roman" w:hAnsi="Times New Roman" w:cs="Times New Roman"/>
          <w:sz w:val="24"/>
          <w:szCs w:val="24"/>
          <w:shd w:val="clear" w:color="auto" w:fill="FFFFFF"/>
          <w:lang w:val="ro-RO" w:eastAsia="en-GB"/>
        </w:rPr>
        <w:t>zborurile tehnice – cu permis</w:t>
      </w:r>
      <w:r w:rsidR="00885249" w:rsidRPr="008615AC">
        <w:rPr>
          <w:rFonts w:ascii="Times New Roman" w:eastAsia="Times New Roman" w:hAnsi="Times New Roman" w:cs="Times New Roman"/>
          <w:sz w:val="24"/>
          <w:szCs w:val="24"/>
          <w:shd w:val="clear" w:color="auto" w:fill="FFFFFF"/>
          <w:lang w:val="ro-RO" w:eastAsia="en-GB"/>
        </w:rPr>
        <w:t xml:space="preserve">ul de zbor eliberat de </w:t>
      </w:r>
      <w:r w:rsidR="00E10E1C" w:rsidRPr="008615AC">
        <w:rPr>
          <w:rFonts w:ascii="Times New Roman" w:eastAsia="Times New Roman" w:hAnsi="Times New Roman" w:cs="Times New Roman"/>
          <w:sz w:val="24"/>
          <w:szCs w:val="24"/>
          <w:shd w:val="clear" w:color="auto" w:fill="FFFFFF"/>
          <w:lang w:val="ro-RO" w:eastAsia="en-GB"/>
        </w:rPr>
        <w:t>Autorit</w:t>
      </w:r>
      <w:r w:rsidR="00885249" w:rsidRPr="008615AC">
        <w:rPr>
          <w:rFonts w:ascii="Times New Roman" w:eastAsia="Times New Roman" w:hAnsi="Times New Roman" w:cs="Times New Roman"/>
          <w:sz w:val="24"/>
          <w:szCs w:val="24"/>
          <w:shd w:val="clear" w:color="auto" w:fill="FFFFFF"/>
          <w:lang w:val="ro-RO" w:eastAsia="en-GB"/>
        </w:rPr>
        <w:t>atea</w:t>
      </w:r>
      <w:r w:rsidR="00E10E1C" w:rsidRPr="008615AC">
        <w:rPr>
          <w:rFonts w:ascii="Times New Roman" w:eastAsia="Times New Roman" w:hAnsi="Times New Roman" w:cs="Times New Roman"/>
          <w:sz w:val="24"/>
          <w:szCs w:val="24"/>
          <w:shd w:val="clear" w:color="auto" w:fill="FFFFFF"/>
          <w:lang w:val="ro-RO" w:eastAsia="en-GB"/>
        </w:rPr>
        <w:t xml:space="preserve"> Aeronautic</w:t>
      </w:r>
      <w:r w:rsidR="00885249" w:rsidRPr="008615AC">
        <w:rPr>
          <w:rFonts w:ascii="Times New Roman" w:eastAsia="Times New Roman" w:hAnsi="Times New Roman" w:cs="Times New Roman"/>
          <w:sz w:val="24"/>
          <w:szCs w:val="24"/>
          <w:shd w:val="clear" w:color="auto" w:fill="FFFFFF"/>
          <w:lang w:val="ro-RO" w:eastAsia="en-GB"/>
        </w:rPr>
        <w:t>ă</w:t>
      </w:r>
      <w:r w:rsidR="00E10E1C" w:rsidRPr="008615AC">
        <w:rPr>
          <w:rFonts w:ascii="Times New Roman" w:eastAsia="Times New Roman" w:hAnsi="Times New Roman" w:cs="Times New Roman"/>
          <w:sz w:val="24"/>
          <w:szCs w:val="24"/>
          <w:shd w:val="clear" w:color="auto" w:fill="FFFFFF"/>
          <w:lang w:val="ro-RO" w:eastAsia="en-GB"/>
        </w:rPr>
        <w:t xml:space="preserve"> Civil</w:t>
      </w:r>
      <w:r w:rsidR="00885249" w:rsidRPr="008615AC">
        <w:rPr>
          <w:rFonts w:ascii="Times New Roman" w:eastAsia="Times New Roman" w:hAnsi="Times New Roman" w:cs="Times New Roman"/>
          <w:sz w:val="24"/>
          <w:szCs w:val="24"/>
          <w:shd w:val="clear" w:color="auto" w:fill="FFFFFF"/>
          <w:lang w:val="ro-RO" w:eastAsia="en-GB"/>
        </w:rPr>
        <w:t>ă</w:t>
      </w:r>
      <w:r w:rsidR="00E10E1C" w:rsidRPr="008615AC">
        <w:rPr>
          <w:rFonts w:ascii="Times New Roman" w:eastAsia="Times New Roman" w:hAnsi="Times New Roman" w:cs="Times New Roman"/>
          <w:sz w:val="24"/>
          <w:szCs w:val="24"/>
          <w:shd w:val="clear" w:color="auto" w:fill="FFFFFF"/>
          <w:lang w:val="ro-RO" w:eastAsia="en-GB"/>
        </w:rPr>
        <w:t>;</w:t>
      </w:r>
    </w:p>
    <w:p w:rsidR="005A35A0" w:rsidRPr="008615AC" w:rsidRDefault="00F74323" w:rsidP="00CF09F5">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lastRenderedPageBreak/>
        <w:t xml:space="preserve">2) </w:t>
      </w:r>
      <w:r w:rsidR="005A35A0" w:rsidRPr="008615AC">
        <w:rPr>
          <w:rFonts w:ascii="Times New Roman" w:eastAsia="Times New Roman" w:hAnsi="Times New Roman" w:cs="Times New Roman"/>
          <w:sz w:val="24"/>
          <w:szCs w:val="24"/>
          <w:lang w:val="ro-RO" w:eastAsia="en-GB"/>
        </w:rPr>
        <w:t>zborurile internaţionale aferente operaţiunilor de transport aerian comercial, cu aterizare pe</w:t>
      </w:r>
      <w:r w:rsidR="007640FC" w:rsidRPr="008615AC">
        <w:rPr>
          <w:rFonts w:ascii="Times New Roman" w:eastAsia="Times New Roman" w:hAnsi="Times New Roman" w:cs="Times New Roman"/>
          <w:sz w:val="24"/>
          <w:szCs w:val="24"/>
          <w:lang w:val="ro-RO" w:eastAsia="en-GB"/>
        </w:rPr>
        <w:t xml:space="preserve"> și/</w:t>
      </w:r>
      <w:r w:rsidR="005A35A0" w:rsidRPr="008615AC">
        <w:rPr>
          <w:rFonts w:ascii="Times New Roman" w:eastAsia="Times New Roman" w:hAnsi="Times New Roman" w:cs="Times New Roman"/>
          <w:sz w:val="24"/>
          <w:szCs w:val="24"/>
          <w:lang w:val="ro-RO" w:eastAsia="en-GB"/>
        </w:rPr>
        <w:t xml:space="preserve">sau decolare de pe teritoriul Republicii Moldova – cu </w:t>
      </w:r>
      <w:r w:rsidR="007640FC" w:rsidRPr="008615AC">
        <w:rPr>
          <w:rFonts w:ascii="Times New Roman" w:eastAsia="Times New Roman" w:hAnsi="Times New Roman" w:cs="Times New Roman"/>
          <w:sz w:val="24"/>
          <w:szCs w:val="24"/>
          <w:lang w:val="ro-RO" w:eastAsia="en-GB"/>
        </w:rPr>
        <w:t xml:space="preserve">autorizație pentru </w:t>
      </w:r>
      <w:r w:rsidR="00C05CEC" w:rsidRPr="008615AC">
        <w:rPr>
          <w:rFonts w:ascii="Times New Roman" w:eastAsia="Times New Roman" w:hAnsi="Times New Roman" w:cs="Times New Roman"/>
          <w:sz w:val="24"/>
          <w:szCs w:val="24"/>
          <w:lang w:val="ro-RO" w:eastAsia="en-GB"/>
        </w:rPr>
        <w:t>curse (</w:t>
      </w:r>
      <w:r w:rsidR="007640FC" w:rsidRPr="008615AC">
        <w:rPr>
          <w:rFonts w:ascii="Times New Roman" w:eastAsia="Times New Roman" w:hAnsi="Times New Roman" w:cs="Times New Roman"/>
          <w:sz w:val="24"/>
          <w:szCs w:val="24"/>
          <w:lang w:val="ro-RO" w:eastAsia="en-GB"/>
        </w:rPr>
        <w:t>zboruri</w:t>
      </w:r>
      <w:r w:rsidR="00C05CEC" w:rsidRPr="008615AC">
        <w:rPr>
          <w:rFonts w:ascii="Times New Roman" w:eastAsia="Times New Roman" w:hAnsi="Times New Roman" w:cs="Times New Roman"/>
          <w:sz w:val="24"/>
          <w:szCs w:val="24"/>
          <w:lang w:val="ro-RO" w:eastAsia="en-GB"/>
        </w:rPr>
        <w:t>)</w:t>
      </w:r>
      <w:r w:rsidR="007640FC" w:rsidRPr="008615AC">
        <w:rPr>
          <w:rFonts w:ascii="Times New Roman" w:eastAsia="Times New Roman" w:hAnsi="Times New Roman" w:cs="Times New Roman"/>
          <w:sz w:val="24"/>
          <w:szCs w:val="24"/>
          <w:lang w:val="ro-RO" w:eastAsia="en-GB"/>
        </w:rPr>
        <w:t xml:space="preserve"> regulate sau </w:t>
      </w:r>
      <w:r w:rsidR="005A35A0" w:rsidRPr="008615AC">
        <w:rPr>
          <w:rFonts w:ascii="Times New Roman" w:eastAsia="Times New Roman" w:hAnsi="Times New Roman" w:cs="Times New Roman"/>
          <w:sz w:val="24"/>
          <w:szCs w:val="24"/>
          <w:lang w:val="ro-RO" w:eastAsia="en-GB"/>
        </w:rPr>
        <w:t>permisiune</w:t>
      </w:r>
      <w:r w:rsidR="007640FC" w:rsidRPr="008615AC">
        <w:rPr>
          <w:rFonts w:ascii="Times New Roman" w:eastAsia="Times New Roman" w:hAnsi="Times New Roman" w:cs="Times New Roman"/>
          <w:sz w:val="24"/>
          <w:szCs w:val="24"/>
          <w:lang w:val="ro-RO" w:eastAsia="en-GB"/>
        </w:rPr>
        <w:t xml:space="preserve"> de zbor pentru </w:t>
      </w:r>
      <w:r w:rsidR="00C05CEC" w:rsidRPr="008615AC">
        <w:rPr>
          <w:rFonts w:ascii="Times New Roman" w:eastAsia="Times New Roman" w:hAnsi="Times New Roman" w:cs="Times New Roman"/>
          <w:sz w:val="24"/>
          <w:szCs w:val="24"/>
          <w:lang w:val="ro-RO" w:eastAsia="en-GB"/>
        </w:rPr>
        <w:t xml:space="preserve">curse (zboruri) </w:t>
      </w:r>
      <w:r w:rsidR="007640FC" w:rsidRPr="008615AC">
        <w:rPr>
          <w:rFonts w:ascii="Times New Roman" w:eastAsia="Times New Roman" w:hAnsi="Times New Roman" w:cs="Times New Roman"/>
          <w:sz w:val="24"/>
          <w:szCs w:val="24"/>
          <w:lang w:val="ro-RO" w:eastAsia="en-GB"/>
        </w:rPr>
        <w:t>neregulate</w:t>
      </w:r>
      <w:r w:rsidR="005A35A0" w:rsidRPr="008615AC">
        <w:rPr>
          <w:rFonts w:ascii="Times New Roman" w:eastAsia="Times New Roman" w:hAnsi="Times New Roman" w:cs="Times New Roman"/>
          <w:sz w:val="24"/>
          <w:szCs w:val="24"/>
          <w:lang w:val="ro-RO" w:eastAsia="en-GB"/>
        </w:rPr>
        <w:t xml:space="preserve"> </w:t>
      </w:r>
      <w:r w:rsidR="00C05CEC" w:rsidRPr="008615AC">
        <w:rPr>
          <w:rFonts w:ascii="Times New Roman" w:eastAsia="Times New Roman" w:hAnsi="Times New Roman" w:cs="Times New Roman"/>
          <w:sz w:val="24"/>
          <w:szCs w:val="24"/>
          <w:lang w:val="ro-RO" w:eastAsia="en-GB"/>
        </w:rPr>
        <w:t xml:space="preserve">(charter) </w:t>
      </w:r>
      <w:r w:rsidR="00B26D14" w:rsidRPr="008615AC">
        <w:rPr>
          <w:rFonts w:ascii="Times New Roman" w:eastAsia="Times New Roman" w:hAnsi="Times New Roman" w:cs="Times New Roman"/>
          <w:sz w:val="24"/>
          <w:szCs w:val="24"/>
          <w:lang w:val="ro-RO" w:eastAsia="en-GB"/>
        </w:rPr>
        <w:t>emise de</w:t>
      </w:r>
      <w:r w:rsidR="005A35A0" w:rsidRPr="008615AC">
        <w:rPr>
          <w:rFonts w:ascii="Times New Roman" w:eastAsia="Times New Roman" w:hAnsi="Times New Roman" w:cs="Times New Roman"/>
          <w:sz w:val="24"/>
          <w:szCs w:val="24"/>
          <w:lang w:val="ro-RO" w:eastAsia="en-GB"/>
        </w:rPr>
        <w:t xml:space="preserve"> Autorit</w:t>
      </w:r>
      <w:r w:rsidR="00B26D14" w:rsidRPr="008615AC">
        <w:rPr>
          <w:rFonts w:ascii="Times New Roman" w:eastAsia="Times New Roman" w:hAnsi="Times New Roman" w:cs="Times New Roman"/>
          <w:sz w:val="24"/>
          <w:szCs w:val="24"/>
          <w:lang w:val="ro-RO" w:eastAsia="en-GB"/>
        </w:rPr>
        <w:t xml:space="preserve">atea </w:t>
      </w:r>
      <w:r w:rsidR="005A35A0" w:rsidRPr="008615AC">
        <w:rPr>
          <w:rFonts w:ascii="Times New Roman" w:eastAsia="Times New Roman" w:hAnsi="Times New Roman" w:cs="Times New Roman"/>
          <w:sz w:val="24"/>
          <w:szCs w:val="24"/>
          <w:lang w:val="ro-RO" w:eastAsia="en-GB"/>
        </w:rPr>
        <w:t>Aeronautic</w:t>
      </w:r>
      <w:r w:rsidR="00B26D14" w:rsidRPr="008615AC">
        <w:rPr>
          <w:rFonts w:ascii="Times New Roman" w:eastAsia="Times New Roman" w:hAnsi="Times New Roman" w:cs="Times New Roman"/>
          <w:sz w:val="24"/>
          <w:szCs w:val="24"/>
          <w:lang w:val="ro-RO" w:eastAsia="en-GB"/>
        </w:rPr>
        <w:t>ă</w:t>
      </w:r>
      <w:r w:rsidR="005A35A0" w:rsidRPr="008615AC">
        <w:rPr>
          <w:rFonts w:ascii="Times New Roman" w:eastAsia="Times New Roman" w:hAnsi="Times New Roman" w:cs="Times New Roman"/>
          <w:sz w:val="24"/>
          <w:szCs w:val="24"/>
          <w:lang w:val="ro-RO" w:eastAsia="en-GB"/>
        </w:rPr>
        <w:t xml:space="preserve"> Civil</w:t>
      </w:r>
      <w:r w:rsidR="00B26D14" w:rsidRPr="008615AC">
        <w:rPr>
          <w:rFonts w:ascii="Times New Roman" w:eastAsia="Times New Roman" w:hAnsi="Times New Roman" w:cs="Times New Roman"/>
          <w:sz w:val="24"/>
          <w:szCs w:val="24"/>
          <w:lang w:val="ro-RO" w:eastAsia="en-GB"/>
        </w:rPr>
        <w:t>ă</w:t>
      </w:r>
      <w:r w:rsidR="005A35A0" w:rsidRPr="008615AC">
        <w:rPr>
          <w:rFonts w:ascii="Times New Roman" w:eastAsia="Times New Roman" w:hAnsi="Times New Roman" w:cs="Times New Roman"/>
          <w:sz w:val="24"/>
          <w:szCs w:val="24"/>
          <w:lang w:val="ro-RO" w:eastAsia="en-GB"/>
        </w:rPr>
        <w:t>;</w:t>
      </w:r>
      <w:r w:rsidR="00F20FE1" w:rsidRPr="008615AC">
        <w:rPr>
          <w:rFonts w:ascii="Times New Roman" w:eastAsia="Times New Roman" w:hAnsi="Times New Roman" w:cs="Times New Roman"/>
          <w:sz w:val="24"/>
          <w:szCs w:val="24"/>
          <w:lang w:val="ro-RO" w:eastAsia="en-GB"/>
        </w:rPr>
        <w:t xml:space="preserve"> </w:t>
      </w:r>
    </w:p>
    <w:p w:rsidR="002952E8" w:rsidRPr="0006147F" w:rsidRDefault="005A35A0" w:rsidP="00CF09F5">
      <w:pPr>
        <w:pStyle w:val="ListParagraph"/>
        <w:numPr>
          <w:ilvl w:val="1"/>
          <w:numId w:val="3"/>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zborurile interne şi internaţionale, cu sau fără decolare/aterizare de pe/pe teritoriul Republicii Moldova, care transportă trupe, armament, tehnică de luptă, materiale periculoase şi orice alt tip de încărcătură care, prin natura sa, poate afecta securitatea naţională a Republicii Moldova</w:t>
      </w:r>
      <w:r w:rsidR="002952E8" w:rsidRPr="0006147F">
        <w:rPr>
          <w:rFonts w:ascii="Times New Roman" w:eastAsia="Times New Roman" w:hAnsi="Times New Roman" w:cs="Times New Roman"/>
          <w:sz w:val="24"/>
          <w:szCs w:val="24"/>
          <w:lang w:val="ro-RO" w:eastAsia="en-GB"/>
        </w:rPr>
        <w:t>:</w:t>
      </w:r>
    </w:p>
    <w:p w:rsidR="002952E8" w:rsidRPr="0006147F" w:rsidRDefault="002952E8" w:rsidP="00CF09F5">
      <w:pPr>
        <w:pStyle w:val="ListParagraph"/>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efectuate de aeronavele civile înmatriculate</w:t>
      </w:r>
      <w:r w:rsidR="004071E8" w:rsidRPr="0006147F">
        <w:rPr>
          <w:rFonts w:ascii="Times New Roman" w:eastAsia="Times New Roman" w:hAnsi="Times New Roman" w:cs="Times New Roman"/>
          <w:sz w:val="24"/>
          <w:szCs w:val="24"/>
          <w:lang w:val="ro-RO" w:eastAsia="en-GB"/>
        </w:rPr>
        <w:t>/identificate</w:t>
      </w:r>
      <w:r w:rsidRPr="0006147F">
        <w:rPr>
          <w:rFonts w:ascii="Times New Roman" w:eastAsia="Times New Roman" w:hAnsi="Times New Roman" w:cs="Times New Roman"/>
          <w:sz w:val="24"/>
          <w:szCs w:val="24"/>
          <w:lang w:val="ro-RO" w:eastAsia="en-GB"/>
        </w:rPr>
        <w:t xml:space="preserve"> în Republica Moldova </w:t>
      </w:r>
      <w:r w:rsidR="005A35A0" w:rsidRPr="0006147F">
        <w:rPr>
          <w:rFonts w:ascii="Times New Roman" w:eastAsia="Times New Roman" w:hAnsi="Times New Roman" w:cs="Times New Roman"/>
          <w:sz w:val="24"/>
          <w:szCs w:val="24"/>
          <w:lang w:val="ro-RO" w:eastAsia="en-GB"/>
        </w:rPr>
        <w:t>– cu permisiunea Autorităţii Aeronautice Civile şi cu avizul Ministerului Apărării</w:t>
      </w:r>
      <w:r w:rsidRPr="0006147F">
        <w:rPr>
          <w:rFonts w:ascii="Times New Roman" w:eastAsia="Times New Roman" w:hAnsi="Times New Roman" w:cs="Times New Roman"/>
          <w:sz w:val="24"/>
          <w:szCs w:val="24"/>
          <w:lang w:val="ro-RO" w:eastAsia="en-GB"/>
        </w:rPr>
        <w:t>;</w:t>
      </w:r>
    </w:p>
    <w:p w:rsidR="005A35A0" w:rsidRPr="0006147F" w:rsidRDefault="002952E8" w:rsidP="00CF09F5">
      <w:pPr>
        <w:pStyle w:val="ListParagraph"/>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 xml:space="preserve">efectuate de </w:t>
      </w:r>
      <w:r w:rsidRPr="0006147F">
        <w:rPr>
          <w:rFonts w:ascii="Times New Roman" w:hAnsi="Times New Roman" w:cs="Times New Roman"/>
          <w:sz w:val="24"/>
          <w:szCs w:val="24"/>
          <w:lang w:val="ro-RO"/>
        </w:rPr>
        <w:t>aeronavele civile străine -</w:t>
      </w:r>
      <w:r w:rsidR="00764796" w:rsidRPr="0006147F">
        <w:rPr>
          <w:rFonts w:ascii="Times New Roman" w:hAnsi="Times New Roman" w:cs="Times New Roman"/>
          <w:sz w:val="24"/>
          <w:szCs w:val="24"/>
          <w:lang w:val="ro-RO"/>
        </w:rPr>
        <w:t xml:space="preserve"> cu permisiune</w:t>
      </w:r>
      <w:r w:rsidR="009E602A" w:rsidRPr="0006147F">
        <w:rPr>
          <w:rFonts w:ascii="Times New Roman" w:hAnsi="Times New Roman" w:cs="Times New Roman"/>
          <w:sz w:val="24"/>
          <w:szCs w:val="24"/>
          <w:lang w:val="ro-RO"/>
        </w:rPr>
        <w:t>a</w:t>
      </w:r>
      <w:r w:rsidR="00764796" w:rsidRPr="0006147F">
        <w:rPr>
          <w:rFonts w:ascii="Times New Roman" w:hAnsi="Times New Roman" w:cs="Times New Roman"/>
          <w:sz w:val="24"/>
          <w:szCs w:val="24"/>
          <w:lang w:val="ro-RO"/>
        </w:rPr>
        <w:t xml:space="preserve"> Ministerului Afacerilor Externe</w:t>
      </w:r>
      <w:r w:rsidR="00F16240" w:rsidRPr="0006147F">
        <w:rPr>
          <w:rFonts w:ascii="Times New Roman" w:hAnsi="Times New Roman" w:cs="Times New Roman"/>
          <w:sz w:val="24"/>
          <w:szCs w:val="24"/>
          <w:lang w:val="ro-RO"/>
        </w:rPr>
        <w:t xml:space="preserve"> și cu avizul al Autorităţii Aeronautice Civile şi al Ministerului Apărării</w:t>
      </w:r>
      <w:r w:rsidR="005A35A0" w:rsidRPr="0006147F">
        <w:rPr>
          <w:rFonts w:ascii="Times New Roman" w:eastAsia="Times New Roman" w:hAnsi="Times New Roman" w:cs="Times New Roman"/>
          <w:sz w:val="24"/>
          <w:szCs w:val="24"/>
          <w:lang w:val="ro-RO" w:eastAsia="en-GB"/>
        </w:rPr>
        <w:t>;</w:t>
      </w:r>
    </w:p>
    <w:p w:rsidR="007A1CA8" w:rsidRPr="0006147F" w:rsidRDefault="005A35A0" w:rsidP="00CF09F5">
      <w:pPr>
        <w:pStyle w:val="ListParagraph"/>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zborurile în porţiunile de spaţiu aerian rezervat</w:t>
      </w:r>
      <w:r w:rsidR="007A1CA8" w:rsidRPr="0006147F">
        <w:rPr>
          <w:rFonts w:ascii="Times New Roman" w:eastAsia="Times New Roman" w:hAnsi="Times New Roman" w:cs="Times New Roman"/>
          <w:sz w:val="24"/>
          <w:szCs w:val="24"/>
          <w:lang w:val="ro-RO" w:eastAsia="en-GB"/>
        </w:rPr>
        <w:t>, segregat</w:t>
      </w:r>
      <w:r w:rsidRPr="0006147F">
        <w:rPr>
          <w:rFonts w:ascii="Times New Roman" w:eastAsia="Times New Roman" w:hAnsi="Times New Roman" w:cs="Times New Roman"/>
          <w:sz w:val="24"/>
          <w:szCs w:val="24"/>
          <w:lang w:val="ro-RO" w:eastAsia="en-GB"/>
        </w:rPr>
        <w:t xml:space="preserve"> sau în zonele restricţionate</w:t>
      </w:r>
      <w:r w:rsidR="007A1CA8" w:rsidRPr="0006147F">
        <w:rPr>
          <w:rFonts w:ascii="Times New Roman" w:eastAsia="Times New Roman" w:hAnsi="Times New Roman" w:cs="Times New Roman"/>
          <w:sz w:val="24"/>
          <w:szCs w:val="24"/>
          <w:lang w:val="ro-RO" w:eastAsia="en-GB"/>
        </w:rPr>
        <w:t>:</w:t>
      </w:r>
    </w:p>
    <w:p w:rsidR="00353835" w:rsidRPr="0006147F" w:rsidRDefault="007A1CA8" w:rsidP="00CF09F5">
      <w:pPr>
        <w:pStyle w:val="ListParagraph"/>
        <w:numPr>
          <w:ilvl w:val="0"/>
          <w:numId w:val="6"/>
        </w:numPr>
        <w:tabs>
          <w:tab w:val="left" w:pos="851"/>
        </w:tabs>
        <w:spacing w:after="0" w:line="240" w:lineRule="auto"/>
        <w:ind w:left="0" w:firstLine="567"/>
        <w:jc w:val="both"/>
        <w:rPr>
          <w:rStyle w:val="slitbdy"/>
          <w:rFonts w:ascii="Times New Roman" w:hAnsi="Times New Roman" w:cs="Times New Roman"/>
          <w:sz w:val="24"/>
          <w:szCs w:val="24"/>
          <w:bdr w:val="none" w:sz="0" w:space="0" w:color="auto" w:frame="1"/>
          <w:shd w:val="clear" w:color="auto" w:fill="FFFFFF"/>
          <w:lang w:val="ro-RO"/>
        </w:rPr>
      </w:pPr>
      <w:r w:rsidRPr="0006147F">
        <w:rPr>
          <w:rStyle w:val="slitbdy"/>
          <w:rFonts w:ascii="Times New Roman" w:hAnsi="Times New Roman" w:cs="Times New Roman"/>
          <w:sz w:val="24"/>
          <w:szCs w:val="24"/>
          <w:bdr w:val="none" w:sz="0" w:space="0" w:color="auto" w:frame="1"/>
          <w:shd w:val="clear" w:color="auto" w:fill="FFFFFF"/>
          <w:lang w:val="ro-RO"/>
        </w:rPr>
        <w:t xml:space="preserve">în cazul zborului într-o zonă de spațiu aerian în care furnizarea serviciilor de control al traficului aerian este obligatorie - </w:t>
      </w:r>
      <w:r w:rsidRPr="0006147F">
        <w:rPr>
          <w:rFonts w:ascii="Times New Roman" w:eastAsia="Times New Roman" w:hAnsi="Times New Roman" w:cs="Times New Roman"/>
          <w:sz w:val="24"/>
          <w:szCs w:val="24"/>
          <w:lang w:val="ro-RO" w:eastAsia="en-GB"/>
        </w:rPr>
        <w:t>cu coordonarea prealabilă cu furnizorul de servicii de navigaţie aeriană</w:t>
      </w:r>
      <w:r w:rsidRPr="0006147F">
        <w:rPr>
          <w:rStyle w:val="slitbdy"/>
          <w:rFonts w:ascii="Times New Roman" w:hAnsi="Times New Roman" w:cs="Times New Roman"/>
          <w:sz w:val="24"/>
          <w:szCs w:val="24"/>
          <w:bdr w:val="none" w:sz="0" w:space="0" w:color="auto" w:frame="1"/>
          <w:shd w:val="clear" w:color="auto" w:fill="FFFFFF"/>
          <w:lang w:val="ro-RO"/>
        </w:rPr>
        <w:t>;</w:t>
      </w:r>
    </w:p>
    <w:p w:rsidR="005A35A0" w:rsidRPr="0006147F" w:rsidRDefault="00353835" w:rsidP="00CF09F5">
      <w:pPr>
        <w:pStyle w:val="ListParagraph"/>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Style w:val="slitbdy"/>
          <w:rFonts w:ascii="Times New Roman" w:hAnsi="Times New Roman" w:cs="Times New Roman"/>
          <w:sz w:val="24"/>
          <w:szCs w:val="24"/>
          <w:bdr w:val="none" w:sz="0" w:space="0" w:color="auto" w:frame="1"/>
          <w:shd w:val="clear" w:color="auto" w:fill="FFFFFF"/>
          <w:lang w:val="ro-RO"/>
        </w:rPr>
        <w:t>în cazul unui zbor într-o zonă de spațiu aerian de clasă G</w:t>
      </w:r>
      <w:r w:rsidRPr="0006147F">
        <w:rPr>
          <w:rFonts w:ascii="Times New Roman" w:eastAsia="Times New Roman" w:hAnsi="Times New Roman" w:cs="Times New Roman"/>
          <w:sz w:val="24"/>
          <w:szCs w:val="24"/>
          <w:lang w:val="ro-RO" w:eastAsia="en-GB"/>
        </w:rPr>
        <w:t xml:space="preserve"> - </w:t>
      </w:r>
      <w:r w:rsidR="005A35A0" w:rsidRPr="0006147F">
        <w:rPr>
          <w:rFonts w:ascii="Times New Roman" w:eastAsia="Times New Roman" w:hAnsi="Times New Roman" w:cs="Times New Roman"/>
          <w:sz w:val="24"/>
          <w:szCs w:val="24"/>
          <w:lang w:val="ro-RO" w:eastAsia="en-GB"/>
        </w:rPr>
        <w:t>cu permisiunea entităţii care a făcut rezervarea ori a solicitat restricţionarea zonei respective de spaţiu aerian;</w:t>
      </w:r>
    </w:p>
    <w:p w:rsidR="005A35A0" w:rsidRPr="0006147F" w:rsidRDefault="008615AC" w:rsidP="00CF09F5">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w:t>
      </w:r>
      <w:r w:rsidR="005A35A0" w:rsidRPr="0006147F">
        <w:rPr>
          <w:rFonts w:ascii="Times New Roman" w:eastAsia="Times New Roman" w:hAnsi="Times New Roman" w:cs="Times New Roman"/>
          <w:sz w:val="24"/>
          <w:szCs w:val="24"/>
          <w:lang w:val="ro-RO" w:eastAsia="en-GB"/>
        </w:rPr>
        <w:t>zborurile deasupra oraşului Chişinău la înălţimi mai mici de 3000 de metri</w:t>
      </w:r>
      <w:r w:rsidR="00876418" w:rsidRPr="0006147F">
        <w:rPr>
          <w:rStyle w:val="slitbdy"/>
          <w:rFonts w:ascii="Times New Roman" w:hAnsi="Times New Roman" w:cs="Times New Roman"/>
          <w:sz w:val="24"/>
          <w:szCs w:val="24"/>
          <w:bdr w:val="none" w:sz="0" w:space="0" w:color="auto" w:frame="1"/>
          <w:shd w:val="clear" w:color="auto" w:fill="FFFFFF"/>
          <w:lang w:val="ro-RO"/>
        </w:rPr>
        <w:t>, în zona restricționată publicată în AIP</w:t>
      </w:r>
      <w:r w:rsidR="00876418" w:rsidRPr="0006147F">
        <w:rPr>
          <w:rFonts w:ascii="Times New Roman" w:eastAsia="Times New Roman" w:hAnsi="Times New Roman" w:cs="Times New Roman"/>
          <w:sz w:val="24"/>
          <w:szCs w:val="24"/>
          <w:lang w:val="ro-RO" w:eastAsia="en-GB"/>
        </w:rPr>
        <w:t xml:space="preserve"> Moldova </w:t>
      </w:r>
      <w:r w:rsidR="005A35A0" w:rsidRPr="0006147F">
        <w:rPr>
          <w:rFonts w:ascii="Times New Roman" w:eastAsia="Times New Roman" w:hAnsi="Times New Roman" w:cs="Times New Roman"/>
          <w:sz w:val="24"/>
          <w:szCs w:val="24"/>
          <w:lang w:val="ro-RO" w:eastAsia="en-GB"/>
        </w:rPr>
        <w:t>– cu permisiun</w:t>
      </w:r>
      <w:r w:rsidR="009E602A" w:rsidRPr="0006147F">
        <w:rPr>
          <w:rFonts w:ascii="Times New Roman" w:eastAsia="Times New Roman" w:hAnsi="Times New Roman" w:cs="Times New Roman"/>
          <w:sz w:val="24"/>
          <w:szCs w:val="24"/>
          <w:lang w:val="ro-RO" w:eastAsia="en-GB"/>
        </w:rPr>
        <w:t>ea</w:t>
      </w:r>
      <w:r w:rsidR="005A35A0" w:rsidRPr="0006147F">
        <w:rPr>
          <w:rFonts w:ascii="Times New Roman" w:eastAsia="Times New Roman" w:hAnsi="Times New Roman" w:cs="Times New Roman"/>
          <w:sz w:val="24"/>
          <w:szCs w:val="24"/>
          <w:lang w:val="ro-RO" w:eastAsia="en-GB"/>
        </w:rPr>
        <w:t xml:space="preserve"> de survol din partea Ministerului Apărării</w:t>
      </w:r>
      <w:r w:rsidR="008948D1">
        <w:rPr>
          <w:rStyle w:val="slitbdy"/>
          <w:rFonts w:ascii="Times New Roman" w:hAnsi="Times New Roman" w:cs="Times New Roman"/>
          <w:sz w:val="24"/>
          <w:szCs w:val="24"/>
          <w:bdr w:val="none" w:sz="0" w:space="0" w:color="auto" w:frame="1"/>
          <w:shd w:val="clear" w:color="auto" w:fill="FFFFFF"/>
          <w:lang w:val="ro-RO"/>
        </w:rPr>
        <w:t>, cu e</w:t>
      </w:r>
      <w:r w:rsidR="00876418" w:rsidRPr="0006147F">
        <w:rPr>
          <w:rStyle w:val="slitbdy"/>
          <w:rFonts w:ascii="Times New Roman" w:hAnsi="Times New Roman" w:cs="Times New Roman"/>
          <w:sz w:val="24"/>
          <w:szCs w:val="24"/>
          <w:bdr w:val="none" w:sz="0" w:space="0" w:color="auto" w:frame="1"/>
          <w:shd w:val="clear" w:color="auto" w:fill="FFFFFF"/>
          <w:lang w:val="ro-RO"/>
        </w:rPr>
        <w:t>xcepți</w:t>
      </w:r>
      <w:r w:rsidR="008948D1">
        <w:rPr>
          <w:rStyle w:val="slitbdy"/>
          <w:rFonts w:ascii="Times New Roman" w:hAnsi="Times New Roman" w:cs="Times New Roman"/>
          <w:sz w:val="24"/>
          <w:szCs w:val="24"/>
          <w:bdr w:val="none" w:sz="0" w:space="0" w:color="auto" w:frame="1"/>
          <w:shd w:val="clear" w:color="auto" w:fill="FFFFFF"/>
          <w:lang w:val="ro-RO"/>
        </w:rPr>
        <w:t>a</w:t>
      </w:r>
      <w:r w:rsidR="00876418" w:rsidRPr="0006147F">
        <w:rPr>
          <w:rStyle w:val="slitbdy"/>
          <w:rFonts w:ascii="Times New Roman" w:hAnsi="Times New Roman" w:cs="Times New Roman"/>
          <w:sz w:val="24"/>
          <w:szCs w:val="24"/>
          <w:bdr w:val="none" w:sz="0" w:space="0" w:color="auto" w:frame="1"/>
          <w:shd w:val="clear" w:color="auto" w:fill="FFFFFF"/>
          <w:lang w:val="ro-RO"/>
        </w:rPr>
        <w:t xml:space="preserve"> zboruril</w:t>
      </w:r>
      <w:r w:rsidR="008948D1">
        <w:rPr>
          <w:rStyle w:val="slitbdy"/>
          <w:rFonts w:ascii="Times New Roman" w:hAnsi="Times New Roman" w:cs="Times New Roman"/>
          <w:sz w:val="24"/>
          <w:szCs w:val="24"/>
          <w:bdr w:val="none" w:sz="0" w:space="0" w:color="auto" w:frame="1"/>
          <w:shd w:val="clear" w:color="auto" w:fill="FFFFFF"/>
          <w:lang w:val="ro-RO"/>
        </w:rPr>
        <w:t>or</w:t>
      </w:r>
      <w:r w:rsidR="00876418" w:rsidRPr="0006147F">
        <w:rPr>
          <w:rStyle w:val="slitbdy"/>
          <w:rFonts w:ascii="Times New Roman" w:hAnsi="Times New Roman" w:cs="Times New Roman"/>
          <w:sz w:val="24"/>
          <w:szCs w:val="24"/>
          <w:bdr w:val="none" w:sz="0" w:space="0" w:color="auto" w:frame="1"/>
          <w:shd w:val="clear" w:color="auto" w:fill="FFFFFF"/>
          <w:lang w:val="ro-RO"/>
        </w:rPr>
        <w:t xml:space="preserve"> executate în limita zonei de control de aerodrom </w:t>
      </w:r>
      <w:r w:rsidR="00876418" w:rsidRPr="0006147F">
        <w:rPr>
          <w:rFonts w:ascii="Times New Roman" w:eastAsia="Times New Roman" w:hAnsi="Times New Roman" w:cs="Times New Roman"/>
          <w:sz w:val="24"/>
          <w:szCs w:val="24"/>
          <w:lang w:val="ro-RO" w:eastAsia="en-GB"/>
        </w:rPr>
        <w:t>(CTR) Chişinău</w:t>
      </w:r>
      <w:r w:rsidR="00876418" w:rsidRPr="0006147F">
        <w:rPr>
          <w:rStyle w:val="slitbdy"/>
          <w:rFonts w:ascii="Times New Roman" w:hAnsi="Times New Roman" w:cs="Times New Roman"/>
          <w:sz w:val="24"/>
          <w:szCs w:val="24"/>
          <w:bdr w:val="none" w:sz="0" w:space="0" w:color="auto" w:frame="1"/>
          <w:shd w:val="clear" w:color="auto" w:fill="FFFFFF"/>
          <w:lang w:val="ro-RO"/>
        </w:rPr>
        <w:t>, zboruril</w:t>
      </w:r>
      <w:r w:rsidR="008948D1">
        <w:rPr>
          <w:rStyle w:val="slitbdy"/>
          <w:rFonts w:ascii="Times New Roman" w:hAnsi="Times New Roman" w:cs="Times New Roman"/>
          <w:sz w:val="24"/>
          <w:szCs w:val="24"/>
          <w:bdr w:val="none" w:sz="0" w:space="0" w:color="auto" w:frame="1"/>
          <w:shd w:val="clear" w:color="auto" w:fill="FFFFFF"/>
          <w:lang w:val="ro-RO"/>
        </w:rPr>
        <w:t>or</w:t>
      </w:r>
      <w:r w:rsidR="00876418" w:rsidRPr="0006147F">
        <w:rPr>
          <w:rStyle w:val="slitbdy"/>
          <w:rFonts w:ascii="Times New Roman" w:hAnsi="Times New Roman" w:cs="Times New Roman"/>
          <w:sz w:val="24"/>
          <w:szCs w:val="24"/>
          <w:bdr w:val="none" w:sz="0" w:space="0" w:color="auto" w:frame="1"/>
          <w:shd w:val="clear" w:color="auto" w:fill="FFFFFF"/>
          <w:lang w:val="ro-RO"/>
        </w:rPr>
        <w:t xml:space="preserve"> de îndepărtare după decolare și de apropiere pentru aterizare pe </w:t>
      </w:r>
      <w:r w:rsidR="006A1F7C" w:rsidRPr="0006147F">
        <w:rPr>
          <w:rFonts w:ascii="Times New Roman" w:eastAsia="Times New Roman" w:hAnsi="Times New Roman" w:cs="Times New Roman"/>
          <w:sz w:val="24"/>
          <w:szCs w:val="24"/>
          <w:lang w:val="ro-RO" w:eastAsia="en-GB"/>
        </w:rPr>
        <w:t>Aeroportul Internaţional Chişinău</w:t>
      </w:r>
      <w:r w:rsidR="00876418" w:rsidRPr="0006147F">
        <w:rPr>
          <w:rStyle w:val="slitbdy"/>
          <w:rFonts w:ascii="Times New Roman" w:hAnsi="Times New Roman" w:cs="Times New Roman"/>
          <w:sz w:val="24"/>
          <w:szCs w:val="24"/>
          <w:bdr w:val="none" w:sz="0" w:space="0" w:color="auto" w:frame="1"/>
          <w:shd w:val="clear" w:color="auto" w:fill="FFFFFF"/>
          <w:lang w:val="ro-RO"/>
        </w:rPr>
        <w:t>, precum și zboruril</w:t>
      </w:r>
      <w:r w:rsidR="008948D1">
        <w:rPr>
          <w:rStyle w:val="slitbdy"/>
          <w:rFonts w:ascii="Times New Roman" w:hAnsi="Times New Roman" w:cs="Times New Roman"/>
          <w:sz w:val="24"/>
          <w:szCs w:val="24"/>
          <w:bdr w:val="none" w:sz="0" w:space="0" w:color="auto" w:frame="1"/>
          <w:shd w:val="clear" w:color="auto" w:fill="FFFFFF"/>
          <w:lang w:val="ro-RO"/>
        </w:rPr>
        <w:t>or</w:t>
      </w:r>
      <w:r w:rsidR="00876418" w:rsidRPr="0006147F">
        <w:rPr>
          <w:rStyle w:val="slitbdy"/>
          <w:rFonts w:ascii="Times New Roman" w:hAnsi="Times New Roman" w:cs="Times New Roman"/>
          <w:sz w:val="24"/>
          <w:szCs w:val="24"/>
          <w:bdr w:val="none" w:sz="0" w:space="0" w:color="auto" w:frame="1"/>
          <w:shd w:val="clear" w:color="auto" w:fill="FFFFFF"/>
          <w:lang w:val="ro-RO"/>
        </w:rPr>
        <w:t xml:space="preserve"> executate cu aeronave fără pilot la bord în porțiuni de spațiu aerian rezervat sau în zonele restricționate înființate pentru zborurile aeronavelor fără pilot la bord în conformitate cu reglementările specifice aplicabile;</w:t>
      </w:r>
      <w:r w:rsidR="005A35A0" w:rsidRPr="0006147F">
        <w:rPr>
          <w:rFonts w:ascii="Times New Roman" w:eastAsia="Times New Roman" w:hAnsi="Times New Roman" w:cs="Times New Roman"/>
          <w:sz w:val="24"/>
          <w:szCs w:val="24"/>
          <w:lang w:val="ro-RO" w:eastAsia="en-GB"/>
        </w:rPr>
        <w:t xml:space="preserve"> </w:t>
      </w:r>
    </w:p>
    <w:p w:rsidR="00512002" w:rsidRPr="0006147F" w:rsidRDefault="005A35A0" w:rsidP="00CF09F5">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zborurile pentru activități de determinări topo</w:t>
      </w:r>
      <w:r w:rsidR="008948D1">
        <w:rPr>
          <w:rFonts w:ascii="Times New Roman" w:hAnsi="Times New Roman" w:cs="Times New Roman"/>
          <w:sz w:val="24"/>
          <w:szCs w:val="24"/>
          <w:lang w:val="ro-RO"/>
        </w:rPr>
        <w:t>geo</w:t>
      </w:r>
      <w:r w:rsidRPr="0006147F">
        <w:rPr>
          <w:rFonts w:ascii="Times New Roman" w:hAnsi="Times New Roman" w:cs="Times New Roman"/>
          <w:sz w:val="24"/>
          <w:szCs w:val="24"/>
          <w:lang w:val="ro-RO"/>
        </w:rPr>
        <w:t>dezice la o scară mai mare de 1:20000, aerofotografiere sau filmări aeriene</w:t>
      </w:r>
      <w:r w:rsidR="00512002" w:rsidRPr="0006147F">
        <w:rPr>
          <w:rFonts w:ascii="Times New Roman" w:hAnsi="Times New Roman" w:cs="Times New Roman"/>
          <w:sz w:val="24"/>
          <w:szCs w:val="24"/>
          <w:lang w:val="ro-RO"/>
        </w:rPr>
        <w:t>:</w:t>
      </w:r>
    </w:p>
    <w:p w:rsidR="00512002" w:rsidRPr="0006147F" w:rsidRDefault="00512002" w:rsidP="00CF09F5">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efectuate de aeronavele civile înmatriculate</w:t>
      </w:r>
      <w:r w:rsidR="004071E8" w:rsidRPr="0006147F">
        <w:rPr>
          <w:rFonts w:ascii="Times New Roman" w:hAnsi="Times New Roman" w:cs="Times New Roman"/>
          <w:sz w:val="24"/>
          <w:szCs w:val="24"/>
          <w:lang w:val="ro-RO"/>
        </w:rPr>
        <w:t>/identificate</w:t>
      </w:r>
      <w:r w:rsidRPr="0006147F">
        <w:rPr>
          <w:rFonts w:ascii="Times New Roman" w:hAnsi="Times New Roman" w:cs="Times New Roman"/>
          <w:sz w:val="24"/>
          <w:szCs w:val="24"/>
          <w:lang w:val="ro-RO"/>
        </w:rPr>
        <w:t xml:space="preserve"> în Republica Moldova </w:t>
      </w:r>
      <w:r w:rsidR="005A35A0" w:rsidRPr="0006147F">
        <w:rPr>
          <w:rFonts w:ascii="Times New Roman" w:hAnsi="Times New Roman" w:cs="Times New Roman"/>
          <w:sz w:val="24"/>
          <w:szCs w:val="24"/>
          <w:lang w:val="ro-RO"/>
        </w:rPr>
        <w:t>– cu permisiun</w:t>
      </w:r>
      <w:r w:rsidR="009E602A" w:rsidRPr="0006147F">
        <w:rPr>
          <w:rFonts w:ascii="Times New Roman" w:hAnsi="Times New Roman" w:cs="Times New Roman"/>
          <w:sz w:val="24"/>
          <w:szCs w:val="24"/>
          <w:lang w:val="ro-RO"/>
        </w:rPr>
        <w:t>ea</w:t>
      </w:r>
      <w:r w:rsidR="005A35A0" w:rsidRPr="0006147F">
        <w:rPr>
          <w:rFonts w:ascii="Times New Roman" w:hAnsi="Times New Roman" w:cs="Times New Roman"/>
          <w:sz w:val="24"/>
          <w:szCs w:val="24"/>
          <w:lang w:val="ro-RO"/>
        </w:rPr>
        <w:t xml:space="preserve"> Autorității Aeronautice Civile </w:t>
      </w:r>
      <w:r w:rsidR="009E602A" w:rsidRPr="0006147F">
        <w:rPr>
          <w:rFonts w:ascii="Times New Roman" w:hAnsi="Times New Roman" w:cs="Times New Roman"/>
          <w:sz w:val="24"/>
          <w:szCs w:val="24"/>
          <w:lang w:val="ro-RO"/>
        </w:rPr>
        <w:t xml:space="preserve">și </w:t>
      </w:r>
      <w:r w:rsidRPr="0006147F">
        <w:rPr>
          <w:rFonts w:ascii="Times New Roman" w:hAnsi="Times New Roman" w:cs="Times New Roman"/>
          <w:sz w:val="24"/>
          <w:szCs w:val="24"/>
          <w:lang w:val="ro-RO"/>
        </w:rPr>
        <w:t>cu avizul obligatoriu al Ministerului Apărării şi al Serviciului de Informaţii şi Securitate;</w:t>
      </w:r>
    </w:p>
    <w:p w:rsidR="00512002" w:rsidRPr="0006147F" w:rsidRDefault="00512002" w:rsidP="00CF09F5">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efectuate de aeronavele civile înmatriculate</w:t>
      </w:r>
      <w:r w:rsidR="004071E8" w:rsidRPr="0006147F">
        <w:rPr>
          <w:rFonts w:ascii="Times New Roman" w:hAnsi="Times New Roman" w:cs="Times New Roman"/>
          <w:sz w:val="24"/>
          <w:szCs w:val="24"/>
          <w:lang w:val="ro-RO"/>
        </w:rPr>
        <w:t>/identificate</w:t>
      </w:r>
      <w:r w:rsidRPr="0006147F">
        <w:rPr>
          <w:rFonts w:ascii="Times New Roman" w:hAnsi="Times New Roman" w:cs="Times New Roman"/>
          <w:sz w:val="24"/>
          <w:szCs w:val="24"/>
          <w:lang w:val="ro-RO"/>
        </w:rPr>
        <w:t xml:space="preserve"> în Republica Moldova la sediile de lucru, reşedinţele şi la locaţiile unde se desfăşoară misiuni de protecţie </w:t>
      </w:r>
      <w:r w:rsidR="005B1BD0" w:rsidRPr="0006147F">
        <w:rPr>
          <w:rFonts w:ascii="Times New Roman" w:hAnsi="Times New Roman" w:cs="Times New Roman"/>
          <w:sz w:val="24"/>
          <w:szCs w:val="24"/>
          <w:lang w:val="ro-RO"/>
        </w:rPr>
        <w:t>– cu permisiun</w:t>
      </w:r>
      <w:r w:rsidR="00B7250E" w:rsidRPr="0006147F">
        <w:rPr>
          <w:rFonts w:ascii="Times New Roman" w:hAnsi="Times New Roman" w:cs="Times New Roman"/>
          <w:sz w:val="24"/>
          <w:szCs w:val="24"/>
          <w:lang w:val="ro-RO"/>
        </w:rPr>
        <w:t xml:space="preserve">ea </w:t>
      </w:r>
      <w:r w:rsidR="005B1BD0" w:rsidRPr="0006147F">
        <w:rPr>
          <w:rFonts w:ascii="Times New Roman" w:hAnsi="Times New Roman" w:cs="Times New Roman"/>
          <w:sz w:val="24"/>
          <w:szCs w:val="24"/>
          <w:lang w:val="ro-RO"/>
        </w:rPr>
        <w:t>Autorității Aeronautice Civile și cu avizul obligatoriu al Serviciului de Protecţie şi Pază de Stat;</w:t>
      </w:r>
    </w:p>
    <w:p w:rsidR="005B1BD0" w:rsidRPr="0006147F" w:rsidRDefault="005B1BD0" w:rsidP="00CF09F5">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 xml:space="preserve">efectuate de aeronavele civile străine – cu permisiunea Ministerului Afacerilor Externe </w:t>
      </w:r>
      <w:r w:rsidR="00BC25D0" w:rsidRPr="0006147F">
        <w:rPr>
          <w:rFonts w:ascii="Times New Roman" w:hAnsi="Times New Roman" w:cs="Times New Roman"/>
          <w:sz w:val="24"/>
          <w:szCs w:val="24"/>
          <w:lang w:val="ro-RO"/>
        </w:rPr>
        <w:t xml:space="preserve">și </w:t>
      </w:r>
      <w:r w:rsidRPr="0006147F">
        <w:rPr>
          <w:rFonts w:ascii="Times New Roman" w:hAnsi="Times New Roman" w:cs="Times New Roman"/>
          <w:sz w:val="24"/>
          <w:szCs w:val="24"/>
          <w:lang w:val="ro-RO"/>
        </w:rPr>
        <w:t>cu avizul obligatoriu al Ministerului Apărării şi cel al Serviciului de Informaţii şi Securitate;</w:t>
      </w:r>
    </w:p>
    <w:p w:rsidR="00BC25D0" w:rsidRPr="0006147F" w:rsidRDefault="00BC25D0" w:rsidP="00CF09F5">
      <w:pPr>
        <w:pStyle w:val="ListParagraph"/>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efectuate de aeronavele civile străine la sediile de lucru, reşedinţele, precum şi la locaţiile unde se desfăşoară misiuni de protecţie – cu permisiun</w:t>
      </w:r>
      <w:r w:rsidR="00B7250E" w:rsidRPr="0006147F">
        <w:rPr>
          <w:rFonts w:ascii="Times New Roman" w:hAnsi="Times New Roman" w:cs="Times New Roman"/>
          <w:sz w:val="24"/>
          <w:szCs w:val="24"/>
          <w:lang w:val="ro-RO"/>
        </w:rPr>
        <w:t>ea</w:t>
      </w:r>
      <w:r w:rsidRPr="0006147F">
        <w:rPr>
          <w:rFonts w:ascii="Times New Roman" w:hAnsi="Times New Roman" w:cs="Times New Roman"/>
          <w:sz w:val="24"/>
          <w:szCs w:val="24"/>
          <w:lang w:val="ro-RO"/>
        </w:rPr>
        <w:t xml:space="preserve"> Ministerului Afacerilor Externe și cu avizul obligatoriu al Serviciului de Protecţie şi Pază de Stat;</w:t>
      </w:r>
    </w:p>
    <w:p w:rsidR="00336370" w:rsidRPr="0006147F" w:rsidRDefault="00336370" w:rsidP="00CF09F5">
      <w:pPr>
        <w:pStyle w:val="ListParagraph"/>
        <w:numPr>
          <w:ilvl w:val="0"/>
          <w:numId w:val="29"/>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zborurile pentru transportul delegațiilor oficiale:</w:t>
      </w:r>
    </w:p>
    <w:p w:rsidR="002948F5" w:rsidRPr="0006147F" w:rsidRDefault="002948F5" w:rsidP="00CF09F5">
      <w:pPr>
        <w:pStyle w:val="ListParagraph"/>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efectuate de aeronavele civile înmatriculate în Republica Moldova – cu permisiunea Autorității Aeronautice Civile;</w:t>
      </w:r>
    </w:p>
    <w:p w:rsidR="00F74323" w:rsidRPr="008615AC" w:rsidRDefault="002948F5" w:rsidP="00CF09F5">
      <w:pPr>
        <w:pStyle w:val="ListParagraph"/>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 xml:space="preserve">efectuate de aeronavele civile străine - cu permisiunea Ministerului Afacerilor Externe și cu </w:t>
      </w:r>
      <w:r w:rsidRPr="0006147F">
        <w:rPr>
          <w:rFonts w:ascii="Times New Roman" w:hAnsi="Times New Roman" w:cs="Times New Roman"/>
          <w:sz w:val="24"/>
          <w:szCs w:val="24"/>
          <w:lang w:val="ro-RO"/>
        </w:rPr>
        <w:t>avizul obligatoriu al Autorităţii Aeronautice Civile</w:t>
      </w:r>
      <w:r w:rsidR="00CF1108" w:rsidRPr="0006147F">
        <w:rPr>
          <w:rFonts w:ascii="Times New Roman" w:hAnsi="Times New Roman" w:cs="Times New Roman"/>
          <w:sz w:val="24"/>
          <w:szCs w:val="24"/>
          <w:lang w:val="ro-RO"/>
        </w:rPr>
        <w:t>.”</w:t>
      </w:r>
      <w:r w:rsidR="007504B2" w:rsidRPr="0006147F">
        <w:rPr>
          <w:rFonts w:ascii="Times New Roman" w:hAnsi="Times New Roman" w:cs="Times New Roman"/>
          <w:sz w:val="24"/>
          <w:szCs w:val="24"/>
          <w:lang w:val="ro-RO"/>
        </w:rPr>
        <w:t>;</w:t>
      </w:r>
    </w:p>
    <w:p w:rsidR="00F74323"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p>
    <w:p w:rsidR="00C9140B" w:rsidRPr="008615AC" w:rsidRDefault="00F74323" w:rsidP="00CF09F5">
      <w:pPr>
        <w:tabs>
          <w:tab w:val="left" w:pos="851"/>
        </w:tabs>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1.2.7. </w:t>
      </w:r>
      <w:r w:rsidR="00E322B0" w:rsidRPr="008615AC">
        <w:rPr>
          <w:rFonts w:ascii="Times New Roman" w:hAnsi="Times New Roman" w:cs="Times New Roman"/>
          <w:sz w:val="24"/>
          <w:szCs w:val="24"/>
          <w:lang w:val="ro-RO"/>
        </w:rPr>
        <w:t>punct</w:t>
      </w:r>
      <w:r w:rsidR="00791F3C" w:rsidRPr="008615AC">
        <w:rPr>
          <w:rFonts w:ascii="Times New Roman" w:hAnsi="Times New Roman" w:cs="Times New Roman"/>
          <w:sz w:val="24"/>
          <w:szCs w:val="24"/>
          <w:lang w:val="ro-RO"/>
        </w:rPr>
        <w:t>ele</w:t>
      </w:r>
      <w:r w:rsidR="00E322B0" w:rsidRPr="008615AC">
        <w:rPr>
          <w:rFonts w:ascii="Times New Roman" w:hAnsi="Times New Roman" w:cs="Times New Roman"/>
          <w:sz w:val="24"/>
          <w:szCs w:val="24"/>
          <w:lang w:val="ro-RO"/>
        </w:rPr>
        <w:t xml:space="preserve"> </w:t>
      </w:r>
      <w:r w:rsidR="00031367" w:rsidRPr="008615AC">
        <w:rPr>
          <w:rFonts w:ascii="Times New Roman" w:hAnsi="Times New Roman" w:cs="Times New Roman"/>
          <w:sz w:val="24"/>
          <w:szCs w:val="24"/>
          <w:lang w:val="ro-RO"/>
        </w:rPr>
        <w:t>10</w:t>
      </w:r>
      <w:r w:rsidR="00791F3C" w:rsidRPr="008615AC">
        <w:rPr>
          <w:rFonts w:ascii="Times New Roman" w:hAnsi="Times New Roman" w:cs="Times New Roman"/>
          <w:sz w:val="24"/>
          <w:szCs w:val="24"/>
          <w:lang w:val="ro-RO"/>
        </w:rPr>
        <w:t xml:space="preserve"> – 1</w:t>
      </w:r>
      <w:r w:rsidR="007A798F" w:rsidRPr="008615AC">
        <w:rPr>
          <w:rFonts w:ascii="Times New Roman" w:hAnsi="Times New Roman" w:cs="Times New Roman"/>
          <w:sz w:val="24"/>
          <w:szCs w:val="24"/>
          <w:lang w:val="ro-RO"/>
        </w:rPr>
        <w:t>2</w:t>
      </w:r>
      <w:r w:rsidR="00791F3C" w:rsidRPr="008615AC">
        <w:rPr>
          <w:rFonts w:ascii="Times New Roman" w:hAnsi="Times New Roman" w:cs="Times New Roman"/>
          <w:sz w:val="24"/>
          <w:szCs w:val="24"/>
          <w:lang w:val="ro-RO"/>
        </w:rPr>
        <w:t xml:space="preserve"> vor</w:t>
      </w:r>
      <w:r w:rsidR="00031367" w:rsidRPr="008615AC">
        <w:rPr>
          <w:rFonts w:ascii="Times New Roman" w:hAnsi="Times New Roman" w:cs="Times New Roman"/>
          <w:sz w:val="24"/>
          <w:szCs w:val="24"/>
          <w:lang w:val="ro-RO"/>
        </w:rPr>
        <w:t xml:space="preserve"> avea următorul cuprins</w:t>
      </w:r>
      <w:r w:rsidR="00E322B0" w:rsidRPr="008615AC">
        <w:rPr>
          <w:rFonts w:ascii="Times New Roman" w:hAnsi="Times New Roman" w:cs="Times New Roman"/>
          <w:sz w:val="24"/>
          <w:szCs w:val="24"/>
          <w:lang w:val="ro-RO"/>
        </w:rPr>
        <w:t>:</w:t>
      </w:r>
    </w:p>
    <w:p w:rsidR="00E02857" w:rsidRPr="0006147F" w:rsidRDefault="00E322B0" w:rsidP="00CF09F5">
      <w:pPr>
        <w:pStyle w:val="ListParagraph"/>
        <w:tabs>
          <w:tab w:val="left" w:pos="851"/>
        </w:tabs>
        <w:spacing w:after="0" w:line="240" w:lineRule="auto"/>
        <w:ind w:left="0" w:firstLine="567"/>
        <w:jc w:val="both"/>
        <w:rPr>
          <w:rFonts w:ascii="Times New Roman" w:eastAsia="Times New Roman" w:hAnsi="Times New Roman"/>
          <w:sz w:val="24"/>
          <w:szCs w:val="24"/>
          <w:lang w:val="ro-RO" w:eastAsia="en-GB"/>
        </w:rPr>
      </w:pPr>
      <w:r w:rsidRPr="0006147F">
        <w:rPr>
          <w:rFonts w:ascii="Times New Roman" w:hAnsi="Times New Roman" w:cs="Times New Roman"/>
          <w:sz w:val="24"/>
          <w:szCs w:val="24"/>
          <w:lang w:val="ro-RO"/>
        </w:rPr>
        <w:t>”</w:t>
      </w:r>
      <w:r w:rsidR="00031367" w:rsidRPr="0006147F">
        <w:rPr>
          <w:rFonts w:ascii="Times New Roman" w:hAnsi="Times New Roman" w:cs="Times New Roman"/>
          <w:b/>
          <w:bCs/>
          <w:sz w:val="24"/>
          <w:szCs w:val="24"/>
          <w:lang w:val="ro-RO"/>
        </w:rPr>
        <w:t>10</w:t>
      </w:r>
      <w:r w:rsidRPr="0006147F">
        <w:rPr>
          <w:rFonts w:ascii="Times New Roman" w:hAnsi="Times New Roman" w:cs="Times New Roman"/>
          <w:b/>
          <w:bCs/>
          <w:sz w:val="24"/>
          <w:szCs w:val="24"/>
          <w:lang w:val="ro-RO"/>
        </w:rPr>
        <w:t>.</w:t>
      </w:r>
      <w:r w:rsidRPr="0006147F">
        <w:rPr>
          <w:rFonts w:ascii="Times New Roman" w:hAnsi="Times New Roman" w:cs="Times New Roman"/>
          <w:sz w:val="24"/>
          <w:szCs w:val="24"/>
          <w:lang w:val="ro-RO"/>
        </w:rPr>
        <w:t xml:space="preserve"> </w:t>
      </w:r>
      <w:r w:rsidR="00E67473" w:rsidRPr="0006147F">
        <w:rPr>
          <w:rFonts w:ascii="Times New Roman" w:hAnsi="Times New Roman" w:cs="Times New Roman"/>
          <w:sz w:val="24"/>
          <w:szCs w:val="24"/>
          <w:lang w:val="ro-RO"/>
        </w:rPr>
        <w:t>Alte categorii de z</w:t>
      </w:r>
      <w:r w:rsidRPr="0006147F">
        <w:rPr>
          <w:rFonts w:ascii="Times New Roman" w:eastAsia="Times New Roman" w:hAnsi="Times New Roman" w:cs="Times New Roman"/>
          <w:sz w:val="24"/>
          <w:szCs w:val="24"/>
          <w:lang w:val="ro-RO" w:eastAsia="en-GB"/>
        </w:rPr>
        <w:t>boruri</w:t>
      </w:r>
      <w:r w:rsidR="00E67473" w:rsidRPr="0006147F">
        <w:rPr>
          <w:rFonts w:ascii="Times New Roman" w:eastAsia="Times New Roman" w:hAnsi="Times New Roman" w:cs="Times New Roman"/>
          <w:sz w:val="24"/>
          <w:szCs w:val="24"/>
          <w:lang w:val="ro-RO" w:eastAsia="en-GB"/>
        </w:rPr>
        <w:t xml:space="preserve"> </w:t>
      </w:r>
      <w:r w:rsidR="001F7E90">
        <w:rPr>
          <w:rFonts w:ascii="Times New Roman" w:eastAsia="Times New Roman" w:hAnsi="Times New Roman" w:cs="Times New Roman"/>
          <w:sz w:val="24"/>
          <w:szCs w:val="24"/>
          <w:lang w:val="ro-RO" w:eastAsia="en-GB"/>
        </w:rPr>
        <w:t>ale</w:t>
      </w:r>
      <w:r w:rsidR="003810EB" w:rsidRPr="0006147F">
        <w:rPr>
          <w:rFonts w:ascii="Times New Roman" w:eastAsia="Times New Roman" w:hAnsi="Times New Roman" w:cs="Times New Roman"/>
          <w:sz w:val="24"/>
          <w:szCs w:val="24"/>
          <w:lang w:val="ro-RO" w:eastAsia="en-GB"/>
        </w:rPr>
        <w:t xml:space="preserve"> aeronavelor civile aferente</w:t>
      </w:r>
      <w:r w:rsidR="00484E68" w:rsidRPr="0006147F">
        <w:rPr>
          <w:rFonts w:ascii="Times New Roman" w:eastAsia="Times New Roman" w:hAnsi="Times New Roman" w:cs="Times New Roman"/>
          <w:sz w:val="24"/>
          <w:szCs w:val="24"/>
          <w:lang w:val="ro-RO" w:eastAsia="en-GB"/>
        </w:rPr>
        <w:t xml:space="preserve"> operațiunilor de taxi aerian, </w:t>
      </w:r>
      <w:r w:rsidR="003810EB" w:rsidRPr="0006147F">
        <w:rPr>
          <w:rFonts w:ascii="Times New Roman" w:eastAsia="Times New Roman" w:hAnsi="Times New Roman" w:cs="Times New Roman"/>
          <w:sz w:val="24"/>
          <w:szCs w:val="24"/>
          <w:lang w:val="ro-RO" w:eastAsia="en-GB"/>
        </w:rPr>
        <w:t>operațiunilor aeriene civile necomerciale (aviația generală) și operațiunilor comerciale specializate (lucru aerian),</w:t>
      </w:r>
      <w:r w:rsidR="003810EB" w:rsidRPr="0006147F">
        <w:rPr>
          <w:rFonts w:ascii="Times New Roman" w:eastAsia="Times New Roman" w:hAnsi="Times New Roman" w:cs="Times New Roman"/>
          <w:sz w:val="24"/>
          <w:szCs w:val="24"/>
          <w:shd w:val="clear" w:color="auto" w:fill="FFFFFF"/>
          <w:lang w:val="ro-RO" w:eastAsia="en-GB"/>
        </w:rPr>
        <w:t xml:space="preserve"> </w:t>
      </w:r>
      <w:r w:rsidR="001A7ACA" w:rsidRPr="001A7ACA">
        <w:rPr>
          <w:rFonts w:ascii="Times New Roman" w:eastAsia="Times New Roman" w:hAnsi="Times New Roman" w:cs="Times New Roman"/>
          <w:sz w:val="24"/>
          <w:szCs w:val="24"/>
          <w:lang w:val="ro-RO" w:eastAsia="en-GB"/>
        </w:rPr>
        <w:t>zboruri de acrobaţie sau demonstrative ca parte a programelor de divertisment sau publicitate deasupra zonelor dens populate</w:t>
      </w:r>
      <w:r w:rsidR="001A7ACA">
        <w:rPr>
          <w:rFonts w:ascii="Times New Roman" w:eastAsia="Times New Roman" w:hAnsi="Times New Roman" w:cs="Times New Roman"/>
          <w:sz w:val="24"/>
          <w:szCs w:val="24"/>
          <w:lang w:val="ro-RO" w:eastAsia="en-GB"/>
        </w:rPr>
        <w:t>,</w:t>
      </w:r>
      <w:r w:rsidR="001A7ACA" w:rsidRPr="0006147F">
        <w:rPr>
          <w:rFonts w:ascii="Times New Roman" w:eastAsia="Times New Roman" w:hAnsi="Times New Roman" w:cs="Times New Roman"/>
          <w:sz w:val="24"/>
          <w:szCs w:val="24"/>
          <w:shd w:val="clear" w:color="auto" w:fill="FFFFFF"/>
          <w:lang w:val="ro-RO" w:eastAsia="en-GB"/>
        </w:rPr>
        <w:t xml:space="preserve"> </w:t>
      </w:r>
      <w:r w:rsidR="003810EB" w:rsidRPr="0006147F">
        <w:rPr>
          <w:rFonts w:ascii="Times New Roman" w:eastAsia="Times New Roman" w:hAnsi="Times New Roman" w:cs="Times New Roman"/>
          <w:sz w:val="24"/>
          <w:szCs w:val="24"/>
          <w:shd w:val="clear" w:color="auto" w:fill="FFFFFF"/>
          <w:lang w:val="ro-RO" w:eastAsia="en-GB"/>
        </w:rPr>
        <w:t>zboruri din categoria urgențe medicale, intervenții în zone de calamitate sau operațiuni de căutare-salvare</w:t>
      </w:r>
      <w:r w:rsidR="001F7E90">
        <w:rPr>
          <w:rFonts w:ascii="Times New Roman" w:eastAsia="Times New Roman" w:hAnsi="Times New Roman" w:cs="Times New Roman"/>
          <w:sz w:val="24"/>
          <w:szCs w:val="24"/>
          <w:shd w:val="clear" w:color="auto" w:fill="FFFFFF"/>
          <w:lang w:val="ro-RO" w:eastAsia="en-GB"/>
        </w:rPr>
        <w:t>,</w:t>
      </w:r>
      <w:r w:rsidR="003810EB" w:rsidRPr="0006147F">
        <w:rPr>
          <w:rFonts w:ascii="Times New Roman" w:eastAsia="Times New Roman" w:hAnsi="Times New Roman" w:cs="Times New Roman"/>
          <w:sz w:val="24"/>
          <w:szCs w:val="24"/>
          <w:lang w:val="ro-RO" w:eastAsia="en-GB"/>
        </w:rPr>
        <w:t xml:space="preserve"> </w:t>
      </w:r>
      <w:r w:rsidR="00E67473" w:rsidRPr="0006147F">
        <w:rPr>
          <w:rFonts w:ascii="Times New Roman" w:eastAsia="Times New Roman" w:hAnsi="Times New Roman" w:cs="Times New Roman"/>
          <w:sz w:val="24"/>
          <w:szCs w:val="24"/>
          <w:lang w:val="ro-RO" w:eastAsia="en-GB"/>
        </w:rPr>
        <w:t>pentru care prezentul Regulament nu prevede expres obligația obţinerii unei permisiuni și/sau a unui aviz</w:t>
      </w:r>
      <w:r w:rsidR="003810EB" w:rsidRPr="0006147F">
        <w:rPr>
          <w:rFonts w:ascii="Times New Roman" w:eastAsia="Times New Roman" w:hAnsi="Times New Roman" w:cs="Times New Roman"/>
          <w:sz w:val="24"/>
          <w:szCs w:val="24"/>
          <w:lang w:val="ro-RO" w:eastAsia="en-GB"/>
        </w:rPr>
        <w:t>,</w:t>
      </w:r>
      <w:r w:rsidR="00E67473" w:rsidRPr="0006147F">
        <w:rPr>
          <w:rFonts w:ascii="Times New Roman" w:eastAsia="Times New Roman" w:hAnsi="Times New Roman" w:cs="Times New Roman"/>
          <w:sz w:val="24"/>
          <w:szCs w:val="24"/>
          <w:lang w:val="ro-RO" w:eastAsia="en-GB"/>
        </w:rPr>
        <w:t xml:space="preserve"> </w:t>
      </w:r>
      <w:r w:rsidR="004A4A48" w:rsidRPr="0006147F">
        <w:rPr>
          <w:rFonts w:ascii="Times New Roman" w:eastAsia="Times New Roman" w:hAnsi="Times New Roman" w:cs="Times New Roman"/>
          <w:sz w:val="24"/>
          <w:szCs w:val="24"/>
          <w:lang w:val="ro-RO" w:eastAsia="en-GB"/>
        </w:rPr>
        <w:t xml:space="preserve">se efectuează </w:t>
      </w:r>
      <w:r w:rsidR="004765D1" w:rsidRPr="0006147F">
        <w:rPr>
          <w:rFonts w:ascii="Times New Roman" w:eastAsia="Times New Roman" w:hAnsi="Times New Roman"/>
          <w:sz w:val="24"/>
          <w:szCs w:val="24"/>
          <w:lang w:val="ro-RO" w:eastAsia="en-GB"/>
        </w:rPr>
        <w:t>în conformitate cu cadrul normativ aplicabil acestor categorii de zboruri,</w:t>
      </w:r>
      <w:r w:rsidR="00E02857" w:rsidRPr="0006147F">
        <w:rPr>
          <w:rFonts w:ascii="Times New Roman" w:eastAsia="Times New Roman" w:hAnsi="Times New Roman"/>
          <w:sz w:val="24"/>
          <w:szCs w:val="24"/>
          <w:lang w:val="ro-RO" w:eastAsia="en-GB"/>
        </w:rPr>
        <w:t xml:space="preserve"> și dacă:</w:t>
      </w:r>
    </w:p>
    <w:p w:rsidR="00E02857"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 </w:t>
      </w:r>
      <w:r w:rsidR="00E02857" w:rsidRPr="008615AC">
        <w:rPr>
          <w:rFonts w:ascii="Times New Roman" w:eastAsia="Times New Roman" w:hAnsi="Times New Roman" w:cs="Times New Roman"/>
          <w:sz w:val="24"/>
          <w:szCs w:val="24"/>
          <w:lang w:val="ro-RO" w:eastAsia="en-GB"/>
        </w:rPr>
        <w:t>Autoritatea Aeronautică Civilă a emis o notificare privind lipsa de obiecții;</w:t>
      </w:r>
    </w:p>
    <w:p w:rsidR="00F94A1E" w:rsidRPr="008615AC" w:rsidRDefault="00F74323" w:rsidP="00CF09F5">
      <w:pPr>
        <w:tabs>
          <w:tab w:val="left" w:pos="851"/>
        </w:tabs>
        <w:spacing w:after="0" w:line="240" w:lineRule="auto"/>
        <w:ind w:firstLine="567"/>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en-GB"/>
        </w:rPr>
        <w:t xml:space="preserve">2) </w:t>
      </w:r>
      <w:r w:rsidR="004A4A48" w:rsidRPr="008615AC">
        <w:rPr>
          <w:rFonts w:ascii="Times New Roman" w:eastAsia="Times New Roman" w:hAnsi="Times New Roman" w:cs="Times New Roman"/>
          <w:sz w:val="24"/>
          <w:szCs w:val="24"/>
          <w:lang w:val="ro-RO" w:eastAsia="en-GB"/>
        </w:rPr>
        <w:t>operatorul aeronavei a</w:t>
      </w:r>
      <w:r w:rsidR="00E02857" w:rsidRPr="008615AC">
        <w:rPr>
          <w:rFonts w:ascii="Times New Roman" w:eastAsia="Times New Roman" w:hAnsi="Times New Roman" w:cs="Times New Roman"/>
          <w:sz w:val="24"/>
          <w:szCs w:val="24"/>
          <w:lang w:val="ro-RO" w:eastAsia="en-GB"/>
        </w:rPr>
        <w:t xml:space="preserve"> depus</w:t>
      </w:r>
      <w:r w:rsidR="004A4A48" w:rsidRPr="008615AC">
        <w:rPr>
          <w:rFonts w:ascii="Times New Roman" w:eastAsia="Times New Roman" w:hAnsi="Times New Roman" w:cs="Times New Roman"/>
          <w:sz w:val="24"/>
          <w:szCs w:val="24"/>
          <w:lang w:val="ro-RO" w:eastAsia="en-GB"/>
        </w:rPr>
        <w:t xml:space="preserve"> </w:t>
      </w:r>
      <w:r w:rsidR="004A4A48" w:rsidRPr="008615AC">
        <w:rPr>
          <w:rFonts w:ascii="Times New Roman" w:hAnsi="Times New Roman" w:cs="Times New Roman"/>
          <w:sz w:val="24"/>
          <w:szCs w:val="24"/>
          <w:lang w:val="ro-RO"/>
        </w:rPr>
        <w:t>plan</w:t>
      </w:r>
      <w:r w:rsidR="00E02857" w:rsidRPr="008615AC">
        <w:rPr>
          <w:rFonts w:ascii="Times New Roman" w:hAnsi="Times New Roman" w:cs="Times New Roman"/>
          <w:sz w:val="24"/>
          <w:szCs w:val="24"/>
          <w:lang w:val="ro-RO"/>
        </w:rPr>
        <w:t>ul</w:t>
      </w:r>
      <w:r w:rsidR="004A4A48" w:rsidRPr="008615AC">
        <w:rPr>
          <w:rFonts w:ascii="Times New Roman" w:hAnsi="Times New Roman" w:cs="Times New Roman"/>
          <w:sz w:val="24"/>
          <w:szCs w:val="24"/>
          <w:lang w:val="ro-RO"/>
        </w:rPr>
        <w:t xml:space="preserve"> de zbor către serviciile de trafic aerian</w:t>
      </w:r>
      <w:r w:rsidR="00257085" w:rsidRPr="008615AC">
        <w:rPr>
          <w:rFonts w:ascii="Times New Roman" w:eastAsia="Times New Roman" w:hAnsi="Times New Roman" w:cs="Times New Roman"/>
          <w:sz w:val="24"/>
          <w:szCs w:val="24"/>
          <w:lang w:val="ro-RO" w:eastAsia="en-GB"/>
        </w:rPr>
        <w:t>.</w:t>
      </w:r>
      <w:r w:rsidR="005428D7" w:rsidRPr="008615AC">
        <w:rPr>
          <w:rFonts w:ascii="Times New Roman" w:eastAsia="Times New Roman" w:hAnsi="Times New Roman" w:cs="Times New Roman"/>
          <w:sz w:val="24"/>
          <w:szCs w:val="24"/>
          <w:lang w:val="ro-RO" w:eastAsia="en-GB"/>
        </w:rPr>
        <w:t xml:space="preserve"> </w:t>
      </w:r>
    </w:p>
    <w:p w:rsidR="00E322B0" w:rsidRPr="0006147F" w:rsidRDefault="005428D7" w:rsidP="00CF09F5">
      <w:pPr>
        <w:tabs>
          <w:tab w:val="left" w:pos="851"/>
        </w:tabs>
        <w:spacing w:after="0" w:line="240" w:lineRule="auto"/>
        <w:ind w:firstLine="567"/>
        <w:jc w:val="both"/>
        <w:rPr>
          <w:rFonts w:ascii="Times New Roman" w:hAnsi="Times New Roman" w:cs="Times New Roman"/>
          <w:sz w:val="24"/>
          <w:szCs w:val="24"/>
          <w:lang w:val="ro-RO"/>
        </w:rPr>
      </w:pPr>
      <w:r w:rsidRPr="0006147F">
        <w:rPr>
          <w:rFonts w:ascii="Times New Roman" w:eastAsia="Times New Roman" w:hAnsi="Times New Roman" w:cs="Times New Roman"/>
          <w:sz w:val="24"/>
          <w:szCs w:val="24"/>
          <w:lang w:val="ro-RO" w:eastAsia="en-GB"/>
        </w:rPr>
        <w:lastRenderedPageBreak/>
        <w:t>Serviciile de trafic aerian transmit Ministerului Apărării informații cu privire la planurile de zbor depuse.</w:t>
      </w:r>
    </w:p>
    <w:p w:rsidR="00EC4976" w:rsidRPr="0006147F" w:rsidRDefault="00982D5B"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b/>
          <w:bCs/>
          <w:sz w:val="24"/>
          <w:szCs w:val="24"/>
          <w:lang w:val="ro-RO"/>
        </w:rPr>
        <w:t>11.</w:t>
      </w:r>
      <w:r w:rsidRPr="0006147F">
        <w:rPr>
          <w:rFonts w:ascii="Times New Roman" w:hAnsi="Times New Roman" w:cs="Times New Roman"/>
          <w:sz w:val="24"/>
          <w:szCs w:val="24"/>
          <w:lang w:val="ro-RO"/>
        </w:rPr>
        <w:t xml:space="preserve"> </w:t>
      </w:r>
      <w:r w:rsidR="00EC4976" w:rsidRPr="0006147F">
        <w:rPr>
          <w:rFonts w:ascii="Times New Roman" w:eastAsia="Times New Roman" w:hAnsi="Times New Roman" w:cs="Times New Roman"/>
          <w:sz w:val="24"/>
          <w:szCs w:val="24"/>
          <w:lang w:val="ro-RO" w:eastAsia="en-GB"/>
        </w:rPr>
        <w:t xml:space="preserve">Zborurile cu aeronave de stat în </w:t>
      </w:r>
      <w:r w:rsidR="009A23A0" w:rsidRPr="0006147F">
        <w:rPr>
          <w:rFonts w:ascii="Times New Roman" w:eastAsia="Times New Roman" w:hAnsi="Times New Roman" w:cs="Times New Roman"/>
          <w:sz w:val="24"/>
          <w:szCs w:val="24"/>
          <w:lang w:val="ro-RO" w:eastAsia="en-GB"/>
        </w:rPr>
        <w:t>spațiul</w:t>
      </w:r>
      <w:r w:rsidR="00EC4976" w:rsidRPr="0006147F">
        <w:rPr>
          <w:rFonts w:ascii="Times New Roman" w:eastAsia="Times New Roman" w:hAnsi="Times New Roman" w:cs="Times New Roman"/>
          <w:sz w:val="24"/>
          <w:szCs w:val="24"/>
          <w:lang w:val="ro-RO" w:eastAsia="en-GB"/>
        </w:rPr>
        <w:t xml:space="preserve"> aerian </w:t>
      </w:r>
      <w:r w:rsidR="009A23A0" w:rsidRPr="0006147F">
        <w:rPr>
          <w:rFonts w:ascii="Times New Roman" w:eastAsia="Times New Roman" w:hAnsi="Times New Roman" w:cs="Times New Roman"/>
          <w:sz w:val="24"/>
          <w:szCs w:val="24"/>
          <w:lang w:val="ro-RO" w:eastAsia="en-GB"/>
        </w:rPr>
        <w:t>național</w:t>
      </w:r>
      <w:r w:rsidR="00EC4976" w:rsidRPr="0006147F">
        <w:rPr>
          <w:rFonts w:ascii="Times New Roman" w:eastAsia="Times New Roman" w:hAnsi="Times New Roman" w:cs="Times New Roman"/>
          <w:sz w:val="24"/>
          <w:szCs w:val="24"/>
          <w:lang w:val="ro-RO" w:eastAsia="en-GB"/>
        </w:rPr>
        <w:t xml:space="preserve"> se efectuează în baza unei permisiuni date de:</w:t>
      </w:r>
    </w:p>
    <w:p w:rsidR="00AA13AA" w:rsidRPr="0006147F" w:rsidRDefault="00EC4976" w:rsidP="00CF09F5">
      <w:pPr>
        <w:pStyle w:val="ListParagraph"/>
        <w:numPr>
          <w:ilvl w:val="0"/>
          <w:numId w:val="30"/>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Ministerul Apărării</w:t>
      </w:r>
      <w:r w:rsidR="00AA13AA" w:rsidRPr="0006147F">
        <w:rPr>
          <w:rFonts w:ascii="Times New Roman" w:eastAsia="Times New Roman" w:hAnsi="Times New Roman" w:cs="Times New Roman"/>
          <w:sz w:val="24"/>
          <w:szCs w:val="24"/>
          <w:lang w:val="ro-RO" w:eastAsia="en-GB"/>
        </w:rPr>
        <w:t>:</w:t>
      </w:r>
    </w:p>
    <w:p w:rsidR="00EC4976" w:rsidRPr="0006147F" w:rsidRDefault="00EC4976" w:rsidP="00CF09F5">
      <w:pPr>
        <w:pStyle w:val="ListParagraph"/>
        <w:numPr>
          <w:ilvl w:val="1"/>
          <w:numId w:val="27"/>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pentru aeronavele de stat moldoveneşti</w:t>
      </w:r>
      <w:r w:rsidR="00571C8D" w:rsidRPr="0006147F">
        <w:rPr>
          <w:rFonts w:ascii="Times New Roman" w:eastAsia="Times New Roman" w:hAnsi="Times New Roman" w:cs="Times New Roman"/>
          <w:sz w:val="24"/>
          <w:szCs w:val="24"/>
          <w:lang w:val="ro-RO" w:eastAsia="en-GB"/>
        </w:rPr>
        <w:t>;</w:t>
      </w:r>
    </w:p>
    <w:p w:rsidR="00EC4976" w:rsidRPr="0006147F" w:rsidRDefault="00AA13AA" w:rsidP="00CF09F5">
      <w:pPr>
        <w:pStyle w:val="ListParagraph"/>
        <w:numPr>
          <w:ilvl w:val="1"/>
          <w:numId w:val="27"/>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pentru aeronavele militare de stat străine participante la aplicaţii, exerciţii sau antrenamente în spaţiul aerian naţional;</w:t>
      </w:r>
    </w:p>
    <w:p w:rsidR="00AA13AA" w:rsidRPr="0006147F" w:rsidRDefault="00AA13AA" w:rsidP="00CF09F5">
      <w:pPr>
        <w:pStyle w:val="ListParagraph"/>
        <w:numPr>
          <w:ilvl w:val="1"/>
          <w:numId w:val="27"/>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pentru aeronavele de stat străine aflate în custodia operatorilor economici din Republica Moldova pentru reparaţii, modernizări, modificări, precum şi pentru aeronavele nou-fabricate destinate a deveni aeronave de stat;</w:t>
      </w:r>
    </w:p>
    <w:p w:rsidR="00AA13AA" w:rsidRPr="0006147F" w:rsidRDefault="00AA13AA" w:rsidP="00CF09F5">
      <w:pPr>
        <w:pStyle w:val="ListParagraph"/>
        <w:numPr>
          <w:ilvl w:val="1"/>
          <w:numId w:val="27"/>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Style w:val="slitbdy"/>
          <w:rFonts w:ascii="Times New Roman" w:hAnsi="Times New Roman" w:cs="Times New Roman"/>
          <w:sz w:val="24"/>
          <w:szCs w:val="24"/>
          <w:bdr w:val="none" w:sz="0" w:space="0" w:color="auto" w:frame="1"/>
          <w:shd w:val="clear" w:color="auto" w:fill="FFFFFF"/>
          <w:lang w:val="ro-RO"/>
        </w:rPr>
        <w:t>pentru aeronavele de stat fără pilot la bord moldovenești care execută zbor în spațiul aerian național</w:t>
      </w:r>
      <w:r w:rsidR="00E038E8" w:rsidRPr="0006147F">
        <w:rPr>
          <w:rStyle w:val="slitbdy"/>
          <w:rFonts w:ascii="Times New Roman" w:hAnsi="Times New Roman" w:cs="Times New Roman"/>
          <w:sz w:val="24"/>
          <w:szCs w:val="24"/>
          <w:bdr w:val="none" w:sz="0" w:space="0" w:color="auto" w:frame="1"/>
          <w:shd w:val="clear" w:color="auto" w:fill="FFFFFF"/>
          <w:lang w:val="ro-RO"/>
        </w:rPr>
        <w:t xml:space="preserve">, cu excepția cazului în care </w:t>
      </w:r>
      <w:r w:rsidRPr="0006147F">
        <w:rPr>
          <w:rStyle w:val="slitbdy"/>
          <w:rFonts w:ascii="Times New Roman" w:hAnsi="Times New Roman" w:cs="Times New Roman"/>
          <w:sz w:val="24"/>
          <w:szCs w:val="24"/>
          <w:bdr w:val="none" w:sz="0" w:space="0" w:color="auto" w:frame="1"/>
          <w:shd w:val="clear" w:color="auto" w:fill="FFFFFF"/>
          <w:lang w:val="ro-RO"/>
        </w:rPr>
        <w:t>aeronava este operată într-o porțiune de spațiu aerian rezervat pentru zborul respectiv, în conformitate cu reglementările specifice aplicabile, astfel încât să nu fie afectată activitatea de zbor cu aeronave cu pilot la bord</w:t>
      </w:r>
      <w:r w:rsidR="00E038E8" w:rsidRPr="0006147F">
        <w:rPr>
          <w:rStyle w:val="slitbdy"/>
          <w:rFonts w:ascii="Times New Roman" w:hAnsi="Times New Roman" w:cs="Times New Roman"/>
          <w:sz w:val="24"/>
          <w:szCs w:val="24"/>
          <w:bdr w:val="none" w:sz="0" w:space="0" w:color="auto" w:frame="1"/>
          <w:shd w:val="clear" w:color="auto" w:fill="FFFFFF"/>
          <w:lang w:val="ro-RO"/>
        </w:rPr>
        <w:t>;</w:t>
      </w:r>
    </w:p>
    <w:p w:rsidR="00EC4976" w:rsidRPr="0006147F" w:rsidRDefault="005061F4" w:rsidP="00CF09F5">
      <w:pPr>
        <w:pStyle w:val="ListParagraph"/>
        <w:numPr>
          <w:ilvl w:val="0"/>
          <w:numId w:val="30"/>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 xml:space="preserve">Ministerul Afacerilor Externe </w:t>
      </w:r>
      <w:r w:rsidR="00FA4B76" w:rsidRPr="0006147F">
        <w:rPr>
          <w:rFonts w:ascii="Times New Roman" w:eastAsia="Times New Roman" w:hAnsi="Times New Roman" w:cs="Times New Roman"/>
          <w:sz w:val="24"/>
          <w:szCs w:val="24"/>
          <w:lang w:val="ro-RO" w:eastAsia="en-GB"/>
        </w:rPr>
        <w:t xml:space="preserve">cu </w:t>
      </w:r>
      <w:r w:rsidR="00FA4B76" w:rsidRPr="0006147F">
        <w:rPr>
          <w:rFonts w:ascii="Times New Roman" w:hAnsi="Times New Roman" w:cs="Times New Roman"/>
          <w:sz w:val="24"/>
          <w:szCs w:val="24"/>
          <w:lang w:val="ro-RO"/>
        </w:rPr>
        <w:t>avizul obligatoriu al Ministerului Apărării,</w:t>
      </w:r>
      <w:r w:rsidR="00FA4B76" w:rsidRPr="0006147F">
        <w:rPr>
          <w:rFonts w:ascii="Times New Roman" w:eastAsia="Times New Roman" w:hAnsi="Times New Roman" w:cs="Times New Roman"/>
          <w:sz w:val="24"/>
          <w:szCs w:val="24"/>
          <w:lang w:val="ro-RO" w:eastAsia="en-GB"/>
        </w:rPr>
        <w:t xml:space="preserve"> </w:t>
      </w:r>
      <w:r w:rsidR="00EC4976" w:rsidRPr="0006147F">
        <w:rPr>
          <w:rFonts w:ascii="Times New Roman" w:eastAsia="Times New Roman" w:hAnsi="Times New Roman" w:cs="Times New Roman"/>
          <w:sz w:val="24"/>
          <w:szCs w:val="24"/>
          <w:lang w:val="ro-RO" w:eastAsia="en-GB"/>
        </w:rPr>
        <w:t>pentru aeronavele de stat străine</w:t>
      </w:r>
      <w:r w:rsidR="0072662B" w:rsidRPr="0006147F">
        <w:rPr>
          <w:rFonts w:ascii="Times New Roman" w:hAnsi="Times New Roman" w:cs="Times New Roman"/>
          <w:sz w:val="24"/>
          <w:szCs w:val="24"/>
          <w:lang w:val="ro-RO"/>
        </w:rPr>
        <w:t>.</w:t>
      </w:r>
    </w:p>
    <w:p w:rsidR="00FA4B76" w:rsidRPr="0006147F" w:rsidRDefault="00E97282" w:rsidP="00CF09F5">
      <w:pPr>
        <w:pStyle w:val="ListParagraph"/>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b/>
          <w:bCs/>
          <w:sz w:val="24"/>
          <w:szCs w:val="24"/>
          <w:lang w:val="ro-RO" w:eastAsia="en-GB"/>
        </w:rPr>
        <w:t>12.</w:t>
      </w:r>
      <w:r w:rsidRPr="0006147F">
        <w:rPr>
          <w:rFonts w:ascii="Times New Roman" w:eastAsia="Times New Roman" w:hAnsi="Times New Roman" w:cs="Times New Roman"/>
          <w:sz w:val="24"/>
          <w:szCs w:val="24"/>
          <w:lang w:val="ro-RO" w:eastAsia="en-GB"/>
        </w:rPr>
        <w:t xml:space="preserve"> </w:t>
      </w:r>
      <w:r w:rsidRPr="0006147F">
        <w:rPr>
          <w:rFonts w:ascii="Times New Roman" w:eastAsia="Times New Roman" w:hAnsi="Times New Roman" w:cs="Times New Roman"/>
          <w:sz w:val="24"/>
          <w:szCs w:val="24"/>
          <w:shd w:val="clear" w:color="auto" w:fill="FFFFFF"/>
          <w:lang w:val="ro-RO" w:eastAsia="en-GB"/>
        </w:rPr>
        <w:t xml:space="preserve">Procedura de acordare </w:t>
      </w:r>
      <w:r w:rsidR="00C47FCC" w:rsidRPr="0006147F">
        <w:rPr>
          <w:rFonts w:ascii="Times New Roman" w:eastAsia="Times New Roman" w:hAnsi="Times New Roman" w:cs="Times New Roman"/>
          <w:sz w:val="24"/>
          <w:szCs w:val="24"/>
          <w:shd w:val="clear" w:color="auto" w:fill="FFFFFF"/>
          <w:lang w:val="ro-RO" w:eastAsia="en-GB"/>
        </w:rPr>
        <w:t xml:space="preserve">de către Ministerul Apărării </w:t>
      </w:r>
      <w:r w:rsidRPr="0006147F">
        <w:rPr>
          <w:rFonts w:ascii="Times New Roman" w:eastAsia="Times New Roman" w:hAnsi="Times New Roman" w:cs="Times New Roman"/>
          <w:sz w:val="24"/>
          <w:szCs w:val="24"/>
          <w:shd w:val="clear" w:color="auto" w:fill="FFFFFF"/>
          <w:lang w:val="ro-RO" w:eastAsia="en-GB"/>
        </w:rPr>
        <w:t>a permisiunilor și avizelor</w:t>
      </w:r>
      <w:r w:rsidR="00C47FCC" w:rsidRPr="0006147F">
        <w:rPr>
          <w:rFonts w:ascii="Times New Roman" w:eastAsia="Times New Roman" w:hAnsi="Times New Roman" w:cs="Times New Roman"/>
          <w:sz w:val="24"/>
          <w:szCs w:val="24"/>
          <w:shd w:val="clear" w:color="auto" w:fill="FFFFFF"/>
          <w:lang w:val="ro-RO" w:eastAsia="en-GB"/>
        </w:rPr>
        <w:t xml:space="preserve"> prevăzute la punctul 9</w:t>
      </w:r>
      <w:r w:rsidRPr="0006147F">
        <w:rPr>
          <w:rFonts w:ascii="Times New Roman" w:eastAsia="Times New Roman" w:hAnsi="Times New Roman" w:cs="Times New Roman"/>
          <w:sz w:val="24"/>
          <w:szCs w:val="24"/>
          <w:shd w:val="clear" w:color="auto" w:fill="FFFFFF"/>
          <w:lang w:val="ro-RO" w:eastAsia="en-GB"/>
        </w:rPr>
        <w:t xml:space="preserve"> este menționată în capitolul IV.”; </w:t>
      </w:r>
    </w:p>
    <w:p w:rsidR="00E97282"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1.2.8. </w:t>
      </w:r>
      <w:r w:rsidR="00E97282" w:rsidRPr="008615AC">
        <w:rPr>
          <w:rFonts w:ascii="Times New Roman" w:eastAsia="Times New Roman" w:hAnsi="Times New Roman" w:cs="Times New Roman"/>
          <w:sz w:val="24"/>
          <w:szCs w:val="24"/>
          <w:lang w:val="ro-RO" w:eastAsia="en-GB"/>
        </w:rPr>
        <w:t>la punctul 13 textul ”</w:t>
      </w:r>
      <w:r w:rsidR="00E97282" w:rsidRPr="008615AC">
        <w:rPr>
          <w:rFonts w:ascii="Times New Roman" w:eastAsia="Times New Roman" w:hAnsi="Times New Roman" w:cs="Times New Roman"/>
          <w:sz w:val="24"/>
          <w:szCs w:val="24"/>
          <w:shd w:val="clear" w:color="auto" w:fill="FFFFFF"/>
          <w:lang w:val="ro-RO" w:eastAsia="en-GB"/>
        </w:rPr>
        <w:t>subpunctul 4)” se substituie cu textul ”subpunctul 1) litera c)”;</w:t>
      </w:r>
    </w:p>
    <w:p w:rsidR="00C47FCC"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1.2.9. </w:t>
      </w:r>
      <w:r w:rsidR="003363C3" w:rsidRPr="008615AC">
        <w:rPr>
          <w:rFonts w:ascii="Times New Roman" w:eastAsia="Times New Roman" w:hAnsi="Times New Roman" w:cs="Times New Roman"/>
          <w:sz w:val="24"/>
          <w:szCs w:val="24"/>
          <w:lang w:val="ro-RO" w:eastAsia="en-GB"/>
        </w:rPr>
        <w:t>punctul 14</w:t>
      </w:r>
      <w:r w:rsidR="00C47FCC" w:rsidRPr="008615AC">
        <w:rPr>
          <w:rFonts w:ascii="Times New Roman" w:eastAsia="Times New Roman" w:hAnsi="Times New Roman" w:cs="Times New Roman"/>
          <w:sz w:val="24"/>
          <w:szCs w:val="24"/>
          <w:lang w:val="ro-RO" w:eastAsia="en-GB"/>
        </w:rPr>
        <w:t>:</w:t>
      </w:r>
    </w:p>
    <w:p w:rsidR="00C47FCC" w:rsidRPr="0006147F" w:rsidRDefault="00F80CCC" w:rsidP="00CF09F5">
      <w:pPr>
        <w:pStyle w:val="ListParagraph"/>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1.2.9.1. </w:t>
      </w:r>
      <w:r w:rsidR="00C47FCC" w:rsidRPr="0006147F">
        <w:rPr>
          <w:rFonts w:ascii="Times New Roman" w:eastAsia="Times New Roman" w:hAnsi="Times New Roman" w:cs="Times New Roman"/>
          <w:sz w:val="24"/>
          <w:szCs w:val="24"/>
          <w:lang w:val="ro-RO" w:eastAsia="en-GB"/>
        </w:rPr>
        <w:t xml:space="preserve">după cuvântul </w:t>
      </w:r>
      <w:r w:rsidR="00F74323">
        <w:rPr>
          <w:rFonts w:ascii="Times New Roman" w:eastAsia="Times New Roman" w:hAnsi="Times New Roman" w:cs="Times New Roman"/>
          <w:sz w:val="24"/>
          <w:szCs w:val="24"/>
          <w:lang w:val="ro-RO" w:eastAsia="en-GB"/>
        </w:rPr>
        <w:t>„</w:t>
      </w:r>
      <w:r w:rsidR="00C47FCC" w:rsidRPr="0006147F">
        <w:rPr>
          <w:rFonts w:ascii="Times New Roman" w:eastAsia="Times New Roman" w:hAnsi="Times New Roman" w:cs="Times New Roman"/>
          <w:sz w:val="24"/>
          <w:szCs w:val="24"/>
          <w:lang w:val="ro-RO" w:eastAsia="en-GB"/>
        </w:rPr>
        <w:t xml:space="preserve">permisiunilor” se completează cu cuvintele </w:t>
      </w:r>
      <w:r w:rsidR="00F74323">
        <w:rPr>
          <w:rFonts w:ascii="Times New Roman" w:eastAsia="Times New Roman" w:hAnsi="Times New Roman" w:cs="Times New Roman"/>
          <w:sz w:val="24"/>
          <w:szCs w:val="24"/>
          <w:lang w:val="ro-RO" w:eastAsia="en-GB"/>
        </w:rPr>
        <w:t>„</w:t>
      </w:r>
      <w:r w:rsidR="00C47FCC" w:rsidRPr="0006147F">
        <w:rPr>
          <w:rFonts w:ascii="Times New Roman" w:eastAsia="Times New Roman" w:hAnsi="Times New Roman" w:cs="Times New Roman"/>
          <w:sz w:val="24"/>
          <w:szCs w:val="24"/>
          <w:lang w:val="ro-RO" w:eastAsia="en-GB"/>
        </w:rPr>
        <w:t>și avizelor”;</w:t>
      </w:r>
    </w:p>
    <w:p w:rsidR="00FA4B76" w:rsidRPr="0006147F" w:rsidRDefault="00F80CCC" w:rsidP="00CF09F5">
      <w:pPr>
        <w:pStyle w:val="ListParagraph"/>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1.2.9.2. </w:t>
      </w:r>
      <w:r w:rsidR="003363C3" w:rsidRPr="0006147F">
        <w:rPr>
          <w:rFonts w:ascii="Times New Roman" w:eastAsia="Times New Roman" w:hAnsi="Times New Roman" w:cs="Times New Roman"/>
          <w:sz w:val="24"/>
          <w:szCs w:val="24"/>
          <w:lang w:val="ro-RO" w:eastAsia="en-GB"/>
        </w:rPr>
        <w:t xml:space="preserve">se completează cu cuvintele </w:t>
      </w:r>
      <w:r w:rsidR="00F74323">
        <w:rPr>
          <w:rFonts w:ascii="Times New Roman" w:eastAsia="Times New Roman" w:hAnsi="Times New Roman" w:cs="Times New Roman"/>
          <w:sz w:val="24"/>
          <w:szCs w:val="24"/>
          <w:lang w:val="ro-RO" w:eastAsia="en-GB"/>
        </w:rPr>
        <w:t>„</w:t>
      </w:r>
      <w:r w:rsidR="003363C3" w:rsidRPr="0006147F">
        <w:rPr>
          <w:rFonts w:ascii="Times New Roman" w:hAnsi="Times New Roman" w:cs="Times New Roman"/>
          <w:sz w:val="24"/>
          <w:szCs w:val="24"/>
          <w:lang w:val="ro-RO"/>
        </w:rPr>
        <w:t>și Ministerul Afacerilor Externe</w:t>
      </w:r>
      <w:r w:rsidR="003363C3" w:rsidRPr="0006147F">
        <w:rPr>
          <w:rFonts w:ascii="Times New Roman" w:eastAsia="Times New Roman" w:hAnsi="Times New Roman" w:cs="Times New Roman"/>
          <w:sz w:val="24"/>
          <w:szCs w:val="24"/>
          <w:lang w:val="ro-RO" w:eastAsia="en-GB"/>
        </w:rPr>
        <w:t>”;</w:t>
      </w:r>
    </w:p>
    <w:p w:rsidR="003363C3"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1.2.10. </w:t>
      </w:r>
      <w:r w:rsidR="003363C3" w:rsidRPr="008615AC">
        <w:rPr>
          <w:rFonts w:ascii="Times New Roman" w:eastAsia="Times New Roman" w:hAnsi="Times New Roman" w:cs="Times New Roman"/>
          <w:sz w:val="24"/>
          <w:szCs w:val="24"/>
          <w:lang w:val="ro-RO" w:eastAsia="en-GB"/>
        </w:rPr>
        <w:t xml:space="preserve">la punctul 16 </w:t>
      </w:r>
      <w:r w:rsidR="008E7395" w:rsidRPr="008615AC">
        <w:rPr>
          <w:rFonts w:ascii="Times New Roman" w:eastAsia="Times New Roman" w:hAnsi="Times New Roman" w:cs="Times New Roman"/>
          <w:sz w:val="24"/>
          <w:szCs w:val="24"/>
          <w:lang w:val="ro-RO" w:eastAsia="en-GB"/>
        </w:rPr>
        <w:t>sintagma</w:t>
      </w:r>
      <w:r w:rsidR="003363C3" w:rsidRPr="008615AC">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w:t>
      </w:r>
      <w:r w:rsidR="003363C3" w:rsidRPr="008615AC">
        <w:rPr>
          <w:rFonts w:ascii="Times New Roman" w:eastAsia="Times New Roman" w:hAnsi="Times New Roman" w:cs="Times New Roman"/>
          <w:sz w:val="24"/>
          <w:szCs w:val="24"/>
          <w:lang w:val="ro-RO" w:eastAsia="en-GB"/>
        </w:rPr>
        <w:t>căpitanul navei,” se exclude;</w:t>
      </w:r>
    </w:p>
    <w:p w:rsidR="008E7395"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1.2.11. </w:t>
      </w:r>
      <w:r w:rsidR="008E7395" w:rsidRPr="008615AC">
        <w:rPr>
          <w:rFonts w:ascii="Times New Roman" w:eastAsia="Times New Roman" w:hAnsi="Times New Roman" w:cs="Times New Roman"/>
          <w:sz w:val="24"/>
          <w:szCs w:val="24"/>
          <w:lang w:val="ro-RO" w:eastAsia="en-GB"/>
        </w:rPr>
        <w:t>la punctul 20 textul</w:t>
      </w:r>
      <w:r w:rsidR="00264927" w:rsidRPr="008615AC">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w:t>
      </w:r>
      <w:r w:rsidR="00264927" w:rsidRPr="008615AC">
        <w:rPr>
          <w:rFonts w:ascii="Times New Roman" w:eastAsia="Times New Roman" w:hAnsi="Times New Roman" w:cs="Times New Roman"/>
          <w:sz w:val="24"/>
          <w:szCs w:val="24"/>
          <w:lang w:val="ro-RO" w:eastAsia="en-GB"/>
        </w:rPr>
        <w:t>subpunctul 1)” se exclude;</w:t>
      </w:r>
    </w:p>
    <w:p w:rsidR="0052472D" w:rsidRPr="008615AC" w:rsidRDefault="00F74323"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1.2.12. </w:t>
      </w:r>
      <w:r w:rsidR="00535A14" w:rsidRPr="008615AC">
        <w:rPr>
          <w:rFonts w:ascii="Times New Roman" w:eastAsia="Times New Roman" w:hAnsi="Times New Roman" w:cs="Times New Roman"/>
          <w:sz w:val="24"/>
          <w:szCs w:val="24"/>
          <w:lang w:val="ro-RO" w:eastAsia="en-GB"/>
        </w:rPr>
        <w:t>punctul</w:t>
      </w:r>
      <w:r w:rsidR="00CA2CD4" w:rsidRPr="008615AC">
        <w:rPr>
          <w:rFonts w:ascii="Times New Roman" w:eastAsia="Times New Roman" w:hAnsi="Times New Roman" w:cs="Times New Roman"/>
          <w:sz w:val="24"/>
          <w:szCs w:val="24"/>
          <w:lang w:val="ro-RO" w:eastAsia="en-GB"/>
        </w:rPr>
        <w:t xml:space="preserve"> 21</w:t>
      </w:r>
      <w:r w:rsidR="0052472D" w:rsidRPr="008615AC">
        <w:rPr>
          <w:rFonts w:ascii="Times New Roman" w:eastAsia="Times New Roman" w:hAnsi="Times New Roman" w:cs="Times New Roman"/>
          <w:sz w:val="24"/>
          <w:szCs w:val="24"/>
          <w:lang w:val="ro-RO" w:eastAsia="en-GB"/>
        </w:rPr>
        <w:t>:</w:t>
      </w:r>
    </w:p>
    <w:p w:rsidR="0052472D" w:rsidRPr="0006147F" w:rsidRDefault="00205BFD" w:rsidP="00CF09F5">
      <w:pPr>
        <w:pStyle w:val="ListParagraph"/>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1.2.12.1.</w:t>
      </w:r>
      <w:r w:rsidR="0052472D" w:rsidRPr="0006147F">
        <w:rPr>
          <w:rFonts w:ascii="Times New Roman" w:eastAsia="Times New Roman" w:hAnsi="Times New Roman" w:cs="Times New Roman"/>
          <w:sz w:val="24"/>
          <w:szCs w:val="24"/>
          <w:lang w:val="ro-RO" w:eastAsia="en-GB"/>
        </w:rPr>
        <w:t xml:space="preserve">subpunctul 2) cuvintele </w:t>
      </w:r>
      <w:r w:rsidR="00F74323">
        <w:rPr>
          <w:rFonts w:ascii="Times New Roman" w:eastAsia="Times New Roman" w:hAnsi="Times New Roman" w:cs="Times New Roman"/>
          <w:sz w:val="24"/>
          <w:szCs w:val="24"/>
          <w:lang w:val="ro-RO" w:eastAsia="en-GB"/>
        </w:rPr>
        <w:t>„</w:t>
      </w:r>
      <w:r w:rsidR="00B17D5A" w:rsidRPr="0006147F">
        <w:rPr>
          <w:rFonts w:ascii="Times New Roman" w:eastAsia="Times New Roman" w:hAnsi="Times New Roman" w:cs="Times New Roman"/>
          <w:sz w:val="24"/>
          <w:szCs w:val="24"/>
          <w:lang w:val="ro-RO" w:eastAsia="en-GB"/>
        </w:rPr>
        <w:t xml:space="preserve">de un </w:t>
      </w:r>
      <w:r w:rsidR="0052472D" w:rsidRPr="0006147F">
        <w:rPr>
          <w:rFonts w:ascii="Times New Roman" w:eastAsia="Times New Roman" w:hAnsi="Times New Roman" w:cs="Times New Roman"/>
          <w:sz w:val="24"/>
          <w:szCs w:val="24"/>
          <w:lang w:val="ro-RO" w:eastAsia="en-GB"/>
        </w:rPr>
        <w:t>organ motor”</w:t>
      </w:r>
      <w:r w:rsidR="00135CCA" w:rsidRPr="0006147F">
        <w:rPr>
          <w:rFonts w:ascii="Times New Roman" w:eastAsia="Times New Roman" w:hAnsi="Times New Roman" w:cs="Times New Roman"/>
          <w:sz w:val="24"/>
          <w:szCs w:val="24"/>
          <w:lang w:val="ro-RO" w:eastAsia="en-GB"/>
        </w:rPr>
        <w:t xml:space="preserve"> se exclud;</w:t>
      </w:r>
    </w:p>
    <w:p w:rsidR="00CA2CD4" w:rsidRPr="0006147F" w:rsidRDefault="00205BFD" w:rsidP="00CF09F5">
      <w:pPr>
        <w:pStyle w:val="ListParagraph"/>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1.2.12.2.</w:t>
      </w:r>
      <w:r w:rsidR="00CA2CD4" w:rsidRPr="0006147F">
        <w:rPr>
          <w:rFonts w:ascii="Times New Roman" w:eastAsia="Times New Roman" w:hAnsi="Times New Roman" w:cs="Times New Roman"/>
          <w:sz w:val="24"/>
          <w:szCs w:val="24"/>
          <w:lang w:val="ro-RO" w:eastAsia="en-GB"/>
        </w:rPr>
        <w:t xml:space="preserve">subpunctul 4) </w:t>
      </w:r>
      <w:r w:rsidR="00297443" w:rsidRPr="0006147F">
        <w:rPr>
          <w:rFonts w:ascii="Times New Roman" w:eastAsia="Times New Roman" w:hAnsi="Times New Roman" w:cs="Times New Roman"/>
          <w:sz w:val="24"/>
          <w:szCs w:val="24"/>
          <w:lang w:val="ro-RO" w:eastAsia="en-GB"/>
        </w:rPr>
        <w:t>textul</w:t>
      </w:r>
      <w:r w:rsidR="005934E5" w:rsidRPr="0006147F">
        <w:rPr>
          <w:rFonts w:ascii="Times New Roman" w:eastAsia="Times New Roman" w:hAnsi="Times New Roman" w:cs="Times New Roman"/>
          <w:sz w:val="24"/>
          <w:szCs w:val="24"/>
          <w:lang w:val="ro-RO" w:eastAsia="en-GB"/>
        </w:rPr>
        <w:t xml:space="preserve"> ”831/2018” se substituie cu </w:t>
      </w:r>
      <w:r w:rsidR="00297443" w:rsidRPr="0006147F">
        <w:rPr>
          <w:rFonts w:ascii="Times New Roman" w:eastAsia="Times New Roman" w:hAnsi="Times New Roman" w:cs="Times New Roman"/>
          <w:sz w:val="24"/>
          <w:szCs w:val="24"/>
          <w:lang w:val="ro-RO" w:eastAsia="en-GB"/>
        </w:rPr>
        <w:t>textul ”612/2022”;</w:t>
      </w:r>
    </w:p>
    <w:p w:rsidR="00A26780" w:rsidRPr="008615AC" w:rsidRDefault="00205BFD"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1.2.13. </w:t>
      </w:r>
      <w:r w:rsidR="00060E71" w:rsidRPr="008615AC">
        <w:rPr>
          <w:rFonts w:ascii="Times New Roman" w:eastAsia="Times New Roman" w:hAnsi="Times New Roman" w:cs="Times New Roman"/>
          <w:sz w:val="24"/>
          <w:szCs w:val="24"/>
          <w:lang w:val="ro-RO" w:eastAsia="en-GB"/>
        </w:rPr>
        <w:t>se completează cu punct</w:t>
      </w:r>
      <w:r w:rsidR="0083554B" w:rsidRPr="008615AC">
        <w:rPr>
          <w:rFonts w:ascii="Times New Roman" w:eastAsia="Times New Roman" w:hAnsi="Times New Roman" w:cs="Times New Roman"/>
          <w:sz w:val="24"/>
          <w:szCs w:val="24"/>
          <w:lang w:val="ro-RO" w:eastAsia="en-GB"/>
        </w:rPr>
        <w:t>ul</w:t>
      </w:r>
      <w:r w:rsidR="00060E71" w:rsidRPr="008615AC">
        <w:rPr>
          <w:rFonts w:ascii="Times New Roman" w:eastAsia="Times New Roman" w:hAnsi="Times New Roman" w:cs="Times New Roman"/>
          <w:sz w:val="24"/>
          <w:szCs w:val="24"/>
          <w:lang w:val="ro-RO" w:eastAsia="en-GB"/>
        </w:rPr>
        <w:t xml:space="preserve"> 2</w:t>
      </w:r>
      <w:r w:rsidR="00AF08D9" w:rsidRPr="008615AC">
        <w:rPr>
          <w:rFonts w:ascii="Times New Roman" w:eastAsia="Times New Roman" w:hAnsi="Times New Roman" w:cs="Times New Roman"/>
          <w:sz w:val="24"/>
          <w:szCs w:val="24"/>
          <w:lang w:val="ro-RO" w:eastAsia="en-GB"/>
        </w:rPr>
        <w:t>5</w:t>
      </w:r>
      <w:r w:rsidR="00060E71" w:rsidRPr="008615AC">
        <w:rPr>
          <w:rFonts w:ascii="Times New Roman" w:eastAsia="Times New Roman" w:hAnsi="Times New Roman" w:cs="Times New Roman"/>
          <w:sz w:val="24"/>
          <w:szCs w:val="24"/>
          <w:vertAlign w:val="superscript"/>
          <w:lang w:val="ro-RO" w:eastAsia="en-GB"/>
        </w:rPr>
        <w:t>1</w:t>
      </w:r>
      <w:r w:rsidR="00060E71" w:rsidRPr="008615AC">
        <w:rPr>
          <w:rFonts w:ascii="Times New Roman" w:eastAsia="Times New Roman" w:hAnsi="Times New Roman" w:cs="Times New Roman"/>
          <w:sz w:val="24"/>
          <w:szCs w:val="24"/>
          <w:lang w:val="ro-RO" w:eastAsia="en-GB"/>
        </w:rPr>
        <w:t xml:space="preserve"> cu următorul cuprins:</w:t>
      </w:r>
    </w:p>
    <w:p w:rsidR="00961019" w:rsidRPr="0006147F" w:rsidRDefault="00205BFD" w:rsidP="00CF09F5">
      <w:pPr>
        <w:pStyle w:val="ListParagraph"/>
        <w:tabs>
          <w:tab w:val="left" w:pos="851"/>
        </w:tabs>
        <w:spacing w:after="0" w:line="240" w:lineRule="auto"/>
        <w:ind w:left="0" w:firstLine="567"/>
        <w:jc w:val="both"/>
        <w:rPr>
          <w:rStyle w:val="salnbdy"/>
          <w:rFonts w:ascii="Times New Roman" w:hAnsi="Times New Roman" w:cs="Times New Roman"/>
          <w:sz w:val="24"/>
          <w:szCs w:val="24"/>
          <w:bdr w:val="none" w:sz="0" w:space="0" w:color="auto" w:frame="1"/>
          <w:shd w:val="clear" w:color="auto" w:fill="FFFFFF"/>
          <w:lang w:val="ro-RO"/>
        </w:rPr>
      </w:pPr>
      <w:r>
        <w:rPr>
          <w:rFonts w:ascii="Times New Roman" w:eastAsia="Times New Roman" w:hAnsi="Times New Roman" w:cs="Times New Roman"/>
          <w:sz w:val="24"/>
          <w:szCs w:val="24"/>
          <w:lang w:val="ro-RO" w:eastAsia="en-GB"/>
        </w:rPr>
        <w:t>„</w:t>
      </w:r>
      <w:r w:rsidR="00060E71" w:rsidRPr="0006147F">
        <w:rPr>
          <w:rFonts w:ascii="Times New Roman" w:eastAsia="Times New Roman" w:hAnsi="Times New Roman" w:cs="Times New Roman"/>
          <w:b/>
          <w:bCs/>
          <w:sz w:val="24"/>
          <w:szCs w:val="24"/>
          <w:lang w:val="ro-RO" w:eastAsia="en-GB"/>
        </w:rPr>
        <w:t>2</w:t>
      </w:r>
      <w:r w:rsidR="00AF08D9" w:rsidRPr="0006147F">
        <w:rPr>
          <w:rFonts w:ascii="Times New Roman" w:eastAsia="Times New Roman" w:hAnsi="Times New Roman" w:cs="Times New Roman"/>
          <w:b/>
          <w:bCs/>
          <w:sz w:val="24"/>
          <w:szCs w:val="24"/>
          <w:lang w:val="ro-RO" w:eastAsia="en-GB"/>
        </w:rPr>
        <w:t>5</w:t>
      </w:r>
      <w:r w:rsidR="00060E71" w:rsidRPr="0006147F">
        <w:rPr>
          <w:rFonts w:ascii="Times New Roman" w:eastAsia="Times New Roman" w:hAnsi="Times New Roman" w:cs="Times New Roman"/>
          <w:b/>
          <w:bCs/>
          <w:sz w:val="24"/>
          <w:szCs w:val="24"/>
          <w:vertAlign w:val="superscript"/>
          <w:lang w:val="ro-RO" w:eastAsia="en-GB"/>
        </w:rPr>
        <w:t>1</w:t>
      </w:r>
      <w:r w:rsidR="00060E71" w:rsidRPr="0006147F">
        <w:rPr>
          <w:rFonts w:ascii="Times New Roman" w:eastAsia="Times New Roman" w:hAnsi="Times New Roman" w:cs="Times New Roman"/>
          <w:b/>
          <w:bCs/>
          <w:sz w:val="24"/>
          <w:szCs w:val="24"/>
          <w:lang w:val="ro-RO" w:eastAsia="en-GB"/>
        </w:rPr>
        <w:t xml:space="preserve">. </w:t>
      </w:r>
      <w:r w:rsidR="00961019" w:rsidRPr="0006147F">
        <w:rPr>
          <w:rStyle w:val="salnbdy"/>
          <w:rFonts w:ascii="Times New Roman" w:hAnsi="Times New Roman" w:cs="Times New Roman"/>
          <w:sz w:val="24"/>
          <w:szCs w:val="24"/>
          <w:bdr w:val="none" w:sz="0" w:space="0" w:color="auto" w:frame="1"/>
          <w:shd w:val="clear" w:color="auto" w:fill="FFFFFF"/>
          <w:lang w:val="ro-RO"/>
        </w:rPr>
        <w:t xml:space="preserve">Spațiile aeriene restricționate pentru accesul aeronavelor fără pilot la bord se publică pe </w:t>
      </w:r>
      <w:r w:rsidR="00172EE3">
        <w:rPr>
          <w:rStyle w:val="salnbdy"/>
          <w:rFonts w:ascii="Times New Roman" w:hAnsi="Times New Roman" w:cs="Times New Roman"/>
          <w:sz w:val="24"/>
          <w:szCs w:val="24"/>
          <w:bdr w:val="none" w:sz="0" w:space="0" w:color="auto" w:frame="1"/>
          <w:shd w:val="clear" w:color="auto" w:fill="FFFFFF"/>
          <w:lang w:val="ro-RO"/>
        </w:rPr>
        <w:t>site-ul</w:t>
      </w:r>
      <w:r w:rsidR="00172EE3" w:rsidRPr="0006147F">
        <w:rPr>
          <w:rStyle w:val="salnbdy"/>
          <w:rFonts w:ascii="Times New Roman" w:hAnsi="Times New Roman" w:cs="Times New Roman"/>
          <w:sz w:val="24"/>
          <w:szCs w:val="24"/>
          <w:bdr w:val="none" w:sz="0" w:space="0" w:color="auto" w:frame="1"/>
          <w:shd w:val="clear" w:color="auto" w:fill="FFFFFF"/>
          <w:lang w:val="ro-RO"/>
        </w:rPr>
        <w:t xml:space="preserve"> </w:t>
      </w:r>
      <w:r w:rsidR="005D2ADE" w:rsidRPr="0006147F">
        <w:rPr>
          <w:rStyle w:val="salnbdy"/>
          <w:rFonts w:ascii="Times New Roman" w:hAnsi="Times New Roman" w:cs="Times New Roman"/>
          <w:sz w:val="24"/>
          <w:szCs w:val="24"/>
          <w:bdr w:val="none" w:sz="0" w:space="0" w:color="auto" w:frame="1"/>
          <w:shd w:val="clear" w:color="auto" w:fill="FFFFFF"/>
          <w:lang w:val="ro-RO"/>
        </w:rPr>
        <w:t>web oficial al</w:t>
      </w:r>
      <w:r w:rsidR="00961019" w:rsidRPr="0006147F">
        <w:rPr>
          <w:rStyle w:val="salnbdy"/>
          <w:rFonts w:ascii="Times New Roman" w:hAnsi="Times New Roman" w:cs="Times New Roman"/>
          <w:sz w:val="24"/>
          <w:szCs w:val="24"/>
          <w:bdr w:val="none" w:sz="0" w:space="0" w:color="auto" w:frame="1"/>
          <w:shd w:val="clear" w:color="auto" w:fill="FFFFFF"/>
          <w:lang w:val="ro-RO"/>
        </w:rPr>
        <w:t xml:space="preserve"> furnizor</w:t>
      </w:r>
      <w:r w:rsidR="00B46E38" w:rsidRPr="0006147F">
        <w:rPr>
          <w:rStyle w:val="salnbdy"/>
          <w:rFonts w:ascii="Times New Roman" w:hAnsi="Times New Roman" w:cs="Times New Roman"/>
          <w:sz w:val="24"/>
          <w:szCs w:val="24"/>
          <w:bdr w:val="none" w:sz="0" w:space="0" w:color="auto" w:frame="1"/>
          <w:shd w:val="clear" w:color="auto" w:fill="FFFFFF"/>
          <w:lang w:val="ro-RO"/>
        </w:rPr>
        <w:t>ului</w:t>
      </w:r>
      <w:r w:rsidR="00961019" w:rsidRPr="0006147F">
        <w:rPr>
          <w:rStyle w:val="salnbdy"/>
          <w:rFonts w:ascii="Times New Roman" w:hAnsi="Times New Roman" w:cs="Times New Roman"/>
          <w:sz w:val="24"/>
          <w:szCs w:val="24"/>
          <w:bdr w:val="none" w:sz="0" w:space="0" w:color="auto" w:frame="1"/>
          <w:shd w:val="clear" w:color="auto" w:fill="FFFFFF"/>
          <w:lang w:val="ro-RO"/>
        </w:rPr>
        <w:t xml:space="preserve"> servicii</w:t>
      </w:r>
      <w:r w:rsidR="00B46E38" w:rsidRPr="0006147F">
        <w:rPr>
          <w:rStyle w:val="salnbdy"/>
          <w:rFonts w:ascii="Times New Roman" w:hAnsi="Times New Roman" w:cs="Times New Roman"/>
          <w:sz w:val="24"/>
          <w:szCs w:val="24"/>
          <w:bdr w:val="none" w:sz="0" w:space="0" w:color="auto" w:frame="1"/>
          <w:shd w:val="clear" w:color="auto" w:fill="FFFFFF"/>
          <w:lang w:val="ro-RO"/>
        </w:rPr>
        <w:t xml:space="preserve">lor </w:t>
      </w:r>
      <w:r w:rsidR="00961019" w:rsidRPr="0006147F">
        <w:rPr>
          <w:rStyle w:val="salnbdy"/>
          <w:rFonts w:ascii="Times New Roman" w:hAnsi="Times New Roman" w:cs="Times New Roman"/>
          <w:sz w:val="24"/>
          <w:szCs w:val="24"/>
          <w:bdr w:val="none" w:sz="0" w:space="0" w:color="auto" w:frame="1"/>
          <w:shd w:val="clear" w:color="auto" w:fill="FFFFFF"/>
          <w:lang w:val="ro-RO"/>
        </w:rPr>
        <w:t xml:space="preserve">de </w:t>
      </w:r>
      <w:r w:rsidR="00B46E38" w:rsidRPr="0006147F">
        <w:rPr>
          <w:rStyle w:val="salnbdy"/>
          <w:rFonts w:ascii="Times New Roman" w:hAnsi="Times New Roman" w:cs="Times New Roman"/>
          <w:sz w:val="24"/>
          <w:szCs w:val="24"/>
          <w:bdr w:val="none" w:sz="0" w:space="0" w:color="auto" w:frame="1"/>
          <w:shd w:val="clear" w:color="auto" w:fill="FFFFFF"/>
          <w:lang w:val="ro-RO"/>
        </w:rPr>
        <w:t>navigație aeriană</w:t>
      </w:r>
      <w:r w:rsidR="00961019" w:rsidRPr="0006147F">
        <w:rPr>
          <w:rStyle w:val="salnbdy"/>
          <w:rFonts w:ascii="Times New Roman" w:hAnsi="Times New Roman" w:cs="Times New Roman"/>
          <w:sz w:val="24"/>
          <w:szCs w:val="24"/>
          <w:bdr w:val="none" w:sz="0" w:space="0" w:color="auto" w:frame="1"/>
          <w:shd w:val="clear" w:color="auto" w:fill="FFFFFF"/>
          <w:lang w:val="ro-RO"/>
        </w:rPr>
        <w:t xml:space="preserve">, precum și în AIP </w:t>
      </w:r>
      <w:r w:rsidR="00B67310" w:rsidRPr="0006147F">
        <w:rPr>
          <w:rStyle w:val="salnbdy"/>
          <w:rFonts w:ascii="Times New Roman" w:hAnsi="Times New Roman" w:cs="Times New Roman"/>
          <w:sz w:val="24"/>
          <w:szCs w:val="24"/>
          <w:bdr w:val="none" w:sz="0" w:space="0" w:color="auto" w:frame="1"/>
          <w:shd w:val="clear" w:color="auto" w:fill="FFFFFF"/>
          <w:lang w:val="ro-RO"/>
        </w:rPr>
        <w:t>Moldova.</w:t>
      </w:r>
      <w:r w:rsidR="005D2ADE" w:rsidRPr="0006147F">
        <w:rPr>
          <w:rStyle w:val="salnbdy"/>
          <w:rFonts w:ascii="Times New Roman" w:hAnsi="Times New Roman" w:cs="Times New Roman"/>
          <w:sz w:val="24"/>
          <w:szCs w:val="24"/>
          <w:bdr w:val="none" w:sz="0" w:space="0" w:color="auto" w:frame="1"/>
          <w:shd w:val="clear" w:color="auto" w:fill="FFFFFF"/>
          <w:lang w:val="ro-RO"/>
        </w:rPr>
        <w:t>”;</w:t>
      </w:r>
    </w:p>
    <w:p w:rsidR="00464E23" w:rsidRPr="00205BFD" w:rsidRDefault="00205BFD" w:rsidP="00CF09F5">
      <w:pPr>
        <w:tabs>
          <w:tab w:val="left" w:pos="851"/>
        </w:tabs>
        <w:spacing w:after="0" w:line="240" w:lineRule="auto"/>
        <w:ind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1.2.14. </w:t>
      </w:r>
      <w:r w:rsidR="00E155A3" w:rsidRPr="00205BFD">
        <w:rPr>
          <w:rStyle w:val="salnbdy"/>
          <w:rFonts w:ascii="Times New Roman" w:hAnsi="Times New Roman" w:cs="Times New Roman"/>
          <w:sz w:val="24"/>
          <w:szCs w:val="24"/>
          <w:bdr w:val="none" w:sz="0" w:space="0" w:color="auto" w:frame="1"/>
          <w:shd w:val="clear" w:color="auto" w:fill="FFFFFF"/>
          <w:lang w:val="ro-RO"/>
        </w:rPr>
        <w:t>punctul 26</w:t>
      </w:r>
      <w:r w:rsidR="00F15591" w:rsidRPr="00205BFD">
        <w:rPr>
          <w:rStyle w:val="salnbdy"/>
          <w:rFonts w:ascii="Times New Roman" w:hAnsi="Times New Roman" w:cs="Times New Roman"/>
          <w:sz w:val="24"/>
          <w:szCs w:val="24"/>
          <w:bdr w:val="none" w:sz="0" w:space="0" w:color="auto" w:frame="1"/>
          <w:shd w:val="clear" w:color="auto" w:fill="FFFFFF"/>
          <w:lang w:val="ro-RO"/>
        </w:rPr>
        <w:t xml:space="preserve"> va avea următorul cuprins:</w:t>
      </w:r>
    </w:p>
    <w:p w:rsidR="00F15591" w:rsidRPr="0006147F" w:rsidRDefault="00F15591" w:rsidP="00CF09F5">
      <w:pPr>
        <w:tabs>
          <w:tab w:val="left" w:pos="851"/>
        </w:tabs>
        <w:spacing w:after="0" w:line="240" w:lineRule="auto"/>
        <w:ind w:firstLine="567"/>
        <w:jc w:val="both"/>
        <w:rPr>
          <w:rStyle w:val="salnbdy"/>
          <w:rFonts w:ascii="Times New Roman" w:hAnsi="Times New Roman" w:cs="Times New Roman"/>
          <w:sz w:val="24"/>
          <w:szCs w:val="24"/>
          <w:bdr w:val="none" w:sz="0" w:space="0" w:color="auto" w:frame="1"/>
          <w:shd w:val="clear" w:color="auto" w:fill="FFFFFF"/>
          <w:lang w:val="ro-RO"/>
        </w:rPr>
      </w:pPr>
      <w:r w:rsidRPr="0006147F">
        <w:rPr>
          <w:rStyle w:val="salnbdy"/>
          <w:rFonts w:ascii="Times New Roman" w:hAnsi="Times New Roman" w:cs="Times New Roman"/>
          <w:sz w:val="24"/>
          <w:szCs w:val="24"/>
          <w:bdr w:val="none" w:sz="0" w:space="0" w:color="auto" w:frame="1"/>
          <w:shd w:val="clear" w:color="auto" w:fill="FFFFFF"/>
          <w:lang w:val="ro-RO"/>
        </w:rPr>
        <w:t>”</w:t>
      </w:r>
      <w:r w:rsidRPr="0006147F">
        <w:rPr>
          <w:rStyle w:val="salnbdy"/>
          <w:rFonts w:ascii="Times New Roman" w:hAnsi="Times New Roman" w:cs="Times New Roman"/>
          <w:b/>
          <w:bCs/>
          <w:sz w:val="24"/>
          <w:szCs w:val="24"/>
          <w:bdr w:val="none" w:sz="0" w:space="0" w:color="auto" w:frame="1"/>
          <w:shd w:val="clear" w:color="auto" w:fill="FFFFFF"/>
          <w:lang w:val="ro-RO"/>
        </w:rPr>
        <w:t>26.</w:t>
      </w:r>
      <w:r w:rsidRPr="0006147F">
        <w:rPr>
          <w:rStyle w:val="salnbdy"/>
          <w:rFonts w:ascii="Times New Roman" w:hAnsi="Times New Roman" w:cs="Times New Roman"/>
          <w:sz w:val="24"/>
          <w:szCs w:val="24"/>
          <w:bdr w:val="none" w:sz="0" w:space="0" w:color="auto" w:frame="1"/>
          <w:shd w:val="clear" w:color="auto" w:fill="FFFFFF"/>
          <w:lang w:val="ro-RO"/>
        </w:rPr>
        <w:t xml:space="preserve"> </w:t>
      </w:r>
      <w:r w:rsidRPr="0006147F">
        <w:rPr>
          <w:rFonts w:ascii="Times New Roman" w:hAnsi="Times New Roman" w:cs="Times New Roman"/>
          <w:sz w:val="24"/>
          <w:szCs w:val="24"/>
          <w:lang w:val="ro-RO"/>
        </w:rPr>
        <w:t>Operatorul aeronavei este obligat să respecte ruta</w:t>
      </w:r>
      <w:r w:rsidR="008479B9">
        <w:rPr>
          <w:rFonts w:ascii="Times New Roman" w:hAnsi="Times New Roman" w:cs="Times New Roman"/>
          <w:sz w:val="24"/>
          <w:szCs w:val="24"/>
          <w:lang w:val="ro-RO"/>
        </w:rPr>
        <w:t xml:space="preserve"> </w:t>
      </w:r>
      <w:r w:rsidRPr="0006147F">
        <w:rPr>
          <w:rFonts w:ascii="Times New Roman" w:hAnsi="Times New Roman" w:cs="Times New Roman"/>
          <w:sz w:val="24"/>
          <w:szCs w:val="24"/>
          <w:lang w:val="ro-RO"/>
        </w:rPr>
        <w:t>/</w:t>
      </w:r>
      <w:r w:rsidR="008479B9">
        <w:rPr>
          <w:rFonts w:ascii="Times New Roman" w:hAnsi="Times New Roman" w:cs="Times New Roman"/>
          <w:sz w:val="24"/>
          <w:szCs w:val="24"/>
          <w:lang w:val="ro-RO"/>
        </w:rPr>
        <w:t xml:space="preserve"> </w:t>
      </w:r>
      <w:r w:rsidRPr="0006147F">
        <w:rPr>
          <w:rFonts w:ascii="Times New Roman" w:hAnsi="Times New Roman" w:cs="Times New Roman"/>
          <w:sz w:val="24"/>
          <w:szCs w:val="24"/>
          <w:lang w:val="ro-RO"/>
        </w:rPr>
        <w:t>traiectul sau zona de zbor pentru care a depus plan</w:t>
      </w:r>
      <w:r w:rsidR="00135CCA" w:rsidRPr="0006147F">
        <w:rPr>
          <w:rFonts w:ascii="Times New Roman" w:hAnsi="Times New Roman" w:cs="Times New Roman"/>
          <w:sz w:val="24"/>
          <w:szCs w:val="24"/>
          <w:lang w:val="ro-RO"/>
        </w:rPr>
        <w:t>ul</w:t>
      </w:r>
      <w:r w:rsidRPr="0006147F">
        <w:rPr>
          <w:rFonts w:ascii="Times New Roman" w:hAnsi="Times New Roman" w:cs="Times New Roman"/>
          <w:sz w:val="24"/>
          <w:szCs w:val="24"/>
          <w:lang w:val="ro-RO"/>
        </w:rPr>
        <w:t xml:space="preserve"> de zbor, pentru care a primit permisiune ori aviz, precum şi condiţiile, restricţiile ori limitările care i-au fost impuse la acordarea permisiunii sau avizului respectiv. Operatorul aeronavei care intenţionează să efectueze un zbor într-o zonă restricţionată sau periculoasă ori în spaţiul aerian rezervat sau segregat pentru un alt utilizator sau autoritate este obligat să se informeze de la furnizorul de servicii de trafic aerian atât înainte de începerea zborului, cât şi în timpul acestuia cu privire la condiţiile de acces în respectiva zonă ori în respectivul spaţiu aerian şi să le respecte.”;</w:t>
      </w:r>
    </w:p>
    <w:p w:rsidR="00E71351" w:rsidRPr="00205BFD" w:rsidRDefault="00205BFD" w:rsidP="00CF09F5">
      <w:pPr>
        <w:tabs>
          <w:tab w:val="left" w:pos="851"/>
        </w:tabs>
        <w:spacing w:after="0" w:line="240" w:lineRule="auto"/>
        <w:ind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1.2.15. </w:t>
      </w:r>
      <w:r w:rsidR="00294054" w:rsidRPr="00205BFD">
        <w:rPr>
          <w:rStyle w:val="salnbdy"/>
          <w:rFonts w:ascii="Times New Roman" w:hAnsi="Times New Roman" w:cs="Times New Roman"/>
          <w:sz w:val="24"/>
          <w:szCs w:val="24"/>
          <w:bdr w:val="none" w:sz="0" w:space="0" w:color="auto" w:frame="1"/>
          <w:shd w:val="clear" w:color="auto" w:fill="FFFFFF"/>
          <w:lang w:val="ro-RO"/>
        </w:rPr>
        <w:t>punctul 27</w:t>
      </w:r>
      <w:r w:rsidR="00E71351" w:rsidRPr="00205BFD">
        <w:rPr>
          <w:rStyle w:val="salnbdy"/>
          <w:rFonts w:ascii="Times New Roman" w:hAnsi="Times New Roman" w:cs="Times New Roman"/>
          <w:sz w:val="24"/>
          <w:szCs w:val="24"/>
          <w:bdr w:val="none" w:sz="0" w:space="0" w:color="auto" w:frame="1"/>
          <w:shd w:val="clear" w:color="auto" w:fill="FFFFFF"/>
          <w:lang w:val="ro-RO"/>
        </w:rPr>
        <w:t>:</w:t>
      </w:r>
    </w:p>
    <w:p w:rsidR="00E71351" w:rsidRPr="00172EE3" w:rsidRDefault="00205BFD" w:rsidP="00CF09F5">
      <w:pPr>
        <w:tabs>
          <w:tab w:val="left" w:pos="851"/>
        </w:tabs>
        <w:spacing w:after="0" w:line="240" w:lineRule="auto"/>
        <w:ind w:firstLine="567"/>
        <w:jc w:val="both"/>
        <w:rPr>
          <w:rStyle w:val="salnbdy"/>
          <w:rFonts w:ascii="Times New Roman" w:hAnsi="Times New Roman" w:cs="Times New Roman"/>
          <w:sz w:val="24"/>
          <w:szCs w:val="24"/>
          <w:bdr w:val="none" w:sz="0" w:space="0" w:color="auto" w:frame="1"/>
          <w:shd w:val="clear" w:color="auto" w:fill="FFFFFF"/>
          <w:lang w:val="ro-RO"/>
        </w:rPr>
      </w:pPr>
      <w:r w:rsidRPr="00172EE3">
        <w:rPr>
          <w:rStyle w:val="salnbdy"/>
          <w:rFonts w:ascii="Times New Roman" w:hAnsi="Times New Roman" w:cs="Times New Roman"/>
          <w:sz w:val="24"/>
          <w:szCs w:val="24"/>
          <w:bdr w:val="none" w:sz="0" w:space="0" w:color="auto" w:frame="1"/>
          <w:shd w:val="clear" w:color="auto" w:fill="FFFFFF"/>
          <w:lang w:val="ro-RO"/>
        </w:rPr>
        <w:t xml:space="preserve">1.2.15.1. </w:t>
      </w:r>
      <w:r w:rsidR="00E71351" w:rsidRPr="00172EE3">
        <w:rPr>
          <w:rStyle w:val="salnbdy"/>
          <w:rFonts w:ascii="Times New Roman" w:hAnsi="Times New Roman" w:cs="Times New Roman"/>
          <w:sz w:val="24"/>
          <w:szCs w:val="24"/>
          <w:bdr w:val="none" w:sz="0" w:space="0" w:color="auto" w:frame="1"/>
          <w:shd w:val="clear" w:color="auto" w:fill="FFFFFF"/>
          <w:lang w:val="ro-RO"/>
        </w:rPr>
        <w:t>textul ”</w:t>
      </w:r>
      <w:r w:rsidR="00E71351" w:rsidRPr="00CF09F5">
        <w:rPr>
          <w:rFonts w:ascii="Times New Roman" w:eastAsia="Times New Roman" w:hAnsi="Times New Roman" w:cs="Times New Roman"/>
          <w:sz w:val="24"/>
          <w:szCs w:val="24"/>
          <w:shd w:val="clear" w:color="auto" w:fill="FFFFFF"/>
          <w:lang w:val="ro-RO" w:eastAsia="en-GB"/>
        </w:rPr>
        <w:t>respectiv informarea transmisă,” se exclude;</w:t>
      </w:r>
    </w:p>
    <w:p w:rsidR="005C06F3" w:rsidRPr="00CA5A50" w:rsidRDefault="00205BFD" w:rsidP="00CF09F5">
      <w:pPr>
        <w:pStyle w:val="ListParagraph"/>
        <w:tabs>
          <w:tab w:val="left" w:pos="851"/>
        </w:tabs>
        <w:spacing w:after="0" w:line="240" w:lineRule="auto"/>
        <w:ind w:left="0"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1.2.15.2. </w:t>
      </w:r>
      <w:r w:rsidR="00294054" w:rsidRPr="00CA5A50">
        <w:rPr>
          <w:rStyle w:val="salnbdy"/>
          <w:rFonts w:ascii="Times New Roman" w:hAnsi="Times New Roman" w:cs="Times New Roman"/>
          <w:sz w:val="24"/>
          <w:szCs w:val="24"/>
          <w:bdr w:val="none" w:sz="0" w:space="0" w:color="auto" w:frame="1"/>
          <w:shd w:val="clear" w:color="auto" w:fill="FFFFFF"/>
          <w:lang w:val="ro-RO"/>
        </w:rPr>
        <w:t>se completează cu textul ”, și nici dreptului unității de control al traficului aerian de a solicita modificarea rutei/traiectului zborului din considerente de securitate și/sau siguranță a zborului</w:t>
      </w:r>
      <w:r w:rsidR="00CA7CA1" w:rsidRPr="00CA5A50">
        <w:rPr>
          <w:rStyle w:val="salnbdy"/>
          <w:rFonts w:ascii="Times New Roman" w:hAnsi="Times New Roman" w:cs="Times New Roman"/>
          <w:sz w:val="24"/>
          <w:szCs w:val="24"/>
          <w:bdr w:val="none" w:sz="0" w:space="0" w:color="auto" w:frame="1"/>
          <w:shd w:val="clear" w:color="auto" w:fill="FFFFFF"/>
          <w:lang w:val="ro-RO"/>
        </w:rPr>
        <w:t>”;</w:t>
      </w:r>
    </w:p>
    <w:p w:rsidR="007A798F" w:rsidRPr="008615AC" w:rsidRDefault="00205BFD" w:rsidP="00CF09F5">
      <w:pPr>
        <w:tabs>
          <w:tab w:val="left" w:pos="851"/>
        </w:tabs>
        <w:spacing w:after="0" w:line="240" w:lineRule="auto"/>
        <w:ind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bdr w:val="none" w:sz="0" w:space="0" w:color="auto" w:frame="1"/>
          <w:shd w:val="clear" w:color="auto" w:fill="FFFFFF"/>
          <w:lang w:val="ro-RO"/>
        </w:rPr>
        <w:t xml:space="preserve">1.2.16. </w:t>
      </w:r>
      <w:r w:rsidR="007A798F" w:rsidRPr="008615AC">
        <w:rPr>
          <w:rFonts w:ascii="Times New Roman" w:hAnsi="Times New Roman" w:cs="Times New Roman"/>
          <w:sz w:val="24"/>
          <w:szCs w:val="24"/>
          <w:bdr w:val="none" w:sz="0" w:space="0" w:color="auto" w:frame="1"/>
          <w:shd w:val="clear" w:color="auto" w:fill="FFFFFF"/>
          <w:lang w:val="ro-RO"/>
        </w:rPr>
        <w:t>la punctul 28 textul ”</w:t>
      </w:r>
      <w:r w:rsidR="007A798F" w:rsidRPr="008615AC">
        <w:rPr>
          <w:rFonts w:ascii="Times New Roman" w:eastAsia="Times New Roman" w:hAnsi="Times New Roman" w:cs="Times New Roman"/>
          <w:sz w:val="24"/>
          <w:szCs w:val="24"/>
          <w:shd w:val="clear" w:color="auto" w:fill="FFFFFF"/>
          <w:lang w:val="ro-RO" w:eastAsia="en-GB"/>
        </w:rPr>
        <w:t>ori care a efectuat o informare despre zborul pe care urmează să-l desfășoare” se exclude;</w:t>
      </w:r>
    </w:p>
    <w:p w:rsidR="00172EE3" w:rsidRPr="008615AC" w:rsidRDefault="00205BFD" w:rsidP="00CF09F5">
      <w:pPr>
        <w:tabs>
          <w:tab w:val="left" w:pos="851"/>
        </w:tabs>
        <w:spacing w:after="0" w:line="240" w:lineRule="auto"/>
        <w:ind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bdr w:val="none" w:sz="0" w:space="0" w:color="auto" w:frame="1"/>
          <w:shd w:val="clear" w:color="auto" w:fill="FFFFFF"/>
          <w:lang w:val="ro-RO"/>
        </w:rPr>
        <w:t>1.2.17.</w:t>
      </w:r>
      <w:r w:rsidR="00F920E7" w:rsidRPr="008615AC">
        <w:rPr>
          <w:rFonts w:ascii="Times New Roman" w:hAnsi="Times New Roman" w:cs="Times New Roman"/>
          <w:sz w:val="24"/>
          <w:szCs w:val="24"/>
          <w:bdr w:val="none" w:sz="0" w:space="0" w:color="auto" w:frame="1"/>
          <w:shd w:val="clear" w:color="auto" w:fill="FFFFFF"/>
          <w:lang w:val="ro-RO"/>
        </w:rPr>
        <w:t xml:space="preserve">la punctul 29 subpunctul 2) </w:t>
      </w:r>
      <w:r w:rsidR="00506954" w:rsidRPr="008615AC">
        <w:rPr>
          <w:rFonts w:ascii="Times New Roman" w:hAnsi="Times New Roman" w:cs="Times New Roman"/>
          <w:sz w:val="24"/>
          <w:szCs w:val="24"/>
          <w:bdr w:val="none" w:sz="0" w:space="0" w:color="auto" w:frame="1"/>
          <w:shd w:val="clear" w:color="auto" w:fill="FFFFFF"/>
          <w:lang w:val="ro-RO"/>
        </w:rPr>
        <w:t>textul ”</w:t>
      </w:r>
      <w:r w:rsidR="00506954" w:rsidRPr="008615AC">
        <w:rPr>
          <w:rFonts w:ascii="Times New Roman" w:eastAsia="Times New Roman" w:hAnsi="Times New Roman" w:cs="Times New Roman"/>
          <w:sz w:val="24"/>
          <w:szCs w:val="24"/>
          <w:shd w:val="clear" w:color="auto" w:fill="FFFFFF"/>
          <w:lang w:val="ro-RO" w:eastAsia="en-GB"/>
        </w:rPr>
        <w:t>, astfel cum este prevăzut la punctul 9 subpunctul 7)” se exclude;</w:t>
      </w:r>
    </w:p>
    <w:p w:rsidR="00172EE3" w:rsidRPr="008615AC" w:rsidRDefault="00205BFD" w:rsidP="00CF09F5">
      <w:pPr>
        <w:tabs>
          <w:tab w:val="left" w:pos="851"/>
        </w:tabs>
        <w:spacing w:after="0" w:line="240" w:lineRule="auto"/>
        <w:ind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bdr w:val="none" w:sz="0" w:space="0" w:color="auto" w:frame="1"/>
          <w:shd w:val="clear" w:color="auto" w:fill="FFFFFF"/>
          <w:lang w:val="ro-RO"/>
        </w:rPr>
        <w:t xml:space="preserve">1.2.18. </w:t>
      </w:r>
      <w:r w:rsidR="00DA605D" w:rsidRPr="008615AC">
        <w:rPr>
          <w:rFonts w:ascii="Times New Roman" w:hAnsi="Times New Roman" w:cs="Times New Roman"/>
          <w:sz w:val="24"/>
          <w:szCs w:val="24"/>
          <w:bdr w:val="none" w:sz="0" w:space="0" w:color="auto" w:frame="1"/>
          <w:shd w:val="clear" w:color="auto" w:fill="FFFFFF"/>
          <w:lang w:val="ro-RO"/>
        </w:rPr>
        <w:t>Capitolul III va avea următorul cuprins:</w:t>
      </w:r>
    </w:p>
    <w:p w:rsidR="00DA605D" w:rsidRPr="00CF09F5" w:rsidRDefault="00C63340" w:rsidP="00CF09F5">
      <w:pPr>
        <w:tabs>
          <w:tab w:val="left" w:pos="851"/>
        </w:tabs>
        <w:spacing w:after="0" w:line="240" w:lineRule="auto"/>
        <w:ind w:firstLine="567"/>
        <w:jc w:val="both"/>
        <w:rPr>
          <w:rFonts w:ascii="Times New Roman" w:hAnsi="Times New Roman" w:cs="Times New Roman"/>
          <w:sz w:val="24"/>
          <w:szCs w:val="24"/>
          <w:bdr w:val="none" w:sz="0" w:space="0" w:color="auto" w:frame="1"/>
          <w:shd w:val="clear" w:color="auto" w:fill="FFFFFF"/>
          <w:lang w:val="ro-RO"/>
        </w:rPr>
      </w:pPr>
      <w:r w:rsidRPr="00CF09F5">
        <w:rPr>
          <w:rFonts w:ascii="Times New Roman" w:eastAsia="Times New Roman" w:hAnsi="Times New Roman" w:cs="Times New Roman"/>
          <w:b/>
          <w:bCs/>
          <w:sz w:val="24"/>
          <w:szCs w:val="24"/>
          <w:lang w:val="ro-RO" w:eastAsia="en-GB"/>
        </w:rPr>
        <w:t>”</w:t>
      </w:r>
      <w:r w:rsidRPr="00CF09F5">
        <w:rPr>
          <w:rFonts w:ascii="Times New Roman" w:eastAsia="Times New Roman" w:hAnsi="Times New Roman" w:cs="Times New Roman"/>
          <w:sz w:val="24"/>
          <w:szCs w:val="24"/>
          <w:lang w:val="ro-RO" w:eastAsia="en-GB"/>
        </w:rPr>
        <w:t xml:space="preserve">PROCEDURA DE </w:t>
      </w:r>
      <w:r w:rsidR="00681610" w:rsidRPr="00CF09F5">
        <w:rPr>
          <w:rFonts w:ascii="Times New Roman" w:eastAsia="Times New Roman" w:hAnsi="Times New Roman" w:cs="Times New Roman"/>
          <w:sz w:val="24"/>
          <w:szCs w:val="24"/>
          <w:lang w:val="ro-RO" w:eastAsia="en-GB"/>
        </w:rPr>
        <w:t>AUTORIZARE A ZBORURILOR</w:t>
      </w:r>
      <w:r w:rsidRPr="00CF09F5">
        <w:rPr>
          <w:rFonts w:ascii="Times New Roman" w:eastAsia="Times New Roman" w:hAnsi="Times New Roman" w:cs="Times New Roman"/>
          <w:sz w:val="24"/>
          <w:szCs w:val="24"/>
          <w:lang w:val="ro-RO" w:eastAsia="en-GB"/>
        </w:rPr>
        <w:t xml:space="preserve"> </w:t>
      </w:r>
      <w:r w:rsidR="00B94783" w:rsidRPr="00CF09F5">
        <w:rPr>
          <w:rFonts w:ascii="Times New Roman" w:eastAsia="Times New Roman" w:hAnsi="Times New Roman" w:cs="Times New Roman"/>
          <w:sz w:val="24"/>
          <w:szCs w:val="24"/>
          <w:lang w:val="ro-RO" w:eastAsia="en-GB"/>
        </w:rPr>
        <w:t>DE CĂTRE AUTORITATEA AERONAUTICĂ CIVILĂ</w:t>
      </w:r>
      <w:r w:rsidR="00681610" w:rsidRPr="00CF09F5">
        <w:rPr>
          <w:rFonts w:ascii="Times New Roman" w:eastAsia="Times New Roman" w:hAnsi="Times New Roman" w:cs="Times New Roman"/>
          <w:sz w:val="24"/>
          <w:szCs w:val="24"/>
          <w:lang w:val="ro-RO" w:eastAsia="en-GB"/>
        </w:rPr>
        <w:t>”;</w:t>
      </w:r>
    </w:p>
    <w:p w:rsidR="000A381D" w:rsidRPr="008615AC" w:rsidRDefault="00205BFD" w:rsidP="00CF09F5">
      <w:pPr>
        <w:tabs>
          <w:tab w:val="left" w:pos="851"/>
        </w:tabs>
        <w:spacing w:after="0" w:line="240" w:lineRule="auto"/>
        <w:ind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bdr w:val="none" w:sz="0" w:space="0" w:color="auto" w:frame="1"/>
          <w:shd w:val="clear" w:color="auto" w:fill="FFFFFF"/>
          <w:lang w:val="ro-RO"/>
        </w:rPr>
        <w:t xml:space="preserve">1.2.19. </w:t>
      </w:r>
      <w:r w:rsidR="000A381D" w:rsidRPr="008615AC">
        <w:rPr>
          <w:rFonts w:ascii="Times New Roman" w:hAnsi="Times New Roman" w:cs="Times New Roman"/>
          <w:sz w:val="24"/>
          <w:szCs w:val="24"/>
          <w:bdr w:val="none" w:sz="0" w:space="0" w:color="auto" w:frame="1"/>
          <w:shd w:val="clear" w:color="auto" w:fill="FFFFFF"/>
          <w:lang w:val="ro-RO"/>
        </w:rPr>
        <w:t>la punctul 37 textul ”</w:t>
      </w:r>
      <w:r w:rsidR="000A381D" w:rsidRPr="008615AC">
        <w:rPr>
          <w:rFonts w:ascii="Times New Roman" w:eastAsia="Times New Roman" w:hAnsi="Times New Roman" w:cs="Times New Roman"/>
          <w:sz w:val="24"/>
          <w:szCs w:val="24"/>
          <w:shd w:val="clear" w:color="auto" w:fill="FFFFFF"/>
          <w:lang w:val="ro-RO" w:eastAsia="en-GB"/>
        </w:rPr>
        <w:t>emisă o permisiune de zbor de către Autoritatea Aeronautică Civilă</w:t>
      </w:r>
      <w:r w:rsidR="000A381D" w:rsidRPr="008615AC">
        <w:rPr>
          <w:rFonts w:ascii="Times New Roman" w:hAnsi="Times New Roman" w:cs="Times New Roman"/>
          <w:sz w:val="24"/>
          <w:szCs w:val="24"/>
          <w:bdr w:val="none" w:sz="0" w:space="0" w:color="auto" w:frame="1"/>
          <w:shd w:val="clear" w:color="auto" w:fill="FFFFFF"/>
          <w:lang w:val="ro-RO"/>
        </w:rPr>
        <w:t xml:space="preserve">” se substituie cu textul ”emis un permis de zbor de către Autoritatea Aeronautică Civilă </w:t>
      </w:r>
      <w:r w:rsidR="000A381D" w:rsidRPr="008615AC">
        <w:rPr>
          <w:rFonts w:ascii="Times New Roman" w:eastAsia="Times New Roman" w:hAnsi="Times New Roman" w:cs="Times New Roman"/>
          <w:sz w:val="24"/>
          <w:szCs w:val="24"/>
          <w:shd w:val="clear" w:color="auto" w:fill="FFFFFF"/>
          <w:lang w:val="ro-RO" w:eastAsia="en-GB"/>
        </w:rPr>
        <w:t xml:space="preserve">conform </w:t>
      </w:r>
      <w:r w:rsidR="00BF6401" w:rsidRPr="008615AC">
        <w:rPr>
          <w:rFonts w:ascii="Times New Roman" w:eastAsia="Times New Roman" w:hAnsi="Times New Roman" w:cs="Times New Roman"/>
          <w:sz w:val="24"/>
          <w:szCs w:val="24"/>
          <w:shd w:val="clear" w:color="auto" w:fill="FFFFFF"/>
          <w:lang w:val="ro-RO" w:eastAsia="en-GB"/>
        </w:rPr>
        <w:t xml:space="preserve">Regulamentului privind stabilirea cerinţelor şi procedurilor administrative de certificare </w:t>
      </w:r>
      <w:r w:rsidR="00BF6401" w:rsidRPr="008615AC">
        <w:rPr>
          <w:rFonts w:ascii="Times New Roman" w:eastAsia="Times New Roman" w:hAnsi="Times New Roman" w:cs="Times New Roman"/>
          <w:sz w:val="24"/>
          <w:szCs w:val="24"/>
          <w:shd w:val="clear" w:color="auto" w:fill="FFFFFF"/>
          <w:lang w:val="ro-RO" w:eastAsia="en-GB"/>
        </w:rPr>
        <w:lastRenderedPageBreak/>
        <w:t>pentru navigabilitate şi mediu sau declaraţia de conformitate a aeronavelor şi a produselor, pieselor şi echipamentelor aferente, precum şi cerinţele referitoare la capacitatea organizaţiilor de proiectare şi producţie</w:t>
      </w:r>
      <w:r w:rsidR="000A381D" w:rsidRPr="008615AC">
        <w:rPr>
          <w:rFonts w:ascii="Times New Roman" w:eastAsia="Times New Roman" w:hAnsi="Times New Roman" w:cs="Times New Roman"/>
          <w:sz w:val="24"/>
          <w:szCs w:val="24"/>
          <w:shd w:val="clear" w:color="auto" w:fill="FFFFFF"/>
          <w:lang w:val="ro-RO" w:eastAsia="en-GB"/>
        </w:rPr>
        <w:t>, aprobat prin Hotărârea Guvernului nr.</w:t>
      </w:r>
      <w:r w:rsidR="00BF6401" w:rsidRPr="008615AC">
        <w:rPr>
          <w:rFonts w:ascii="Times New Roman" w:eastAsia="Times New Roman" w:hAnsi="Times New Roman" w:cs="Times New Roman"/>
          <w:sz w:val="24"/>
          <w:szCs w:val="24"/>
          <w:shd w:val="clear" w:color="auto" w:fill="FFFFFF"/>
          <w:lang w:val="ro-RO" w:eastAsia="en-GB"/>
        </w:rPr>
        <w:t xml:space="preserve"> 91</w:t>
      </w:r>
      <w:r w:rsidR="000A381D" w:rsidRPr="008615AC">
        <w:rPr>
          <w:rFonts w:ascii="Times New Roman" w:eastAsia="Times New Roman" w:hAnsi="Times New Roman" w:cs="Times New Roman"/>
          <w:sz w:val="24"/>
          <w:szCs w:val="24"/>
          <w:shd w:val="clear" w:color="auto" w:fill="FFFFFF"/>
          <w:lang w:val="ro-RO" w:eastAsia="en-GB"/>
        </w:rPr>
        <w:t>/20</w:t>
      </w:r>
      <w:r w:rsidR="00BF6401" w:rsidRPr="008615AC">
        <w:rPr>
          <w:rFonts w:ascii="Times New Roman" w:eastAsia="Times New Roman" w:hAnsi="Times New Roman" w:cs="Times New Roman"/>
          <w:sz w:val="24"/>
          <w:szCs w:val="24"/>
          <w:shd w:val="clear" w:color="auto" w:fill="FFFFFF"/>
          <w:lang w:val="ro-RO" w:eastAsia="en-GB"/>
        </w:rPr>
        <w:t>24</w:t>
      </w:r>
      <w:r w:rsidR="0003375C" w:rsidRPr="008615AC">
        <w:rPr>
          <w:rFonts w:ascii="Times New Roman" w:eastAsia="Times New Roman" w:hAnsi="Times New Roman" w:cs="Times New Roman"/>
          <w:sz w:val="24"/>
          <w:szCs w:val="24"/>
          <w:shd w:val="clear" w:color="auto" w:fill="FFFFFF"/>
          <w:lang w:val="ro-RO" w:eastAsia="en-GB"/>
        </w:rPr>
        <w:t>”;</w:t>
      </w:r>
    </w:p>
    <w:p w:rsidR="0003375C" w:rsidRPr="008615AC" w:rsidRDefault="00205BFD" w:rsidP="00CF09F5">
      <w:pPr>
        <w:tabs>
          <w:tab w:val="left" w:pos="851"/>
        </w:tabs>
        <w:spacing w:after="0" w:line="240" w:lineRule="auto"/>
        <w:ind w:left="360"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bdr w:val="none" w:sz="0" w:space="0" w:color="auto" w:frame="1"/>
          <w:shd w:val="clear" w:color="auto" w:fill="FFFFFF"/>
          <w:lang w:val="ro-RO"/>
        </w:rPr>
        <w:t xml:space="preserve">1.2.20. </w:t>
      </w:r>
      <w:r w:rsidR="0003375C" w:rsidRPr="008615AC">
        <w:rPr>
          <w:rFonts w:ascii="Times New Roman" w:hAnsi="Times New Roman" w:cs="Times New Roman"/>
          <w:sz w:val="24"/>
          <w:szCs w:val="24"/>
          <w:bdr w:val="none" w:sz="0" w:space="0" w:color="auto" w:frame="1"/>
          <w:shd w:val="clear" w:color="auto" w:fill="FFFFFF"/>
          <w:lang w:val="ro-RO"/>
        </w:rPr>
        <w:t>punctul 38 se abrogă;</w:t>
      </w:r>
    </w:p>
    <w:p w:rsidR="005E15A9" w:rsidRPr="008615AC" w:rsidRDefault="00205BFD" w:rsidP="00CF09F5">
      <w:pPr>
        <w:tabs>
          <w:tab w:val="left" w:pos="851"/>
        </w:tabs>
        <w:spacing w:after="0" w:line="240" w:lineRule="auto"/>
        <w:ind w:left="360"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lang w:val="ro-RO"/>
        </w:rPr>
        <w:t xml:space="preserve">1.2.21. </w:t>
      </w:r>
      <w:r w:rsidR="005E15A9" w:rsidRPr="008615AC">
        <w:rPr>
          <w:rFonts w:ascii="Times New Roman" w:hAnsi="Times New Roman" w:cs="Times New Roman"/>
          <w:sz w:val="24"/>
          <w:szCs w:val="24"/>
          <w:lang w:val="ro-RO"/>
        </w:rPr>
        <w:t>la punct</w:t>
      </w:r>
      <w:r w:rsidR="0003375C" w:rsidRPr="008615AC">
        <w:rPr>
          <w:rFonts w:ascii="Times New Roman" w:hAnsi="Times New Roman" w:cs="Times New Roman"/>
          <w:sz w:val="24"/>
          <w:szCs w:val="24"/>
          <w:lang w:val="ro-RO"/>
        </w:rPr>
        <w:t>ul</w:t>
      </w:r>
      <w:r w:rsidR="005E15A9" w:rsidRPr="008615AC">
        <w:rPr>
          <w:rFonts w:ascii="Times New Roman" w:hAnsi="Times New Roman" w:cs="Times New Roman"/>
          <w:sz w:val="24"/>
          <w:szCs w:val="24"/>
          <w:lang w:val="ro-RO"/>
        </w:rPr>
        <w:t xml:space="preserve"> 39, cifrele „24” se substituie cu cifrele „48”;</w:t>
      </w:r>
    </w:p>
    <w:p w:rsidR="0056502A" w:rsidRPr="008615AC" w:rsidRDefault="00205BFD" w:rsidP="00CF09F5">
      <w:pPr>
        <w:tabs>
          <w:tab w:val="left" w:pos="851"/>
        </w:tabs>
        <w:spacing w:after="0" w:line="240" w:lineRule="auto"/>
        <w:ind w:left="360" w:firstLine="567"/>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lang w:val="ro-RO"/>
        </w:rPr>
        <w:t xml:space="preserve">1.2.22. </w:t>
      </w:r>
      <w:r w:rsidR="0056502A" w:rsidRPr="008615AC">
        <w:rPr>
          <w:rFonts w:ascii="Times New Roman" w:hAnsi="Times New Roman" w:cs="Times New Roman"/>
          <w:sz w:val="24"/>
          <w:szCs w:val="24"/>
          <w:lang w:val="ro-RO"/>
        </w:rPr>
        <w:t>la punctul 41 după sintagma ”</w:t>
      </w:r>
      <w:r w:rsidR="0056502A" w:rsidRPr="008615AC">
        <w:rPr>
          <w:rFonts w:ascii="Times New Roman" w:eastAsia="Times New Roman" w:hAnsi="Times New Roman" w:cs="Times New Roman"/>
          <w:sz w:val="24"/>
          <w:szCs w:val="24"/>
          <w:lang w:val="ro-RO" w:eastAsia="en-GB"/>
        </w:rPr>
        <w:t>teritoriul Republicii Moldova</w:t>
      </w:r>
      <w:r w:rsidR="0056502A" w:rsidRPr="008615AC">
        <w:rPr>
          <w:rFonts w:ascii="Times New Roman" w:hAnsi="Times New Roman" w:cs="Times New Roman"/>
          <w:sz w:val="24"/>
          <w:szCs w:val="24"/>
          <w:lang w:val="ro-RO"/>
        </w:rPr>
        <w:t>” se completează cu textul ”(</w:t>
      </w:r>
      <w:r w:rsidR="004A6F3D" w:rsidRPr="008615AC">
        <w:rPr>
          <w:rFonts w:ascii="Times New Roman" w:hAnsi="Times New Roman" w:cs="Times New Roman"/>
          <w:sz w:val="24"/>
          <w:szCs w:val="24"/>
          <w:lang w:val="ro-RO"/>
        </w:rPr>
        <w:t xml:space="preserve">autorizație pentru </w:t>
      </w:r>
      <w:r w:rsidR="006F5923" w:rsidRPr="008615AC">
        <w:rPr>
          <w:rFonts w:ascii="Times New Roman" w:hAnsi="Times New Roman" w:cs="Times New Roman"/>
          <w:sz w:val="24"/>
          <w:szCs w:val="24"/>
          <w:lang w:val="ro-RO"/>
        </w:rPr>
        <w:t>curse</w:t>
      </w:r>
      <w:r w:rsidR="00DC6AB3" w:rsidRPr="008615AC">
        <w:rPr>
          <w:rFonts w:ascii="Times New Roman" w:hAnsi="Times New Roman" w:cs="Times New Roman"/>
          <w:sz w:val="24"/>
          <w:szCs w:val="24"/>
          <w:lang w:val="ro-RO"/>
        </w:rPr>
        <w:t xml:space="preserve"> (zboruri) </w:t>
      </w:r>
      <w:r w:rsidR="004A6F3D" w:rsidRPr="008615AC">
        <w:rPr>
          <w:rFonts w:ascii="Times New Roman" w:hAnsi="Times New Roman" w:cs="Times New Roman"/>
          <w:sz w:val="24"/>
          <w:szCs w:val="24"/>
          <w:lang w:val="ro-RO"/>
        </w:rPr>
        <w:t>regulate)”</w:t>
      </w:r>
      <w:r w:rsidR="00B81FE2" w:rsidRPr="008615AC">
        <w:rPr>
          <w:rFonts w:ascii="Times New Roman" w:hAnsi="Times New Roman" w:cs="Times New Roman"/>
          <w:sz w:val="24"/>
          <w:szCs w:val="24"/>
          <w:lang w:val="ro-RO"/>
        </w:rPr>
        <w:t>;</w:t>
      </w:r>
    </w:p>
    <w:p w:rsidR="005E15A9" w:rsidRPr="00205BFD" w:rsidRDefault="00205BFD" w:rsidP="00CF09F5">
      <w:pPr>
        <w:tabs>
          <w:tab w:val="left" w:pos="851"/>
        </w:tabs>
        <w:spacing w:after="0" w:line="240" w:lineRule="auto"/>
        <w:ind w:left="360"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1.2.23. </w:t>
      </w:r>
      <w:r w:rsidR="00C503FC" w:rsidRPr="00205BFD">
        <w:rPr>
          <w:rStyle w:val="salnbdy"/>
          <w:rFonts w:ascii="Times New Roman" w:hAnsi="Times New Roman" w:cs="Times New Roman"/>
          <w:sz w:val="24"/>
          <w:szCs w:val="24"/>
          <w:bdr w:val="none" w:sz="0" w:space="0" w:color="auto" w:frame="1"/>
          <w:shd w:val="clear" w:color="auto" w:fill="FFFFFF"/>
          <w:lang w:val="ro-RO"/>
        </w:rPr>
        <w:t>la punctul 42 după cuvântul ”zile” se completează cu cuvântul ”lucrătoare”</w:t>
      </w:r>
      <w:r w:rsidR="001D191C" w:rsidRPr="00205BFD">
        <w:rPr>
          <w:rStyle w:val="salnbdy"/>
          <w:rFonts w:ascii="Times New Roman" w:hAnsi="Times New Roman" w:cs="Times New Roman"/>
          <w:sz w:val="24"/>
          <w:szCs w:val="24"/>
          <w:bdr w:val="none" w:sz="0" w:space="0" w:color="auto" w:frame="1"/>
          <w:shd w:val="clear" w:color="auto" w:fill="FFFFFF"/>
          <w:lang w:val="ro-RO"/>
        </w:rPr>
        <w:t>;</w:t>
      </w:r>
    </w:p>
    <w:p w:rsidR="001D191C" w:rsidRPr="00205BFD" w:rsidRDefault="00205BFD" w:rsidP="00CF09F5">
      <w:pPr>
        <w:tabs>
          <w:tab w:val="left" w:pos="851"/>
        </w:tabs>
        <w:spacing w:after="0" w:line="240" w:lineRule="auto"/>
        <w:ind w:left="360"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1.2.24. </w:t>
      </w:r>
      <w:r w:rsidR="0059672F" w:rsidRPr="00205BFD">
        <w:rPr>
          <w:rStyle w:val="salnbdy"/>
          <w:rFonts w:ascii="Times New Roman" w:hAnsi="Times New Roman" w:cs="Times New Roman"/>
          <w:sz w:val="24"/>
          <w:szCs w:val="24"/>
          <w:bdr w:val="none" w:sz="0" w:space="0" w:color="auto" w:frame="1"/>
          <w:shd w:val="clear" w:color="auto" w:fill="FFFFFF"/>
          <w:lang w:val="ro-RO"/>
        </w:rPr>
        <w:t>punct</w:t>
      </w:r>
      <w:r w:rsidR="00383532" w:rsidRPr="00205BFD">
        <w:rPr>
          <w:rStyle w:val="salnbdy"/>
          <w:rFonts w:ascii="Times New Roman" w:hAnsi="Times New Roman" w:cs="Times New Roman"/>
          <w:sz w:val="24"/>
          <w:szCs w:val="24"/>
          <w:bdr w:val="none" w:sz="0" w:space="0" w:color="auto" w:frame="1"/>
          <w:shd w:val="clear" w:color="auto" w:fill="FFFFFF"/>
          <w:lang w:val="ro-RO"/>
        </w:rPr>
        <w:t>ele</w:t>
      </w:r>
      <w:r w:rsidR="0059672F" w:rsidRPr="00205BFD">
        <w:rPr>
          <w:rStyle w:val="salnbdy"/>
          <w:rFonts w:ascii="Times New Roman" w:hAnsi="Times New Roman" w:cs="Times New Roman"/>
          <w:sz w:val="24"/>
          <w:szCs w:val="24"/>
          <w:bdr w:val="none" w:sz="0" w:space="0" w:color="auto" w:frame="1"/>
          <w:shd w:val="clear" w:color="auto" w:fill="FFFFFF"/>
          <w:lang w:val="ro-RO"/>
        </w:rPr>
        <w:t xml:space="preserve"> 43</w:t>
      </w:r>
      <w:r w:rsidR="00383532" w:rsidRPr="00205BFD">
        <w:rPr>
          <w:rStyle w:val="salnbdy"/>
          <w:rFonts w:ascii="Times New Roman" w:hAnsi="Times New Roman" w:cs="Times New Roman"/>
          <w:sz w:val="24"/>
          <w:szCs w:val="24"/>
          <w:bdr w:val="none" w:sz="0" w:space="0" w:color="auto" w:frame="1"/>
          <w:shd w:val="clear" w:color="auto" w:fill="FFFFFF"/>
          <w:lang w:val="ro-RO"/>
        </w:rPr>
        <w:t>-44</w:t>
      </w:r>
      <w:r w:rsidR="0059672F" w:rsidRPr="00205BFD">
        <w:rPr>
          <w:rStyle w:val="salnbdy"/>
          <w:rFonts w:ascii="Times New Roman" w:hAnsi="Times New Roman" w:cs="Times New Roman"/>
          <w:sz w:val="24"/>
          <w:szCs w:val="24"/>
          <w:bdr w:val="none" w:sz="0" w:space="0" w:color="auto" w:frame="1"/>
          <w:shd w:val="clear" w:color="auto" w:fill="FFFFFF"/>
          <w:lang w:val="ro-RO"/>
        </w:rPr>
        <w:t xml:space="preserve"> v</w:t>
      </w:r>
      <w:r w:rsidR="00383532" w:rsidRPr="00205BFD">
        <w:rPr>
          <w:rStyle w:val="salnbdy"/>
          <w:rFonts w:ascii="Times New Roman" w:hAnsi="Times New Roman" w:cs="Times New Roman"/>
          <w:sz w:val="24"/>
          <w:szCs w:val="24"/>
          <w:bdr w:val="none" w:sz="0" w:space="0" w:color="auto" w:frame="1"/>
          <w:shd w:val="clear" w:color="auto" w:fill="FFFFFF"/>
          <w:lang w:val="ro-RO"/>
        </w:rPr>
        <w:t>or</w:t>
      </w:r>
      <w:r w:rsidR="0059672F" w:rsidRPr="00205BFD">
        <w:rPr>
          <w:rStyle w:val="salnbdy"/>
          <w:rFonts w:ascii="Times New Roman" w:hAnsi="Times New Roman" w:cs="Times New Roman"/>
          <w:sz w:val="24"/>
          <w:szCs w:val="24"/>
          <w:bdr w:val="none" w:sz="0" w:space="0" w:color="auto" w:frame="1"/>
          <w:shd w:val="clear" w:color="auto" w:fill="FFFFFF"/>
          <w:lang w:val="ro-RO"/>
        </w:rPr>
        <w:t xml:space="preserve"> avea următorul cuprins:</w:t>
      </w:r>
    </w:p>
    <w:p w:rsidR="0059672F" w:rsidRPr="0006147F" w:rsidRDefault="00205BFD" w:rsidP="00CF09F5">
      <w:pPr>
        <w:tabs>
          <w:tab w:val="left" w:pos="851"/>
        </w:tabs>
        <w:spacing w:after="0" w:line="240" w:lineRule="auto"/>
        <w:ind w:firstLine="567"/>
        <w:jc w:val="both"/>
        <w:rPr>
          <w:rStyle w:val="salnbdy"/>
          <w:rFonts w:ascii="Times New Roman" w:hAnsi="Times New Roman" w:cs="Times New Roman"/>
          <w:noProof/>
          <w:sz w:val="24"/>
          <w:szCs w:val="24"/>
          <w:lang w:val="ro-RO"/>
        </w:rPr>
      </w:pPr>
      <w:r>
        <w:rPr>
          <w:rStyle w:val="salnbdy"/>
          <w:rFonts w:ascii="Times New Roman" w:hAnsi="Times New Roman" w:cs="Times New Roman"/>
          <w:sz w:val="24"/>
          <w:szCs w:val="24"/>
          <w:bdr w:val="none" w:sz="0" w:space="0" w:color="auto" w:frame="1"/>
          <w:shd w:val="clear" w:color="auto" w:fill="FFFFFF"/>
          <w:lang w:val="ro-RO"/>
        </w:rPr>
        <w:t>„</w:t>
      </w:r>
      <w:r w:rsidR="0059672F" w:rsidRPr="0006147F">
        <w:rPr>
          <w:rStyle w:val="salnbdy"/>
          <w:rFonts w:ascii="Times New Roman" w:hAnsi="Times New Roman" w:cs="Times New Roman"/>
          <w:b/>
          <w:bCs/>
          <w:sz w:val="24"/>
          <w:szCs w:val="24"/>
          <w:bdr w:val="none" w:sz="0" w:space="0" w:color="auto" w:frame="1"/>
          <w:shd w:val="clear" w:color="auto" w:fill="FFFFFF"/>
          <w:lang w:val="ro-RO"/>
        </w:rPr>
        <w:t>43.</w:t>
      </w:r>
      <w:r w:rsidR="0059672F" w:rsidRPr="0006147F">
        <w:rPr>
          <w:rStyle w:val="salnbdy"/>
          <w:rFonts w:ascii="Times New Roman" w:hAnsi="Times New Roman" w:cs="Times New Roman"/>
          <w:sz w:val="24"/>
          <w:szCs w:val="24"/>
          <w:bdr w:val="none" w:sz="0" w:space="0" w:color="auto" w:frame="1"/>
          <w:shd w:val="clear" w:color="auto" w:fill="FFFFFF"/>
          <w:lang w:val="ro-RO"/>
        </w:rPr>
        <w:t xml:space="preserve"> </w:t>
      </w:r>
      <w:r w:rsidR="00E25D02" w:rsidRPr="0006147F">
        <w:rPr>
          <w:rFonts w:ascii="Times New Roman" w:eastAsia="Times New Roman" w:hAnsi="Times New Roman" w:cs="Times New Roman"/>
          <w:sz w:val="24"/>
          <w:szCs w:val="24"/>
          <w:lang w:val="ro-RO" w:eastAsia="en-GB"/>
        </w:rPr>
        <w:t xml:space="preserve">Cererea </w:t>
      </w:r>
      <w:r w:rsidR="00795D76" w:rsidRPr="0006147F">
        <w:rPr>
          <w:rFonts w:ascii="Times New Roman" w:eastAsia="Times New Roman" w:hAnsi="Times New Roman" w:cs="Times New Roman"/>
          <w:sz w:val="24"/>
          <w:szCs w:val="24"/>
          <w:lang w:val="ro-RO" w:eastAsia="en-GB"/>
        </w:rPr>
        <w:t xml:space="preserve">pentru obţinerea autorizaţiei prevăzute la punctul 41 al </w:t>
      </w:r>
      <w:r w:rsidR="00290057" w:rsidRPr="0006147F">
        <w:rPr>
          <w:rFonts w:ascii="Times New Roman" w:eastAsia="Times New Roman" w:hAnsi="Times New Roman" w:cs="Times New Roman"/>
          <w:sz w:val="24"/>
          <w:szCs w:val="24"/>
          <w:lang w:val="ro-RO" w:eastAsia="en-GB"/>
        </w:rPr>
        <w:t>operatorului aerian străin</w:t>
      </w:r>
      <w:r w:rsidR="001A20FE" w:rsidRPr="0006147F">
        <w:rPr>
          <w:rFonts w:ascii="Times New Roman" w:eastAsia="Times New Roman" w:hAnsi="Times New Roman" w:cs="Times New Roman"/>
          <w:sz w:val="24"/>
          <w:szCs w:val="24"/>
          <w:lang w:val="ro-RO" w:eastAsia="en-GB"/>
        </w:rPr>
        <w:t xml:space="preserve"> se depune</w:t>
      </w:r>
      <w:r w:rsidR="00290057" w:rsidRPr="0006147F">
        <w:rPr>
          <w:rFonts w:ascii="Times New Roman" w:eastAsia="Times New Roman" w:hAnsi="Times New Roman" w:cs="Times New Roman"/>
          <w:sz w:val="24"/>
          <w:szCs w:val="24"/>
          <w:lang w:val="ro-RO" w:eastAsia="en-GB"/>
        </w:rPr>
        <w:t xml:space="preserve"> </w:t>
      </w:r>
      <w:r w:rsidR="001A20FE" w:rsidRPr="0006147F">
        <w:rPr>
          <w:rFonts w:ascii="Times New Roman" w:hAnsi="Times New Roman" w:cs="Times New Roman"/>
          <w:sz w:val="24"/>
          <w:szCs w:val="24"/>
          <w:lang w:val="ro-RO"/>
        </w:rPr>
        <w:t>prin poșta electronică ai Autorității Aeronautice Civile, publicată în AIP Moldova</w:t>
      </w:r>
      <w:r w:rsidR="00996469" w:rsidRPr="0006147F">
        <w:rPr>
          <w:rFonts w:ascii="Times New Roman" w:hAnsi="Times New Roman" w:cs="Times New Roman"/>
          <w:sz w:val="24"/>
          <w:szCs w:val="24"/>
          <w:lang w:val="ro-RO"/>
        </w:rPr>
        <w:t>,</w:t>
      </w:r>
      <w:r w:rsidR="001A20FE" w:rsidRPr="0006147F">
        <w:rPr>
          <w:rFonts w:ascii="Times New Roman" w:eastAsia="Times New Roman" w:hAnsi="Times New Roman" w:cs="Times New Roman"/>
          <w:sz w:val="24"/>
          <w:szCs w:val="24"/>
          <w:lang w:val="ro-RO" w:eastAsia="en-GB"/>
        </w:rPr>
        <w:t xml:space="preserve"> și </w:t>
      </w:r>
      <w:r w:rsidR="00290057" w:rsidRPr="0006147F">
        <w:rPr>
          <w:rFonts w:ascii="Times New Roman" w:eastAsia="Times New Roman" w:hAnsi="Times New Roman" w:cs="Times New Roman"/>
          <w:sz w:val="24"/>
          <w:szCs w:val="24"/>
          <w:lang w:val="ro-RO" w:eastAsia="en-GB"/>
        </w:rPr>
        <w:t>este</w:t>
      </w:r>
      <w:r w:rsidR="00E25D02" w:rsidRPr="0006147F">
        <w:rPr>
          <w:rFonts w:ascii="Times New Roman" w:eastAsia="Times New Roman" w:hAnsi="Times New Roman" w:cs="Times New Roman"/>
          <w:sz w:val="24"/>
          <w:szCs w:val="24"/>
          <w:lang w:val="ro-RO" w:eastAsia="en-GB"/>
        </w:rPr>
        <w:t xml:space="preserve"> însoţită de copii de pe certificatul de operator aerian</w:t>
      </w:r>
      <w:r w:rsidR="005509B8" w:rsidRPr="0006147F">
        <w:rPr>
          <w:rFonts w:ascii="Times New Roman" w:eastAsia="Times New Roman" w:hAnsi="Times New Roman" w:cs="Times New Roman"/>
          <w:sz w:val="24"/>
          <w:szCs w:val="24"/>
          <w:lang w:val="ro-RO" w:eastAsia="en-GB"/>
        </w:rPr>
        <w:t xml:space="preserve"> cu </w:t>
      </w:r>
      <w:r w:rsidR="00B731AE" w:rsidRPr="0006147F">
        <w:rPr>
          <w:rFonts w:ascii="Times New Roman" w:eastAsia="Times New Roman" w:hAnsi="Times New Roman" w:cs="Times New Roman"/>
          <w:sz w:val="24"/>
          <w:szCs w:val="24"/>
          <w:lang w:val="ro-RO" w:eastAsia="en-GB"/>
        </w:rPr>
        <w:t>anexe</w:t>
      </w:r>
      <w:r w:rsidR="00290057" w:rsidRPr="0006147F">
        <w:rPr>
          <w:rFonts w:ascii="Times New Roman" w:eastAsia="Times New Roman" w:hAnsi="Times New Roman" w:cs="Times New Roman"/>
          <w:sz w:val="24"/>
          <w:szCs w:val="24"/>
          <w:lang w:val="ro-RO" w:eastAsia="en-GB"/>
        </w:rPr>
        <w:t xml:space="preserve"> și licența de operare, după caz,</w:t>
      </w:r>
      <w:r w:rsidR="00E25D02" w:rsidRPr="0006147F">
        <w:rPr>
          <w:rFonts w:ascii="Times New Roman" w:eastAsia="Times New Roman" w:hAnsi="Times New Roman" w:cs="Times New Roman"/>
          <w:sz w:val="24"/>
          <w:szCs w:val="24"/>
          <w:lang w:val="ro-RO" w:eastAsia="en-GB"/>
        </w:rPr>
        <w:t xml:space="preserve"> deţinut</w:t>
      </w:r>
      <w:r w:rsidR="00290057" w:rsidRPr="0006147F">
        <w:rPr>
          <w:rFonts w:ascii="Times New Roman" w:eastAsia="Times New Roman" w:hAnsi="Times New Roman" w:cs="Times New Roman"/>
          <w:sz w:val="24"/>
          <w:szCs w:val="24"/>
          <w:lang w:val="ro-RO" w:eastAsia="en-GB"/>
        </w:rPr>
        <w:t>e</w:t>
      </w:r>
      <w:r w:rsidR="00E25D02" w:rsidRPr="0006147F">
        <w:rPr>
          <w:rFonts w:ascii="Times New Roman" w:eastAsia="Times New Roman" w:hAnsi="Times New Roman" w:cs="Times New Roman"/>
          <w:sz w:val="24"/>
          <w:szCs w:val="24"/>
          <w:lang w:val="ro-RO" w:eastAsia="en-GB"/>
        </w:rPr>
        <w:t xml:space="preserve"> de operatorul respectiv, </w:t>
      </w:r>
      <w:r w:rsidR="005954A1" w:rsidRPr="0006147F">
        <w:rPr>
          <w:rFonts w:ascii="Times New Roman" w:eastAsia="Times New Roman" w:hAnsi="Times New Roman" w:cs="Times New Roman"/>
          <w:sz w:val="24"/>
          <w:szCs w:val="24"/>
          <w:lang w:val="ro-RO" w:eastAsia="en-GB"/>
        </w:rPr>
        <w:t>proceduri suplimentare de stație/locale de securitate aeronautică</w:t>
      </w:r>
      <w:r w:rsidR="00E25D02" w:rsidRPr="0006147F">
        <w:rPr>
          <w:rFonts w:ascii="Times New Roman" w:hAnsi="Times New Roman" w:cs="Times New Roman"/>
          <w:sz w:val="24"/>
          <w:szCs w:val="24"/>
          <w:lang w:val="ro-RO"/>
        </w:rPr>
        <w:t xml:space="preserve">, </w:t>
      </w:r>
      <w:r w:rsidR="00E25D02" w:rsidRPr="0006147F">
        <w:rPr>
          <w:rFonts w:ascii="Times New Roman" w:eastAsia="Times New Roman" w:hAnsi="Times New Roman" w:cs="Times New Roman"/>
          <w:sz w:val="24"/>
          <w:szCs w:val="24"/>
          <w:lang w:val="ro-RO" w:eastAsia="en-GB"/>
        </w:rPr>
        <w:t xml:space="preserve">precum şi </w:t>
      </w:r>
      <w:r w:rsidR="00D53C31" w:rsidRPr="0006147F">
        <w:rPr>
          <w:rFonts w:ascii="Times New Roman" w:hAnsi="Times New Roman" w:cs="Times New Roman"/>
          <w:sz w:val="24"/>
          <w:szCs w:val="24"/>
          <w:shd w:val="clear" w:color="auto" w:fill="FFFFFF"/>
          <w:lang w:val="ro-RO"/>
        </w:rPr>
        <w:t>copii de pe contractele de asigurare valabile și/sau certificatel</w:t>
      </w:r>
      <w:r w:rsidR="001A1541" w:rsidRPr="0006147F">
        <w:rPr>
          <w:rFonts w:ascii="Times New Roman" w:hAnsi="Times New Roman" w:cs="Times New Roman"/>
          <w:sz w:val="24"/>
          <w:szCs w:val="24"/>
          <w:shd w:val="clear" w:color="auto" w:fill="FFFFFF"/>
          <w:lang w:val="ro-RO"/>
        </w:rPr>
        <w:t>e</w:t>
      </w:r>
      <w:r w:rsidR="00D53C31" w:rsidRPr="0006147F">
        <w:rPr>
          <w:rFonts w:ascii="Times New Roman" w:hAnsi="Times New Roman" w:cs="Times New Roman"/>
          <w:sz w:val="24"/>
          <w:szCs w:val="24"/>
          <w:shd w:val="clear" w:color="auto" w:fill="FFFFFF"/>
          <w:lang w:val="ro-RO"/>
        </w:rPr>
        <w:t xml:space="preserve"> de asigurare, eliberat</w:t>
      </w:r>
      <w:r w:rsidR="00492BE4" w:rsidRPr="0006147F">
        <w:rPr>
          <w:rFonts w:ascii="Times New Roman" w:hAnsi="Times New Roman" w:cs="Times New Roman"/>
          <w:sz w:val="24"/>
          <w:szCs w:val="24"/>
          <w:shd w:val="clear" w:color="auto" w:fill="FFFFFF"/>
          <w:lang w:val="ro-RO"/>
        </w:rPr>
        <w:t>e</w:t>
      </w:r>
      <w:r w:rsidR="00D53C31" w:rsidRPr="0006147F">
        <w:rPr>
          <w:rFonts w:ascii="Times New Roman" w:hAnsi="Times New Roman" w:cs="Times New Roman"/>
          <w:sz w:val="24"/>
          <w:szCs w:val="24"/>
          <w:shd w:val="clear" w:color="auto" w:fill="FFFFFF"/>
          <w:lang w:val="ro-RO"/>
        </w:rPr>
        <w:t xml:space="preserve"> de companie de asigurare, care să ateste existența contract</w:t>
      </w:r>
      <w:r w:rsidR="00492BE4" w:rsidRPr="0006147F">
        <w:rPr>
          <w:rFonts w:ascii="Times New Roman" w:hAnsi="Times New Roman" w:cs="Times New Roman"/>
          <w:sz w:val="24"/>
          <w:szCs w:val="24"/>
          <w:shd w:val="clear" w:color="auto" w:fill="FFFFFF"/>
          <w:lang w:val="ro-RO"/>
        </w:rPr>
        <w:t>elor</w:t>
      </w:r>
      <w:r w:rsidR="00D53C31" w:rsidRPr="0006147F">
        <w:rPr>
          <w:rFonts w:ascii="Times New Roman" w:hAnsi="Times New Roman" w:cs="Times New Roman"/>
          <w:sz w:val="24"/>
          <w:szCs w:val="24"/>
          <w:shd w:val="clear" w:color="auto" w:fill="FFFFFF"/>
          <w:lang w:val="ro-RO"/>
        </w:rPr>
        <w:t xml:space="preserve"> de asigurare valabil</w:t>
      </w:r>
      <w:r w:rsidR="00E25D02" w:rsidRPr="0006147F">
        <w:rPr>
          <w:rFonts w:ascii="Times New Roman" w:eastAsia="Times New Roman" w:hAnsi="Times New Roman" w:cs="Times New Roman"/>
          <w:sz w:val="24"/>
          <w:szCs w:val="24"/>
          <w:lang w:val="ro-RO" w:eastAsia="en-GB"/>
        </w:rPr>
        <w:t>e</w:t>
      </w:r>
      <w:r w:rsidR="00492BE4" w:rsidRPr="0006147F">
        <w:rPr>
          <w:rFonts w:ascii="Times New Roman" w:eastAsia="Times New Roman" w:hAnsi="Times New Roman" w:cs="Times New Roman"/>
          <w:sz w:val="24"/>
          <w:szCs w:val="24"/>
          <w:lang w:val="ro-RO" w:eastAsia="en-GB"/>
        </w:rPr>
        <w:t>,</w:t>
      </w:r>
      <w:r w:rsidR="00E25D02" w:rsidRPr="0006147F">
        <w:rPr>
          <w:rFonts w:ascii="Times New Roman" w:eastAsia="Times New Roman" w:hAnsi="Times New Roman" w:cs="Times New Roman"/>
          <w:sz w:val="24"/>
          <w:szCs w:val="24"/>
          <w:lang w:val="ro-RO" w:eastAsia="en-GB"/>
        </w:rPr>
        <w:t xml:space="preserve"> încheiate pentru aeronavele care urmează să fie utilizate.</w:t>
      </w:r>
      <w:r w:rsidR="002239C4" w:rsidRPr="0006147F">
        <w:rPr>
          <w:rFonts w:ascii="Times New Roman" w:eastAsia="Times New Roman" w:hAnsi="Times New Roman" w:cs="Times New Roman"/>
          <w:sz w:val="24"/>
          <w:szCs w:val="24"/>
          <w:lang w:val="ro-RO" w:eastAsia="en-GB"/>
        </w:rPr>
        <w:t xml:space="preserve"> </w:t>
      </w:r>
      <w:r w:rsidR="006B1DCC" w:rsidRPr="0006147F">
        <w:rPr>
          <w:rFonts w:ascii="Times New Roman" w:hAnsi="Times New Roman" w:cs="Times New Roman"/>
          <w:noProof/>
          <w:sz w:val="24"/>
          <w:szCs w:val="24"/>
          <w:lang w:val="ro-RO"/>
        </w:rPr>
        <w:t xml:space="preserve">Termenul de examinare a cereriii curge de la data înregistrării cererii complete, cu toate actele (informațiile) necesare. Dacă cererea nu este completă, </w:t>
      </w:r>
      <w:r w:rsidR="008C76AA" w:rsidRPr="0006147F">
        <w:rPr>
          <w:rFonts w:ascii="Times New Roman" w:hAnsi="Times New Roman" w:cs="Times New Roman"/>
          <w:noProof/>
          <w:sz w:val="24"/>
          <w:szCs w:val="24"/>
          <w:lang w:val="ro-RO"/>
        </w:rPr>
        <w:t>cererea se examinează din data depunerii ultimului document necesar.</w:t>
      </w:r>
    </w:p>
    <w:p w:rsidR="00383532" w:rsidRPr="0006147F" w:rsidRDefault="00383532" w:rsidP="00CF09F5">
      <w:pPr>
        <w:tabs>
          <w:tab w:val="left" w:pos="851"/>
        </w:tabs>
        <w:spacing w:after="0" w:line="240" w:lineRule="auto"/>
        <w:ind w:firstLine="567"/>
        <w:jc w:val="both"/>
        <w:rPr>
          <w:rFonts w:ascii="Times New Roman" w:eastAsia="Times New Roman" w:hAnsi="Times New Roman" w:cs="Times New Roman"/>
          <w:sz w:val="24"/>
          <w:szCs w:val="24"/>
          <w:shd w:val="clear" w:color="auto" w:fill="FFFFFF"/>
          <w:lang w:val="ro-RO" w:eastAsia="en-GB"/>
        </w:rPr>
      </w:pPr>
      <w:r w:rsidRPr="0006147F">
        <w:rPr>
          <w:rStyle w:val="salnbdy"/>
          <w:rFonts w:ascii="Times New Roman" w:hAnsi="Times New Roman" w:cs="Times New Roman"/>
          <w:b/>
          <w:bCs/>
          <w:sz w:val="24"/>
          <w:szCs w:val="24"/>
          <w:bdr w:val="none" w:sz="0" w:space="0" w:color="auto" w:frame="1"/>
          <w:shd w:val="clear" w:color="auto" w:fill="FFFFFF"/>
          <w:lang w:val="ro-RO"/>
        </w:rPr>
        <w:t>44.</w:t>
      </w:r>
      <w:r w:rsidRPr="0006147F">
        <w:rPr>
          <w:rStyle w:val="salnbdy"/>
          <w:rFonts w:ascii="Times New Roman" w:hAnsi="Times New Roman" w:cs="Times New Roman"/>
          <w:sz w:val="24"/>
          <w:szCs w:val="24"/>
          <w:bdr w:val="none" w:sz="0" w:space="0" w:color="auto" w:frame="1"/>
          <w:shd w:val="clear" w:color="auto" w:fill="FFFFFF"/>
          <w:lang w:val="ro-RO"/>
        </w:rPr>
        <w:t xml:space="preserve"> </w:t>
      </w:r>
      <w:r w:rsidRPr="0006147F">
        <w:rPr>
          <w:rFonts w:ascii="Times New Roman" w:eastAsia="Times New Roman" w:hAnsi="Times New Roman" w:cs="Times New Roman"/>
          <w:sz w:val="24"/>
          <w:szCs w:val="24"/>
          <w:shd w:val="clear" w:color="auto" w:fill="FFFFFF"/>
          <w:lang w:val="ro-RO" w:eastAsia="en-GB"/>
        </w:rPr>
        <w:t>Autorizarea pentru executarea zborurilor internaționale aferente operațiunilor de transport aerian comercial efectuate prin curse regulate între Republica Moldova și statele care nu sunt parte la acordurile și convențiile internaționale în domeniul transporturilor aeriene are loc după cum urmează:</w:t>
      </w:r>
    </w:p>
    <w:p w:rsidR="00383532" w:rsidRPr="0006147F" w:rsidRDefault="00383532" w:rsidP="00CF09F5">
      <w:pPr>
        <w:tabs>
          <w:tab w:val="left" w:pos="851"/>
        </w:tabs>
        <w:spacing w:after="0" w:line="240" w:lineRule="auto"/>
        <w:ind w:firstLine="567"/>
        <w:jc w:val="both"/>
        <w:rPr>
          <w:rFonts w:ascii="Times New Roman" w:eastAsia="Times New Roman" w:hAnsi="Times New Roman" w:cs="Times New Roman"/>
          <w:sz w:val="24"/>
          <w:szCs w:val="24"/>
          <w:shd w:val="clear" w:color="auto" w:fill="FFFFFF"/>
          <w:lang w:val="ro-RO" w:eastAsia="en-GB"/>
        </w:rPr>
      </w:pPr>
      <w:r w:rsidRPr="0006147F">
        <w:rPr>
          <w:rFonts w:ascii="Times New Roman" w:eastAsia="Times New Roman" w:hAnsi="Times New Roman" w:cs="Times New Roman"/>
          <w:sz w:val="24"/>
          <w:szCs w:val="24"/>
          <w:shd w:val="clear" w:color="auto" w:fill="FFFFFF"/>
          <w:lang w:val="ro-RO" w:eastAsia="en-GB"/>
        </w:rPr>
        <w:t>1) Operatorii aerieni din Republica Moldova care au sediul în Republica Moldova şi/sau controlul efectiv asupra cărora este exercitat de Republica Moldova şi/sau cetăţeni ai Republicii Moldova au dreptul de a exercita servicii aeriene internaţionale regulate</w:t>
      </w:r>
      <w:r w:rsidR="00C227A2" w:rsidRPr="0006147F">
        <w:rPr>
          <w:rFonts w:ascii="Times New Roman" w:eastAsia="Times New Roman" w:hAnsi="Times New Roman" w:cs="Times New Roman"/>
          <w:sz w:val="24"/>
          <w:szCs w:val="24"/>
          <w:shd w:val="clear" w:color="auto" w:fill="FFFFFF"/>
          <w:lang w:val="ro-RO" w:eastAsia="en-GB"/>
        </w:rPr>
        <w:t xml:space="preserve"> între Republica Moldova și statul respectiv</w:t>
      </w:r>
      <w:r w:rsidRPr="0006147F">
        <w:rPr>
          <w:rFonts w:ascii="Times New Roman" w:eastAsia="Times New Roman" w:hAnsi="Times New Roman" w:cs="Times New Roman"/>
          <w:sz w:val="24"/>
          <w:szCs w:val="24"/>
          <w:shd w:val="clear" w:color="auto" w:fill="FFFFFF"/>
          <w:lang w:val="ro-RO" w:eastAsia="en-GB"/>
        </w:rPr>
        <w:t xml:space="preserve"> în baza autorizaţiei pentru </w:t>
      </w:r>
      <w:r w:rsidR="00C227A2" w:rsidRPr="0006147F">
        <w:rPr>
          <w:rFonts w:ascii="Times New Roman" w:eastAsia="Times New Roman" w:hAnsi="Times New Roman" w:cs="Times New Roman"/>
          <w:sz w:val="24"/>
          <w:szCs w:val="24"/>
          <w:shd w:val="clear" w:color="auto" w:fill="FFFFFF"/>
          <w:lang w:val="ro-RO" w:eastAsia="en-GB"/>
        </w:rPr>
        <w:t>curse (</w:t>
      </w:r>
      <w:r w:rsidRPr="0006147F">
        <w:rPr>
          <w:rFonts w:ascii="Times New Roman" w:eastAsia="Times New Roman" w:hAnsi="Times New Roman" w:cs="Times New Roman"/>
          <w:sz w:val="24"/>
          <w:szCs w:val="24"/>
          <w:shd w:val="clear" w:color="auto" w:fill="FFFFFF"/>
          <w:lang w:val="ro-RO" w:eastAsia="en-GB"/>
        </w:rPr>
        <w:t>zboruri</w:t>
      </w:r>
      <w:r w:rsidR="00C227A2" w:rsidRPr="0006147F">
        <w:rPr>
          <w:rFonts w:ascii="Times New Roman" w:eastAsia="Times New Roman" w:hAnsi="Times New Roman" w:cs="Times New Roman"/>
          <w:sz w:val="24"/>
          <w:szCs w:val="24"/>
          <w:shd w:val="clear" w:color="auto" w:fill="FFFFFF"/>
          <w:lang w:val="ro-RO" w:eastAsia="en-GB"/>
        </w:rPr>
        <w:t>)</w:t>
      </w:r>
      <w:r w:rsidRPr="0006147F">
        <w:rPr>
          <w:rFonts w:ascii="Times New Roman" w:eastAsia="Times New Roman" w:hAnsi="Times New Roman" w:cs="Times New Roman"/>
          <w:sz w:val="24"/>
          <w:szCs w:val="24"/>
          <w:shd w:val="clear" w:color="auto" w:fill="FFFFFF"/>
          <w:lang w:val="ro-RO" w:eastAsia="en-GB"/>
        </w:rPr>
        <w:t xml:space="preserve"> regulate, emisă de Autoritatea Aeronautică Civilă, cu condiţia de a satisface cerinţele minime menționate în Codul aerian al Republicii Moldova nr.301/2017.</w:t>
      </w:r>
    </w:p>
    <w:p w:rsidR="00587F44" w:rsidRPr="0006147F" w:rsidRDefault="00893828" w:rsidP="00CF09F5">
      <w:pPr>
        <w:pStyle w:val="ListParagraph"/>
        <w:tabs>
          <w:tab w:val="left" w:pos="851"/>
        </w:tabs>
        <w:spacing w:after="0" w:line="240" w:lineRule="auto"/>
        <w:ind w:left="0" w:firstLine="567"/>
        <w:jc w:val="both"/>
        <w:rPr>
          <w:rStyle w:val="salnbdy"/>
          <w:rFonts w:ascii="Times New Roman" w:hAnsi="Times New Roman" w:cs="Times New Roman"/>
          <w:sz w:val="24"/>
          <w:szCs w:val="24"/>
          <w:bdr w:val="none" w:sz="0" w:space="0" w:color="auto" w:frame="1"/>
          <w:shd w:val="clear" w:color="auto" w:fill="FFFFFF"/>
          <w:lang w:val="ro-RO"/>
        </w:rPr>
      </w:pPr>
      <w:r w:rsidRPr="0006147F">
        <w:rPr>
          <w:rFonts w:ascii="Times New Roman" w:eastAsia="Times New Roman" w:hAnsi="Times New Roman" w:cs="Times New Roman"/>
          <w:sz w:val="24"/>
          <w:szCs w:val="24"/>
          <w:shd w:val="clear" w:color="auto" w:fill="FFFFFF"/>
          <w:lang w:val="ro-RO" w:eastAsia="en-GB"/>
        </w:rPr>
        <w:t xml:space="preserve">Cererea </w:t>
      </w:r>
      <w:r w:rsidR="00383532" w:rsidRPr="0006147F">
        <w:rPr>
          <w:rFonts w:ascii="Times New Roman" w:eastAsia="Times New Roman" w:hAnsi="Times New Roman" w:cs="Times New Roman"/>
          <w:sz w:val="24"/>
          <w:szCs w:val="24"/>
          <w:shd w:val="clear" w:color="auto" w:fill="FFFFFF"/>
          <w:lang w:val="ro-RO" w:eastAsia="en-GB"/>
        </w:rPr>
        <w:t xml:space="preserve">pentru acordarea autorizației </w:t>
      </w:r>
      <w:r w:rsidR="00C679BF" w:rsidRPr="0006147F">
        <w:rPr>
          <w:rFonts w:ascii="Times New Roman" w:eastAsia="Times New Roman" w:hAnsi="Times New Roman" w:cs="Times New Roman"/>
          <w:sz w:val="24"/>
          <w:szCs w:val="24"/>
          <w:shd w:val="clear" w:color="auto" w:fill="FFFFFF"/>
          <w:lang w:val="ro-RO" w:eastAsia="en-GB"/>
        </w:rPr>
        <w:t xml:space="preserve">pentru curse (zboruri) regulate </w:t>
      </w:r>
      <w:r w:rsidR="00383532" w:rsidRPr="0006147F">
        <w:rPr>
          <w:rFonts w:ascii="Times New Roman" w:eastAsia="Times New Roman" w:hAnsi="Times New Roman" w:cs="Times New Roman"/>
          <w:sz w:val="24"/>
          <w:szCs w:val="24"/>
          <w:shd w:val="clear" w:color="auto" w:fill="FFFFFF"/>
          <w:lang w:val="ro-RO" w:eastAsia="en-GB"/>
        </w:rPr>
        <w:t>este depusă</w:t>
      </w:r>
      <w:r w:rsidR="006624EB" w:rsidRPr="0006147F">
        <w:rPr>
          <w:rFonts w:ascii="Times New Roman" w:eastAsia="Times New Roman" w:hAnsi="Times New Roman" w:cs="Times New Roman"/>
          <w:sz w:val="24"/>
          <w:szCs w:val="24"/>
          <w:shd w:val="clear" w:color="auto" w:fill="FFFFFF"/>
          <w:lang w:val="ro-RO" w:eastAsia="en-GB"/>
        </w:rPr>
        <w:t xml:space="preserve"> </w:t>
      </w:r>
      <w:r w:rsidR="006624EB" w:rsidRPr="0006147F">
        <w:rPr>
          <w:rFonts w:ascii="Times New Roman" w:hAnsi="Times New Roman" w:cs="Times New Roman"/>
          <w:sz w:val="24"/>
          <w:szCs w:val="24"/>
          <w:lang w:val="ro-RO"/>
        </w:rPr>
        <w:t>prin intermediul Sistemului informațional automatizat de gestionare și eliberare a actelor permisive (SIA GEAP)</w:t>
      </w:r>
      <w:r w:rsidR="00383532" w:rsidRPr="0006147F">
        <w:rPr>
          <w:rFonts w:ascii="Times New Roman" w:eastAsia="Times New Roman" w:hAnsi="Times New Roman" w:cs="Times New Roman"/>
          <w:sz w:val="24"/>
          <w:szCs w:val="24"/>
          <w:shd w:val="clear" w:color="auto" w:fill="FFFFFF"/>
          <w:lang w:val="ro-RO" w:eastAsia="en-GB"/>
        </w:rPr>
        <w:t xml:space="preserve"> cu cel puțin 45 de zile calendaristice înainte de data prevăzută pentru începerea operării.</w:t>
      </w:r>
    </w:p>
    <w:p w:rsidR="00542FDB" w:rsidRPr="0006147F" w:rsidRDefault="007401D5"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Style w:val="salnbdy"/>
          <w:rFonts w:ascii="Times New Roman" w:hAnsi="Times New Roman" w:cs="Times New Roman"/>
          <w:sz w:val="24"/>
          <w:szCs w:val="24"/>
          <w:bdr w:val="none" w:sz="0" w:space="0" w:color="auto" w:frame="1"/>
          <w:shd w:val="clear" w:color="auto" w:fill="FFFFFF"/>
          <w:lang w:val="ro-RO"/>
        </w:rPr>
        <w:t xml:space="preserve">2) </w:t>
      </w:r>
      <w:r w:rsidRPr="0006147F">
        <w:rPr>
          <w:rFonts w:ascii="Times New Roman" w:eastAsia="Times New Roman" w:hAnsi="Times New Roman" w:cs="Times New Roman"/>
          <w:sz w:val="24"/>
          <w:szCs w:val="24"/>
          <w:lang w:val="ro-RO" w:eastAsia="en-GB"/>
        </w:rPr>
        <w:t xml:space="preserve">Operatorii aerieni străini care provin dintr-un stat care nu a încheiat un acord privind serviciile aeriene cu Republica Moldova au dreptul de a exercita servicii aeriene internaţionale regulate </w:t>
      </w:r>
      <w:r w:rsidR="00C679BF" w:rsidRPr="0006147F">
        <w:rPr>
          <w:rFonts w:ascii="Times New Roman" w:eastAsia="Times New Roman" w:hAnsi="Times New Roman" w:cs="Times New Roman"/>
          <w:sz w:val="24"/>
          <w:szCs w:val="24"/>
          <w:shd w:val="clear" w:color="auto" w:fill="FFFFFF"/>
          <w:lang w:val="ro-RO" w:eastAsia="en-GB"/>
        </w:rPr>
        <w:t>între Republica Moldova și statul respectiv</w:t>
      </w:r>
      <w:r w:rsidR="00C679BF" w:rsidRPr="0006147F">
        <w:rPr>
          <w:rFonts w:ascii="Times New Roman" w:eastAsia="Times New Roman" w:hAnsi="Times New Roman" w:cs="Times New Roman"/>
          <w:sz w:val="24"/>
          <w:szCs w:val="24"/>
          <w:lang w:val="ro-RO" w:eastAsia="en-GB"/>
        </w:rPr>
        <w:t xml:space="preserve"> </w:t>
      </w:r>
      <w:r w:rsidRPr="0006147F">
        <w:rPr>
          <w:rFonts w:ascii="Times New Roman" w:eastAsia="Times New Roman" w:hAnsi="Times New Roman" w:cs="Times New Roman"/>
          <w:sz w:val="24"/>
          <w:szCs w:val="24"/>
          <w:lang w:val="ro-RO" w:eastAsia="en-GB"/>
        </w:rPr>
        <w:t xml:space="preserve">în baza </w:t>
      </w:r>
      <w:r w:rsidR="00F43624" w:rsidRPr="0006147F">
        <w:rPr>
          <w:rFonts w:ascii="Times New Roman" w:eastAsia="Times New Roman" w:hAnsi="Times New Roman" w:cs="Times New Roman"/>
          <w:sz w:val="24"/>
          <w:szCs w:val="24"/>
          <w:lang w:val="ro-RO" w:eastAsia="en-GB"/>
        </w:rPr>
        <w:t>autorizației</w:t>
      </w:r>
      <w:r w:rsidRPr="0006147F">
        <w:rPr>
          <w:rFonts w:ascii="Times New Roman" w:eastAsia="Times New Roman" w:hAnsi="Times New Roman" w:cs="Times New Roman"/>
          <w:sz w:val="24"/>
          <w:szCs w:val="24"/>
          <w:lang w:val="ro-RO" w:eastAsia="en-GB"/>
        </w:rPr>
        <w:t xml:space="preserve"> pentru </w:t>
      </w:r>
      <w:r w:rsidR="00C679BF" w:rsidRPr="0006147F">
        <w:rPr>
          <w:rFonts w:ascii="Times New Roman" w:eastAsia="Times New Roman" w:hAnsi="Times New Roman" w:cs="Times New Roman"/>
          <w:sz w:val="24"/>
          <w:szCs w:val="24"/>
          <w:lang w:val="ro-RO" w:eastAsia="en-GB"/>
        </w:rPr>
        <w:t>curse (</w:t>
      </w:r>
      <w:r w:rsidRPr="0006147F">
        <w:rPr>
          <w:rFonts w:ascii="Times New Roman" w:eastAsia="Times New Roman" w:hAnsi="Times New Roman" w:cs="Times New Roman"/>
          <w:sz w:val="24"/>
          <w:szCs w:val="24"/>
          <w:lang w:val="ro-RO" w:eastAsia="en-GB"/>
        </w:rPr>
        <w:t>zboruri</w:t>
      </w:r>
      <w:r w:rsidR="00C679BF" w:rsidRPr="0006147F">
        <w:rPr>
          <w:rFonts w:ascii="Times New Roman" w:eastAsia="Times New Roman" w:hAnsi="Times New Roman" w:cs="Times New Roman"/>
          <w:sz w:val="24"/>
          <w:szCs w:val="24"/>
          <w:lang w:val="ro-RO" w:eastAsia="en-GB"/>
        </w:rPr>
        <w:t>)</w:t>
      </w:r>
      <w:r w:rsidRPr="0006147F">
        <w:rPr>
          <w:rFonts w:ascii="Times New Roman" w:eastAsia="Times New Roman" w:hAnsi="Times New Roman" w:cs="Times New Roman"/>
          <w:sz w:val="24"/>
          <w:szCs w:val="24"/>
          <w:lang w:val="ro-RO" w:eastAsia="en-GB"/>
        </w:rPr>
        <w:t xml:space="preserve"> regulate, emisă de Autoritatea Aeronautică Civilă</w:t>
      </w:r>
      <w:r w:rsidR="00F43624" w:rsidRPr="0006147F">
        <w:rPr>
          <w:rFonts w:ascii="Times New Roman" w:eastAsia="Times New Roman" w:hAnsi="Times New Roman" w:cs="Times New Roman"/>
          <w:sz w:val="24"/>
          <w:szCs w:val="24"/>
          <w:lang w:val="ro-RO" w:eastAsia="en-GB"/>
        </w:rPr>
        <w:t>.</w:t>
      </w:r>
    </w:p>
    <w:p w:rsidR="007401D5" w:rsidRPr="0006147F" w:rsidRDefault="00893828"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Cererea</w:t>
      </w:r>
      <w:r w:rsidR="00542FDB" w:rsidRPr="0006147F">
        <w:rPr>
          <w:rFonts w:ascii="Times New Roman" w:hAnsi="Times New Roman" w:cs="Times New Roman"/>
          <w:sz w:val="24"/>
          <w:szCs w:val="24"/>
          <w:lang w:val="ro-RO"/>
        </w:rPr>
        <w:t xml:space="preserve"> pentru acordarea </w:t>
      </w:r>
      <w:r w:rsidR="00542FDB" w:rsidRPr="0006147F">
        <w:rPr>
          <w:rFonts w:ascii="Times New Roman" w:eastAsia="Times New Roman" w:hAnsi="Times New Roman" w:cs="Times New Roman"/>
          <w:sz w:val="24"/>
          <w:szCs w:val="24"/>
          <w:lang w:val="ro-RO" w:eastAsia="en-GB"/>
        </w:rPr>
        <w:t xml:space="preserve">autorizației pentru </w:t>
      </w:r>
      <w:r w:rsidR="00C679BF" w:rsidRPr="0006147F">
        <w:rPr>
          <w:rFonts w:ascii="Times New Roman" w:eastAsia="Times New Roman" w:hAnsi="Times New Roman" w:cs="Times New Roman"/>
          <w:sz w:val="24"/>
          <w:szCs w:val="24"/>
          <w:lang w:val="ro-RO" w:eastAsia="en-GB"/>
        </w:rPr>
        <w:t>curse (</w:t>
      </w:r>
      <w:r w:rsidR="00542FDB" w:rsidRPr="0006147F">
        <w:rPr>
          <w:rFonts w:ascii="Times New Roman" w:eastAsia="Times New Roman" w:hAnsi="Times New Roman" w:cs="Times New Roman"/>
          <w:sz w:val="24"/>
          <w:szCs w:val="24"/>
          <w:lang w:val="ro-RO" w:eastAsia="en-GB"/>
        </w:rPr>
        <w:t>zboruri</w:t>
      </w:r>
      <w:r w:rsidR="00C679BF" w:rsidRPr="0006147F">
        <w:rPr>
          <w:rFonts w:ascii="Times New Roman" w:eastAsia="Times New Roman" w:hAnsi="Times New Roman" w:cs="Times New Roman"/>
          <w:sz w:val="24"/>
          <w:szCs w:val="24"/>
          <w:lang w:val="ro-RO" w:eastAsia="en-GB"/>
        </w:rPr>
        <w:t>)</w:t>
      </w:r>
      <w:r w:rsidR="00542FDB" w:rsidRPr="0006147F">
        <w:rPr>
          <w:rFonts w:ascii="Times New Roman" w:eastAsia="Times New Roman" w:hAnsi="Times New Roman" w:cs="Times New Roman"/>
          <w:sz w:val="24"/>
          <w:szCs w:val="24"/>
          <w:lang w:val="ro-RO" w:eastAsia="en-GB"/>
        </w:rPr>
        <w:t xml:space="preserve"> regulate</w:t>
      </w:r>
      <w:r w:rsidR="00542FDB" w:rsidRPr="0006147F">
        <w:rPr>
          <w:rFonts w:ascii="Times New Roman" w:hAnsi="Times New Roman" w:cs="Times New Roman"/>
          <w:sz w:val="24"/>
          <w:szCs w:val="24"/>
          <w:lang w:val="ro-RO"/>
        </w:rPr>
        <w:t xml:space="preserve"> este depusă </w:t>
      </w:r>
      <w:r w:rsidR="006624EB" w:rsidRPr="0006147F">
        <w:rPr>
          <w:rFonts w:ascii="Times New Roman" w:hAnsi="Times New Roman" w:cs="Times New Roman"/>
          <w:sz w:val="24"/>
          <w:szCs w:val="24"/>
          <w:lang w:val="ro-RO"/>
        </w:rPr>
        <w:t>prin poșta electronică ai Autorității Aeronautice Civile, publicată în AIP Moldova,</w:t>
      </w:r>
      <w:r w:rsidR="006624EB" w:rsidRPr="0006147F">
        <w:rPr>
          <w:rFonts w:ascii="Times New Roman" w:eastAsia="Times New Roman" w:hAnsi="Times New Roman" w:cs="Times New Roman"/>
          <w:sz w:val="24"/>
          <w:szCs w:val="24"/>
          <w:lang w:val="ro-RO" w:eastAsia="en-GB"/>
        </w:rPr>
        <w:t xml:space="preserve"> </w:t>
      </w:r>
      <w:r w:rsidR="00542FDB" w:rsidRPr="0006147F">
        <w:rPr>
          <w:rFonts w:ascii="Times New Roman" w:hAnsi="Times New Roman" w:cs="Times New Roman"/>
          <w:sz w:val="24"/>
          <w:szCs w:val="24"/>
          <w:lang w:val="ro-RO"/>
        </w:rPr>
        <w:t>cu cel puţin 45 de zile calendaristice înainte de data prevăzută pentru începerea operării.</w:t>
      </w:r>
      <w:r w:rsidR="00F43624" w:rsidRPr="0006147F">
        <w:rPr>
          <w:rFonts w:ascii="Times New Roman" w:eastAsia="Times New Roman" w:hAnsi="Times New Roman" w:cs="Times New Roman"/>
          <w:sz w:val="24"/>
          <w:szCs w:val="24"/>
          <w:lang w:val="ro-RO" w:eastAsia="en-GB"/>
        </w:rPr>
        <w:t>”;</w:t>
      </w:r>
    </w:p>
    <w:p w:rsidR="00F43624" w:rsidRPr="008615AC" w:rsidRDefault="00205BFD" w:rsidP="00CF09F5">
      <w:pPr>
        <w:tabs>
          <w:tab w:val="left" w:pos="851"/>
        </w:tabs>
        <w:spacing w:after="0" w:line="240" w:lineRule="auto"/>
        <w:ind w:left="36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1.2.25. </w:t>
      </w:r>
      <w:r w:rsidR="00E82350" w:rsidRPr="008615AC">
        <w:rPr>
          <w:rFonts w:ascii="Times New Roman" w:eastAsia="Times New Roman" w:hAnsi="Times New Roman" w:cs="Times New Roman"/>
          <w:sz w:val="24"/>
          <w:szCs w:val="24"/>
          <w:lang w:val="ro-RO" w:eastAsia="en-GB"/>
        </w:rPr>
        <w:t>se completează cu punctele 44</w:t>
      </w:r>
      <w:r w:rsidR="00E82350" w:rsidRPr="008615AC">
        <w:rPr>
          <w:rFonts w:ascii="Times New Roman" w:eastAsia="Times New Roman" w:hAnsi="Times New Roman" w:cs="Times New Roman"/>
          <w:sz w:val="24"/>
          <w:szCs w:val="24"/>
          <w:vertAlign w:val="superscript"/>
          <w:lang w:val="ro-RO" w:eastAsia="en-GB"/>
        </w:rPr>
        <w:t xml:space="preserve">1 </w:t>
      </w:r>
      <w:r w:rsidR="00E82350" w:rsidRPr="008615AC">
        <w:rPr>
          <w:rFonts w:ascii="Times New Roman" w:eastAsia="Times New Roman" w:hAnsi="Times New Roman" w:cs="Times New Roman"/>
          <w:sz w:val="24"/>
          <w:szCs w:val="24"/>
          <w:lang w:val="ro-RO" w:eastAsia="en-GB"/>
        </w:rPr>
        <w:t>– 44</w:t>
      </w:r>
      <w:r w:rsidR="00323A1E" w:rsidRPr="008615AC">
        <w:rPr>
          <w:rFonts w:ascii="Times New Roman" w:eastAsia="Times New Roman" w:hAnsi="Times New Roman" w:cs="Times New Roman"/>
          <w:sz w:val="24"/>
          <w:szCs w:val="24"/>
          <w:vertAlign w:val="superscript"/>
          <w:lang w:val="ro-RO" w:eastAsia="en-GB"/>
        </w:rPr>
        <w:t>3</w:t>
      </w:r>
      <w:r w:rsidR="00E7602C" w:rsidRPr="008615AC">
        <w:rPr>
          <w:rFonts w:ascii="Times New Roman" w:eastAsia="Times New Roman" w:hAnsi="Times New Roman" w:cs="Times New Roman"/>
          <w:sz w:val="24"/>
          <w:szCs w:val="24"/>
          <w:lang w:val="ro-RO" w:eastAsia="en-GB"/>
        </w:rPr>
        <w:t xml:space="preserve"> cu următorul cuprins:</w:t>
      </w:r>
    </w:p>
    <w:p w:rsidR="002F11CD" w:rsidRPr="0006147F" w:rsidRDefault="00205BFD"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bCs/>
          <w:sz w:val="24"/>
          <w:szCs w:val="24"/>
          <w:lang w:val="ro-RO" w:eastAsia="en-GB"/>
        </w:rPr>
        <w:t>„</w:t>
      </w:r>
      <w:r w:rsidR="00E7602C" w:rsidRPr="0006147F">
        <w:rPr>
          <w:rFonts w:ascii="Times New Roman" w:eastAsia="Times New Roman" w:hAnsi="Times New Roman" w:cs="Times New Roman"/>
          <w:b/>
          <w:bCs/>
          <w:sz w:val="24"/>
          <w:szCs w:val="24"/>
          <w:lang w:val="ro-RO" w:eastAsia="en-GB"/>
        </w:rPr>
        <w:t>44</w:t>
      </w:r>
      <w:r w:rsidR="00E7602C" w:rsidRPr="0006147F">
        <w:rPr>
          <w:rFonts w:ascii="Times New Roman" w:eastAsia="Times New Roman" w:hAnsi="Times New Roman" w:cs="Times New Roman"/>
          <w:b/>
          <w:bCs/>
          <w:sz w:val="24"/>
          <w:szCs w:val="24"/>
          <w:vertAlign w:val="superscript"/>
          <w:lang w:val="ro-RO" w:eastAsia="en-GB"/>
        </w:rPr>
        <w:t>1</w:t>
      </w:r>
      <w:r w:rsidR="002F11CD" w:rsidRPr="0006147F">
        <w:rPr>
          <w:rFonts w:ascii="Times New Roman" w:eastAsia="Times New Roman" w:hAnsi="Times New Roman" w:cs="Times New Roman"/>
          <w:b/>
          <w:bCs/>
          <w:sz w:val="24"/>
          <w:szCs w:val="24"/>
          <w:lang w:val="ro-RO" w:eastAsia="en-GB"/>
        </w:rPr>
        <w:t>.</w:t>
      </w:r>
      <w:r w:rsidR="002F11CD" w:rsidRPr="0006147F">
        <w:rPr>
          <w:rFonts w:ascii="Times New Roman" w:eastAsia="Times New Roman" w:hAnsi="Times New Roman" w:cs="Times New Roman"/>
          <w:sz w:val="24"/>
          <w:szCs w:val="24"/>
          <w:lang w:val="ro-RO" w:eastAsia="en-GB"/>
        </w:rPr>
        <w:t xml:space="preserve"> </w:t>
      </w:r>
      <w:r w:rsidR="0036457E" w:rsidRPr="0006147F">
        <w:rPr>
          <w:rFonts w:ascii="Times New Roman" w:eastAsia="Times New Roman" w:hAnsi="Times New Roman" w:cs="Times New Roman"/>
          <w:sz w:val="24"/>
          <w:szCs w:val="24"/>
          <w:lang w:val="ro-RO" w:eastAsia="en-GB"/>
        </w:rPr>
        <w:t xml:space="preserve">Pentru obținerea autorizațiilor pentru </w:t>
      </w:r>
      <w:r w:rsidR="00C05CEC" w:rsidRPr="0006147F">
        <w:rPr>
          <w:rFonts w:ascii="Times New Roman" w:eastAsia="Times New Roman" w:hAnsi="Times New Roman" w:cs="Times New Roman"/>
          <w:sz w:val="24"/>
          <w:szCs w:val="24"/>
          <w:lang w:val="ro-RO" w:eastAsia="en-GB"/>
        </w:rPr>
        <w:t>curse (</w:t>
      </w:r>
      <w:r w:rsidR="0036457E" w:rsidRPr="0006147F">
        <w:rPr>
          <w:rFonts w:ascii="Times New Roman" w:eastAsia="Times New Roman" w:hAnsi="Times New Roman" w:cs="Times New Roman"/>
          <w:sz w:val="24"/>
          <w:szCs w:val="24"/>
          <w:lang w:val="ro-RO" w:eastAsia="en-GB"/>
        </w:rPr>
        <w:t>zboruri</w:t>
      </w:r>
      <w:r w:rsidR="00C05CEC" w:rsidRPr="0006147F">
        <w:rPr>
          <w:rFonts w:ascii="Times New Roman" w:eastAsia="Times New Roman" w:hAnsi="Times New Roman" w:cs="Times New Roman"/>
          <w:sz w:val="24"/>
          <w:szCs w:val="24"/>
          <w:lang w:val="ro-RO" w:eastAsia="en-GB"/>
        </w:rPr>
        <w:t>)</w:t>
      </w:r>
      <w:r w:rsidR="0036457E" w:rsidRPr="0006147F">
        <w:rPr>
          <w:rFonts w:ascii="Times New Roman" w:eastAsia="Times New Roman" w:hAnsi="Times New Roman" w:cs="Times New Roman"/>
          <w:sz w:val="24"/>
          <w:szCs w:val="24"/>
          <w:lang w:val="ro-RO" w:eastAsia="en-GB"/>
        </w:rPr>
        <w:t xml:space="preserve"> regulate, op</w:t>
      </w:r>
      <w:r w:rsidR="002F11CD" w:rsidRPr="0006147F">
        <w:rPr>
          <w:rFonts w:ascii="Times New Roman" w:eastAsia="Times New Roman" w:hAnsi="Times New Roman" w:cs="Times New Roman"/>
          <w:sz w:val="24"/>
          <w:szCs w:val="24"/>
          <w:lang w:val="ro-RO" w:eastAsia="en-GB"/>
        </w:rPr>
        <w:t xml:space="preserve">eratorii aerieni din Republica Moldova </w:t>
      </w:r>
      <w:r w:rsidR="003917A0" w:rsidRPr="0006147F">
        <w:rPr>
          <w:rFonts w:ascii="Times New Roman" w:eastAsia="Times New Roman" w:hAnsi="Times New Roman" w:cs="Times New Roman"/>
          <w:sz w:val="24"/>
          <w:szCs w:val="24"/>
          <w:lang w:val="ro-RO" w:eastAsia="en-GB"/>
        </w:rPr>
        <w:t xml:space="preserve">depun </w:t>
      </w:r>
      <w:r w:rsidR="002B29F1">
        <w:rPr>
          <w:rFonts w:ascii="Times New Roman" w:eastAsia="Times New Roman" w:hAnsi="Times New Roman" w:cs="Times New Roman"/>
          <w:sz w:val="24"/>
          <w:szCs w:val="24"/>
          <w:lang w:val="ro-RO" w:eastAsia="en-GB"/>
        </w:rPr>
        <w:t>cererea</w:t>
      </w:r>
      <w:r w:rsidR="003917A0" w:rsidRPr="0006147F">
        <w:rPr>
          <w:rFonts w:ascii="Times New Roman" w:eastAsia="Times New Roman" w:hAnsi="Times New Roman" w:cs="Times New Roman"/>
          <w:sz w:val="24"/>
          <w:szCs w:val="24"/>
          <w:lang w:val="ro-RO" w:eastAsia="en-GB"/>
        </w:rPr>
        <w:t xml:space="preserve"> </w:t>
      </w:r>
      <w:r w:rsidR="00324900" w:rsidRPr="0006147F">
        <w:rPr>
          <w:rFonts w:ascii="Times New Roman" w:hAnsi="Times New Roman" w:cs="Times New Roman"/>
          <w:sz w:val="24"/>
          <w:szCs w:val="24"/>
          <w:lang w:val="ro-RO"/>
        </w:rPr>
        <w:t>prin intermediul Sistemului informațional automatizat de gestionare și eliberare a actelor permisive (SIA GEAP)</w:t>
      </w:r>
      <w:r w:rsidR="003917A0" w:rsidRPr="0006147F">
        <w:rPr>
          <w:rFonts w:ascii="Times New Roman" w:hAnsi="Times New Roman" w:cs="Times New Roman"/>
          <w:sz w:val="24"/>
          <w:szCs w:val="24"/>
          <w:lang w:val="ro-RO"/>
        </w:rPr>
        <w:t>,</w:t>
      </w:r>
      <w:r w:rsidR="003917A0" w:rsidRPr="0006147F">
        <w:rPr>
          <w:rFonts w:ascii="Times New Roman" w:eastAsia="Times New Roman" w:hAnsi="Times New Roman" w:cs="Times New Roman"/>
          <w:sz w:val="24"/>
          <w:szCs w:val="24"/>
          <w:lang w:val="ro-RO" w:eastAsia="en-GB"/>
        </w:rPr>
        <w:t xml:space="preserve"> și </w:t>
      </w:r>
      <w:r w:rsidR="0036457E" w:rsidRPr="0006147F">
        <w:rPr>
          <w:rFonts w:ascii="Times New Roman" w:eastAsia="Times New Roman" w:hAnsi="Times New Roman" w:cs="Times New Roman"/>
          <w:sz w:val="24"/>
          <w:szCs w:val="24"/>
          <w:lang w:val="ro-RO" w:eastAsia="en-GB"/>
        </w:rPr>
        <w:t>demonstrează capacitatea de operare a zborurilor solicitate pentru a fi autorizate. În acest scop operatorul aerian</w:t>
      </w:r>
      <w:r w:rsidR="002F11CD" w:rsidRPr="0006147F">
        <w:rPr>
          <w:rFonts w:ascii="Times New Roman" w:eastAsia="Times New Roman" w:hAnsi="Times New Roman" w:cs="Times New Roman"/>
          <w:sz w:val="24"/>
          <w:szCs w:val="24"/>
          <w:lang w:val="ro-RO" w:eastAsia="en-GB"/>
        </w:rPr>
        <w:t xml:space="preserve"> prez</w:t>
      </w:r>
      <w:r w:rsidR="00FE7DD9" w:rsidRPr="0006147F">
        <w:rPr>
          <w:rFonts w:ascii="Times New Roman" w:eastAsia="Times New Roman" w:hAnsi="Times New Roman" w:cs="Times New Roman"/>
          <w:sz w:val="24"/>
          <w:szCs w:val="24"/>
          <w:lang w:val="ro-RO" w:eastAsia="en-GB"/>
        </w:rPr>
        <w:t>i</w:t>
      </w:r>
      <w:r w:rsidR="002F11CD" w:rsidRPr="0006147F">
        <w:rPr>
          <w:rFonts w:ascii="Times New Roman" w:eastAsia="Times New Roman" w:hAnsi="Times New Roman" w:cs="Times New Roman"/>
          <w:sz w:val="24"/>
          <w:szCs w:val="24"/>
          <w:lang w:val="ro-RO" w:eastAsia="en-GB"/>
        </w:rPr>
        <w:t>nt</w:t>
      </w:r>
      <w:r w:rsidR="00FE7DD9" w:rsidRPr="0006147F">
        <w:rPr>
          <w:rFonts w:ascii="Times New Roman" w:eastAsia="Times New Roman" w:hAnsi="Times New Roman" w:cs="Times New Roman"/>
          <w:sz w:val="24"/>
          <w:szCs w:val="24"/>
          <w:lang w:val="ro-RO" w:eastAsia="en-GB"/>
        </w:rPr>
        <w:t>ă</w:t>
      </w:r>
      <w:r w:rsidR="002F11CD" w:rsidRPr="0006147F">
        <w:rPr>
          <w:rFonts w:ascii="Times New Roman" w:eastAsia="Times New Roman" w:hAnsi="Times New Roman" w:cs="Times New Roman"/>
          <w:sz w:val="24"/>
          <w:szCs w:val="24"/>
          <w:lang w:val="ro-RO" w:eastAsia="en-GB"/>
        </w:rPr>
        <w:t xml:space="preserve"> programul săptămânal de operare a zborurilor regulate</w:t>
      </w:r>
      <w:r w:rsidR="00AE151F" w:rsidRPr="0006147F">
        <w:rPr>
          <w:rFonts w:ascii="Times New Roman" w:eastAsia="Times New Roman" w:hAnsi="Times New Roman" w:cs="Times New Roman"/>
          <w:sz w:val="24"/>
          <w:szCs w:val="24"/>
          <w:lang w:val="ro-RO" w:eastAsia="en-GB"/>
        </w:rPr>
        <w:t xml:space="preserve"> raportate la numărul de aeronave deținute de operatorul aerian</w:t>
      </w:r>
      <w:r w:rsidR="002F11CD" w:rsidRPr="0006147F">
        <w:rPr>
          <w:rFonts w:ascii="Times New Roman" w:eastAsia="Times New Roman" w:hAnsi="Times New Roman" w:cs="Times New Roman"/>
          <w:sz w:val="24"/>
          <w:szCs w:val="24"/>
          <w:lang w:val="ro-RO" w:eastAsia="en-GB"/>
        </w:rPr>
        <w:t xml:space="preserve">, </w:t>
      </w:r>
      <w:r w:rsidR="0036457E" w:rsidRPr="0006147F">
        <w:rPr>
          <w:rFonts w:ascii="Times New Roman" w:eastAsia="Times New Roman" w:hAnsi="Times New Roman" w:cs="Times New Roman"/>
          <w:sz w:val="24"/>
          <w:szCs w:val="24"/>
          <w:lang w:val="ro-RO" w:eastAsia="en-GB"/>
        </w:rPr>
        <w:t xml:space="preserve">care </w:t>
      </w:r>
      <w:r w:rsidR="002F11CD" w:rsidRPr="0006147F">
        <w:rPr>
          <w:rFonts w:ascii="Times New Roman" w:eastAsia="Times New Roman" w:hAnsi="Times New Roman" w:cs="Times New Roman"/>
          <w:sz w:val="24"/>
          <w:szCs w:val="24"/>
          <w:lang w:val="ro-RO" w:eastAsia="en-GB"/>
        </w:rPr>
        <w:t>nu va depăși media de 3 curse aeriene zilnice tur-retur pentru o aeronavă operată de operatoriul aerian respectiv.</w:t>
      </w:r>
      <w:r w:rsidR="00D9653B" w:rsidRPr="0006147F">
        <w:rPr>
          <w:rFonts w:ascii="Times New Roman" w:eastAsia="Times New Roman" w:hAnsi="Times New Roman" w:cs="Times New Roman"/>
          <w:sz w:val="24"/>
          <w:szCs w:val="24"/>
          <w:lang w:val="ro-RO" w:eastAsia="en-GB"/>
        </w:rPr>
        <w:t xml:space="preserve"> Această cerință </w:t>
      </w:r>
      <w:r w:rsidR="002F11CD" w:rsidRPr="0006147F">
        <w:rPr>
          <w:rFonts w:ascii="Times New Roman" w:eastAsia="Times New Roman" w:hAnsi="Times New Roman" w:cs="Times New Roman"/>
          <w:sz w:val="24"/>
          <w:szCs w:val="24"/>
          <w:lang w:val="ro-RO" w:eastAsia="en-GB"/>
        </w:rPr>
        <w:t xml:space="preserve">se aplică și în </w:t>
      </w:r>
      <w:r w:rsidR="002423D1" w:rsidRPr="0006147F">
        <w:rPr>
          <w:rFonts w:ascii="Times New Roman" w:eastAsia="Times New Roman" w:hAnsi="Times New Roman" w:cs="Times New Roman"/>
          <w:sz w:val="24"/>
          <w:szCs w:val="24"/>
          <w:lang w:val="ro-RO" w:eastAsia="en-GB"/>
        </w:rPr>
        <w:t xml:space="preserve">cazul modificării </w:t>
      </w:r>
      <w:r w:rsidR="00FF5900" w:rsidRPr="0006147F">
        <w:rPr>
          <w:rFonts w:ascii="Times New Roman" w:eastAsia="Times New Roman" w:hAnsi="Times New Roman" w:cs="Times New Roman"/>
          <w:sz w:val="24"/>
          <w:szCs w:val="24"/>
          <w:lang w:val="ro-RO" w:eastAsia="en-GB"/>
        </w:rPr>
        <w:t>programului (</w:t>
      </w:r>
      <w:r w:rsidR="002423D1" w:rsidRPr="0006147F">
        <w:rPr>
          <w:rFonts w:ascii="Times New Roman" w:eastAsia="Times New Roman" w:hAnsi="Times New Roman" w:cs="Times New Roman"/>
          <w:sz w:val="24"/>
          <w:szCs w:val="24"/>
          <w:lang w:val="ro-RO" w:eastAsia="en-GB"/>
        </w:rPr>
        <w:t>graficului</w:t>
      </w:r>
      <w:r w:rsidR="00FF5900" w:rsidRPr="0006147F">
        <w:rPr>
          <w:rFonts w:ascii="Times New Roman" w:eastAsia="Times New Roman" w:hAnsi="Times New Roman" w:cs="Times New Roman"/>
          <w:sz w:val="24"/>
          <w:szCs w:val="24"/>
          <w:lang w:val="ro-RO" w:eastAsia="en-GB"/>
        </w:rPr>
        <w:t>)</w:t>
      </w:r>
      <w:r w:rsidR="002423D1" w:rsidRPr="0006147F">
        <w:rPr>
          <w:rFonts w:ascii="Times New Roman" w:eastAsia="Times New Roman" w:hAnsi="Times New Roman" w:cs="Times New Roman"/>
          <w:sz w:val="24"/>
          <w:szCs w:val="24"/>
          <w:lang w:val="ro-RO" w:eastAsia="en-GB"/>
        </w:rPr>
        <w:t xml:space="preserve"> de operare a curselor regulate după obţinerea autorizaţiei, conform punctului 50.</w:t>
      </w:r>
      <w:r w:rsidR="002F11CD" w:rsidRPr="0006147F">
        <w:rPr>
          <w:rFonts w:ascii="Times New Roman" w:eastAsia="Times New Roman" w:hAnsi="Times New Roman" w:cs="Times New Roman"/>
          <w:sz w:val="24"/>
          <w:szCs w:val="24"/>
          <w:lang w:val="ro-RO" w:eastAsia="en-GB"/>
        </w:rPr>
        <w:t xml:space="preserve"> </w:t>
      </w:r>
    </w:p>
    <w:p w:rsidR="002F11CD" w:rsidRPr="0006147F" w:rsidRDefault="002F11CD"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b/>
          <w:bCs/>
          <w:sz w:val="24"/>
          <w:szCs w:val="24"/>
          <w:lang w:val="ro-RO" w:eastAsia="en-GB"/>
        </w:rPr>
        <w:t>44</w:t>
      </w:r>
      <w:r w:rsidR="000922E0" w:rsidRPr="0006147F">
        <w:rPr>
          <w:rFonts w:ascii="Times New Roman" w:eastAsia="Times New Roman" w:hAnsi="Times New Roman" w:cs="Times New Roman"/>
          <w:b/>
          <w:bCs/>
          <w:sz w:val="24"/>
          <w:szCs w:val="24"/>
          <w:vertAlign w:val="superscript"/>
          <w:lang w:val="ro-RO" w:eastAsia="en-GB"/>
        </w:rPr>
        <w:t>2</w:t>
      </w:r>
      <w:r w:rsidRPr="0006147F">
        <w:rPr>
          <w:rFonts w:ascii="Times New Roman" w:eastAsia="Times New Roman" w:hAnsi="Times New Roman" w:cs="Times New Roman"/>
          <w:b/>
          <w:bCs/>
          <w:sz w:val="24"/>
          <w:szCs w:val="24"/>
          <w:lang w:val="ro-RO" w:eastAsia="en-GB"/>
        </w:rPr>
        <w:t xml:space="preserve">. </w:t>
      </w:r>
      <w:r w:rsidRPr="0006147F">
        <w:rPr>
          <w:rFonts w:ascii="Times New Roman" w:eastAsia="Times New Roman" w:hAnsi="Times New Roman" w:cs="Times New Roman"/>
          <w:sz w:val="24"/>
          <w:szCs w:val="24"/>
          <w:lang w:val="ro-RO" w:eastAsia="en-GB"/>
        </w:rPr>
        <w:t>La evaluarea sarcinii zilnice de zboruri revenite în mediu la o aeronavă, în cadrul programului săptămânal de operare conform prevederilor stabilite la pct. 44</w:t>
      </w:r>
      <w:r w:rsidR="000922E0" w:rsidRPr="0006147F">
        <w:rPr>
          <w:rFonts w:ascii="Times New Roman" w:eastAsia="Times New Roman" w:hAnsi="Times New Roman" w:cs="Times New Roman"/>
          <w:sz w:val="24"/>
          <w:szCs w:val="24"/>
          <w:vertAlign w:val="superscript"/>
          <w:lang w:val="ro-RO" w:eastAsia="en-GB"/>
        </w:rPr>
        <w:t>1</w:t>
      </w:r>
      <w:r w:rsidRPr="0006147F">
        <w:rPr>
          <w:rFonts w:ascii="Times New Roman" w:eastAsia="Times New Roman" w:hAnsi="Times New Roman" w:cs="Times New Roman"/>
          <w:sz w:val="24"/>
          <w:szCs w:val="24"/>
          <w:lang w:val="ro-RO" w:eastAsia="en-GB"/>
        </w:rPr>
        <w:t xml:space="preserve"> nu se </w:t>
      </w:r>
      <w:r w:rsidR="000922E0" w:rsidRPr="0006147F">
        <w:rPr>
          <w:rFonts w:ascii="Times New Roman" w:eastAsia="Times New Roman" w:hAnsi="Times New Roman" w:cs="Times New Roman"/>
          <w:sz w:val="24"/>
          <w:szCs w:val="24"/>
          <w:lang w:val="ro-RO" w:eastAsia="en-GB"/>
        </w:rPr>
        <w:t>ia</w:t>
      </w:r>
      <w:r w:rsidRPr="0006147F">
        <w:rPr>
          <w:rFonts w:ascii="Times New Roman" w:eastAsia="Times New Roman" w:hAnsi="Times New Roman" w:cs="Times New Roman"/>
          <w:sz w:val="24"/>
          <w:szCs w:val="24"/>
          <w:lang w:val="ro-RO" w:eastAsia="en-GB"/>
        </w:rPr>
        <w:t xml:space="preserve"> în considerație aeronavele operate în sistem ”wet-lease</w:t>
      </w:r>
      <w:r w:rsidR="003E1267" w:rsidRPr="0006147F">
        <w:rPr>
          <w:rFonts w:ascii="Times New Roman" w:eastAsia="Times New Roman" w:hAnsi="Times New Roman" w:cs="Times New Roman"/>
          <w:sz w:val="24"/>
          <w:szCs w:val="24"/>
          <w:lang w:val="ro-RO" w:eastAsia="en-GB"/>
        </w:rPr>
        <w:t xml:space="preserve"> </w:t>
      </w:r>
      <w:r w:rsidR="003E3966" w:rsidRPr="0006147F">
        <w:rPr>
          <w:rFonts w:ascii="Times New Roman" w:eastAsia="Times New Roman" w:hAnsi="Times New Roman" w:cs="Times New Roman"/>
          <w:sz w:val="24"/>
          <w:szCs w:val="24"/>
          <w:lang w:val="ro-RO" w:eastAsia="en-GB"/>
        </w:rPr>
        <w:t>out</w:t>
      </w:r>
      <w:r w:rsidR="002B29F1">
        <w:rPr>
          <w:rFonts w:ascii="Times New Roman" w:eastAsia="Times New Roman" w:hAnsi="Times New Roman" w:cs="Times New Roman"/>
          <w:sz w:val="24"/>
          <w:szCs w:val="24"/>
          <w:lang w:val="ro-RO" w:eastAsia="en-GB"/>
        </w:rPr>
        <w:t>”</w:t>
      </w:r>
      <w:r w:rsidR="003E1267" w:rsidRPr="0006147F">
        <w:rPr>
          <w:rFonts w:ascii="Times New Roman" w:eastAsia="Times New Roman" w:hAnsi="Times New Roman" w:cs="Times New Roman"/>
          <w:sz w:val="24"/>
          <w:szCs w:val="24"/>
          <w:lang w:val="ro-RO" w:eastAsia="en-GB"/>
        </w:rPr>
        <w:t>.</w:t>
      </w:r>
    </w:p>
    <w:p w:rsidR="00E7602C" w:rsidRPr="0006147F" w:rsidRDefault="002F11CD"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b/>
          <w:bCs/>
          <w:sz w:val="24"/>
          <w:szCs w:val="24"/>
          <w:lang w:val="ro-RO" w:eastAsia="en-GB"/>
        </w:rPr>
        <w:t>44</w:t>
      </w:r>
      <w:r w:rsidR="00323A1E" w:rsidRPr="0006147F">
        <w:rPr>
          <w:rFonts w:ascii="Times New Roman" w:eastAsia="Times New Roman" w:hAnsi="Times New Roman" w:cs="Times New Roman"/>
          <w:b/>
          <w:bCs/>
          <w:sz w:val="24"/>
          <w:szCs w:val="24"/>
          <w:vertAlign w:val="superscript"/>
          <w:lang w:val="ro-RO" w:eastAsia="en-GB"/>
        </w:rPr>
        <w:t>3</w:t>
      </w:r>
      <w:r w:rsidRPr="0006147F">
        <w:rPr>
          <w:rFonts w:ascii="Times New Roman" w:eastAsia="Times New Roman" w:hAnsi="Times New Roman" w:cs="Times New Roman"/>
          <w:b/>
          <w:bCs/>
          <w:sz w:val="24"/>
          <w:szCs w:val="24"/>
          <w:lang w:val="ro-RO" w:eastAsia="en-GB"/>
        </w:rPr>
        <w:t xml:space="preserve">. </w:t>
      </w:r>
      <w:r w:rsidRPr="0006147F">
        <w:rPr>
          <w:rFonts w:ascii="Times New Roman" w:eastAsia="Times New Roman" w:hAnsi="Times New Roman" w:cs="Times New Roman"/>
          <w:sz w:val="24"/>
          <w:szCs w:val="24"/>
          <w:lang w:val="ro-RO" w:eastAsia="en-GB"/>
        </w:rPr>
        <w:t>Până la data de 25 a fiecărei luni, operatorii aerieni naționali transmit lunar spre aprobare către AAC programul de zboruri pentru luna următoare, conform modelului aprobat de AAC</w:t>
      </w:r>
      <w:r w:rsidR="00EF1AB0" w:rsidRPr="0006147F">
        <w:rPr>
          <w:rFonts w:ascii="Times New Roman" w:eastAsia="Times New Roman" w:hAnsi="Times New Roman" w:cs="Times New Roman"/>
          <w:sz w:val="24"/>
          <w:szCs w:val="24"/>
          <w:lang w:val="ro-RO" w:eastAsia="en-GB"/>
        </w:rPr>
        <w:t>.</w:t>
      </w:r>
      <w:r w:rsidR="00E7602C" w:rsidRPr="0006147F">
        <w:rPr>
          <w:rFonts w:ascii="Times New Roman" w:eastAsia="Times New Roman" w:hAnsi="Times New Roman" w:cs="Times New Roman"/>
          <w:sz w:val="24"/>
          <w:szCs w:val="24"/>
          <w:lang w:val="ro-RO" w:eastAsia="en-GB"/>
        </w:rPr>
        <w:t>”</w:t>
      </w:r>
      <w:r w:rsidR="00EF1AB0" w:rsidRPr="0006147F">
        <w:rPr>
          <w:rFonts w:ascii="Times New Roman" w:eastAsia="Times New Roman" w:hAnsi="Times New Roman" w:cs="Times New Roman"/>
          <w:sz w:val="24"/>
          <w:szCs w:val="24"/>
          <w:lang w:val="ro-RO" w:eastAsia="en-GB"/>
        </w:rPr>
        <w:t>;</w:t>
      </w:r>
    </w:p>
    <w:p w:rsidR="00F43624" w:rsidRPr="00205BFD" w:rsidRDefault="00205BFD" w:rsidP="00CF09F5">
      <w:pPr>
        <w:tabs>
          <w:tab w:val="left" w:pos="851"/>
        </w:tabs>
        <w:spacing w:after="0" w:line="240" w:lineRule="auto"/>
        <w:ind w:left="360"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1.2.26. </w:t>
      </w:r>
      <w:r w:rsidR="00E17120" w:rsidRPr="00205BFD">
        <w:rPr>
          <w:rStyle w:val="salnbdy"/>
          <w:rFonts w:ascii="Times New Roman" w:hAnsi="Times New Roman" w:cs="Times New Roman"/>
          <w:sz w:val="24"/>
          <w:szCs w:val="24"/>
          <w:bdr w:val="none" w:sz="0" w:space="0" w:color="auto" w:frame="1"/>
          <w:shd w:val="clear" w:color="auto" w:fill="FFFFFF"/>
          <w:lang w:val="ro-RO"/>
        </w:rPr>
        <w:t>la punctul 45 subpunctul 3) va avea următorul cuprins:</w:t>
      </w:r>
    </w:p>
    <w:p w:rsidR="00E17120" w:rsidRPr="0006147F" w:rsidRDefault="00E17120" w:rsidP="00CF09F5">
      <w:pPr>
        <w:tabs>
          <w:tab w:val="left" w:pos="851"/>
        </w:tabs>
        <w:spacing w:after="0" w:line="240" w:lineRule="auto"/>
        <w:ind w:left="360" w:firstLine="567"/>
        <w:jc w:val="both"/>
        <w:rPr>
          <w:rStyle w:val="salnbdy"/>
          <w:rFonts w:ascii="Times New Roman" w:hAnsi="Times New Roman" w:cs="Times New Roman"/>
          <w:sz w:val="24"/>
          <w:szCs w:val="24"/>
          <w:bdr w:val="none" w:sz="0" w:space="0" w:color="auto" w:frame="1"/>
          <w:shd w:val="clear" w:color="auto" w:fill="FFFFFF"/>
          <w:lang w:val="ro-RO"/>
        </w:rPr>
      </w:pPr>
      <w:r w:rsidRPr="0006147F">
        <w:rPr>
          <w:rStyle w:val="salnbdy"/>
          <w:rFonts w:ascii="Times New Roman" w:hAnsi="Times New Roman" w:cs="Times New Roman"/>
          <w:sz w:val="24"/>
          <w:szCs w:val="24"/>
          <w:bdr w:val="none" w:sz="0" w:space="0" w:color="auto" w:frame="1"/>
          <w:shd w:val="clear" w:color="auto" w:fill="FFFFFF"/>
          <w:lang w:val="ro-RO"/>
        </w:rPr>
        <w:t xml:space="preserve">”3) </w:t>
      </w:r>
      <w:r w:rsidR="009B6719" w:rsidRPr="0006147F">
        <w:rPr>
          <w:rFonts w:ascii="Times New Roman" w:eastAsia="Times New Roman" w:hAnsi="Times New Roman" w:cs="Times New Roman"/>
          <w:sz w:val="24"/>
          <w:szCs w:val="24"/>
          <w:lang w:val="ro-RO" w:eastAsia="en-GB"/>
        </w:rPr>
        <w:t>proceduri suplimentare de stație/locale de securitate aeronautică</w:t>
      </w:r>
      <w:r w:rsidR="00AD10B9" w:rsidRPr="0006147F">
        <w:rPr>
          <w:rStyle w:val="salnbdy"/>
          <w:rFonts w:ascii="Times New Roman" w:hAnsi="Times New Roman" w:cs="Times New Roman"/>
          <w:sz w:val="24"/>
          <w:szCs w:val="24"/>
          <w:bdr w:val="none" w:sz="0" w:space="0" w:color="auto" w:frame="1"/>
          <w:shd w:val="clear" w:color="auto" w:fill="FFFFFF"/>
          <w:lang w:val="ro-RO"/>
        </w:rPr>
        <w:t>;</w:t>
      </w:r>
      <w:r w:rsidRPr="0006147F">
        <w:rPr>
          <w:rStyle w:val="salnbdy"/>
          <w:rFonts w:ascii="Times New Roman" w:hAnsi="Times New Roman" w:cs="Times New Roman"/>
          <w:sz w:val="24"/>
          <w:szCs w:val="24"/>
          <w:bdr w:val="none" w:sz="0" w:space="0" w:color="auto" w:frame="1"/>
          <w:shd w:val="clear" w:color="auto" w:fill="FFFFFF"/>
          <w:lang w:val="ro-RO"/>
        </w:rPr>
        <w:t>”</w:t>
      </w:r>
      <w:r w:rsidR="00AD10B9" w:rsidRPr="0006147F">
        <w:rPr>
          <w:rStyle w:val="salnbdy"/>
          <w:rFonts w:ascii="Times New Roman" w:hAnsi="Times New Roman" w:cs="Times New Roman"/>
          <w:sz w:val="24"/>
          <w:szCs w:val="24"/>
          <w:bdr w:val="none" w:sz="0" w:space="0" w:color="auto" w:frame="1"/>
          <w:shd w:val="clear" w:color="auto" w:fill="FFFFFF"/>
          <w:lang w:val="ro-RO"/>
        </w:rPr>
        <w:t>;</w:t>
      </w:r>
    </w:p>
    <w:p w:rsidR="00AD10B9" w:rsidRPr="00205BFD" w:rsidRDefault="00205BFD" w:rsidP="00CF09F5">
      <w:pPr>
        <w:tabs>
          <w:tab w:val="left" w:pos="851"/>
        </w:tabs>
        <w:spacing w:after="0" w:line="240" w:lineRule="auto"/>
        <w:ind w:left="360"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1.2.27. </w:t>
      </w:r>
      <w:r w:rsidR="001259BB" w:rsidRPr="00205BFD">
        <w:rPr>
          <w:rStyle w:val="salnbdy"/>
          <w:rFonts w:ascii="Times New Roman" w:hAnsi="Times New Roman" w:cs="Times New Roman"/>
          <w:sz w:val="24"/>
          <w:szCs w:val="24"/>
          <w:bdr w:val="none" w:sz="0" w:space="0" w:color="auto" w:frame="1"/>
          <w:shd w:val="clear" w:color="auto" w:fill="FFFFFF"/>
          <w:lang w:val="ro-RO"/>
        </w:rPr>
        <w:t>Punctul 46 va avea următorul cuprins:</w:t>
      </w:r>
    </w:p>
    <w:p w:rsidR="00E50E3D" w:rsidRPr="0006147F" w:rsidRDefault="00205BFD"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Pr>
          <w:rStyle w:val="salnbdy"/>
          <w:rFonts w:ascii="Times New Roman" w:hAnsi="Times New Roman" w:cs="Times New Roman"/>
          <w:sz w:val="24"/>
          <w:szCs w:val="24"/>
          <w:bdr w:val="none" w:sz="0" w:space="0" w:color="auto" w:frame="1"/>
          <w:shd w:val="clear" w:color="auto" w:fill="FFFFFF"/>
          <w:lang w:val="ro-RO"/>
        </w:rPr>
        <w:lastRenderedPageBreak/>
        <w:t>„</w:t>
      </w:r>
      <w:r w:rsidR="001259BB" w:rsidRPr="0006147F">
        <w:rPr>
          <w:rStyle w:val="salnbdy"/>
          <w:rFonts w:ascii="Times New Roman" w:hAnsi="Times New Roman" w:cs="Times New Roman"/>
          <w:b/>
          <w:bCs/>
          <w:sz w:val="24"/>
          <w:szCs w:val="24"/>
          <w:bdr w:val="none" w:sz="0" w:space="0" w:color="auto" w:frame="1"/>
          <w:shd w:val="clear" w:color="auto" w:fill="FFFFFF"/>
          <w:lang w:val="ro-RO"/>
        </w:rPr>
        <w:t>46.</w:t>
      </w:r>
      <w:r w:rsidR="001259BB" w:rsidRPr="0006147F">
        <w:rPr>
          <w:rStyle w:val="salnbdy"/>
          <w:rFonts w:ascii="Times New Roman" w:hAnsi="Times New Roman" w:cs="Times New Roman"/>
          <w:sz w:val="24"/>
          <w:szCs w:val="24"/>
          <w:bdr w:val="none" w:sz="0" w:space="0" w:color="auto" w:frame="1"/>
          <w:shd w:val="clear" w:color="auto" w:fill="FFFFFF"/>
          <w:lang w:val="ro-RO"/>
        </w:rPr>
        <w:t xml:space="preserve"> </w:t>
      </w:r>
      <w:r w:rsidR="001259BB" w:rsidRPr="0006147F">
        <w:rPr>
          <w:rFonts w:ascii="Times New Roman" w:eastAsia="Times New Roman" w:hAnsi="Times New Roman" w:cs="Times New Roman"/>
          <w:sz w:val="24"/>
          <w:szCs w:val="24"/>
          <w:lang w:val="ro-RO" w:eastAsia="en-GB"/>
        </w:rPr>
        <w:t xml:space="preserve">Prin excepţie de la </w:t>
      </w:r>
      <w:r w:rsidR="00E50E3D" w:rsidRPr="0006147F">
        <w:rPr>
          <w:rFonts w:ascii="Times New Roman" w:eastAsia="Times New Roman" w:hAnsi="Times New Roman" w:cs="Times New Roman"/>
          <w:sz w:val="24"/>
          <w:szCs w:val="24"/>
          <w:lang w:val="ro-RO" w:eastAsia="en-GB"/>
        </w:rPr>
        <w:t xml:space="preserve">termenul prevăzut la punctul </w:t>
      </w:r>
      <w:r w:rsidR="001259BB" w:rsidRPr="0006147F">
        <w:rPr>
          <w:rFonts w:ascii="Times New Roman" w:eastAsia="Times New Roman" w:hAnsi="Times New Roman" w:cs="Times New Roman"/>
          <w:sz w:val="24"/>
          <w:szCs w:val="24"/>
          <w:lang w:val="ro-RO" w:eastAsia="en-GB"/>
        </w:rPr>
        <w:t>4</w:t>
      </w:r>
      <w:r w:rsidR="00E50E3D" w:rsidRPr="0006147F">
        <w:rPr>
          <w:rFonts w:ascii="Times New Roman" w:eastAsia="Times New Roman" w:hAnsi="Times New Roman" w:cs="Times New Roman"/>
          <w:sz w:val="24"/>
          <w:szCs w:val="24"/>
          <w:lang w:val="ro-RO" w:eastAsia="en-GB"/>
        </w:rPr>
        <w:t>2</w:t>
      </w:r>
      <w:r w:rsidR="001259BB" w:rsidRPr="0006147F">
        <w:rPr>
          <w:rFonts w:ascii="Times New Roman" w:eastAsia="Times New Roman" w:hAnsi="Times New Roman" w:cs="Times New Roman"/>
          <w:sz w:val="24"/>
          <w:szCs w:val="24"/>
          <w:lang w:val="ro-RO" w:eastAsia="en-GB"/>
        </w:rPr>
        <w:t xml:space="preserve">, </w:t>
      </w:r>
      <w:r w:rsidR="00E50E3D" w:rsidRPr="0006147F">
        <w:rPr>
          <w:rFonts w:ascii="Times New Roman" w:eastAsia="Times New Roman" w:hAnsi="Times New Roman" w:cs="Times New Roman"/>
          <w:sz w:val="24"/>
          <w:szCs w:val="24"/>
          <w:lang w:val="ro-RO" w:eastAsia="en-GB"/>
        </w:rPr>
        <w:t xml:space="preserve">cererea transportatorului aerian din Uniunea Europeană </w:t>
      </w:r>
      <w:r w:rsidR="003D7104" w:rsidRPr="0006147F">
        <w:rPr>
          <w:rFonts w:ascii="Times New Roman" w:eastAsia="Times New Roman" w:hAnsi="Times New Roman" w:cs="Times New Roman"/>
          <w:sz w:val="24"/>
          <w:szCs w:val="24"/>
          <w:lang w:val="ro-RO" w:eastAsia="en-GB"/>
        </w:rPr>
        <w:t>pentru obţinerea autorizaţiei prevăzute la punctul 41 se transmite Autorităţii Aeronautice Civile</w:t>
      </w:r>
      <w:r w:rsidR="000602AC" w:rsidRPr="0006147F">
        <w:rPr>
          <w:rFonts w:ascii="Times New Roman" w:eastAsia="Times New Roman" w:hAnsi="Times New Roman" w:cs="Times New Roman"/>
          <w:sz w:val="24"/>
          <w:szCs w:val="24"/>
          <w:lang w:val="ro-RO" w:eastAsia="en-GB"/>
        </w:rPr>
        <w:t>,</w:t>
      </w:r>
      <w:r w:rsidR="003D7104" w:rsidRPr="0006147F">
        <w:rPr>
          <w:rFonts w:ascii="Times New Roman" w:eastAsia="Times New Roman" w:hAnsi="Times New Roman" w:cs="Times New Roman"/>
          <w:sz w:val="24"/>
          <w:szCs w:val="24"/>
          <w:lang w:val="ro-RO" w:eastAsia="en-GB"/>
        </w:rPr>
        <w:t xml:space="preserve"> </w:t>
      </w:r>
      <w:r w:rsidR="000602AC" w:rsidRPr="0006147F">
        <w:rPr>
          <w:rFonts w:ascii="Times New Roman" w:hAnsi="Times New Roman" w:cs="Times New Roman"/>
          <w:sz w:val="24"/>
          <w:szCs w:val="24"/>
          <w:lang w:val="ro-RO"/>
        </w:rPr>
        <w:t>prin poșta electronică publicată în AIP Moldova,</w:t>
      </w:r>
      <w:r w:rsidR="000602AC" w:rsidRPr="0006147F">
        <w:rPr>
          <w:rFonts w:ascii="Times New Roman" w:eastAsia="Times New Roman" w:hAnsi="Times New Roman" w:cs="Times New Roman"/>
          <w:sz w:val="24"/>
          <w:szCs w:val="24"/>
          <w:lang w:val="ro-RO" w:eastAsia="en-GB"/>
        </w:rPr>
        <w:t xml:space="preserve"> </w:t>
      </w:r>
      <w:r w:rsidR="003D7104" w:rsidRPr="0006147F">
        <w:rPr>
          <w:rFonts w:ascii="Times New Roman" w:eastAsia="Times New Roman" w:hAnsi="Times New Roman" w:cs="Times New Roman"/>
          <w:sz w:val="24"/>
          <w:szCs w:val="24"/>
          <w:lang w:val="ro-RO" w:eastAsia="en-GB"/>
        </w:rPr>
        <w:t xml:space="preserve">în termen nu mai puţin de 5 zile </w:t>
      </w:r>
      <w:r w:rsidR="00AF2DA5" w:rsidRPr="0006147F">
        <w:rPr>
          <w:rFonts w:ascii="Times New Roman" w:eastAsia="Times New Roman" w:hAnsi="Times New Roman" w:cs="Times New Roman"/>
          <w:sz w:val="24"/>
          <w:szCs w:val="24"/>
          <w:lang w:val="ro-RO" w:eastAsia="en-GB"/>
        </w:rPr>
        <w:t>(</w:t>
      </w:r>
      <w:r w:rsidR="003D7104" w:rsidRPr="0006147F">
        <w:rPr>
          <w:rFonts w:ascii="Times New Roman" w:hAnsi="Times New Roman" w:cs="Times New Roman"/>
          <w:sz w:val="24"/>
          <w:szCs w:val="24"/>
          <w:lang w:val="ro-RO"/>
        </w:rPr>
        <w:t>lucrătoare</w:t>
      </w:r>
      <w:r w:rsidR="00AF2DA5" w:rsidRPr="0006147F">
        <w:rPr>
          <w:rFonts w:ascii="Times New Roman" w:hAnsi="Times New Roman" w:cs="Times New Roman"/>
          <w:sz w:val="24"/>
          <w:szCs w:val="24"/>
          <w:lang w:val="ro-RO"/>
        </w:rPr>
        <w:t>)</w:t>
      </w:r>
      <w:r w:rsidR="003D7104" w:rsidRPr="0006147F">
        <w:rPr>
          <w:rFonts w:ascii="Times New Roman" w:hAnsi="Times New Roman" w:cs="Times New Roman"/>
          <w:sz w:val="24"/>
          <w:szCs w:val="24"/>
          <w:lang w:val="ro-RO"/>
        </w:rPr>
        <w:t xml:space="preserve"> </w:t>
      </w:r>
      <w:r w:rsidR="003D7104" w:rsidRPr="0006147F">
        <w:rPr>
          <w:rFonts w:ascii="Times New Roman" w:eastAsia="Times New Roman" w:hAnsi="Times New Roman" w:cs="Times New Roman"/>
          <w:sz w:val="24"/>
          <w:szCs w:val="24"/>
          <w:lang w:val="ro-RO" w:eastAsia="en-GB"/>
        </w:rPr>
        <w:t>până la data primului zbor</w:t>
      </w:r>
      <w:r w:rsidR="00AF2DA5" w:rsidRPr="0006147F">
        <w:rPr>
          <w:rFonts w:ascii="Times New Roman" w:eastAsia="Times New Roman" w:hAnsi="Times New Roman" w:cs="Times New Roman"/>
          <w:sz w:val="24"/>
          <w:szCs w:val="24"/>
          <w:lang w:val="ro-RO" w:eastAsia="en-GB"/>
        </w:rPr>
        <w:t xml:space="preserve">. </w:t>
      </w:r>
      <w:r w:rsidR="00E90EEC" w:rsidRPr="0006147F">
        <w:rPr>
          <w:rFonts w:ascii="Times New Roman" w:eastAsia="Times New Roman" w:hAnsi="Times New Roman" w:cs="Times New Roman"/>
          <w:sz w:val="24"/>
          <w:szCs w:val="24"/>
          <w:lang w:val="ro-RO" w:eastAsia="en-GB"/>
        </w:rPr>
        <w:t xml:space="preserve">Autorizația se consideră acordată dacă </w:t>
      </w:r>
      <w:r w:rsidR="00DE280B" w:rsidRPr="0006147F">
        <w:rPr>
          <w:rFonts w:ascii="Times New Roman" w:eastAsia="Times New Roman" w:hAnsi="Times New Roman" w:cs="Times New Roman"/>
          <w:sz w:val="24"/>
          <w:szCs w:val="24"/>
          <w:lang w:val="ro-RO" w:eastAsia="en-GB"/>
        </w:rPr>
        <w:t xml:space="preserve">Autoritatea Aeronautică Civilă a emis </w:t>
      </w:r>
      <w:r w:rsidR="004D1C62" w:rsidRPr="0006147F">
        <w:rPr>
          <w:rFonts w:ascii="Times New Roman" w:eastAsia="Times New Roman" w:hAnsi="Times New Roman" w:cs="Times New Roman"/>
          <w:sz w:val="24"/>
          <w:szCs w:val="24"/>
          <w:lang w:val="ro-RO" w:eastAsia="en-GB"/>
        </w:rPr>
        <w:t>o notificare</w:t>
      </w:r>
      <w:r w:rsidR="00DE280B" w:rsidRPr="0006147F">
        <w:rPr>
          <w:rFonts w:ascii="Times New Roman" w:eastAsia="Times New Roman" w:hAnsi="Times New Roman" w:cs="Times New Roman"/>
          <w:sz w:val="24"/>
          <w:szCs w:val="24"/>
          <w:lang w:val="ro-RO" w:eastAsia="en-GB"/>
        </w:rPr>
        <w:t xml:space="preserve"> privind lipsa de obiecții,</w:t>
      </w:r>
      <w:r w:rsidR="002B49F0" w:rsidRPr="0006147F">
        <w:rPr>
          <w:rFonts w:ascii="Times New Roman" w:eastAsia="Times New Roman" w:hAnsi="Times New Roman" w:cs="Times New Roman"/>
          <w:sz w:val="24"/>
          <w:szCs w:val="24"/>
          <w:lang w:val="ro-RO" w:eastAsia="en-GB"/>
        </w:rPr>
        <w:t xml:space="preserve"> iar în privința programului de operare </w:t>
      </w:r>
      <w:r w:rsidR="00B81859" w:rsidRPr="0006147F">
        <w:rPr>
          <w:rFonts w:ascii="Times New Roman" w:eastAsia="Times New Roman" w:hAnsi="Times New Roman" w:cs="Times New Roman"/>
          <w:sz w:val="24"/>
          <w:szCs w:val="24"/>
          <w:lang w:val="ro-RO" w:eastAsia="en-GB"/>
        </w:rPr>
        <w:t xml:space="preserve">nu a emis nici </w:t>
      </w:r>
      <w:r w:rsidR="004D1C62" w:rsidRPr="0006147F">
        <w:rPr>
          <w:rFonts w:ascii="Times New Roman" w:eastAsia="Times New Roman" w:hAnsi="Times New Roman" w:cs="Times New Roman"/>
          <w:sz w:val="24"/>
          <w:szCs w:val="24"/>
          <w:lang w:val="ro-RO" w:eastAsia="en-GB"/>
        </w:rPr>
        <w:t>o notificare</w:t>
      </w:r>
      <w:r w:rsidR="00B81859" w:rsidRPr="0006147F">
        <w:rPr>
          <w:rFonts w:ascii="Times New Roman" w:eastAsia="Times New Roman" w:hAnsi="Times New Roman" w:cs="Times New Roman"/>
          <w:sz w:val="24"/>
          <w:szCs w:val="24"/>
          <w:lang w:val="ro-RO" w:eastAsia="en-GB"/>
        </w:rPr>
        <w:t xml:space="preserve"> cu obiecții </w:t>
      </w:r>
      <w:r w:rsidR="00971DA7" w:rsidRPr="0006147F">
        <w:rPr>
          <w:rFonts w:ascii="Times New Roman" w:eastAsia="Times New Roman" w:hAnsi="Times New Roman" w:cs="Times New Roman"/>
          <w:sz w:val="24"/>
          <w:szCs w:val="24"/>
          <w:lang w:val="ro-RO" w:eastAsia="en-GB"/>
        </w:rPr>
        <w:t>cu</w:t>
      </w:r>
      <w:r w:rsidR="00B81859" w:rsidRPr="0006147F">
        <w:rPr>
          <w:rFonts w:ascii="Times New Roman" w:eastAsia="Times New Roman" w:hAnsi="Times New Roman" w:cs="Times New Roman"/>
          <w:sz w:val="24"/>
          <w:szCs w:val="24"/>
          <w:lang w:val="ro-RO" w:eastAsia="en-GB"/>
        </w:rPr>
        <w:t xml:space="preserve"> o zi lucrătoare până la data primului zbor.</w:t>
      </w:r>
      <w:r w:rsidR="00C23A0B" w:rsidRPr="0006147F">
        <w:rPr>
          <w:rFonts w:ascii="Times New Roman" w:eastAsia="Times New Roman" w:hAnsi="Times New Roman" w:cs="Times New Roman"/>
          <w:sz w:val="24"/>
          <w:szCs w:val="24"/>
          <w:lang w:val="ro-RO" w:eastAsia="en-GB"/>
        </w:rPr>
        <w:t>”;</w:t>
      </w:r>
      <w:r w:rsidR="00DE280B" w:rsidRPr="0006147F">
        <w:rPr>
          <w:rFonts w:ascii="Times New Roman" w:eastAsia="Times New Roman" w:hAnsi="Times New Roman" w:cs="Times New Roman"/>
          <w:sz w:val="24"/>
          <w:szCs w:val="24"/>
          <w:lang w:val="ro-RO" w:eastAsia="en-GB"/>
        </w:rPr>
        <w:t xml:space="preserve"> </w:t>
      </w:r>
    </w:p>
    <w:p w:rsidR="00C70087" w:rsidRPr="00205BFD" w:rsidRDefault="00205BFD" w:rsidP="00CF09F5">
      <w:pPr>
        <w:tabs>
          <w:tab w:val="left" w:pos="851"/>
        </w:tabs>
        <w:spacing w:after="0" w:line="240" w:lineRule="auto"/>
        <w:ind w:left="360" w:firstLine="567"/>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 xml:space="preserve">1.2.28. </w:t>
      </w:r>
      <w:r w:rsidR="001524D4" w:rsidRPr="00205BFD">
        <w:rPr>
          <w:rStyle w:val="salnbdy"/>
          <w:rFonts w:ascii="Times New Roman" w:hAnsi="Times New Roman" w:cs="Times New Roman"/>
          <w:sz w:val="24"/>
          <w:szCs w:val="24"/>
          <w:bdr w:val="none" w:sz="0" w:space="0" w:color="auto" w:frame="1"/>
          <w:shd w:val="clear" w:color="auto" w:fill="FFFFFF"/>
          <w:lang w:val="ro-RO"/>
        </w:rPr>
        <w:t>Punctul 50 va avea următorul cuprins:</w:t>
      </w:r>
    </w:p>
    <w:p w:rsidR="00971DA7" w:rsidRPr="0006147F" w:rsidRDefault="001524D4"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Style w:val="salnbdy"/>
          <w:rFonts w:ascii="Times New Roman" w:hAnsi="Times New Roman" w:cs="Times New Roman"/>
          <w:sz w:val="24"/>
          <w:szCs w:val="24"/>
          <w:bdr w:val="none" w:sz="0" w:space="0" w:color="auto" w:frame="1"/>
          <w:shd w:val="clear" w:color="auto" w:fill="FFFFFF"/>
          <w:lang w:val="ro-RO"/>
        </w:rPr>
        <w:t>”</w:t>
      </w:r>
      <w:r w:rsidRPr="0006147F">
        <w:rPr>
          <w:rStyle w:val="salnbdy"/>
          <w:rFonts w:ascii="Times New Roman" w:hAnsi="Times New Roman" w:cs="Times New Roman"/>
          <w:b/>
          <w:bCs/>
          <w:sz w:val="24"/>
          <w:szCs w:val="24"/>
          <w:bdr w:val="none" w:sz="0" w:space="0" w:color="auto" w:frame="1"/>
          <w:shd w:val="clear" w:color="auto" w:fill="FFFFFF"/>
          <w:lang w:val="ro-RO"/>
        </w:rPr>
        <w:t>50.</w:t>
      </w:r>
      <w:r w:rsidRPr="0006147F">
        <w:rPr>
          <w:rStyle w:val="salnbdy"/>
          <w:rFonts w:ascii="Times New Roman" w:hAnsi="Times New Roman" w:cs="Times New Roman"/>
          <w:sz w:val="24"/>
          <w:szCs w:val="24"/>
          <w:bdr w:val="none" w:sz="0" w:space="0" w:color="auto" w:frame="1"/>
          <w:shd w:val="clear" w:color="auto" w:fill="FFFFFF"/>
          <w:lang w:val="ro-RO"/>
        </w:rPr>
        <w:t xml:space="preserve"> </w:t>
      </w:r>
      <w:bookmarkStart w:id="1" w:name="_Hlk168911527"/>
      <w:r w:rsidRPr="0006147F">
        <w:rPr>
          <w:rFonts w:ascii="Times New Roman" w:eastAsia="Times New Roman" w:hAnsi="Times New Roman" w:cs="Times New Roman"/>
          <w:sz w:val="24"/>
          <w:szCs w:val="24"/>
          <w:lang w:val="ro-RO" w:eastAsia="en-GB"/>
        </w:rPr>
        <w:t xml:space="preserve">Orice modificare în </w:t>
      </w:r>
      <w:r w:rsidR="00953CD6" w:rsidRPr="0006147F">
        <w:rPr>
          <w:rFonts w:ascii="Times New Roman" w:eastAsia="Times New Roman" w:hAnsi="Times New Roman" w:cs="Times New Roman"/>
          <w:sz w:val="24"/>
          <w:szCs w:val="24"/>
          <w:lang w:val="ro-RO" w:eastAsia="en-GB"/>
        </w:rPr>
        <w:t xml:space="preserve">programul de operare </w:t>
      </w:r>
      <w:r w:rsidRPr="0006147F">
        <w:rPr>
          <w:rFonts w:ascii="Times New Roman" w:eastAsia="Times New Roman" w:hAnsi="Times New Roman" w:cs="Times New Roman"/>
          <w:sz w:val="24"/>
          <w:szCs w:val="24"/>
          <w:lang w:val="ro-RO" w:eastAsia="en-GB"/>
        </w:rPr>
        <w:t>a curselor regulate după obţinerea autorizaţiei</w:t>
      </w:r>
      <w:bookmarkEnd w:id="1"/>
      <w:r w:rsidRPr="0006147F">
        <w:rPr>
          <w:rFonts w:ascii="Times New Roman" w:eastAsia="Times New Roman" w:hAnsi="Times New Roman" w:cs="Times New Roman"/>
          <w:sz w:val="24"/>
          <w:szCs w:val="24"/>
          <w:lang w:val="ro-RO" w:eastAsia="en-GB"/>
        </w:rPr>
        <w:t xml:space="preserve">, respectiv introducerea unor zboruri adiţionale, </w:t>
      </w:r>
      <w:r w:rsidR="004834F4" w:rsidRPr="0006147F">
        <w:rPr>
          <w:rFonts w:ascii="Times New Roman" w:eastAsia="Times New Roman" w:hAnsi="Times New Roman" w:cs="Times New Roman"/>
          <w:sz w:val="24"/>
          <w:szCs w:val="24"/>
          <w:lang w:val="ro-RO" w:eastAsia="en-GB"/>
        </w:rPr>
        <w:t xml:space="preserve">anularea unor zboruri, </w:t>
      </w:r>
      <w:r w:rsidRPr="0006147F">
        <w:rPr>
          <w:rFonts w:ascii="Times New Roman" w:eastAsia="Times New Roman" w:hAnsi="Times New Roman" w:cs="Times New Roman"/>
          <w:sz w:val="24"/>
          <w:szCs w:val="24"/>
          <w:lang w:val="ro-RO" w:eastAsia="en-GB"/>
        </w:rPr>
        <w:t>schimbarea justificată a tipului de aeronavă sau a timpilor de zbor, va fi notificată de operatorul aeronavei la Autoritatea Aeronautică Civilă cu cel puţin trei zile lucrătoare înainte de data prevăzută pentru introducerea modificării</w:t>
      </w:r>
      <w:r w:rsidR="00917478" w:rsidRPr="0006147F">
        <w:rPr>
          <w:rFonts w:ascii="Times New Roman" w:eastAsia="Times New Roman" w:hAnsi="Times New Roman" w:cs="Times New Roman"/>
          <w:sz w:val="24"/>
          <w:szCs w:val="24"/>
          <w:lang w:val="ro-RO" w:eastAsia="en-GB"/>
        </w:rPr>
        <w:t>,</w:t>
      </w:r>
      <w:r w:rsidR="000C6C8F" w:rsidRPr="0006147F">
        <w:rPr>
          <w:rFonts w:ascii="Times New Roman" w:eastAsia="Times New Roman" w:hAnsi="Times New Roman" w:cs="Times New Roman"/>
          <w:sz w:val="24"/>
          <w:szCs w:val="24"/>
          <w:lang w:val="ro-RO" w:eastAsia="en-GB"/>
        </w:rPr>
        <w:t xml:space="preserve"> </w:t>
      </w:r>
      <w:r w:rsidRPr="0006147F">
        <w:rPr>
          <w:rFonts w:ascii="Times New Roman" w:eastAsia="Times New Roman" w:hAnsi="Times New Roman" w:cs="Times New Roman"/>
          <w:sz w:val="24"/>
          <w:szCs w:val="24"/>
          <w:lang w:val="ro-RO" w:eastAsia="en-GB"/>
        </w:rPr>
        <w:t>cu excepţia cazurilor când aeronava sau aeronavele sunt reţinute la sol din diverse motive.</w:t>
      </w:r>
      <w:r w:rsidR="00971DA7" w:rsidRPr="0006147F">
        <w:rPr>
          <w:rFonts w:ascii="Times New Roman" w:eastAsia="Times New Roman" w:hAnsi="Times New Roman" w:cs="Times New Roman"/>
          <w:sz w:val="24"/>
          <w:szCs w:val="24"/>
          <w:lang w:val="ro-RO" w:eastAsia="en-GB"/>
        </w:rPr>
        <w:t>”;</w:t>
      </w:r>
    </w:p>
    <w:p w:rsidR="001524D4" w:rsidRPr="008615AC" w:rsidRDefault="00205BFD" w:rsidP="00CF09F5">
      <w:pPr>
        <w:tabs>
          <w:tab w:val="left" w:pos="851"/>
        </w:tabs>
        <w:spacing w:after="0" w:line="240" w:lineRule="auto"/>
        <w:ind w:left="36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1.2.29. </w:t>
      </w:r>
      <w:r w:rsidR="00971DA7" w:rsidRPr="008615AC">
        <w:rPr>
          <w:rFonts w:ascii="Times New Roman" w:eastAsia="Times New Roman" w:hAnsi="Times New Roman" w:cs="Times New Roman"/>
          <w:sz w:val="24"/>
          <w:szCs w:val="24"/>
          <w:lang w:val="ro-RO" w:eastAsia="en-GB"/>
        </w:rPr>
        <w:t xml:space="preserve">La punctul 51 cuvântul </w:t>
      </w:r>
      <w:r>
        <w:rPr>
          <w:rFonts w:ascii="Times New Roman" w:eastAsia="Times New Roman" w:hAnsi="Times New Roman" w:cs="Times New Roman"/>
          <w:sz w:val="24"/>
          <w:szCs w:val="24"/>
          <w:lang w:val="ro-RO" w:eastAsia="en-GB"/>
        </w:rPr>
        <w:t>„</w:t>
      </w:r>
      <w:r w:rsidR="00971DA7" w:rsidRPr="008615AC">
        <w:rPr>
          <w:rFonts w:ascii="Times New Roman" w:eastAsia="Times New Roman" w:hAnsi="Times New Roman" w:cs="Times New Roman"/>
          <w:sz w:val="24"/>
          <w:szCs w:val="24"/>
          <w:lang w:val="ro-RO" w:eastAsia="en-GB"/>
        </w:rPr>
        <w:t>graficului”</w:t>
      </w:r>
      <w:r w:rsidR="001E71A2" w:rsidRPr="008615AC">
        <w:rPr>
          <w:rFonts w:ascii="Times New Roman" w:eastAsia="Times New Roman" w:hAnsi="Times New Roman" w:cs="Times New Roman"/>
          <w:sz w:val="24"/>
          <w:szCs w:val="24"/>
          <w:lang w:val="ro-RO" w:eastAsia="en-GB"/>
        </w:rPr>
        <w:t xml:space="preserve"> </w:t>
      </w:r>
      <w:r w:rsidR="00971DA7" w:rsidRPr="008615AC">
        <w:rPr>
          <w:rFonts w:ascii="Times New Roman" w:eastAsia="Times New Roman" w:hAnsi="Times New Roman" w:cs="Times New Roman"/>
          <w:sz w:val="24"/>
          <w:szCs w:val="24"/>
          <w:lang w:val="ro-RO" w:eastAsia="en-GB"/>
        </w:rPr>
        <w:t xml:space="preserve">se </w:t>
      </w:r>
      <w:r>
        <w:rPr>
          <w:rFonts w:ascii="Times New Roman" w:eastAsia="Times New Roman" w:hAnsi="Times New Roman" w:cs="Times New Roman"/>
          <w:sz w:val="24"/>
          <w:szCs w:val="24"/>
          <w:lang w:val="ro-RO" w:eastAsia="en-GB"/>
        </w:rPr>
        <w:t>substituie</w:t>
      </w:r>
      <w:r w:rsidRPr="008615AC">
        <w:rPr>
          <w:rFonts w:ascii="Times New Roman" w:eastAsia="Times New Roman" w:hAnsi="Times New Roman" w:cs="Times New Roman"/>
          <w:sz w:val="24"/>
          <w:szCs w:val="24"/>
          <w:lang w:val="ro-RO" w:eastAsia="en-GB"/>
        </w:rPr>
        <w:t xml:space="preserve"> </w:t>
      </w:r>
      <w:r w:rsidR="00971DA7" w:rsidRPr="008615AC">
        <w:rPr>
          <w:rFonts w:ascii="Times New Roman" w:eastAsia="Times New Roman" w:hAnsi="Times New Roman" w:cs="Times New Roman"/>
          <w:sz w:val="24"/>
          <w:szCs w:val="24"/>
          <w:lang w:val="ro-RO" w:eastAsia="en-GB"/>
        </w:rPr>
        <w:t xml:space="preserve">cu cuvântul </w:t>
      </w:r>
      <w:r>
        <w:rPr>
          <w:rFonts w:ascii="Times New Roman" w:eastAsia="Times New Roman" w:hAnsi="Times New Roman" w:cs="Times New Roman"/>
          <w:sz w:val="24"/>
          <w:szCs w:val="24"/>
          <w:lang w:val="ro-RO" w:eastAsia="en-GB"/>
        </w:rPr>
        <w:t>„</w:t>
      </w:r>
      <w:r w:rsidR="00971DA7" w:rsidRPr="008615AC">
        <w:rPr>
          <w:rFonts w:ascii="Times New Roman" w:eastAsia="Times New Roman" w:hAnsi="Times New Roman" w:cs="Times New Roman"/>
          <w:sz w:val="24"/>
          <w:szCs w:val="24"/>
          <w:lang w:val="ro-RO" w:eastAsia="en-GB"/>
        </w:rPr>
        <w:t>programului”;</w:t>
      </w:r>
    </w:p>
    <w:p w:rsidR="00971DA7" w:rsidRPr="008615AC" w:rsidRDefault="00205BFD" w:rsidP="00CF09F5">
      <w:pPr>
        <w:tabs>
          <w:tab w:val="left" w:pos="851"/>
        </w:tabs>
        <w:spacing w:after="0" w:line="240" w:lineRule="auto"/>
        <w:ind w:left="36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1.2.30. </w:t>
      </w:r>
      <w:r w:rsidR="007406DB" w:rsidRPr="008615AC">
        <w:rPr>
          <w:rFonts w:ascii="Times New Roman" w:eastAsia="Times New Roman" w:hAnsi="Times New Roman" w:cs="Times New Roman"/>
          <w:sz w:val="24"/>
          <w:szCs w:val="24"/>
          <w:lang w:val="ro-RO" w:eastAsia="en-GB"/>
        </w:rPr>
        <w:t>Se completează cu punct</w:t>
      </w:r>
      <w:r w:rsidR="001F570B" w:rsidRPr="008615AC">
        <w:rPr>
          <w:rFonts w:ascii="Times New Roman" w:eastAsia="Times New Roman" w:hAnsi="Times New Roman" w:cs="Times New Roman"/>
          <w:sz w:val="24"/>
          <w:szCs w:val="24"/>
          <w:lang w:val="ro-RO" w:eastAsia="en-GB"/>
        </w:rPr>
        <w:t>ele</w:t>
      </w:r>
      <w:r w:rsidR="007406DB" w:rsidRPr="008615AC">
        <w:rPr>
          <w:rFonts w:ascii="Times New Roman" w:eastAsia="Times New Roman" w:hAnsi="Times New Roman" w:cs="Times New Roman"/>
          <w:sz w:val="24"/>
          <w:szCs w:val="24"/>
          <w:lang w:val="ro-RO" w:eastAsia="en-GB"/>
        </w:rPr>
        <w:t xml:space="preserve"> 5</w:t>
      </w:r>
      <w:r w:rsidR="001F570B" w:rsidRPr="008615AC">
        <w:rPr>
          <w:rFonts w:ascii="Times New Roman" w:eastAsia="Times New Roman" w:hAnsi="Times New Roman" w:cs="Times New Roman"/>
          <w:sz w:val="24"/>
          <w:szCs w:val="24"/>
          <w:lang w:val="ro-RO" w:eastAsia="en-GB"/>
        </w:rPr>
        <w:t>3</w:t>
      </w:r>
      <w:r w:rsidR="007406DB" w:rsidRPr="008615AC">
        <w:rPr>
          <w:rFonts w:ascii="Times New Roman" w:eastAsia="Times New Roman" w:hAnsi="Times New Roman" w:cs="Times New Roman"/>
          <w:sz w:val="24"/>
          <w:szCs w:val="24"/>
          <w:vertAlign w:val="superscript"/>
          <w:lang w:val="ro-RO" w:eastAsia="en-GB"/>
        </w:rPr>
        <w:t xml:space="preserve">1 </w:t>
      </w:r>
      <w:r w:rsidR="001F570B" w:rsidRPr="008615AC">
        <w:rPr>
          <w:rFonts w:ascii="Times New Roman" w:eastAsia="Times New Roman" w:hAnsi="Times New Roman" w:cs="Times New Roman"/>
          <w:sz w:val="24"/>
          <w:szCs w:val="24"/>
          <w:lang w:val="ro-RO" w:eastAsia="en-GB"/>
        </w:rPr>
        <w:t xml:space="preserve">– </w:t>
      </w:r>
      <w:r w:rsidR="004354AB" w:rsidRPr="008615AC">
        <w:rPr>
          <w:rFonts w:ascii="Times New Roman" w:hAnsi="Times New Roman" w:cs="Times New Roman"/>
          <w:sz w:val="24"/>
          <w:szCs w:val="24"/>
          <w:lang w:val="ro-RO"/>
        </w:rPr>
        <w:t>5</w:t>
      </w:r>
      <w:r w:rsidR="0069174F" w:rsidRPr="008615AC">
        <w:rPr>
          <w:rFonts w:ascii="Times New Roman" w:hAnsi="Times New Roman" w:cs="Times New Roman"/>
          <w:sz w:val="24"/>
          <w:szCs w:val="24"/>
          <w:lang w:val="ro-RO"/>
        </w:rPr>
        <w:t>3</w:t>
      </w:r>
      <w:r w:rsidR="004354AB" w:rsidRPr="008615AC">
        <w:rPr>
          <w:rFonts w:ascii="Times New Roman" w:hAnsi="Times New Roman" w:cs="Times New Roman"/>
          <w:sz w:val="24"/>
          <w:szCs w:val="24"/>
          <w:vertAlign w:val="superscript"/>
          <w:lang w:val="ro-RO"/>
        </w:rPr>
        <w:t>5</w:t>
      </w:r>
      <w:r w:rsidR="001F570B" w:rsidRPr="008615AC">
        <w:rPr>
          <w:rFonts w:ascii="Times New Roman" w:eastAsia="Times New Roman" w:hAnsi="Times New Roman" w:cs="Times New Roman"/>
          <w:sz w:val="24"/>
          <w:szCs w:val="24"/>
          <w:vertAlign w:val="superscript"/>
          <w:lang w:val="ro-RO" w:eastAsia="en-GB"/>
        </w:rPr>
        <w:t xml:space="preserve"> </w:t>
      </w:r>
      <w:r w:rsidR="007406DB" w:rsidRPr="008615AC">
        <w:rPr>
          <w:rFonts w:ascii="Times New Roman" w:eastAsia="Times New Roman" w:hAnsi="Times New Roman" w:cs="Times New Roman"/>
          <w:sz w:val="24"/>
          <w:szCs w:val="24"/>
          <w:lang w:val="ro-RO" w:eastAsia="en-GB"/>
        </w:rPr>
        <w:t>cu următorul cuprins</w:t>
      </w:r>
      <w:r w:rsidR="008F7DC8" w:rsidRPr="008615AC">
        <w:rPr>
          <w:rFonts w:ascii="Times New Roman" w:eastAsia="Times New Roman" w:hAnsi="Times New Roman" w:cs="Times New Roman"/>
          <w:sz w:val="24"/>
          <w:szCs w:val="24"/>
          <w:lang w:val="ro-RO" w:eastAsia="en-GB"/>
        </w:rPr>
        <w:t>:</w:t>
      </w:r>
    </w:p>
    <w:p w:rsidR="008F7DC8" w:rsidRPr="0006147F" w:rsidRDefault="00205BFD" w:rsidP="00CF09F5">
      <w:pPr>
        <w:tabs>
          <w:tab w:val="left" w:pos="851"/>
        </w:tabs>
        <w:spacing w:after="0" w:line="240" w:lineRule="auto"/>
        <w:ind w:firstLine="567"/>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en-GB"/>
        </w:rPr>
        <w:t>„</w:t>
      </w:r>
      <w:r w:rsidR="001F570B" w:rsidRPr="0006147F">
        <w:rPr>
          <w:rFonts w:ascii="Times New Roman" w:eastAsia="Times New Roman" w:hAnsi="Times New Roman" w:cs="Times New Roman"/>
          <w:b/>
          <w:bCs/>
          <w:sz w:val="24"/>
          <w:szCs w:val="24"/>
          <w:lang w:val="ro-RO" w:eastAsia="en-GB"/>
        </w:rPr>
        <w:t>5</w:t>
      </w:r>
      <w:r w:rsidR="00126CFD" w:rsidRPr="0006147F">
        <w:rPr>
          <w:rFonts w:ascii="Times New Roman" w:eastAsia="Times New Roman" w:hAnsi="Times New Roman" w:cs="Times New Roman"/>
          <w:b/>
          <w:bCs/>
          <w:sz w:val="24"/>
          <w:szCs w:val="24"/>
          <w:lang w:val="ro-RO" w:eastAsia="en-GB"/>
        </w:rPr>
        <w:t>3</w:t>
      </w:r>
      <w:r w:rsidR="00126CFD" w:rsidRPr="0006147F">
        <w:rPr>
          <w:rFonts w:ascii="Times New Roman" w:eastAsia="Times New Roman" w:hAnsi="Times New Roman" w:cs="Times New Roman"/>
          <w:b/>
          <w:bCs/>
          <w:sz w:val="24"/>
          <w:szCs w:val="24"/>
          <w:vertAlign w:val="superscript"/>
          <w:lang w:val="ro-RO" w:eastAsia="en-GB"/>
        </w:rPr>
        <w:t>1</w:t>
      </w:r>
      <w:r w:rsidR="00126CFD" w:rsidRPr="0006147F">
        <w:rPr>
          <w:rFonts w:ascii="Times New Roman" w:eastAsia="Times New Roman" w:hAnsi="Times New Roman" w:cs="Times New Roman"/>
          <w:sz w:val="24"/>
          <w:szCs w:val="24"/>
          <w:lang w:val="ro-RO" w:eastAsia="en-GB"/>
        </w:rPr>
        <w:t xml:space="preserve">. </w:t>
      </w:r>
      <w:r w:rsidR="00CE1618" w:rsidRPr="0006147F">
        <w:rPr>
          <w:rFonts w:ascii="Times New Roman" w:hAnsi="Times New Roman" w:cs="Times New Roman"/>
          <w:sz w:val="24"/>
          <w:szCs w:val="24"/>
          <w:lang w:val="ro-RO"/>
        </w:rPr>
        <w:t>În cazul în care este necesar Autoritatea Aeronautică Civilă este în drept să solicite, suplimentar, orice alte documente, manuale sau aprobări specifice relevante, eliberate sau aprobate de statul operatorului sau de statul de înmatriculare.</w:t>
      </w:r>
    </w:p>
    <w:p w:rsidR="00EC54E3" w:rsidRPr="0006147F" w:rsidRDefault="00A919C2" w:rsidP="00CF09F5">
      <w:pPr>
        <w:tabs>
          <w:tab w:val="left" w:pos="851"/>
        </w:tabs>
        <w:spacing w:line="240" w:lineRule="auto"/>
        <w:ind w:firstLine="567"/>
        <w:jc w:val="both"/>
        <w:rPr>
          <w:rFonts w:ascii="Times New Roman" w:hAnsi="Times New Roman" w:cs="Times New Roman"/>
          <w:sz w:val="24"/>
          <w:szCs w:val="24"/>
          <w:lang w:val="ro-RO"/>
        </w:rPr>
      </w:pPr>
      <w:r w:rsidRPr="0006147F">
        <w:rPr>
          <w:rFonts w:ascii="Times New Roman" w:eastAsia="Times New Roman" w:hAnsi="Times New Roman" w:cs="Times New Roman"/>
          <w:b/>
          <w:bCs/>
          <w:sz w:val="24"/>
          <w:szCs w:val="24"/>
          <w:lang w:val="ro-RO" w:eastAsia="en-GB"/>
        </w:rPr>
        <w:t>53</w:t>
      </w:r>
      <w:r w:rsidRPr="0006147F">
        <w:rPr>
          <w:rFonts w:ascii="Times New Roman" w:eastAsia="Times New Roman" w:hAnsi="Times New Roman" w:cs="Times New Roman"/>
          <w:b/>
          <w:bCs/>
          <w:sz w:val="24"/>
          <w:szCs w:val="24"/>
          <w:vertAlign w:val="superscript"/>
          <w:lang w:val="ro-RO" w:eastAsia="en-GB"/>
        </w:rPr>
        <w:t>2</w:t>
      </w:r>
      <w:r w:rsidRPr="0006147F">
        <w:rPr>
          <w:rFonts w:ascii="Times New Roman" w:eastAsia="Times New Roman" w:hAnsi="Times New Roman" w:cs="Times New Roman"/>
          <w:sz w:val="24"/>
          <w:szCs w:val="24"/>
          <w:lang w:val="ro-RO" w:eastAsia="en-GB"/>
        </w:rPr>
        <w:t xml:space="preserve">. </w:t>
      </w:r>
      <w:r w:rsidRPr="0006147F">
        <w:rPr>
          <w:rFonts w:ascii="Times New Roman" w:eastAsia="Times New Roman" w:hAnsi="Times New Roman" w:cs="Times New Roman"/>
          <w:sz w:val="24"/>
          <w:szCs w:val="24"/>
          <w:vertAlign w:val="superscript"/>
          <w:lang w:val="ro-RO" w:eastAsia="en-GB"/>
        </w:rPr>
        <w:t xml:space="preserve"> </w:t>
      </w:r>
      <w:r w:rsidR="00542A7E" w:rsidRPr="0006147F">
        <w:rPr>
          <w:rStyle w:val="cf01"/>
          <w:rFonts w:ascii="Times New Roman" w:hAnsi="Times New Roman" w:cs="Times New Roman"/>
          <w:sz w:val="24"/>
          <w:szCs w:val="24"/>
          <w:lang w:val="ro-RO"/>
        </w:rPr>
        <w:t>Refuz</w:t>
      </w:r>
      <w:r w:rsidR="00172EE3">
        <w:rPr>
          <w:rStyle w:val="cf01"/>
          <w:rFonts w:ascii="Times New Roman" w:hAnsi="Times New Roman" w:cs="Times New Roman"/>
          <w:sz w:val="24"/>
          <w:szCs w:val="24"/>
          <w:lang w:val="ro-RO"/>
        </w:rPr>
        <w:t>ul</w:t>
      </w:r>
      <w:r w:rsidR="00542A7E" w:rsidRPr="0006147F">
        <w:rPr>
          <w:rStyle w:val="cf01"/>
          <w:rFonts w:ascii="Times New Roman" w:hAnsi="Times New Roman" w:cs="Times New Roman"/>
          <w:sz w:val="24"/>
          <w:szCs w:val="24"/>
          <w:lang w:val="ro-RO"/>
        </w:rPr>
        <w:t>, revocarea, suspendarea, limitarea autorizațiilor</w:t>
      </w:r>
      <w:r w:rsidR="00EC54E3" w:rsidRPr="0006147F">
        <w:rPr>
          <w:rStyle w:val="cf01"/>
          <w:rFonts w:ascii="Times New Roman" w:hAnsi="Times New Roman" w:cs="Times New Roman"/>
          <w:sz w:val="24"/>
          <w:szCs w:val="24"/>
          <w:lang w:val="ro-RO"/>
        </w:rPr>
        <w:t xml:space="preserve"> </w:t>
      </w:r>
      <w:r w:rsidR="00542A7E" w:rsidRPr="0006147F">
        <w:rPr>
          <w:rFonts w:ascii="Times New Roman" w:hAnsi="Times New Roman" w:cs="Times New Roman"/>
          <w:sz w:val="24"/>
          <w:szCs w:val="24"/>
          <w:lang w:val="ro-RO"/>
        </w:rPr>
        <w:t xml:space="preserve">pentru </w:t>
      </w:r>
      <w:r w:rsidR="002D3E41" w:rsidRPr="0006147F">
        <w:rPr>
          <w:rFonts w:ascii="Times New Roman" w:hAnsi="Times New Roman" w:cs="Times New Roman"/>
          <w:sz w:val="24"/>
          <w:szCs w:val="24"/>
          <w:lang w:val="ro-RO"/>
        </w:rPr>
        <w:t>curse (</w:t>
      </w:r>
      <w:r w:rsidR="00542A7E" w:rsidRPr="0006147F">
        <w:rPr>
          <w:rFonts w:ascii="Times New Roman" w:hAnsi="Times New Roman" w:cs="Times New Roman"/>
          <w:sz w:val="24"/>
          <w:szCs w:val="24"/>
          <w:lang w:val="ro-RO"/>
        </w:rPr>
        <w:t>zboruri</w:t>
      </w:r>
      <w:r w:rsidR="002D3E41" w:rsidRPr="0006147F">
        <w:rPr>
          <w:rFonts w:ascii="Times New Roman" w:hAnsi="Times New Roman" w:cs="Times New Roman"/>
          <w:sz w:val="24"/>
          <w:szCs w:val="24"/>
          <w:lang w:val="ro-RO"/>
        </w:rPr>
        <w:t>)</w:t>
      </w:r>
      <w:r w:rsidR="00542A7E" w:rsidRPr="0006147F">
        <w:rPr>
          <w:rFonts w:ascii="Times New Roman" w:hAnsi="Times New Roman" w:cs="Times New Roman"/>
          <w:sz w:val="24"/>
          <w:szCs w:val="24"/>
          <w:lang w:val="ro-RO"/>
        </w:rPr>
        <w:t xml:space="preserve"> regulate </w:t>
      </w:r>
      <w:r w:rsidRPr="0006147F">
        <w:rPr>
          <w:rFonts w:ascii="Times New Roman" w:hAnsi="Times New Roman" w:cs="Times New Roman"/>
          <w:sz w:val="24"/>
          <w:szCs w:val="24"/>
          <w:lang w:val="ro-RO"/>
        </w:rPr>
        <w:t xml:space="preserve">operatorilor aerieni </w:t>
      </w:r>
      <w:r w:rsidR="00542A7E" w:rsidRPr="0006147F">
        <w:rPr>
          <w:rFonts w:ascii="Times New Roman" w:hAnsi="Times New Roman" w:cs="Times New Roman"/>
          <w:sz w:val="24"/>
          <w:szCs w:val="24"/>
          <w:lang w:val="ro-RO"/>
        </w:rPr>
        <w:t xml:space="preserve">din Republica Moldova </w:t>
      </w:r>
      <w:r w:rsidR="00EC54E3" w:rsidRPr="0006147F">
        <w:rPr>
          <w:rFonts w:ascii="Times New Roman" w:hAnsi="Times New Roman" w:cs="Times New Roman"/>
          <w:sz w:val="24"/>
          <w:szCs w:val="24"/>
          <w:lang w:val="ro-RO"/>
        </w:rPr>
        <w:t>are loc:</w:t>
      </w:r>
    </w:p>
    <w:p w:rsidR="00EC54E3" w:rsidRPr="0006147F" w:rsidRDefault="00EC54E3" w:rsidP="00CF09F5">
      <w:pPr>
        <w:tabs>
          <w:tab w:val="left" w:pos="851"/>
        </w:tabs>
        <w:spacing w:line="240" w:lineRule="auto"/>
        <w:ind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 xml:space="preserve">1) în condițiile </w:t>
      </w:r>
      <w:r w:rsidRPr="0006147F">
        <w:rPr>
          <w:rFonts w:ascii="Times New Roman" w:eastAsia="Times New Roman" w:hAnsi="Times New Roman" w:cs="Times New Roman"/>
          <w:sz w:val="24"/>
          <w:szCs w:val="24"/>
          <w:lang w:val="ro-RO" w:eastAsia="en-GB"/>
        </w:rPr>
        <w:t>acordurilor internaţionale bilaterale sau multilaterale privind serviciile aeriene;</w:t>
      </w:r>
    </w:p>
    <w:p w:rsidR="00A919C2" w:rsidRDefault="00EC54E3" w:rsidP="00CF09F5">
      <w:pPr>
        <w:tabs>
          <w:tab w:val="left" w:pos="851"/>
        </w:tabs>
        <w:spacing w:line="240" w:lineRule="auto"/>
        <w:ind w:firstLine="567"/>
        <w:jc w:val="both"/>
        <w:rPr>
          <w:rFonts w:ascii="Times New Roman" w:hAnsi="Times New Roman" w:cs="Times New Roman"/>
          <w:sz w:val="24"/>
          <w:szCs w:val="24"/>
          <w:lang w:val="ro-RO"/>
        </w:rPr>
      </w:pPr>
      <w:r w:rsidRPr="0006147F">
        <w:rPr>
          <w:rFonts w:ascii="Times New Roman" w:eastAsia="Times New Roman" w:hAnsi="Times New Roman" w:cs="Times New Roman"/>
          <w:sz w:val="24"/>
          <w:szCs w:val="24"/>
          <w:lang w:val="ro-RO" w:eastAsia="en-GB"/>
        </w:rPr>
        <w:t xml:space="preserve">2) </w:t>
      </w:r>
      <w:r w:rsidR="00A919C2" w:rsidRPr="0006147F">
        <w:rPr>
          <w:rFonts w:ascii="Times New Roman" w:hAnsi="Times New Roman" w:cs="Times New Roman"/>
          <w:sz w:val="24"/>
          <w:szCs w:val="24"/>
          <w:lang w:val="ro-RO"/>
        </w:rPr>
        <w:t>în caz</w:t>
      </w:r>
      <w:r w:rsidR="000E1525" w:rsidRPr="0006147F">
        <w:rPr>
          <w:rFonts w:ascii="Times New Roman" w:hAnsi="Times New Roman" w:cs="Times New Roman"/>
          <w:sz w:val="24"/>
          <w:szCs w:val="24"/>
          <w:lang w:val="ro-RO"/>
        </w:rPr>
        <w:t>ul</w:t>
      </w:r>
      <w:r w:rsidR="00A919C2" w:rsidRPr="0006147F">
        <w:rPr>
          <w:rFonts w:ascii="Times New Roman" w:hAnsi="Times New Roman" w:cs="Times New Roman"/>
          <w:sz w:val="24"/>
          <w:szCs w:val="24"/>
          <w:lang w:val="ro-RO"/>
        </w:rPr>
        <w:t xml:space="preserve"> </w:t>
      </w:r>
      <w:r w:rsidR="000E1525" w:rsidRPr="0006147F">
        <w:rPr>
          <w:rFonts w:ascii="Times New Roman" w:hAnsi="Times New Roman" w:cs="Times New Roman"/>
          <w:sz w:val="24"/>
          <w:szCs w:val="24"/>
          <w:lang w:val="ro-RO"/>
        </w:rPr>
        <w:t xml:space="preserve">în care </w:t>
      </w:r>
      <w:r w:rsidR="002555C7" w:rsidRPr="0006147F">
        <w:rPr>
          <w:rFonts w:ascii="Times New Roman" w:hAnsi="Times New Roman" w:cs="Times New Roman"/>
          <w:sz w:val="24"/>
          <w:szCs w:val="24"/>
          <w:lang w:val="ro-RO"/>
        </w:rPr>
        <w:t>ruta aeriană pentru care a fost eliberată Autorizația nu este operată de către operatorul aerian conform programului (graficului) aprobat, pentru cel puțin o perioadă de 3 luni consecutive</w:t>
      </w:r>
      <w:r w:rsidR="00B331EF" w:rsidRPr="0006147F">
        <w:rPr>
          <w:rFonts w:ascii="Times New Roman" w:hAnsi="Times New Roman" w:cs="Times New Roman"/>
          <w:sz w:val="24"/>
          <w:szCs w:val="24"/>
          <w:lang w:val="ro-RO"/>
        </w:rPr>
        <w:t>,</w:t>
      </w:r>
      <w:r w:rsidR="00A919C2" w:rsidRPr="0006147F">
        <w:rPr>
          <w:rFonts w:ascii="Times New Roman" w:hAnsi="Times New Roman" w:cs="Times New Roman"/>
          <w:sz w:val="24"/>
          <w:szCs w:val="24"/>
          <w:lang w:val="ro-RO"/>
        </w:rPr>
        <w:t xml:space="preserve"> </w:t>
      </w:r>
      <w:r w:rsidR="00680E1D" w:rsidRPr="0006147F">
        <w:rPr>
          <w:rFonts w:ascii="Times New Roman" w:hAnsi="Times New Roman" w:cs="Times New Roman"/>
          <w:sz w:val="24"/>
          <w:szCs w:val="24"/>
          <w:lang w:val="ro-RO"/>
        </w:rPr>
        <w:t>fără motive rezonabile</w:t>
      </w:r>
      <w:r w:rsidR="00A80643">
        <w:rPr>
          <w:rFonts w:ascii="Times New Roman" w:hAnsi="Times New Roman" w:cs="Times New Roman"/>
          <w:sz w:val="24"/>
          <w:szCs w:val="24"/>
          <w:lang w:val="ro-RO"/>
        </w:rPr>
        <w:t>;</w:t>
      </w:r>
    </w:p>
    <w:p w:rsidR="00A80643" w:rsidRPr="0006147F" w:rsidRDefault="00A80643" w:rsidP="00CF09F5">
      <w:pPr>
        <w:tabs>
          <w:tab w:val="left" w:pos="851"/>
        </w:tabs>
        <w:spacing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3) în cazul rutelor cu drepturi limitate de trafic, operatorul aerian nu deține desemnarea Ministerului Infrastructurii și Dezvoltării Regionale.</w:t>
      </w:r>
    </w:p>
    <w:p w:rsidR="00751B5B" w:rsidRPr="0006147F" w:rsidRDefault="00587278" w:rsidP="00CF09F5">
      <w:pPr>
        <w:tabs>
          <w:tab w:val="left" w:pos="851"/>
        </w:tabs>
        <w:spacing w:line="240" w:lineRule="auto"/>
        <w:ind w:firstLine="567"/>
        <w:jc w:val="both"/>
        <w:rPr>
          <w:rFonts w:ascii="Times New Roman" w:hAnsi="Times New Roman" w:cs="Times New Roman"/>
          <w:sz w:val="24"/>
          <w:szCs w:val="24"/>
          <w:lang w:val="ro-RO"/>
        </w:rPr>
      </w:pPr>
      <w:r w:rsidRPr="0006147F">
        <w:rPr>
          <w:rFonts w:ascii="Times New Roman" w:hAnsi="Times New Roman" w:cs="Times New Roman"/>
          <w:b/>
          <w:bCs/>
          <w:sz w:val="24"/>
          <w:szCs w:val="24"/>
          <w:lang w:val="ro-RO"/>
        </w:rPr>
        <w:t>53</w:t>
      </w:r>
      <w:r w:rsidRPr="0006147F">
        <w:rPr>
          <w:rFonts w:ascii="Times New Roman" w:hAnsi="Times New Roman" w:cs="Times New Roman"/>
          <w:b/>
          <w:bCs/>
          <w:sz w:val="24"/>
          <w:szCs w:val="24"/>
          <w:vertAlign w:val="superscript"/>
          <w:lang w:val="ro-RO"/>
        </w:rPr>
        <w:t>3</w:t>
      </w:r>
      <w:r w:rsidRPr="0006147F">
        <w:rPr>
          <w:rFonts w:ascii="Times New Roman" w:hAnsi="Times New Roman" w:cs="Times New Roman"/>
          <w:sz w:val="24"/>
          <w:szCs w:val="24"/>
          <w:lang w:val="ro-RO"/>
        </w:rPr>
        <w:t xml:space="preserve">. </w:t>
      </w:r>
      <w:r w:rsidR="00751B5B" w:rsidRPr="0006147F">
        <w:rPr>
          <w:rStyle w:val="cf01"/>
          <w:rFonts w:ascii="Times New Roman" w:hAnsi="Times New Roman" w:cs="Times New Roman"/>
          <w:sz w:val="24"/>
          <w:szCs w:val="24"/>
          <w:lang w:val="ro-RO"/>
        </w:rPr>
        <w:t>Refuz</w:t>
      </w:r>
      <w:r w:rsidR="00172EE3">
        <w:rPr>
          <w:rStyle w:val="cf01"/>
          <w:rFonts w:ascii="Times New Roman" w:hAnsi="Times New Roman" w:cs="Times New Roman"/>
          <w:sz w:val="24"/>
          <w:szCs w:val="24"/>
          <w:lang w:val="ro-RO"/>
        </w:rPr>
        <w:t>ul</w:t>
      </w:r>
      <w:r w:rsidR="00751B5B" w:rsidRPr="0006147F">
        <w:rPr>
          <w:rStyle w:val="cf01"/>
          <w:rFonts w:ascii="Times New Roman" w:hAnsi="Times New Roman" w:cs="Times New Roman"/>
          <w:sz w:val="24"/>
          <w:szCs w:val="24"/>
          <w:lang w:val="ro-RO"/>
        </w:rPr>
        <w:t xml:space="preserve">, revocarea, suspendarea, limitarea autorizațiilor </w:t>
      </w:r>
      <w:r w:rsidR="00751B5B" w:rsidRPr="0006147F">
        <w:rPr>
          <w:rFonts w:ascii="Times New Roman" w:hAnsi="Times New Roman" w:cs="Times New Roman"/>
          <w:sz w:val="24"/>
          <w:szCs w:val="24"/>
          <w:lang w:val="ro-RO"/>
        </w:rPr>
        <w:t xml:space="preserve">pentru </w:t>
      </w:r>
      <w:r w:rsidR="002D3E41" w:rsidRPr="0006147F">
        <w:rPr>
          <w:rFonts w:ascii="Times New Roman" w:hAnsi="Times New Roman" w:cs="Times New Roman"/>
          <w:sz w:val="24"/>
          <w:szCs w:val="24"/>
          <w:lang w:val="ro-RO"/>
        </w:rPr>
        <w:t>curse (</w:t>
      </w:r>
      <w:r w:rsidR="00751B5B" w:rsidRPr="0006147F">
        <w:rPr>
          <w:rFonts w:ascii="Times New Roman" w:hAnsi="Times New Roman" w:cs="Times New Roman"/>
          <w:sz w:val="24"/>
          <w:szCs w:val="24"/>
          <w:lang w:val="ro-RO"/>
        </w:rPr>
        <w:t>zboruri</w:t>
      </w:r>
      <w:r w:rsidR="002D3E41" w:rsidRPr="0006147F">
        <w:rPr>
          <w:rFonts w:ascii="Times New Roman" w:hAnsi="Times New Roman" w:cs="Times New Roman"/>
          <w:sz w:val="24"/>
          <w:szCs w:val="24"/>
          <w:lang w:val="ro-RO"/>
        </w:rPr>
        <w:t>)</w:t>
      </w:r>
      <w:r w:rsidR="00751B5B" w:rsidRPr="0006147F">
        <w:rPr>
          <w:rFonts w:ascii="Times New Roman" w:hAnsi="Times New Roman" w:cs="Times New Roman"/>
          <w:sz w:val="24"/>
          <w:szCs w:val="24"/>
          <w:lang w:val="ro-RO"/>
        </w:rPr>
        <w:t xml:space="preserve"> regulate operatorilor aerieni străini are loc:</w:t>
      </w:r>
    </w:p>
    <w:p w:rsidR="00751B5B" w:rsidRPr="0006147F" w:rsidRDefault="00751B5B" w:rsidP="00CF09F5">
      <w:pPr>
        <w:tabs>
          <w:tab w:val="left" w:pos="851"/>
        </w:tabs>
        <w:spacing w:line="240" w:lineRule="auto"/>
        <w:ind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sz w:val="24"/>
          <w:szCs w:val="24"/>
          <w:lang w:val="ro-RO"/>
        </w:rPr>
        <w:t xml:space="preserve">1) în condițiile </w:t>
      </w:r>
      <w:r w:rsidRPr="0006147F">
        <w:rPr>
          <w:rFonts w:ascii="Times New Roman" w:eastAsia="Times New Roman" w:hAnsi="Times New Roman" w:cs="Times New Roman"/>
          <w:sz w:val="24"/>
          <w:szCs w:val="24"/>
          <w:lang w:val="ro-RO" w:eastAsia="en-GB"/>
        </w:rPr>
        <w:t>acordurilor internaţionale bilaterale sau multilaterale privind serviciile aeriene;</w:t>
      </w:r>
    </w:p>
    <w:p w:rsidR="001E2ED3" w:rsidRPr="0006147F" w:rsidRDefault="00751B5B" w:rsidP="00CF09F5">
      <w:pPr>
        <w:tabs>
          <w:tab w:val="left" w:pos="851"/>
        </w:tabs>
        <w:spacing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 xml:space="preserve">2) </w:t>
      </w:r>
      <w:r w:rsidR="002D3E41" w:rsidRPr="0006147F">
        <w:rPr>
          <w:rFonts w:ascii="Times New Roman" w:eastAsia="Times New Roman" w:hAnsi="Times New Roman" w:cs="Times New Roman"/>
          <w:sz w:val="24"/>
          <w:szCs w:val="24"/>
          <w:lang w:val="ro-RO" w:eastAsia="en-GB"/>
        </w:rPr>
        <w:t>dacă</w:t>
      </w:r>
      <w:r w:rsidR="001E2ED3" w:rsidRPr="0006147F">
        <w:rPr>
          <w:rFonts w:ascii="Times New Roman" w:eastAsia="Times New Roman" w:hAnsi="Times New Roman" w:cs="Times New Roman"/>
          <w:sz w:val="24"/>
          <w:szCs w:val="24"/>
          <w:lang w:val="ro-RO" w:eastAsia="en-GB"/>
        </w:rPr>
        <w:t xml:space="preserve"> operatorii aerieni străini provin dintr-un stat care nu a încheiat un acord privind serviciile aeriene cu Republica Moldova:</w:t>
      </w:r>
    </w:p>
    <w:p w:rsidR="001E2ED3" w:rsidRPr="0006147F" w:rsidRDefault="001E2ED3" w:rsidP="00CF09F5">
      <w:pPr>
        <w:tabs>
          <w:tab w:val="left" w:pos="851"/>
        </w:tabs>
        <w:spacing w:line="240" w:lineRule="auto"/>
        <w:ind w:firstLine="567"/>
        <w:jc w:val="both"/>
        <w:rPr>
          <w:rFonts w:ascii="Times New Roman" w:hAnsi="Times New Roman" w:cs="Times New Roman"/>
          <w:sz w:val="24"/>
          <w:szCs w:val="24"/>
          <w:lang w:val="ro-RO"/>
        </w:rPr>
      </w:pPr>
      <w:r w:rsidRPr="0006147F">
        <w:rPr>
          <w:rFonts w:ascii="Times New Roman" w:eastAsia="Times New Roman" w:hAnsi="Times New Roman" w:cs="Times New Roman"/>
          <w:sz w:val="24"/>
          <w:szCs w:val="24"/>
          <w:lang w:val="ro-RO" w:eastAsia="en-GB"/>
        </w:rPr>
        <w:t xml:space="preserve">a) </w:t>
      </w:r>
      <w:r w:rsidR="00751B5B" w:rsidRPr="0006147F">
        <w:rPr>
          <w:rFonts w:ascii="Times New Roman" w:hAnsi="Times New Roman" w:cs="Times New Roman"/>
          <w:sz w:val="24"/>
          <w:szCs w:val="24"/>
          <w:lang w:val="ro-RO"/>
        </w:rPr>
        <w:t xml:space="preserve">în </w:t>
      </w:r>
      <w:r w:rsidRPr="0006147F">
        <w:rPr>
          <w:rFonts w:ascii="Times New Roman" w:hAnsi="Times New Roman" w:cs="Times New Roman"/>
          <w:sz w:val="24"/>
          <w:szCs w:val="24"/>
          <w:lang w:val="ro-RO"/>
        </w:rPr>
        <w:t xml:space="preserve">cazul încălcării condițiilor care au stat la baza emiterii autorizației pentru </w:t>
      </w:r>
      <w:r w:rsidR="00372B49">
        <w:rPr>
          <w:rFonts w:ascii="Times New Roman" w:hAnsi="Times New Roman" w:cs="Times New Roman"/>
          <w:sz w:val="24"/>
          <w:szCs w:val="24"/>
          <w:lang w:val="ro-RO"/>
        </w:rPr>
        <w:t>curse (zboruri)</w:t>
      </w:r>
      <w:r w:rsidRPr="0006147F">
        <w:rPr>
          <w:rFonts w:ascii="Times New Roman" w:hAnsi="Times New Roman" w:cs="Times New Roman"/>
          <w:sz w:val="24"/>
          <w:szCs w:val="24"/>
          <w:lang w:val="ro-RO"/>
        </w:rPr>
        <w:t xml:space="preserve"> regulate;</w:t>
      </w:r>
    </w:p>
    <w:p w:rsidR="002D53FF" w:rsidRPr="0006147F" w:rsidRDefault="001E2ED3" w:rsidP="00CF09F5">
      <w:pPr>
        <w:tabs>
          <w:tab w:val="left" w:pos="851"/>
        </w:tabs>
        <w:spacing w:line="240" w:lineRule="auto"/>
        <w:ind w:firstLine="567"/>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b) în cazul încălcării dispozițiilor cadrului normativ</w:t>
      </w:r>
      <w:r w:rsidR="002D53FF" w:rsidRPr="0006147F">
        <w:rPr>
          <w:rFonts w:ascii="Times New Roman" w:hAnsi="Times New Roman" w:cs="Times New Roman"/>
          <w:sz w:val="24"/>
          <w:szCs w:val="24"/>
          <w:lang w:val="ro-RO"/>
        </w:rPr>
        <w:t xml:space="preserve"> al Republicii Moldova </w:t>
      </w:r>
      <w:r w:rsidRPr="0006147F">
        <w:rPr>
          <w:rFonts w:ascii="Times New Roman" w:hAnsi="Times New Roman" w:cs="Times New Roman"/>
          <w:sz w:val="24"/>
          <w:szCs w:val="24"/>
          <w:lang w:val="ro-RO"/>
        </w:rPr>
        <w:t>aplicabil</w:t>
      </w:r>
      <w:r w:rsidR="002D53FF" w:rsidRPr="0006147F">
        <w:rPr>
          <w:rFonts w:ascii="Times New Roman" w:hAnsi="Times New Roman" w:cs="Times New Roman"/>
          <w:sz w:val="24"/>
          <w:szCs w:val="24"/>
          <w:lang w:val="ro-RO"/>
        </w:rPr>
        <w:t>.</w:t>
      </w:r>
    </w:p>
    <w:p w:rsidR="004354AB" w:rsidRPr="0006147F" w:rsidRDefault="002D53FF" w:rsidP="00CF09F5">
      <w:pPr>
        <w:tabs>
          <w:tab w:val="left" w:pos="851"/>
        </w:tabs>
        <w:spacing w:line="240" w:lineRule="auto"/>
        <w:ind w:firstLine="567"/>
        <w:jc w:val="both"/>
        <w:rPr>
          <w:rFonts w:ascii="Times New Roman" w:hAnsi="Times New Roman" w:cs="Times New Roman"/>
          <w:sz w:val="24"/>
          <w:szCs w:val="24"/>
          <w:lang w:val="ro-RO"/>
        </w:rPr>
      </w:pPr>
      <w:r w:rsidRPr="0006147F">
        <w:rPr>
          <w:rFonts w:ascii="Times New Roman" w:hAnsi="Times New Roman" w:cs="Times New Roman"/>
          <w:b/>
          <w:bCs/>
          <w:sz w:val="24"/>
          <w:szCs w:val="24"/>
          <w:lang w:val="ro-RO"/>
        </w:rPr>
        <w:t>53</w:t>
      </w:r>
      <w:r w:rsidRPr="0006147F">
        <w:rPr>
          <w:rFonts w:ascii="Times New Roman" w:hAnsi="Times New Roman" w:cs="Times New Roman"/>
          <w:b/>
          <w:bCs/>
          <w:sz w:val="24"/>
          <w:szCs w:val="24"/>
          <w:vertAlign w:val="superscript"/>
          <w:lang w:val="ro-RO"/>
        </w:rPr>
        <w:t>4</w:t>
      </w:r>
      <w:r w:rsidRPr="0006147F">
        <w:rPr>
          <w:rFonts w:ascii="Times New Roman" w:hAnsi="Times New Roman" w:cs="Times New Roman"/>
          <w:b/>
          <w:bCs/>
          <w:sz w:val="24"/>
          <w:szCs w:val="24"/>
          <w:lang w:val="ro-RO"/>
        </w:rPr>
        <w:t>.</w:t>
      </w:r>
      <w:r w:rsidRPr="0006147F">
        <w:rPr>
          <w:rFonts w:ascii="Times New Roman" w:hAnsi="Times New Roman" w:cs="Times New Roman"/>
          <w:sz w:val="24"/>
          <w:szCs w:val="24"/>
          <w:lang w:val="ro-RO"/>
        </w:rPr>
        <w:t xml:space="preserve"> </w:t>
      </w:r>
      <w:r w:rsidR="004354AB" w:rsidRPr="0006147F">
        <w:rPr>
          <w:rFonts w:ascii="Times New Roman" w:eastAsia="Times New Roman" w:hAnsi="Times New Roman" w:cs="Times New Roman"/>
          <w:sz w:val="24"/>
          <w:szCs w:val="24"/>
          <w:lang w:val="ro-RO" w:eastAsia="en-GB"/>
        </w:rPr>
        <w:t xml:space="preserve">În cazul când unui operator aerian i se suspendă sau revocă Certificatul de operator aerian (AOC), autorizațiile pentru </w:t>
      </w:r>
      <w:r w:rsidR="002D3E41" w:rsidRPr="0006147F">
        <w:rPr>
          <w:rFonts w:ascii="Times New Roman" w:eastAsia="Times New Roman" w:hAnsi="Times New Roman" w:cs="Times New Roman"/>
          <w:sz w:val="24"/>
          <w:szCs w:val="24"/>
          <w:lang w:val="ro-RO" w:eastAsia="en-GB"/>
        </w:rPr>
        <w:t>curse (</w:t>
      </w:r>
      <w:r w:rsidR="004354AB" w:rsidRPr="0006147F">
        <w:rPr>
          <w:rFonts w:ascii="Times New Roman" w:eastAsia="Times New Roman" w:hAnsi="Times New Roman" w:cs="Times New Roman"/>
          <w:sz w:val="24"/>
          <w:szCs w:val="24"/>
          <w:lang w:val="ro-RO" w:eastAsia="en-GB"/>
        </w:rPr>
        <w:t>zboruri</w:t>
      </w:r>
      <w:r w:rsidR="002D3E41" w:rsidRPr="0006147F">
        <w:rPr>
          <w:rFonts w:ascii="Times New Roman" w:eastAsia="Times New Roman" w:hAnsi="Times New Roman" w:cs="Times New Roman"/>
          <w:sz w:val="24"/>
          <w:szCs w:val="24"/>
          <w:lang w:val="ro-RO" w:eastAsia="en-GB"/>
        </w:rPr>
        <w:t>)</w:t>
      </w:r>
      <w:r w:rsidR="004354AB" w:rsidRPr="0006147F">
        <w:rPr>
          <w:rFonts w:ascii="Times New Roman" w:eastAsia="Times New Roman" w:hAnsi="Times New Roman" w:cs="Times New Roman"/>
          <w:sz w:val="24"/>
          <w:szCs w:val="24"/>
          <w:lang w:val="ro-RO" w:eastAsia="en-GB"/>
        </w:rPr>
        <w:t xml:space="preserve"> regulate, eliberate anterior operatorului aerian respectiv, se suspendă sau se revocă automat fără nicio notificare supl</w:t>
      </w:r>
      <w:r w:rsidR="00172EE3">
        <w:rPr>
          <w:rFonts w:ascii="Times New Roman" w:eastAsia="Times New Roman" w:hAnsi="Times New Roman" w:cs="Times New Roman"/>
          <w:sz w:val="24"/>
          <w:szCs w:val="24"/>
          <w:lang w:val="ro-RO" w:eastAsia="en-GB"/>
        </w:rPr>
        <w:t>i</w:t>
      </w:r>
      <w:r w:rsidR="004354AB" w:rsidRPr="0006147F">
        <w:rPr>
          <w:rFonts w:ascii="Times New Roman" w:eastAsia="Times New Roman" w:hAnsi="Times New Roman" w:cs="Times New Roman"/>
          <w:sz w:val="24"/>
          <w:szCs w:val="24"/>
          <w:lang w:val="ro-RO" w:eastAsia="en-GB"/>
        </w:rPr>
        <w:t>mentară.</w:t>
      </w:r>
    </w:p>
    <w:p w:rsidR="00587278" w:rsidRPr="00432A9A" w:rsidRDefault="004354AB" w:rsidP="00CF09F5">
      <w:pPr>
        <w:tabs>
          <w:tab w:val="left" w:pos="851"/>
        </w:tabs>
        <w:spacing w:line="240" w:lineRule="auto"/>
        <w:ind w:firstLine="567"/>
        <w:jc w:val="both"/>
        <w:rPr>
          <w:rFonts w:ascii="Times New Roman" w:eastAsia="Times New Roman" w:hAnsi="Times New Roman" w:cs="Times New Roman"/>
          <w:sz w:val="24"/>
          <w:szCs w:val="24"/>
          <w:lang w:val="ro-RO" w:eastAsia="en-GB"/>
        </w:rPr>
      </w:pPr>
      <w:r w:rsidRPr="0006147F">
        <w:rPr>
          <w:rFonts w:ascii="Times New Roman" w:hAnsi="Times New Roman" w:cs="Times New Roman"/>
          <w:b/>
          <w:bCs/>
          <w:sz w:val="24"/>
          <w:szCs w:val="24"/>
          <w:lang w:val="ro-RO"/>
        </w:rPr>
        <w:t>5</w:t>
      </w:r>
      <w:r w:rsidR="00315577">
        <w:rPr>
          <w:rFonts w:ascii="Times New Roman" w:hAnsi="Times New Roman" w:cs="Times New Roman"/>
          <w:b/>
          <w:bCs/>
          <w:sz w:val="24"/>
          <w:szCs w:val="24"/>
          <w:lang w:val="ro-RO"/>
        </w:rPr>
        <w:t>3</w:t>
      </w:r>
      <w:r w:rsidRPr="0006147F">
        <w:rPr>
          <w:rFonts w:ascii="Times New Roman" w:hAnsi="Times New Roman" w:cs="Times New Roman"/>
          <w:b/>
          <w:bCs/>
          <w:sz w:val="24"/>
          <w:szCs w:val="24"/>
          <w:vertAlign w:val="superscript"/>
          <w:lang w:val="ro-RO"/>
        </w:rPr>
        <w:t>5</w:t>
      </w:r>
      <w:r w:rsidRPr="0006147F">
        <w:rPr>
          <w:rFonts w:ascii="Times New Roman" w:hAnsi="Times New Roman" w:cs="Times New Roman"/>
          <w:sz w:val="24"/>
          <w:szCs w:val="24"/>
          <w:lang w:val="ro-RO"/>
        </w:rPr>
        <w:t xml:space="preserve">. </w:t>
      </w:r>
      <w:r w:rsidR="002D53FF" w:rsidRPr="0006147F">
        <w:rPr>
          <w:rFonts w:ascii="Times New Roman" w:hAnsi="Times New Roman" w:cs="Times New Roman"/>
          <w:sz w:val="24"/>
          <w:szCs w:val="24"/>
          <w:lang w:val="ro-RO"/>
        </w:rPr>
        <w:t xml:space="preserve">În cazul în care </w:t>
      </w:r>
      <w:r w:rsidR="002D53FF" w:rsidRPr="00432A9A">
        <w:rPr>
          <w:rFonts w:ascii="Times New Roman" w:hAnsi="Times New Roman" w:cs="Times New Roman"/>
          <w:sz w:val="24"/>
          <w:szCs w:val="24"/>
          <w:lang w:val="ro-RO"/>
        </w:rPr>
        <w:t xml:space="preserve">Republica Moldova încheie sau are încheiat fie un acord </w:t>
      </w:r>
      <w:r w:rsidR="002D53FF" w:rsidRPr="00432A9A">
        <w:rPr>
          <w:rFonts w:ascii="Times New Roman" w:eastAsia="Times New Roman" w:hAnsi="Times New Roman" w:cs="Times New Roman"/>
          <w:sz w:val="24"/>
          <w:szCs w:val="24"/>
          <w:lang w:val="ro-RO" w:eastAsia="en-GB"/>
        </w:rPr>
        <w:t>internaţional bilateral sau multilateral privind serviciile aeriene</w:t>
      </w:r>
      <w:r w:rsidR="002D53FF" w:rsidRPr="00432A9A">
        <w:rPr>
          <w:rFonts w:ascii="Times New Roman" w:hAnsi="Times New Roman" w:cs="Times New Roman"/>
          <w:sz w:val="24"/>
          <w:szCs w:val="24"/>
          <w:lang w:val="ro-RO"/>
        </w:rPr>
        <w:t xml:space="preserve">, fie modificări sau anexe la un astfel de acord, care prevăd limitări ale utilizării drepturilor de trafic sau ale numărului de operatori aerieni naționali eligibili pentru a beneficia de drepturi de trafic se aplică </w:t>
      </w:r>
      <w:r w:rsidR="00432A9A" w:rsidRPr="00432A9A">
        <w:rPr>
          <w:rFonts w:ascii="Times New Roman" w:hAnsi="Times New Roman" w:cs="Times New Roman"/>
          <w:sz w:val="24"/>
          <w:szCs w:val="24"/>
          <w:lang w:val="ro-RO"/>
        </w:rPr>
        <w:t xml:space="preserve">Procedura de desemnare pe o rută cu drepturi limitate de trafic </w:t>
      </w:r>
      <w:r w:rsidR="002D53FF" w:rsidRPr="00432A9A">
        <w:rPr>
          <w:rFonts w:ascii="Times New Roman" w:hAnsi="Times New Roman" w:cs="Times New Roman"/>
          <w:sz w:val="24"/>
          <w:szCs w:val="24"/>
          <w:lang w:val="ro-RO"/>
        </w:rPr>
        <w:t>conform Anexei nr. 3 la prezentul Regulament</w:t>
      </w:r>
      <w:r w:rsidR="00D032D5" w:rsidRPr="00432A9A">
        <w:rPr>
          <w:rFonts w:ascii="Times New Roman" w:hAnsi="Times New Roman" w:cs="Times New Roman"/>
          <w:sz w:val="24"/>
          <w:szCs w:val="24"/>
          <w:lang w:val="ro-RO"/>
        </w:rPr>
        <w:t>.</w:t>
      </w:r>
      <w:r w:rsidR="002D53FF" w:rsidRPr="00432A9A">
        <w:rPr>
          <w:rFonts w:ascii="Times New Roman" w:hAnsi="Times New Roman" w:cs="Times New Roman"/>
          <w:sz w:val="24"/>
          <w:szCs w:val="24"/>
          <w:lang w:val="ro-RO"/>
        </w:rPr>
        <w:t>”;</w:t>
      </w:r>
    </w:p>
    <w:p w:rsidR="006B0F11" w:rsidRPr="008615AC" w:rsidRDefault="006820BD" w:rsidP="00CF09F5">
      <w:pPr>
        <w:tabs>
          <w:tab w:val="left" w:pos="851"/>
        </w:tabs>
        <w:spacing w:after="0" w:line="240" w:lineRule="auto"/>
        <w:ind w:left="360" w:firstLine="567"/>
        <w:jc w:val="both"/>
        <w:rPr>
          <w:rFonts w:ascii="Times New Roman" w:eastAsia="Times New Roman" w:hAnsi="Times New Roman" w:cs="Times New Roman"/>
          <w:sz w:val="24"/>
          <w:szCs w:val="24"/>
          <w:lang w:val="ro-RO" w:eastAsia="en-GB"/>
        </w:rPr>
      </w:pPr>
      <w:r>
        <w:rPr>
          <w:rFonts w:ascii="Times New Roman" w:hAnsi="Times New Roman" w:cs="Times New Roman"/>
          <w:sz w:val="24"/>
          <w:szCs w:val="24"/>
          <w:lang w:val="ro-RO"/>
        </w:rPr>
        <w:t xml:space="preserve">1.2.31. </w:t>
      </w:r>
      <w:r w:rsidR="003F78F7" w:rsidRPr="008615AC">
        <w:rPr>
          <w:rFonts w:ascii="Times New Roman" w:hAnsi="Times New Roman" w:cs="Times New Roman"/>
          <w:sz w:val="24"/>
          <w:szCs w:val="24"/>
          <w:lang w:val="ro-RO"/>
        </w:rPr>
        <w:t xml:space="preserve">în tot textul </w:t>
      </w:r>
      <w:r w:rsidR="00277646" w:rsidRPr="008615AC">
        <w:rPr>
          <w:rFonts w:ascii="Times New Roman" w:hAnsi="Times New Roman" w:cs="Times New Roman"/>
          <w:sz w:val="24"/>
          <w:szCs w:val="24"/>
          <w:lang w:val="ro-RO"/>
        </w:rPr>
        <w:t xml:space="preserve">Secțiunii a 3-a al Capitolului III </w:t>
      </w:r>
      <w:r w:rsidR="003F78F7" w:rsidRPr="008615AC">
        <w:rPr>
          <w:rFonts w:ascii="Times New Roman" w:hAnsi="Times New Roman" w:cs="Times New Roman"/>
          <w:sz w:val="24"/>
          <w:szCs w:val="24"/>
          <w:lang w:val="ro-RO"/>
        </w:rPr>
        <w:t>cuv</w:t>
      </w:r>
      <w:r w:rsidR="00573EA6" w:rsidRPr="008615AC">
        <w:rPr>
          <w:rFonts w:ascii="Times New Roman" w:hAnsi="Times New Roman" w:cs="Times New Roman"/>
          <w:sz w:val="24"/>
          <w:szCs w:val="24"/>
          <w:lang w:val="ro-RO"/>
        </w:rPr>
        <w:t>â</w:t>
      </w:r>
      <w:r w:rsidR="003F78F7" w:rsidRPr="008615AC">
        <w:rPr>
          <w:rFonts w:ascii="Times New Roman" w:hAnsi="Times New Roman" w:cs="Times New Roman"/>
          <w:sz w:val="24"/>
          <w:szCs w:val="24"/>
          <w:lang w:val="ro-RO"/>
        </w:rPr>
        <w:t>nt</w:t>
      </w:r>
      <w:r w:rsidR="00573EA6" w:rsidRPr="008615AC">
        <w:rPr>
          <w:rFonts w:ascii="Times New Roman" w:hAnsi="Times New Roman" w:cs="Times New Roman"/>
          <w:sz w:val="24"/>
          <w:szCs w:val="24"/>
          <w:lang w:val="ro-RO"/>
        </w:rPr>
        <w:t>ul</w:t>
      </w:r>
      <w:r w:rsidR="003F78F7" w:rsidRPr="008615AC">
        <w:rPr>
          <w:rFonts w:ascii="Times New Roman" w:hAnsi="Times New Roman" w:cs="Times New Roman"/>
          <w:sz w:val="24"/>
          <w:szCs w:val="24"/>
          <w:lang w:val="ro-RO"/>
        </w:rPr>
        <w:t xml:space="preserve"> „</w:t>
      </w:r>
      <w:r w:rsidR="00573EA6" w:rsidRPr="008615AC">
        <w:rPr>
          <w:rFonts w:ascii="Times New Roman" w:hAnsi="Times New Roman" w:cs="Times New Roman"/>
          <w:sz w:val="24"/>
          <w:szCs w:val="24"/>
          <w:lang w:val="ro-RO"/>
        </w:rPr>
        <w:t>autorizație</w:t>
      </w:r>
      <w:r w:rsidR="003F78F7" w:rsidRPr="008615AC">
        <w:rPr>
          <w:rFonts w:ascii="Times New Roman" w:hAnsi="Times New Roman" w:cs="Times New Roman"/>
          <w:sz w:val="24"/>
          <w:szCs w:val="24"/>
          <w:lang w:val="ro-RO"/>
        </w:rPr>
        <w:t>” la orice formă gramaticală, se substituie cu cuv</w:t>
      </w:r>
      <w:r w:rsidR="00573EA6" w:rsidRPr="008615AC">
        <w:rPr>
          <w:rFonts w:ascii="Times New Roman" w:hAnsi="Times New Roman" w:cs="Times New Roman"/>
          <w:sz w:val="24"/>
          <w:szCs w:val="24"/>
          <w:lang w:val="ro-RO"/>
        </w:rPr>
        <w:t>ântul</w:t>
      </w:r>
      <w:r w:rsidR="003F78F7" w:rsidRPr="008615AC">
        <w:rPr>
          <w:rFonts w:ascii="Times New Roman" w:hAnsi="Times New Roman" w:cs="Times New Roman"/>
          <w:sz w:val="24"/>
          <w:szCs w:val="24"/>
          <w:lang w:val="ro-RO"/>
        </w:rPr>
        <w:t xml:space="preserve"> „</w:t>
      </w:r>
      <w:r w:rsidR="00573EA6" w:rsidRPr="008615AC">
        <w:rPr>
          <w:rFonts w:ascii="Times New Roman" w:hAnsi="Times New Roman" w:cs="Times New Roman"/>
          <w:sz w:val="24"/>
          <w:szCs w:val="24"/>
          <w:lang w:val="ro-RO"/>
        </w:rPr>
        <w:t>permisiune</w:t>
      </w:r>
      <w:r w:rsidR="003F78F7" w:rsidRPr="008615AC">
        <w:rPr>
          <w:rFonts w:ascii="Times New Roman" w:hAnsi="Times New Roman" w:cs="Times New Roman"/>
          <w:sz w:val="24"/>
          <w:szCs w:val="24"/>
          <w:lang w:val="ro-RO"/>
        </w:rPr>
        <w:t>”, la forma gramaticală corespunzătoare</w:t>
      </w:r>
      <w:r w:rsidR="007336CE" w:rsidRPr="008615AC">
        <w:rPr>
          <w:rFonts w:ascii="Times New Roman" w:hAnsi="Times New Roman" w:cs="Times New Roman"/>
          <w:sz w:val="24"/>
          <w:szCs w:val="24"/>
          <w:lang w:val="ro-RO"/>
        </w:rPr>
        <w:t>;</w:t>
      </w:r>
    </w:p>
    <w:p w:rsidR="007336CE" w:rsidRPr="008615AC" w:rsidRDefault="006820BD" w:rsidP="00CF09F5">
      <w:pPr>
        <w:tabs>
          <w:tab w:val="left" w:pos="851"/>
        </w:tabs>
        <w:spacing w:after="0" w:line="240" w:lineRule="auto"/>
        <w:ind w:left="36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1.2.32. </w:t>
      </w:r>
      <w:r w:rsidR="00A22B8E" w:rsidRPr="008615AC">
        <w:rPr>
          <w:rFonts w:ascii="Times New Roman" w:eastAsia="Times New Roman" w:hAnsi="Times New Roman" w:cs="Times New Roman"/>
          <w:sz w:val="24"/>
          <w:szCs w:val="24"/>
          <w:lang w:val="ro-RO" w:eastAsia="en-GB"/>
        </w:rPr>
        <w:t>la punctul 54 după sintagma ”prin curse neregulate” se completează cu textul ”(</w:t>
      </w:r>
      <w:r w:rsidR="001D5B52" w:rsidRPr="008615AC">
        <w:rPr>
          <w:rFonts w:ascii="Times New Roman" w:eastAsia="Times New Roman" w:hAnsi="Times New Roman" w:cs="Times New Roman"/>
          <w:sz w:val="24"/>
          <w:szCs w:val="24"/>
          <w:lang w:val="ro-RO" w:eastAsia="en-GB"/>
        </w:rPr>
        <w:t xml:space="preserve">permisiunea </w:t>
      </w:r>
      <w:r w:rsidR="00C428A0" w:rsidRPr="008615AC">
        <w:rPr>
          <w:rFonts w:ascii="Times New Roman" w:eastAsia="Times New Roman" w:hAnsi="Times New Roman" w:cs="Times New Roman"/>
          <w:sz w:val="24"/>
          <w:szCs w:val="24"/>
          <w:lang w:val="ro-RO" w:eastAsia="en-GB"/>
        </w:rPr>
        <w:t>pentru</w:t>
      </w:r>
      <w:r w:rsidR="001D5B52" w:rsidRPr="008615AC">
        <w:rPr>
          <w:rFonts w:ascii="Times New Roman" w:eastAsia="Times New Roman" w:hAnsi="Times New Roman" w:cs="Times New Roman"/>
          <w:sz w:val="24"/>
          <w:szCs w:val="24"/>
          <w:lang w:val="ro-RO" w:eastAsia="en-GB"/>
        </w:rPr>
        <w:t xml:space="preserve"> </w:t>
      </w:r>
      <w:r w:rsidR="004C7DBA" w:rsidRPr="008615AC">
        <w:rPr>
          <w:rFonts w:ascii="Times New Roman" w:eastAsia="Times New Roman" w:hAnsi="Times New Roman" w:cs="Times New Roman"/>
          <w:sz w:val="24"/>
          <w:szCs w:val="24"/>
          <w:lang w:val="ro-RO" w:eastAsia="en-GB"/>
        </w:rPr>
        <w:t>cursă neregulată (</w:t>
      </w:r>
      <w:r w:rsidR="001D5B52" w:rsidRPr="008615AC">
        <w:rPr>
          <w:rFonts w:ascii="Times New Roman" w:eastAsia="Times New Roman" w:hAnsi="Times New Roman" w:cs="Times New Roman"/>
          <w:sz w:val="24"/>
          <w:szCs w:val="24"/>
          <w:lang w:val="ro-RO" w:eastAsia="en-GB"/>
        </w:rPr>
        <w:t>zbor</w:t>
      </w:r>
      <w:r w:rsidR="007F08B3" w:rsidRPr="008615AC">
        <w:rPr>
          <w:rFonts w:ascii="Times New Roman" w:eastAsia="Times New Roman" w:hAnsi="Times New Roman" w:cs="Times New Roman"/>
          <w:sz w:val="24"/>
          <w:szCs w:val="24"/>
          <w:lang w:val="ro-RO" w:eastAsia="en-GB"/>
        </w:rPr>
        <w:t xml:space="preserve"> </w:t>
      </w:r>
      <w:r w:rsidR="006E0044" w:rsidRPr="008615AC">
        <w:rPr>
          <w:rFonts w:ascii="Times New Roman" w:eastAsia="Times New Roman" w:hAnsi="Times New Roman" w:cs="Times New Roman"/>
          <w:sz w:val="24"/>
          <w:szCs w:val="24"/>
          <w:lang w:val="ro-RO" w:eastAsia="en-GB"/>
        </w:rPr>
        <w:t>neregulat</w:t>
      </w:r>
      <w:r w:rsidR="008718D7" w:rsidRPr="008615AC">
        <w:rPr>
          <w:rFonts w:ascii="Times New Roman" w:eastAsia="Times New Roman" w:hAnsi="Times New Roman" w:cs="Times New Roman"/>
          <w:sz w:val="24"/>
          <w:szCs w:val="24"/>
          <w:lang w:val="ro-RO" w:eastAsia="en-GB"/>
        </w:rPr>
        <w:t>/charter</w:t>
      </w:r>
      <w:r w:rsidR="001D5B52" w:rsidRPr="008615AC">
        <w:rPr>
          <w:rFonts w:ascii="Times New Roman" w:eastAsia="Times New Roman" w:hAnsi="Times New Roman" w:cs="Times New Roman"/>
          <w:sz w:val="24"/>
          <w:szCs w:val="24"/>
          <w:lang w:val="ro-RO" w:eastAsia="en-GB"/>
        </w:rPr>
        <w:t>)</w:t>
      </w:r>
      <w:r w:rsidR="00A22B8E" w:rsidRPr="008615AC">
        <w:rPr>
          <w:rFonts w:ascii="Times New Roman" w:eastAsia="Times New Roman" w:hAnsi="Times New Roman" w:cs="Times New Roman"/>
          <w:sz w:val="24"/>
          <w:szCs w:val="24"/>
          <w:lang w:val="ro-RO" w:eastAsia="en-GB"/>
        </w:rPr>
        <w:t>”</w:t>
      </w:r>
      <w:r w:rsidR="001D5B52" w:rsidRPr="008615AC">
        <w:rPr>
          <w:rFonts w:ascii="Times New Roman" w:eastAsia="Times New Roman" w:hAnsi="Times New Roman" w:cs="Times New Roman"/>
          <w:sz w:val="24"/>
          <w:szCs w:val="24"/>
          <w:lang w:val="ro-RO" w:eastAsia="en-GB"/>
        </w:rPr>
        <w:t>;</w:t>
      </w:r>
    </w:p>
    <w:p w:rsidR="001E0ACB" w:rsidRPr="008615AC" w:rsidRDefault="006820BD" w:rsidP="00CF09F5">
      <w:pPr>
        <w:tabs>
          <w:tab w:val="left" w:pos="360"/>
          <w:tab w:val="left" w:pos="709"/>
          <w:tab w:val="left" w:pos="851"/>
        </w:tabs>
        <w:spacing w:before="120" w:after="120" w:line="240" w:lineRule="auto"/>
        <w:ind w:left="360" w:right="-91"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1.2.33. </w:t>
      </w:r>
      <w:r w:rsidR="00DA36F5" w:rsidRPr="008615AC">
        <w:rPr>
          <w:rFonts w:ascii="Times New Roman" w:hAnsi="Times New Roman" w:cs="Times New Roman"/>
          <w:sz w:val="24"/>
          <w:szCs w:val="24"/>
          <w:lang w:val="ro-RO"/>
        </w:rPr>
        <w:t xml:space="preserve">la </w:t>
      </w:r>
      <w:r w:rsidR="001E0ACB" w:rsidRPr="008615AC">
        <w:rPr>
          <w:rFonts w:ascii="Times New Roman" w:hAnsi="Times New Roman" w:cs="Times New Roman"/>
          <w:sz w:val="24"/>
          <w:szCs w:val="24"/>
          <w:lang w:val="ro-RO"/>
        </w:rPr>
        <w:t>punctul 55</w:t>
      </w:r>
      <w:r w:rsidR="00DA36F5" w:rsidRPr="008615AC">
        <w:rPr>
          <w:rFonts w:ascii="Times New Roman" w:hAnsi="Times New Roman" w:cs="Times New Roman"/>
          <w:sz w:val="24"/>
          <w:szCs w:val="24"/>
          <w:lang w:val="ro-RO"/>
        </w:rPr>
        <w:t xml:space="preserve"> subpunctele 1)</w:t>
      </w:r>
      <w:r w:rsidR="00F80CCC">
        <w:rPr>
          <w:rFonts w:ascii="Times New Roman" w:hAnsi="Times New Roman" w:cs="Times New Roman"/>
          <w:sz w:val="24"/>
          <w:szCs w:val="24"/>
          <w:lang w:val="ro-RO"/>
        </w:rPr>
        <w:t xml:space="preserve"> </w:t>
      </w:r>
      <w:r w:rsidR="00DA36F5" w:rsidRPr="008615AC">
        <w:rPr>
          <w:rFonts w:ascii="Times New Roman" w:hAnsi="Times New Roman" w:cs="Times New Roman"/>
          <w:sz w:val="24"/>
          <w:szCs w:val="24"/>
          <w:lang w:val="ro-RO"/>
        </w:rPr>
        <w:t>-</w:t>
      </w:r>
      <w:r w:rsidR="00F80CCC">
        <w:rPr>
          <w:rFonts w:ascii="Times New Roman" w:hAnsi="Times New Roman" w:cs="Times New Roman"/>
          <w:sz w:val="24"/>
          <w:szCs w:val="24"/>
          <w:lang w:val="ro-RO"/>
        </w:rPr>
        <w:t xml:space="preserve"> </w:t>
      </w:r>
      <w:r w:rsidR="00DA36F5" w:rsidRPr="008615AC">
        <w:rPr>
          <w:rFonts w:ascii="Times New Roman" w:hAnsi="Times New Roman" w:cs="Times New Roman"/>
          <w:sz w:val="24"/>
          <w:szCs w:val="24"/>
          <w:lang w:val="ro-RO"/>
        </w:rPr>
        <w:t>3) vor avea următorul cuprins</w:t>
      </w:r>
      <w:r w:rsidR="001E0ACB" w:rsidRPr="008615AC">
        <w:rPr>
          <w:rFonts w:ascii="Times New Roman" w:hAnsi="Times New Roman" w:cs="Times New Roman"/>
          <w:sz w:val="24"/>
          <w:szCs w:val="24"/>
          <w:lang w:val="ro-RO"/>
        </w:rPr>
        <w:t>:</w:t>
      </w:r>
    </w:p>
    <w:p w:rsidR="0037046F" w:rsidRPr="0006147F" w:rsidRDefault="00DA36F5"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 xml:space="preserve">1) în cazul unui zbor </w:t>
      </w:r>
      <w:r w:rsidR="0037046F" w:rsidRPr="0006147F">
        <w:rPr>
          <w:rFonts w:ascii="Times New Roman" w:eastAsia="Times New Roman" w:hAnsi="Times New Roman" w:cs="Times New Roman"/>
          <w:sz w:val="24"/>
          <w:szCs w:val="24"/>
          <w:lang w:val="ro-RO" w:eastAsia="en-GB"/>
        </w:rPr>
        <w:t xml:space="preserve">– cu cel puţin </w:t>
      </w:r>
      <w:r w:rsidR="00311BC6" w:rsidRPr="0006147F">
        <w:rPr>
          <w:rFonts w:ascii="Times New Roman" w:eastAsia="Times New Roman" w:hAnsi="Times New Roman" w:cs="Times New Roman"/>
          <w:sz w:val="24"/>
          <w:szCs w:val="24"/>
          <w:lang w:val="ro-RO" w:eastAsia="en-GB"/>
        </w:rPr>
        <w:t>2</w:t>
      </w:r>
      <w:r w:rsidR="0037046F" w:rsidRPr="0006147F">
        <w:rPr>
          <w:rFonts w:ascii="Times New Roman" w:eastAsia="Times New Roman" w:hAnsi="Times New Roman" w:cs="Times New Roman"/>
          <w:sz w:val="24"/>
          <w:szCs w:val="24"/>
          <w:lang w:val="ro-RO" w:eastAsia="en-GB"/>
        </w:rPr>
        <w:t xml:space="preserve"> zile lucrătoare înainte de data preconizată a zborului;</w:t>
      </w:r>
    </w:p>
    <w:p w:rsidR="0037046F" w:rsidRPr="0006147F" w:rsidRDefault="00800AF5"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lastRenderedPageBreak/>
        <w:t>2</w:t>
      </w:r>
      <w:r w:rsidR="0037046F" w:rsidRPr="0006147F">
        <w:rPr>
          <w:rFonts w:ascii="Times New Roman" w:eastAsia="Times New Roman" w:hAnsi="Times New Roman" w:cs="Times New Roman"/>
          <w:sz w:val="24"/>
          <w:szCs w:val="24"/>
          <w:lang w:val="ro-RO" w:eastAsia="en-GB"/>
        </w:rPr>
        <w:t xml:space="preserve">) în cazul unei serii de cel mult trei zboruri </w:t>
      </w:r>
      <w:r w:rsidR="0037046F" w:rsidRPr="0006147F">
        <w:rPr>
          <w:rFonts w:ascii="Times New Roman" w:hAnsi="Times New Roman" w:cs="Times New Roman"/>
          <w:sz w:val="24"/>
          <w:szCs w:val="24"/>
          <w:lang w:val="ro-RO"/>
        </w:rPr>
        <w:t>(tur/retur)</w:t>
      </w:r>
      <w:r w:rsidR="0037046F" w:rsidRPr="0006147F">
        <w:rPr>
          <w:rFonts w:ascii="Times New Roman" w:eastAsia="Times New Roman" w:hAnsi="Times New Roman" w:cs="Times New Roman"/>
          <w:sz w:val="24"/>
          <w:szCs w:val="24"/>
          <w:lang w:val="ro-RO" w:eastAsia="en-GB"/>
        </w:rPr>
        <w:t xml:space="preserve"> – cu cel puţin 5 zile lucrătoare înainte de data primului zbor;</w:t>
      </w:r>
    </w:p>
    <w:p w:rsidR="0037046F" w:rsidRPr="0006147F" w:rsidRDefault="00800AF5"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3</w:t>
      </w:r>
      <w:r w:rsidR="0037046F" w:rsidRPr="0006147F">
        <w:rPr>
          <w:rFonts w:ascii="Times New Roman" w:eastAsia="Times New Roman" w:hAnsi="Times New Roman" w:cs="Times New Roman"/>
          <w:sz w:val="24"/>
          <w:szCs w:val="24"/>
          <w:lang w:val="ro-RO" w:eastAsia="en-GB"/>
        </w:rPr>
        <w:t xml:space="preserve">) în cazul seriilor de patru sau mai multe zboruri </w:t>
      </w:r>
      <w:r w:rsidR="0037046F" w:rsidRPr="0006147F">
        <w:rPr>
          <w:rFonts w:ascii="Times New Roman" w:hAnsi="Times New Roman" w:cs="Times New Roman"/>
          <w:sz w:val="24"/>
          <w:szCs w:val="24"/>
          <w:lang w:val="ro-RO"/>
        </w:rPr>
        <w:t xml:space="preserve">(tur/retur) </w:t>
      </w:r>
      <w:r w:rsidR="0037046F" w:rsidRPr="0006147F">
        <w:rPr>
          <w:rFonts w:ascii="Times New Roman" w:eastAsia="Times New Roman" w:hAnsi="Times New Roman" w:cs="Times New Roman"/>
          <w:sz w:val="24"/>
          <w:szCs w:val="24"/>
          <w:lang w:val="ro-RO" w:eastAsia="en-GB"/>
        </w:rPr>
        <w:t>– cu cel puţin 10 zile lucrătoare înainte de data primului zbor</w:t>
      </w:r>
      <w:r w:rsidRPr="0006147F">
        <w:rPr>
          <w:rFonts w:ascii="Times New Roman" w:eastAsia="Times New Roman" w:hAnsi="Times New Roman" w:cs="Times New Roman"/>
          <w:sz w:val="24"/>
          <w:szCs w:val="24"/>
          <w:lang w:val="ro-RO" w:eastAsia="en-GB"/>
        </w:rPr>
        <w:t>.”;</w:t>
      </w:r>
    </w:p>
    <w:p w:rsidR="00693A67" w:rsidRPr="008615AC" w:rsidRDefault="006820BD" w:rsidP="00CF09F5">
      <w:pPr>
        <w:tabs>
          <w:tab w:val="left" w:pos="851"/>
        </w:tabs>
        <w:spacing w:after="0" w:line="240" w:lineRule="auto"/>
        <w:ind w:left="360"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1.2.34. </w:t>
      </w:r>
      <w:r w:rsidR="00693A67" w:rsidRPr="008615AC">
        <w:rPr>
          <w:rFonts w:ascii="Times New Roman" w:eastAsia="Times New Roman" w:hAnsi="Times New Roman" w:cs="Times New Roman"/>
          <w:sz w:val="24"/>
          <w:szCs w:val="24"/>
          <w:lang w:val="ro-RO" w:eastAsia="en-GB"/>
        </w:rPr>
        <w:t>se completează cu punct</w:t>
      </w:r>
      <w:r w:rsidR="00835491" w:rsidRPr="008615AC">
        <w:rPr>
          <w:rFonts w:ascii="Times New Roman" w:eastAsia="Times New Roman" w:hAnsi="Times New Roman" w:cs="Times New Roman"/>
          <w:sz w:val="24"/>
          <w:szCs w:val="24"/>
          <w:lang w:val="ro-RO" w:eastAsia="en-GB"/>
        </w:rPr>
        <w:t>ele</w:t>
      </w:r>
      <w:r w:rsidR="00693A67" w:rsidRPr="008615AC">
        <w:rPr>
          <w:rFonts w:ascii="Times New Roman" w:eastAsia="Times New Roman" w:hAnsi="Times New Roman" w:cs="Times New Roman"/>
          <w:sz w:val="24"/>
          <w:szCs w:val="24"/>
          <w:lang w:val="ro-RO" w:eastAsia="en-GB"/>
        </w:rPr>
        <w:t xml:space="preserve"> </w:t>
      </w:r>
      <w:r w:rsidR="00835491" w:rsidRPr="008615AC">
        <w:rPr>
          <w:rFonts w:ascii="Times New Roman" w:eastAsia="Times New Roman" w:hAnsi="Times New Roman" w:cs="Times New Roman"/>
          <w:sz w:val="24"/>
          <w:szCs w:val="24"/>
          <w:lang w:val="ro-RO" w:eastAsia="en-GB"/>
        </w:rPr>
        <w:t>55</w:t>
      </w:r>
      <w:r w:rsidR="006054F7" w:rsidRPr="008615AC">
        <w:rPr>
          <w:rFonts w:ascii="Times New Roman" w:eastAsia="Times New Roman" w:hAnsi="Times New Roman" w:cs="Times New Roman"/>
          <w:sz w:val="24"/>
          <w:szCs w:val="24"/>
          <w:vertAlign w:val="superscript"/>
          <w:lang w:val="ro-RO" w:eastAsia="en-GB"/>
        </w:rPr>
        <w:t>1</w:t>
      </w:r>
      <w:r w:rsidR="00835491" w:rsidRPr="008615AC">
        <w:rPr>
          <w:rFonts w:ascii="Times New Roman" w:eastAsia="Times New Roman" w:hAnsi="Times New Roman" w:cs="Times New Roman"/>
          <w:sz w:val="24"/>
          <w:szCs w:val="24"/>
          <w:lang w:val="ro-RO" w:eastAsia="en-GB"/>
        </w:rPr>
        <w:t xml:space="preserve"> </w:t>
      </w:r>
      <w:r w:rsidR="006054F7" w:rsidRPr="008615AC">
        <w:rPr>
          <w:rFonts w:ascii="Times New Roman" w:eastAsia="Times New Roman" w:hAnsi="Times New Roman" w:cs="Times New Roman"/>
          <w:sz w:val="24"/>
          <w:szCs w:val="24"/>
          <w:lang w:val="ro-RO" w:eastAsia="en-GB"/>
        </w:rPr>
        <w:t>–</w:t>
      </w:r>
      <w:r w:rsidR="00835491" w:rsidRPr="008615AC">
        <w:rPr>
          <w:rFonts w:ascii="Times New Roman" w:eastAsia="Times New Roman" w:hAnsi="Times New Roman" w:cs="Times New Roman"/>
          <w:sz w:val="24"/>
          <w:szCs w:val="24"/>
          <w:lang w:val="ro-RO" w:eastAsia="en-GB"/>
        </w:rPr>
        <w:t xml:space="preserve"> </w:t>
      </w:r>
      <w:r w:rsidR="00693A67" w:rsidRPr="008615AC">
        <w:rPr>
          <w:rFonts w:ascii="Times New Roman" w:eastAsia="Times New Roman" w:hAnsi="Times New Roman" w:cs="Times New Roman"/>
          <w:sz w:val="24"/>
          <w:szCs w:val="24"/>
          <w:lang w:val="ro-RO" w:eastAsia="en-GB"/>
        </w:rPr>
        <w:t>55</w:t>
      </w:r>
      <w:r w:rsidR="006054F7" w:rsidRPr="008615AC">
        <w:rPr>
          <w:rFonts w:ascii="Times New Roman" w:eastAsia="Times New Roman" w:hAnsi="Times New Roman" w:cs="Times New Roman"/>
          <w:sz w:val="24"/>
          <w:szCs w:val="24"/>
          <w:vertAlign w:val="superscript"/>
          <w:lang w:val="ro-RO" w:eastAsia="en-GB"/>
        </w:rPr>
        <w:t>4</w:t>
      </w:r>
      <w:r w:rsidR="00693A67" w:rsidRPr="008615AC">
        <w:rPr>
          <w:rFonts w:ascii="Times New Roman" w:eastAsia="Times New Roman" w:hAnsi="Times New Roman" w:cs="Times New Roman"/>
          <w:sz w:val="24"/>
          <w:szCs w:val="24"/>
          <w:vertAlign w:val="superscript"/>
          <w:lang w:val="ro-RO" w:eastAsia="en-GB"/>
        </w:rPr>
        <w:t xml:space="preserve"> </w:t>
      </w:r>
      <w:r w:rsidR="00693A67" w:rsidRPr="008615AC">
        <w:rPr>
          <w:rFonts w:ascii="Times New Roman" w:eastAsia="Times New Roman" w:hAnsi="Times New Roman" w:cs="Times New Roman"/>
          <w:sz w:val="24"/>
          <w:szCs w:val="24"/>
          <w:lang w:val="ro-RO" w:eastAsia="en-GB"/>
        </w:rPr>
        <w:t>cu următorul cuprins:</w:t>
      </w:r>
    </w:p>
    <w:p w:rsidR="003E6E79" w:rsidRPr="0006147F" w:rsidRDefault="006E0044"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sz w:val="24"/>
          <w:szCs w:val="24"/>
          <w:lang w:val="ro-RO" w:eastAsia="en-GB"/>
        </w:rPr>
        <w:t>”</w:t>
      </w:r>
      <w:r w:rsidRPr="0006147F">
        <w:rPr>
          <w:rFonts w:ascii="Times New Roman" w:eastAsia="Times New Roman" w:hAnsi="Times New Roman" w:cs="Times New Roman"/>
          <w:b/>
          <w:bCs/>
          <w:sz w:val="24"/>
          <w:szCs w:val="24"/>
          <w:lang w:val="ro-RO" w:eastAsia="en-GB"/>
        </w:rPr>
        <w:t>55</w:t>
      </w:r>
      <w:r w:rsidRPr="0006147F">
        <w:rPr>
          <w:rFonts w:ascii="Times New Roman" w:eastAsia="Times New Roman" w:hAnsi="Times New Roman" w:cs="Times New Roman"/>
          <w:b/>
          <w:bCs/>
          <w:sz w:val="24"/>
          <w:szCs w:val="24"/>
          <w:vertAlign w:val="superscript"/>
          <w:lang w:val="ro-RO" w:eastAsia="en-GB"/>
        </w:rPr>
        <w:t>1</w:t>
      </w:r>
      <w:r w:rsidRPr="0006147F">
        <w:rPr>
          <w:rFonts w:ascii="Times New Roman" w:eastAsia="Times New Roman" w:hAnsi="Times New Roman" w:cs="Times New Roman"/>
          <w:b/>
          <w:bCs/>
          <w:sz w:val="24"/>
          <w:szCs w:val="24"/>
          <w:lang w:val="ro-RO" w:eastAsia="en-GB"/>
        </w:rPr>
        <w:t>.</w:t>
      </w:r>
      <w:r w:rsidRPr="0006147F">
        <w:rPr>
          <w:rFonts w:ascii="Times New Roman" w:eastAsia="Times New Roman" w:hAnsi="Times New Roman" w:cs="Times New Roman"/>
          <w:sz w:val="24"/>
          <w:szCs w:val="24"/>
          <w:lang w:val="ro-RO" w:eastAsia="en-GB"/>
        </w:rPr>
        <w:t xml:space="preserve"> </w:t>
      </w:r>
      <w:r w:rsidR="003E6E79" w:rsidRPr="0006147F">
        <w:rPr>
          <w:rFonts w:ascii="Times New Roman" w:hAnsi="Times New Roman" w:cs="Times New Roman"/>
          <w:noProof/>
          <w:sz w:val="24"/>
          <w:szCs w:val="24"/>
          <w:lang w:val="ro-RO"/>
        </w:rPr>
        <w:t>Termenii de examinare a cereri</w:t>
      </w:r>
      <w:r w:rsidR="00FC19F7" w:rsidRPr="0006147F">
        <w:rPr>
          <w:rFonts w:ascii="Times New Roman" w:hAnsi="Times New Roman" w:cs="Times New Roman"/>
          <w:noProof/>
          <w:sz w:val="24"/>
          <w:szCs w:val="24"/>
          <w:lang w:val="ro-RO"/>
        </w:rPr>
        <w:t>lor</w:t>
      </w:r>
      <w:r w:rsidR="003E6E79" w:rsidRPr="0006147F">
        <w:rPr>
          <w:rFonts w:ascii="Times New Roman" w:hAnsi="Times New Roman" w:cs="Times New Roman"/>
          <w:noProof/>
          <w:sz w:val="24"/>
          <w:szCs w:val="24"/>
          <w:lang w:val="ro-RO"/>
        </w:rPr>
        <w:t xml:space="preserve"> stipulate la punctul 55 curg de la data înregistrării cererii complete, cu toate actele (informațiile) necesare. Dacă cererea nu este completă, cererea se examinează din data depunerii ultimului document necesar.</w:t>
      </w:r>
    </w:p>
    <w:p w:rsidR="003E6E79" w:rsidRPr="0006147F" w:rsidRDefault="00F55A41"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b/>
          <w:bCs/>
          <w:sz w:val="24"/>
          <w:szCs w:val="24"/>
          <w:lang w:val="ro-RO" w:eastAsia="en-GB"/>
        </w:rPr>
        <w:t>55</w:t>
      </w:r>
      <w:r w:rsidRPr="0006147F">
        <w:rPr>
          <w:rFonts w:ascii="Times New Roman" w:eastAsia="Times New Roman" w:hAnsi="Times New Roman" w:cs="Times New Roman"/>
          <w:b/>
          <w:bCs/>
          <w:sz w:val="24"/>
          <w:szCs w:val="24"/>
          <w:vertAlign w:val="superscript"/>
          <w:lang w:val="ro-RO" w:eastAsia="en-GB"/>
        </w:rPr>
        <w:t>2</w:t>
      </w:r>
      <w:r w:rsidRPr="0006147F">
        <w:rPr>
          <w:rFonts w:ascii="Times New Roman" w:eastAsia="Times New Roman" w:hAnsi="Times New Roman" w:cs="Times New Roman"/>
          <w:b/>
          <w:bCs/>
          <w:sz w:val="24"/>
          <w:szCs w:val="24"/>
          <w:lang w:val="ro-RO" w:eastAsia="en-GB"/>
        </w:rPr>
        <w:t>.</w:t>
      </w:r>
      <w:r w:rsidRPr="0006147F">
        <w:rPr>
          <w:rFonts w:ascii="Times New Roman" w:eastAsia="Times New Roman" w:hAnsi="Times New Roman" w:cs="Times New Roman"/>
          <w:sz w:val="24"/>
          <w:szCs w:val="24"/>
          <w:lang w:val="ro-RO" w:eastAsia="en-GB"/>
        </w:rPr>
        <w:t xml:space="preserve"> </w:t>
      </w:r>
      <w:r w:rsidR="00DF7298" w:rsidRPr="0006147F">
        <w:rPr>
          <w:rFonts w:ascii="Times New Roman" w:eastAsia="Times New Roman" w:hAnsi="Times New Roman" w:cs="Times New Roman"/>
          <w:sz w:val="24"/>
          <w:szCs w:val="24"/>
          <w:lang w:val="ro-RO" w:eastAsia="en-GB"/>
        </w:rPr>
        <w:t xml:space="preserve">Dacă nu este prevăzut altfel în tratatele internaționale specifice, </w:t>
      </w:r>
      <w:r w:rsidR="00311BC6" w:rsidRPr="0006147F">
        <w:rPr>
          <w:rFonts w:ascii="Times New Roman" w:eastAsia="Times New Roman" w:hAnsi="Times New Roman" w:cs="Times New Roman"/>
          <w:sz w:val="24"/>
          <w:szCs w:val="24"/>
          <w:lang w:val="ro-RO" w:eastAsia="en-GB"/>
        </w:rPr>
        <w:t>c</w:t>
      </w:r>
      <w:r w:rsidR="00913629" w:rsidRPr="0006147F">
        <w:rPr>
          <w:rFonts w:ascii="Times New Roman" w:eastAsia="Times New Roman" w:hAnsi="Times New Roman" w:cs="Times New Roman"/>
          <w:sz w:val="24"/>
          <w:szCs w:val="24"/>
          <w:lang w:val="ro-RO" w:eastAsia="en-GB"/>
        </w:rPr>
        <w:t xml:space="preserve">ererea </w:t>
      </w:r>
      <w:r w:rsidR="00FD126F" w:rsidRPr="0006147F">
        <w:rPr>
          <w:rFonts w:ascii="Times New Roman" w:eastAsia="Times New Roman" w:hAnsi="Times New Roman" w:cs="Times New Roman"/>
          <w:sz w:val="24"/>
          <w:szCs w:val="24"/>
          <w:lang w:val="ro-RO" w:eastAsia="en-GB"/>
        </w:rPr>
        <w:t xml:space="preserve">operatorului aerian străin </w:t>
      </w:r>
      <w:r w:rsidR="00913629" w:rsidRPr="0006147F">
        <w:rPr>
          <w:rFonts w:ascii="Times New Roman" w:eastAsia="Times New Roman" w:hAnsi="Times New Roman" w:cs="Times New Roman"/>
          <w:sz w:val="24"/>
          <w:szCs w:val="24"/>
          <w:lang w:val="ro-RO" w:eastAsia="en-GB"/>
        </w:rPr>
        <w:t xml:space="preserve">pentru obţinerea </w:t>
      </w:r>
      <w:r w:rsidR="008718D7" w:rsidRPr="0006147F">
        <w:rPr>
          <w:rFonts w:ascii="Times New Roman" w:eastAsia="Times New Roman" w:hAnsi="Times New Roman" w:cs="Times New Roman"/>
          <w:sz w:val="24"/>
          <w:szCs w:val="24"/>
          <w:lang w:val="ro-RO" w:eastAsia="en-GB"/>
        </w:rPr>
        <w:t xml:space="preserve">permisiunii pentru </w:t>
      </w:r>
      <w:r w:rsidR="003E6E79" w:rsidRPr="0006147F">
        <w:rPr>
          <w:rFonts w:ascii="Times New Roman" w:eastAsia="Times New Roman" w:hAnsi="Times New Roman" w:cs="Times New Roman"/>
          <w:sz w:val="24"/>
          <w:szCs w:val="24"/>
          <w:lang w:val="ro-RO" w:eastAsia="en-GB"/>
        </w:rPr>
        <w:t xml:space="preserve">un </w:t>
      </w:r>
      <w:r w:rsidR="008718D7" w:rsidRPr="0006147F">
        <w:rPr>
          <w:rFonts w:ascii="Times New Roman" w:eastAsia="Times New Roman" w:hAnsi="Times New Roman" w:cs="Times New Roman"/>
          <w:sz w:val="24"/>
          <w:szCs w:val="24"/>
          <w:lang w:val="ro-RO" w:eastAsia="en-GB"/>
        </w:rPr>
        <w:t xml:space="preserve">zbor neregulat/charter </w:t>
      </w:r>
      <w:r w:rsidR="00FD126F" w:rsidRPr="0006147F">
        <w:rPr>
          <w:rFonts w:ascii="Times New Roman" w:eastAsia="Times New Roman" w:hAnsi="Times New Roman" w:cs="Times New Roman"/>
          <w:sz w:val="24"/>
          <w:szCs w:val="24"/>
          <w:lang w:val="ro-RO" w:eastAsia="en-GB"/>
        </w:rPr>
        <w:t xml:space="preserve">între Republica Moldova și statul operatorului aerian </w:t>
      </w:r>
      <w:r w:rsidR="00C73591" w:rsidRPr="0006147F">
        <w:rPr>
          <w:rFonts w:ascii="Times New Roman" w:eastAsia="Times New Roman" w:hAnsi="Times New Roman" w:cs="Times New Roman"/>
          <w:sz w:val="24"/>
          <w:szCs w:val="24"/>
          <w:lang w:val="ro-RO" w:eastAsia="en-GB"/>
        </w:rPr>
        <w:t xml:space="preserve">se depune </w:t>
      </w:r>
      <w:r w:rsidR="00C73591" w:rsidRPr="0006147F">
        <w:rPr>
          <w:rFonts w:ascii="Times New Roman" w:hAnsi="Times New Roman" w:cs="Times New Roman"/>
          <w:sz w:val="24"/>
          <w:szCs w:val="24"/>
          <w:lang w:val="ro-RO"/>
        </w:rPr>
        <w:t>prin poșta electronică publicată în AIP Moldova</w:t>
      </w:r>
      <w:r w:rsidR="00C73591" w:rsidRPr="0006147F">
        <w:rPr>
          <w:rFonts w:ascii="Times New Roman" w:eastAsia="Times New Roman" w:hAnsi="Times New Roman" w:cs="Times New Roman"/>
          <w:sz w:val="24"/>
          <w:szCs w:val="24"/>
          <w:lang w:val="ro-RO" w:eastAsia="en-GB"/>
        </w:rPr>
        <w:t xml:space="preserve"> și </w:t>
      </w:r>
      <w:r w:rsidR="00913629" w:rsidRPr="0006147F">
        <w:rPr>
          <w:rFonts w:ascii="Times New Roman" w:eastAsia="Times New Roman" w:hAnsi="Times New Roman" w:cs="Times New Roman"/>
          <w:sz w:val="24"/>
          <w:szCs w:val="24"/>
          <w:lang w:val="ro-RO" w:eastAsia="en-GB"/>
        </w:rPr>
        <w:t>este însoţită de copii de pe certificatul de operator aerian cu anexe și licența de operare, după caz, deţinute de operatorul respectiv, proceduri suplimentare de stație/locale de securitate aeronautică</w:t>
      </w:r>
      <w:r w:rsidR="00913629" w:rsidRPr="0006147F">
        <w:rPr>
          <w:rFonts w:ascii="Times New Roman" w:hAnsi="Times New Roman" w:cs="Times New Roman"/>
          <w:sz w:val="24"/>
          <w:szCs w:val="24"/>
          <w:lang w:val="ro-RO"/>
        </w:rPr>
        <w:t xml:space="preserve">, </w:t>
      </w:r>
      <w:r w:rsidR="00913629" w:rsidRPr="0006147F">
        <w:rPr>
          <w:rFonts w:ascii="Times New Roman" w:eastAsia="Times New Roman" w:hAnsi="Times New Roman" w:cs="Times New Roman"/>
          <w:sz w:val="24"/>
          <w:szCs w:val="24"/>
          <w:lang w:val="ro-RO" w:eastAsia="en-GB"/>
        </w:rPr>
        <w:t xml:space="preserve">precum şi </w:t>
      </w:r>
      <w:r w:rsidR="00913629" w:rsidRPr="0006147F">
        <w:rPr>
          <w:rFonts w:ascii="Times New Roman" w:hAnsi="Times New Roman" w:cs="Times New Roman"/>
          <w:sz w:val="24"/>
          <w:szCs w:val="24"/>
          <w:shd w:val="clear" w:color="auto" w:fill="FFFFFF"/>
          <w:lang w:val="ro-RO"/>
        </w:rPr>
        <w:t>copii de pe contractele de asigurare valabile și/sau certificatele de asigurare, eliberate de companie de asigurare, care să ateste existența contractelor de asigurare valabil</w:t>
      </w:r>
      <w:r w:rsidR="00913629" w:rsidRPr="0006147F">
        <w:rPr>
          <w:rFonts w:ascii="Times New Roman" w:eastAsia="Times New Roman" w:hAnsi="Times New Roman" w:cs="Times New Roman"/>
          <w:sz w:val="24"/>
          <w:szCs w:val="24"/>
          <w:lang w:val="ro-RO" w:eastAsia="en-GB"/>
        </w:rPr>
        <w:t>e, încheiate pentru aerona</w:t>
      </w:r>
      <w:r w:rsidR="008718D7" w:rsidRPr="0006147F">
        <w:rPr>
          <w:rFonts w:ascii="Times New Roman" w:eastAsia="Times New Roman" w:hAnsi="Times New Roman" w:cs="Times New Roman"/>
          <w:sz w:val="24"/>
          <w:szCs w:val="24"/>
          <w:lang w:val="ro-RO" w:eastAsia="en-GB"/>
        </w:rPr>
        <w:t>va</w:t>
      </w:r>
      <w:r w:rsidR="00913629" w:rsidRPr="0006147F">
        <w:rPr>
          <w:rFonts w:ascii="Times New Roman" w:eastAsia="Times New Roman" w:hAnsi="Times New Roman" w:cs="Times New Roman"/>
          <w:sz w:val="24"/>
          <w:szCs w:val="24"/>
          <w:lang w:val="ro-RO" w:eastAsia="en-GB"/>
        </w:rPr>
        <w:t xml:space="preserve"> care urmează să fie utilizat</w:t>
      </w:r>
      <w:r w:rsidR="008718D7" w:rsidRPr="0006147F">
        <w:rPr>
          <w:rFonts w:ascii="Times New Roman" w:eastAsia="Times New Roman" w:hAnsi="Times New Roman" w:cs="Times New Roman"/>
          <w:sz w:val="24"/>
          <w:szCs w:val="24"/>
          <w:lang w:val="ro-RO" w:eastAsia="en-GB"/>
        </w:rPr>
        <w:t>ă</w:t>
      </w:r>
      <w:r w:rsidR="00913629" w:rsidRPr="0006147F">
        <w:rPr>
          <w:rFonts w:ascii="Times New Roman" w:eastAsia="Times New Roman" w:hAnsi="Times New Roman" w:cs="Times New Roman"/>
          <w:sz w:val="24"/>
          <w:szCs w:val="24"/>
          <w:lang w:val="ro-RO" w:eastAsia="en-GB"/>
        </w:rPr>
        <w:t xml:space="preserve">. </w:t>
      </w:r>
      <w:r w:rsidR="003E6E79" w:rsidRPr="0006147F">
        <w:rPr>
          <w:rFonts w:ascii="Times New Roman" w:eastAsia="Times New Roman" w:hAnsi="Times New Roman" w:cs="Times New Roman"/>
          <w:sz w:val="24"/>
          <w:szCs w:val="24"/>
          <w:lang w:val="ro-RO" w:eastAsia="en-GB"/>
        </w:rPr>
        <w:t xml:space="preserve">Pentru serii de zboruri operatorul aerian străin </w:t>
      </w:r>
      <w:r w:rsidRPr="0006147F">
        <w:rPr>
          <w:rFonts w:ascii="Times New Roman" w:eastAsia="Times New Roman" w:hAnsi="Times New Roman" w:cs="Times New Roman"/>
          <w:sz w:val="24"/>
          <w:szCs w:val="24"/>
          <w:lang w:val="ro-RO" w:eastAsia="en-GB"/>
        </w:rPr>
        <w:t xml:space="preserve">suplimentar </w:t>
      </w:r>
      <w:r w:rsidR="003E6E79" w:rsidRPr="0006147F">
        <w:rPr>
          <w:rFonts w:ascii="Times New Roman" w:eastAsia="Times New Roman" w:hAnsi="Times New Roman" w:cs="Times New Roman"/>
          <w:sz w:val="24"/>
          <w:szCs w:val="24"/>
          <w:lang w:val="ro-RO" w:eastAsia="en-GB"/>
        </w:rPr>
        <w:t>prezintă</w:t>
      </w:r>
      <w:r w:rsidRPr="0006147F">
        <w:rPr>
          <w:rFonts w:ascii="Times New Roman" w:eastAsia="Times New Roman" w:hAnsi="Times New Roman" w:cs="Times New Roman"/>
          <w:sz w:val="24"/>
          <w:szCs w:val="24"/>
          <w:lang w:val="ro-RO" w:eastAsia="en-GB"/>
        </w:rPr>
        <w:t xml:space="preserve"> date privind programul de operare şi aeronavele care urmează </w:t>
      </w:r>
      <w:r w:rsidR="00F860D9" w:rsidRPr="0006147F">
        <w:rPr>
          <w:rFonts w:ascii="Times New Roman" w:eastAsia="Times New Roman" w:hAnsi="Times New Roman" w:cs="Times New Roman"/>
          <w:sz w:val="24"/>
          <w:szCs w:val="24"/>
          <w:lang w:val="ro-RO" w:eastAsia="en-GB"/>
        </w:rPr>
        <w:t>să</w:t>
      </w:r>
      <w:r w:rsidRPr="0006147F">
        <w:rPr>
          <w:rFonts w:ascii="Times New Roman" w:eastAsia="Times New Roman" w:hAnsi="Times New Roman" w:cs="Times New Roman"/>
          <w:sz w:val="24"/>
          <w:szCs w:val="24"/>
          <w:lang w:val="ro-RO" w:eastAsia="en-GB"/>
        </w:rPr>
        <w:t xml:space="preserve"> fi</w:t>
      </w:r>
      <w:r w:rsidR="00F860D9" w:rsidRPr="0006147F">
        <w:rPr>
          <w:rFonts w:ascii="Times New Roman" w:eastAsia="Times New Roman" w:hAnsi="Times New Roman" w:cs="Times New Roman"/>
          <w:sz w:val="24"/>
          <w:szCs w:val="24"/>
          <w:lang w:val="ro-RO" w:eastAsia="en-GB"/>
        </w:rPr>
        <w:t>e</w:t>
      </w:r>
      <w:r w:rsidRPr="0006147F">
        <w:rPr>
          <w:rFonts w:ascii="Times New Roman" w:eastAsia="Times New Roman" w:hAnsi="Times New Roman" w:cs="Times New Roman"/>
          <w:sz w:val="24"/>
          <w:szCs w:val="24"/>
          <w:lang w:val="ro-RO" w:eastAsia="en-GB"/>
        </w:rPr>
        <w:t xml:space="preserve"> utilizate.</w:t>
      </w:r>
    </w:p>
    <w:p w:rsidR="004C0EE0" w:rsidRPr="0006147F" w:rsidRDefault="00F860D9" w:rsidP="00CF09F5">
      <w:pPr>
        <w:tabs>
          <w:tab w:val="left" w:pos="851"/>
        </w:tabs>
        <w:spacing w:after="0" w:line="240" w:lineRule="auto"/>
        <w:ind w:firstLine="567"/>
        <w:jc w:val="both"/>
        <w:rPr>
          <w:rFonts w:ascii="Times New Roman" w:hAnsi="Times New Roman" w:cs="Times New Roman"/>
          <w:noProof/>
          <w:sz w:val="24"/>
          <w:szCs w:val="24"/>
          <w:lang w:val="ro-RO"/>
        </w:rPr>
      </w:pPr>
      <w:r w:rsidRPr="0006147F">
        <w:rPr>
          <w:rFonts w:ascii="Times New Roman" w:hAnsi="Times New Roman" w:cs="Times New Roman"/>
          <w:b/>
          <w:bCs/>
          <w:sz w:val="24"/>
          <w:szCs w:val="24"/>
          <w:lang w:val="ro-RO"/>
        </w:rPr>
        <w:t>55</w:t>
      </w:r>
      <w:r w:rsidRPr="0006147F">
        <w:rPr>
          <w:rFonts w:ascii="Times New Roman" w:hAnsi="Times New Roman" w:cs="Times New Roman"/>
          <w:b/>
          <w:bCs/>
          <w:sz w:val="24"/>
          <w:szCs w:val="24"/>
          <w:vertAlign w:val="superscript"/>
          <w:lang w:val="ro-RO"/>
        </w:rPr>
        <w:t>3</w:t>
      </w:r>
      <w:r w:rsidRPr="0006147F">
        <w:rPr>
          <w:rFonts w:ascii="Times New Roman" w:hAnsi="Times New Roman" w:cs="Times New Roman"/>
          <w:b/>
          <w:bCs/>
          <w:sz w:val="24"/>
          <w:szCs w:val="24"/>
          <w:lang w:val="ro-RO"/>
        </w:rPr>
        <w:t>.</w:t>
      </w:r>
      <w:r w:rsidRPr="0006147F">
        <w:rPr>
          <w:rFonts w:ascii="Times New Roman" w:hAnsi="Times New Roman" w:cs="Times New Roman"/>
          <w:sz w:val="24"/>
          <w:szCs w:val="24"/>
          <w:lang w:val="ro-RO"/>
        </w:rPr>
        <w:t xml:space="preserve"> În caz de necesitate Autoritatea Aeronautică Civilă este în drept să solicite, suplimentar la cele prevăzute la punctul 55</w:t>
      </w:r>
      <w:r w:rsidRPr="0006147F">
        <w:rPr>
          <w:rFonts w:ascii="Times New Roman" w:hAnsi="Times New Roman" w:cs="Times New Roman"/>
          <w:sz w:val="24"/>
          <w:szCs w:val="24"/>
          <w:vertAlign w:val="superscript"/>
          <w:lang w:val="ro-RO"/>
        </w:rPr>
        <w:t>2</w:t>
      </w:r>
      <w:r w:rsidRPr="0006147F">
        <w:rPr>
          <w:rFonts w:ascii="Times New Roman" w:hAnsi="Times New Roman" w:cs="Times New Roman"/>
          <w:sz w:val="24"/>
          <w:szCs w:val="24"/>
          <w:lang w:val="ro-RO"/>
        </w:rPr>
        <w:t>, orice alte documente, manuale sau aprobări specifice relevante, eliberate sau aprobate de statul operatorului sau de statul de înmatriculare</w:t>
      </w:r>
      <w:r w:rsidR="004C0EE0" w:rsidRPr="0006147F">
        <w:rPr>
          <w:rFonts w:ascii="Times New Roman" w:hAnsi="Times New Roman" w:cs="Times New Roman"/>
          <w:noProof/>
          <w:sz w:val="24"/>
          <w:szCs w:val="24"/>
          <w:lang w:val="ro-RO"/>
        </w:rPr>
        <w:t>.</w:t>
      </w:r>
    </w:p>
    <w:p w:rsidR="00835491" w:rsidRPr="0006147F" w:rsidRDefault="00835491" w:rsidP="00CF09F5">
      <w:pPr>
        <w:tabs>
          <w:tab w:val="left" w:pos="851"/>
        </w:tabs>
        <w:spacing w:after="0" w:line="240" w:lineRule="auto"/>
        <w:ind w:firstLine="567"/>
        <w:jc w:val="both"/>
        <w:rPr>
          <w:rFonts w:ascii="Times New Roman" w:eastAsia="Times New Roman" w:hAnsi="Times New Roman" w:cs="Times New Roman"/>
          <w:sz w:val="24"/>
          <w:szCs w:val="24"/>
          <w:lang w:val="ro-RO" w:eastAsia="en-GB"/>
        </w:rPr>
      </w:pPr>
      <w:r w:rsidRPr="0006147F">
        <w:rPr>
          <w:rFonts w:ascii="Times New Roman" w:eastAsia="Times New Roman" w:hAnsi="Times New Roman" w:cs="Times New Roman"/>
          <w:b/>
          <w:bCs/>
          <w:sz w:val="24"/>
          <w:szCs w:val="24"/>
          <w:lang w:val="ro-RO" w:eastAsia="en-GB"/>
        </w:rPr>
        <w:t>55</w:t>
      </w:r>
      <w:r w:rsidR="00F860D9" w:rsidRPr="0006147F">
        <w:rPr>
          <w:rFonts w:ascii="Times New Roman" w:eastAsia="Times New Roman" w:hAnsi="Times New Roman" w:cs="Times New Roman"/>
          <w:b/>
          <w:bCs/>
          <w:sz w:val="24"/>
          <w:szCs w:val="24"/>
          <w:vertAlign w:val="superscript"/>
          <w:lang w:val="ro-RO" w:eastAsia="en-GB"/>
        </w:rPr>
        <w:t>4</w:t>
      </w:r>
      <w:r w:rsidRPr="0006147F">
        <w:rPr>
          <w:rFonts w:ascii="Times New Roman" w:eastAsia="Times New Roman" w:hAnsi="Times New Roman" w:cs="Times New Roman"/>
          <w:b/>
          <w:bCs/>
          <w:sz w:val="24"/>
          <w:szCs w:val="24"/>
          <w:lang w:val="ro-RO" w:eastAsia="en-GB"/>
        </w:rPr>
        <w:t>.</w:t>
      </w:r>
      <w:r w:rsidRPr="0006147F">
        <w:rPr>
          <w:rFonts w:ascii="Times New Roman" w:eastAsia="Times New Roman" w:hAnsi="Times New Roman" w:cs="Times New Roman"/>
          <w:sz w:val="24"/>
          <w:szCs w:val="24"/>
          <w:lang w:val="ro-RO" w:eastAsia="en-GB"/>
        </w:rPr>
        <w:t xml:space="preserve"> </w:t>
      </w:r>
      <w:r w:rsidR="00FF5900" w:rsidRPr="0006147F">
        <w:rPr>
          <w:rFonts w:ascii="Times New Roman" w:eastAsia="Times New Roman" w:hAnsi="Times New Roman" w:cs="Times New Roman"/>
          <w:sz w:val="24"/>
          <w:szCs w:val="24"/>
          <w:lang w:val="ro-RO" w:eastAsia="en-GB"/>
        </w:rPr>
        <w:t xml:space="preserve">Cererea operatorului aerian din Republica Moldova pentru obţinerea permisiunii </w:t>
      </w:r>
      <w:r w:rsidR="00893828" w:rsidRPr="0006147F">
        <w:rPr>
          <w:rFonts w:ascii="Times New Roman" w:eastAsia="Times New Roman" w:hAnsi="Times New Roman" w:cs="Times New Roman"/>
          <w:sz w:val="24"/>
          <w:szCs w:val="24"/>
          <w:lang w:val="ro-RO" w:eastAsia="en-GB"/>
        </w:rPr>
        <w:t xml:space="preserve">pentru cursă neregulată se depune </w:t>
      </w:r>
      <w:r w:rsidR="00893828" w:rsidRPr="0006147F">
        <w:rPr>
          <w:rFonts w:ascii="Times New Roman" w:hAnsi="Times New Roman" w:cs="Times New Roman"/>
          <w:sz w:val="24"/>
          <w:szCs w:val="24"/>
          <w:lang w:val="ro-RO"/>
        </w:rPr>
        <w:t>prin intermediul Sistemului informațional automatizat de gestionare și eliberare a actelor permisive (SIA GEAP).</w:t>
      </w:r>
      <w:r w:rsidR="00893828" w:rsidRPr="0006147F">
        <w:rPr>
          <w:rFonts w:ascii="Times New Roman" w:eastAsia="Times New Roman" w:hAnsi="Times New Roman" w:cs="Times New Roman"/>
          <w:sz w:val="24"/>
          <w:szCs w:val="24"/>
          <w:shd w:val="clear" w:color="auto" w:fill="FFFFFF"/>
          <w:lang w:val="ro-RO" w:eastAsia="en-GB"/>
        </w:rPr>
        <w:t xml:space="preserve"> P</w:t>
      </w:r>
      <w:r w:rsidR="00FC3E47" w:rsidRPr="0006147F">
        <w:rPr>
          <w:rFonts w:ascii="Times New Roman" w:eastAsia="Times New Roman" w:hAnsi="Times New Roman" w:cs="Times New Roman"/>
          <w:sz w:val="24"/>
          <w:szCs w:val="24"/>
          <w:lang w:val="ro-RO" w:eastAsia="en-GB"/>
        </w:rPr>
        <w:t>entru s</w:t>
      </w:r>
      <w:r w:rsidR="005D760B" w:rsidRPr="0006147F">
        <w:rPr>
          <w:rFonts w:ascii="Times New Roman" w:eastAsia="Times New Roman" w:hAnsi="Times New Roman" w:cs="Times New Roman"/>
          <w:sz w:val="24"/>
          <w:szCs w:val="24"/>
          <w:lang w:val="ro-RO" w:eastAsia="en-GB"/>
        </w:rPr>
        <w:t xml:space="preserve">erii de </w:t>
      </w:r>
      <w:r w:rsidR="0057207C" w:rsidRPr="0006147F">
        <w:rPr>
          <w:rFonts w:ascii="Times New Roman" w:eastAsia="Times New Roman" w:hAnsi="Times New Roman" w:cs="Times New Roman"/>
          <w:sz w:val="24"/>
          <w:szCs w:val="24"/>
          <w:lang w:val="ro-RO" w:eastAsia="en-GB"/>
        </w:rPr>
        <w:t>curse neregulate (</w:t>
      </w:r>
      <w:r w:rsidR="005D760B" w:rsidRPr="0006147F">
        <w:rPr>
          <w:rFonts w:ascii="Times New Roman" w:eastAsia="Times New Roman" w:hAnsi="Times New Roman" w:cs="Times New Roman"/>
          <w:sz w:val="24"/>
          <w:szCs w:val="24"/>
          <w:lang w:val="ro-RO" w:eastAsia="en-GB"/>
        </w:rPr>
        <w:t>zboruri neregulate</w:t>
      </w:r>
      <w:r w:rsidR="005622FA" w:rsidRPr="0006147F">
        <w:rPr>
          <w:rFonts w:ascii="Times New Roman" w:eastAsia="Times New Roman" w:hAnsi="Times New Roman" w:cs="Times New Roman"/>
          <w:sz w:val="24"/>
          <w:szCs w:val="24"/>
          <w:lang w:val="ro-RO" w:eastAsia="en-GB"/>
        </w:rPr>
        <w:t>/charter</w:t>
      </w:r>
      <w:r w:rsidR="0057207C" w:rsidRPr="0006147F">
        <w:rPr>
          <w:rFonts w:ascii="Times New Roman" w:eastAsia="Times New Roman" w:hAnsi="Times New Roman" w:cs="Times New Roman"/>
          <w:sz w:val="24"/>
          <w:szCs w:val="24"/>
          <w:lang w:val="ro-RO" w:eastAsia="en-GB"/>
        </w:rPr>
        <w:t>)</w:t>
      </w:r>
      <w:r w:rsidR="005D760B" w:rsidRPr="0006147F">
        <w:rPr>
          <w:rFonts w:ascii="Times New Roman" w:eastAsia="Times New Roman" w:hAnsi="Times New Roman" w:cs="Times New Roman"/>
          <w:sz w:val="24"/>
          <w:szCs w:val="24"/>
          <w:lang w:val="ro-RO" w:eastAsia="en-GB"/>
        </w:rPr>
        <w:t xml:space="preserve"> </w:t>
      </w:r>
      <w:r w:rsidR="00893828" w:rsidRPr="0006147F">
        <w:rPr>
          <w:rFonts w:ascii="Times New Roman" w:eastAsia="Times New Roman" w:hAnsi="Times New Roman" w:cs="Times New Roman"/>
          <w:sz w:val="24"/>
          <w:szCs w:val="24"/>
          <w:lang w:val="ro-RO" w:eastAsia="en-GB"/>
        </w:rPr>
        <w:t xml:space="preserve">cererea </w:t>
      </w:r>
      <w:r w:rsidR="00FC3E47" w:rsidRPr="0006147F">
        <w:rPr>
          <w:rFonts w:ascii="Times New Roman" w:eastAsia="Times New Roman" w:hAnsi="Times New Roman" w:cs="Times New Roman"/>
          <w:sz w:val="24"/>
          <w:szCs w:val="24"/>
          <w:lang w:val="ro-RO" w:eastAsia="en-GB"/>
        </w:rPr>
        <w:t xml:space="preserve">este însoțită de date privind programul de operare şi aeronavele care urmează să fie utilizate. </w:t>
      </w:r>
      <w:r w:rsidR="00AC5616" w:rsidRPr="0006147F">
        <w:rPr>
          <w:rFonts w:ascii="Times New Roman" w:eastAsia="Times New Roman" w:hAnsi="Times New Roman" w:cs="Times New Roman"/>
          <w:sz w:val="24"/>
          <w:szCs w:val="24"/>
          <w:lang w:val="ro-RO" w:eastAsia="en-GB"/>
        </w:rPr>
        <w:t>Pentru</w:t>
      </w:r>
      <w:r w:rsidR="00FC3E47" w:rsidRPr="0006147F">
        <w:rPr>
          <w:rFonts w:ascii="Times New Roman" w:eastAsia="Times New Roman" w:hAnsi="Times New Roman" w:cs="Times New Roman"/>
          <w:sz w:val="24"/>
          <w:szCs w:val="24"/>
          <w:lang w:val="ro-RO" w:eastAsia="en-GB"/>
        </w:rPr>
        <w:t xml:space="preserve"> serii de </w:t>
      </w:r>
      <w:r w:rsidR="0057207C" w:rsidRPr="0006147F">
        <w:rPr>
          <w:rFonts w:ascii="Times New Roman" w:eastAsia="Times New Roman" w:hAnsi="Times New Roman" w:cs="Times New Roman"/>
          <w:sz w:val="24"/>
          <w:szCs w:val="24"/>
          <w:lang w:val="ro-RO" w:eastAsia="en-GB"/>
        </w:rPr>
        <w:t xml:space="preserve">curse </w:t>
      </w:r>
      <w:r w:rsidR="00FC3E47" w:rsidRPr="0006147F">
        <w:rPr>
          <w:rFonts w:ascii="Times New Roman" w:eastAsia="Times New Roman" w:hAnsi="Times New Roman" w:cs="Times New Roman"/>
          <w:sz w:val="24"/>
          <w:szCs w:val="24"/>
          <w:lang w:val="ro-RO" w:eastAsia="en-GB"/>
        </w:rPr>
        <w:t xml:space="preserve">neregulate/charter </w:t>
      </w:r>
      <w:r w:rsidR="005D760B" w:rsidRPr="0006147F">
        <w:rPr>
          <w:rFonts w:ascii="Times New Roman" w:eastAsia="Times New Roman" w:hAnsi="Times New Roman" w:cs="Times New Roman"/>
          <w:sz w:val="24"/>
          <w:szCs w:val="24"/>
          <w:lang w:val="ro-RO" w:eastAsia="en-GB"/>
        </w:rPr>
        <w:t xml:space="preserve">mai mult de 4 zboruri pe parcursul lunii sau cel puțin </w:t>
      </w:r>
      <w:r w:rsidR="0057207C" w:rsidRPr="0006147F">
        <w:rPr>
          <w:rFonts w:ascii="Times New Roman" w:eastAsia="Times New Roman" w:hAnsi="Times New Roman" w:cs="Times New Roman"/>
          <w:sz w:val="24"/>
          <w:szCs w:val="24"/>
          <w:lang w:val="ro-RO" w:eastAsia="en-GB"/>
        </w:rPr>
        <w:t>un</w:t>
      </w:r>
      <w:r w:rsidR="005D760B" w:rsidRPr="0006147F">
        <w:rPr>
          <w:rFonts w:ascii="Times New Roman" w:eastAsia="Times New Roman" w:hAnsi="Times New Roman" w:cs="Times New Roman"/>
          <w:sz w:val="24"/>
          <w:szCs w:val="24"/>
          <w:lang w:val="ro-RO" w:eastAsia="en-GB"/>
        </w:rPr>
        <w:t xml:space="preserve"> zbor săptămânal</w:t>
      </w:r>
      <w:r w:rsidR="00467289" w:rsidRPr="0006147F">
        <w:rPr>
          <w:rFonts w:ascii="Times New Roman" w:eastAsia="Times New Roman" w:hAnsi="Times New Roman" w:cs="Times New Roman"/>
          <w:sz w:val="24"/>
          <w:szCs w:val="24"/>
          <w:lang w:val="ro-RO" w:eastAsia="en-GB"/>
        </w:rPr>
        <w:t xml:space="preserve"> </w:t>
      </w:r>
      <w:r w:rsidR="005622FA" w:rsidRPr="0006147F">
        <w:rPr>
          <w:rFonts w:ascii="Times New Roman" w:eastAsia="Times New Roman" w:hAnsi="Times New Roman" w:cs="Times New Roman"/>
          <w:sz w:val="24"/>
          <w:szCs w:val="24"/>
          <w:lang w:val="ro-RO" w:eastAsia="en-GB"/>
        </w:rPr>
        <w:t xml:space="preserve">efectuate de operatorii aerieni </w:t>
      </w:r>
      <w:r w:rsidR="00E97B80" w:rsidRPr="0006147F">
        <w:rPr>
          <w:rFonts w:ascii="Times New Roman" w:eastAsia="Times New Roman" w:hAnsi="Times New Roman" w:cs="Times New Roman"/>
          <w:sz w:val="24"/>
          <w:szCs w:val="24"/>
          <w:lang w:val="ro-RO" w:eastAsia="en-GB"/>
        </w:rPr>
        <w:t xml:space="preserve">din Republica Moldova </w:t>
      </w:r>
      <w:r w:rsidR="00467289" w:rsidRPr="0006147F">
        <w:rPr>
          <w:rFonts w:ascii="Times New Roman" w:eastAsia="Times New Roman" w:hAnsi="Times New Roman" w:cs="Times New Roman"/>
          <w:sz w:val="24"/>
          <w:szCs w:val="24"/>
          <w:lang w:val="ro-RO" w:eastAsia="en-GB"/>
        </w:rPr>
        <w:t xml:space="preserve">se aplică </w:t>
      </w:r>
      <w:r w:rsidR="00A31559" w:rsidRPr="0006147F">
        <w:rPr>
          <w:rFonts w:ascii="Times New Roman" w:eastAsia="Times New Roman" w:hAnsi="Times New Roman" w:cs="Times New Roman"/>
          <w:sz w:val="24"/>
          <w:szCs w:val="24"/>
          <w:lang w:val="ro-RO" w:eastAsia="en-GB"/>
        </w:rPr>
        <w:t xml:space="preserve">dispozițiile </w:t>
      </w:r>
      <w:r w:rsidR="007449DF" w:rsidRPr="0006147F">
        <w:rPr>
          <w:rFonts w:ascii="Times New Roman" w:eastAsia="Times New Roman" w:hAnsi="Times New Roman" w:cs="Times New Roman"/>
          <w:sz w:val="24"/>
          <w:szCs w:val="24"/>
          <w:lang w:val="ro-RO" w:eastAsia="en-GB"/>
        </w:rPr>
        <w:t xml:space="preserve">aferente </w:t>
      </w:r>
      <w:r w:rsidR="00AC5616" w:rsidRPr="0006147F">
        <w:rPr>
          <w:rFonts w:ascii="Times New Roman" w:eastAsia="Times New Roman" w:hAnsi="Times New Roman" w:cs="Times New Roman"/>
          <w:sz w:val="24"/>
          <w:szCs w:val="24"/>
          <w:lang w:val="ro-RO" w:eastAsia="en-GB"/>
        </w:rPr>
        <w:t xml:space="preserve">autorizațiilor pentru </w:t>
      </w:r>
      <w:r w:rsidR="0057207C" w:rsidRPr="0006147F">
        <w:rPr>
          <w:rFonts w:ascii="Times New Roman" w:eastAsia="Times New Roman" w:hAnsi="Times New Roman" w:cs="Times New Roman"/>
          <w:sz w:val="24"/>
          <w:szCs w:val="24"/>
          <w:lang w:val="ro-RO" w:eastAsia="en-GB"/>
        </w:rPr>
        <w:t>curse (</w:t>
      </w:r>
      <w:r w:rsidR="00AC5616" w:rsidRPr="0006147F">
        <w:rPr>
          <w:rFonts w:ascii="Times New Roman" w:eastAsia="Times New Roman" w:hAnsi="Times New Roman" w:cs="Times New Roman"/>
          <w:sz w:val="24"/>
          <w:szCs w:val="24"/>
          <w:lang w:val="ro-RO" w:eastAsia="en-GB"/>
        </w:rPr>
        <w:t>zboruri</w:t>
      </w:r>
      <w:r w:rsidR="0057207C" w:rsidRPr="0006147F">
        <w:rPr>
          <w:rFonts w:ascii="Times New Roman" w:eastAsia="Times New Roman" w:hAnsi="Times New Roman" w:cs="Times New Roman"/>
          <w:sz w:val="24"/>
          <w:szCs w:val="24"/>
          <w:lang w:val="ro-RO" w:eastAsia="en-GB"/>
        </w:rPr>
        <w:t>)</w:t>
      </w:r>
      <w:r w:rsidR="00AC5616" w:rsidRPr="0006147F">
        <w:rPr>
          <w:rFonts w:ascii="Times New Roman" w:eastAsia="Times New Roman" w:hAnsi="Times New Roman" w:cs="Times New Roman"/>
          <w:sz w:val="24"/>
          <w:szCs w:val="24"/>
          <w:lang w:val="ro-RO" w:eastAsia="en-GB"/>
        </w:rPr>
        <w:t xml:space="preserve"> regulate </w:t>
      </w:r>
      <w:r w:rsidR="00AA74F0" w:rsidRPr="0006147F">
        <w:rPr>
          <w:rFonts w:ascii="Times New Roman" w:eastAsia="Times New Roman" w:hAnsi="Times New Roman" w:cs="Times New Roman"/>
          <w:sz w:val="24"/>
          <w:szCs w:val="24"/>
          <w:lang w:val="ro-RO" w:eastAsia="en-GB"/>
        </w:rPr>
        <w:t xml:space="preserve">stipulate în punctele </w:t>
      </w:r>
      <w:r w:rsidR="007449DF" w:rsidRPr="0006147F">
        <w:rPr>
          <w:rFonts w:ascii="Times New Roman" w:eastAsia="Times New Roman" w:hAnsi="Times New Roman" w:cs="Times New Roman"/>
          <w:sz w:val="24"/>
          <w:szCs w:val="24"/>
          <w:lang w:val="ro-RO" w:eastAsia="en-GB"/>
        </w:rPr>
        <w:t>44</w:t>
      </w:r>
      <w:r w:rsidR="007449DF" w:rsidRPr="0006147F">
        <w:rPr>
          <w:rFonts w:ascii="Times New Roman" w:eastAsia="Times New Roman" w:hAnsi="Times New Roman" w:cs="Times New Roman"/>
          <w:sz w:val="24"/>
          <w:szCs w:val="24"/>
          <w:vertAlign w:val="superscript"/>
          <w:lang w:val="ro-RO" w:eastAsia="en-GB"/>
        </w:rPr>
        <w:t xml:space="preserve">1 </w:t>
      </w:r>
      <w:r w:rsidR="000408A2" w:rsidRPr="0006147F">
        <w:rPr>
          <w:rFonts w:ascii="Times New Roman" w:eastAsia="Times New Roman" w:hAnsi="Times New Roman" w:cs="Times New Roman"/>
          <w:sz w:val="24"/>
          <w:szCs w:val="24"/>
          <w:lang w:val="ro-RO" w:eastAsia="en-GB"/>
        </w:rPr>
        <w:t>- 44</w:t>
      </w:r>
      <w:r w:rsidR="000408A2" w:rsidRPr="0006147F">
        <w:rPr>
          <w:rFonts w:ascii="Times New Roman" w:eastAsia="Times New Roman" w:hAnsi="Times New Roman" w:cs="Times New Roman"/>
          <w:sz w:val="24"/>
          <w:szCs w:val="24"/>
          <w:vertAlign w:val="superscript"/>
          <w:lang w:val="ro-RO" w:eastAsia="en-GB"/>
        </w:rPr>
        <w:t>3</w:t>
      </w:r>
      <w:r w:rsidR="00420884" w:rsidRPr="0006147F">
        <w:rPr>
          <w:rFonts w:ascii="Times New Roman" w:eastAsia="Times New Roman" w:hAnsi="Times New Roman" w:cs="Times New Roman"/>
          <w:sz w:val="24"/>
          <w:szCs w:val="24"/>
          <w:lang w:val="ro-RO" w:eastAsia="en-GB"/>
        </w:rPr>
        <w:t>.”;</w:t>
      </w:r>
    </w:p>
    <w:p w:rsidR="00C6343C" w:rsidRPr="0006147F" w:rsidRDefault="006820BD" w:rsidP="00CF09F5">
      <w:pPr>
        <w:pStyle w:val="ListParagraph"/>
        <w:shd w:val="clear" w:color="auto" w:fill="FFFFFF"/>
        <w:tabs>
          <w:tab w:val="left" w:pos="851"/>
        </w:tabs>
        <w:spacing w:before="165" w:after="165" w:line="240" w:lineRule="auto"/>
        <w:ind w:left="0" w:firstLine="567"/>
        <w:jc w:val="both"/>
        <w:outlineLvl w:val="3"/>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1.2.35. </w:t>
      </w:r>
      <w:r w:rsidR="00420884" w:rsidRPr="0006147F">
        <w:rPr>
          <w:rFonts w:ascii="Times New Roman" w:eastAsia="Times New Roman" w:hAnsi="Times New Roman" w:cs="Times New Roman"/>
          <w:sz w:val="24"/>
          <w:szCs w:val="24"/>
          <w:lang w:val="ro-RO" w:eastAsia="en-GB"/>
        </w:rPr>
        <w:t xml:space="preserve"> </w:t>
      </w:r>
      <w:bookmarkStart w:id="2" w:name="_Hlk171963904"/>
      <w:r w:rsidR="00172661" w:rsidRPr="0006147F">
        <w:rPr>
          <w:rFonts w:ascii="Times New Roman" w:eastAsia="Times New Roman" w:hAnsi="Times New Roman" w:cs="Times New Roman"/>
          <w:sz w:val="24"/>
          <w:szCs w:val="24"/>
          <w:lang w:val="ro-RO" w:eastAsia="en-GB"/>
        </w:rPr>
        <w:t>p</w:t>
      </w:r>
      <w:r w:rsidR="00C6343C" w:rsidRPr="0006147F">
        <w:rPr>
          <w:rFonts w:ascii="Times New Roman" w:eastAsia="Times New Roman" w:hAnsi="Times New Roman" w:cs="Times New Roman"/>
          <w:sz w:val="24"/>
          <w:szCs w:val="24"/>
          <w:lang w:val="ro-RO" w:eastAsia="en-GB"/>
        </w:rPr>
        <w:t xml:space="preserve">unctul 57 se </w:t>
      </w:r>
      <w:r w:rsidR="00172661" w:rsidRPr="0006147F">
        <w:rPr>
          <w:rFonts w:ascii="Times New Roman" w:eastAsia="Times New Roman" w:hAnsi="Times New Roman" w:cs="Times New Roman"/>
          <w:sz w:val="24"/>
          <w:szCs w:val="24"/>
          <w:lang w:val="ro-RO" w:eastAsia="en-GB"/>
        </w:rPr>
        <w:t>abrogă</w:t>
      </w:r>
      <w:r w:rsidR="00C6343C" w:rsidRPr="0006147F">
        <w:rPr>
          <w:rFonts w:ascii="Times New Roman" w:eastAsia="Times New Roman" w:hAnsi="Times New Roman" w:cs="Times New Roman"/>
          <w:sz w:val="24"/>
          <w:szCs w:val="24"/>
          <w:lang w:val="ro-RO" w:eastAsia="en-GB"/>
        </w:rPr>
        <w:t>;</w:t>
      </w:r>
    </w:p>
    <w:p w:rsidR="005E1FBA" w:rsidRPr="0006147F" w:rsidRDefault="006820BD" w:rsidP="00CF09F5">
      <w:pPr>
        <w:pStyle w:val="ListParagraph"/>
        <w:shd w:val="clear" w:color="auto" w:fill="FFFFFF"/>
        <w:tabs>
          <w:tab w:val="left" w:pos="851"/>
        </w:tabs>
        <w:spacing w:before="165" w:after="165" w:line="240" w:lineRule="auto"/>
        <w:ind w:left="0" w:firstLine="567"/>
        <w:jc w:val="both"/>
        <w:outlineLvl w:val="3"/>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1.2.36. </w:t>
      </w:r>
      <w:r w:rsidR="00C6343C" w:rsidRPr="0006147F">
        <w:rPr>
          <w:rFonts w:ascii="Times New Roman" w:eastAsia="Times New Roman" w:hAnsi="Times New Roman" w:cs="Times New Roman"/>
          <w:sz w:val="24"/>
          <w:szCs w:val="24"/>
          <w:lang w:val="ro-RO" w:eastAsia="en-GB"/>
        </w:rPr>
        <w:t xml:space="preserve"> </w:t>
      </w:r>
      <w:r w:rsidR="00AA1BF8" w:rsidRPr="0006147F">
        <w:rPr>
          <w:rFonts w:ascii="Times New Roman" w:eastAsia="Times New Roman" w:hAnsi="Times New Roman" w:cs="Times New Roman"/>
          <w:sz w:val="24"/>
          <w:szCs w:val="24"/>
          <w:lang w:val="ro-RO" w:eastAsia="en-GB"/>
        </w:rPr>
        <w:t xml:space="preserve">la </w:t>
      </w:r>
      <w:r w:rsidR="005E1FBA" w:rsidRPr="0006147F">
        <w:rPr>
          <w:rFonts w:ascii="Times New Roman" w:eastAsia="Times New Roman" w:hAnsi="Times New Roman" w:cs="Times New Roman"/>
          <w:sz w:val="24"/>
          <w:szCs w:val="24"/>
          <w:lang w:val="ro-RO" w:eastAsia="en-GB"/>
        </w:rPr>
        <w:t xml:space="preserve">punctul 58 </w:t>
      </w:r>
      <w:r w:rsidR="00AA1BF8" w:rsidRPr="0006147F">
        <w:rPr>
          <w:rFonts w:ascii="Times New Roman" w:eastAsia="Times New Roman" w:hAnsi="Times New Roman" w:cs="Times New Roman"/>
          <w:sz w:val="24"/>
          <w:szCs w:val="24"/>
          <w:lang w:val="ro-RO" w:eastAsia="en-GB"/>
        </w:rPr>
        <w:t xml:space="preserve">sintagma </w:t>
      </w:r>
      <w:r>
        <w:rPr>
          <w:rFonts w:ascii="Times New Roman" w:eastAsia="Times New Roman" w:hAnsi="Times New Roman" w:cs="Times New Roman"/>
          <w:sz w:val="24"/>
          <w:szCs w:val="24"/>
          <w:lang w:val="ro-RO" w:eastAsia="en-GB"/>
        </w:rPr>
        <w:t>„</w:t>
      </w:r>
      <w:r w:rsidR="00AA1BF8" w:rsidRPr="0006147F">
        <w:rPr>
          <w:rFonts w:ascii="Times New Roman" w:eastAsia="Times New Roman" w:hAnsi="Times New Roman" w:cs="Times New Roman"/>
          <w:sz w:val="24"/>
          <w:szCs w:val="24"/>
          <w:lang w:val="ro-RO" w:eastAsia="en-GB"/>
        </w:rPr>
        <w:t xml:space="preserve">a comunicat lipsa de” se </w:t>
      </w:r>
      <w:r>
        <w:rPr>
          <w:rFonts w:ascii="Times New Roman" w:eastAsia="Times New Roman" w:hAnsi="Times New Roman" w:cs="Times New Roman"/>
          <w:sz w:val="24"/>
          <w:szCs w:val="24"/>
          <w:lang w:val="ro-RO" w:eastAsia="en-GB"/>
        </w:rPr>
        <w:t>substituie</w:t>
      </w:r>
      <w:r w:rsidRPr="0006147F">
        <w:rPr>
          <w:rFonts w:ascii="Times New Roman" w:eastAsia="Times New Roman" w:hAnsi="Times New Roman" w:cs="Times New Roman"/>
          <w:sz w:val="24"/>
          <w:szCs w:val="24"/>
          <w:lang w:val="ro-RO" w:eastAsia="en-GB"/>
        </w:rPr>
        <w:t xml:space="preserve"> </w:t>
      </w:r>
      <w:r w:rsidR="00AA1BF8" w:rsidRPr="0006147F">
        <w:rPr>
          <w:rFonts w:ascii="Times New Roman" w:eastAsia="Times New Roman" w:hAnsi="Times New Roman" w:cs="Times New Roman"/>
          <w:sz w:val="24"/>
          <w:szCs w:val="24"/>
          <w:lang w:val="ro-RO" w:eastAsia="en-GB"/>
        </w:rPr>
        <w:t xml:space="preserve">cu sintagma </w:t>
      </w:r>
      <w:r>
        <w:rPr>
          <w:rFonts w:ascii="Times New Roman" w:eastAsia="Times New Roman" w:hAnsi="Times New Roman" w:cs="Times New Roman"/>
          <w:sz w:val="24"/>
          <w:szCs w:val="24"/>
          <w:lang w:val="ro-RO" w:eastAsia="en-GB"/>
        </w:rPr>
        <w:t>„</w:t>
      </w:r>
      <w:r w:rsidR="00AA1BF8" w:rsidRPr="0006147F">
        <w:rPr>
          <w:rFonts w:ascii="Times New Roman" w:eastAsia="Times New Roman" w:hAnsi="Times New Roman" w:cs="Times New Roman"/>
          <w:sz w:val="24"/>
          <w:szCs w:val="24"/>
          <w:lang w:val="ro-RO" w:eastAsia="en-GB"/>
        </w:rPr>
        <w:t xml:space="preserve">nu expediază niciun răspuns cu”; </w:t>
      </w:r>
    </w:p>
    <w:p w:rsidR="00DA52D6" w:rsidRPr="0006147F" w:rsidRDefault="006820BD" w:rsidP="00CF09F5">
      <w:pPr>
        <w:pStyle w:val="ListParagraph"/>
        <w:shd w:val="clear" w:color="auto" w:fill="FFFFFF"/>
        <w:tabs>
          <w:tab w:val="left" w:pos="851"/>
        </w:tabs>
        <w:spacing w:before="165" w:after="165" w:line="240" w:lineRule="auto"/>
        <w:ind w:left="360" w:firstLine="567"/>
        <w:jc w:val="both"/>
        <w:outlineLvl w:val="3"/>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1.2.37. </w:t>
      </w:r>
      <w:r w:rsidR="00AA1BF8" w:rsidRPr="0006147F">
        <w:rPr>
          <w:rFonts w:ascii="Times New Roman" w:eastAsia="Times New Roman" w:hAnsi="Times New Roman" w:cs="Times New Roman"/>
          <w:sz w:val="24"/>
          <w:szCs w:val="24"/>
          <w:lang w:val="ro-RO" w:eastAsia="en-GB"/>
        </w:rPr>
        <w:t xml:space="preserve"> </w:t>
      </w:r>
      <w:r w:rsidR="008441E1" w:rsidRPr="0006147F">
        <w:rPr>
          <w:rFonts w:ascii="Times New Roman" w:eastAsia="Times New Roman" w:hAnsi="Times New Roman" w:cs="Times New Roman"/>
          <w:sz w:val="24"/>
          <w:szCs w:val="24"/>
          <w:lang w:val="ro-RO" w:eastAsia="en-GB"/>
        </w:rPr>
        <w:t>se completează cu punctele 64</w:t>
      </w:r>
      <w:r w:rsidR="007A1B7F" w:rsidRPr="0006147F">
        <w:rPr>
          <w:rFonts w:ascii="Times New Roman" w:eastAsia="Times New Roman" w:hAnsi="Times New Roman" w:cs="Times New Roman"/>
          <w:sz w:val="24"/>
          <w:szCs w:val="24"/>
          <w:vertAlign w:val="superscript"/>
          <w:lang w:val="ro-RO" w:eastAsia="en-GB"/>
        </w:rPr>
        <w:t>1</w:t>
      </w:r>
      <w:r w:rsidR="008441E1" w:rsidRPr="0006147F">
        <w:rPr>
          <w:rFonts w:ascii="Times New Roman" w:eastAsia="Times New Roman" w:hAnsi="Times New Roman" w:cs="Times New Roman"/>
          <w:sz w:val="24"/>
          <w:szCs w:val="24"/>
          <w:lang w:val="ro-RO" w:eastAsia="en-GB"/>
        </w:rPr>
        <w:t xml:space="preserve"> – 64</w:t>
      </w:r>
      <w:r w:rsidR="002B48E5" w:rsidRPr="0006147F">
        <w:rPr>
          <w:rFonts w:ascii="Times New Roman" w:eastAsia="Times New Roman" w:hAnsi="Times New Roman" w:cs="Times New Roman"/>
          <w:sz w:val="24"/>
          <w:szCs w:val="24"/>
          <w:vertAlign w:val="superscript"/>
          <w:lang w:val="ro-RO" w:eastAsia="en-GB"/>
        </w:rPr>
        <w:t>2</w:t>
      </w:r>
      <w:r w:rsidR="008441E1" w:rsidRPr="0006147F">
        <w:rPr>
          <w:rFonts w:ascii="Times New Roman" w:eastAsia="Times New Roman" w:hAnsi="Times New Roman" w:cs="Times New Roman"/>
          <w:sz w:val="24"/>
          <w:szCs w:val="24"/>
          <w:lang w:val="ro-RO" w:eastAsia="en-GB"/>
        </w:rPr>
        <w:t xml:space="preserve"> cu următorul cuprins:</w:t>
      </w:r>
    </w:p>
    <w:bookmarkEnd w:id="2"/>
    <w:p w:rsidR="007451F1" w:rsidRPr="0006147F" w:rsidRDefault="006820BD" w:rsidP="00CF09F5">
      <w:pPr>
        <w:tabs>
          <w:tab w:val="left" w:pos="851"/>
        </w:tabs>
        <w:spacing w:line="240" w:lineRule="auto"/>
        <w:ind w:firstLine="567"/>
        <w:jc w:val="both"/>
        <w:rPr>
          <w:rFonts w:ascii="Times New Roman" w:hAnsi="Times New Roman" w:cs="Times New Roman"/>
          <w:sz w:val="24"/>
          <w:szCs w:val="24"/>
          <w:lang w:val="ro-RO"/>
        </w:rPr>
      </w:pPr>
      <w:r>
        <w:rPr>
          <w:rFonts w:ascii="Times New Roman" w:hAnsi="Times New Roman" w:cs="Times New Roman"/>
          <w:b/>
          <w:bCs/>
          <w:sz w:val="24"/>
          <w:szCs w:val="24"/>
          <w:lang w:val="ro-RO"/>
        </w:rPr>
        <w:t>„</w:t>
      </w:r>
      <w:r w:rsidR="00E0572C" w:rsidRPr="0006147F">
        <w:rPr>
          <w:rFonts w:ascii="Times New Roman" w:hAnsi="Times New Roman" w:cs="Times New Roman"/>
          <w:b/>
          <w:bCs/>
          <w:sz w:val="24"/>
          <w:szCs w:val="24"/>
          <w:lang w:val="ro-RO"/>
        </w:rPr>
        <w:t>64</w:t>
      </w:r>
      <w:r w:rsidR="00E0572C" w:rsidRPr="0006147F">
        <w:rPr>
          <w:rFonts w:ascii="Times New Roman" w:hAnsi="Times New Roman" w:cs="Times New Roman"/>
          <w:b/>
          <w:bCs/>
          <w:sz w:val="24"/>
          <w:szCs w:val="24"/>
          <w:vertAlign w:val="superscript"/>
          <w:lang w:val="ro-RO"/>
        </w:rPr>
        <w:t>1</w:t>
      </w:r>
      <w:r w:rsidR="00E0572C" w:rsidRPr="0006147F">
        <w:rPr>
          <w:rFonts w:ascii="Times New Roman" w:hAnsi="Times New Roman" w:cs="Times New Roman"/>
          <w:b/>
          <w:bCs/>
          <w:sz w:val="24"/>
          <w:szCs w:val="24"/>
          <w:lang w:val="ro-RO"/>
        </w:rPr>
        <w:t>.</w:t>
      </w:r>
      <w:r w:rsidR="00E0572C" w:rsidRPr="0006147F">
        <w:rPr>
          <w:rFonts w:ascii="Times New Roman" w:hAnsi="Times New Roman" w:cs="Times New Roman"/>
          <w:sz w:val="24"/>
          <w:szCs w:val="24"/>
          <w:lang w:val="ro-RO"/>
        </w:rPr>
        <w:t xml:space="preserve"> </w:t>
      </w:r>
      <w:r w:rsidR="00926AFA" w:rsidRPr="0006147F">
        <w:rPr>
          <w:rFonts w:ascii="Times New Roman" w:eastAsia="Times New Roman" w:hAnsi="Times New Roman" w:cs="Times New Roman"/>
          <w:sz w:val="24"/>
          <w:szCs w:val="24"/>
          <w:lang w:val="ro-RO" w:eastAsia="en-GB"/>
        </w:rPr>
        <w:t>În cazul când unui operator aerian i se suspendă sau revocă Certificat de operator aerian (AOC), autorizațiile, eliberate anterior operatorului aerian respectiv, se suspendă sau se revocă automat fără nicio notificare suplementară</w:t>
      </w:r>
      <w:r w:rsidR="00822120" w:rsidRPr="0006147F">
        <w:rPr>
          <w:rFonts w:ascii="Times New Roman" w:eastAsia="Times New Roman" w:hAnsi="Times New Roman" w:cs="Times New Roman"/>
          <w:sz w:val="24"/>
          <w:szCs w:val="24"/>
          <w:lang w:val="ro-RO" w:eastAsia="en-GB"/>
        </w:rPr>
        <w:t>.</w:t>
      </w:r>
    </w:p>
    <w:p w:rsidR="00D56695" w:rsidRPr="0006147F" w:rsidRDefault="00822120" w:rsidP="00CF09F5">
      <w:pPr>
        <w:tabs>
          <w:tab w:val="left" w:pos="851"/>
        </w:tabs>
        <w:spacing w:line="240" w:lineRule="auto"/>
        <w:ind w:firstLine="567"/>
        <w:jc w:val="both"/>
        <w:rPr>
          <w:rFonts w:ascii="Times New Roman" w:eastAsia="Times New Roman" w:hAnsi="Times New Roman" w:cs="Times New Roman"/>
          <w:sz w:val="24"/>
          <w:szCs w:val="24"/>
          <w:lang w:val="ro-RO"/>
        </w:rPr>
      </w:pPr>
      <w:r w:rsidRPr="0006147F">
        <w:rPr>
          <w:rFonts w:ascii="Times New Roman" w:hAnsi="Times New Roman" w:cs="Times New Roman"/>
          <w:b/>
          <w:bCs/>
          <w:sz w:val="24"/>
          <w:szCs w:val="24"/>
          <w:lang w:val="ro-RO"/>
        </w:rPr>
        <w:t>64</w:t>
      </w:r>
      <w:r w:rsidRPr="0006147F">
        <w:rPr>
          <w:rFonts w:ascii="Times New Roman" w:hAnsi="Times New Roman" w:cs="Times New Roman"/>
          <w:b/>
          <w:bCs/>
          <w:sz w:val="24"/>
          <w:szCs w:val="24"/>
          <w:vertAlign w:val="superscript"/>
          <w:lang w:val="ro-RO"/>
        </w:rPr>
        <w:t>2</w:t>
      </w:r>
      <w:r w:rsidR="002B48E5" w:rsidRPr="0006147F">
        <w:rPr>
          <w:rFonts w:ascii="Times New Roman" w:hAnsi="Times New Roman" w:cs="Times New Roman"/>
          <w:b/>
          <w:bCs/>
          <w:sz w:val="24"/>
          <w:szCs w:val="24"/>
          <w:lang w:val="ro-RO"/>
        </w:rPr>
        <w:t>.</w:t>
      </w:r>
      <w:r w:rsidR="002B48E5" w:rsidRPr="0006147F">
        <w:rPr>
          <w:rFonts w:ascii="Times New Roman" w:eastAsia="Times New Roman" w:hAnsi="Times New Roman" w:cs="Times New Roman"/>
          <w:sz w:val="24"/>
          <w:szCs w:val="24"/>
          <w:lang w:val="ro-RO"/>
        </w:rPr>
        <w:t xml:space="preserve"> </w:t>
      </w:r>
      <w:r w:rsidR="006C776A" w:rsidRPr="0006147F">
        <w:rPr>
          <w:rFonts w:ascii="Times New Roman" w:eastAsia="Times New Roman" w:hAnsi="Times New Roman" w:cs="Times New Roman"/>
          <w:sz w:val="24"/>
          <w:szCs w:val="24"/>
          <w:lang w:val="ro-RO"/>
        </w:rPr>
        <w:t xml:space="preserve">Autoritatea Aeronautică Civilă aprobă și publică pe </w:t>
      </w:r>
      <w:r w:rsidR="00172EE3">
        <w:rPr>
          <w:rFonts w:ascii="Times New Roman" w:eastAsia="Times New Roman" w:hAnsi="Times New Roman" w:cs="Times New Roman"/>
          <w:sz w:val="24"/>
          <w:szCs w:val="24"/>
          <w:lang w:val="ro-RO"/>
        </w:rPr>
        <w:t>site-ul său web</w:t>
      </w:r>
      <w:r w:rsidR="006C776A" w:rsidRPr="0006147F">
        <w:rPr>
          <w:rFonts w:ascii="Times New Roman" w:eastAsia="Times New Roman" w:hAnsi="Times New Roman" w:cs="Times New Roman"/>
          <w:sz w:val="24"/>
          <w:szCs w:val="24"/>
          <w:lang w:val="ro-RO"/>
        </w:rPr>
        <w:t xml:space="preserve"> oficial </w:t>
      </w:r>
      <w:hyperlink r:id="rId10" w:history="1">
        <w:r w:rsidR="006C776A" w:rsidRPr="0006147F">
          <w:rPr>
            <w:rStyle w:val="Hyperlink"/>
            <w:rFonts w:ascii="Times New Roman" w:eastAsia="Times New Roman" w:hAnsi="Times New Roman" w:cs="Times New Roman"/>
            <w:color w:val="auto"/>
            <w:sz w:val="24"/>
            <w:szCs w:val="24"/>
            <w:lang w:val="ro-RO"/>
          </w:rPr>
          <w:t>www.caa.md</w:t>
        </w:r>
      </w:hyperlink>
      <w:r w:rsidR="006C776A" w:rsidRPr="0006147F">
        <w:rPr>
          <w:rFonts w:ascii="Times New Roman" w:eastAsia="Times New Roman" w:hAnsi="Times New Roman" w:cs="Times New Roman"/>
          <w:sz w:val="24"/>
          <w:szCs w:val="24"/>
          <w:lang w:val="ro-RO"/>
        </w:rPr>
        <w:t xml:space="preserve"> procedurile, instrucțiunile și formularele necesare pentru emiterea autorizațiilor, permisiunilor, avizelor, coordonărilor și notificărilor ce se află în competența ei conform prezentului Regulament</w:t>
      </w:r>
      <w:r w:rsidR="006C776A" w:rsidRPr="0006147F">
        <w:rPr>
          <w:rFonts w:ascii="Times New Roman" w:hAnsi="Times New Roman" w:cs="Times New Roman"/>
          <w:sz w:val="24"/>
          <w:szCs w:val="24"/>
          <w:lang w:val="ro-RO"/>
        </w:rPr>
        <w:t>.</w:t>
      </w:r>
      <w:r w:rsidR="00911003" w:rsidRPr="0006147F">
        <w:rPr>
          <w:rFonts w:ascii="Times New Roman" w:eastAsia="Times New Roman" w:hAnsi="Times New Roman" w:cs="Times New Roman"/>
          <w:sz w:val="24"/>
          <w:szCs w:val="24"/>
          <w:lang w:val="ro-RO"/>
        </w:rPr>
        <w:t>”;</w:t>
      </w:r>
    </w:p>
    <w:p w:rsidR="00926AFA" w:rsidRPr="0006147F" w:rsidRDefault="006820BD" w:rsidP="00CF09F5">
      <w:pPr>
        <w:shd w:val="clear" w:color="auto" w:fill="FFFFFF"/>
        <w:tabs>
          <w:tab w:val="left" w:pos="851"/>
        </w:tabs>
        <w:spacing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1.2.38. </w:t>
      </w:r>
      <w:r w:rsidR="001E1A0F" w:rsidRPr="0006147F">
        <w:rPr>
          <w:rFonts w:ascii="Times New Roman" w:eastAsia="Times New Roman" w:hAnsi="Times New Roman" w:cs="Times New Roman"/>
          <w:sz w:val="24"/>
          <w:szCs w:val="24"/>
          <w:lang w:val="ro-RO"/>
        </w:rPr>
        <w:t xml:space="preserve">la punctele 67 – 68 </w:t>
      </w:r>
      <w:r w:rsidR="001E1A0F" w:rsidRPr="0006147F">
        <w:rPr>
          <w:rFonts w:ascii="Times New Roman" w:hAnsi="Times New Roman" w:cs="Times New Roman"/>
          <w:sz w:val="24"/>
          <w:szCs w:val="24"/>
          <w:lang w:val="ro-RO"/>
        </w:rPr>
        <w:t>cifrele „10” se substituie cu cifrele „15”;</w:t>
      </w:r>
    </w:p>
    <w:p w:rsidR="00911003" w:rsidRPr="0006147F" w:rsidRDefault="006820BD" w:rsidP="00CF09F5">
      <w:pPr>
        <w:shd w:val="clear" w:color="auto" w:fill="FFFFFF"/>
        <w:tabs>
          <w:tab w:val="left" w:pos="851"/>
        </w:tabs>
        <w:spacing w:line="240" w:lineRule="auto"/>
        <w:ind w:firstLine="567"/>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1.2.39. </w:t>
      </w:r>
      <w:r w:rsidR="007D5A9A" w:rsidRPr="0006147F">
        <w:rPr>
          <w:rFonts w:ascii="Times New Roman" w:eastAsia="Times New Roman" w:hAnsi="Times New Roman" w:cs="Times New Roman"/>
          <w:sz w:val="24"/>
          <w:szCs w:val="24"/>
          <w:lang w:val="ro-RO"/>
        </w:rPr>
        <w:t>la punctul 72 textul ”</w:t>
      </w:r>
      <w:r w:rsidR="007D5A9A" w:rsidRPr="0006147F">
        <w:rPr>
          <w:rFonts w:ascii="Times New Roman" w:eastAsia="Times New Roman" w:hAnsi="Times New Roman" w:cs="Times New Roman"/>
          <w:sz w:val="24"/>
          <w:szCs w:val="24"/>
          <w:shd w:val="clear" w:color="auto" w:fill="FFFFFF"/>
          <w:lang w:val="ro-RO" w:eastAsia="en-GB"/>
        </w:rPr>
        <w:t>documentului „Cerințe tehnice. Transportul aerian al bunurilor periculoase”, aprobat prin Ordinul Autorității Aeronautice Civile nr.</w:t>
      </w:r>
      <w:r w:rsidR="009167EF" w:rsidRPr="0006147F">
        <w:rPr>
          <w:rFonts w:ascii="Times New Roman" w:eastAsia="Times New Roman" w:hAnsi="Times New Roman" w:cs="Times New Roman"/>
          <w:sz w:val="24"/>
          <w:szCs w:val="24"/>
          <w:shd w:val="clear" w:color="auto" w:fill="FFFFFF"/>
          <w:lang w:val="ro-RO" w:eastAsia="en-GB"/>
        </w:rPr>
        <w:t xml:space="preserve"> </w:t>
      </w:r>
      <w:r w:rsidR="007D5A9A" w:rsidRPr="0006147F">
        <w:rPr>
          <w:rFonts w:ascii="Times New Roman" w:eastAsia="Times New Roman" w:hAnsi="Times New Roman" w:cs="Times New Roman"/>
          <w:sz w:val="24"/>
          <w:szCs w:val="24"/>
          <w:shd w:val="clear" w:color="auto" w:fill="FFFFFF"/>
          <w:lang w:val="ro-RO" w:eastAsia="en-GB"/>
        </w:rPr>
        <w:t>06/GEN din 9 februarie 2016</w:t>
      </w:r>
      <w:r w:rsidR="007D5A9A" w:rsidRPr="0006147F">
        <w:rPr>
          <w:rFonts w:ascii="Times New Roman" w:eastAsia="Times New Roman" w:hAnsi="Times New Roman" w:cs="Times New Roman"/>
          <w:sz w:val="24"/>
          <w:szCs w:val="24"/>
          <w:lang w:val="ro-RO"/>
        </w:rPr>
        <w:t>” se substituie cu textul ”cerințelor tehnice aprobate de Autoritatea Aeronautică Civilă”;</w:t>
      </w:r>
    </w:p>
    <w:p w:rsidR="00B52052" w:rsidRPr="0006147F" w:rsidRDefault="006820BD" w:rsidP="00CF09F5">
      <w:pPr>
        <w:shd w:val="clear" w:color="auto" w:fill="FFFFFF"/>
        <w:tabs>
          <w:tab w:val="left" w:pos="851"/>
        </w:tabs>
        <w:spacing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1.2.40. </w:t>
      </w:r>
      <w:r w:rsidR="00B52052" w:rsidRPr="0006147F">
        <w:rPr>
          <w:rFonts w:ascii="Times New Roman" w:hAnsi="Times New Roman" w:cs="Times New Roman"/>
          <w:sz w:val="24"/>
          <w:szCs w:val="24"/>
          <w:lang w:val="ro-RO"/>
        </w:rPr>
        <w:t xml:space="preserve"> </w:t>
      </w:r>
      <w:r w:rsidR="005428D7" w:rsidRPr="0006147F">
        <w:rPr>
          <w:rFonts w:ascii="Times New Roman" w:hAnsi="Times New Roman" w:cs="Times New Roman"/>
          <w:sz w:val="24"/>
          <w:szCs w:val="24"/>
          <w:lang w:val="ro-RO"/>
        </w:rPr>
        <w:t>Secțiunea a 6-a Zboruri VFR efectuate în întregime în zone de spațiu aerian de clasa G punctele 78 – 82 se abrogă</w:t>
      </w:r>
      <w:r w:rsidR="00E57277" w:rsidRPr="0006147F">
        <w:rPr>
          <w:rFonts w:ascii="Times New Roman" w:hAnsi="Times New Roman" w:cs="Times New Roman"/>
          <w:sz w:val="24"/>
          <w:szCs w:val="24"/>
          <w:lang w:val="ro-RO"/>
        </w:rPr>
        <w:t>;</w:t>
      </w:r>
    </w:p>
    <w:p w:rsidR="005428D7" w:rsidRPr="0006147F" w:rsidRDefault="006820BD" w:rsidP="00CF09F5">
      <w:pPr>
        <w:shd w:val="clear" w:color="auto" w:fill="FFFFFF"/>
        <w:tabs>
          <w:tab w:val="left" w:pos="851"/>
        </w:tabs>
        <w:spacing w:line="240" w:lineRule="auto"/>
        <w:ind w:firstLine="567"/>
        <w:jc w:val="both"/>
        <w:rPr>
          <w:rFonts w:ascii="Times New Roman" w:eastAsia="Times New Roman" w:hAnsi="Times New Roman" w:cs="Times New Roman"/>
          <w:strike/>
          <w:sz w:val="24"/>
          <w:szCs w:val="24"/>
          <w:lang w:val="ro-RO" w:eastAsia="en-GB"/>
        </w:rPr>
      </w:pPr>
      <w:r>
        <w:rPr>
          <w:rFonts w:ascii="Times New Roman" w:hAnsi="Times New Roman" w:cs="Times New Roman"/>
          <w:sz w:val="24"/>
          <w:szCs w:val="24"/>
          <w:lang w:val="ro-RO"/>
        </w:rPr>
        <w:t>1.3.</w:t>
      </w:r>
      <w:r w:rsidR="00E57277" w:rsidRPr="0006147F">
        <w:rPr>
          <w:rFonts w:ascii="Times New Roman" w:hAnsi="Times New Roman" w:cs="Times New Roman"/>
          <w:sz w:val="24"/>
          <w:szCs w:val="24"/>
          <w:lang w:val="ro-RO"/>
        </w:rPr>
        <w:t xml:space="preserve"> </w:t>
      </w:r>
      <w:r w:rsidR="001E7F2C" w:rsidRPr="0006147F">
        <w:rPr>
          <w:rFonts w:ascii="Times New Roman" w:eastAsia="Times New Roman" w:hAnsi="Times New Roman" w:cs="Times New Roman"/>
          <w:sz w:val="24"/>
          <w:szCs w:val="24"/>
          <w:lang w:val="ro-RO" w:eastAsia="en-GB"/>
        </w:rPr>
        <w:t xml:space="preserve">În titlul Anexei nr. 1 textul </w:t>
      </w:r>
      <w:r>
        <w:rPr>
          <w:rFonts w:ascii="Times New Roman" w:eastAsia="Times New Roman" w:hAnsi="Times New Roman" w:cs="Times New Roman"/>
          <w:sz w:val="24"/>
          <w:szCs w:val="24"/>
          <w:lang w:val="ro-RO" w:eastAsia="en-GB"/>
        </w:rPr>
        <w:t>„</w:t>
      </w:r>
      <w:r w:rsidR="001E7F2C" w:rsidRPr="0006147F">
        <w:rPr>
          <w:rFonts w:ascii="Times New Roman" w:eastAsia="Times New Roman" w:hAnsi="Times New Roman" w:cs="Times New Roman"/>
          <w:sz w:val="24"/>
          <w:szCs w:val="24"/>
          <w:lang w:val="ro-RO" w:eastAsia="en-GB"/>
        </w:rPr>
        <w:t xml:space="preserve">3) și 4)” se substituie cu textul </w:t>
      </w:r>
      <w:r>
        <w:rPr>
          <w:rFonts w:ascii="Times New Roman" w:eastAsia="Times New Roman" w:hAnsi="Times New Roman" w:cs="Times New Roman"/>
          <w:sz w:val="24"/>
          <w:szCs w:val="24"/>
          <w:lang w:val="ro-RO" w:eastAsia="en-GB"/>
        </w:rPr>
        <w:t>„</w:t>
      </w:r>
      <w:r w:rsidR="001E7F2C" w:rsidRPr="0006147F">
        <w:rPr>
          <w:rFonts w:ascii="Times New Roman" w:eastAsia="Times New Roman" w:hAnsi="Times New Roman" w:cs="Times New Roman"/>
          <w:sz w:val="24"/>
          <w:szCs w:val="24"/>
          <w:lang w:val="ro-RO" w:eastAsia="en-GB"/>
        </w:rPr>
        <w:t>2) și 3)”;</w:t>
      </w:r>
    </w:p>
    <w:p w:rsidR="00C34735" w:rsidRPr="0006147F" w:rsidRDefault="006820BD" w:rsidP="00CF09F5">
      <w:pPr>
        <w:shd w:val="clear" w:color="auto" w:fill="FFFFFF"/>
        <w:tabs>
          <w:tab w:val="left" w:pos="851"/>
        </w:tabs>
        <w:spacing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1.4.</w:t>
      </w:r>
      <w:r w:rsidR="002E0D23" w:rsidRPr="0006147F">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S</w:t>
      </w:r>
      <w:r w:rsidR="00C34735" w:rsidRPr="0006147F">
        <w:rPr>
          <w:rFonts w:ascii="Times New Roman" w:eastAsia="Times New Roman" w:hAnsi="Times New Roman" w:cs="Times New Roman"/>
          <w:sz w:val="24"/>
          <w:szCs w:val="24"/>
          <w:lang w:val="ro-RO" w:eastAsia="en-GB"/>
        </w:rPr>
        <w:t>e completează cu Anexa nr. 3 cu următorul cuprins:</w:t>
      </w:r>
    </w:p>
    <w:p w:rsidR="008615AC" w:rsidRDefault="008615AC" w:rsidP="00C34735">
      <w:pPr>
        <w:spacing w:after="0" w:line="240" w:lineRule="auto"/>
        <w:jc w:val="right"/>
        <w:rPr>
          <w:rFonts w:ascii="Times New Roman" w:hAnsi="Times New Roman" w:cs="Times New Roman"/>
          <w:b/>
          <w:bCs/>
          <w:iCs/>
          <w:sz w:val="24"/>
          <w:szCs w:val="24"/>
          <w:lang w:val="ro-RO"/>
        </w:rPr>
      </w:pPr>
    </w:p>
    <w:p w:rsidR="008615AC" w:rsidRDefault="008615AC" w:rsidP="00C34735">
      <w:pPr>
        <w:spacing w:after="0" w:line="240" w:lineRule="auto"/>
        <w:jc w:val="right"/>
        <w:rPr>
          <w:rFonts w:ascii="Times New Roman" w:hAnsi="Times New Roman" w:cs="Times New Roman"/>
          <w:b/>
          <w:bCs/>
          <w:iCs/>
          <w:sz w:val="24"/>
          <w:szCs w:val="24"/>
          <w:lang w:val="ro-RO"/>
        </w:rPr>
      </w:pPr>
    </w:p>
    <w:p w:rsidR="008615AC" w:rsidRDefault="008615AC" w:rsidP="00C34735">
      <w:pPr>
        <w:spacing w:after="0" w:line="240" w:lineRule="auto"/>
        <w:jc w:val="right"/>
        <w:rPr>
          <w:rFonts w:ascii="Times New Roman" w:hAnsi="Times New Roman" w:cs="Times New Roman"/>
          <w:b/>
          <w:bCs/>
          <w:iCs/>
          <w:sz w:val="24"/>
          <w:szCs w:val="24"/>
          <w:lang w:val="ro-RO"/>
        </w:rPr>
      </w:pPr>
    </w:p>
    <w:p w:rsidR="00F80CCC" w:rsidRDefault="00F80CCC" w:rsidP="00C34735">
      <w:pPr>
        <w:spacing w:after="0" w:line="240" w:lineRule="auto"/>
        <w:jc w:val="right"/>
        <w:rPr>
          <w:rFonts w:ascii="Times New Roman" w:hAnsi="Times New Roman" w:cs="Times New Roman"/>
          <w:b/>
          <w:bCs/>
          <w:iCs/>
          <w:sz w:val="24"/>
          <w:szCs w:val="24"/>
          <w:lang w:val="ro-RO"/>
        </w:rPr>
      </w:pPr>
    </w:p>
    <w:p w:rsidR="00C34735" w:rsidRPr="0006147F" w:rsidRDefault="00C34735" w:rsidP="00C34735">
      <w:pPr>
        <w:spacing w:after="0" w:line="240" w:lineRule="auto"/>
        <w:jc w:val="right"/>
        <w:rPr>
          <w:rFonts w:ascii="Times New Roman" w:hAnsi="Times New Roman" w:cs="Times New Roman"/>
          <w:b/>
          <w:bCs/>
          <w:iCs/>
          <w:sz w:val="24"/>
          <w:szCs w:val="24"/>
          <w:lang w:val="ro-RO"/>
        </w:rPr>
      </w:pPr>
      <w:r w:rsidRPr="0006147F">
        <w:rPr>
          <w:rFonts w:ascii="Times New Roman" w:hAnsi="Times New Roman" w:cs="Times New Roman"/>
          <w:b/>
          <w:bCs/>
          <w:iCs/>
          <w:sz w:val="24"/>
          <w:szCs w:val="24"/>
          <w:lang w:val="ro-RO"/>
        </w:rPr>
        <w:lastRenderedPageBreak/>
        <w:t>Anexa nr.3</w:t>
      </w:r>
    </w:p>
    <w:p w:rsidR="00C34735" w:rsidRPr="0006147F" w:rsidRDefault="00C34735" w:rsidP="00C34735">
      <w:pPr>
        <w:spacing w:after="0" w:line="240" w:lineRule="auto"/>
        <w:jc w:val="right"/>
        <w:rPr>
          <w:rFonts w:ascii="Times New Roman" w:hAnsi="Times New Roman" w:cs="Times New Roman"/>
          <w:b/>
          <w:bCs/>
          <w:iCs/>
          <w:sz w:val="24"/>
          <w:szCs w:val="24"/>
          <w:lang w:val="ro-RO"/>
        </w:rPr>
      </w:pPr>
      <w:r w:rsidRPr="0006147F">
        <w:rPr>
          <w:rFonts w:ascii="Times New Roman" w:hAnsi="Times New Roman" w:cs="Times New Roman"/>
          <w:b/>
          <w:bCs/>
          <w:iCs/>
          <w:sz w:val="24"/>
          <w:szCs w:val="24"/>
          <w:lang w:val="ro-RO"/>
        </w:rPr>
        <w:t>la Regulamentul privind autorizarea zborurilor</w:t>
      </w:r>
    </w:p>
    <w:p w:rsidR="00C34735" w:rsidRPr="0006147F" w:rsidRDefault="00C34735" w:rsidP="00C34735">
      <w:pPr>
        <w:spacing w:after="0" w:line="240" w:lineRule="auto"/>
        <w:jc w:val="right"/>
        <w:rPr>
          <w:rFonts w:ascii="Times New Roman" w:hAnsi="Times New Roman" w:cs="Times New Roman"/>
          <w:b/>
          <w:bCs/>
          <w:iCs/>
          <w:sz w:val="24"/>
          <w:szCs w:val="24"/>
          <w:lang w:val="ro-RO"/>
        </w:rPr>
      </w:pPr>
      <w:r w:rsidRPr="0006147F">
        <w:rPr>
          <w:rFonts w:ascii="Times New Roman" w:hAnsi="Times New Roman" w:cs="Times New Roman"/>
          <w:b/>
          <w:bCs/>
          <w:iCs/>
          <w:sz w:val="24"/>
          <w:szCs w:val="24"/>
          <w:lang w:val="ro-RO"/>
        </w:rPr>
        <w:t>și utilizarea spațiului aerian național</w:t>
      </w:r>
    </w:p>
    <w:p w:rsidR="00C34735" w:rsidRPr="0006147F" w:rsidRDefault="00C34735" w:rsidP="00C34735">
      <w:pPr>
        <w:spacing w:after="0" w:line="240" w:lineRule="auto"/>
        <w:jc w:val="right"/>
        <w:rPr>
          <w:rFonts w:ascii="Times New Roman" w:hAnsi="Times New Roman" w:cs="Times New Roman"/>
          <w:b/>
          <w:bCs/>
          <w:i/>
          <w:sz w:val="24"/>
          <w:szCs w:val="24"/>
          <w:lang w:val="ro-RO"/>
        </w:rPr>
      </w:pPr>
      <w:r w:rsidRPr="0006147F">
        <w:rPr>
          <w:rFonts w:ascii="Times New Roman" w:hAnsi="Times New Roman" w:cs="Times New Roman"/>
          <w:b/>
          <w:bCs/>
          <w:iCs/>
          <w:sz w:val="24"/>
          <w:szCs w:val="24"/>
          <w:lang w:val="ro-RO"/>
        </w:rPr>
        <w:t>de către aeronavele civile și de stat</w:t>
      </w:r>
    </w:p>
    <w:p w:rsidR="00C34735" w:rsidRPr="0006147F" w:rsidRDefault="00C34735" w:rsidP="00C34735">
      <w:pPr>
        <w:spacing w:after="0" w:line="240" w:lineRule="auto"/>
        <w:jc w:val="both"/>
        <w:rPr>
          <w:rFonts w:ascii="Times New Roman" w:hAnsi="Times New Roman" w:cs="Times New Roman"/>
          <w:b/>
          <w:bCs/>
          <w:i/>
          <w:sz w:val="24"/>
          <w:szCs w:val="24"/>
          <w:lang w:val="ro-RO"/>
        </w:rPr>
      </w:pPr>
    </w:p>
    <w:p w:rsidR="00C34735" w:rsidRPr="0006147F" w:rsidRDefault="00432A9A" w:rsidP="00043A42">
      <w:pPr>
        <w:spacing w:after="0" w:line="240" w:lineRule="auto"/>
        <w:jc w:val="center"/>
        <w:rPr>
          <w:rFonts w:ascii="Times New Roman" w:hAnsi="Times New Roman" w:cs="Times New Roman"/>
          <w:b/>
          <w:bCs/>
          <w:sz w:val="24"/>
          <w:szCs w:val="24"/>
          <w:lang w:val="ro-RO"/>
        </w:rPr>
      </w:pPr>
      <w:r w:rsidRPr="0006147F">
        <w:rPr>
          <w:rFonts w:ascii="Times New Roman" w:hAnsi="Times New Roman" w:cs="Times New Roman"/>
          <w:b/>
          <w:bCs/>
          <w:sz w:val="24"/>
          <w:szCs w:val="24"/>
          <w:lang w:val="ro-RO"/>
        </w:rPr>
        <w:t xml:space="preserve">Procedura de </w:t>
      </w:r>
      <w:r w:rsidRPr="00432A9A">
        <w:rPr>
          <w:rFonts w:ascii="Times New Roman" w:hAnsi="Times New Roman" w:cs="Times New Roman"/>
          <w:b/>
          <w:bCs/>
          <w:sz w:val="24"/>
          <w:szCs w:val="24"/>
        </w:rPr>
        <w:t xml:space="preserve">desemnare pe o rută cu drepturi limitate de trafic </w:t>
      </w:r>
    </w:p>
    <w:p w:rsidR="00C34735" w:rsidRPr="0006147F" w:rsidRDefault="00C34735" w:rsidP="00C34735">
      <w:pPr>
        <w:spacing w:after="0" w:line="240" w:lineRule="auto"/>
        <w:jc w:val="both"/>
        <w:rPr>
          <w:rFonts w:ascii="Times New Roman" w:hAnsi="Times New Roman" w:cs="Times New Roman"/>
          <w:sz w:val="24"/>
          <w:szCs w:val="24"/>
          <w:lang w:val="ro-RO"/>
        </w:rPr>
      </w:pPr>
    </w:p>
    <w:p w:rsidR="00C34735" w:rsidRPr="00432A9A" w:rsidRDefault="00C34735" w:rsidP="008615A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 xml:space="preserve">În cazul în care un operator aerian național </w:t>
      </w:r>
      <w:r w:rsidR="00AD3DDB">
        <w:rPr>
          <w:rFonts w:ascii="Times New Roman" w:hAnsi="Times New Roman" w:cs="Times New Roman"/>
          <w:sz w:val="24"/>
          <w:szCs w:val="24"/>
          <w:lang w:val="ro-RO"/>
        </w:rPr>
        <w:t xml:space="preserve">care deține un certificat de operator aerian (AOC) valabil </w:t>
      </w:r>
      <w:r w:rsidRPr="0006147F">
        <w:rPr>
          <w:rFonts w:ascii="Times New Roman" w:hAnsi="Times New Roman" w:cs="Times New Roman"/>
          <w:sz w:val="24"/>
          <w:szCs w:val="24"/>
          <w:lang w:val="ro-RO"/>
        </w:rPr>
        <w:t xml:space="preserve">manifestă interes pentru capacități neutilizate pe o rută cu drepturi </w:t>
      </w:r>
      <w:r w:rsidR="00357B3F" w:rsidRPr="0006147F">
        <w:rPr>
          <w:rFonts w:ascii="Times New Roman" w:hAnsi="Times New Roman" w:cs="Times New Roman"/>
          <w:sz w:val="24"/>
          <w:szCs w:val="24"/>
          <w:lang w:val="ro-RO"/>
        </w:rPr>
        <w:t xml:space="preserve">limitate </w:t>
      </w:r>
      <w:r w:rsidRPr="0006147F">
        <w:rPr>
          <w:rFonts w:ascii="Times New Roman" w:hAnsi="Times New Roman" w:cs="Times New Roman"/>
          <w:sz w:val="24"/>
          <w:szCs w:val="24"/>
          <w:lang w:val="ro-RO"/>
        </w:rPr>
        <w:t xml:space="preserve">de trafic, sau în cazul renunțării sau al revocării unei autorizații prin care se eliberează o capacitate </w:t>
      </w:r>
      <w:r w:rsidRPr="00432A9A">
        <w:rPr>
          <w:rFonts w:ascii="Times New Roman" w:hAnsi="Times New Roman" w:cs="Times New Roman"/>
          <w:sz w:val="24"/>
          <w:szCs w:val="24"/>
          <w:lang w:val="ro-RO"/>
        </w:rPr>
        <w:t xml:space="preserve">neutilizată, </w:t>
      </w:r>
      <w:r w:rsidR="00432A9A" w:rsidRPr="00432A9A">
        <w:rPr>
          <w:rFonts w:ascii="Times New Roman" w:hAnsi="Times New Roman" w:cs="Times New Roman"/>
          <w:sz w:val="24"/>
          <w:szCs w:val="24"/>
          <w:lang w:val="ro-RO"/>
        </w:rPr>
        <w:t>Ministerul Infrastructurii și Dezvoltării Regionale</w:t>
      </w:r>
      <w:r w:rsidRPr="00432A9A">
        <w:rPr>
          <w:rFonts w:ascii="Times New Roman" w:hAnsi="Times New Roman" w:cs="Times New Roman"/>
          <w:sz w:val="24"/>
          <w:szCs w:val="24"/>
          <w:lang w:val="ro-RO"/>
        </w:rPr>
        <w:t xml:space="preserve"> lansează un apel </w:t>
      </w:r>
      <w:r w:rsidR="003C13C1" w:rsidRPr="00432A9A">
        <w:rPr>
          <w:rFonts w:ascii="Times New Roman" w:hAnsi="Times New Roman" w:cs="Times New Roman"/>
          <w:sz w:val="24"/>
          <w:szCs w:val="24"/>
          <w:lang w:val="ro-RO"/>
        </w:rPr>
        <w:t>privind</w:t>
      </w:r>
      <w:r w:rsidRPr="00432A9A">
        <w:rPr>
          <w:rFonts w:ascii="Times New Roman" w:hAnsi="Times New Roman" w:cs="Times New Roman"/>
          <w:sz w:val="24"/>
          <w:szCs w:val="24"/>
          <w:lang w:val="ro-RO"/>
        </w:rPr>
        <w:t xml:space="preserve"> depunerea cereri</w:t>
      </w:r>
      <w:r w:rsidR="003C13C1" w:rsidRPr="00432A9A">
        <w:rPr>
          <w:rFonts w:ascii="Times New Roman" w:hAnsi="Times New Roman" w:cs="Times New Roman"/>
          <w:sz w:val="24"/>
          <w:szCs w:val="24"/>
          <w:lang w:val="ro-RO"/>
        </w:rPr>
        <w:t>lor</w:t>
      </w:r>
      <w:r w:rsidRPr="00432A9A">
        <w:rPr>
          <w:rFonts w:ascii="Times New Roman" w:hAnsi="Times New Roman" w:cs="Times New Roman"/>
          <w:sz w:val="24"/>
          <w:szCs w:val="24"/>
          <w:lang w:val="ro-RO"/>
        </w:rPr>
        <w:t xml:space="preserve"> de </w:t>
      </w:r>
      <w:r w:rsidR="00B170B6">
        <w:rPr>
          <w:rFonts w:ascii="Times New Roman" w:hAnsi="Times New Roman" w:cs="Times New Roman"/>
          <w:sz w:val="24"/>
          <w:szCs w:val="24"/>
          <w:lang w:val="ro-RO"/>
        </w:rPr>
        <w:t>desemnare</w:t>
      </w:r>
      <w:r w:rsidRPr="00432A9A">
        <w:rPr>
          <w:rFonts w:ascii="Times New Roman" w:hAnsi="Times New Roman" w:cs="Times New Roman"/>
          <w:sz w:val="24"/>
          <w:szCs w:val="24"/>
          <w:lang w:val="ro-RO"/>
        </w:rPr>
        <w:t xml:space="preserve"> pentru exercitarea drepturilor </w:t>
      </w:r>
      <w:r w:rsidR="00964418" w:rsidRPr="00432A9A">
        <w:rPr>
          <w:rFonts w:ascii="Times New Roman" w:hAnsi="Times New Roman" w:cs="Times New Roman"/>
          <w:sz w:val="24"/>
          <w:szCs w:val="24"/>
          <w:lang w:val="ro-RO"/>
        </w:rPr>
        <w:t xml:space="preserve">limitate </w:t>
      </w:r>
      <w:r w:rsidRPr="00432A9A">
        <w:rPr>
          <w:rFonts w:ascii="Times New Roman" w:hAnsi="Times New Roman" w:cs="Times New Roman"/>
          <w:sz w:val="24"/>
          <w:szCs w:val="24"/>
          <w:lang w:val="ro-RO"/>
        </w:rPr>
        <w:t xml:space="preserve">de trafic. Apelul </w:t>
      </w:r>
      <w:r w:rsidR="00964418" w:rsidRPr="00432A9A">
        <w:rPr>
          <w:rFonts w:ascii="Times New Roman" w:hAnsi="Times New Roman" w:cs="Times New Roman"/>
          <w:sz w:val="24"/>
          <w:szCs w:val="24"/>
          <w:lang w:val="ro-RO"/>
        </w:rPr>
        <w:t>privind</w:t>
      </w:r>
      <w:r w:rsidRPr="00432A9A">
        <w:rPr>
          <w:rFonts w:ascii="Times New Roman" w:hAnsi="Times New Roman" w:cs="Times New Roman"/>
          <w:sz w:val="24"/>
          <w:szCs w:val="24"/>
          <w:lang w:val="ro-RO"/>
        </w:rPr>
        <w:t xml:space="preserve"> depunerea cereri</w:t>
      </w:r>
      <w:r w:rsidR="00964418" w:rsidRPr="00432A9A">
        <w:rPr>
          <w:rFonts w:ascii="Times New Roman" w:hAnsi="Times New Roman" w:cs="Times New Roman"/>
          <w:sz w:val="24"/>
          <w:szCs w:val="24"/>
          <w:lang w:val="ro-RO"/>
        </w:rPr>
        <w:t>lor</w:t>
      </w:r>
      <w:r w:rsidRPr="00432A9A">
        <w:rPr>
          <w:rFonts w:ascii="Times New Roman" w:hAnsi="Times New Roman" w:cs="Times New Roman"/>
          <w:sz w:val="24"/>
          <w:szCs w:val="24"/>
          <w:lang w:val="ro-RO"/>
        </w:rPr>
        <w:t xml:space="preserve"> se tr</w:t>
      </w:r>
      <w:r w:rsidR="00964418" w:rsidRPr="00432A9A">
        <w:rPr>
          <w:rFonts w:ascii="Times New Roman" w:hAnsi="Times New Roman" w:cs="Times New Roman"/>
          <w:sz w:val="24"/>
          <w:szCs w:val="24"/>
          <w:lang w:val="ro-RO"/>
        </w:rPr>
        <w:t xml:space="preserve">ansmite </w:t>
      </w:r>
      <w:r w:rsidRPr="00432A9A">
        <w:rPr>
          <w:rFonts w:ascii="Times New Roman" w:hAnsi="Times New Roman" w:cs="Times New Roman"/>
          <w:sz w:val="24"/>
          <w:szCs w:val="24"/>
          <w:lang w:val="ro-RO"/>
        </w:rPr>
        <w:t xml:space="preserve">prin mijloace electronice tuturor </w:t>
      </w:r>
      <w:r w:rsidR="00964418" w:rsidRPr="00432A9A">
        <w:rPr>
          <w:rFonts w:ascii="Times New Roman" w:hAnsi="Times New Roman" w:cs="Times New Roman"/>
          <w:sz w:val="24"/>
          <w:szCs w:val="24"/>
          <w:lang w:val="ro-RO"/>
        </w:rPr>
        <w:t xml:space="preserve">transportatorilor aerieni </w:t>
      </w:r>
      <w:r w:rsidRPr="00432A9A">
        <w:rPr>
          <w:rFonts w:ascii="Times New Roman" w:hAnsi="Times New Roman" w:cs="Times New Roman"/>
          <w:sz w:val="24"/>
          <w:szCs w:val="24"/>
          <w:lang w:val="ro-RO"/>
        </w:rPr>
        <w:t>naționali</w:t>
      </w:r>
      <w:r w:rsidR="0089324D" w:rsidRPr="00432A9A">
        <w:rPr>
          <w:rFonts w:ascii="Times New Roman" w:hAnsi="Times New Roman" w:cs="Times New Roman"/>
          <w:sz w:val="24"/>
          <w:szCs w:val="24"/>
          <w:lang w:val="ro-RO"/>
        </w:rPr>
        <w:t xml:space="preserve"> și</w:t>
      </w:r>
      <w:r w:rsidR="00964418" w:rsidRPr="00432A9A">
        <w:rPr>
          <w:rFonts w:ascii="Times New Roman" w:hAnsi="Times New Roman" w:cs="Times New Roman"/>
          <w:sz w:val="24"/>
          <w:szCs w:val="24"/>
          <w:lang w:val="ro-RO"/>
        </w:rPr>
        <w:t xml:space="preserve"> </w:t>
      </w:r>
      <w:r w:rsidRPr="00432A9A">
        <w:rPr>
          <w:rFonts w:ascii="Times New Roman" w:hAnsi="Times New Roman" w:cs="Times New Roman"/>
          <w:sz w:val="24"/>
          <w:szCs w:val="24"/>
          <w:lang w:val="ro-RO"/>
        </w:rPr>
        <w:t xml:space="preserve">se publică pe site-ul oficial al </w:t>
      </w:r>
      <w:r w:rsidR="00B170B6" w:rsidRPr="00432A9A">
        <w:rPr>
          <w:rFonts w:ascii="Times New Roman" w:hAnsi="Times New Roman" w:cs="Times New Roman"/>
          <w:sz w:val="24"/>
          <w:szCs w:val="24"/>
          <w:lang w:val="ro-RO"/>
        </w:rPr>
        <w:t>Ministerul</w:t>
      </w:r>
      <w:r w:rsidR="00B170B6">
        <w:rPr>
          <w:rFonts w:ascii="Times New Roman" w:hAnsi="Times New Roman" w:cs="Times New Roman"/>
          <w:sz w:val="24"/>
          <w:szCs w:val="24"/>
          <w:lang w:val="ro-RO"/>
        </w:rPr>
        <w:t>ui</w:t>
      </w:r>
      <w:r w:rsidR="00B170B6" w:rsidRPr="00432A9A">
        <w:rPr>
          <w:rFonts w:ascii="Times New Roman" w:hAnsi="Times New Roman" w:cs="Times New Roman"/>
          <w:sz w:val="24"/>
          <w:szCs w:val="24"/>
          <w:lang w:val="ro-RO"/>
        </w:rPr>
        <w:t xml:space="preserve"> Infrastructurii și Dezvoltării Regionale</w:t>
      </w:r>
      <w:r w:rsidRPr="00432A9A">
        <w:rPr>
          <w:rFonts w:ascii="Times New Roman" w:hAnsi="Times New Roman" w:cs="Times New Roman"/>
          <w:sz w:val="24"/>
          <w:szCs w:val="24"/>
          <w:lang w:val="ro-RO"/>
        </w:rPr>
        <w:t xml:space="preserve">. În textul apelului </w:t>
      </w:r>
      <w:r w:rsidR="0089324D" w:rsidRPr="00432A9A">
        <w:rPr>
          <w:rFonts w:ascii="Times New Roman" w:hAnsi="Times New Roman" w:cs="Times New Roman"/>
          <w:sz w:val="24"/>
          <w:szCs w:val="24"/>
          <w:lang w:val="ro-RO"/>
        </w:rPr>
        <w:t>se indică</w:t>
      </w:r>
      <w:r w:rsidRPr="00432A9A">
        <w:rPr>
          <w:rFonts w:ascii="Times New Roman" w:hAnsi="Times New Roman" w:cs="Times New Roman"/>
          <w:sz w:val="24"/>
          <w:szCs w:val="24"/>
          <w:lang w:val="ro-RO"/>
        </w:rPr>
        <w:t xml:space="preserve"> termenul-limită de depunere a cererilor.</w:t>
      </w:r>
    </w:p>
    <w:p w:rsidR="00C34735" w:rsidRPr="0006147F" w:rsidRDefault="00C34735" w:rsidP="00C34735">
      <w:pPr>
        <w:pStyle w:val="ListParagraph"/>
        <w:spacing w:line="240" w:lineRule="auto"/>
        <w:jc w:val="both"/>
        <w:rPr>
          <w:rFonts w:ascii="Times New Roman" w:hAnsi="Times New Roman" w:cs="Times New Roman"/>
          <w:sz w:val="24"/>
          <w:szCs w:val="24"/>
          <w:lang w:val="ro-RO"/>
        </w:rPr>
      </w:pPr>
    </w:p>
    <w:p w:rsidR="00C34735" w:rsidRPr="0006147F" w:rsidRDefault="00C34735" w:rsidP="008615A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Cererea conțin</w:t>
      </w:r>
      <w:r w:rsidR="0089324D" w:rsidRPr="0006147F">
        <w:rPr>
          <w:rFonts w:ascii="Times New Roman" w:hAnsi="Times New Roman" w:cs="Times New Roman"/>
          <w:sz w:val="24"/>
          <w:szCs w:val="24"/>
          <w:lang w:val="ro-RO"/>
        </w:rPr>
        <w:t>e</w:t>
      </w:r>
      <w:r w:rsidRPr="0006147F">
        <w:rPr>
          <w:rFonts w:ascii="Times New Roman" w:hAnsi="Times New Roman" w:cs="Times New Roman"/>
          <w:sz w:val="24"/>
          <w:szCs w:val="24"/>
          <w:lang w:val="ro-RO"/>
        </w:rPr>
        <w:t xml:space="preserve"> informații </w:t>
      </w:r>
      <w:r w:rsidR="00AE4544" w:rsidRPr="0006147F">
        <w:rPr>
          <w:rFonts w:ascii="Times New Roman" w:hAnsi="Times New Roman" w:cs="Times New Roman"/>
          <w:sz w:val="24"/>
          <w:szCs w:val="24"/>
          <w:lang w:val="ro-RO"/>
        </w:rPr>
        <w:t>e</w:t>
      </w:r>
      <w:r w:rsidRPr="0006147F">
        <w:rPr>
          <w:rFonts w:ascii="Times New Roman" w:hAnsi="Times New Roman" w:cs="Times New Roman"/>
          <w:sz w:val="24"/>
          <w:szCs w:val="24"/>
          <w:lang w:val="ro-RO"/>
        </w:rPr>
        <w:t xml:space="preserve">numerate în </w:t>
      </w:r>
      <w:r w:rsidR="00BD4AA1" w:rsidRPr="0006147F">
        <w:rPr>
          <w:rFonts w:ascii="Times New Roman" w:eastAsia="Times New Roman" w:hAnsi="Times New Roman" w:cs="Times New Roman"/>
          <w:sz w:val="24"/>
          <w:szCs w:val="24"/>
          <w:lang w:val="ro-RO" w:eastAsia="en-GB"/>
        </w:rPr>
        <w:t>punctele 44</w:t>
      </w:r>
      <w:r w:rsidR="00BD4AA1" w:rsidRPr="0006147F">
        <w:rPr>
          <w:rFonts w:ascii="Times New Roman" w:eastAsia="Times New Roman" w:hAnsi="Times New Roman" w:cs="Times New Roman"/>
          <w:sz w:val="24"/>
          <w:szCs w:val="24"/>
          <w:vertAlign w:val="superscript"/>
          <w:lang w:val="ro-RO" w:eastAsia="en-GB"/>
        </w:rPr>
        <w:t xml:space="preserve">1 </w:t>
      </w:r>
      <w:r w:rsidR="00BD4AA1" w:rsidRPr="0006147F">
        <w:rPr>
          <w:rFonts w:ascii="Times New Roman" w:eastAsia="Times New Roman" w:hAnsi="Times New Roman" w:cs="Times New Roman"/>
          <w:sz w:val="24"/>
          <w:szCs w:val="24"/>
          <w:lang w:val="ro-RO" w:eastAsia="en-GB"/>
        </w:rPr>
        <w:t>– 44</w:t>
      </w:r>
      <w:r w:rsidR="00BD4AA1" w:rsidRPr="0006147F">
        <w:rPr>
          <w:rFonts w:ascii="Times New Roman" w:eastAsia="Times New Roman" w:hAnsi="Times New Roman" w:cs="Times New Roman"/>
          <w:sz w:val="24"/>
          <w:szCs w:val="24"/>
          <w:vertAlign w:val="superscript"/>
          <w:lang w:val="ro-RO" w:eastAsia="en-GB"/>
        </w:rPr>
        <w:t>2</w:t>
      </w:r>
      <w:r w:rsidR="00BD4AA1" w:rsidRPr="0006147F">
        <w:rPr>
          <w:rFonts w:ascii="Times New Roman" w:eastAsia="Times New Roman" w:hAnsi="Times New Roman" w:cs="Times New Roman"/>
          <w:sz w:val="24"/>
          <w:szCs w:val="24"/>
          <w:lang w:val="ro-RO" w:eastAsia="en-GB"/>
        </w:rPr>
        <w:t xml:space="preserve"> </w:t>
      </w:r>
      <w:r w:rsidR="0089324D" w:rsidRPr="0006147F">
        <w:rPr>
          <w:rFonts w:ascii="Times New Roman" w:hAnsi="Times New Roman" w:cs="Times New Roman"/>
          <w:sz w:val="24"/>
          <w:szCs w:val="24"/>
          <w:lang w:val="ro-RO"/>
        </w:rPr>
        <w:t>din</w:t>
      </w:r>
      <w:r w:rsidRPr="0006147F">
        <w:rPr>
          <w:rFonts w:ascii="Times New Roman" w:hAnsi="Times New Roman" w:cs="Times New Roman"/>
          <w:sz w:val="24"/>
          <w:szCs w:val="24"/>
          <w:lang w:val="ro-RO"/>
        </w:rPr>
        <w:t xml:space="preserve"> Regulament</w:t>
      </w:r>
      <w:r w:rsidR="00AE4544" w:rsidRPr="0006147F">
        <w:rPr>
          <w:rFonts w:ascii="Times New Roman" w:hAnsi="Times New Roman" w:cs="Times New Roman"/>
          <w:sz w:val="24"/>
          <w:szCs w:val="24"/>
          <w:lang w:val="ro-RO"/>
        </w:rPr>
        <w:t>.</w:t>
      </w:r>
      <w:r w:rsidRPr="0006147F">
        <w:rPr>
          <w:rFonts w:ascii="Times New Roman" w:hAnsi="Times New Roman" w:cs="Times New Roman"/>
          <w:sz w:val="24"/>
          <w:szCs w:val="24"/>
          <w:lang w:val="ro-RO"/>
        </w:rPr>
        <w:t xml:space="preserve"> </w:t>
      </w:r>
      <w:r w:rsidR="00AE4544" w:rsidRPr="0006147F">
        <w:rPr>
          <w:rFonts w:ascii="Times New Roman" w:hAnsi="Times New Roman" w:cs="Times New Roman"/>
          <w:sz w:val="24"/>
          <w:szCs w:val="24"/>
          <w:lang w:val="ro-RO"/>
        </w:rPr>
        <w:t>Suplimentar la cerere se anexează</w:t>
      </w:r>
      <w:r w:rsidRPr="0006147F">
        <w:rPr>
          <w:rFonts w:ascii="Times New Roman" w:hAnsi="Times New Roman" w:cs="Times New Roman"/>
          <w:sz w:val="24"/>
          <w:szCs w:val="24"/>
          <w:lang w:val="ro-RO"/>
        </w:rPr>
        <w:t xml:space="preserve"> următoarele: </w:t>
      </w:r>
    </w:p>
    <w:p w:rsidR="00C34735" w:rsidRPr="008615AC" w:rsidRDefault="00CF09F5" w:rsidP="008615AC">
      <w:pPr>
        <w:spacing w:after="0"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615AC">
        <w:rPr>
          <w:rFonts w:ascii="Times New Roman" w:hAnsi="Times New Roman" w:cs="Times New Roman"/>
          <w:sz w:val="24"/>
          <w:szCs w:val="24"/>
          <w:lang w:val="ro-RO"/>
        </w:rPr>
        <w:t>1</w:t>
      </w:r>
      <w:r>
        <w:rPr>
          <w:rFonts w:ascii="Times New Roman" w:hAnsi="Times New Roman" w:cs="Times New Roman"/>
          <w:sz w:val="24"/>
          <w:szCs w:val="24"/>
          <w:lang w:val="ro-RO"/>
        </w:rPr>
        <w:t>.</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descriere</w:t>
      </w:r>
      <w:r w:rsidR="00AE4544" w:rsidRPr="008615AC">
        <w:rPr>
          <w:rFonts w:ascii="Times New Roman" w:hAnsi="Times New Roman" w:cs="Times New Roman"/>
          <w:sz w:val="24"/>
          <w:szCs w:val="24"/>
          <w:lang w:val="ro-RO"/>
        </w:rPr>
        <w:t>a</w:t>
      </w:r>
      <w:r w:rsidR="00C34735" w:rsidRPr="008615AC">
        <w:rPr>
          <w:rFonts w:ascii="Times New Roman" w:hAnsi="Times New Roman" w:cs="Times New Roman"/>
          <w:sz w:val="24"/>
          <w:szCs w:val="24"/>
          <w:lang w:val="ro-RO"/>
        </w:rPr>
        <w:t xml:space="preserve"> serviciilor de transport pe care operatorul aerian intenționează să le opereze pe ruta respectivă inclusiv natura sezonieră și anuală a serviciilor;</w:t>
      </w:r>
    </w:p>
    <w:p w:rsidR="00C34735" w:rsidRPr="008615AC" w:rsidRDefault="00CF09F5" w:rsidP="008615AC">
      <w:pPr>
        <w:spacing w:after="0"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615AC">
        <w:rPr>
          <w:rFonts w:ascii="Times New Roman" w:hAnsi="Times New Roman" w:cs="Times New Roman"/>
          <w:sz w:val="24"/>
          <w:szCs w:val="24"/>
          <w:lang w:val="ro-RO"/>
        </w:rPr>
        <w:t>2</w:t>
      </w:r>
      <w:r>
        <w:rPr>
          <w:rFonts w:ascii="Times New Roman" w:hAnsi="Times New Roman" w:cs="Times New Roman"/>
          <w:sz w:val="24"/>
          <w:szCs w:val="24"/>
          <w:lang w:val="ro-RO"/>
        </w:rPr>
        <w:t>.</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durata de operare a serviciilor planificate;</w:t>
      </w:r>
    </w:p>
    <w:p w:rsidR="00C34735" w:rsidRPr="008615AC" w:rsidRDefault="00CF09F5" w:rsidP="008615AC">
      <w:pPr>
        <w:spacing w:after="0"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2.3.</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tipul serviciilor (</w:t>
      </w:r>
      <w:r w:rsidR="00AE4544" w:rsidRPr="008615AC">
        <w:rPr>
          <w:rFonts w:ascii="Times New Roman" w:hAnsi="Times New Roman" w:cs="Times New Roman"/>
          <w:sz w:val="24"/>
          <w:szCs w:val="24"/>
          <w:lang w:val="ro-RO"/>
        </w:rPr>
        <w:t xml:space="preserve">transport </w:t>
      </w:r>
      <w:r w:rsidR="00C34735" w:rsidRPr="008615AC">
        <w:rPr>
          <w:rFonts w:ascii="Times New Roman" w:hAnsi="Times New Roman" w:cs="Times New Roman"/>
          <w:sz w:val="24"/>
          <w:szCs w:val="24"/>
          <w:lang w:val="ro-RO"/>
        </w:rPr>
        <w:t>de pasageri, de marfă sau altele)</w:t>
      </w:r>
      <w:r w:rsidR="00AE4544" w:rsidRPr="008615AC">
        <w:rPr>
          <w:rFonts w:ascii="Times New Roman" w:hAnsi="Times New Roman" w:cs="Times New Roman"/>
          <w:sz w:val="24"/>
          <w:szCs w:val="24"/>
          <w:lang w:val="ro-RO"/>
        </w:rPr>
        <w:t>;</w:t>
      </w:r>
    </w:p>
    <w:p w:rsidR="00C34735" w:rsidRPr="008615AC" w:rsidRDefault="00CF09F5" w:rsidP="008615AC">
      <w:pPr>
        <w:spacing w:after="0"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615AC">
        <w:rPr>
          <w:rFonts w:ascii="Times New Roman" w:hAnsi="Times New Roman" w:cs="Times New Roman"/>
          <w:sz w:val="24"/>
          <w:szCs w:val="24"/>
          <w:lang w:val="ro-RO"/>
        </w:rPr>
        <w:t>4</w:t>
      </w:r>
      <w:r>
        <w:rPr>
          <w:rFonts w:ascii="Times New Roman" w:hAnsi="Times New Roman" w:cs="Times New Roman"/>
          <w:sz w:val="24"/>
          <w:szCs w:val="24"/>
          <w:lang w:val="ro-RO"/>
        </w:rPr>
        <w:t>.</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detalii referitoare la accesibilitatea serviciilor și asistența oferită clienților (rețeaua de vânzare a biletelor de avion, servicii furnizate prin internet</w:t>
      </w:r>
      <w:r w:rsidR="00B170B6" w:rsidRPr="008615AC">
        <w:rPr>
          <w:rFonts w:ascii="Times New Roman" w:hAnsi="Times New Roman" w:cs="Times New Roman"/>
          <w:sz w:val="24"/>
          <w:szCs w:val="24"/>
          <w:lang w:val="ro-RO"/>
        </w:rPr>
        <w:t>, reprezentanți pe aeroport</w:t>
      </w:r>
      <w:r w:rsidR="00C34735" w:rsidRPr="008615AC">
        <w:rPr>
          <w:rFonts w:ascii="Times New Roman" w:hAnsi="Times New Roman" w:cs="Times New Roman"/>
          <w:sz w:val="24"/>
          <w:szCs w:val="24"/>
          <w:lang w:val="ro-RO"/>
        </w:rPr>
        <w:t xml:space="preserve"> etc.)</w:t>
      </w:r>
    </w:p>
    <w:p w:rsidR="00C34735" w:rsidRPr="008615AC" w:rsidRDefault="00CF09F5" w:rsidP="008615AC">
      <w:pPr>
        <w:spacing w:after="0" w:line="24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2.5.</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politica tarifară pentru fiecare rută în parte.</w:t>
      </w:r>
    </w:p>
    <w:p w:rsidR="00C34735" w:rsidRPr="0006147F" w:rsidRDefault="00C34735" w:rsidP="00C34735">
      <w:pPr>
        <w:pStyle w:val="ListParagraph"/>
        <w:spacing w:after="0" w:line="240" w:lineRule="auto"/>
        <w:jc w:val="both"/>
        <w:rPr>
          <w:rFonts w:ascii="Times New Roman" w:hAnsi="Times New Roman" w:cs="Times New Roman"/>
          <w:sz w:val="24"/>
          <w:szCs w:val="24"/>
          <w:lang w:val="ro-RO"/>
        </w:rPr>
      </w:pPr>
    </w:p>
    <w:p w:rsidR="00C34735" w:rsidRPr="0006147F" w:rsidRDefault="00C34735" w:rsidP="008615A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În cazul în care cursele aeriene din/spre Republica Moldova spre/din o țară terță prevăd anumite restricții privind dreptul de trafic, iar numărul cererilor prezentate de operatori</w:t>
      </w:r>
      <w:r w:rsidR="004E11F3" w:rsidRPr="0006147F">
        <w:rPr>
          <w:rFonts w:ascii="Times New Roman" w:hAnsi="Times New Roman" w:cs="Times New Roman"/>
          <w:sz w:val="24"/>
          <w:szCs w:val="24"/>
          <w:lang w:val="ro-RO"/>
        </w:rPr>
        <w:t>i</w:t>
      </w:r>
      <w:r w:rsidRPr="0006147F">
        <w:rPr>
          <w:rFonts w:ascii="Times New Roman" w:hAnsi="Times New Roman" w:cs="Times New Roman"/>
          <w:sz w:val="24"/>
          <w:szCs w:val="24"/>
          <w:lang w:val="ro-RO"/>
        </w:rPr>
        <w:t xml:space="preserve"> aerieni depășește limitele prevăzute pentru ruta în cauză, dreptul de trafic este acordat operatorilor aerieni care </w:t>
      </w:r>
      <w:r w:rsidR="008479B9">
        <w:rPr>
          <w:rFonts w:ascii="Times New Roman" w:hAnsi="Times New Roman" w:cs="Times New Roman"/>
          <w:sz w:val="24"/>
          <w:szCs w:val="24"/>
          <w:lang w:val="ro-RO"/>
        </w:rPr>
        <w:t xml:space="preserve">întrunesc </w:t>
      </w:r>
      <w:r w:rsidRPr="0006147F">
        <w:rPr>
          <w:rFonts w:ascii="Times New Roman" w:hAnsi="Times New Roman" w:cs="Times New Roman"/>
          <w:sz w:val="24"/>
          <w:szCs w:val="24"/>
          <w:lang w:val="ro-RO"/>
        </w:rPr>
        <w:t>criteriile enumerate mai jos:</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615AC">
        <w:rPr>
          <w:rFonts w:ascii="Times New Roman" w:hAnsi="Times New Roman" w:cs="Times New Roman"/>
          <w:sz w:val="24"/>
          <w:szCs w:val="24"/>
          <w:lang w:val="ro-RO"/>
        </w:rPr>
        <w:t>1</w:t>
      </w:r>
      <w:r>
        <w:rPr>
          <w:rFonts w:ascii="Times New Roman" w:hAnsi="Times New Roman" w:cs="Times New Roman"/>
          <w:sz w:val="24"/>
          <w:szCs w:val="24"/>
          <w:lang w:val="ro-RO"/>
        </w:rPr>
        <w:t>.</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operator</w:t>
      </w:r>
      <w:r w:rsidR="004E11F3" w:rsidRPr="008615AC">
        <w:rPr>
          <w:rFonts w:ascii="Times New Roman" w:hAnsi="Times New Roman" w:cs="Times New Roman"/>
          <w:sz w:val="24"/>
          <w:szCs w:val="24"/>
          <w:lang w:val="ro-RO"/>
        </w:rPr>
        <w:t>ul</w:t>
      </w:r>
      <w:r w:rsidR="00C34735" w:rsidRPr="008615AC">
        <w:rPr>
          <w:rFonts w:ascii="Times New Roman" w:hAnsi="Times New Roman" w:cs="Times New Roman"/>
          <w:sz w:val="24"/>
          <w:szCs w:val="24"/>
          <w:lang w:val="ro-RO"/>
        </w:rPr>
        <w:t xml:space="preserve"> aerian acordă facilități considerabile consumatorilor;</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615AC">
        <w:rPr>
          <w:rFonts w:ascii="Times New Roman" w:hAnsi="Times New Roman" w:cs="Times New Roman"/>
          <w:sz w:val="24"/>
          <w:szCs w:val="24"/>
          <w:lang w:val="ro-RO"/>
        </w:rPr>
        <w:t>2</w:t>
      </w:r>
      <w:r>
        <w:rPr>
          <w:rFonts w:ascii="Times New Roman" w:hAnsi="Times New Roman" w:cs="Times New Roman"/>
          <w:sz w:val="24"/>
          <w:szCs w:val="24"/>
          <w:lang w:val="ro-RO"/>
        </w:rPr>
        <w:t>.</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decizia încurajează concurența cea mai eficientă între operatori</w:t>
      </w:r>
      <w:r w:rsidR="004E11F3" w:rsidRPr="008615AC">
        <w:rPr>
          <w:rFonts w:ascii="Times New Roman" w:hAnsi="Times New Roman" w:cs="Times New Roman"/>
          <w:sz w:val="24"/>
          <w:szCs w:val="24"/>
          <w:lang w:val="ro-RO"/>
        </w:rPr>
        <w:t>i</w:t>
      </w:r>
      <w:r w:rsidR="00C34735" w:rsidRPr="008615AC">
        <w:rPr>
          <w:rFonts w:ascii="Times New Roman" w:hAnsi="Times New Roman" w:cs="Times New Roman"/>
          <w:sz w:val="24"/>
          <w:szCs w:val="24"/>
          <w:lang w:val="ro-RO"/>
        </w:rPr>
        <w:t xml:space="preserve"> aerieni;</w:t>
      </w:r>
    </w:p>
    <w:p w:rsidR="00C34735" w:rsidRPr="008615AC" w:rsidRDefault="00CF09F5" w:rsidP="00F80CC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615AC">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operator</w:t>
      </w:r>
      <w:r w:rsidR="004E11F3" w:rsidRPr="008615AC">
        <w:rPr>
          <w:rFonts w:ascii="Times New Roman" w:hAnsi="Times New Roman" w:cs="Times New Roman"/>
          <w:sz w:val="24"/>
          <w:szCs w:val="24"/>
          <w:lang w:val="ro-RO"/>
        </w:rPr>
        <w:t>ul</w:t>
      </w:r>
      <w:r w:rsidR="00C34735" w:rsidRPr="008615AC">
        <w:rPr>
          <w:rFonts w:ascii="Times New Roman" w:hAnsi="Times New Roman" w:cs="Times New Roman"/>
          <w:sz w:val="24"/>
          <w:szCs w:val="24"/>
          <w:lang w:val="ro-RO"/>
        </w:rPr>
        <w:t xml:space="preserve"> aerian prestează servicii la un preț minim pentru toate categoriile de trafic aerian și corespunde cerințelor impuse de piață;</w:t>
      </w:r>
    </w:p>
    <w:p w:rsidR="00C34735" w:rsidRPr="008615AC" w:rsidRDefault="00CF09F5" w:rsidP="00F80CC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615AC">
        <w:rPr>
          <w:rFonts w:ascii="Times New Roman" w:hAnsi="Times New Roman" w:cs="Times New Roman"/>
          <w:sz w:val="24"/>
          <w:szCs w:val="24"/>
          <w:lang w:val="ro-RO"/>
        </w:rPr>
        <w:t>4</w:t>
      </w:r>
      <w:r>
        <w:rPr>
          <w:rFonts w:ascii="Times New Roman" w:hAnsi="Times New Roman" w:cs="Times New Roman"/>
          <w:sz w:val="24"/>
          <w:szCs w:val="24"/>
          <w:lang w:val="ro-RO"/>
        </w:rPr>
        <w:t>.</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decizia încurajează dezvoltarea ulterioară a sectorului transportului aerian, a comerțului și a turismului;</w:t>
      </w:r>
    </w:p>
    <w:p w:rsidR="00C34735" w:rsidRPr="008615AC" w:rsidRDefault="00CF09F5" w:rsidP="00F80CC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615AC">
        <w:rPr>
          <w:rFonts w:ascii="Times New Roman" w:hAnsi="Times New Roman" w:cs="Times New Roman"/>
          <w:sz w:val="24"/>
          <w:szCs w:val="24"/>
          <w:lang w:val="ro-RO"/>
        </w:rPr>
        <w:t>5</w:t>
      </w:r>
      <w:r>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decizia contribuie la realizarea obiectivelor politicii generale în domeniul transporturilor, încurajează dezvoltarea regională;</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3.6.</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capacitatea financiară a operatorului aerian;</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3.7. </w:t>
      </w:r>
      <w:r w:rsidR="00C34735" w:rsidRPr="008615AC">
        <w:rPr>
          <w:rFonts w:ascii="Times New Roman" w:hAnsi="Times New Roman" w:cs="Times New Roman"/>
          <w:sz w:val="24"/>
          <w:szCs w:val="24"/>
          <w:lang w:val="ro-RO"/>
        </w:rPr>
        <w:t>capacitatea tehnică a operatorului aerian;</w:t>
      </w:r>
    </w:p>
    <w:p w:rsidR="00C34735" w:rsidRPr="008615AC" w:rsidRDefault="00CF09F5" w:rsidP="00F80CC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3.8.</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capacitatea organizatorică a operatorului aerian, inclusiv: misiunea propusă de operatorul aerian; geografia zborurilor; apartenența la alianțele companiilor aeriene; rețeaua de vânzare; planul de afaceri propus; efectuarea zborurilor directe; caracterul sezon</w:t>
      </w:r>
      <w:r w:rsidR="004E11F3" w:rsidRPr="008615AC">
        <w:rPr>
          <w:rFonts w:ascii="Times New Roman" w:hAnsi="Times New Roman" w:cs="Times New Roman"/>
          <w:sz w:val="24"/>
          <w:szCs w:val="24"/>
          <w:lang w:val="ro-RO"/>
        </w:rPr>
        <w:t>ier</w:t>
      </w:r>
      <w:r w:rsidR="00C34735" w:rsidRPr="008615AC">
        <w:rPr>
          <w:rFonts w:ascii="Times New Roman" w:hAnsi="Times New Roman" w:cs="Times New Roman"/>
          <w:sz w:val="24"/>
          <w:szCs w:val="24"/>
          <w:lang w:val="ro-RO"/>
        </w:rPr>
        <w:t xml:space="preserve"> al serviciilor aeriene (iarna, vara sau de-a lungul întregului an);</w:t>
      </w:r>
    </w:p>
    <w:p w:rsidR="00C34735" w:rsidRPr="008615AC" w:rsidRDefault="00CF09F5" w:rsidP="00F80CC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3.9.</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 xml:space="preserve">modul de folosire a dreptului de trafic obținut anterior (informații privind cursele regulate sau </w:t>
      </w:r>
      <w:r w:rsidR="00F14D61" w:rsidRPr="008615AC">
        <w:rPr>
          <w:rFonts w:ascii="Times New Roman" w:hAnsi="Times New Roman" w:cs="Times New Roman"/>
          <w:sz w:val="24"/>
          <w:szCs w:val="24"/>
          <w:lang w:val="ro-RO"/>
        </w:rPr>
        <w:t>neregulate/</w:t>
      </w:r>
      <w:r w:rsidR="00C34735" w:rsidRPr="008615AC">
        <w:rPr>
          <w:rFonts w:ascii="Times New Roman" w:hAnsi="Times New Roman" w:cs="Times New Roman"/>
          <w:sz w:val="24"/>
          <w:szCs w:val="24"/>
          <w:lang w:val="ro-RO"/>
        </w:rPr>
        <w:t>charter, informații furnizate înainte de prezentarea cererii cu caracter general privind zborurile efectuate în regim de «code-share» sau informații privind închirierea aeronavelor și echipajelor care au efectuat transporturi aeriene pe ruta în cauză sau pe oricare altă rută</w:t>
      </w:r>
      <w:r w:rsidR="00826162" w:rsidRPr="008615AC">
        <w:rPr>
          <w:rFonts w:ascii="Times New Roman" w:hAnsi="Times New Roman" w:cs="Times New Roman"/>
          <w:sz w:val="24"/>
          <w:szCs w:val="24"/>
          <w:lang w:val="ro-RO"/>
        </w:rPr>
        <w:t xml:space="preserve">, întârzieri /anulări ale zborurilor și </w:t>
      </w:r>
      <w:r w:rsidR="005275F3" w:rsidRPr="008615AC">
        <w:rPr>
          <w:rFonts w:ascii="Times New Roman" w:hAnsi="Times New Roman" w:cs="Times New Roman"/>
          <w:sz w:val="24"/>
          <w:szCs w:val="24"/>
          <w:lang w:val="ro-RO"/>
        </w:rPr>
        <w:t>compensații și asistență acordată pasagerilor</w:t>
      </w:r>
      <w:r w:rsidR="00C34735" w:rsidRPr="008615AC">
        <w:rPr>
          <w:rFonts w:ascii="Times New Roman" w:hAnsi="Times New Roman" w:cs="Times New Roman"/>
          <w:sz w:val="24"/>
          <w:szCs w:val="24"/>
          <w:lang w:val="ro-RO"/>
        </w:rPr>
        <w:t>);</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3.10.</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frecvența estimată a zborurilor pe ruta în cauză;</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3.11.</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tipul de aeronave folosite pe ruta în cauză;</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3.12.</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serviciile adiționale prestate de operatorul aerian pe ruta în cauză;</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3.13.</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tarifele aplicate pe ruta în cauză;</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3.14.</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accesul clienților la sistemul de vânzare și rezervare a biletelor;</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3.15. </w:t>
      </w:r>
      <w:r w:rsidR="00C34735" w:rsidRPr="008615AC">
        <w:rPr>
          <w:rFonts w:ascii="Times New Roman" w:hAnsi="Times New Roman" w:cs="Times New Roman"/>
          <w:sz w:val="24"/>
          <w:szCs w:val="24"/>
          <w:lang w:val="ro-RO"/>
        </w:rPr>
        <w:t>data de începere a traficului aerian pe ruta în cauză;</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3.16.</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impactul social;</w:t>
      </w:r>
    </w:p>
    <w:p w:rsidR="00C34735" w:rsidRPr="008615AC" w:rsidRDefault="00CF09F5" w:rsidP="008615AC">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3.17.</w:t>
      </w:r>
      <w:r w:rsidR="008615AC">
        <w:rPr>
          <w:rFonts w:ascii="Times New Roman" w:hAnsi="Times New Roman" w:cs="Times New Roman"/>
          <w:sz w:val="24"/>
          <w:szCs w:val="24"/>
          <w:lang w:val="ro-RO"/>
        </w:rPr>
        <w:t xml:space="preserve"> </w:t>
      </w:r>
      <w:r w:rsidR="00C34735" w:rsidRPr="008615AC">
        <w:rPr>
          <w:rFonts w:ascii="Times New Roman" w:hAnsi="Times New Roman" w:cs="Times New Roman"/>
          <w:sz w:val="24"/>
          <w:szCs w:val="24"/>
          <w:lang w:val="ro-RO"/>
        </w:rPr>
        <w:t>impactul produs asupra mediului înconjurător, inclusiv poluarea sonoră.</w:t>
      </w:r>
    </w:p>
    <w:p w:rsidR="00C34735" w:rsidRPr="0006147F" w:rsidRDefault="00C34735" w:rsidP="00C34735">
      <w:pPr>
        <w:spacing w:after="0" w:line="240" w:lineRule="auto"/>
        <w:jc w:val="both"/>
        <w:rPr>
          <w:rFonts w:ascii="Times New Roman" w:hAnsi="Times New Roman" w:cs="Times New Roman"/>
          <w:sz w:val="24"/>
          <w:szCs w:val="24"/>
          <w:lang w:val="ro-RO"/>
        </w:rPr>
      </w:pPr>
    </w:p>
    <w:p w:rsidR="00C34735" w:rsidRPr="003D4EBE" w:rsidRDefault="00C34735" w:rsidP="008615A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 xml:space="preserve">Pe parcursul procesului de evaluare a cererilor, în cazul când numărul cererilor prezentate depășește limitele prevăzute </w:t>
      </w:r>
      <w:r w:rsidRPr="003D4EBE">
        <w:rPr>
          <w:rFonts w:ascii="Times New Roman" w:hAnsi="Times New Roman" w:cs="Times New Roman"/>
          <w:sz w:val="24"/>
          <w:szCs w:val="24"/>
          <w:lang w:val="ro-RO"/>
        </w:rPr>
        <w:t>pentru ruta în cauză</w:t>
      </w:r>
      <w:r w:rsidR="00F14D61" w:rsidRPr="003D4EBE">
        <w:rPr>
          <w:rFonts w:ascii="Times New Roman" w:hAnsi="Times New Roman" w:cs="Times New Roman"/>
          <w:sz w:val="24"/>
          <w:szCs w:val="24"/>
          <w:lang w:val="ro-RO"/>
        </w:rPr>
        <w:t>,</w:t>
      </w:r>
      <w:r w:rsidRPr="003D4EBE">
        <w:rPr>
          <w:rFonts w:ascii="Times New Roman" w:hAnsi="Times New Roman" w:cs="Times New Roman"/>
          <w:sz w:val="24"/>
          <w:szCs w:val="24"/>
          <w:lang w:val="ro-RO"/>
        </w:rPr>
        <w:t xml:space="preserve"> </w:t>
      </w:r>
      <w:r w:rsidR="003D4EBE" w:rsidRPr="003D4EBE">
        <w:rPr>
          <w:rFonts w:ascii="Times New Roman" w:hAnsi="Times New Roman" w:cs="Times New Roman"/>
          <w:sz w:val="24"/>
          <w:szCs w:val="24"/>
          <w:lang w:val="ro-RO"/>
        </w:rPr>
        <w:t xml:space="preserve">Ministerul Infrastructurii și Dezvoltării Regionale </w:t>
      </w:r>
      <w:r w:rsidRPr="003D4EBE">
        <w:rPr>
          <w:rFonts w:ascii="Times New Roman" w:hAnsi="Times New Roman" w:cs="Times New Roman"/>
          <w:sz w:val="24"/>
          <w:szCs w:val="24"/>
          <w:lang w:val="ro-RO"/>
        </w:rPr>
        <w:t>poate lansa discuții publice</w:t>
      </w:r>
      <w:r w:rsidR="00F14D61" w:rsidRPr="003D4EBE">
        <w:rPr>
          <w:rFonts w:ascii="Times New Roman" w:hAnsi="Times New Roman" w:cs="Times New Roman"/>
          <w:sz w:val="24"/>
          <w:szCs w:val="24"/>
          <w:lang w:val="ro-RO"/>
        </w:rPr>
        <w:t>,</w:t>
      </w:r>
      <w:r w:rsidRPr="003D4EBE">
        <w:rPr>
          <w:rFonts w:ascii="Times New Roman" w:hAnsi="Times New Roman" w:cs="Times New Roman"/>
          <w:sz w:val="24"/>
          <w:szCs w:val="24"/>
          <w:lang w:val="ro-RO"/>
        </w:rPr>
        <w:t xml:space="preserve"> în cadrul cărora se pot pronunța toți solicitanții.</w:t>
      </w:r>
    </w:p>
    <w:p w:rsidR="00C34735" w:rsidRPr="003D4EBE" w:rsidRDefault="00C34735" w:rsidP="00C34735">
      <w:pPr>
        <w:pStyle w:val="ListParagraph"/>
        <w:spacing w:after="0" w:line="240" w:lineRule="auto"/>
        <w:jc w:val="both"/>
        <w:rPr>
          <w:rFonts w:ascii="Times New Roman" w:hAnsi="Times New Roman" w:cs="Times New Roman"/>
          <w:sz w:val="24"/>
          <w:szCs w:val="24"/>
          <w:lang w:val="ro-RO"/>
        </w:rPr>
      </w:pPr>
    </w:p>
    <w:p w:rsidR="00C34735" w:rsidRPr="0006147F" w:rsidRDefault="00C34735" w:rsidP="008615A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 xml:space="preserve">După o evaluare </w:t>
      </w:r>
      <w:r w:rsidRPr="003D4EBE">
        <w:rPr>
          <w:rFonts w:ascii="Times New Roman" w:hAnsi="Times New Roman" w:cs="Times New Roman"/>
          <w:sz w:val="24"/>
          <w:szCs w:val="24"/>
          <w:lang w:val="ro-RO"/>
        </w:rPr>
        <w:t xml:space="preserve">preliminară a serviciilor de transport de pasageri și/sau marfă, conform criteriilor enumerate la punctul </w:t>
      </w:r>
      <w:r w:rsidR="00F14D61" w:rsidRPr="003D4EBE">
        <w:rPr>
          <w:rFonts w:ascii="Times New Roman" w:hAnsi="Times New Roman" w:cs="Times New Roman"/>
          <w:sz w:val="24"/>
          <w:szCs w:val="24"/>
          <w:lang w:val="ro-RO"/>
        </w:rPr>
        <w:t>3,</w:t>
      </w:r>
      <w:r w:rsidRPr="003D4EBE">
        <w:rPr>
          <w:rFonts w:ascii="Times New Roman" w:hAnsi="Times New Roman" w:cs="Times New Roman"/>
          <w:sz w:val="24"/>
          <w:szCs w:val="24"/>
          <w:lang w:val="ro-RO"/>
        </w:rPr>
        <w:t xml:space="preserve"> </w:t>
      </w:r>
      <w:r w:rsidR="003D4EBE" w:rsidRPr="003D4EBE">
        <w:rPr>
          <w:rFonts w:ascii="Times New Roman" w:hAnsi="Times New Roman" w:cs="Times New Roman"/>
          <w:sz w:val="24"/>
          <w:szCs w:val="24"/>
          <w:lang w:val="ro-RO"/>
        </w:rPr>
        <w:t>Ministerul Infrastructurii și Dezvoltării Regionale</w:t>
      </w:r>
      <w:r w:rsidRPr="003D4EBE">
        <w:rPr>
          <w:rFonts w:ascii="Times New Roman" w:hAnsi="Times New Roman" w:cs="Times New Roman"/>
          <w:sz w:val="24"/>
          <w:szCs w:val="24"/>
          <w:lang w:val="ro-RO"/>
        </w:rPr>
        <w:t xml:space="preserve"> acordă </w:t>
      </w:r>
      <w:r w:rsidR="005275F3">
        <w:rPr>
          <w:rFonts w:ascii="Times New Roman" w:hAnsi="Times New Roman" w:cs="Times New Roman"/>
          <w:sz w:val="24"/>
          <w:szCs w:val="24"/>
          <w:lang w:val="ro-RO"/>
        </w:rPr>
        <w:t xml:space="preserve">desemnarea </w:t>
      </w:r>
      <w:r w:rsidRPr="0006147F">
        <w:rPr>
          <w:rFonts w:ascii="Times New Roman" w:hAnsi="Times New Roman" w:cs="Times New Roman"/>
          <w:sz w:val="24"/>
          <w:szCs w:val="24"/>
          <w:lang w:val="ro-RO"/>
        </w:rPr>
        <w:t>acelui candidat sau candidați, care îndeplinește condițiile, în funcție de drepturile de trafic disponibile și proporțiile corespunderii criteriilor de evaluare</w:t>
      </w:r>
      <w:r w:rsidR="005275F3">
        <w:rPr>
          <w:rFonts w:ascii="Times New Roman" w:hAnsi="Times New Roman" w:cs="Times New Roman"/>
          <w:sz w:val="24"/>
          <w:szCs w:val="24"/>
          <w:lang w:val="ro-RO"/>
        </w:rPr>
        <w:t xml:space="preserve"> și transmite informația Autorității Aeronautice Civile care emite autorizația pentru curse regulate</w:t>
      </w:r>
      <w:r w:rsidRPr="0006147F">
        <w:rPr>
          <w:rFonts w:ascii="Times New Roman" w:hAnsi="Times New Roman" w:cs="Times New Roman"/>
          <w:sz w:val="24"/>
          <w:szCs w:val="24"/>
          <w:lang w:val="ro-RO"/>
        </w:rPr>
        <w:t>.</w:t>
      </w:r>
    </w:p>
    <w:p w:rsidR="00C34735" w:rsidRPr="0006147F" w:rsidRDefault="00C34735" w:rsidP="00C34735">
      <w:pPr>
        <w:pStyle w:val="ListParagraph"/>
        <w:spacing w:line="240" w:lineRule="auto"/>
        <w:jc w:val="both"/>
        <w:rPr>
          <w:rFonts w:ascii="Times New Roman" w:hAnsi="Times New Roman" w:cs="Times New Roman"/>
          <w:sz w:val="24"/>
          <w:szCs w:val="24"/>
          <w:lang w:val="ro-RO"/>
        </w:rPr>
      </w:pPr>
    </w:p>
    <w:p w:rsidR="00C34735" w:rsidRPr="0006147F" w:rsidRDefault="00C34735" w:rsidP="00F80CC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 xml:space="preserve">Decizia finală </w:t>
      </w:r>
      <w:r w:rsidR="00F14D61" w:rsidRPr="0006147F">
        <w:rPr>
          <w:rFonts w:ascii="Times New Roman" w:hAnsi="Times New Roman" w:cs="Times New Roman"/>
          <w:sz w:val="24"/>
          <w:szCs w:val="24"/>
          <w:lang w:val="ro-RO"/>
        </w:rPr>
        <w:t>motivată</w:t>
      </w:r>
      <w:r w:rsidRPr="0006147F">
        <w:rPr>
          <w:rFonts w:ascii="Times New Roman" w:hAnsi="Times New Roman" w:cs="Times New Roman"/>
          <w:sz w:val="24"/>
          <w:szCs w:val="24"/>
          <w:lang w:val="ro-RO"/>
        </w:rPr>
        <w:t xml:space="preserve"> se publică pe site-ul </w:t>
      </w:r>
      <w:r w:rsidR="005275F3" w:rsidRPr="00432A9A">
        <w:rPr>
          <w:rFonts w:ascii="Times New Roman" w:hAnsi="Times New Roman" w:cs="Times New Roman"/>
          <w:sz w:val="24"/>
          <w:szCs w:val="24"/>
          <w:lang w:val="ro-RO"/>
        </w:rPr>
        <w:t>Ministerul</w:t>
      </w:r>
      <w:r w:rsidR="005275F3">
        <w:rPr>
          <w:rFonts w:ascii="Times New Roman" w:hAnsi="Times New Roman" w:cs="Times New Roman"/>
          <w:sz w:val="24"/>
          <w:szCs w:val="24"/>
          <w:lang w:val="ro-RO"/>
        </w:rPr>
        <w:t>ui</w:t>
      </w:r>
      <w:r w:rsidR="005275F3" w:rsidRPr="00432A9A">
        <w:rPr>
          <w:rFonts w:ascii="Times New Roman" w:hAnsi="Times New Roman" w:cs="Times New Roman"/>
          <w:sz w:val="24"/>
          <w:szCs w:val="24"/>
          <w:lang w:val="ro-RO"/>
        </w:rPr>
        <w:t xml:space="preserve"> Infrastructurii și Dezvoltării Regionale</w:t>
      </w:r>
      <w:r w:rsidRPr="0006147F">
        <w:rPr>
          <w:rFonts w:ascii="Times New Roman" w:hAnsi="Times New Roman" w:cs="Times New Roman"/>
          <w:sz w:val="24"/>
          <w:szCs w:val="24"/>
          <w:lang w:val="ro-RO"/>
        </w:rPr>
        <w:t>.</w:t>
      </w:r>
    </w:p>
    <w:p w:rsidR="00C34735" w:rsidRPr="0006147F" w:rsidRDefault="00C34735" w:rsidP="00C34735">
      <w:pPr>
        <w:pStyle w:val="ListParagraph"/>
        <w:spacing w:line="240" w:lineRule="auto"/>
        <w:jc w:val="both"/>
        <w:rPr>
          <w:rFonts w:ascii="Times New Roman" w:hAnsi="Times New Roman" w:cs="Times New Roman"/>
          <w:sz w:val="24"/>
          <w:szCs w:val="24"/>
          <w:lang w:val="ro-RO"/>
        </w:rPr>
      </w:pPr>
    </w:p>
    <w:p w:rsidR="00C34735" w:rsidRPr="0006147F" w:rsidRDefault="00C34735" w:rsidP="008615AC">
      <w:pPr>
        <w:pStyle w:val="ListParagraph"/>
        <w:numPr>
          <w:ilvl w:val="0"/>
          <w:numId w:val="14"/>
        </w:numPr>
        <w:spacing w:after="0" w:line="240" w:lineRule="auto"/>
        <w:ind w:left="0" w:firstLine="284"/>
        <w:jc w:val="both"/>
        <w:rPr>
          <w:rFonts w:ascii="Times New Roman" w:hAnsi="Times New Roman" w:cs="Times New Roman"/>
          <w:sz w:val="24"/>
          <w:szCs w:val="24"/>
          <w:lang w:val="ro-RO"/>
        </w:rPr>
      </w:pPr>
      <w:r w:rsidRPr="0006147F">
        <w:rPr>
          <w:rFonts w:ascii="Times New Roman" w:hAnsi="Times New Roman" w:cs="Times New Roman"/>
          <w:sz w:val="24"/>
          <w:szCs w:val="24"/>
          <w:lang w:val="ro-RO"/>
        </w:rPr>
        <w:t xml:space="preserve">Autoritatea Aeronautica Civilă monitorizează exercitarea drepturilor acordate conform procedurii în cauză și efectuează în fiecare an o analiză a eficacității utilizării drepturilor </w:t>
      </w:r>
      <w:r w:rsidR="00F14D61" w:rsidRPr="0006147F">
        <w:rPr>
          <w:rFonts w:ascii="Times New Roman" w:hAnsi="Times New Roman" w:cs="Times New Roman"/>
          <w:sz w:val="24"/>
          <w:szCs w:val="24"/>
          <w:lang w:val="ro-RO"/>
        </w:rPr>
        <w:t xml:space="preserve">limitate </w:t>
      </w:r>
      <w:r w:rsidRPr="0006147F">
        <w:rPr>
          <w:rFonts w:ascii="Times New Roman" w:hAnsi="Times New Roman" w:cs="Times New Roman"/>
          <w:sz w:val="24"/>
          <w:szCs w:val="24"/>
          <w:lang w:val="ro-RO"/>
        </w:rPr>
        <w:t xml:space="preserve">de trafic, la care pot participa toți operatori aerieni care au luat parte la procedura de selecție. Dacă se constată faptul că drepturile de trafic nu sunt exercitate cu eficacitate, </w:t>
      </w:r>
      <w:r w:rsidR="00C24EA9">
        <w:rPr>
          <w:rFonts w:ascii="Times New Roman" w:hAnsi="Times New Roman" w:cs="Times New Roman"/>
          <w:sz w:val="24"/>
          <w:szCs w:val="24"/>
          <w:lang w:val="ro-RO"/>
        </w:rPr>
        <w:t>desemnările</w:t>
      </w:r>
      <w:r w:rsidRPr="0006147F">
        <w:rPr>
          <w:rFonts w:ascii="Times New Roman" w:hAnsi="Times New Roman" w:cs="Times New Roman"/>
          <w:sz w:val="24"/>
          <w:szCs w:val="24"/>
          <w:lang w:val="ro-RO"/>
        </w:rPr>
        <w:t xml:space="preserve"> emise trebuie să facă obiectul unei reexaminări.</w:t>
      </w:r>
      <w:r w:rsidR="00C24EA9">
        <w:rPr>
          <w:rFonts w:ascii="Times New Roman" w:hAnsi="Times New Roman" w:cs="Times New Roman"/>
          <w:sz w:val="24"/>
          <w:szCs w:val="24"/>
          <w:lang w:val="ro-RO"/>
        </w:rPr>
        <w:t xml:space="preserve"> Autoritatea Aeronautică Civilă informează Ministerul Infrastructurii și Dezvoltării Regionale, care la rândul său informează t</w:t>
      </w:r>
      <w:r w:rsidRPr="0006147F">
        <w:rPr>
          <w:rFonts w:ascii="Times New Roman" w:hAnsi="Times New Roman" w:cs="Times New Roman"/>
          <w:sz w:val="24"/>
          <w:szCs w:val="24"/>
          <w:lang w:val="ro-RO"/>
        </w:rPr>
        <w:t xml:space="preserve">itularii </w:t>
      </w:r>
      <w:r w:rsidR="00C24EA9">
        <w:rPr>
          <w:rFonts w:ascii="Times New Roman" w:hAnsi="Times New Roman" w:cs="Times New Roman"/>
          <w:sz w:val="24"/>
          <w:szCs w:val="24"/>
          <w:lang w:val="ro-RO"/>
        </w:rPr>
        <w:t>desemnărilor</w:t>
      </w:r>
      <w:r w:rsidRPr="0006147F">
        <w:rPr>
          <w:rFonts w:ascii="Times New Roman" w:hAnsi="Times New Roman" w:cs="Times New Roman"/>
          <w:sz w:val="24"/>
          <w:szCs w:val="24"/>
          <w:lang w:val="ro-RO"/>
        </w:rPr>
        <w:t xml:space="preserve"> cu ocazia fiecărei reexaminări</w:t>
      </w:r>
      <w:r w:rsidR="00C64078" w:rsidRPr="0006147F">
        <w:rPr>
          <w:rFonts w:ascii="Times New Roman" w:hAnsi="Times New Roman" w:cs="Times New Roman"/>
          <w:sz w:val="24"/>
          <w:szCs w:val="24"/>
          <w:lang w:val="ro-RO"/>
        </w:rPr>
        <w:t>.</w:t>
      </w:r>
      <w:r w:rsidRPr="0006147F">
        <w:rPr>
          <w:rFonts w:ascii="Times New Roman" w:hAnsi="Times New Roman" w:cs="Times New Roman"/>
          <w:sz w:val="24"/>
          <w:szCs w:val="24"/>
          <w:lang w:val="ro-RO"/>
        </w:rPr>
        <w:t xml:space="preserve"> </w:t>
      </w:r>
      <w:r w:rsidR="00C64078" w:rsidRPr="0006147F">
        <w:rPr>
          <w:rFonts w:ascii="Times New Roman" w:hAnsi="Times New Roman" w:cs="Times New Roman"/>
          <w:sz w:val="24"/>
          <w:szCs w:val="24"/>
          <w:lang w:val="ro-RO"/>
        </w:rPr>
        <w:t>S</w:t>
      </w:r>
      <w:r w:rsidRPr="0006147F">
        <w:rPr>
          <w:rFonts w:ascii="Times New Roman" w:hAnsi="Times New Roman" w:cs="Times New Roman"/>
          <w:sz w:val="24"/>
          <w:szCs w:val="24"/>
          <w:lang w:val="ro-RO"/>
        </w:rPr>
        <w:t xml:space="preserve">uplimentar, avizele privind reexaminările se publică pe site-ul </w:t>
      </w:r>
      <w:r w:rsidR="00C24EA9">
        <w:rPr>
          <w:rFonts w:ascii="Times New Roman" w:hAnsi="Times New Roman" w:cs="Times New Roman"/>
          <w:sz w:val="24"/>
          <w:szCs w:val="24"/>
          <w:lang w:val="ro-RO"/>
        </w:rPr>
        <w:t>Ministerului Infrastructurii și Dezvoltării Regionale</w:t>
      </w:r>
      <w:r w:rsidRPr="0006147F">
        <w:rPr>
          <w:rFonts w:ascii="Times New Roman" w:hAnsi="Times New Roman" w:cs="Times New Roman"/>
          <w:sz w:val="24"/>
          <w:szCs w:val="24"/>
          <w:lang w:val="ro-RO"/>
        </w:rPr>
        <w:t>.</w:t>
      </w:r>
    </w:p>
    <w:p w:rsidR="00C34735" w:rsidRPr="0006147F" w:rsidRDefault="00C34735" w:rsidP="00EA20A8">
      <w:pPr>
        <w:pStyle w:val="ListParagraph"/>
        <w:spacing w:line="240" w:lineRule="auto"/>
        <w:jc w:val="both"/>
        <w:rPr>
          <w:rFonts w:ascii="Times New Roman" w:hAnsi="Times New Roman" w:cs="Times New Roman"/>
          <w:sz w:val="24"/>
          <w:szCs w:val="24"/>
          <w:lang w:val="ro-RO"/>
        </w:rPr>
      </w:pPr>
    </w:p>
    <w:p w:rsidR="00C34735" w:rsidRPr="0006147F" w:rsidRDefault="0059750E" w:rsidP="008615AC">
      <w:pPr>
        <w:pStyle w:val="ListParagraph"/>
        <w:numPr>
          <w:ilvl w:val="0"/>
          <w:numId w:val="14"/>
        </w:numPr>
        <w:shd w:val="clear" w:color="auto" w:fill="FFFFFF"/>
        <w:spacing w:after="0" w:line="240" w:lineRule="auto"/>
        <w:ind w:left="0" w:firstLine="284"/>
        <w:jc w:val="both"/>
        <w:rPr>
          <w:rFonts w:ascii="Times New Roman" w:eastAsia="Times New Roman" w:hAnsi="Times New Roman" w:cs="Times New Roman"/>
          <w:sz w:val="24"/>
          <w:szCs w:val="24"/>
          <w:lang w:val="ro-RO"/>
        </w:rPr>
      </w:pPr>
      <w:r>
        <w:rPr>
          <w:rFonts w:ascii="Times New Roman" w:hAnsi="Times New Roman" w:cs="Times New Roman"/>
          <w:sz w:val="24"/>
          <w:szCs w:val="24"/>
          <w:lang w:val="ro-RO"/>
        </w:rPr>
        <w:t>Desemnarea</w:t>
      </w:r>
      <w:r w:rsidR="00C34735" w:rsidRPr="0006147F">
        <w:rPr>
          <w:rFonts w:ascii="Times New Roman" w:hAnsi="Times New Roman" w:cs="Times New Roman"/>
          <w:sz w:val="24"/>
          <w:szCs w:val="24"/>
          <w:lang w:val="ro-RO"/>
        </w:rPr>
        <w:t xml:space="preserve"> poate fi revocată de </w:t>
      </w:r>
      <w:r>
        <w:rPr>
          <w:rFonts w:ascii="Times New Roman" w:hAnsi="Times New Roman" w:cs="Times New Roman"/>
          <w:sz w:val="24"/>
          <w:szCs w:val="24"/>
          <w:lang w:val="ro-RO"/>
        </w:rPr>
        <w:t>Ministerul Infrastructurii și Dezvoltării Regionale</w:t>
      </w:r>
      <w:r w:rsidR="00C34735" w:rsidRPr="0006147F">
        <w:rPr>
          <w:rFonts w:ascii="Times New Roman" w:hAnsi="Times New Roman" w:cs="Times New Roman"/>
          <w:sz w:val="24"/>
          <w:szCs w:val="24"/>
          <w:lang w:val="ro-RO"/>
        </w:rPr>
        <w:t xml:space="preserve"> dacă operatorul aerian nu respectă cerințele în baza cărora aceasta a fost eliberată</w:t>
      </w:r>
      <w:r w:rsidR="00C64078" w:rsidRPr="0006147F">
        <w:rPr>
          <w:rFonts w:ascii="Times New Roman" w:hAnsi="Times New Roman" w:cs="Times New Roman"/>
          <w:sz w:val="24"/>
          <w:szCs w:val="24"/>
          <w:lang w:val="ro-RO"/>
        </w:rPr>
        <w:t>.</w:t>
      </w:r>
      <w:r w:rsidR="00C34735" w:rsidRPr="0006147F">
        <w:rPr>
          <w:rFonts w:ascii="Times New Roman" w:hAnsi="Times New Roman" w:cs="Times New Roman"/>
          <w:sz w:val="24"/>
          <w:szCs w:val="24"/>
          <w:lang w:val="ro-RO"/>
        </w:rPr>
        <w:t xml:space="preserve"> </w:t>
      </w:r>
      <w:r w:rsidR="00481026" w:rsidRPr="0006147F">
        <w:rPr>
          <w:rFonts w:ascii="Times New Roman" w:hAnsi="Times New Roman" w:cs="Times New Roman"/>
          <w:sz w:val="24"/>
          <w:szCs w:val="24"/>
          <w:lang w:val="ro-RO"/>
        </w:rPr>
        <w:t>Prezenta procedură se aplică și î</w:t>
      </w:r>
      <w:r w:rsidR="00C34735" w:rsidRPr="0006147F">
        <w:rPr>
          <w:rFonts w:ascii="Times New Roman" w:hAnsi="Times New Roman" w:cs="Times New Roman"/>
          <w:sz w:val="24"/>
          <w:szCs w:val="24"/>
          <w:lang w:val="ro-RO"/>
        </w:rPr>
        <w:t xml:space="preserve">n cazul revocării </w:t>
      </w:r>
      <w:r>
        <w:rPr>
          <w:rFonts w:ascii="Times New Roman" w:hAnsi="Times New Roman" w:cs="Times New Roman"/>
          <w:sz w:val="24"/>
          <w:szCs w:val="24"/>
          <w:lang w:val="ro-RO"/>
        </w:rPr>
        <w:t>desemnării</w:t>
      </w:r>
      <w:r w:rsidR="00C34735" w:rsidRPr="0006147F">
        <w:rPr>
          <w:rFonts w:ascii="Times New Roman" w:hAnsi="Times New Roman" w:cs="Times New Roman"/>
          <w:sz w:val="24"/>
          <w:szCs w:val="24"/>
          <w:lang w:val="ro-RO"/>
        </w:rPr>
        <w:t xml:space="preserve"> ca urmare a reexaminării</w:t>
      </w:r>
      <w:r w:rsidR="00481026" w:rsidRPr="0006147F">
        <w:rPr>
          <w:rFonts w:ascii="Times New Roman" w:hAnsi="Times New Roman" w:cs="Times New Roman"/>
          <w:sz w:val="24"/>
          <w:szCs w:val="24"/>
          <w:lang w:val="ro-RO"/>
        </w:rPr>
        <w:t>.”.</w:t>
      </w:r>
    </w:p>
    <w:p w:rsidR="00250710" w:rsidRPr="0006147F" w:rsidRDefault="00250710" w:rsidP="00EA20A8">
      <w:pPr>
        <w:pStyle w:val="ListParagraph"/>
        <w:spacing w:after="0" w:line="240" w:lineRule="auto"/>
        <w:ind w:left="1080"/>
        <w:jc w:val="both"/>
        <w:rPr>
          <w:rFonts w:ascii="Times New Roman" w:eastAsia="Times New Roman" w:hAnsi="Times New Roman" w:cs="Times New Roman"/>
          <w:sz w:val="24"/>
          <w:szCs w:val="24"/>
          <w:lang w:val="ro-RO" w:eastAsia="en-GB"/>
        </w:rPr>
      </w:pPr>
    </w:p>
    <w:p w:rsidR="00BB5D4C" w:rsidRPr="0006147F" w:rsidRDefault="00BD4AA1" w:rsidP="00BD4AA1">
      <w:pPr>
        <w:shd w:val="clear" w:color="auto" w:fill="FFFFFF"/>
        <w:spacing w:before="165" w:after="165" w:line="240" w:lineRule="auto"/>
        <w:jc w:val="both"/>
        <w:outlineLvl w:val="3"/>
        <w:rPr>
          <w:rFonts w:ascii="Times New Roman" w:hAnsi="Times New Roman" w:cs="Times New Roman"/>
          <w:sz w:val="24"/>
          <w:szCs w:val="24"/>
          <w:lang w:val="ro-RO"/>
        </w:rPr>
      </w:pPr>
      <w:r w:rsidRPr="0006147F">
        <w:rPr>
          <w:rFonts w:ascii="Times New Roman" w:hAnsi="Times New Roman" w:cs="Times New Roman"/>
          <w:b/>
          <w:bCs/>
          <w:sz w:val="24"/>
          <w:szCs w:val="24"/>
          <w:lang w:val="ro-RO"/>
        </w:rPr>
        <w:t>2.</w:t>
      </w:r>
      <w:r w:rsidRPr="0006147F">
        <w:rPr>
          <w:rFonts w:ascii="Times New Roman" w:hAnsi="Times New Roman" w:cs="Times New Roman"/>
          <w:sz w:val="24"/>
          <w:szCs w:val="24"/>
          <w:lang w:val="ro-RO"/>
        </w:rPr>
        <w:t xml:space="preserve"> </w:t>
      </w:r>
      <w:r w:rsidR="001417D6" w:rsidRPr="0006147F">
        <w:rPr>
          <w:rFonts w:ascii="Times New Roman" w:hAnsi="Times New Roman" w:cs="Times New Roman"/>
          <w:sz w:val="24"/>
          <w:szCs w:val="24"/>
          <w:lang w:val="ro-RO"/>
        </w:rPr>
        <w:t xml:space="preserve">Prezenta hotărâre intră în vigoare </w:t>
      </w:r>
      <w:r w:rsidR="009B00B3" w:rsidRPr="0006147F">
        <w:rPr>
          <w:rFonts w:ascii="Times New Roman" w:hAnsi="Times New Roman" w:cs="Times New Roman"/>
          <w:sz w:val="24"/>
          <w:szCs w:val="24"/>
          <w:lang w:val="ro-RO"/>
        </w:rPr>
        <w:t xml:space="preserve">la expirarea a 3 luni de la data publicării în </w:t>
      </w:r>
      <w:r w:rsidR="00BB5D4C" w:rsidRPr="0006147F">
        <w:rPr>
          <w:rFonts w:ascii="Times New Roman" w:hAnsi="Times New Roman" w:cs="Times New Roman"/>
          <w:sz w:val="24"/>
          <w:szCs w:val="24"/>
          <w:lang w:val="ro-RO"/>
        </w:rPr>
        <w:t>Monitorul Oficial al Republicii Moldova.</w:t>
      </w:r>
    </w:p>
    <w:p w:rsidR="00423258" w:rsidRPr="0006147F" w:rsidRDefault="00423258" w:rsidP="00F91B0B">
      <w:pPr>
        <w:tabs>
          <w:tab w:val="left" w:pos="360"/>
        </w:tabs>
        <w:spacing w:before="120" w:after="120" w:line="240" w:lineRule="auto"/>
        <w:ind w:right="-90"/>
        <w:jc w:val="both"/>
        <w:rPr>
          <w:rFonts w:ascii="Times New Roman" w:hAnsi="Times New Roman" w:cs="Times New Roman"/>
          <w:sz w:val="24"/>
          <w:szCs w:val="24"/>
          <w:lang w:val="ro-RO"/>
        </w:rPr>
      </w:pPr>
    </w:p>
    <w:p w:rsidR="00AF2032" w:rsidRPr="0006147F" w:rsidRDefault="00AF2032" w:rsidP="00A5623E">
      <w:pPr>
        <w:pStyle w:val="rg"/>
        <w:ind w:right="-90"/>
        <w:jc w:val="left"/>
        <w:rPr>
          <w:lang w:val="ro-RO"/>
        </w:rPr>
      </w:pPr>
    </w:p>
    <w:p w:rsidR="00FF5BC4" w:rsidRPr="0006147F" w:rsidRDefault="00FF5BC4" w:rsidP="00C861B2">
      <w:pPr>
        <w:tabs>
          <w:tab w:val="left" w:pos="360"/>
          <w:tab w:val="left" w:pos="1080"/>
        </w:tabs>
        <w:spacing w:after="0" w:line="240" w:lineRule="auto"/>
        <w:ind w:right="-270"/>
        <w:jc w:val="both"/>
        <w:rPr>
          <w:rFonts w:ascii="Times New Roman" w:hAnsi="Times New Roman" w:cs="Times New Roman"/>
          <w:sz w:val="24"/>
          <w:szCs w:val="24"/>
          <w:lang w:val="ro-RO"/>
        </w:rPr>
      </w:pPr>
    </w:p>
    <w:p w:rsidR="00FF5BC4" w:rsidRPr="0006147F" w:rsidRDefault="00FF5BC4" w:rsidP="00C861B2">
      <w:pPr>
        <w:tabs>
          <w:tab w:val="left" w:pos="360"/>
          <w:tab w:val="left" w:pos="1080"/>
        </w:tabs>
        <w:spacing w:after="0" w:line="240" w:lineRule="auto"/>
        <w:ind w:right="-270"/>
        <w:jc w:val="both"/>
        <w:rPr>
          <w:rFonts w:ascii="Times New Roman" w:hAnsi="Times New Roman" w:cs="Times New Roman"/>
          <w:sz w:val="24"/>
          <w:szCs w:val="24"/>
          <w:lang w:val="ro-RO"/>
        </w:rPr>
      </w:pPr>
    </w:p>
    <w:p w:rsidR="00C861B2" w:rsidRPr="0006147F" w:rsidRDefault="00C861B2" w:rsidP="00C861B2">
      <w:pPr>
        <w:tabs>
          <w:tab w:val="left" w:pos="360"/>
          <w:tab w:val="left" w:pos="1080"/>
          <w:tab w:val="left" w:pos="6030"/>
        </w:tabs>
        <w:spacing w:after="0" w:line="240" w:lineRule="auto"/>
        <w:ind w:left="720" w:right="-270"/>
        <w:jc w:val="both"/>
        <w:rPr>
          <w:rFonts w:ascii="Times New Roman" w:hAnsi="Times New Roman" w:cs="Times New Roman"/>
          <w:b/>
          <w:bCs/>
          <w:sz w:val="24"/>
          <w:szCs w:val="24"/>
          <w:lang w:val="ro-RO"/>
        </w:rPr>
      </w:pPr>
      <w:r w:rsidRPr="0006147F">
        <w:rPr>
          <w:rFonts w:ascii="Times New Roman" w:hAnsi="Times New Roman" w:cs="Times New Roman"/>
          <w:b/>
          <w:bCs/>
          <w:sz w:val="24"/>
          <w:szCs w:val="24"/>
          <w:lang w:val="ro-RO"/>
        </w:rPr>
        <w:t xml:space="preserve">PRIM-MINISTRU                                                                   </w:t>
      </w:r>
      <w:r w:rsidR="001A25C3" w:rsidRPr="0006147F">
        <w:rPr>
          <w:rFonts w:ascii="Times New Roman" w:hAnsi="Times New Roman" w:cs="Times New Roman"/>
          <w:b/>
          <w:bCs/>
          <w:sz w:val="24"/>
          <w:szCs w:val="24"/>
          <w:lang w:val="ro-RO"/>
        </w:rPr>
        <w:t xml:space="preserve">   </w:t>
      </w:r>
      <w:r w:rsidRPr="0006147F">
        <w:rPr>
          <w:rFonts w:ascii="Times New Roman" w:hAnsi="Times New Roman" w:cs="Times New Roman"/>
          <w:b/>
          <w:bCs/>
          <w:sz w:val="24"/>
          <w:szCs w:val="24"/>
          <w:lang w:val="ro-RO"/>
        </w:rPr>
        <w:t xml:space="preserve"> </w:t>
      </w:r>
      <w:r w:rsidR="007757F5" w:rsidRPr="0006147F">
        <w:rPr>
          <w:rFonts w:ascii="Times New Roman" w:hAnsi="Times New Roman" w:cs="Times New Roman"/>
          <w:b/>
          <w:bCs/>
          <w:sz w:val="24"/>
          <w:szCs w:val="24"/>
          <w:lang w:val="ro-RO"/>
        </w:rPr>
        <w:t xml:space="preserve"> </w:t>
      </w:r>
      <w:r w:rsidR="00764AD4" w:rsidRPr="0006147F">
        <w:rPr>
          <w:rFonts w:ascii="Times New Roman" w:hAnsi="Times New Roman" w:cs="Times New Roman"/>
          <w:b/>
          <w:bCs/>
          <w:sz w:val="24"/>
          <w:szCs w:val="24"/>
          <w:lang w:val="ro-RO"/>
        </w:rPr>
        <w:t xml:space="preserve">  </w:t>
      </w:r>
      <w:r w:rsidR="007757F5" w:rsidRPr="0006147F">
        <w:rPr>
          <w:rFonts w:ascii="Times New Roman" w:hAnsi="Times New Roman" w:cs="Times New Roman"/>
          <w:b/>
          <w:bCs/>
          <w:sz w:val="24"/>
          <w:szCs w:val="24"/>
          <w:lang w:val="ro-RO"/>
        </w:rPr>
        <w:t xml:space="preserve"> </w:t>
      </w:r>
      <w:r w:rsidR="00676FAF" w:rsidRPr="0006147F">
        <w:rPr>
          <w:rFonts w:ascii="Times New Roman" w:hAnsi="Times New Roman" w:cs="Times New Roman"/>
          <w:b/>
          <w:bCs/>
          <w:sz w:val="24"/>
          <w:szCs w:val="24"/>
          <w:lang w:val="ro-RO"/>
        </w:rPr>
        <w:t xml:space="preserve">Dorin RECEAN </w:t>
      </w:r>
    </w:p>
    <w:p w:rsidR="00C861B2" w:rsidRPr="0006147F" w:rsidRDefault="00C861B2" w:rsidP="00C861B2">
      <w:pPr>
        <w:tabs>
          <w:tab w:val="left" w:pos="360"/>
          <w:tab w:val="left" w:pos="1080"/>
        </w:tabs>
        <w:spacing w:after="0" w:line="240" w:lineRule="auto"/>
        <w:ind w:left="720" w:right="-270"/>
        <w:jc w:val="both"/>
        <w:rPr>
          <w:rFonts w:ascii="Times New Roman" w:hAnsi="Times New Roman" w:cs="Times New Roman"/>
          <w:b/>
          <w:bCs/>
          <w:sz w:val="24"/>
          <w:szCs w:val="24"/>
          <w:lang w:val="ro-RO"/>
        </w:rPr>
      </w:pPr>
      <w:r w:rsidRPr="0006147F">
        <w:rPr>
          <w:rFonts w:ascii="Times New Roman" w:hAnsi="Times New Roman" w:cs="Times New Roman"/>
          <w:b/>
          <w:bCs/>
          <w:sz w:val="24"/>
          <w:szCs w:val="24"/>
          <w:lang w:val="ro-RO"/>
        </w:rPr>
        <w:t xml:space="preserve">    </w:t>
      </w:r>
    </w:p>
    <w:p w:rsidR="00C861B2" w:rsidRPr="0006147F" w:rsidRDefault="00C861B2" w:rsidP="00C861B2">
      <w:pPr>
        <w:tabs>
          <w:tab w:val="left" w:pos="360"/>
          <w:tab w:val="left" w:pos="1080"/>
        </w:tabs>
        <w:spacing w:after="0" w:line="240" w:lineRule="auto"/>
        <w:ind w:left="720" w:right="-270"/>
        <w:jc w:val="both"/>
        <w:rPr>
          <w:rFonts w:ascii="Times New Roman" w:hAnsi="Times New Roman" w:cs="Times New Roman"/>
          <w:b/>
          <w:bCs/>
          <w:sz w:val="24"/>
          <w:szCs w:val="24"/>
          <w:lang w:val="ro-RO"/>
        </w:rPr>
      </w:pPr>
    </w:p>
    <w:p w:rsidR="00C861B2" w:rsidRPr="0006147F" w:rsidRDefault="00C861B2" w:rsidP="00C861B2">
      <w:pPr>
        <w:tabs>
          <w:tab w:val="left" w:pos="360"/>
          <w:tab w:val="left" w:pos="1080"/>
        </w:tabs>
        <w:spacing w:after="0" w:line="240" w:lineRule="auto"/>
        <w:ind w:right="-270"/>
        <w:jc w:val="both"/>
        <w:rPr>
          <w:rFonts w:ascii="Times New Roman" w:hAnsi="Times New Roman" w:cs="Times New Roman"/>
          <w:b/>
          <w:bCs/>
          <w:sz w:val="24"/>
          <w:szCs w:val="24"/>
          <w:lang w:val="ro-RO"/>
        </w:rPr>
      </w:pPr>
    </w:p>
    <w:p w:rsidR="00C861B2" w:rsidRPr="0006147F" w:rsidRDefault="00C861B2" w:rsidP="00C861B2">
      <w:pPr>
        <w:tabs>
          <w:tab w:val="left" w:pos="360"/>
          <w:tab w:val="left" w:pos="1080"/>
        </w:tabs>
        <w:spacing w:after="0" w:line="240" w:lineRule="auto"/>
        <w:ind w:left="720" w:right="-270"/>
        <w:jc w:val="both"/>
        <w:rPr>
          <w:rFonts w:ascii="Times New Roman" w:hAnsi="Times New Roman" w:cs="Times New Roman"/>
          <w:b/>
          <w:bCs/>
          <w:sz w:val="24"/>
          <w:szCs w:val="24"/>
          <w:lang w:val="ro-RO"/>
        </w:rPr>
      </w:pPr>
      <w:r w:rsidRPr="0006147F">
        <w:rPr>
          <w:rFonts w:ascii="Times New Roman" w:hAnsi="Times New Roman" w:cs="Times New Roman"/>
          <w:b/>
          <w:bCs/>
          <w:sz w:val="24"/>
          <w:szCs w:val="24"/>
          <w:lang w:val="ro-RO"/>
        </w:rPr>
        <w:t>Contrasemnează:</w:t>
      </w:r>
    </w:p>
    <w:p w:rsidR="00C861B2" w:rsidRPr="0006147F" w:rsidRDefault="00C861B2" w:rsidP="00C861B2">
      <w:pPr>
        <w:tabs>
          <w:tab w:val="left" w:pos="360"/>
          <w:tab w:val="left" w:pos="1080"/>
        </w:tabs>
        <w:spacing w:after="0" w:line="240" w:lineRule="auto"/>
        <w:ind w:left="720" w:right="-270"/>
        <w:jc w:val="both"/>
        <w:rPr>
          <w:rFonts w:ascii="Times New Roman" w:hAnsi="Times New Roman" w:cs="Times New Roman"/>
          <w:b/>
          <w:bCs/>
          <w:sz w:val="24"/>
          <w:szCs w:val="24"/>
          <w:lang w:val="ro-RO"/>
        </w:rPr>
      </w:pPr>
    </w:p>
    <w:p w:rsidR="006820BD" w:rsidRDefault="006820BD" w:rsidP="004F124D">
      <w:pPr>
        <w:tabs>
          <w:tab w:val="left" w:pos="360"/>
          <w:tab w:val="left" w:pos="1080"/>
          <w:tab w:val="left" w:pos="6030"/>
        </w:tabs>
        <w:spacing w:after="0" w:line="240" w:lineRule="auto"/>
        <w:ind w:left="720" w:right="-2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Viceprim-ministru, </w:t>
      </w:r>
    </w:p>
    <w:p w:rsidR="00110178" w:rsidRPr="0006147F" w:rsidRDefault="006820BD" w:rsidP="004F124D">
      <w:pPr>
        <w:tabs>
          <w:tab w:val="left" w:pos="360"/>
          <w:tab w:val="left" w:pos="1080"/>
          <w:tab w:val="left" w:pos="6030"/>
        </w:tabs>
        <w:spacing w:after="0" w:line="240" w:lineRule="auto"/>
        <w:ind w:left="720" w:right="-2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ministru al infrastructurii și dezvoltării regionale                                  Vladimir BOLEA </w:t>
      </w:r>
    </w:p>
    <w:sectPr w:rsidR="00110178" w:rsidRPr="0006147F" w:rsidSect="008615AC">
      <w:footerReference w:type="default" r:id="rId11"/>
      <w:pgSz w:w="11907" w:h="16840" w:code="9"/>
      <w:pgMar w:top="709" w:right="992" w:bottom="1135" w:left="1267" w:header="144"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C34" w:rsidRDefault="002C4C34" w:rsidP="00736F61">
      <w:pPr>
        <w:spacing w:after="0" w:line="240" w:lineRule="auto"/>
      </w:pPr>
      <w:r>
        <w:separator/>
      </w:r>
    </w:p>
  </w:endnote>
  <w:endnote w:type="continuationSeparator" w:id="0">
    <w:p w:rsidR="002C4C34" w:rsidRDefault="002C4C34"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055" w:rsidRDefault="00776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C34" w:rsidRDefault="002C4C34" w:rsidP="00736F61">
      <w:pPr>
        <w:spacing w:after="0" w:line="240" w:lineRule="auto"/>
      </w:pPr>
      <w:r>
        <w:separator/>
      </w:r>
    </w:p>
  </w:footnote>
  <w:footnote w:type="continuationSeparator" w:id="0">
    <w:p w:rsidR="002C4C34" w:rsidRDefault="002C4C34" w:rsidP="0073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063"/>
    <w:multiLevelType w:val="hybridMultilevel"/>
    <w:tmpl w:val="7062FDAE"/>
    <w:lvl w:ilvl="0" w:tplc="08180017">
      <w:start w:val="1"/>
      <w:numFmt w:val="lowerLetter"/>
      <w:lvlText w:val="%1)"/>
      <w:lvlJc w:val="left"/>
      <w:pPr>
        <w:ind w:left="720" w:hanging="360"/>
      </w:pPr>
    </w:lvl>
    <w:lvl w:ilvl="1" w:tplc="D2C0BBA6">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70D3D62"/>
    <w:multiLevelType w:val="hybridMultilevel"/>
    <w:tmpl w:val="AAACF420"/>
    <w:lvl w:ilvl="0" w:tplc="3F0631AC">
      <w:start w:val="1"/>
      <w:numFmt w:val="lowerLetter"/>
      <w:lvlText w:val="%1)"/>
      <w:lvlJc w:val="left"/>
      <w:pPr>
        <w:ind w:left="1069" w:hanging="360"/>
      </w:pPr>
      <w:rPr>
        <w:rFonts w:hint="default"/>
      </w:rPr>
    </w:lvl>
    <w:lvl w:ilvl="1" w:tplc="08090011">
      <w:start w:val="1"/>
      <w:numFmt w:val="decimal"/>
      <w:lvlText w:val="%2)"/>
      <w:lvlJc w:val="left"/>
      <w:pPr>
        <w:ind w:left="720"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7491FEB"/>
    <w:multiLevelType w:val="hybridMultilevel"/>
    <w:tmpl w:val="87EE34A2"/>
    <w:lvl w:ilvl="0" w:tplc="08180017">
      <w:start w:val="1"/>
      <w:numFmt w:val="lowerLetter"/>
      <w:lvlText w:val="%1)"/>
      <w:lvlJc w:val="left"/>
      <w:pPr>
        <w:ind w:left="1015" w:hanging="360"/>
      </w:p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07975650"/>
    <w:multiLevelType w:val="hybridMultilevel"/>
    <w:tmpl w:val="F99A18EE"/>
    <w:lvl w:ilvl="0" w:tplc="EBA83876">
      <w:start w:val="1"/>
      <w:numFmt w:val="decimal"/>
      <w:lvlText w:val="%1)"/>
      <w:lvlJc w:val="left"/>
      <w:pPr>
        <w:ind w:left="720" w:hanging="360"/>
      </w:pPr>
    </w:lvl>
    <w:lvl w:ilvl="1" w:tplc="77A42A8A">
      <w:start w:val="1"/>
      <w:numFmt w:val="decimal"/>
      <w:lvlText w:val="%2)"/>
      <w:lvlJc w:val="left"/>
      <w:pPr>
        <w:ind w:left="720" w:hanging="360"/>
      </w:pPr>
    </w:lvl>
    <w:lvl w:ilvl="2" w:tplc="4F60A35A">
      <w:start w:val="1"/>
      <w:numFmt w:val="decimal"/>
      <w:lvlText w:val="%3)"/>
      <w:lvlJc w:val="left"/>
      <w:pPr>
        <w:ind w:left="720" w:hanging="360"/>
      </w:pPr>
    </w:lvl>
    <w:lvl w:ilvl="3" w:tplc="4DFA022E">
      <w:start w:val="1"/>
      <w:numFmt w:val="decimal"/>
      <w:lvlText w:val="%4)"/>
      <w:lvlJc w:val="left"/>
      <w:pPr>
        <w:ind w:left="720" w:hanging="360"/>
      </w:pPr>
    </w:lvl>
    <w:lvl w:ilvl="4" w:tplc="02CEEF80">
      <w:start w:val="1"/>
      <w:numFmt w:val="decimal"/>
      <w:lvlText w:val="%5)"/>
      <w:lvlJc w:val="left"/>
      <w:pPr>
        <w:ind w:left="720" w:hanging="360"/>
      </w:pPr>
    </w:lvl>
    <w:lvl w:ilvl="5" w:tplc="9356F4FE">
      <w:start w:val="1"/>
      <w:numFmt w:val="decimal"/>
      <w:lvlText w:val="%6)"/>
      <w:lvlJc w:val="left"/>
      <w:pPr>
        <w:ind w:left="720" w:hanging="360"/>
      </w:pPr>
    </w:lvl>
    <w:lvl w:ilvl="6" w:tplc="632AA348">
      <w:start w:val="1"/>
      <w:numFmt w:val="decimal"/>
      <w:lvlText w:val="%7)"/>
      <w:lvlJc w:val="left"/>
      <w:pPr>
        <w:ind w:left="720" w:hanging="360"/>
      </w:pPr>
    </w:lvl>
    <w:lvl w:ilvl="7" w:tplc="903003CC">
      <w:start w:val="1"/>
      <w:numFmt w:val="decimal"/>
      <w:lvlText w:val="%8)"/>
      <w:lvlJc w:val="left"/>
      <w:pPr>
        <w:ind w:left="720" w:hanging="360"/>
      </w:pPr>
    </w:lvl>
    <w:lvl w:ilvl="8" w:tplc="06EE10CA">
      <w:start w:val="1"/>
      <w:numFmt w:val="decimal"/>
      <w:lvlText w:val="%9)"/>
      <w:lvlJc w:val="left"/>
      <w:pPr>
        <w:ind w:left="720" w:hanging="360"/>
      </w:pPr>
    </w:lvl>
  </w:abstractNum>
  <w:abstractNum w:abstractNumId="4" w15:restartNumberingAfterBreak="0">
    <w:nsid w:val="0B347CCD"/>
    <w:multiLevelType w:val="hybridMultilevel"/>
    <w:tmpl w:val="1C984666"/>
    <w:lvl w:ilvl="0" w:tplc="9D38124A">
      <w:start w:val="5"/>
      <w:numFmt w:val="decimal"/>
      <w:lvlText w:val="%1)"/>
      <w:lvlJc w:val="left"/>
      <w:pPr>
        <w:ind w:left="10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B14694"/>
    <w:multiLevelType w:val="hybridMultilevel"/>
    <w:tmpl w:val="99A61A1A"/>
    <w:lvl w:ilvl="0" w:tplc="FCB07526">
      <w:start w:val="2"/>
      <w:numFmt w:val="bullet"/>
      <w:lvlText w:val="—"/>
      <w:lvlJc w:val="left"/>
      <w:pPr>
        <w:ind w:left="720" w:hanging="360"/>
      </w:pPr>
      <w:rPr>
        <w:rFonts w:ascii="inherit" w:eastAsia="Times New Roman" w:hAnsi="inheri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27D36"/>
    <w:multiLevelType w:val="hybridMultilevel"/>
    <w:tmpl w:val="CDD609E6"/>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41653"/>
    <w:multiLevelType w:val="hybridMultilevel"/>
    <w:tmpl w:val="674AEB48"/>
    <w:lvl w:ilvl="0" w:tplc="C004DC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739A5"/>
    <w:multiLevelType w:val="hybridMultilevel"/>
    <w:tmpl w:val="20E8ED42"/>
    <w:lvl w:ilvl="0" w:tplc="A71A2976">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7873D6"/>
    <w:multiLevelType w:val="hybridMultilevel"/>
    <w:tmpl w:val="3EEC5B02"/>
    <w:lvl w:ilvl="0" w:tplc="FCB07526">
      <w:start w:val="2"/>
      <w:numFmt w:val="bullet"/>
      <w:lvlText w:val="—"/>
      <w:lvlJc w:val="left"/>
      <w:pPr>
        <w:ind w:left="720" w:hanging="360"/>
      </w:pPr>
      <w:rPr>
        <w:rFonts w:ascii="inherit" w:eastAsia="Times New Roman" w:hAnsi="inheri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B2A1A"/>
    <w:multiLevelType w:val="hybridMultilevel"/>
    <w:tmpl w:val="A11C3B40"/>
    <w:lvl w:ilvl="0" w:tplc="8496E0C4">
      <w:start w:val="1"/>
      <w:numFmt w:val="decimal"/>
      <w:lvlText w:val="%1."/>
      <w:lvlJc w:val="left"/>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36EF5"/>
    <w:multiLevelType w:val="hybridMultilevel"/>
    <w:tmpl w:val="22CC5522"/>
    <w:lvl w:ilvl="0" w:tplc="52C22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6C3BA1"/>
    <w:multiLevelType w:val="hybridMultilevel"/>
    <w:tmpl w:val="BD9A3C60"/>
    <w:lvl w:ilvl="0" w:tplc="CF66341C">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F11944"/>
    <w:multiLevelType w:val="hybridMultilevel"/>
    <w:tmpl w:val="4476EA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96404"/>
    <w:multiLevelType w:val="hybridMultilevel"/>
    <w:tmpl w:val="8C483E52"/>
    <w:lvl w:ilvl="0" w:tplc="114AA366">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5E667F"/>
    <w:multiLevelType w:val="hybridMultilevel"/>
    <w:tmpl w:val="81CE5C8C"/>
    <w:lvl w:ilvl="0" w:tplc="080E62C8">
      <w:start w:val="1"/>
      <w:numFmt w:val="decimal"/>
      <w:lvlText w:val="%1)"/>
      <w:lvlJc w:val="left"/>
      <w:pPr>
        <w:ind w:left="720" w:hanging="360"/>
      </w:pPr>
      <w:rPr>
        <w:rFonts w:hint="default"/>
      </w:rPr>
    </w:lvl>
    <w:lvl w:ilvl="1" w:tplc="57D03B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B57FE3"/>
    <w:multiLevelType w:val="hybridMultilevel"/>
    <w:tmpl w:val="D97E2EA8"/>
    <w:lvl w:ilvl="0" w:tplc="2E0E1948">
      <w:start w:val="1"/>
      <w:numFmt w:val="decimal"/>
      <w:lvlText w:val="%1)"/>
      <w:lvlJc w:val="left"/>
      <w:pPr>
        <w:ind w:left="720" w:hanging="360"/>
      </w:pPr>
    </w:lvl>
    <w:lvl w:ilvl="1" w:tplc="376C96C0">
      <w:start w:val="1"/>
      <w:numFmt w:val="decimal"/>
      <w:lvlText w:val="%2)"/>
      <w:lvlJc w:val="left"/>
      <w:pPr>
        <w:ind w:left="720" w:hanging="360"/>
      </w:pPr>
    </w:lvl>
    <w:lvl w:ilvl="2" w:tplc="BBEAA4E8">
      <w:start w:val="1"/>
      <w:numFmt w:val="decimal"/>
      <w:lvlText w:val="%3)"/>
      <w:lvlJc w:val="left"/>
      <w:pPr>
        <w:ind w:left="720" w:hanging="360"/>
      </w:pPr>
    </w:lvl>
    <w:lvl w:ilvl="3" w:tplc="E312C0D8">
      <w:start w:val="1"/>
      <w:numFmt w:val="decimal"/>
      <w:lvlText w:val="%4)"/>
      <w:lvlJc w:val="left"/>
      <w:pPr>
        <w:ind w:left="720" w:hanging="360"/>
      </w:pPr>
    </w:lvl>
    <w:lvl w:ilvl="4" w:tplc="BEF8A08A">
      <w:start w:val="1"/>
      <w:numFmt w:val="decimal"/>
      <w:lvlText w:val="%5)"/>
      <w:lvlJc w:val="left"/>
      <w:pPr>
        <w:ind w:left="720" w:hanging="360"/>
      </w:pPr>
    </w:lvl>
    <w:lvl w:ilvl="5" w:tplc="75047470">
      <w:start w:val="1"/>
      <w:numFmt w:val="decimal"/>
      <w:lvlText w:val="%6)"/>
      <w:lvlJc w:val="left"/>
      <w:pPr>
        <w:ind w:left="720" w:hanging="360"/>
      </w:pPr>
    </w:lvl>
    <w:lvl w:ilvl="6" w:tplc="4FD645DE">
      <w:start w:val="1"/>
      <w:numFmt w:val="decimal"/>
      <w:lvlText w:val="%7)"/>
      <w:lvlJc w:val="left"/>
      <w:pPr>
        <w:ind w:left="720" w:hanging="360"/>
      </w:pPr>
    </w:lvl>
    <w:lvl w:ilvl="7" w:tplc="CBE47164">
      <w:start w:val="1"/>
      <w:numFmt w:val="decimal"/>
      <w:lvlText w:val="%8)"/>
      <w:lvlJc w:val="left"/>
      <w:pPr>
        <w:ind w:left="720" w:hanging="360"/>
      </w:pPr>
    </w:lvl>
    <w:lvl w:ilvl="8" w:tplc="947CE52A">
      <w:start w:val="1"/>
      <w:numFmt w:val="decimal"/>
      <w:lvlText w:val="%9)"/>
      <w:lvlJc w:val="left"/>
      <w:pPr>
        <w:ind w:left="720" w:hanging="360"/>
      </w:pPr>
    </w:lvl>
  </w:abstractNum>
  <w:abstractNum w:abstractNumId="17" w15:restartNumberingAfterBreak="0">
    <w:nsid w:val="4DAA2C8E"/>
    <w:multiLevelType w:val="hybridMultilevel"/>
    <w:tmpl w:val="DA20B2A8"/>
    <w:lvl w:ilvl="0" w:tplc="C004DC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56A8A"/>
    <w:multiLevelType w:val="hybridMultilevel"/>
    <w:tmpl w:val="38F09C2A"/>
    <w:lvl w:ilvl="0" w:tplc="6F5470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70B18F7"/>
    <w:multiLevelType w:val="hybridMultilevel"/>
    <w:tmpl w:val="E7067E0E"/>
    <w:lvl w:ilvl="0" w:tplc="7A10336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054E52"/>
    <w:multiLevelType w:val="hybridMultilevel"/>
    <w:tmpl w:val="2E70F19C"/>
    <w:lvl w:ilvl="0" w:tplc="FCB07526">
      <w:start w:val="2"/>
      <w:numFmt w:val="bullet"/>
      <w:lvlText w:val="—"/>
      <w:lvlJc w:val="left"/>
      <w:pPr>
        <w:ind w:left="1800" w:hanging="360"/>
      </w:pPr>
      <w:rPr>
        <w:rFonts w:ascii="inherit" w:eastAsia="Times New Roman" w:hAnsi="inherit"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E82702B"/>
    <w:multiLevelType w:val="hybridMultilevel"/>
    <w:tmpl w:val="07661276"/>
    <w:lvl w:ilvl="0" w:tplc="08090017">
      <w:start w:val="1"/>
      <w:numFmt w:val="lowerLetter"/>
      <w:lvlText w:val="%1)"/>
      <w:lvlJc w:val="left"/>
      <w:pPr>
        <w:ind w:left="720" w:hanging="360"/>
      </w:pPr>
      <w:rPr>
        <w:rFonts w:hint="default"/>
      </w:rPr>
    </w:lvl>
    <w:lvl w:ilvl="1" w:tplc="FCB07526">
      <w:start w:val="2"/>
      <w:numFmt w:val="bullet"/>
      <w:lvlText w:val="—"/>
      <w:lvlJc w:val="left"/>
      <w:pPr>
        <w:ind w:left="1440" w:hanging="360"/>
      </w:pPr>
      <w:rPr>
        <w:rFonts w:ascii="inherit" w:eastAsia="Times New Roman" w:hAnsi="inheri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F3AA3"/>
    <w:multiLevelType w:val="hybridMultilevel"/>
    <w:tmpl w:val="5B3A20C0"/>
    <w:lvl w:ilvl="0" w:tplc="FFFFFFFF">
      <w:start w:val="4"/>
      <w:numFmt w:val="decimal"/>
      <w:lvlText w:val="%1)"/>
      <w:lvlJc w:val="left"/>
      <w:pPr>
        <w:ind w:left="720" w:hanging="360"/>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8F1437"/>
    <w:multiLevelType w:val="hybridMultilevel"/>
    <w:tmpl w:val="5FF015E8"/>
    <w:lvl w:ilvl="0" w:tplc="FCB07526">
      <w:start w:val="2"/>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D741F"/>
    <w:multiLevelType w:val="hybridMultilevel"/>
    <w:tmpl w:val="572A6278"/>
    <w:lvl w:ilvl="0" w:tplc="B38EF4B6">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CC5CE4"/>
    <w:multiLevelType w:val="hybridMultilevel"/>
    <w:tmpl w:val="F3465154"/>
    <w:lvl w:ilvl="0" w:tplc="621E6DA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ACF5D7C"/>
    <w:multiLevelType w:val="hybridMultilevel"/>
    <w:tmpl w:val="E5C42AC4"/>
    <w:lvl w:ilvl="0" w:tplc="2BD877A8">
      <w:start w:val="1"/>
      <w:numFmt w:val="decimal"/>
      <w:lvlText w:val="%1)"/>
      <w:lvlJc w:val="left"/>
      <w:pPr>
        <w:ind w:left="1074" w:hanging="360"/>
      </w:pPr>
      <w:rPr>
        <w:rFonts w:ascii="Times New Roman" w:hAnsi="Times New Roman" w:cs="Times New Roman" w:hint="default"/>
        <w:color w:val="auto"/>
        <w:sz w:val="24"/>
        <w:szCs w:val="24"/>
      </w:rPr>
    </w:lvl>
    <w:lvl w:ilvl="1" w:tplc="08180019" w:tentative="1">
      <w:start w:val="1"/>
      <w:numFmt w:val="lowerLetter"/>
      <w:lvlText w:val="%2."/>
      <w:lvlJc w:val="left"/>
      <w:pPr>
        <w:ind w:left="1794" w:hanging="360"/>
      </w:pPr>
    </w:lvl>
    <w:lvl w:ilvl="2" w:tplc="0818001B" w:tentative="1">
      <w:start w:val="1"/>
      <w:numFmt w:val="lowerRoman"/>
      <w:lvlText w:val="%3."/>
      <w:lvlJc w:val="right"/>
      <w:pPr>
        <w:ind w:left="2514" w:hanging="180"/>
      </w:pPr>
    </w:lvl>
    <w:lvl w:ilvl="3" w:tplc="0818000F" w:tentative="1">
      <w:start w:val="1"/>
      <w:numFmt w:val="decimal"/>
      <w:lvlText w:val="%4."/>
      <w:lvlJc w:val="left"/>
      <w:pPr>
        <w:ind w:left="3234" w:hanging="360"/>
      </w:pPr>
    </w:lvl>
    <w:lvl w:ilvl="4" w:tplc="08180019" w:tentative="1">
      <w:start w:val="1"/>
      <w:numFmt w:val="lowerLetter"/>
      <w:lvlText w:val="%5."/>
      <w:lvlJc w:val="left"/>
      <w:pPr>
        <w:ind w:left="3954" w:hanging="360"/>
      </w:pPr>
    </w:lvl>
    <w:lvl w:ilvl="5" w:tplc="0818001B" w:tentative="1">
      <w:start w:val="1"/>
      <w:numFmt w:val="lowerRoman"/>
      <w:lvlText w:val="%6."/>
      <w:lvlJc w:val="right"/>
      <w:pPr>
        <w:ind w:left="4674" w:hanging="180"/>
      </w:pPr>
    </w:lvl>
    <w:lvl w:ilvl="6" w:tplc="0818000F" w:tentative="1">
      <w:start w:val="1"/>
      <w:numFmt w:val="decimal"/>
      <w:lvlText w:val="%7."/>
      <w:lvlJc w:val="left"/>
      <w:pPr>
        <w:ind w:left="5394" w:hanging="360"/>
      </w:pPr>
    </w:lvl>
    <w:lvl w:ilvl="7" w:tplc="08180019" w:tentative="1">
      <w:start w:val="1"/>
      <w:numFmt w:val="lowerLetter"/>
      <w:lvlText w:val="%8."/>
      <w:lvlJc w:val="left"/>
      <w:pPr>
        <w:ind w:left="6114" w:hanging="360"/>
      </w:pPr>
    </w:lvl>
    <w:lvl w:ilvl="8" w:tplc="0818001B" w:tentative="1">
      <w:start w:val="1"/>
      <w:numFmt w:val="lowerRoman"/>
      <w:lvlText w:val="%9."/>
      <w:lvlJc w:val="right"/>
      <w:pPr>
        <w:ind w:left="6834" w:hanging="180"/>
      </w:pPr>
    </w:lvl>
  </w:abstractNum>
  <w:abstractNum w:abstractNumId="27" w15:restartNumberingAfterBreak="0">
    <w:nsid w:val="6F8C2975"/>
    <w:multiLevelType w:val="hybridMultilevel"/>
    <w:tmpl w:val="462C9270"/>
    <w:lvl w:ilvl="0" w:tplc="0D5E3700">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1521D00"/>
    <w:multiLevelType w:val="hybridMultilevel"/>
    <w:tmpl w:val="C12AED4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8C3135"/>
    <w:multiLevelType w:val="hybridMultilevel"/>
    <w:tmpl w:val="C49AE418"/>
    <w:lvl w:ilvl="0" w:tplc="6F941B12">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6"/>
  </w:num>
  <w:num w:numId="2">
    <w:abstractNumId w:val="29"/>
  </w:num>
  <w:num w:numId="3">
    <w:abstractNumId w:val="0"/>
  </w:num>
  <w:num w:numId="4">
    <w:abstractNumId w:val="25"/>
  </w:num>
  <w:num w:numId="5">
    <w:abstractNumId w:val="15"/>
  </w:num>
  <w:num w:numId="6">
    <w:abstractNumId w:val="2"/>
  </w:num>
  <w:num w:numId="7">
    <w:abstractNumId w:val="1"/>
  </w:num>
  <w:num w:numId="8">
    <w:abstractNumId w:val="27"/>
  </w:num>
  <w:num w:numId="9">
    <w:abstractNumId w:val="11"/>
  </w:num>
  <w:num w:numId="10">
    <w:abstractNumId w:val="6"/>
  </w:num>
  <w:num w:numId="11">
    <w:abstractNumId w:val="3"/>
  </w:num>
  <w:num w:numId="12">
    <w:abstractNumId w:val="28"/>
  </w:num>
  <w:num w:numId="13">
    <w:abstractNumId w:val="16"/>
  </w:num>
  <w:num w:numId="14">
    <w:abstractNumId w:val="10"/>
  </w:num>
  <w:num w:numId="15">
    <w:abstractNumId w:val="13"/>
  </w:num>
  <w:num w:numId="16">
    <w:abstractNumId w:val="18"/>
  </w:num>
  <w:num w:numId="17">
    <w:abstractNumId w:val="21"/>
  </w:num>
  <w:num w:numId="18">
    <w:abstractNumId w:val="8"/>
  </w:num>
  <w:num w:numId="19">
    <w:abstractNumId w:val="17"/>
  </w:num>
  <w:num w:numId="20">
    <w:abstractNumId w:val="7"/>
  </w:num>
  <w:num w:numId="21">
    <w:abstractNumId w:val="5"/>
  </w:num>
  <w:num w:numId="22">
    <w:abstractNumId w:val="9"/>
  </w:num>
  <w:num w:numId="23">
    <w:abstractNumId w:val="20"/>
  </w:num>
  <w:num w:numId="24">
    <w:abstractNumId w:val="23"/>
  </w:num>
  <w:num w:numId="25">
    <w:abstractNumId w:val="24"/>
  </w:num>
  <w:num w:numId="26">
    <w:abstractNumId w:val="19"/>
  </w:num>
  <w:num w:numId="27">
    <w:abstractNumId w:val="22"/>
  </w:num>
  <w:num w:numId="28">
    <w:abstractNumId w:val="12"/>
  </w:num>
  <w:num w:numId="29">
    <w:abstractNumId w:val="4"/>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1543"/>
    <w:rsid w:val="0001180F"/>
    <w:rsid w:val="000136EC"/>
    <w:rsid w:val="00015C87"/>
    <w:rsid w:val="00015E75"/>
    <w:rsid w:val="000170EF"/>
    <w:rsid w:val="00027584"/>
    <w:rsid w:val="00027A2D"/>
    <w:rsid w:val="0003131A"/>
    <w:rsid w:val="00031367"/>
    <w:rsid w:val="00031AE9"/>
    <w:rsid w:val="0003323D"/>
    <w:rsid w:val="000333B3"/>
    <w:rsid w:val="0003375C"/>
    <w:rsid w:val="00035BFE"/>
    <w:rsid w:val="00036672"/>
    <w:rsid w:val="000408A2"/>
    <w:rsid w:val="00042FAE"/>
    <w:rsid w:val="00043A42"/>
    <w:rsid w:val="00044509"/>
    <w:rsid w:val="000470F3"/>
    <w:rsid w:val="00050657"/>
    <w:rsid w:val="00055067"/>
    <w:rsid w:val="000565E2"/>
    <w:rsid w:val="0005775C"/>
    <w:rsid w:val="00057992"/>
    <w:rsid w:val="000602AC"/>
    <w:rsid w:val="00060E71"/>
    <w:rsid w:val="0006147F"/>
    <w:rsid w:val="00064812"/>
    <w:rsid w:val="00065728"/>
    <w:rsid w:val="00071A49"/>
    <w:rsid w:val="00071E77"/>
    <w:rsid w:val="000731A7"/>
    <w:rsid w:val="00074E2D"/>
    <w:rsid w:val="0007636E"/>
    <w:rsid w:val="00076FED"/>
    <w:rsid w:val="00077EE6"/>
    <w:rsid w:val="00080986"/>
    <w:rsid w:val="000816D4"/>
    <w:rsid w:val="000855A4"/>
    <w:rsid w:val="000871FC"/>
    <w:rsid w:val="000922E0"/>
    <w:rsid w:val="00092A9F"/>
    <w:rsid w:val="0009459D"/>
    <w:rsid w:val="00096373"/>
    <w:rsid w:val="00097986"/>
    <w:rsid w:val="000A381D"/>
    <w:rsid w:val="000A4953"/>
    <w:rsid w:val="000A5ED2"/>
    <w:rsid w:val="000A655D"/>
    <w:rsid w:val="000B0A7C"/>
    <w:rsid w:val="000B0D60"/>
    <w:rsid w:val="000B150E"/>
    <w:rsid w:val="000B1FF8"/>
    <w:rsid w:val="000B32F6"/>
    <w:rsid w:val="000B4489"/>
    <w:rsid w:val="000B659D"/>
    <w:rsid w:val="000B6B9D"/>
    <w:rsid w:val="000C14F1"/>
    <w:rsid w:val="000C3B4A"/>
    <w:rsid w:val="000C6C8F"/>
    <w:rsid w:val="000C78A1"/>
    <w:rsid w:val="000D3FA1"/>
    <w:rsid w:val="000D69D9"/>
    <w:rsid w:val="000E106C"/>
    <w:rsid w:val="000E1525"/>
    <w:rsid w:val="000E1673"/>
    <w:rsid w:val="000E49E2"/>
    <w:rsid w:val="000E5455"/>
    <w:rsid w:val="000F790A"/>
    <w:rsid w:val="001054FF"/>
    <w:rsid w:val="00110178"/>
    <w:rsid w:val="001106FA"/>
    <w:rsid w:val="0011082E"/>
    <w:rsid w:val="001112F1"/>
    <w:rsid w:val="0011135D"/>
    <w:rsid w:val="00115E15"/>
    <w:rsid w:val="001171E4"/>
    <w:rsid w:val="00125140"/>
    <w:rsid w:val="001259BB"/>
    <w:rsid w:val="00126CFD"/>
    <w:rsid w:val="00130F55"/>
    <w:rsid w:val="00131039"/>
    <w:rsid w:val="001319D9"/>
    <w:rsid w:val="001342DF"/>
    <w:rsid w:val="00134467"/>
    <w:rsid w:val="00135A09"/>
    <w:rsid w:val="00135CCA"/>
    <w:rsid w:val="00141215"/>
    <w:rsid w:val="001417D6"/>
    <w:rsid w:val="001426A8"/>
    <w:rsid w:val="00142DFB"/>
    <w:rsid w:val="00143DD3"/>
    <w:rsid w:val="00143EE8"/>
    <w:rsid w:val="00144C3B"/>
    <w:rsid w:val="0014653E"/>
    <w:rsid w:val="00146CD7"/>
    <w:rsid w:val="001508A3"/>
    <w:rsid w:val="0015143C"/>
    <w:rsid w:val="0015246C"/>
    <w:rsid w:val="001524D4"/>
    <w:rsid w:val="00152AD3"/>
    <w:rsid w:val="001539BD"/>
    <w:rsid w:val="0015715A"/>
    <w:rsid w:val="001606CC"/>
    <w:rsid w:val="0016299C"/>
    <w:rsid w:val="001670EA"/>
    <w:rsid w:val="001707DD"/>
    <w:rsid w:val="00172661"/>
    <w:rsid w:val="00172E87"/>
    <w:rsid w:val="00172EE3"/>
    <w:rsid w:val="00181A48"/>
    <w:rsid w:val="00182FF2"/>
    <w:rsid w:val="001865F8"/>
    <w:rsid w:val="00190580"/>
    <w:rsid w:val="00190B63"/>
    <w:rsid w:val="00191980"/>
    <w:rsid w:val="0019223D"/>
    <w:rsid w:val="00192DE7"/>
    <w:rsid w:val="00195CC4"/>
    <w:rsid w:val="00196D3D"/>
    <w:rsid w:val="00196E82"/>
    <w:rsid w:val="001A1541"/>
    <w:rsid w:val="001A20FE"/>
    <w:rsid w:val="001A210B"/>
    <w:rsid w:val="001A25C3"/>
    <w:rsid w:val="001A3FB6"/>
    <w:rsid w:val="001A5E7B"/>
    <w:rsid w:val="001A7ACA"/>
    <w:rsid w:val="001A7CFC"/>
    <w:rsid w:val="001B054E"/>
    <w:rsid w:val="001B2737"/>
    <w:rsid w:val="001B3608"/>
    <w:rsid w:val="001C081B"/>
    <w:rsid w:val="001C0C0C"/>
    <w:rsid w:val="001C3DA7"/>
    <w:rsid w:val="001C48E6"/>
    <w:rsid w:val="001C7629"/>
    <w:rsid w:val="001D0E64"/>
    <w:rsid w:val="001D191C"/>
    <w:rsid w:val="001D39D9"/>
    <w:rsid w:val="001D4823"/>
    <w:rsid w:val="001D5B52"/>
    <w:rsid w:val="001E0ACB"/>
    <w:rsid w:val="001E1A0F"/>
    <w:rsid w:val="001E2ED3"/>
    <w:rsid w:val="001E3FAE"/>
    <w:rsid w:val="001E71A2"/>
    <w:rsid w:val="001E7F2C"/>
    <w:rsid w:val="001F1AF0"/>
    <w:rsid w:val="001F505C"/>
    <w:rsid w:val="001F570B"/>
    <w:rsid w:val="001F5FE1"/>
    <w:rsid w:val="001F7E90"/>
    <w:rsid w:val="00203616"/>
    <w:rsid w:val="00205BFD"/>
    <w:rsid w:val="00206908"/>
    <w:rsid w:val="00207196"/>
    <w:rsid w:val="00212813"/>
    <w:rsid w:val="00214893"/>
    <w:rsid w:val="0021499F"/>
    <w:rsid w:val="00215714"/>
    <w:rsid w:val="0021596D"/>
    <w:rsid w:val="00222CE1"/>
    <w:rsid w:val="002239C4"/>
    <w:rsid w:val="00227368"/>
    <w:rsid w:val="002276EA"/>
    <w:rsid w:val="00230028"/>
    <w:rsid w:val="00230965"/>
    <w:rsid w:val="002354FB"/>
    <w:rsid w:val="00235F5C"/>
    <w:rsid w:val="00236208"/>
    <w:rsid w:val="002423D1"/>
    <w:rsid w:val="00243E05"/>
    <w:rsid w:val="00244E02"/>
    <w:rsid w:val="00246F80"/>
    <w:rsid w:val="002475D0"/>
    <w:rsid w:val="00250710"/>
    <w:rsid w:val="00250711"/>
    <w:rsid w:val="002517BD"/>
    <w:rsid w:val="002523B2"/>
    <w:rsid w:val="002533D1"/>
    <w:rsid w:val="0025384D"/>
    <w:rsid w:val="00254401"/>
    <w:rsid w:val="002555C7"/>
    <w:rsid w:val="00256CEC"/>
    <w:rsid w:val="00257085"/>
    <w:rsid w:val="002628EE"/>
    <w:rsid w:val="00262FD5"/>
    <w:rsid w:val="00264927"/>
    <w:rsid w:val="0027067B"/>
    <w:rsid w:val="002727AB"/>
    <w:rsid w:val="00273481"/>
    <w:rsid w:val="00273547"/>
    <w:rsid w:val="00274E59"/>
    <w:rsid w:val="00275624"/>
    <w:rsid w:val="0027623F"/>
    <w:rsid w:val="00276BA6"/>
    <w:rsid w:val="00277646"/>
    <w:rsid w:val="00280E01"/>
    <w:rsid w:val="00281263"/>
    <w:rsid w:val="00282115"/>
    <w:rsid w:val="00284AF8"/>
    <w:rsid w:val="00287C82"/>
    <w:rsid w:val="00290057"/>
    <w:rsid w:val="00294054"/>
    <w:rsid w:val="002948F5"/>
    <w:rsid w:val="002952E8"/>
    <w:rsid w:val="00295E0D"/>
    <w:rsid w:val="0029730D"/>
    <w:rsid w:val="00297443"/>
    <w:rsid w:val="002A099F"/>
    <w:rsid w:val="002A0C70"/>
    <w:rsid w:val="002A2075"/>
    <w:rsid w:val="002A4D76"/>
    <w:rsid w:val="002A595F"/>
    <w:rsid w:val="002B02D5"/>
    <w:rsid w:val="002B29F1"/>
    <w:rsid w:val="002B48E5"/>
    <w:rsid w:val="002B49F0"/>
    <w:rsid w:val="002C23B4"/>
    <w:rsid w:val="002C4B73"/>
    <w:rsid w:val="002C4C34"/>
    <w:rsid w:val="002C501B"/>
    <w:rsid w:val="002C5E60"/>
    <w:rsid w:val="002C671F"/>
    <w:rsid w:val="002C7249"/>
    <w:rsid w:val="002D022F"/>
    <w:rsid w:val="002D0B64"/>
    <w:rsid w:val="002D1F35"/>
    <w:rsid w:val="002D2004"/>
    <w:rsid w:val="002D21F8"/>
    <w:rsid w:val="002D3404"/>
    <w:rsid w:val="002D3E41"/>
    <w:rsid w:val="002D53FF"/>
    <w:rsid w:val="002D6981"/>
    <w:rsid w:val="002E0BB0"/>
    <w:rsid w:val="002E0D23"/>
    <w:rsid w:val="002E1848"/>
    <w:rsid w:val="002E21C4"/>
    <w:rsid w:val="002E39C5"/>
    <w:rsid w:val="002E6802"/>
    <w:rsid w:val="002E792A"/>
    <w:rsid w:val="002F11CD"/>
    <w:rsid w:val="002F1F78"/>
    <w:rsid w:val="002F2894"/>
    <w:rsid w:val="002F2B4F"/>
    <w:rsid w:val="002F3719"/>
    <w:rsid w:val="002F4679"/>
    <w:rsid w:val="002F5A61"/>
    <w:rsid w:val="002F7BEB"/>
    <w:rsid w:val="00304053"/>
    <w:rsid w:val="00304A0C"/>
    <w:rsid w:val="00305248"/>
    <w:rsid w:val="00307792"/>
    <w:rsid w:val="00310E46"/>
    <w:rsid w:val="00311BC6"/>
    <w:rsid w:val="00313330"/>
    <w:rsid w:val="00314145"/>
    <w:rsid w:val="00314966"/>
    <w:rsid w:val="0031554D"/>
    <w:rsid w:val="00315577"/>
    <w:rsid w:val="00320934"/>
    <w:rsid w:val="0032226F"/>
    <w:rsid w:val="003231AF"/>
    <w:rsid w:val="00323A1E"/>
    <w:rsid w:val="00324900"/>
    <w:rsid w:val="003258A8"/>
    <w:rsid w:val="0032767A"/>
    <w:rsid w:val="00332045"/>
    <w:rsid w:val="0033636D"/>
    <w:rsid w:val="00336370"/>
    <w:rsid w:val="003363C3"/>
    <w:rsid w:val="00336754"/>
    <w:rsid w:val="00336810"/>
    <w:rsid w:val="003404CB"/>
    <w:rsid w:val="003410BF"/>
    <w:rsid w:val="00341D23"/>
    <w:rsid w:val="00345B83"/>
    <w:rsid w:val="0034641E"/>
    <w:rsid w:val="00347827"/>
    <w:rsid w:val="003514A4"/>
    <w:rsid w:val="00353835"/>
    <w:rsid w:val="00353E8D"/>
    <w:rsid w:val="003575DC"/>
    <w:rsid w:val="00357B3F"/>
    <w:rsid w:val="003629B8"/>
    <w:rsid w:val="0036457E"/>
    <w:rsid w:val="00366998"/>
    <w:rsid w:val="0037046F"/>
    <w:rsid w:val="003719CE"/>
    <w:rsid w:val="00371A7C"/>
    <w:rsid w:val="00372B49"/>
    <w:rsid w:val="0037373C"/>
    <w:rsid w:val="00374CAC"/>
    <w:rsid w:val="00375086"/>
    <w:rsid w:val="00375CBB"/>
    <w:rsid w:val="00376964"/>
    <w:rsid w:val="00380778"/>
    <w:rsid w:val="003810D7"/>
    <w:rsid w:val="003810EB"/>
    <w:rsid w:val="00383532"/>
    <w:rsid w:val="00384EB2"/>
    <w:rsid w:val="00386B78"/>
    <w:rsid w:val="003917A0"/>
    <w:rsid w:val="003932CC"/>
    <w:rsid w:val="00395F69"/>
    <w:rsid w:val="003A0D41"/>
    <w:rsid w:val="003A52D3"/>
    <w:rsid w:val="003A5C03"/>
    <w:rsid w:val="003B0615"/>
    <w:rsid w:val="003B1B0B"/>
    <w:rsid w:val="003B1E7D"/>
    <w:rsid w:val="003B250A"/>
    <w:rsid w:val="003B3A85"/>
    <w:rsid w:val="003B3E62"/>
    <w:rsid w:val="003B40EE"/>
    <w:rsid w:val="003B5725"/>
    <w:rsid w:val="003B58E4"/>
    <w:rsid w:val="003C0F6B"/>
    <w:rsid w:val="003C13C1"/>
    <w:rsid w:val="003C24C1"/>
    <w:rsid w:val="003C33F4"/>
    <w:rsid w:val="003C36AE"/>
    <w:rsid w:val="003C3AC1"/>
    <w:rsid w:val="003C5579"/>
    <w:rsid w:val="003C79D1"/>
    <w:rsid w:val="003C7A6B"/>
    <w:rsid w:val="003D4EBE"/>
    <w:rsid w:val="003D7104"/>
    <w:rsid w:val="003D769E"/>
    <w:rsid w:val="003E0E66"/>
    <w:rsid w:val="003E1267"/>
    <w:rsid w:val="003E1523"/>
    <w:rsid w:val="003E3966"/>
    <w:rsid w:val="003E560C"/>
    <w:rsid w:val="003E6171"/>
    <w:rsid w:val="003E6E79"/>
    <w:rsid w:val="003F49B3"/>
    <w:rsid w:val="003F6A91"/>
    <w:rsid w:val="003F787D"/>
    <w:rsid w:val="003F78BE"/>
    <w:rsid w:val="003F78F7"/>
    <w:rsid w:val="003F7A31"/>
    <w:rsid w:val="004007BE"/>
    <w:rsid w:val="00401CA5"/>
    <w:rsid w:val="00401F6D"/>
    <w:rsid w:val="00403447"/>
    <w:rsid w:val="00405F15"/>
    <w:rsid w:val="00406EFD"/>
    <w:rsid w:val="004071E8"/>
    <w:rsid w:val="0041489F"/>
    <w:rsid w:val="00414A45"/>
    <w:rsid w:val="00414D2E"/>
    <w:rsid w:val="0041533D"/>
    <w:rsid w:val="00416070"/>
    <w:rsid w:val="004160A5"/>
    <w:rsid w:val="00417105"/>
    <w:rsid w:val="00420096"/>
    <w:rsid w:val="00420884"/>
    <w:rsid w:val="00423258"/>
    <w:rsid w:val="00423771"/>
    <w:rsid w:val="00424E95"/>
    <w:rsid w:val="00425B75"/>
    <w:rsid w:val="0042616E"/>
    <w:rsid w:val="004273A0"/>
    <w:rsid w:val="0042797B"/>
    <w:rsid w:val="004310B3"/>
    <w:rsid w:val="00432107"/>
    <w:rsid w:val="00432A9A"/>
    <w:rsid w:val="00432FE9"/>
    <w:rsid w:val="004341D7"/>
    <w:rsid w:val="004354AB"/>
    <w:rsid w:val="004417E1"/>
    <w:rsid w:val="004417EC"/>
    <w:rsid w:val="004469A2"/>
    <w:rsid w:val="00446A6C"/>
    <w:rsid w:val="00450B0D"/>
    <w:rsid w:val="00461651"/>
    <w:rsid w:val="0046195D"/>
    <w:rsid w:val="00461B93"/>
    <w:rsid w:val="00463805"/>
    <w:rsid w:val="00464E23"/>
    <w:rsid w:val="0046513F"/>
    <w:rsid w:val="00465476"/>
    <w:rsid w:val="00466712"/>
    <w:rsid w:val="00467289"/>
    <w:rsid w:val="00467C23"/>
    <w:rsid w:val="004727EA"/>
    <w:rsid w:val="00472AA7"/>
    <w:rsid w:val="00473817"/>
    <w:rsid w:val="0047385C"/>
    <w:rsid w:val="004765D1"/>
    <w:rsid w:val="00477C17"/>
    <w:rsid w:val="00481026"/>
    <w:rsid w:val="004834F4"/>
    <w:rsid w:val="00484E68"/>
    <w:rsid w:val="00485E3E"/>
    <w:rsid w:val="0048771A"/>
    <w:rsid w:val="00487C03"/>
    <w:rsid w:val="00492BE4"/>
    <w:rsid w:val="00493C0A"/>
    <w:rsid w:val="0049466A"/>
    <w:rsid w:val="004952FE"/>
    <w:rsid w:val="00495572"/>
    <w:rsid w:val="0049589E"/>
    <w:rsid w:val="004A03AE"/>
    <w:rsid w:val="004A15C7"/>
    <w:rsid w:val="004A3C77"/>
    <w:rsid w:val="004A430E"/>
    <w:rsid w:val="004A4A48"/>
    <w:rsid w:val="004A5839"/>
    <w:rsid w:val="004A6977"/>
    <w:rsid w:val="004A6F3D"/>
    <w:rsid w:val="004B0311"/>
    <w:rsid w:val="004B1634"/>
    <w:rsid w:val="004B43CC"/>
    <w:rsid w:val="004B66DB"/>
    <w:rsid w:val="004B6AC1"/>
    <w:rsid w:val="004B7E29"/>
    <w:rsid w:val="004C0EE0"/>
    <w:rsid w:val="004C597F"/>
    <w:rsid w:val="004C5D6F"/>
    <w:rsid w:val="004C6635"/>
    <w:rsid w:val="004C7DBA"/>
    <w:rsid w:val="004C7F8D"/>
    <w:rsid w:val="004D1C62"/>
    <w:rsid w:val="004D1F8D"/>
    <w:rsid w:val="004D2DEB"/>
    <w:rsid w:val="004D5F04"/>
    <w:rsid w:val="004E11F3"/>
    <w:rsid w:val="004E1493"/>
    <w:rsid w:val="004E2221"/>
    <w:rsid w:val="004E300D"/>
    <w:rsid w:val="004E42C5"/>
    <w:rsid w:val="004E505C"/>
    <w:rsid w:val="004E7BD5"/>
    <w:rsid w:val="004F0666"/>
    <w:rsid w:val="004F124D"/>
    <w:rsid w:val="004F542B"/>
    <w:rsid w:val="00501ABF"/>
    <w:rsid w:val="00501DD4"/>
    <w:rsid w:val="005039DD"/>
    <w:rsid w:val="0050464C"/>
    <w:rsid w:val="005061F4"/>
    <w:rsid w:val="00506954"/>
    <w:rsid w:val="005107F1"/>
    <w:rsid w:val="00511A07"/>
    <w:rsid w:val="00512002"/>
    <w:rsid w:val="00512CD2"/>
    <w:rsid w:val="005169B6"/>
    <w:rsid w:val="00516AD0"/>
    <w:rsid w:val="005208F0"/>
    <w:rsid w:val="0052264E"/>
    <w:rsid w:val="005226CF"/>
    <w:rsid w:val="0052272E"/>
    <w:rsid w:val="0052327C"/>
    <w:rsid w:val="00524501"/>
    <w:rsid w:val="0052472D"/>
    <w:rsid w:val="00524ED2"/>
    <w:rsid w:val="005271AF"/>
    <w:rsid w:val="005275F3"/>
    <w:rsid w:val="00527AE9"/>
    <w:rsid w:val="005317AA"/>
    <w:rsid w:val="005336EE"/>
    <w:rsid w:val="00533E6C"/>
    <w:rsid w:val="00534215"/>
    <w:rsid w:val="00535485"/>
    <w:rsid w:val="00535A14"/>
    <w:rsid w:val="0053639A"/>
    <w:rsid w:val="00536FE1"/>
    <w:rsid w:val="00537499"/>
    <w:rsid w:val="00537E16"/>
    <w:rsid w:val="005428D7"/>
    <w:rsid w:val="00542A7E"/>
    <w:rsid w:val="00542E8A"/>
    <w:rsid w:val="00542FDB"/>
    <w:rsid w:val="00545459"/>
    <w:rsid w:val="00547673"/>
    <w:rsid w:val="0055081E"/>
    <w:rsid w:val="005509B8"/>
    <w:rsid w:val="00550ED9"/>
    <w:rsid w:val="00551DC5"/>
    <w:rsid w:val="00554E43"/>
    <w:rsid w:val="00560007"/>
    <w:rsid w:val="0056046C"/>
    <w:rsid w:val="00560D55"/>
    <w:rsid w:val="00560DC2"/>
    <w:rsid w:val="005614AE"/>
    <w:rsid w:val="00561BAF"/>
    <w:rsid w:val="005622FA"/>
    <w:rsid w:val="0056239B"/>
    <w:rsid w:val="00564B7C"/>
    <w:rsid w:val="0056502A"/>
    <w:rsid w:val="005657F2"/>
    <w:rsid w:val="00565A48"/>
    <w:rsid w:val="00571C8D"/>
    <w:rsid w:val="0057207C"/>
    <w:rsid w:val="0057225E"/>
    <w:rsid w:val="00573EA6"/>
    <w:rsid w:val="00573F05"/>
    <w:rsid w:val="00577D33"/>
    <w:rsid w:val="00581FD2"/>
    <w:rsid w:val="00584269"/>
    <w:rsid w:val="00586EC2"/>
    <w:rsid w:val="00587278"/>
    <w:rsid w:val="00587F44"/>
    <w:rsid w:val="005934E5"/>
    <w:rsid w:val="005954A1"/>
    <w:rsid w:val="0059672F"/>
    <w:rsid w:val="0059750E"/>
    <w:rsid w:val="005A2A86"/>
    <w:rsid w:val="005A35A0"/>
    <w:rsid w:val="005A395D"/>
    <w:rsid w:val="005A7151"/>
    <w:rsid w:val="005B1196"/>
    <w:rsid w:val="005B1BD0"/>
    <w:rsid w:val="005B312D"/>
    <w:rsid w:val="005B3A56"/>
    <w:rsid w:val="005B7822"/>
    <w:rsid w:val="005B7D44"/>
    <w:rsid w:val="005C06F3"/>
    <w:rsid w:val="005C0DEA"/>
    <w:rsid w:val="005C1EBC"/>
    <w:rsid w:val="005C3065"/>
    <w:rsid w:val="005C5600"/>
    <w:rsid w:val="005C75CB"/>
    <w:rsid w:val="005D1244"/>
    <w:rsid w:val="005D12E5"/>
    <w:rsid w:val="005D2ADE"/>
    <w:rsid w:val="005D342A"/>
    <w:rsid w:val="005D3706"/>
    <w:rsid w:val="005D4899"/>
    <w:rsid w:val="005D509E"/>
    <w:rsid w:val="005D6F8D"/>
    <w:rsid w:val="005D731E"/>
    <w:rsid w:val="005D760B"/>
    <w:rsid w:val="005E0E84"/>
    <w:rsid w:val="005E15A9"/>
    <w:rsid w:val="005E1FBA"/>
    <w:rsid w:val="005E4F07"/>
    <w:rsid w:val="005F1225"/>
    <w:rsid w:val="005F1790"/>
    <w:rsid w:val="005F3371"/>
    <w:rsid w:val="005F438C"/>
    <w:rsid w:val="005F4459"/>
    <w:rsid w:val="006011CD"/>
    <w:rsid w:val="006019AE"/>
    <w:rsid w:val="00602987"/>
    <w:rsid w:val="0060365D"/>
    <w:rsid w:val="006054F7"/>
    <w:rsid w:val="00606652"/>
    <w:rsid w:val="0061252A"/>
    <w:rsid w:val="006138B9"/>
    <w:rsid w:val="006151D9"/>
    <w:rsid w:val="006157A3"/>
    <w:rsid w:val="00616675"/>
    <w:rsid w:val="006232C2"/>
    <w:rsid w:val="00623A65"/>
    <w:rsid w:val="00625B51"/>
    <w:rsid w:val="006306D0"/>
    <w:rsid w:val="006311EE"/>
    <w:rsid w:val="006321F1"/>
    <w:rsid w:val="00633B51"/>
    <w:rsid w:val="00633DCC"/>
    <w:rsid w:val="00635C24"/>
    <w:rsid w:val="00641A80"/>
    <w:rsid w:val="00641F38"/>
    <w:rsid w:val="00643F19"/>
    <w:rsid w:val="006454FA"/>
    <w:rsid w:val="00645A3E"/>
    <w:rsid w:val="0065426E"/>
    <w:rsid w:val="00654795"/>
    <w:rsid w:val="0065542D"/>
    <w:rsid w:val="006556A8"/>
    <w:rsid w:val="00656950"/>
    <w:rsid w:val="00660CAD"/>
    <w:rsid w:val="00661DFB"/>
    <w:rsid w:val="006624EB"/>
    <w:rsid w:val="00662F75"/>
    <w:rsid w:val="00670367"/>
    <w:rsid w:val="00673D0A"/>
    <w:rsid w:val="00674705"/>
    <w:rsid w:val="00676BC9"/>
    <w:rsid w:val="00676F5C"/>
    <w:rsid w:val="00676FAF"/>
    <w:rsid w:val="00680E1D"/>
    <w:rsid w:val="00681610"/>
    <w:rsid w:val="006820BD"/>
    <w:rsid w:val="00683D1E"/>
    <w:rsid w:val="00683DBA"/>
    <w:rsid w:val="0068438F"/>
    <w:rsid w:val="00684CFB"/>
    <w:rsid w:val="006872F3"/>
    <w:rsid w:val="00687FBD"/>
    <w:rsid w:val="00690272"/>
    <w:rsid w:val="00690AC2"/>
    <w:rsid w:val="0069174F"/>
    <w:rsid w:val="0069204E"/>
    <w:rsid w:val="00693A67"/>
    <w:rsid w:val="006954B8"/>
    <w:rsid w:val="006A1694"/>
    <w:rsid w:val="006A1F7C"/>
    <w:rsid w:val="006A23F1"/>
    <w:rsid w:val="006A3CD6"/>
    <w:rsid w:val="006A477E"/>
    <w:rsid w:val="006A59DB"/>
    <w:rsid w:val="006A5E39"/>
    <w:rsid w:val="006A5EB8"/>
    <w:rsid w:val="006A7E54"/>
    <w:rsid w:val="006B02C8"/>
    <w:rsid w:val="006B0F11"/>
    <w:rsid w:val="006B16A4"/>
    <w:rsid w:val="006B1BF4"/>
    <w:rsid w:val="006B1DCC"/>
    <w:rsid w:val="006B3F20"/>
    <w:rsid w:val="006C087B"/>
    <w:rsid w:val="006C08F9"/>
    <w:rsid w:val="006C0E52"/>
    <w:rsid w:val="006C117F"/>
    <w:rsid w:val="006C22C5"/>
    <w:rsid w:val="006C435C"/>
    <w:rsid w:val="006C451D"/>
    <w:rsid w:val="006C776A"/>
    <w:rsid w:val="006D0738"/>
    <w:rsid w:val="006D453B"/>
    <w:rsid w:val="006D6550"/>
    <w:rsid w:val="006D7492"/>
    <w:rsid w:val="006E0044"/>
    <w:rsid w:val="006E252A"/>
    <w:rsid w:val="006F1662"/>
    <w:rsid w:val="006F5923"/>
    <w:rsid w:val="006F6467"/>
    <w:rsid w:val="006F6F74"/>
    <w:rsid w:val="006F7E93"/>
    <w:rsid w:val="007028DB"/>
    <w:rsid w:val="0070326F"/>
    <w:rsid w:val="007070EA"/>
    <w:rsid w:val="007109C7"/>
    <w:rsid w:val="00711CFC"/>
    <w:rsid w:val="00714789"/>
    <w:rsid w:val="00716163"/>
    <w:rsid w:val="007202A7"/>
    <w:rsid w:val="007210EE"/>
    <w:rsid w:val="00721986"/>
    <w:rsid w:val="00722FD8"/>
    <w:rsid w:val="0072662B"/>
    <w:rsid w:val="00727E48"/>
    <w:rsid w:val="0073227E"/>
    <w:rsid w:val="0073305D"/>
    <w:rsid w:val="007336CE"/>
    <w:rsid w:val="00733774"/>
    <w:rsid w:val="00733D1A"/>
    <w:rsid w:val="00734247"/>
    <w:rsid w:val="00736F61"/>
    <w:rsid w:val="00737475"/>
    <w:rsid w:val="007401D5"/>
    <w:rsid w:val="0074046E"/>
    <w:rsid w:val="007406DB"/>
    <w:rsid w:val="0074083A"/>
    <w:rsid w:val="007449DF"/>
    <w:rsid w:val="007451F1"/>
    <w:rsid w:val="007504B2"/>
    <w:rsid w:val="00751032"/>
    <w:rsid w:val="007517AC"/>
    <w:rsid w:val="00751B5B"/>
    <w:rsid w:val="00755C6C"/>
    <w:rsid w:val="00760CA1"/>
    <w:rsid w:val="0076132A"/>
    <w:rsid w:val="0076236D"/>
    <w:rsid w:val="00762C7E"/>
    <w:rsid w:val="007640FC"/>
    <w:rsid w:val="0076430B"/>
    <w:rsid w:val="00764796"/>
    <w:rsid w:val="00764AD4"/>
    <w:rsid w:val="007674C6"/>
    <w:rsid w:val="00771059"/>
    <w:rsid w:val="00771FE2"/>
    <w:rsid w:val="00772070"/>
    <w:rsid w:val="0077434A"/>
    <w:rsid w:val="007757F5"/>
    <w:rsid w:val="00776006"/>
    <w:rsid w:val="00776055"/>
    <w:rsid w:val="00785DCD"/>
    <w:rsid w:val="00791F3C"/>
    <w:rsid w:val="007925E1"/>
    <w:rsid w:val="00793AFD"/>
    <w:rsid w:val="00795D76"/>
    <w:rsid w:val="00796443"/>
    <w:rsid w:val="00797AD1"/>
    <w:rsid w:val="007A1B7F"/>
    <w:rsid w:val="007A1CA8"/>
    <w:rsid w:val="007A3481"/>
    <w:rsid w:val="007A4382"/>
    <w:rsid w:val="007A4666"/>
    <w:rsid w:val="007A798F"/>
    <w:rsid w:val="007A7BB0"/>
    <w:rsid w:val="007B1950"/>
    <w:rsid w:val="007B3AED"/>
    <w:rsid w:val="007B3BEF"/>
    <w:rsid w:val="007B46F9"/>
    <w:rsid w:val="007B7BA4"/>
    <w:rsid w:val="007C6994"/>
    <w:rsid w:val="007D24C0"/>
    <w:rsid w:val="007D272A"/>
    <w:rsid w:val="007D4715"/>
    <w:rsid w:val="007D4E95"/>
    <w:rsid w:val="007D5A9A"/>
    <w:rsid w:val="007D6975"/>
    <w:rsid w:val="007D6CE0"/>
    <w:rsid w:val="007E0924"/>
    <w:rsid w:val="007E0A3C"/>
    <w:rsid w:val="007E1A91"/>
    <w:rsid w:val="007E34F4"/>
    <w:rsid w:val="007E3ECB"/>
    <w:rsid w:val="007E46E5"/>
    <w:rsid w:val="007E6E9E"/>
    <w:rsid w:val="007F08B3"/>
    <w:rsid w:val="007F1047"/>
    <w:rsid w:val="007F2AC4"/>
    <w:rsid w:val="007F3083"/>
    <w:rsid w:val="007F39F9"/>
    <w:rsid w:val="007F44DF"/>
    <w:rsid w:val="007F4C4A"/>
    <w:rsid w:val="007F7190"/>
    <w:rsid w:val="007F7A52"/>
    <w:rsid w:val="00800AF5"/>
    <w:rsid w:val="008010B5"/>
    <w:rsid w:val="00802A61"/>
    <w:rsid w:val="00803FA2"/>
    <w:rsid w:val="00804D1A"/>
    <w:rsid w:val="00806698"/>
    <w:rsid w:val="00806C2C"/>
    <w:rsid w:val="00807B5B"/>
    <w:rsid w:val="008106C1"/>
    <w:rsid w:val="00810C99"/>
    <w:rsid w:val="0081133C"/>
    <w:rsid w:val="00812EA2"/>
    <w:rsid w:val="00813094"/>
    <w:rsid w:val="00815DD0"/>
    <w:rsid w:val="0082024A"/>
    <w:rsid w:val="0082086C"/>
    <w:rsid w:val="00821F8A"/>
    <w:rsid w:val="00822120"/>
    <w:rsid w:val="0082442F"/>
    <w:rsid w:val="00826162"/>
    <w:rsid w:val="00827ABE"/>
    <w:rsid w:val="00835491"/>
    <w:rsid w:val="0083554B"/>
    <w:rsid w:val="00840372"/>
    <w:rsid w:val="0084118E"/>
    <w:rsid w:val="008419DD"/>
    <w:rsid w:val="008433B7"/>
    <w:rsid w:val="0084345C"/>
    <w:rsid w:val="008441E1"/>
    <w:rsid w:val="0084465C"/>
    <w:rsid w:val="00845887"/>
    <w:rsid w:val="00845B07"/>
    <w:rsid w:val="008479B9"/>
    <w:rsid w:val="008522B5"/>
    <w:rsid w:val="008525E3"/>
    <w:rsid w:val="008544D3"/>
    <w:rsid w:val="008615AC"/>
    <w:rsid w:val="0086216D"/>
    <w:rsid w:val="00862598"/>
    <w:rsid w:val="008627FD"/>
    <w:rsid w:val="0086452B"/>
    <w:rsid w:val="008656CE"/>
    <w:rsid w:val="008668DE"/>
    <w:rsid w:val="008701C5"/>
    <w:rsid w:val="00870F76"/>
    <w:rsid w:val="008718D7"/>
    <w:rsid w:val="00871B73"/>
    <w:rsid w:val="00872C1C"/>
    <w:rsid w:val="00876418"/>
    <w:rsid w:val="00880F23"/>
    <w:rsid w:val="00881177"/>
    <w:rsid w:val="008815A4"/>
    <w:rsid w:val="008822BE"/>
    <w:rsid w:val="008843E9"/>
    <w:rsid w:val="00885249"/>
    <w:rsid w:val="00887DDB"/>
    <w:rsid w:val="00892B25"/>
    <w:rsid w:val="0089324D"/>
    <w:rsid w:val="008936B5"/>
    <w:rsid w:val="00893828"/>
    <w:rsid w:val="00893988"/>
    <w:rsid w:val="008948D1"/>
    <w:rsid w:val="008960D8"/>
    <w:rsid w:val="008A0DF4"/>
    <w:rsid w:val="008A3A4C"/>
    <w:rsid w:val="008A3E0A"/>
    <w:rsid w:val="008B3DA5"/>
    <w:rsid w:val="008B42E3"/>
    <w:rsid w:val="008C0544"/>
    <w:rsid w:val="008C12A3"/>
    <w:rsid w:val="008C2D83"/>
    <w:rsid w:val="008C37A4"/>
    <w:rsid w:val="008C38D8"/>
    <w:rsid w:val="008C4C41"/>
    <w:rsid w:val="008C5A2E"/>
    <w:rsid w:val="008C71FC"/>
    <w:rsid w:val="008C76AA"/>
    <w:rsid w:val="008D1355"/>
    <w:rsid w:val="008D42F9"/>
    <w:rsid w:val="008D6EAA"/>
    <w:rsid w:val="008E0005"/>
    <w:rsid w:val="008E4041"/>
    <w:rsid w:val="008E4642"/>
    <w:rsid w:val="008E53A2"/>
    <w:rsid w:val="008E5E4F"/>
    <w:rsid w:val="008E6610"/>
    <w:rsid w:val="008E7395"/>
    <w:rsid w:val="008E770F"/>
    <w:rsid w:val="008F1B75"/>
    <w:rsid w:val="008F1DD2"/>
    <w:rsid w:val="008F1FB4"/>
    <w:rsid w:val="008F2893"/>
    <w:rsid w:val="008F4130"/>
    <w:rsid w:val="008F7DC8"/>
    <w:rsid w:val="0090149F"/>
    <w:rsid w:val="009024E5"/>
    <w:rsid w:val="009041BE"/>
    <w:rsid w:val="00911003"/>
    <w:rsid w:val="009131A1"/>
    <w:rsid w:val="00913629"/>
    <w:rsid w:val="00914460"/>
    <w:rsid w:val="00914A6E"/>
    <w:rsid w:val="009167EF"/>
    <w:rsid w:val="0091682F"/>
    <w:rsid w:val="0091727B"/>
    <w:rsid w:val="00917478"/>
    <w:rsid w:val="009177F2"/>
    <w:rsid w:val="00921FB8"/>
    <w:rsid w:val="00925596"/>
    <w:rsid w:val="00926AFA"/>
    <w:rsid w:val="00927F6E"/>
    <w:rsid w:val="0093006B"/>
    <w:rsid w:val="00936A5B"/>
    <w:rsid w:val="00941B0A"/>
    <w:rsid w:val="00943888"/>
    <w:rsid w:val="00943EFD"/>
    <w:rsid w:val="00944A84"/>
    <w:rsid w:val="00944F81"/>
    <w:rsid w:val="00946ED4"/>
    <w:rsid w:val="00950FBF"/>
    <w:rsid w:val="00953CD6"/>
    <w:rsid w:val="00956A69"/>
    <w:rsid w:val="00961019"/>
    <w:rsid w:val="00964418"/>
    <w:rsid w:val="009644E1"/>
    <w:rsid w:val="009646DD"/>
    <w:rsid w:val="00971313"/>
    <w:rsid w:val="00971DA7"/>
    <w:rsid w:val="00972609"/>
    <w:rsid w:val="00973D3C"/>
    <w:rsid w:val="00973E6B"/>
    <w:rsid w:val="00974953"/>
    <w:rsid w:val="00974D4D"/>
    <w:rsid w:val="0097531D"/>
    <w:rsid w:val="009804B0"/>
    <w:rsid w:val="00982D5B"/>
    <w:rsid w:val="00983AB9"/>
    <w:rsid w:val="00984261"/>
    <w:rsid w:val="00984488"/>
    <w:rsid w:val="00984DD5"/>
    <w:rsid w:val="00990023"/>
    <w:rsid w:val="009911C0"/>
    <w:rsid w:val="0099332F"/>
    <w:rsid w:val="00993EF3"/>
    <w:rsid w:val="00993F19"/>
    <w:rsid w:val="00996469"/>
    <w:rsid w:val="009A05DE"/>
    <w:rsid w:val="009A12F5"/>
    <w:rsid w:val="009A23A0"/>
    <w:rsid w:val="009A3E24"/>
    <w:rsid w:val="009A4C09"/>
    <w:rsid w:val="009B00B3"/>
    <w:rsid w:val="009B6719"/>
    <w:rsid w:val="009C09FB"/>
    <w:rsid w:val="009C0BEC"/>
    <w:rsid w:val="009C0D17"/>
    <w:rsid w:val="009C1B95"/>
    <w:rsid w:val="009C2A41"/>
    <w:rsid w:val="009C3BF5"/>
    <w:rsid w:val="009D1F26"/>
    <w:rsid w:val="009D4A69"/>
    <w:rsid w:val="009D5EC4"/>
    <w:rsid w:val="009E1698"/>
    <w:rsid w:val="009E45AA"/>
    <w:rsid w:val="009E530C"/>
    <w:rsid w:val="009E602A"/>
    <w:rsid w:val="009F076C"/>
    <w:rsid w:val="009F1186"/>
    <w:rsid w:val="009F13BC"/>
    <w:rsid w:val="009F1759"/>
    <w:rsid w:val="009F6409"/>
    <w:rsid w:val="00A00FA4"/>
    <w:rsid w:val="00A0195E"/>
    <w:rsid w:val="00A0215F"/>
    <w:rsid w:val="00A02B13"/>
    <w:rsid w:val="00A0556C"/>
    <w:rsid w:val="00A06D5F"/>
    <w:rsid w:val="00A131E6"/>
    <w:rsid w:val="00A13A89"/>
    <w:rsid w:val="00A15D07"/>
    <w:rsid w:val="00A1636B"/>
    <w:rsid w:val="00A22B8E"/>
    <w:rsid w:val="00A233E8"/>
    <w:rsid w:val="00A25F5A"/>
    <w:rsid w:val="00A26780"/>
    <w:rsid w:val="00A31559"/>
    <w:rsid w:val="00A31FAC"/>
    <w:rsid w:val="00A33BC2"/>
    <w:rsid w:val="00A36C02"/>
    <w:rsid w:val="00A420C6"/>
    <w:rsid w:val="00A43924"/>
    <w:rsid w:val="00A43CA3"/>
    <w:rsid w:val="00A50581"/>
    <w:rsid w:val="00A54036"/>
    <w:rsid w:val="00A55CF2"/>
    <w:rsid w:val="00A55F52"/>
    <w:rsid w:val="00A5623E"/>
    <w:rsid w:val="00A57D45"/>
    <w:rsid w:val="00A635E1"/>
    <w:rsid w:val="00A64A6E"/>
    <w:rsid w:val="00A66FB7"/>
    <w:rsid w:val="00A6739B"/>
    <w:rsid w:val="00A67538"/>
    <w:rsid w:val="00A67A61"/>
    <w:rsid w:val="00A67FC9"/>
    <w:rsid w:val="00A71438"/>
    <w:rsid w:val="00A71AB8"/>
    <w:rsid w:val="00A73E35"/>
    <w:rsid w:val="00A74186"/>
    <w:rsid w:val="00A7467A"/>
    <w:rsid w:val="00A7492A"/>
    <w:rsid w:val="00A74DBE"/>
    <w:rsid w:val="00A762B5"/>
    <w:rsid w:val="00A80643"/>
    <w:rsid w:val="00A842C1"/>
    <w:rsid w:val="00A86901"/>
    <w:rsid w:val="00A919C2"/>
    <w:rsid w:val="00A960B2"/>
    <w:rsid w:val="00AA015D"/>
    <w:rsid w:val="00AA0259"/>
    <w:rsid w:val="00AA13AA"/>
    <w:rsid w:val="00AA1BF8"/>
    <w:rsid w:val="00AA2109"/>
    <w:rsid w:val="00AA23A6"/>
    <w:rsid w:val="00AA5884"/>
    <w:rsid w:val="00AA74F0"/>
    <w:rsid w:val="00AB0DD1"/>
    <w:rsid w:val="00AB316F"/>
    <w:rsid w:val="00AB4377"/>
    <w:rsid w:val="00AB5F3E"/>
    <w:rsid w:val="00AC07E8"/>
    <w:rsid w:val="00AC178F"/>
    <w:rsid w:val="00AC1C54"/>
    <w:rsid w:val="00AC4699"/>
    <w:rsid w:val="00AC46E1"/>
    <w:rsid w:val="00AC4CF0"/>
    <w:rsid w:val="00AC5616"/>
    <w:rsid w:val="00AC5DB3"/>
    <w:rsid w:val="00AC6664"/>
    <w:rsid w:val="00AD1084"/>
    <w:rsid w:val="00AD10B9"/>
    <w:rsid w:val="00AD37C8"/>
    <w:rsid w:val="00AD3DDB"/>
    <w:rsid w:val="00AD61CF"/>
    <w:rsid w:val="00AE151F"/>
    <w:rsid w:val="00AE2E82"/>
    <w:rsid w:val="00AE4544"/>
    <w:rsid w:val="00AE4945"/>
    <w:rsid w:val="00AE5141"/>
    <w:rsid w:val="00AE519F"/>
    <w:rsid w:val="00AE720E"/>
    <w:rsid w:val="00AE77A4"/>
    <w:rsid w:val="00AF08D9"/>
    <w:rsid w:val="00AF2032"/>
    <w:rsid w:val="00AF2DA5"/>
    <w:rsid w:val="00AF3E88"/>
    <w:rsid w:val="00AF3F95"/>
    <w:rsid w:val="00AF537B"/>
    <w:rsid w:val="00AF7DB1"/>
    <w:rsid w:val="00B0091E"/>
    <w:rsid w:val="00B00DA5"/>
    <w:rsid w:val="00B10E5D"/>
    <w:rsid w:val="00B11B26"/>
    <w:rsid w:val="00B12A2D"/>
    <w:rsid w:val="00B14BED"/>
    <w:rsid w:val="00B14F04"/>
    <w:rsid w:val="00B15DCC"/>
    <w:rsid w:val="00B16D93"/>
    <w:rsid w:val="00B170B6"/>
    <w:rsid w:val="00B17D5A"/>
    <w:rsid w:val="00B26D14"/>
    <w:rsid w:val="00B30412"/>
    <w:rsid w:val="00B306AD"/>
    <w:rsid w:val="00B30D61"/>
    <w:rsid w:val="00B31C02"/>
    <w:rsid w:val="00B331EF"/>
    <w:rsid w:val="00B37204"/>
    <w:rsid w:val="00B3753C"/>
    <w:rsid w:val="00B37B32"/>
    <w:rsid w:val="00B461EA"/>
    <w:rsid w:val="00B46839"/>
    <w:rsid w:val="00B46E38"/>
    <w:rsid w:val="00B46FDA"/>
    <w:rsid w:val="00B471C1"/>
    <w:rsid w:val="00B50204"/>
    <w:rsid w:val="00B51147"/>
    <w:rsid w:val="00B51D02"/>
    <w:rsid w:val="00B52052"/>
    <w:rsid w:val="00B54B44"/>
    <w:rsid w:val="00B56625"/>
    <w:rsid w:val="00B56C2E"/>
    <w:rsid w:val="00B577C7"/>
    <w:rsid w:val="00B6201C"/>
    <w:rsid w:val="00B62798"/>
    <w:rsid w:val="00B64BE8"/>
    <w:rsid w:val="00B66328"/>
    <w:rsid w:val="00B666ED"/>
    <w:rsid w:val="00B6683B"/>
    <w:rsid w:val="00B67310"/>
    <w:rsid w:val="00B7250E"/>
    <w:rsid w:val="00B731AE"/>
    <w:rsid w:val="00B74F4F"/>
    <w:rsid w:val="00B76658"/>
    <w:rsid w:val="00B81859"/>
    <w:rsid w:val="00B81FE2"/>
    <w:rsid w:val="00B82DF8"/>
    <w:rsid w:val="00B85869"/>
    <w:rsid w:val="00B85C20"/>
    <w:rsid w:val="00B904B4"/>
    <w:rsid w:val="00B911B2"/>
    <w:rsid w:val="00B92380"/>
    <w:rsid w:val="00B92E2D"/>
    <w:rsid w:val="00B94783"/>
    <w:rsid w:val="00B950A0"/>
    <w:rsid w:val="00BA03D8"/>
    <w:rsid w:val="00BA30AC"/>
    <w:rsid w:val="00BA726F"/>
    <w:rsid w:val="00BA75BF"/>
    <w:rsid w:val="00BB0C03"/>
    <w:rsid w:val="00BB2EC2"/>
    <w:rsid w:val="00BB3D76"/>
    <w:rsid w:val="00BB4D2F"/>
    <w:rsid w:val="00BB5D4C"/>
    <w:rsid w:val="00BC25D0"/>
    <w:rsid w:val="00BC2965"/>
    <w:rsid w:val="00BD2CF2"/>
    <w:rsid w:val="00BD30E2"/>
    <w:rsid w:val="00BD4533"/>
    <w:rsid w:val="00BD4AA1"/>
    <w:rsid w:val="00BD69BF"/>
    <w:rsid w:val="00BE0333"/>
    <w:rsid w:val="00BE2AFD"/>
    <w:rsid w:val="00BF4304"/>
    <w:rsid w:val="00BF6401"/>
    <w:rsid w:val="00C00816"/>
    <w:rsid w:val="00C00D1E"/>
    <w:rsid w:val="00C0112F"/>
    <w:rsid w:val="00C0233F"/>
    <w:rsid w:val="00C02F52"/>
    <w:rsid w:val="00C05CEC"/>
    <w:rsid w:val="00C06126"/>
    <w:rsid w:val="00C07505"/>
    <w:rsid w:val="00C12430"/>
    <w:rsid w:val="00C1625E"/>
    <w:rsid w:val="00C17926"/>
    <w:rsid w:val="00C21369"/>
    <w:rsid w:val="00C2192B"/>
    <w:rsid w:val="00C222B3"/>
    <w:rsid w:val="00C227A2"/>
    <w:rsid w:val="00C23A0B"/>
    <w:rsid w:val="00C24CD6"/>
    <w:rsid w:val="00C24EA9"/>
    <w:rsid w:val="00C26146"/>
    <w:rsid w:val="00C327FD"/>
    <w:rsid w:val="00C34735"/>
    <w:rsid w:val="00C35726"/>
    <w:rsid w:val="00C428A0"/>
    <w:rsid w:val="00C43B7C"/>
    <w:rsid w:val="00C47FCC"/>
    <w:rsid w:val="00C503FC"/>
    <w:rsid w:val="00C51C02"/>
    <w:rsid w:val="00C5455E"/>
    <w:rsid w:val="00C54BE8"/>
    <w:rsid w:val="00C57E80"/>
    <w:rsid w:val="00C63340"/>
    <w:rsid w:val="00C6343C"/>
    <w:rsid w:val="00C636B9"/>
    <w:rsid w:val="00C64078"/>
    <w:rsid w:val="00C651F9"/>
    <w:rsid w:val="00C65884"/>
    <w:rsid w:val="00C679BF"/>
    <w:rsid w:val="00C70087"/>
    <w:rsid w:val="00C7171B"/>
    <w:rsid w:val="00C71ECE"/>
    <w:rsid w:val="00C71FE2"/>
    <w:rsid w:val="00C7285A"/>
    <w:rsid w:val="00C73015"/>
    <w:rsid w:val="00C73591"/>
    <w:rsid w:val="00C73A4F"/>
    <w:rsid w:val="00C73B92"/>
    <w:rsid w:val="00C808AA"/>
    <w:rsid w:val="00C813C2"/>
    <w:rsid w:val="00C84BC4"/>
    <w:rsid w:val="00C84C72"/>
    <w:rsid w:val="00C8615C"/>
    <w:rsid w:val="00C861B2"/>
    <w:rsid w:val="00C864E1"/>
    <w:rsid w:val="00C9140B"/>
    <w:rsid w:val="00C92376"/>
    <w:rsid w:val="00C9543B"/>
    <w:rsid w:val="00C97A9E"/>
    <w:rsid w:val="00CA2CD4"/>
    <w:rsid w:val="00CA5A50"/>
    <w:rsid w:val="00CA668B"/>
    <w:rsid w:val="00CA6D80"/>
    <w:rsid w:val="00CA7462"/>
    <w:rsid w:val="00CA7539"/>
    <w:rsid w:val="00CA7CA1"/>
    <w:rsid w:val="00CB0768"/>
    <w:rsid w:val="00CB0835"/>
    <w:rsid w:val="00CB0C62"/>
    <w:rsid w:val="00CB1922"/>
    <w:rsid w:val="00CB44F9"/>
    <w:rsid w:val="00CC147F"/>
    <w:rsid w:val="00CC2FBD"/>
    <w:rsid w:val="00CC2FE4"/>
    <w:rsid w:val="00CC3505"/>
    <w:rsid w:val="00CC64AA"/>
    <w:rsid w:val="00CD0CE6"/>
    <w:rsid w:val="00CD3BD1"/>
    <w:rsid w:val="00CD5C40"/>
    <w:rsid w:val="00CD66D8"/>
    <w:rsid w:val="00CD7F3F"/>
    <w:rsid w:val="00CE1618"/>
    <w:rsid w:val="00CE5249"/>
    <w:rsid w:val="00CE583F"/>
    <w:rsid w:val="00CE6365"/>
    <w:rsid w:val="00CE6B21"/>
    <w:rsid w:val="00CE7B1D"/>
    <w:rsid w:val="00CF09F5"/>
    <w:rsid w:val="00CF1108"/>
    <w:rsid w:val="00CF4D96"/>
    <w:rsid w:val="00CF5A85"/>
    <w:rsid w:val="00CF7D35"/>
    <w:rsid w:val="00D00B9A"/>
    <w:rsid w:val="00D032D5"/>
    <w:rsid w:val="00D0777C"/>
    <w:rsid w:val="00D10DDC"/>
    <w:rsid w:val="00D12589"/>
    <w:rsid w:val="00D1285B"/>
    <w:rsid w:val="00D12B18"/>
    <w:rsid w:val="00D1471A"/>
    <w:rsid w:val="00D169EC"/>
    <w:rsid w:val="00D20CBB"/>
    <w:rsid w:val="00D21239"/>
    <w:rsid w:val="00D21B21"/>
    <w:rsid w:val="00D22B6B"/>
    <w:rsid w:val="00D24CD6"/>
    <w:rsid w:val="00D2520C"/>
    <w:rsid w:val="00D2558E"/>
    <w:rsid w:val="00D27B5C"/>
    <w:rsid w:val="00D342C2"/>
    <w:rsid w:val="00D34EAC"/>
    <w:rsid w:val="00D3501B"/>
    <w:rsid w:val="00D371DA"/>
    <w:rsid w:val="00D3784B"/>
    <w:rsid w:val="00D40743"/>
    <w:rsid w:val="00D42F11"/>
    <w:rsid w:val="00D50DA6"/>
    <w:rsid w:val="00D53C31"/>
    <w:rsid w:val="00D54BDB"/>
    <w:rsid w:val="00D564B9"/>
    <w:rsid w:val="00D56695"/>
    <w:rsid w:val="00D56B5E"/>
    <w:rsid w:val="00D57074"/>
    <w:rsid w:val="00D62386"/>
    <w:rsid w:val="00D647E2"/>
    <w:rsid w:val="00D678BE"/>
    <w:rsid w:val="00D709A9"/>
    <w:rsid w:val="00D73457"/>
    <w:rsid w:val="00D73EAC"/>
    <w:rsid w:val="00D76024"/>
    <w:rsid w:val="00D8023D"/>
    <w:rsid w:val="00D871EF"/>
    <w:rsid w:val="00D92118"/>
    <w:rsid w:val="00D93076"/>
    <w:rsid w:val="00D931C0"/>
    <w:rsid w:val="00D9653B"/>
    <w:rsid w:val="00DA36F5"/>
    <w:rsid w:val="00DA52D6"/>
    <w:rsid w:val="00DA605D"/>
    <w:rsid w:val="00DB40FE"/>
    <w:rsid w:val="00DB4E2E"/>
    <w:rsid w:val="00DB72F1"/>
    <w:rsid w:val="00DC0C8D"/>
    <w:rsid w:val="00DC0F7F"/>
    <w:rsid w:val="00DC6AB3"/>
    <w:rsid w:val="00DC6EFE"/>
    <w:rsid w:val="00DC6F65"/>
    <w:rsid w:val="00DD0549"/>
    <w:rsid w:val="00DD0980"/>
    <w:rsid w:val="00DD21F5"/>
    <w:rsid w:val="00DD56C3"/>
    <w:rsid w:val="00DE119D"/>
    <w:rsid w:val="00DE1864"/>
    <w:rsid w:val="00DE280B"/>
    <w:rsid w:val="00DE3D27"/>
    <w:rsid w:val="00DF1040"/>
    <w:rsid w:val="00DF1A02"/>
    <w:rsid w:val="00DF1D26"/>
    <w:rsid w:val="00DF7298"/>
    <w:rsid w:val="00E02857"/>
    <w:rsid w:val="00E038E8"/>
    <w:rsid w:val="00E051A9"/>
    <w:rsid w:val="00E0572C"/>
    <w:rsid w:val="00E05A33"/>
    <w:rsid w:val="00E0626D"/>
    <w:rsid w:val="00E07525"/>
    <w:rsid w:val="00E10E1C"/>
    <w:rsid w:val="00E155A3"/>
    <w:rsid w:val="00E17120"/>
    <w:rsid w:val="00E20087"/>
    <w:rsid w:val="00E202FF"/>
    <w:rsid w:val="00E21223"/>
    <w:rsid w:val="00E2403F"/>
    <w:rsid w:val="00E241CD"/>
    <w:rsid w:val="00E24CA0"/>
    <w:rsid w:val="00E25D02"/>
    <w:rsid w:val="00E25DBA"/>
    <w:rsid w:val="00E322B0"/>
    <w:rsid w:val="00E330CE"/>
    <w:rsid w:val="00E365A7"/>
    <w:rsid w:val="00E4174F"/>
    <w:rsid w:val="00E434B9"/>
    <w:rsid w:val="00E45113"/>
    <w:rsid w:val="00E47A7A"/>
    <w:rsid w:val="00E50E3D"/>
    <w:rsid w:val="00E51304"/>
    <w:rsid w:val="00E514A8"/>
    <w:rsid w:val="00E537B4"/>
    <w:rsid w:val="00E53FA4"/>
    <w:rsid w:val="00E5420D"/>
    <w:rsid w:val="00E57277"/>
    <w:rsid w:val="00E5734A"/>
    <w:rsid w:val="00E65D6F"/>
    <w:rsid w:val="00E672A4"/>
    <w:rsid w:val="00E67473"/>
    <w:rsid w:val="00E700CD"/>
    <w:rsid w:val="00E71351"/>
    <w:rsid w:val="00E72218"/>
    <w:rsid w:val="00E72637"/>
    <w:rsid w:val="00E72D42"/>
    <w:rsid w:val="00E7602C"/>
    <w:rsid w:val="00E81076"/>
    <w:rsid w:val="00E81DBE"/>
    <w:rsid w:val="00E81FB8"/>
    <w:rsid w:val="00E82350"/>
    <w:rsid w:val="00E82B42"/>
    <w:rsid w:val="00E8460D"/>
    <w:rsid w:val="00E85029"/>
    <w:rsid w:val="00E90EEC"/>
    <w:rsid w:val="00E94046"/>
    <w:rsid w:val="00E94DE5"/>
    <w:rsid w:val="00E95477"/>
    <w:rsid w:val="00E97131"/>
    <w:rsid w:val="00E97282"/>
    <w:rsid w:val="00E97B80"/>
    <w:rsid w:val="00EA1546"/>
    <w:rsid w:val="00EA20A8"/>
    <w:rsid w:val="00EA4325"/>
    <w:rsid w:val="00EB0755"/>
    <w:rsid w:val="00EB13A3"/>
    <w:rsid w:val="00EB19D6"/>
    <w:rsid w:val="00EC4976"/>
    <w:rsid w:val="00EC54E3"/>
    <w:rsid w:val="00EC6E25"/>
    <w:rsid w:val="00EC7AF9"/>
    <w:rsid w:val="00ED3953"/>
    <w:rsid w:val="00ED417A"/>
    <w:rsid w:val="00ED60E7"/>
    <w:rsid w:val="00ED60FB"/>
    <w:rsid w:val="00ED6195"/>
    <w:rsid w:val="00ED6D0B"/>
    <w:rsid w:val="00ED71C8"/>
    <w:rsid w:val="00ED7FDB"/>
    <w:rsid w:val="00EE3852"/>
    <w:rsid w:val="00EE4A2F"/>
    <w:rsid w:val="00EE4A6B"/>
    <w:rsid w:val="00EE56B6"/>
    <w:rsid w:val="00EF0051"/>
    <w:rsid w:val="00EF1AB0"/>
    <w:rsid w:val="00EF47F2"/>
    <w:rsid w:val="00EF5167"/>
    <w:rsid w:val="00EF6B2D"/>
    <w:rsid w:val="00EF7E6E"/>
    <w:rsid w:val="00F02349"/>
    <w:rsid w:val="00F024A8"/>
    <w:rsid w:val="00F02938"/>
    <w:rsid w:val="00F032BF"/>
    <w:rsid w:val="00F06648"/>
    <w:rsid w:val="00F075E1"/>
    <w:rsid w:val="00F111A6"/>
    <w:rsid w:val="00F11610"/>
    <w:rsid w:val="00F13D97"/>
    <w:rsid w:val="00F14D61"/>
    <w:rsid w:val="00F150F3"/>
    <w:rsid w:val="00F15591"/>
    <w:rsid w:val="00F16240"/>
    <w:rsid w:val="00F173BB"/>
    <w:rsid w:val="00F17A19"/>
    <w:rsid w:val="00F20147"/>
    <w:rsid w:val="00F20FE1"/>
    <w:rsid w:val="00F233E3"/>
    <w:rsid w:val="00F279DC"/>
    <w:rsid w:val="00F36A12"/>
    <w:rsid w:val="00F3776C"/>
    <w:rsid w:val="00F37BA7"/>
    <w:rsid w:val="00F4293E"/>
    <w:rsid w:val="00F43624"/>
    <w:rsid w:val="00F44FEA"/>
    <w:rsid w:val="00F4586C"/>
    <w:rsid w:val="00F470E3"/>
    <w:rsid w:val="00F54B18"/>
    <w:rsid w:val="00F55A41"/>
    <w:rsid w:val="00F56006"/>
    <w:rsid w:val="00F6511F"/>
    <w:rsid w:val="00F74323"/>
    <w:rsid w:val="00F74FF2"/>
    <w:rsid w:val="00F761F8"/>
    <w:rsid w:val="00F8028A"/>
    <w:rsid w:val="00F80CCC"/>
    <w:rsid w:val="00F824B8"/>
    <w:rsid w:val="00F82B22"/>
    <w:rsid w:val="00F860D9"/>
    <w:rsid w:val="00F90DC4"/>
    <w:rsid w:val="00F9120C"/>
    <w:rsid w:val="00F91B0B"/>
    <w:rsid w:val="00F920E7"/>
    <w:rsid w:val="00F92BC5"/>
    <w:rsid w:val="00F930D5"/>
    <w:rsid w:val="00F93105"/>
    <w:rsid w:val="00F94A1E"/>
    <w:rsid w:val="00F960F4"/>
    <w:rsid w:val="00F96A5B"/>
    <w:rsid w:val="00FA0483"/>
    <w:rsid w:val="00FA3FE5"/>
    <w:rsid w:val="00FA4B76"/>
    <w:rsid w:val="00FA503D"/>
    <w:rsid w:val="00FA5BD0"/>
    <w:rsid w:val="00FA6F0E"/>
    <w:rsid w:val="00FB0947"/>
    <w:rsid w:val="00FB0CDB"/>
    <w:rsid w:val="00FB254D"/>
    <w:rsid w:val="00FB35C1"/>
    <w:rsid w:val="00FC1609"/>
    <w:rsid w:val="00FC19F7"/>
    <w:rsid w:val="00FC30A6"/>
    <w:rsid w:val="00FC3C2F"/>
    <w:rsid w:val="00FC3E47"/>
    <w:rsid w:val="00FC457E"/>
    <w:rsid w:val="00FD0B66"/>
    <w:rsid w:val="00FD126F"/>
    <w:rsid w:val="00FD21A8"/>
    <w:rsid w:val="00FD4C28"/>
    <w:rsid w:val="00FD53C3"/>
    <w:rsid w:val="00FE1D56"/>
    <w:rsid w:val="00FE2690"/>
    <w:rsid w:val="00FE2F26"/>
    <w:rsid w:val="00FE41B9"/>
    <w:rsid w:val="00FE6CD6"/>
    <w:rsid w:val="00FE7DD9"/>
    <w:rsid w:val="00FF51E2"/>
    <w:rsid w:val="00FF5900"/>
    <w:rsid w:val="00FF5A0A"/>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unhideWhenUsed/>
    <w:rsid w:val="00736F61"/>
    <w:rPr>
      <w:sz w:val="16"/>
      <w:szCs w:val="16"/>
    </w:rPr>
  </w:style>
  <w:style w:type="paragraph" w:styleId="CommentText">
    <w:name w:val="annotation text"/>
    <w:basedOn w:val="Normal"/>
    <w:link w:val="CommentTextChar"/>
    <w:uiPriority w:val="99"/>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39"/>
    <w:rsid w:val="00F0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rsid w:val="002E39C5"/>
    <w:pPr>
      <w:spacing w:after="0" w:line="240" w:lineRule="auto"/>
      <w:jc w:val="center"/>
    </w:pPr>
    <w:rPr>
      <w:rFonts w:ascii="Times New Roman" w:eastAsia="Times New Roman" w:hAnsi="Times New Roman" w:cs="Times New Roman"/>
      <w:sz w:val="24"/>
      <w:szCs w:val="24"/>
      <w:lang w:val="ru-RU" w:eastAsia="ru-RU"/>
    </w:rPr>
  </w:style>
  <w:style w:type="paragraph" w:customStyle="1" w:styleId="2">
    <w:name w:val="Абзац списка2"/>
    <w:basedOn w:val="Normal"/>
    <w:rsid w:val="00401F6D"/>
    <w:pPr>
      <w:spacing w:after="200" w:line="276" w:lineRule="auto"/>
      <w:ind w:left="720"/>
    </w:pPr>
    <w:rPr>
      <w:rFonts w:ascii="Calibri" w:eastAsia="Calibri" w:hAnsi="Calibri" w:cs="Calibri"/>
      <w:lang w:val="ru-RU"/>
    </w:rPr>
  </w:style>
  <w:style w:type="paragraph" w:styleId="ListParagraph">
    <w:name w:val="List Paragraph"/>
    <w:basedOn w:val="Normal"/>
    <w:uiPriority w:val="34"/>
    <w:qFormat/>
    <w:rsid w:val="00D57074"/>
    <w:pPr>
      <w:ind w:left="720"/>
      <w:contextualSpacing/>
    </w:pPr>
  </w:style>
  <w:style w:type="character" w:styleId="Emphasis">
    <w:name w:val="Emphasis"/>
    <w:basedOn w:val="DefaultParagraphFont"/>
    <w:uiPriority w:val="20"/>
    <w:qFormat/>
    <w:rsid w:val="001171E4"/>
    <w:rPr>
      <w:i/>
      <w:iCs/>
    </w:rPr>
  </w:style>
  <w:style w:type="paragraph" w:customStyle="1" w:styleId="tt">
    <w:name w:val="tt"/>
    <w:basedOn w:val="Normal"/>
    <w:rsid w:val="00E94046"/>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p">
    <w:name w:val="cp"/>
    <w:basedOn w:val="Normal"/>
    <w:uiPriority w:val="99"/>
    <w:rsid w:val="00E94046"/>
    <w:pPr>
      <w:spacing w:after="0" w:line="240" w:lineRule="auto"/>
      <w:jc w:val="center"/>
    </w:pPr>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C86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861B2"/>
    <w:pPr>
      <w:spacing w:after="0" w:line="240" w:lineRule="auto"/>
      <w:jc w:val="right"/>
    </w:pPr>
    <w:rPr>
      <w:rFonts w:ascii="Times New Roman" w:eastAsia="Times New Roman" w:hAnsi="Times New Roman" w:cs="Times New Roman"/>
      <w:sz w:val="24"/>
      <w:szCs w:val="24"/>
    </w:rPr>
  </w:style>
  <w:style w:type="paragraph" w:styleId="Revision">
    <w:name w:val="Revision"/>
    <w:hidden/>
    <w:uiPriority w:val="99"/>
    <w:semiHidden/>
    <w:rsid w:val="0047385C"/>
    <w:pPr>
      <w:spacing w:after="0" w:line="240" w:lineRule="auto"/>
    </w:pPr>
  </w:style>
  <w:style w:type="paragraph" w:customStyle="1" w:styleId="cb">
    <w:name w:val="cb"/>
    <w:basedOn w:val="Normal"/>
    <w:rsid w:val="004A6977"/>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character" w:customStyle="1" w:styleId="salnttl">
    <w:name w:val="s_aln_ttl"/>
    <w:basedOn w:val="DefaultParagraphFont"/>
    <w:rsid w:val="004273A0"/>
  </w:style>
  <w:style w:type="character" w:customStyle="1" w:styleId="salnbdy">
    <w:name w:val="s_aln_bdy"/>
    <w:basedOn w:val="DefaultParagraphFont"/>
    <w:rsid w:val="004273A0"/>
  </w:style>
  <w:style w:type="character" w:customStyle="1" w:styleId="slit">
    <w:name w:val="s_lit"/>
    <w:basedOn w:val="DefaultParagraphFont"/>
    <w:rsid w:val="004273A0"/>
  </w:style>
  <w:style w:type="character" w:customStyle="1" w:styleId="slitttl">
    <w:name w:val="s_lit_ttl"/>
    <w:basedOn w:val="DefaultParagraphFont"/>
    <w:rsid w:val="004273A0"/>
  </w:style>
  <w:style w:type="character" w:customStyle="1" w:styleId="slitbdy">
    <w:name w:val="s_lit_bdy"/>
    <w:basedOn w:val="DefaultParagraphFont"/>
    <w:rsid w:val="004273A0"/>
  </w:style>
  <w:style w:type="character" w:customStyle="1" w:styleId="slgi">
    <w:name w:val="s_lgi"/>
    <w:basedOn w:val="DefaultParagraphFont"/>
    <w:rsid w:val="004273A0"/>
  </w:style>
  <w:style w:type="character" w:customStyle="1" w:styleId="UnresolvedMention">
    <w:name w:val="Unresolved Mention"/>
    <w:basedOn w:val="DefaultParagraphFont"/>
    <w:uiPriority w:val="99"/>
    <w:semiHidden/>
    <w:unhideWhenUsed/>
    <w:rsid w:val="007504B2"/>
    <w:rPr>
      <w:color w:val="605E5C"/>
      <w:shd w:val="clear" w:color="auto" w:fill="E1DFDD"/>
    </w:rPr>
  </w:style>
  <w:style w:type="character" w:customStyle="1" w:styleId="cf01">
    <w:name w:val="cf01"/>
    <w:basedOn w:val="DefaultParagraphFont"/>
    <w:rsid w:val="00542A7E"/>
    <w:rPr>
      <w:rFonts w:ascii="Segoe UI" w:hAnsi="Segoe UI" w:cs="Segoe UI" w:hint="default"/>
      <w:sz w:val="18"/>
      <w:szCs w:val="18"/>
    </w:rPr>
  </w:style>
  <w:style w:type="paragraph" w:customStyle="1" w:styleId="sm">
    <w:name w:val="sm"/>
    <w:basedOn w:val="Normal"/>
    <w:rsid w:val="00D56695"/>
    <w:pPr>
      <w:spacing w:before="240" w:after="100" w:afterAutospacing="1" w:line="240" w:lineRule="auto"/>
      <w:ind w:left="567"/>
    </w:pPr>
    <w:rPr>
      <w:rFonts w:ascii="Times New Roman" w:eastAsiaTheme="minorEastAsia" w:hAnsi="Times New Roman" w:cs="Times New Roman"/>
      <w:b/>
      <w:bCs/>
      <w:sz w:val="24"/>
      <w:szCs w:val="24"/>
      <w:lang w:val="en-GB" w:eastAsia="en-GB"/>
    </w:rPr>
  </w:style>
  <w:style w:type="character" w:customStyle="1" w:styleId="cf11">
    <w:name w:val="cf11"/>
    <w:basedOn w:val="DefaultParagraphFont"/>
    <w:rsid w:val="002523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48186">
      <w:bodyDiv w:val="1"/>
      <w:marLeft w:val="0"/>
      <w:marRight w:val="0"/>
      <w:marTop w:val="0"/>
      <w:marBottom w:val="0"/>
      <w:divBdr>
        <w:top w:val="none" w:sz="0" w:space="0" w:color="auto"/>
        <w:left w:val="none" w:sz="0" w:space="0" w:color="auto"/>
        <w:bottom w:val="none" w:sz="0" w:space="0" w:color="auto"/>
        <w:right w:val="none" w:sz="0" w:space="0" w:color="auto"/>
      </w:divBdr>
    </w:div>
    <w:div w:id="262691309">
      <w:bodyDiv w:val="1"/>
      <w:marLeft w:val="0"/>
      <w:marRight w:val="0"/>
      <w:marTop w:val="0"/>
      <w:marBottom w:val="0"/>
      <w:divBdr>
        <w:top w:val="none" w:sz="0" w:space="0" w:color="auto"/>
        <w:left w:val="none" w:sz="0" w:space="0" w:color="auto"/>
        <w:bottom w:val="none" w:sz="0" w:space="0" w:color="auto"/>
        <w:right w:val="none" w:sz="0" w:space="0" w:color="auto"/>
      </w:divBdr>
    </w:div>
    <w:div w:id="318846011">
      <w:bodyDiv w:val="1"/>
      <w:marLeft w:val="0"/>
      <w:marRight w:val="0"/>
      <w:marTop w:val="0"/>
      <w:marBottom w:val="0"/>
      <w:divBdr>
        <w:top w:val="none" w:sz="0" w:space="0" w:color="auto"/>
        <w:left w:val="none" w:sz="0" w:space="0" w:color="auto"/>
        <w:bottom w:val="none" w:sz="0" w:space="0" w:color="auto"/>
        <w:right w:val="none" w:sz="0" w:space="0" w:color="auto"/>
      </w:divBdr>
    </w:div>
    <w:div w:id="483088658">
      <w:bodyDiv w:val="1"/>
      <w:marLeft w:val="0"/>
      <w:marRight w:val="0"/>
      <w:marTop w:val="0"/>
      <w:marBottom w:val="0"/>
      <w:divBdr>
        <w:top w:val="none" w:sz="0" w:space="0" w:color="auto"/>
        <w:left w:val="none" w:sz="0" w:space="0" w:color="auto"/>
        <w:bottom w:val="none" w:sz="0" w:space="0" w:color="auto"/>
        <w:right w:val="none" w:sz="0" w:space="0" w:color="auto"/>
      </w:divBdr>
    </w:div>
    <w:div w:id="491682838">
      <w:bodyDiv w:val="1"/>
      <w:marLeft w:val="0"/>
      <w:marRight w:val="0"/>
      <w:marTop w:val="0"/>
      <w:marBottom w:val="0"/>
      <w:divBdr>
        <w:top w:val="none" w:sz="0" w:space="0" w:color="auto"/>
        <w:left w:val="none" w:sz="0" w:space="0" w:color="auto"/>
        <w:bottom w:val="none" w:sz="0" w:space="0" w:color="auto"/>
        <w:right w:val="none" w:sz="0" w:space="0" w:color="auto"/>
      </w:divBdr>
    </w:div>
    <w:div w:id="572278075">
      <w:bodyDiv w:val="1"/>
      <w:marLeft w:val="0"/>
      <w:marRight w:val="0"/>
      <w:marTop w:val="0"/>
      <w:marBottom w:val="0"/>
      <w:divBdr>
        <w:top w:val="none" w:sz="0" w:space="0" w:color="auto"/>
        <w:left w:val="none" w:sz="0" w:space="0" w:color="auto"/>
        <w:bottom w:val="none" w:sz="0" w:space="0" w:color="auto"/>
        <w:right w:val="none" w:sz="0" w:space="0" w:color="auto"/>
      </w:divBdr>
    </w:div>
    <w:div w:id="592083103">
      <w:bodyDiv w:val="1"/>
      <w:marLeft w:val="0"/>
      <w:marRight w:val="0"/>
      <w:marTop w:val="0"/>
      <w:marBottom w:val="0"/>
      <w:divBdr>
        <w:top w:val="none" w:sz="0" w:space="0" w:color="auto"/>
        <w:left w:val="none" w:sz="0" w:space="0" w:color="auto"/>
        <w:bottom w:val="none" w:sz="0" w:space="0" w:color="auto"/>
        <w:right w:val="none" w:sz="0" w:space="0" w:color="auto"/>
      </w:divBdr>
    </w:div>
    <w:div w:id="653752497">
      <w:bodyDiv w:val="1"/>
      <w:marLeft w:val="0"/>
      <w:marRight w:val="0"/>
      <w:marTop w:val="0"/>
      <w:marBottom w:val="0"/>
      <w:divBdr>
        <w:top w:val="none" w:sz="0" w:space="0" w:color="auto"/>
        <w:left w:val="none" w:sz="0" w:space="0" w:color="auto"/>
        <w:bottom w:val="none" w:sz="0" w:space="0" w:color="auto"/>
        <w:right w:val="none" w:sz="0" w:space="0" w:color="auto"/>
      </w:divBdr>
    </w:div>
    <w:div w:id="1006129132">
      <w:bodyDiv w:val="1"/>
      <w:marLeft w:val="0"/>
      <w:marRight w:val="0"/>
      <w:marTop w:val="0"/>
      <w:marBottom w:val="0"/>
      <w:divBdr>
        <w:top w:val="none" w:sz="0" w:space="0" w:color="auto"/>
        <w:left w:val="none" w:sz="0" w:space="0" w:color="auto"/>
        <w:bottom w:val="none" w:sz="0" w:space="0" w:color="auto"/>
        <w:right w:val="none" w:sz="0" w:space="0" w:color="auto"/>
      </w:divBdr>
    </w:div>
    <w:div w:id="1011758859">
      <w:bodyDiv w:val="1"/>
      <w:marLeft w:val="0"/>
      <w:marRight w:val="0"/>
      <w:marTop w:val="0"/>
      <w:marBottom w:val="0"/>
      <w:divBdr>
        <w:top w:val="none" w:sz="0" w:space="0" w:color="auto"/>
        <w:left w:val="none" w:sz="0" w:space="0" w:color="auto"/>
        <w:bottom w:val="none" w:sz="0" w:space="0" w:color="auto"/>
        <w:right w:val="none" w:sz="0" w:space="0" w:color="auto"/>
      </w:divBdr>
    </w:div>
    <w:div w:id="1151360965">
      <w:bodyDiv w:val="1"/>
      <w:marLeft w:val="0"/>
      <w:marRight w:val="0"/>
      <w:marTop w:val="0"/>
      <w:marBottom w:val="0"/>
      <w:divBdr>
        <w:top w:val="none" w:sz="0" w:space="0" w:color="auto"/>
        <w:left w:val="none" w:sz="0" w:space="0" w:color="auto"/>
        <w:bottom w:val="none" w:sz="0" w:space="0" w:color="auto"/>
        <w:right w:val="none" w:sz="0" w:space="0" w:color="auto"/>
      </w:divBdr>
    </w:div>
    <w:div w:id="1283459872">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85174474">
      <w:bodyDiv w:val="1"/>
      <w:marLeft w:val="0"/>
      <w:marRight w:val="0"/>
      <w:marTop w:val="0"/>
      <w:marBottom w:val="0"/>
      <w:divBdr>
        <w:top w:val="none" w:sz="0" w:space="0" w:color="auto"/>
        <w:left w:val="none" w:sz="0" w:space="0" w:color="auto"/>
        <w:bottom w:val="none" w:sz="0" w:space="0" w:color="auto"/>
        <w:right w:val="none" w:sz="0" w:space="0" w:color="auto"/>
      </w:divBdr>
    </w:div>
    <w:div w:id="1476487797">
      <w:bodyDiv w:val="1"/>
      <w:marLeft w:val="0"/>
      <w:marRight w:val="0"/>
      <w:marTop w:val="0"/>
      <w:marBottom w:val="0"/>
      <w:divBdr>
        <w:top w:val="none" w:sz="0" w:space="0" w:color="auto"/>
        <w:left w:val="none" w:sz="0" w:space="0" w:color="auto"/>
        <w:bottom w:val="none" w:sz="0" w:space="0" w:color="auto"/>
        <w:right w:val="none" w:sz="0" w:space="0" w:color="auto"/>
      </w:divBdr>
    </w:div>
    <w:div w:id="1481114665">
      <w:bodyDiv w:val="1"/>
      <w:marLeft w:val="0"/>
      <w:marRight w:val="0"/>
      <w:marTop w:val="0"/>
      <w:marBottom w:val="0"/>
      <w:divBdr>
        <w:top w:val="none" w:sz="0" w:space="0" w:color="auto"/>
        <w:left w:val="none" w:sz="0" w:space="0" w:color="auto"/>
        <w:bottom w:val="none" w:sz="0" w:space="0" w:color="auto"/>
        <w:right w:val="none" w:sz="0" w:space="0" w:color="auto"/>
      </w:divBdr>
    </w:div>
    <w:div w:id="1824196919">
      <w:bodyDiv w:val="1"/>
      <w:marLeft w:val="0"/>
      <w:marRight w:val="0"/>
      <w:marTop w:val="0"/>
      <w:marBottom w:val="0"/>
      <w:divBdr>
        <w:top w:val="none" w:sz="0" w:space="0" w:color="auto"/>
        <w:left w:val="none" w:sz="0" w:space="0" w:color="auto"/>
        <w:bottom w:val="none" w:sz="0" w:space="0" w:color="auto"/>
        <w:right w:val="none" w:sz="0" w:space="0" w:color="auto"/>
      </w:divBdr>
    </w:div>
    <w:div w:id="1844970720">
      <w:bodyDiv w:val="1"/>
      <w:marLeft w:val="0"/>
      <w:marRight w:val="0"/>
      <w:marTop w:val="0"/>
      <w:marBottom w:val="0"/>
      <w:divBdr>
        <w:top w:val="none" w:sz="0" w:space="0" w:color="auto"/>
        <w:left w:val="none" w:sz="0" w:space="0" w:color="auto"/>
        <w:bottom w:val="none" w:sz="0" w:space="0" w:color="auto"/>
        <w:right w:val="none" w:sz="0" w:space="0" w:color="auto"/>
      </w:divBdr>
    </w:div>
    <w:div w:id="1987511144">
      <w:bodyDiv w:val="1"/>
      <w:marLeft w:val="0"/>
      <w:marRight w:val="0"/>
      <w:marTop w:val="0"/>
      <w:marBottom w:val="0"/>
      <w:divBdr>
        <w:top w:val="none" w:sz="0" w:space="0" w:color="auto"/>
        <w:left w:val="none" w:sz="0" w:space="0" w:color="auto"/>
        <w:bottom w:val="none" w:sz="0" w:space="0" w:color="auto"/>
        <w:right w:val="none" w:sz="0" w:space="0" w:color="auto"/>
      </w:divBdr>
    </w:div>
    <w:div w:id="20221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8121714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a.md" TargetMode="External"/><Relationship Id="rId4" Type="http://schemas.openxmlformats.org/officeDocument/2006/relationships/settings" Target="settings.xml"/><Relationship Id="rId9" Type="http://schemas.openxmlformats.org/officeDocument/2006/relationships/hyperlink" Target="lex:LPLP2017122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3E78-DDD3-454B-BA86-03449BE0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4901</Words>
  <Characters>27941</Characters>
  <Application>Microsoft Office Word</Application>
  <DocSecurity>0</DocSecurity>
  <Lines>232</Lines>
  <Paragraphs>65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2019-11-25T11:09:00Z</cp:lastPrinted>
  <dcterms:created xsi:type="dcterms:W3CDTF">2025-01-16T12:10:00Z</dcterms:created>
  <dcterms:modified xsi:type="dcterms:W3CDTF">2025-01-16T12:10:00Z</dcterms:modified>
</cp:coreProperties>
</file>