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01827" w14:textId="77777777" w:rsidR="00891945" w:rsidRPr="00500AD0" w:rsidRDefault="00891945" w:rsidP="00891945">
      <w:pPr>
        <w:spacing w:before="240" w:after="0" w:line="240" w:lineRule="auto"/>
        <w:jc w:val="right"/>
        <w:rPr>
          <w:rFonts w:ascii="Times New Roman" w:eastAsia="Times New Roman" w:hAnsi="Times New Roman" w:cs="Times New Roman"/>
          <w:b/>
          <w:bCs/>
          <w:color w:val="000000" w:themeColor="text1"/>
          <w:sz w:val="24"/>
          <w:szCs w:val="24"/>
          <w:lang w:val="ro-MD" w:eastAsia="ro-MD"/>
        </w:rPr>
      </w:pPr>
      <w:r w:rsidRPr="00500AD0">
        <w:rPr>
          <w:rFonts w:ascii="Times New Roman" w:eastAsia="Times New Roman" w:hAnsi="Times New Roman" w:cs="Times New Roman"/>
          <w:b/>
          <w:bCs/>
          <w:color w:val="000000" w:themeColor="text1"/>
          <w:sz w:val="24"/>
          <w:szCs w:val="24"/>
          <w:lang w:val="ro-MD" w:eastAsia="ro-MD"/>
        </w:rPr>
        <w:t>Proiect </w:t>
      </w:r>
    </w:p>
    <w:p w14:paraId="56BFDC6C" w14:textId="2441C770" w:rsidR="00891945" w:rsidRPr="00500AD0" w:rsidRDefault="00891945" w:rsidP="00891945">
      <w:pPr>
        <w:spacing w:after="240" w:line="240" w:lineRule="auto"/>
        <w:jc w:val="center"/>
        <w:rPr>
          <w:rFonts w:ascii="Times New Roman" w:eastAsia="Times New Roman" w:hAnsi="Times New Roman" w:cs="Times New Roman"/>
          <w:color w:val="000000" w:themeColor="text1"/>
          <w:sz w:val="24"/>
          <w:szCs w:val="24"/>
          <w:lang w:val="ro-MD" w:eastAsia="ro-MD"/>
        </w:rPr>
      </w:pPr>
      <w:r w:rsidRPr="00500AD0">
        <w:rPr>
          <w:rFonts w:ascii="Times New Roman" w:eastAsia="Times New Roman" w:hAnsi="Times New Roman" w:cs="Times New Roman"/>
          <w:noProof/>
          <w:color w:val="000000" w:themeColor="text1"/>
          <w:sz w:val="24"/>
          <w:szCs w:val="24"/>
        </w:rPr>
        <w:drawing>
          <wp:inline distT="0" distB="0" distL="0" distR="0" wp14:anchorId="17D8A97F" wp14:editId="6B0F2A52">
            <wp:extent cx="10477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952500"/>
                    </a:xfrm>
                    <a:prstGeom prst="rect">
                      <a:avLst/>
                    </a:prstGeom>
                    <a:noFill/>
                  </pic:spPr>
                </pic:pic>
              </a:graphicData>
            </a:graphic>
          </wp:inline>
        </w:drawing>
      </w:r>
    </w:p>
    <w:p w14:paraId="5C521871" w14:textId="77777777" w:rsidR="00891945" w:rsidRPr="00500AD0" w:rsidRDefault="00891945" w:rsidP="00891945">
      <w:pPr>
        <w:spacing w:before="240" w:after="0" w:line="240" w:lineRule="auto"/>
        <w:jc w:val="center"/>
        <w:rPr>
          <w:rFonts w:ascii="Times New Roman" w:eastAsia="Times New Roman" w:hAnsi="Times New Roman" w:cs="Times New Roman"/>
          <w:b/>
          <w:bCs/>
          <w:color w:val="000000" w:themeColor="text1"/>
          <w:sz w:val="27"/>
          <w:szCs w:val="27"/>
          <w:lang w:val="ro-MD" w:eastAsia="ro-MD"/>
        </w:rPr>
      </w:pPr>
      <w:r w:rsidRPr="00500AD0">
        <w:rPr>
          <w:rFonts w:ascii="Times New Roman" w:eastAsia="Times New Roman" w:hAnsi="Times New Roman" w:cs="Times New Roman"/>
          <w:b/>
          <w:bCs/>
          <w:color w:val="000000" w:themeColor="text1"/>
          <w:sz w:val="27"/>
          <w:szCs w:val="27"/>
          <w:lang w:val="ro-MD" w:eastAsia="ro-MD"/>
        </w:rPr>
        <w:t>GUVERNUL REPUBLICII MOLDOVA</w:t>
      </w:r>
    </w:p>
    <w:p w14:paraId="6216CE67" w14:textId="77777777" w:rsidR="00891945" w:rsidRPr="00500AD0" w:rsidRDefault="00891945" w:rsidP="00891945">
      <w:pPr>
        <w:spacing w:before="240" w:after="0" w:line="240" w:lineRule="auto"/>
        <w:jc w:val="center"/>
        <w:rPr>
          <w:rFonts w:ascii="Times New Roman" w:eastAsia="Times New Roman" w:hAnsi="Times New Roman" w:cs="Times New Roman"/>
          <w:b/>
          <w:bCs/>
          <w:color w:val="000000" w:themeColor="text1"/>
          <w:sz w:val="27"/>
          <w:szCs w:val="27"/>
          <w:lang w:val="ro-MD" w:eastAsia="ro-MD"/>
        </w:rPr>
      </w:pPr>
      <w:r w:rsidRPr="00500AD0">
        <w:rPr>
          <w:rFonts w:ascii="Times New Roman" w:eastAsia="Times New Roman" w:hAnsi="Times New Roman" w:cs="Times New Roman"/>
          <w:b/>
          <w:bCs/>
          <w:color w:val="000000" w:themeColor="text1"/>
          <w:sz w:val="27"/>
          <w:szCs w:val="27"/>
          <w:lang w:val="ro-MD" w:eastAsia="ro-MD"/>
        </w:rPr>
        <w:t xml:space="preserve">H O T Ă R Â R E  nr._______  </w:t>
      </w:r>
    </w:p>
    <w:p w14:paraId="34CC0628" w14:textId="12B29756" w:rsidR="00891945" w:rsidRPr="00500AD0" w:rsidRDefault="00891945" w:rsidP="00891945">
      <w:pPr>
        <w:spacing w:before="240" w:after="0" w:line="240" w:lineRule="auto"/>
        <w:jc w:val="center"/>
        <w:rPr>
          <w:rFonts w:ascii="Times New Roman" w:eastAsia="Times New Roman" w:hAnsi="Times New Roman" w:cs="Times New Roman"/>
          <w:b/>
          <w:bCs/>
          <w:color w:val="000000" w:themeColor="text1"/>
          <w:sz w:val="27"/>
          <w:szCs w:val="27"/>
          <w:lang w:val="ro-MD" w:eastAsia="ro-MD"/>
        </w:rPr>
      </w:pPr>
      <w:r w:rsidRPr="00500AD0">
        <w:rPr>
          <w:rFonts w:ascii="Times New Roman" w:eastAsia="Times New Roman" w:hAnsi="Times New Roman" w:cs="Times New Roman"/>
          <w:b/>
          <w:bCs/>
          <w:color w:val="000000" w:themeColor="text1"/>
          <w:sz w:val="27"/>
          <w:szCs w:val="27"/>
          <w:lang w:val="ro-MD" w:eastAsia="ro-MD"/>
        </w:rPr>
        <w:t>din ______________________2024</w:t>
      </w:r>
    </w:p>
    <w:p w14:paraId="6362AF58" w14:textId="77777777" w:rsidR="00891945" w:rsidRPr="00500AD0" w:rsidRDefault="00891945" w:rsidP="00891945">
      <w:pPr>
        <w:spacing w:after="0" w:line="240" w:lineRule="auto"/>
        <w:jc w:val="center"/>
        <w:rPr>
          <w:rFonts w:ascii="Times New Roman" w:eastAsia="Times New Roman" w:hAnsi="Times New Roman" w:cs="Times New Roman"/>
          <w:b/>
          <w:bCs/>
          <w:color w:val="000000" w:themeColor="text1"/>
          <w:sz w:val="27"/>
          <w:szCs w:val="27"/>
          <w:lang w:val="ro-MD" w:eastAsia="ro-MD"/>
        </w:rPr>
      </w:pPr>
      <w:r w:rsidRPr="00500AD0">
        <w:rPr>
          <w:rFonts w:ascii="Times New Roman" w:eastAsia="Times New Roman" w:hAnsi="Times New Roman" w:cs="Times New Roman"/>
          <w:b/>
          <w:bCs/>
          <w:color w:val="000000" w:themeColor="text1"/>
          <w:sz w:val="27"/>
          <w:szCs w:val="27"/>
          <w:lang w:val="ro-MD" w:eastAsia="ro-MD"/>
        </w:rPr>
        <w:t>Chișinău</w:t>
      </w:r>
    </w:p>
    <w:p w14:paraId="1AC73BA0" w14:textId="77777777" w:rsidR="00891945" w:rsidRPr="00500AD0" w:rsidRDefault="00891945" w:rsidP="00891945">
      <w:pPr>
        <w:shd w:val="clear" w:color="auto" w:fill="FFFFFF"/>
        <w:spacing w:after="0" w:line="276" w:lineRule="auto"/>
        <w:jc w:val="center"/>
        <w:outlineLvl w:val="3"/>
        <w:rPr>
          <w:rFonts w:ascii="Times New Roman" w:eastAsia="Times New Roman" w:hAnsi="Times New Roman"/>
          <w:b/>
          <w:color w:val="000000" w:themeColor="text1"/>
          <w:sz w:val="28"/>
          <w:szCs w:val="24"/>
          <w:lang w:val="ro-RO" w:eastAsia="ru-RU"/>
        </w:rPr>
      </w:pPr>
      <w:r w:rsidRPr="00500AD0">
        <w:rPr>
          <w:rFonts w:ascii="Times New Roman" w:eastAsia="Times New Roman" w:hAnsi="Times New Roman"/>
          <w:b/>
          <w:color w:val="000000" w:themeColor="text1"/>
          <w:sz w:val="28"/>
          <w:szCs w:val="24"/>
          <w:lang w:val="ro-RO" w:eastAsia="ru-RU"/>
        </w:rPr>
        <w:t xml:space="preserve">privind modificarea Hotărârii Guvernului nr. 876/2015 </w:t>
      </w:r>
    </w:p>
    <w:p w14:paraId="68471CF9" w14:textId="77777777" w:rsidR="00891945" w:rsidRPr="00500AD0" w:rsidRDefault="00891945" w:rsidP="00891945">
      <w:pPr>
        <w:shd w:val="clear" w:color="auto" w:fill="FFFFFF"/>
        <w:spacing w:after="0" w:line="276" w:lineRule="auto"/>
        <w:jc w:val="center"/>
        <w:outlineLvl w:val="3"/>
        <w:rPr>
          <w:rFonts w:ascii="Times New Roman" w:eastAsia="Times New Roman" w:hAnsi="Times New Roman"/>
          <w:b/>
          <w:color w:val="000000" w:themeColor="text1"/>
          <w:sz w:val="28"/>
          <w:szCs w:val="24"/>
          <w:lang w:val="ro-RO" w:eastAsia="ru-RU"/>
        </w:rPr>
      </w:pPr>
      <w:r w:rsidRPr="00500AD0">
        <w:rPr>
          <w:rFonts w:ascii="Times New Roman" w:eastAsia="Times New Roman" w:hAnsi="Times New Roman"/>
          <w:b/>
          <w:color w:val="000000" w:themeColor="text1"/>
          <w:sz w:val="28"/>
          <w:szCs w:val="24"/>
          <w:lang w:val="ro-RO" w:eastAsia="ru-RU"/>
        </w:rPr>
        <w:t>cu privire la asigurarea cu manuale a elevilor</w:t>
      </w:r>
    </w:p>
    <w:p w14:paraId="3D8BF206" w14:textId="77777777" w:rsidR="00891945" w:rsidRPr="00500AD0" w:rsidRDefault="00891945" w:rsidP="00891945">
      <w:pPr>
        <w:shd w:val="clear" w:color="auto" w:fill="FFFFFF"/>
        <w:spacing w:after="0" w:line="240" w:lineRule="auto"/>
        <w:ind w:firstLine="860"/>
        <w:jc w:val="both"/>
        <w:rPr>
          <w:rFonts w:ascii="Times New Roman" w:eastAsia="Times New Roman" w:hAnsi="Times New Roman" w:cs="Times New Roman"/>
          <w:color w:val="000000" w:themeColor="text1"/>
          <w:sz w:val="24"/>
          <w:szCs w:val="24"/>
          <w:lang w:val="ro-MD" w:eastAsia="ro-MD"/>
        </w:rPr>
      </w:pPr>
      <w:r w:rsidRPr="00500AD0">
        <w:rPr>
          <w:rFonts w:ascii="Times New Roman" w:eastAsia="Times New Roman" w:hAnsi="Times New Roman" w:cs="Times New Roman"/>
          <w:color w:val="000000" w:themeColor="text1"/>
          <w:sz w:val="24"/>
          <w:szCs w:val="24"/>
          <w:lang w:val="ro-MD" w:eastAsia="ro-MD"/>
        </w:rPr>
        <w:t> </w:t>
      </w:r>
    </w:p>
    <w:p w14:paraId="066D60B8" w14:textId="45A7B8E7" w:rsidR="00BD637E" w:rsidRPr="00500AD0" w:rsidRDefault="00BD637E" w:rsidP="00BD637E">
      <w:pPr>
        <w:spacing w:after="120" w:line="276" w:lineRule="auto"/>
        <w:ind w:firstLine="708"/>
        <w:jc w:val="both"/>
        <w:rPr>
          <w:rFonts w:ascii="Times New Roman" w:hAnsi="Times New Roman" w:cs="Times New Roman"/>
          <w:color w:val="000000" w:themeColor="text1"/>
          <w:sz w:val="24"/>
          <w:szCs w:val="24"/>
          <w:lang w:val="ro-MD"/>
        </w:rPr>
      </w:pPr>
      <w:r w:rsidRPr="00500AD0">
        <w:rPr>
          <w:rFonts w:ascii="Times New Roman" w:hAnsi="Times New Roman" w:cs="Times New Roman"/>
          <w:color w:val="000000" w:themeColor="text1"/>
          <w:sz w:val="24"/>
          <w:szCs w:val="24"/>
          <w:lang w:val="ro-MD"/>
        </w:rPr>
        <w:t>În temeiul art.</w:t>
      </w:r>
      <w:r w:rsidR="005D3E33" w:rsidRPr="00500AD0">
        <w:rPr>
          <w:rFonts w:ascii="Times New Roman" w:hAnsi="Times New Roman" w:cs="Times New Roman"/>
          <w:color w:val="000000" w:themeColor="text1"/>
          <w:sz w:val="24"/>
          <w:szCs w:val="24"/>
          <w:lang w:val="ro-MD"/>
        </w:rPr>
        <w:t>123</w:t>
      </w:r>
      <w:r w:rsidRPr="00500AD0">
        <w:rPr>
          <w:rFonts w:ascii="Times New Roman" w:hAnsi="Times New Roman" w:cs="Times New Roman"/>
          <w:color w:val="000000" w:themeColor="text1"/>
          <w:sz w:val="24"/>
          <w:szCs w:val="24"/>
          <w:lang w:val="ro-MD"/>
        </w:rPr>
        <w:t xml:space="preserve"> din Codul educației al Republicii Moldova nr. 152/2014 (Monitorul Oficial al Republicii Moldova, 2014, nr. 319-324, art. 634), cu modificările ulterioare, Guvernul HOTĂRĂŞTE:</w:t>
      </w:r>
    </w:p>
    <w:p w14:paraId="5E26F1BC" w14:textId="3B3B2CCF" w:rsidR="00BD637E" w:rsidRDefault="00BD637E" w:rsidP="005D3E33">
      <w:pPr>
        <w:shd w:val="clear" w:color="auto" w:fill="FFFFFF"/>
        <w:spacing w:line="276" w:lineRule="auto"/>
        <w:jc w:val="both"/>
        <w:outlineLvl w:val="3"/>
        <w:rPr>
          <w:rFonts w:ascii="Times New Roman" w:hAnsi="Times New Roman" w:cs="Times New Roman"/>
          <w:color w:val="000000" w:themeColor="text1"/>
          <w:sz w:val="24"/>
          <w:szCs w:val="24"/>
          <w:lang w:val="ro-MD"/>
        </w:rPr>
      </w:pPr>
      <w:r w:rsidRPr="00500AD0">
        <w:rPr>
          <w:rFonts w:ascii="Times New Roman" w:eastAsia="Times New Roman" w:hAnsi="Times New Roman" w:cs="Times New Roman"/>
          <w:bCs/>
          <w:color w:val="000000" w:themeColor="text1"/>
          <w:sz w:val="24"/>
          <w:szCs w:val="24"/>
          <w:lang w:val="ro-RO" w:eastAsia="ru-RU"/>
        </w:rPr>
        <w:t>Hotărâr</w:t>
      </w:r>
      <w:r w:rsidR="005D3E33" w:rsidRPr="00500AD0">
        <w:rPr>
          <w:rFonts w:ascii="Times New Roman" w:eastAsia="Times New Roman" w:hAnsi="Times New Roman" w:cs="Times New Roman"/>
          <w:bCs/>
          <w:color w:val="000000" w:themeColor="text1"/>
          <w:sz w:val="24"/>
          <w:szCs w:val="24"/>
          <w:lang w:val="ro-RO" w:eastAsia="ru-RU"/>
        </w:rPr>
        <w:t>ea</w:t>
      </w:r>
      <w:r w:rsidRPr="00500AD0">
        <w:rPr>
          <w:rFonts w:ascii="Times New Roman" w:eastAsia="Times New Roman" w:hAnsi="Times New Roman" w:cs="Times New Roman"/>
          <w:bCs/>
          <w:color w:val="000000" w:themeColor="text1"/>
          <w:sz w:val="24"/>
          <w:szCs w:val="24"/>
          <w:lang w:val="ro-RO" w:eastAsia="ru-RU"/>
        </w:rPr>
        <w:t xml:space="preserve"> Guvernului nr. 876/2015 cu privire la asigurarea cu manuale a elevilor </w:t>
      </w:r>
      <w:r w:rsidRPr="00500AD0">
        <w:rPr>
          <w:rFonts w:ascii="Times New Roman" w:hAnsi="Times New Roman" w:cs="Times New Roman"/>
          <w:color w:val="000000" w:themeColor="text1"/>
          <w:sz w:val="24"/>
          <w:szCs w:val="24"/>
          <w:lang w:val="ro-MD"/>
        </w:rPr>
        <w:t>(</w:t>
      </w:r>
      <w:r w:rsidRPr="00500AD0">
        <w:rPr>
          <w:rFonts w:ascii="Times New Roman" w:eastAsia="Times New Roman" w:hAnsi="Times New Roman" w:cs="Times New Roman"/>
          <w:color w:val="000000" w:themeColor="text1"/>
          <w:sz w:val="24"/>
          <w:szCs w:val="24"/>
          <w:lang w:val="ro-MD" w:eastAsia="ro-MD"/>
        </w:rPr>
        <w:t>Monitorul Oficial al Republicii Moldova, 1998, nr.22-23, art.139</w:t>
      </w:r>
      <w:r w:rsidRPr="00500AD0">
        <w:rPr>
          <w:rFonts w:ascii="Times New Roman" w:hAnsi="Times New Roman" w:cs="Times New Roman"/>
          <w:color w:val="000000" w:themeColor="text1"/>
          <w:sz w:val="24"/>
          <w:szCs w:val="24"/>
          <w:lang w:val="ro-MD"/>
        </w:rPr>
        <w:t xml:space="preserve">), cu modificările ulterioare, se modifică, după cum urmează: </w:t>
      </w:r>
      <w:bookmarkStart w:id="0" w:name="_Hlk162180816"/>
    </w:p>
    <w:p w14:paraId="42BD3FB7" w14:textId="77777777" w:rsidR="00604D62" w:rsidRDefault="00604D62" w:rsidP="00604D62">
      <w:pPr>
        <w:pStyle w:val="ListParagraph"/>
        <w:numPr>
          <w:ilvl w:val="0"/>
          <w:numId w:val="2"/>
        </w:numPr>
        <w:shd w:val="clear" w:color="auto" w:fill="FFFFFF"/>
        <w:spacing w:line="276" w:lineRule="auto"/>
        <w:ind w:hanging="720"/>
        <w:jc w:val="both"/>
        <w:outlineLvl w:val="3"/>
        <w:rPr>
          <w:rFonts w:ascii="Times New Roman" w:hAnsi="Times New Roman" w:cs="Times New Roman"/>
          <w:color w:val="000000" w:themeColor="text1"/>
          <w:sz w:val="24"/>
          <w:szCs w:val="24"/>
          <w:lang w:val="ro-MD"/>
        </w:rPr>
      </w:pPr>
      <w:r w:rsidRPr="00604D62">
        <w:rPr>
          <w:rFonts w:ascii="Times New Roman" w:hAnsi="Times New Roman" w:cs="Times New Roman"/>
          <w:color w:val="000000" w:themeColor="text1"/>
          <w:sz w:val="24"/>
          <w:szCs w:val="24"/>
          <w:lang w:val="ro-MD"/>
        </w:rPr>
        <w:t>La titlul proiectului privind modificarea Hotărârii Guvernului nr. 876/2015 cu privire la asigurarea cu manuale a elevilor, titlul se modifică și va avea următorul cuprins: „Hotărârea Guvernului nr. 876/2015 privind asigurarea elevilor cu manuale și a adulților cu materiale didactice”.</w:t>
      </w:r>
    </w:p>
    <w:p w14:paraId="1714B442" w14:textId="71421CE1" w:rsidR="00BD637E" w:rsidRPr="00882505" w:rsidRDefault="00882505" w:rsidP="00604D62">
      <w:pPr>
        <w:pStyle w:val="ListParagraph"/>
        <w:numPr>
          <w:ilvl w:val="0"/>
          <w:numId w:val="2"/>
        </w:numPr>
        <w:shd w:val="clear" w:color="auto" w:fill="FFFFFF"/>
        <w:spacing w:line="276" w:lineRule="auto"/>
        <w:ind w:hanging="720"/>
        <w:jc w:val="both"/>
        <w:outlineLvl w:val="3"/>
        <w:rPr>
          <w:rFonts w:ascii="Times New Roman" w:hAnsi="Times New Roman" w:cs="Times New Roman"/>
          <w:color w:val="000000" w:themeColor="text1"/>
          <w:sz w:val="24"/>
          <w:szCs w:val="24"/>
          <w:lang w:val="ro-MD"/>
        </w:rPr>
      </w:pPr>
      <w:r w:rsidRPr="00882505">
        <w:rPr>
          <w:rFonts w:ascii="Times New Roman" w:hAnsi="Times New Roman" w:cs="Times New Roman"/>
          <w:color w:val="000000" w:themeColor="text1"/>
          <w:sz w:val="24"/>
          <w:szCs w:val="24"/>
          <w:lang w:val="ro-MD"/>
        </w:rPr>
        <w:t>La proiectul hotărârii: P</w:t>
      </w:r>
      <w:r w:rsidR="00BD637E" w:rsidRPr="00882505">
        <w:rPr>
          <w:rFonts w:ascii="Times New Roman" w:hAnsi="Times New Roman" w:cs="Times New Roman"/>
          <w:color w:val="000000" w:themeColor="text1"/>
          <w:sz w:val="24"/>
          <w:szCs w:val="24"/>
          <w:lang w:val="ro-MD"/>
        </w:rPr>
        <w:t>unctul 8: se completează un subpunct nou 8¹ cu următorul cuprins:</w:t>
      </w:r>
    </w:p>
    <w:p w14:paraId="1053FE3A" w14:textId="7B50ED02" w:rsidR="00BD637E" w:rsidRDefault="00BD637E" w:rsidP="00604D62">
      <w:pPr>
        <w:pStyle w:val="Default"/>
        <w:tabs>
          <w:tab w:val="left" w:pos="851"/>
          <w:tab w:val="left" w:pos="993"/>
        </w:tabs>
        <w:spacing w:after="120" w:line="276" w:lineRule="auto"/>
        <w:ind w:left="709" w:firstLine="11"/>
        <w:jc w:val="both"/>
        <w:rPr>
          <w:color w:val="000000" w:themeColor="text1"/>
          <w:lang w:val="ro-MD"/>
        </w:rPr>
      </w:pPr>
      <w:r w:rsidRPr="00500AD0">
        <w:rPr>
          <w:color w:val="000000" w:themeColor="text1"/>
          <w:lang w:val="ro-MD"/>
        </w:rPr>
        <w:t>,,</w:t>
      </w:r>
      <w:bookmarkStart w:id="1" w:name="_GoBack"/>
      <w:bookmarkEnd w:id="1"/>
      <w:r w:rsidR="00D1571E" w:rsidRPr="00D1571E">
        <w:rPr>
          <w:color w:val="000000" w:themeColor="text1"/>
          <w:lang w:val="ro-MD"/>
        </w:rPr>
        <w:t>Procedura de editare și reeditare se organizează conform Instrucțiunii cu privire la gestionarea materialelor didactice pentru adulți aprobată de Ministerul Educației și Cercetării</w:t>
      </w:r>
      <w:r w:rsidRPr="00500AD0">
        <w:rPr>
          <w:color w:val="000000" w:themeColor="text1"/>
          <w:lang w:val="ro-MD"/>
        </w:rPr>
        <w:t>”.</w:t>
      </w:r>
    </w:p>
    <w:p w14:paraId="014CBE08" w14:textId="39B2B610" w:rsidR="00BD637E" w:rsidRPr="00500AD0" w:rsidRDefault="00882505" w:rsidP="00882505">
      <w:pPr>
        <w:pStyle w:val="Default"/>
        <w:numPr>
          <w:ilvl w:val="0"/>
          <w:numId w:val="2"/>
        </w:numPr>
        <w:tabs>
          <w:tab w:val="left" w:pos="993"/>
        </w:tabs>
        <w:spacing w:after="120"/>
        <w:ind w:hanging="720"/>
        <w:jc w:val="both"/>
        <w:rPr>
          <w:bCs/>
          <w:color w:val="000000" w:themeColor="text1"/>
          <w:lang w:val="ro-MD"/>
        </w:rPr>
      </w:pPr>
      <w:r w:rsidRPr="00882505">
        <w:rPr>
          <w:color w:val="000000" w:themeColor="text1"/>
          <w:lang w:val="ro-MD"/>
        </w:rPr>
        <w:t xml:space="preserve">În Anexa nr. </w:t>
      </w:r>
      <w:r>
        <w:rPr>
          <w:color w:val="000000" w:themeColor="text1"/>
          <w:lang w:val="ro-MD"/>
        </w:rPr>
        <w:t>1</w:t>
      </w:r>
      <w:r w:rsidRPr="00882505">
        <w:rPr>
          <w:color w:val="000000" w:themeColor="text1"/>
          <w:lang w:val="ro-MD"/>
        </w:rPr>
        <w:t xml:space="preserve"> la Regulament </w:t>
      </w:r>
      <w:r w:rsidR="00BD637E" w:rsidRPr="00500AD0">
        <w:rPr>
          <w:bCs/>
          <w:color w:val="000000" w:themeColor="text1"/>
          <w:lang w:val="ro-MD"/>
        </w:rPr>
        <w:t xml:space="preserve">punctul. 13 va avea următorul cuprins: </w:t>
      </w:r>
    </w:p>
    <w:p w14:paraId="7822ECE7" w14:textId="77777777" w:rsidR="00BD637E" w:rsidRPr="00500AD0" w:rsidRDefault="00BD637E" w:rsidP="00BD637E">
      <w:pPr>
        <w:pStyle w:val="Default"/>
        <w:tabs>
          <w:tab w:val="left" w:pos="993"/>
        </w:tabs>
        <w:spacing w:after="120"/>
        <w:ind w:left="709"/>
        <w:jc w:val="both"/>
        <w:rPr>
          <w:bCs/>
          <w:color w:val="000000" w:themeColor="text1"/>
          <w:lang w:val="ro-MD"/>
        </w:rPr>
      </w:pPr>
      <w:r w:rsidRPr="00500AD0">
        <w:rPr>
          <w:bCs/>
          <w:color w:val="000000" w:themeColor="text1"/>
          <w:lang w:val="ro-MD"/>
        </w:rPr>
        <w:t xml:space="preserve">,,Manualele pentru elevii claselor I-IX, achiziționate din mijloacele financiare bugetare sunt proprietate publică și sunt transmise, prin derogare de la pct. 10 alin. (1) lit. b) din Hotărârea Guvernului nr. 901/2015, cu titlu gratuit, organelor locale de specialitate din domeniul învățământului, pentru a fi utilizate în </w:t>
      </w:r>
      <w:proofErr w:type="spellStart"/>
      <w:r w:rsidRPr="00500AD0">
        <w:rPr>
          <w:bCs/>
          <w:color w:val="000000" w:themeColor="text1"/>
          <w:lang w:val="ro-MD"/>
        </w:rPr>
        <w:t>instituţiile</w:t>
      </w:r>
      <w:proofErr w:type="spellEnd"/>
      <w:r w:rsidRPr="00500AD0">
        <w:rPr>
          <w:bCs/>
          <w:color w:val="000000" w:themeColor="text1"/>
          <w:lang w:val="ro-MD"/>
        </w:rPr>
        <w:t xml:space="preserve"> de </w:t>
      </w:r>
      <w:proofErr w:type="spellStart"/>
      <w:r w:rsidRPr="00500AD0">
        <w:rPr>
          <w:bCs/>
          <w:color w:val="000000" w:themeColor="text1"/>
          <w:lang w:val="ro-MD"/>
        </w:rPr>
        <w:t>învăţământ</w:t>
      </w:r>
      <w:proofErr w:type="spellEnd"/>
      <w:r w:rsidRPr="00500AD0">
        <w:rPr>
          <w:bCs/>
          <w:color w:val="000000" w:themeColor="text1"/>
          <w:lang w:val="ro-MD"/>
        </w:rPr>
        <w:t>”.</w:t>
      </w:r>
    </w:p>
    <w:bookmarkEnd w:id="0"/>
    <w:p w14:paraId="6EE75C5E" w14:textId="77777777" w:rsidR="00BD637E" w:rsidRPr="00500AD0" w:rsidRDefault="00BD637E" w:rsidP="00882505">
      <w:pPr>
        <w:pStyle w:val="ListParagraph"/>
        <w:numPr>
          <w:ilvl w:val="0"/>
          <w:numId w:val="2"/>
        </w:numPr>
        <w:tabs>
          <w:tab w:val="left" w:pos="709"/>
          <w:tab w:val="left" w:pos="851"/>
          <w:tab w:val="left" w:pos="993"/>
        </w:tabs>
        <w:autoSpaceDE w:val="0"/>
        <w:autoSpaceDN w:val="0"/>
        <w:adjustRightInd w:val="0"/>
        <w:spacing w:after="120"/>
        <w:ind w:hanging="720"/>
        <w:jc w:val="both"/>
        <w:rPr>
          <w:rFonts w:ascii="Times New Roman" w:hAnsi="Times New Roman" w:cs="Times New Roman"/>
          <w:color w:val="000000" w:themeColor="text1"/>
          <w:kern w:val="0"/>
          <w:sz w:val="24"/>
          <w:szCs w:val="24"/>
          <w:lang w:val="ro-RO"/>
        </w:rPr>
      </w:pPr>
      <w:r w:rsidRPr="00500AD0">
        <w:rPr>
          <w:rFonts w:ascii="Times New Roman" w:hAnsi="Times New Roman" w:cs="Times New Roman"/>
          <w:color w:val="000000" w:themeColor="text1"/>
          <w:kern w:val="0"/>
          <w:sz w:val="24"/>
          <w:szCs w:val="24"/>
          <w:lang w:val="ro-RO"/>
        </w:rPr>
        <w:t xml:space="preserve">În Anexa nr. 2 la Regulament se modifică după cum urmează: </w:t>
      </w:r>
    </w:p>
    <w:p w14:paraId="3CCF70AB" w14:textId="77777777" w:rsidR="00BD637E" w:rsidRPr="00500AD0" w:rsidRDefault="00BD637E" w:rsidP="00882505">
      <w:pPr>
        <w:pStyle w:val="ListParagraph"/>
        <w:numPr>
          <w:ilvl w:val="1"/>
          <w:numId w:val="2"/>
        </w:numPr>
        <w:tabs>
          <w:tab w:val="left" w:pos="709"/>
        </w:tabs>
        <w:autoSpaceDE w:val="0"/>
        <w:autoSpaceDN w:val="0"/>
        <w:adjustRightInd w:val="0"/>
        <w:ind w:hanging="361"/>
        <w:jc w:val="both"/>
        <w:rPr>
          <w:rFonts w:ascii="Times New Roman" w:hAnsi="Times New Roman" w:cs="Times New Roman"/>
          <w:bCs/>
          <w:i/>
          <w:color w:val="000000" w:themeColor="text1"/>
          <w:kern w:val="0"/>
          <w:sz w:val="24"/>
          <w:szCs w:val="24"/>
          <w:lang w:val="ro-MD"/>
        </w:rPr>
      </w:pPr>
      <w:r w:rsidRPr="00500AD0">
        <w:rPr>
          <w:rFonts w:ascii="Times New Roman" w:hAnsi="Times New Roman" w:cs="Times New Roman"/>
          <w:bCs/>
          <w:color w:val="000000" w:themeColor="text1"/>
          <w:kern w:val="0"/>
          <w:sz w:val="24"/>
          <w:szCs w:val="24"/>
          <w:lang w:val="ro-MD"/>
        </w:rPr>
        <w:t>la punctul 3 subpunctul a): se completează un subpunct nou a¹ cu următorul cuprins:</w:t>
      </w:r>
      <w:r w:rsidRPr="00500AD0">
        <w:rPr>
          <w:rFonts w:ascii="Times New Roman" w:hAnsi="Times New Roman" w:cs="Times New Roman"/>
          <w:color w:val="000000" w:themeColor="text1"/>
          <w:kern w:val="0"/>
          <w:sz w:val="24"/>
          <w:szCs w:val="24"/>
          <w:lang w:val="en-US"/>
        </w:rPr>
        <w:t xml:space="preserve"> </w:t>
      </w:r>
    </w:p>
    <w:p w14:paraId="7D2226F6" w14:textId="77777777" w:rsidR="00BD637E" w:rsidRPr="00500AD0" w:rsidRDefault="00BD637E" w:rsidP="00BD637E">
      <w:pPr>
        <w:tabs>
          <w:tab w:val="left" w:pos="993"/>
        </w:tabs>
        <w:autoSpaceDE w:val="0"/>
        <w:autoSpaceDN w:val="0"/>
        <w:adjustRightInd w:val="0"/>
        <w:spacing w:after="120"/>
        <w:ind w:firstLine="709"/>
        <w:jc w:val="both"/>
        <w:rPr>
          <w:rFonts w:ascii="Times New Roman" w:hAnsi="Times New Roman" w:cs="Times New Roman"/>
          <w:bCs/>
          <w:i/>
          <w:color w:val="000000" w:themeColor="text1"/>
          <w:sz w:val="24"/>
          <w:szCs w:val="24"/>
          <w:lang w:val="ro-MD"/>
        </w:rPr>
      </w:pPr>
      <w:r w:rsidRPr="00500AD0">
        <w:rPr>
          <w:rFonts w:ascii="Times New Roman" w:hAnsi="Times New Roman" w:cs="Times New Roman"/>
          <w:bCs/>
          <w:color w:val="000000" w:themeColor="text1"/>
          <w:sz w:val="24"/>
          <w:szCs w:val="24"/>
          <w:lang w:val="ro-MD"/>
        </w:rPr>
        <w:t xml:space="preserve">,,a¹) </w:t>
      </w:r>
      <w:r w:rsidRPr="00500AD0">
        <w:rPr>
          <w:rFonts w:ascii="Times New Roman" w:hAnsi="Times New Roman" w:cs="Times New Roman"/>
          <w:bCs/>
          <w:i/>
          <w:color w:val="000000" w:themeColor="text1"/>
          <w:sz w:val="24"/>
          <w:szCs w:val="24"/>
          <w:lang w:val="ro-MD"/>
        </w:rPr>
        <w:t>achiziționarea și distribuirea materialelor didactice pentru adulți”;</w:t>
      </w:r>
    </w:p>
    <w:p w14:paraId="223D9937" w14:textId="77777777" w:rsidR="00BD637E" w:rsidRPr="00500AD0" w:rsidRDefault="00BD637E" w:rsidP="00882505">
      <w:pPr>
        <w:pStyle w:val="ListParagraph"/>
        <w:numPr>
          <w:ilvl w:val="1"/>
          <w:numId w:val="2"/>
        </w:numPr>
        <w:spacing w:line="276" w:lineRule="auto"/>
        <w:ind w:left="709" w:firstLine="0"/>
        <w:jc w:val="both"/>
        <w:rPr>
          <w:rFonts w:ascii="Times New Roman" w:hAnsi="Times New Roman" w:cs="Times New Roman"/>
          <w:bCs/>
          <w:color w:val="000000" w:themeColor="text1"/>
          <w:kern w:val="0"/>
          <w:sz w:val="24"/>
          <w:szCs w:val="24"/>
          <w:lang w:val="ro-MD"/>
        </w:rPr>
      </w:pPr>
      <w:r w:rsidRPr="00500AD0">
        <w:rPr>
          <w:rFonts w:ascii="Times New Roman" w:hAnsi="Times New Roman" w:cs="Times New Roman"/>
          <w:bCs/>
          <w:color w:val="000000" w:themeColor="text1"/>
          <w:kern w:val="0"/>
          <w:sz w:val="24"/>
          <w:szCs w:val="24"/>
          <w:lang w:val="ro-MD"/>
        </w:rPr>
        <w:t xml:space="preserve">subpunctul c): se completează un subpunct nou c¹ cu următorul cuprins: </w:t>
      </w:r>
    </w:p>
    <w:p w14:paraId="302B918C" w14:textId="77777777" w:rsidR="00BD637E" w:rsidRPr="00500AD0" w:rsidRDefault="00BD637E" w:rsidP="00BD637E">
      <w:pPr>
        <w:spacing w:after="120" w:line="276" w:lineRule="auto"/>
        <w:ind w:firstLine="709"/>
        <w:jc w:val="both"/>
        <w:rPr>
          <w:rFonts w:ascii="Times New Roman" w:hAnsi="Times New Roman" w:cs="Times New Roman"/>
          <w:bCs/>
          <w:i/>
          <w:color w:val="000000" w:themeColor="text1"/>
          <w:sz w:val="24"/>
          <w:szCs w:val="24"/>
          <w:lang w:val="ro-MD"/>
        </w:rPr>
      </w:pPr>
      <w:r w:rsidRPr="00500AD0">
        <w:rPr>
          <w:rFonts w:ascii="Times New Roman" w:hAnsi="Times New Roman" w:cs="Times New Roman"/>
          <w:bCs/>
          <w:color w:val="000000" w:themeColor="text1"/>
          <w:sz w:val="24"/>
          <w:szCs w:val="24"/>
          <w:lang w:val="ro-MD"/>
        </w:rPr>
        <w:t xml:space="preserve">,,c¹) </w:t>
      </w:r>
      <w:r w:rsidRPr="00500AD0">
        <w:rPr>
          <w:rFonts w:ascii="Times New Roman" w:hAnsi="Times New Roman" w:cs="Times New Roman"/>
          <w:bCs/>
          <w:i/>
          <w:color w:val="000000" w:themeColor="text1"/>
          <w:sz w:val="24"/>
          <w:szCs w:val="24"/>
          <w:lang w:val="ro-MD"/>
        </w:rPr>
        <w:t>gestionarea Schemei de închiriere a materialelor didactice pentru adulți”.</w:t>
      </w:r>
    </w:p>
    <w:p w14:paraId="127B750A" w14:textId="77777777" w:rsidR="00BD637E" w:rsidRPr="00500AD0" w:rsidRDefault="00BD637E" w:rsidP="00882505">
      <w:pPr>
        <w:pStyle w:val="NormalWeb"/>
        <w:numPr>
          <w:ilvl w:val="0"/>
          <w:numId w:val="2"/>
        </w:numPr>
        <w:shd w:val="clear" w:color="auto" w:fill="FFFFFF"/>
        <w:spacing w:before="0" w:beforeAutospacing="0" w:after="0" w:afterAutospacing="0"/>
        <w:ind w:hanging="720"/>
        <w:jc w:val="both"/>
        <w:rPr>
          <w:bCs/>
          <w:color w:val="000000" w:themeColor="text1"/>
        </w:rPr>
      </w:pPr>
      <w:r w:rsidRPr="00500AD0">
        <w:rPr>
          <w:bCs/>
          <w:color w:val="000000" w:themeColor="text1"/>
        </w:rPr>
        <w:t xml:space="preserve">La </w:t>
      </w:r>
      <w:proofErr w:type="spellStart"/>
      <w:r w:rsidRPr="00500AD0">
        <w:rPr>
          <w:bCs/>
          <w:color w:val="000000" w:themeColor="text1"/>
        </w:rPr>
        <w:t>punctul</w:t>
      </w:r>
      <w:proofErr w:type="spellEnd"/>
      <w:r w:rsidRPr="00500AD0">
        <w:rPr>
          <w:bCs/>
          <w:color w:val="000000" w:themeColor="text1"/>
        </w:rPr>
        <w:t xml:space="preserve"> 4 </w:t>
      </w:r>
    </w:p>
    <w:p w14:paraId="2545B78F"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color w:val="000000" w:themeColor="text1"/>
        </w:rPr>
      </w:pPr>
      <w:proofErr w:type="spellStart"/>
      <w:r w:rsidRPr="00500AD0">
        <w:rPr>
          <w:bCs/>
          <w:color w:val="000000" w:themeColor="text1"/>
        </w:rPr>
        <w:t>subpunctul</w:t>
      </w:r>
      <w:proofErr w:type="spellEnd"/>
      <w:r w:rsidRPr="00500AD0">
        <w:rPr>
          <w:bCs/>
          <w:color w:val="000000" w:themeColor="text1"/>
        </w:rPr>
        <w:t xml:space="preserve"> a)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i/>
          <w:color w:val="000000" w:themeColor="text1"/>
        </w:rPr>
        <w:t>și</w:t>
      </w:r>
      <w:proofErr w:type="spellEnd"/>
      <w:r w:rsidRPr="00500AD0">
        <w:rPr>
          <w:i/>
          <w:color w:val="000000" w:themeColor="text1"/>
        </w:rPr>
        <w:t xml:space="preserve"> a </w:t>
      </w:r>
      <w:proofErr w:type="spellStart"/>
      <w:r w:rsidRPr="00500AD0">
        <w:rPr>
          <w:i/>
          <w:color w:val="000000" w:themeColor="text1"/>
        </w:rPr>
        <w:t>materialelor</w:t>
      </w:r>
      <w:proofErr w:type="spellEnd"/>
      <w:r w:rsidRPr="00500AD0">
        <w:rPr>
          <w:i/>
          <w:color w:val="000000" w:themeColor="text1"/>
        </w:rPr>
        <w:t xml:space="preserve"> </w:t>
      </w:r>
      <w:proofErr w:type="spellStart"/>
      <w:r w:rsidRPr="00500AD0">
        <w:rPr>
          <w:i/>
          <w:color w:val="000000" w:themeColor="text1"/>
        </w:rPr>
        <w:t>didactice</w:t>
      </w:r>
      <w:proofErr w:type="spellEnd"/>
      <w:r w:rsidRPr="00500AD0">
        <w:rPr>
          <w:i/>
          <w:color w:val="000000" w:themeColor="text1"/>
        </w:rPr>
        <w:t xml:space="preserve"> </w:t>
      </w:r>
      <w:proofErr w:type="spellStart"/>
      <w:r w:rsidRPr="00500AD0">
        <w:rPr>
          <w:i/>
          <w:color w:val="000000" w:themeColor="text1"/>
        </w:rPr>
        <w:t>pentru</w:t>
      </w:r>
      <w:proofErr w:type="spellEnd"/>
      <w:r w:rsidRPr="00500AD0">
        <w:rPr>
          <w:i/>
          <w:color w:val="000000" w:themeColor="text1"/>
        </w:rPr>
        <w:t xml:space="preserve"> </w:t>
      </w:r>
      <w:proofErr w:type="spellStart"/>
      <w:r w:rsidRPr="00500AD0">
        <w:rPr>
          <w:i/>
          <w:color w:val="000000" w:themeColor="text1"/>
        </w:rPr>
        <w:t>adulți</w:t>
      </w:r>
      <w:proofErr w:type="spellEnd"/>
      <w:r w:rsidRPr="00500AD0">
        <w:rPr>
          <w:i/>
          <w:color w:val="000000" w:themeColor="text1"/>
        </w:rPr>
        <w:t>”</w:t>
      </w:r>
      <w:r w:rsidRPr="00500AD0">
        <w:rPr>
          <w:color w:val="000000" w:themeColor="text1"/>
        </w:rPr>
        <w:t>;</w:t>
      </w:r>
    </w:p>
    <w:p w14:paraId="7E9FA1E4"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color w:val="000000" w:themeColor="text1"/>
        </w:rPr>
      </w:pPr>
      <w:proofErr w:type="spellStart"/>
      <w:r w:rsidRPr="00500AD0">
        <w:rPr>
          <w:bCs/>
          <w:color w:val="000000" w:themeColor="text1"/>
        </w:rPr>
        <w:t>subpunctul</w:t>
      </w:r>
      <w:proofErr w:type="spellEnd"/>
      <w:r w:rsidRPr="00500AD0">
        <w:rPr>
          <w:bCs/>
          <w:color w:val="000000" w:themeColor="text1"/>
        </w:rPr>
        <w:t xml:space="preserve"> a): se </w:t>
      </w:r>
      <w:proofErr w:type="spellStart"/>
      <w:r w:rsidRPr="00500AD0">
        <w:rPr>
          <w:bCs/>
          <w:color w:val="000000" w:themeColor="text1"/>
        </w:rPr>
        <w:t>completează</w:t>
      </w:r>
      <w:proofErr w:type="spellEnd"/>
      <w:r w:rsidRPr="00500AD0">
        <w:rPr>
          <w:bCs/>
          <w:color w:val="000000" w:themeColor="text1"/>
        </w:rPr>
        <w:t xml:space="preserve"> un </w:t>
      </w:r>
      <w:proofErr w:type="spellStart"/>
      <w:r w:rsidRPr="00500AD0">
        <w:rPr>
          <w:bCs/>
          <w:color w:val="000000" w:themeColor="text1"/>
        </w:rPr>
        <w:t>subpunct</w:t>
      </w:r>
      <w:proofErr w:type="spellEnd"/>
      <w:r w:rsidRPr="00500AD0">
        <w:rPr>
          <w:bCs/>
          <w:color w:val="000000" w:themeColor="text1"/>
        </w:rPr>
        <w:t xml:space="preserve"> </w:t>
      </w:r>
      <w:proofErr w:type="spellStart"/>
      <w:r w:rsidRPr="00500AD0">
        <w:rPr>
          <w:bCs/>
          <w:color w:val="000000" w:themeColor="text1"/>
        </w:rPr>
        <w:t>nou</w:t>
      </w:r>
      <w:proofErr w:type="spellEnd"/>
      <w:r w:rsidRPr="00500AD0">
        <w:rPr>
          <w:bCs/>
          <w:color w:val="000000" w:themeColor="text1"/>
        </w:rPr>
        <w:t xml:space="preserve"> a¹ cu </w:t>
      </w:r>
      <w:proofErr w:type="spellStart"/>
      <w:r w:rsidRPr="00500AD0">
        <w:rPr>
          <w:bCs/>
          <w:color w:val="000000" w:themeColor="text1"/>
        </w:rPr>
        <w:t>următorul</w:t>
      </w:r>
      <w:proofErr w:type="spellEnd"/>
      <w:r w:rsidRPr="00500AD0">
        <w:rPr>
          <w:bCs/>
          <w:color w:val="000000" w:themeColor="text1"/>
        </w:rPr>
        <w:t xml:space="preserve"> </w:t>
      </w:r>
      <w:proofErr w:type="spellStart"/>
      <w:r w:rsidRPr="00500AD0">
        <w:rPr>
          <w:bCs/>
          <w:color w:val="000000" w:themeColor="text1"/>
        </w:rPr>
        <w:t>cuprins</w:t>
      </w:r>
      <w:proofErr w:type="spellEnd"/>
      <w:r w:rsidRPr="00500AD0">
        <w:rPr>
          <w:bCs/>
          <w:color w:val="000000" w:themeColor="text1"/>
        </w:rPr>
        <w:t>: ,,</w:t>
      </w:r>
      <w:proofErr w:type="spellStart"/>
      <w:r w:rsidRPr="00500AD0">
        <w:rPr>
          <w:color w:val="000000" w:themeColor="text1"/>
        </w:rPr>
        <w:t>gestionarea</w:t>
      </w:r>
      <w:proofErr w:type="spellEnd"/>
      <w:r w:rsidRPr="00500AD0">
        <w:rPr>
          <w:color w:val="000000" w:themeColor="text1"/>
        </w:rPr>
        <w:t xml:space="preserve">, </w:t>
      </w:r>
      <w:proofErr w:type="spellStart"/>
      <w:r w:rsidRPr="00500AD0">
        <w:rPr>
          <w:color w:val="000000" w:themeColor="text1"/>
        </w:rPr>
        <w:t>inclusiv</w:t>
      </w:r>
      <w:proofErr w:type="spellEnd"/>
      <w:r w:rsidRPr="00500AD0">
        <w:rPr>
          <w:color w:val="000000" w:themeColor="text1"/>
        </w:rPr>
        <w:t xml:space="preserve"> </w:t>
      </w:r>
      <w:proofErr w:type="spellStart"/>
      <w:r w:rsidRPr="00500AD0">
        <w:rPr>
          <w:color w:val="000000" w:themeColor="text1"/>
        </w:rPr>
        <w:t>contabilă</w:t>
      </w:r>
      <w:proofErr w:type="spellEnd"/>
      <w:r w:rsidRPr="00500AD0">
        <w:rPr>
          <w:color w:val="000000" w:themeColor="text1"/>
        </w:rPr>
        <w:t xml:space="preserve"> a </w:t>
      </w:r>
      <w:proofErr w:type="spellStart"/>
      <w:r w:rsidRPr="00500AD0">
        <w:rPr>
          <w:color w:val="000000" w:themeColor="text1"/>
        </w:rPr>
        <w:t>materialelor</w:t>
      </w:r>
      <w:proofErr w:type="spellEnd"/>
      <w:r w:rsidRPr="00500AD0">
        <w:rPr>
          <w:color w:val="000000" w:themeColor="text1"/>
        </w:rPr>
        <w:t xml:space="preserve"> </w:t>
      </w:r>
      <w:proofErr w:type="spellStart"/>
      <w:r w:rsidRPr="00500AD0">
        <w:rPr>
          <w:color w:val="000000" w:themeColor="text1"/>
        </w:rPr>
        <w:t>didactice</w:t>
      </w:r>
      <w:proofErr w:type="spellEnd"/>
      <w:r w:rsidRPr="00500AD0">
        <w:rPr>
          <w:color w:val="000000" w:themeColor="text1"/>
        </w:rPr>
        <w:t xml:space="preserve"> </w:t>
      </w:r>
      <w:proofErr w:type="spellStart"/>
      <w:r w:rsidRPr="00500AD0">
        <w:rPr>
          <w:color w:val="000000" w:themeColor="text1"/>
        </w:rPr>
        <w:t>pentru</w:t>
      </w:r>
      <w:proofErr w:type="spellEnd"/>
      <w:r w:rsidRPr="00500AD0">
        <w:rPr>
          <w:color w:val="000000" w:themeColor="text1"/>
        </w:rPr>
        <w:t xml:space="preserve"> </w:t>
      </w:r>
      <w:proofErr w:type="spellStart"/>
      <w:r w:rsidRPr="00500AD0">
        <w:rPr>
          <w:color w:val="000000" w:themeColor="text1"/>
        </w:rPr>
        <w:t>adulți</w:t>
      </w:r>
      <w:proofErr w:type="spellEnd"/>
      <w:r w:rsidRPr="00500AD0">
        <w:rPr>
          <w:color w:val="000000" w:themeColor="text1"/>
        </w:rPr>
        <w:t xml:space="preserve"> </w:t>
      </w:r>
      <w:proofErr w:type="spellStart"/>
      <w:r w:rsidRPr="00500AD0">
        <w:rPr>
          <w:color w:val="000000" w:themeColor="text1"/>
        </w:rPr>
        <w:t>și</w:t>
      </w:r>
      <w:proofErr w:type="spellEnd"/>
      <w:r w:rsidRPr="00500AD0">
        <w:rPr>
          <w:color w:val="000000" w:themeColor="text1"/>
        </w:rPr>
        <w:t xml:space="preserve"> </w:t>
      </w:r>
      <w:proofErr w:type="spellStart"/>
      <w:r w:rsidRPr="00500AD0">
        <w:rPr>
          <w:color w:val="000000" w:themeColor="text1"/>
        </w:rPr>
        <w:t>integrarea</w:t>
      </w:r>
      <w:proofErr w:type="spellEnd"/>
      <w:r w:rsidRPr="00500AD0">
        <w:rPr>
          <w:color w:val="000000" w:themeColor="text1"/>
        </w:rPr>
        <w:t xml:space="preserve"> </w:t>
      </w:r>
      <w:proofErr w:type="spellStart"/>
      <w:r w:rsidRPr="00500AD0">
        <w:rPr>
          <w:color w:val="000000" w:themeColor="text1"/>
        </w:rPr>
        <w:t>acestora</w:t>
      </w:r>
      <w:proofErr w:type="spellEnd"/>
      <w:r w:rsidRPr="00500AD0">
        <w:rPr>
          <w:color w:val="000000" w:themeColor="text1"/>
        </w:rPr>
        <w:t xml:space="preserve"> </w:t>
      </w:r>
      <w:proofErr w:type="spellStart"/>
      <w:r w:rsidRPr="00500AD0">
        <w:rPr>
          <w:color w:val="000000" w:themeColor="text1"/>
        </w:rPr>
        <w:t>în</w:t>
      </w:r>
      <w:proofErr w:type="spellEnd"/>
      <w:r w:rsidRPr="00500AD0">
        <w:rPr>
          <w:color w:val="000000" w:themeColor="text1"/>
        </w:rPr>
        <w:t xml:space="preserve"> Schema de </w:t>
      </w:r>
      <w:proofErr w:type="spellStart"/>
      <w:r w:rsidRPr="00500AD0">
        <w:rPr>
          <w:color w:val="000000" w:themeColor="text1"/>
        </w:rPr>
        <w:t>închiriere</w:t>
      </w:r>
      <w:proofErr w:type="spellEnd"/>
      <w:r w:rsidRPr="00500AD0">
        <w:rPr>
          <w:color w:val="000000" w:themeColor="text1"/>
        </w:rPr>
        <w:t xml:space="preserve"> a </w:t>
      </w:r>
      <w:proofErr w:type="spellStart"/>
      <w:r w:rsidRPr="00500AD0">
        <w:rPr>
          <w:color w:val="000000" w:themeColor="text1"/>
        </w:rPr>
        <w:t>materialelor</w:t>
      </w:r>
      <w:proofErr w:type="spellEnd"/>
      <w:r w:rsidRPr="00500AD0">
        <w:rPr>
          <w:color w:val="000000" w:themeColor="text1"/>
        </w:rPr>
        <w:t xml:space="preserve"> </w:t>
      </w:r>
      <w:proofErr w:type="spellStart"/>
      <w:r w:rsidRPr="00500AD0">
        <w:rPr>
          <w:color w:val="000000" w:themeColor="text1"/>
        </w:rPr>
        <w:t>didactice</w:t>
      </w:r>
      <w:proofErr w:type="spellEnd"/>
      <w:r w:rsidRPr="00500AD0">
        <w:rPr>
          <w:color w:val="000000" w:themeColor="text1"/>
        </w:rPr>
        <w:t xml:space="preserve"> </w:t>
      </w:r>
      <w:proofErr w:type="spellStart"/>
      <w:r w:rsidRPr="00500AD0">
        <w:rPr>
          <w:color w:val="000000" w:themeColor="text1"/>
        </w:rPr>
        <w:t>pentru</w:t>
      </w:r>
      <w:proofErr w:type="spellEnd"/>
      <w:r w:rsidRPr="00500AD0">
        <w:rPr>
          <w:color w:val="000000" w:themeColor="text1"/>
        </w:rPr>
        <w:t xml:space="preserve"> </w:t>
      </w:r>
      <w:proofErr w:type="spellStart"/>
      <w:r w:rsidRPr="00500AD0">
        <w:rPr>
          <w:color w:val="000000" w:themeColor="text1"/>
        </w:rPr>
        <w:t>adulți</w:t>
      </w:r>
      <w:proofErr w:type="spellEnd"/>
      <w:r w:rsidRPr="00500AD0">
        <w:rPr>
          <w:color w:val="000000" w:themeColor="text1"/>
        </w:rPr>
        <w:t xml:space="preserve"> , cu </w:t>
      </w:r>
      <w:proofErr w:type="spellStart"/>
      <w:r w:rsidRPr="00500AD0">
        <w:rPr>
          <w:color w:val="000000" w:themeColor="text1"/>
        </w:rPr>
        <w:t>respectarea</w:t>
      </w:r>
      <w:proofErr w:type="spellEnd"/>
      <w:r w:rsidRPr="00500AD0">
        <w:rPr>
          <w:color w:val="000000" w:themeColor="text1"/>
        </w:rPr>
        <w:t xml:space="preserve"> </w:t>
      </w:r>
      <w:proofErr w:type="spellStart"/>
      <w:r w:rsidRPr="00500AD0">
        <w:rPr>
          <w:color w:val="000000" w:themeColor="text1"/>
        </w:rPr>
        <w:t>condițiilor</w:t>
      </w:r>
      <w:proofErr w:type="spellEnd"/>
      <w:r w:rsidRPr="00500AD0">
        <w:rPr>
          <w:color w:val="000000" w:themeColor="text1"/>
        </w:rPr>
        <w:t xml:space="preserve"> de </w:t>
      </w:r>
      <w:proofErr w:type="spellStart"/>
      <w:r w:rsidRPr="00500AD0">
        <w:rPr>
          <w:color w:val="000000" w:themeColor="text1"/>
        </w:rPr>
        <w:t>utilizare</w:t>
      </w:r>
      <w:proofErr w:type="spellEnd"/>
      <w:r w:rsidRPr="00500AD0">
        <w:rPr>
          <w:color w:val="000000" w:themeColor="text1"/>
        </w:rPr>
        <w:t xml:space="preserve"> </w:t>
      </w:r>
      <w:proofErr w:type="spellStart"/>
      <w:r w:rsidRPr="00500AD0">
        <w:rPr>
          <w:color w:val="000000" w:themeColor="text1"/>
        </w:rPr>
        <w:t>și</w:t>
      </w:r>
      <w:proofErr w:type="spellEnd"/>
      <w:r w:rsidRPr="00500AD0">
        <w:rPr>
          <w:color w:val="000000" w:themeColor="text1"/>
        </w:rPr>
        <w:t xml:space="preserve"> </w:t>
      </w:r>
      <w:proofErr w:type="spellStart"/>
      <w:r w:rsidRPr="00500AD0">
        <w:rPr>
          <w:color w:val="000000" w:themeColor="text1"/>
        </w:rPr>
        <w:t>întreținere</w:t>
      </w:r>
      <w:proofErr w:type="spellEnd"/>
      <w:r w:rsidRPr="00500AD0">
        <w:rPr>
          <w:color w:val="000000" w:themeColor="text1"/>
        </w:rPr>
        <w:t xml:space="preserve"> </w:t>
      </w:r>
      <w:proofErr w:type="spellStart"/>
      <w:r w:rsidRPr="00500AD0">
        <w:rPr>
          <w:color w:val="000000" w:themeColor="text1"/>
        </w:rPr>
        <w:t>stabilite</w:t>
      </w:r>
      <w:proofErr w:type="spellEnd"/>
      <w:r w:rsidRPr="00500AD0">
        <w:rPr>
          <w:color w:val="000000" w:themeColor="text1"/>
        </w:rPr>
        <w:t xml:space="preserve"> de Minister”;</w:t>
      </w:r>
    </w:p>
    <w:p w14:paraId="4D12A9D4"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color w:val="000000" w:themeColor="text1"/>
        </w:rPr>
      </w:pPr>
      <w:proofErr w:type="spellStart"/>
      <w:r w:rsidRPr="00500AD0">
        <w:rPr>
          <w:bCs/>
          <w:color w:val="000000" w:themeColor="text1"/>
        </w:rPr>
        <w:lastRenderedPageBreak/>
        <w:t>subpunctul</w:t>
      </w:r>
      <w:proofErr w:type="spellEnd"/>
      <w:r w:rsidRPr="00500AD0">
        <w:rPr>
          <w:bCs/>
          <w:color w:val="000000" w:themeColor="text1"/>
        </w:rPr>
        <w:t xml:space="preserve"> b)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color w:val="000000" w:themeColor="text1"/>
        </w:rPr>
        <w:t xml:space="preserve"> ,,</w:t>
      </w:r>
      <w:proofErr w:type="spellStart"/>
      <w:r w:rsidRPr="00500AD0">
        <w:rPr>
          <w:i/>
          <w:color w:val="000000" w:themeColor="text1"/>
        </w:rPr>
        <w:t>și</w:t>
      </w:r>
      <w:proofErr w:type="spellEnd"/>
      <w:r w:rsidRPr="00500AD0">
        <w:rPr>
          <w:i/>
          <w:color w:val="000000" w:themeColor="text1"/>
        </w:rPr>
        <w:t xml:space="preserve"> a </w:t>
      </w:r>
      <w:proofErr w:type="spellStart"/>
      <w:r w:rsidRPr="00500AD0">
        <w:rPr>
          <w:i/>
          <w:color w:val="000000" w:themeColor="text1"/>
        </w:rPr>
        <w:t>materialelor</w:t>
      </w:r>
      <w:proofErr w:type="spellEnd"/>
      <w:r w:rsidRPr="00500AD0">
        <w:rPr>
          <w:i/>
          <w:color w:val="000000" w:themeColor="text1"/>
        </w:rPr>
        <w:t xml:space="preserve"> </w:t>
      </w:r>
      <w:proofErr w:type="spellStart"/>
      <w:r w:rsidRPr="00500AD0">
        <w:rPr>
          <w:i/>
          <w:color w:val="000000" w:themeColor="text1"/>
        </w:rPr>
        <w:t>didactice</w:t>
      </w:r>
      <w:proofErr w:type="spellEnd"/>
      <w:r w:rsidRPr="00500AD0">
        <w:rPr>
          <w:i/>
          <w:color w:val="000000" w:themeColor="text1"/>
        </w:rPr>
        <w:t xml:space="preserve"> </w:t>
      </w:r>
      <w:proofErr w:type="spellStart"/>
      <w:r w:rsidRPr="00500AD0">
        <w:rPr>
          <w:i/>
          <w:color w:val="000000" w:themeColor="text1"/>
        </w:rPr>
        <w:t>pentru</w:t>
      </w:r>
      <w:proofErr w:type="spellEnd"/>
      <w:r w:rsidRPr="00500AD0">
        <w:rPr>
          <w:i/>
          <w:color w:val="000000" w:themeColor="text1"/>
        </w:rPr>
        <w:t xml:space="preserve"> </w:t>
      </w:r>
      <w:proofErr w:type="spellStart"/>
      <w:r w:rsidRPr="00500AD0">
        <w:rPr>
          <w:i/>
          <w:color w:val="000000" w:themeColor="text1"/>
        </w:rPr>
        <w:t>adulți</w:t>
      </w:r>
      <w:proofErr w:type="spellEnd"/>
      <w:r w:rsidRPr="00500AD0">
        <w:rPr>
          <w:i/>
          <w:color w:val="000000" w:themeColor="text1"/>
        </w:rPr>
        <w:t>”;</w:t>
      </w:r>
    </w:p>
    <w:p w14:paraId="600A098C"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color w:val="000000" w:themeColor="text1"/>
        </w:rPr>
      </w:pPr>
      <w:proofErr w:type="spellStart"/>
      <w:r w:rsidRPr="00500AD0">
        <w:rPr>
          <w:bCs/>
          <w:color w:val="000000" w:themeColor="text1"/>
        </w:rPr>
        <w:t>subpunctul</w:t>
      </w:r>
      <w:proofErr w:type="spellEnd"/>
      <w:r w:rsidRPr="00500AD0">
        <w:rPr>
          <w:bCs/>
          <w:color w:val="000000" w:themeColor="text1"/>
        </w:rPr>
        <w:t xml:space="preserve"> b): se </w:t>
      </w:r>
      <w:proofErr w:type="spellStart"/>
      <w:r w:rsidRPr="00500AD0">
        <w:rPr>
          <w:bCs/>
          <w:color w:val="000000" w:themeColor="text1"/>
        </w:rPr>
        <w:t>completează</w:t>
      </w:r>
      <w:proofErr w:type="spellEnd"/>
      <w:r w:rsidRPr="00500AD0">
        <w:rPr>
          <w:bCs/>
          <w:color w:val="000000" w:themeColor="text1"/>
        </w:rPr>
        <w:t xml:space="preserve"> un </w:t>
      </w:r>
      <w:proofErr w:type="spellStart"/>
      <w:r w:rsidRPr="00500AD0">
        <w:rPr>
          <w:bCs/>
          <w:color w:val="000000" w:themeColor="text1"/>
        </w:rPr>
        <w:t>subpunct</w:t>
      </w:r>
      <w:proofErr w:type="spellEnd"/>
      <w:r w:rsidRPr="00500AD0">
        <w:rPr>
          <w:bCs/>
          <w:color w:val="000000" w:themeColor="text1"/>
        </w:rPr>
        <w:t xml:space="preserve"> </w:t>
      </w:r>
      <w:proofErr w:type="spellStart"/>
      <w:r w:rsidRPr="00500AD0">
        <w:rPr>
          <w:bCs/>
          <w:color w:val="000000" w:themeColor="text1"/>
        </w:rPr>
        <w:t>nou</w:t>
      </w:r>
      <w:proofErr w:type="spellEnd"/>
      <w:r w:rsidRPr="00500AD0">
        <w:rPr>
          <w:bCs/>
          <w:color w:val="000000" w:themeColor="text1"/>
        </w:rPr>
        <w:t xml:space="preserve"> b¹ cu </w:t>
      </w:r>
      <w:proofErr w:type="spellStart"/>
      <w:r w:rsidRPr="00500AD0">
        <w:rPr>
          <w:bCs/>
          <w:color w:val="000000" w:themeColor="text1"/>
        </w:rPr>
        <w:t>următorul</w:t>
      </w:r>
      <w:proofErr w:type="spellEnd"/>
      <w:r w:rsidRPr="00500AD0">
        <w:rPr>
          <w:bCs/>
          <w:color w:val="000000" w:themeColor="text1"/>
        </w:rPr>
        <w:t xml:space="preserve"> </w:t>
      </w:r>
      <w:proofErr w:type="spellStart"/>
      <w:r w:rsidRPr="00500AD0">
        <w:rPr>
          <w:bCs/>
          <w:color w:val="000000" w:themeColor="text1"/>
        </w:rPr>
        <w:t>cuprins</w:t>
      </w:r>
      <w:proofErr w:type="spellEnd"/>
      <w:r w:rsidRPr="00500AD0">
        <w:rPr>
          <w:bCs/>
          <w:color w:val="000000" w:themeColor="text1"/>
        </w:rPr>
        <w:t xml:space="preserve">:  </w:t>
      </w:r>
    </w:p>
    <w:p w14:paraId="7C1D3066" w14:textId="77777777" w:rsidR="00BD637E" w:rsidRPr="00500AD0" w:rsidRDefault="00BD637E" w:rsidP="00BD637E">
      <w:pPr>
        <w:pStyle w:val="NormalWeb"/>
        <w:shd w:val="clear" w:color="auto" w:fill="FFFFFF"/>
        <w:spacing w:before="0" w:beforeAutospacing="0" w:after="0" w:afterAutospacing="0"/>
        <w:ind w:left="720"/>
        <w:jc w:val="both"/>
        <w:rPr>
          <w:color w:val="000000" w:themeColor="text1"/>
        </w:rPr>
      </w:pPr>
      <w:r w:rsidRPr="00500AD0">
        <w:rPr>
          <w:color w:val="000000" w:themeColor="text1"/>
        </w:rPr>
        <w:t>,</w:t>
      </w:r>
      <w:proofErr w:type="gramStart"/>
      <w:r w:rsidRPr="00500AD0">
        <w:rPr>
          <w:color w:val="000000" w:themeColor="text1"/>
        </w:rPr>
        <w:t>,</w:t>
      </w:r>
      <w:proofErr w:type="spellStart"/>
      <w:r w:rsidRPr="00500AD0">
        <w:rPr>
          <w:color w:val="000000" w:themeColor="text1"/>
        </w:rPr>
        <w:t>monitorizarea</w:t>
      </w:r>
      <w:proofErr w:type="spellEnd"/>
      <w:proofErr w:type="gramEnd"/>
      <w:r w:rsidRPr="00500AD0">
        <w:rPr>
          <w:color w:val="000000" w:themeColor="text1"/>
        </w:rPr>
        <w:t xml:space="preserve"> </w:t>
      </w:r>
      <w:proofErr w:type="spellStart"/>
      <w:r w:rsidRPr="00500AD0">
        <w:rPr>
          <w:color w:val="000000" w:themeColor="text1"/>
        </w:rPr>
        <w:t>utilizării</w:t>
      </w:r>
      <w:proofErr w:type="spellEnd"/>
      <w:r w:rsidRPr="00500AD0">
        <w:rPr>
          <w:color w:val="000000" w:themeColor="text1"/>
        </w:rPr>
        <w:t xml:space="preserve"> </w:t>
      </w:r>
      <w:proofErr w:type="spellStart"/>
      <w:r w:rsidRPr="00500AD0">
        <w:rPr>
          <w:color w:val="000000" w:themeColor="text1"/>
        </w:rPr>
        <w:t>stării</w:t>
      </w:r>
      <w:proofErr w:type="spellEnd"/>
      <w:r w:rsidRPr="00500AD0">
        <w:rPr>
          <w:color w:val="000000" w:themeColor="text1"/>
        </w:rPr>
        <w:t xml:space="preserve"> </w:t>
      </w:r>
      <w:proofErr w:type="spellStart"/>
      <w:r w:rsidRPr="00500AD0">
        <w:rPr>
          <w:color w:val="000000" w:themeColor="text1"/>
        </w:rPr>
        <w:t>materialelor</w:t>
      </w:r>
      <w:proofErr w:type="spellEnd"/>
      <w:r w:rsidRPr="00500AD0">
        <w:rPr>
          <w:color w:val="000000" w:themeColor="text1"/>
        </w:rPr>
        <w:t xml:space="preserve"> </w:t>
      </w:r>
      <w:proofErr w:type="spellStart"/>
      <w:r w:rsidRPr="00500AD0">
        <w:rPr>
          <w:color w:val="000000" w:themeColor="text1"/>
        </w:rPr>
        <w:t>didactice</w:t>
      </w:r>
      <w:proofErr w:type="spellEnd"/>
      <w:r w:rsidRPr="00500AD0">
        <w:rPr>
          <w:color w:val="000000" w:themeColor="text1"/>
        </w:rPr>
        <w:t xml:space="preserve"> </w:t>
      </w:r>
      <w:proofErr w:type="spellStart"/>
      <w:r w:rsidRPr="00500AD0">
        <w:rPr>
          <w:color w:val="000000" w:themeColor="text1"/>
        </w:rPr>
        <w:t>pentru</w:t>
      </w:r>
      <w:proofErr w:type="spellEnd"/>
      <w:r w:rsidRPr="00500AD0">
        <w:rPr>
          <w:color w:val="000000" w:themeColor="text1"/>
        </w:rPr>
        <w:t xml:space="preserve"> </w:t>
      </w:r>
      <w:proofErr w:type="spellStart"/>
      <w:r w:rsidRPr="00500AD0">
        <w:rPr>
          <w:color w:val="000000" w:themeColor="text1"/>
        </w:rPr>
        <w:t>adulți</w:t>
      </w:r>
      <w:proofErr w:type="spellEnd"/>
      <w:r w:rsidRPr="00500AD0">
        <w:rPr>
          <w:color w:val="000000" w:themeColor="text1"/>
        </w:rPr>
        <w:t xml:space="preserve"> </w:t>
      </w:r>
      <w:proofErr w:type="spellStart"/>
      <w:r w:rsidRPr="00500AD0">
        <w:rPr>
          <w:color w:val="000000" w:themeColor="text1"/>
        </w:rPr>
        <w:t>prin</w:t>
      </w:r>
      <w:proofErr w:type="spellEnd"/>
      <w:r w:rsidRPr="00500AD0">
        <w:rPr>
          <w:color w:val="000000" w:themeColor="text1"/>
        </w:rPr>
        <w:t xml:space="preserve"> </w:t>
      </w:r>
      <w:proofErr w:type="spellStart"/>
      <w:r w:rsidRPr="00500AD0">
        <w:rPr>
          <w:color w:val="000000" w:themeColor="text1"/>
        </w:rPr>
        <w:t>realizarea</w:t>
      </w:r>
      <w:proofErr w:type="spellEnd"/>
      <w:r w:rsidRPr="00500AD0">
        <w:rPr>
          <w:color w:val="000000" w:themeColor="text1"/>
        </w:rPr>
        <w:t xml:space="preserve"> de </w:t>
      </w:r>
      <w:proofErr w:type="spellStart"/>
      <w:r w:rsidRPr="00500AD0">
        <w:rPr>
          <w:color w:val="000000" w:themeColor="text1"/>
        </w:rPr>
        <w:t>evaluări</w:t>
      </w:r>
      <w:proofErr w:type="spellEnd"/>
      <w:r w:rsidRPr="00500AD0">
        <w:rPr>
          <w:color w:val="000000" w:themeColor="text1"/>
        </w:rPr>
        <w:t xml:space="preserve"> </w:t>
      </w:r>
      <w:proofErr w:type="spellStart"/>
      <w:r w:rsidRPr="00500AD0">
        <w:rPr>
          <w:color w:val="000000" w:themeColor="text1"/>
        </w:rPr>
        <w:t>periodice</w:t>
      </w:r>
      <w:proofErr w:type="spellEnd"/>
      <w:r w:rsidRPr="00500AD0">
        <w:rPr>
          <w:color w:val="000000" w:themeColor="text1"/>
        </w:rPr>
        <w:t xml:space="preserve"> </w:t>
      </w:r>
      <w:proofErr w:type="spellStart"/>
      <w:r w:rsidRPr="00500AD0">
        <w:rPr>
          <w:color w:val="000000" w:themeColor="text1"/>
        </w:rPr>
        <w:t>privind</w:t>
      </w:r>
      <w:proofErr w:type="spellEnd"/>
      <w:r w:rsidRPr="00500AD0">
        <w:rPr>
          <w:color w:val="000000" w:themeColor="text1"/>
        </w:rPr>
        <w:t xml:space="preserve"> </w:t>
      </w:r>
      <w:proofErr w:type="spellStart"/>
      <w:r w:rsidRPr="00500AD0">
        <w:rPr>
          <w:color w:val="000000" w:themeColor="text1"/>
        </w:rPr>
        <w:t>gradul</w:t>
      </w:r>
      <w:proofErr w:type="spellEnd"/>
      <w:r w:rsidRPr="00500AD0">
        <w:rPr>
          <w:color w:val="000000" w:themeColor="text1"/>
        </w:rPr>
        <w:t xml:space="preserve"> de </w:t>
      </w:r>
      <w:proofErr w:type="spellStart"/>
      <w:r w:rsidRPr="00500AD0">
        <w:rPr>
          <w:color w:val="000000" w:themeColor="text1"/>
        </w:rPr>
        <w:t>uzură</w:t>
      </w:r>
      <w:proofErr w:type="spellEnd"/>
      <w:r w:rsidRPr="00500AD0">
        <w:rPr>
          <w:color w:val="000000" w:themeColor="text1"/>
        </w:rPr>
        <w:t xml:space="preserve">, </w:t>
      </w:r>
      <w:proofErr w:type="spellStart"/>
      <w:r w:rsidRPr="00500AD0">
        <w:rPr>
          <w:color w:val="000000" w:themeColor="text1"/>
        </w:rPr>
        <w:t>necesitatea</w:t>
      </w:r>
      <w:proofErr w:type="spellEnd"/>
      <w:r w:rsidRPr="00500AD0">
        <w:rPr>
          <w:color w:val="000000" w:themeColor="text1"/>
        </w:rPr>
        <w:t xml:space="preserve"> </w:t>
      </w:r>
      <w:proofErr w:type="spellStart"/>
      <w:r w:rsidRPr="00500AD0">
        <w:rPr>
          <w:color w:val="000000" w:themeColor="text1"/>
        </w:rPr>
        <w:t>completării</w:t>
      </w:r>
      <w:proofErr w:type="spellEnd"/>
      <w:r w:rsidRPr="00500AD0">
        <w:rPr>
          <w:color w:val="000000" w:themeColor="text1"/>
        </w:rPr>
        <w:t xml:space="preserve"> </w:t>
      </w:r>
      <w:proofErr w:type="spellStart"/>
      <w:r w:rsidRPr="00500AD0">
        <w:rPr>
          <w:color w:val="000000" w:themeColor="text1"/>
        </w:rPr>
        <w:t>stocurilor</w:t>
      </w:r>
      <w:proofErr w:type="spellEnd"/>
      <w:r w:rsidRPr="00500AD0">
        <w:rPr>
          <w:color w:val="000000" w:themeColor="text1"/>
        </w:rPr>
        <w:t xml:space="preserve"> </w:t>
      </w:r>
      <w:proofErr w:type="spellStart"/>
      <w:r w:rsidRPr="00500AD0">
        <w:rPr>
          <w:color w:val="000000" w:themeColor="text1"/>
        </w:rPr>
        <w:t>și</w:t>
      </w:r>
      <w:proofErr w:type="spellEnd"/>
      <w:r w:rsidRPr="00500AD0">
        <w:rPr>
          <w:color w:val="000000" w:themeColor="text1"/>
        </w:rPr>
        <w:t xml:space="preserve"> </w:t>
      </w:r>
      <w:proofErr w:type="spellStart"/>
      <w:r w:rsidRPr="00500AD0">
        <w:rPr>
          <w:color w:val="000000" w:themeColor="text1"/>
        </w:rPr>
        <w:t>distribuirea</w:t>
      </w:r>
      <w:proofErr w:type="spellEnd"/>
      <w:r w:rsidRPr="00500AD0">
        <w:rPr>
          <w:color w:val="000000" w:themeColor="text1"/>
        </w:rPr>
        <w:t xml:space="preserve"> </w:t>
      </w:r>
      <w:proofErr w:type="spellStart"/>
      <w:r w:rsidRPr="00500AD0">
        <w:rPr>
          <w:color w:val="000000" w:themeColor="text1"/>
        </w:rPr>
        <w:t>eficientă</w:t>
      </w:r>
      <w:proofErr w:type="spellEnd"/>
      <w:r w:rsidRPr="00500AD0">
        <w:rPr>
          <w:color w:val="000000" w:themeColor="text1"/>
        </w:rPr>
        <w:t xml:space="preserve"> a </w:t>
      </w:r>
      <w:proofErr w:type="spellStart"/>
      <w:r w:rsidRPr="00500AD0">
        <w:rPr>
          <w:color w:val="000000" w:themeColor="text1"/>
        </w:rPr>
        <w:t>acestora</w:t>
      </w:r>
      <w:proofErr w:type="spellEnd"/>
      <w:r w:rsidRPr="00500AD0">
        <w:rPr>
          <w:color w:val="000000" w:themeColor="text1"/>
        </w:rPr>
        <w:t xml:space="preserve"> </w:t>
      </w:r>
      <w:proofErr w:type="spellStart"/>
      <w:r w:rsidRPr="00500AD0">
        <w:rPr>
          <w:color w:val="000000" w:themeColor="text1"/>
        </w:rPr>
        <w:t>către</w:t>
      </w:r>
      <w:proofErr w:type="spellEnd"/>
      <w:r w:rsidRPr="00500AD0">
        <w:rPr>
          <w:color w:val="000000" w:themeColor="text1"/>
        </w:rPr>
        <w:t xml:space="preserve"> </w:t>
      </w:r>
      <w:proofErr w:type="spellStart"/>
      <w:r w:rsidRPr="00500AD0">
        <w:rPr>
          <w:color w:val="000000" w:themeColor="text1"/>
        </w:rPr>
        <w:t>instituțiile</w:t>
      </w:r>
      <w:proofErr w:type="spellEnd"/>
      <w:r w:rsidRPr="00500AD0">
        <w:rPr>
          <w:color w:val="000000" w:themeColor="text1"/>
        </w:rPr>
        <w:t xml:space="preserve"> de </w:t>
      </w:r>
      <w:proofErr w:type="spellStart"/>
      <w:r w:rsidRPr="00500AD0">
        <w:rPr>
          <w:color w:val="000000" w:themeColor="text1"/>
        </w:rPr>
        <w:t>învățământ</w:t>
      </w:r>
      <w:proofErr w:type="spellEnd"/>
      <w:r w:rsidRPr="00500AD0">
        <w:rPr>
          <w:color w:val="000000" w:themeColor="text1"/>
        </w:rPr>
        <w:t xml:space="preserve"> </w:t>
      </w:r>
      <w:proofErr w:type="spellStart"/>
      <w:r w:rsidRPr="00500AD0">
        <w:rPr>
          <w:color w:val="000000" w:themeColor="text1"/>
        </w:rPr>
        <w:t>beneficiare</w:t>
      </w:r>
      <w:proofErr w:type="spellEnd"/>
      <w:r w:rsidRPr="00500AD0">
        <w:rPr>
          <w:color w:val="000000" w:themeColor="text1"/>
        </w:rPr>
        <w:t>”;</w:t>
      </w:r>
    </w:p>
    <w:p w14:paraId="06D6B284"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color w:val="000000" w:themeColor="text1"/>
        </w:rPr>
      </w:pPr>
      <w:r w:rsidRPr="00500AD0">
        <w:rPr>
          <w:color w:val="000000" w:themeColor="text1"/>
        </w:rPr>
        <w:t xml:space="preserve"> </w:t>
      </w:r>
      <w:proofErr w:type="spellStart"/>
      <w:r w:rsidRPr="00500AD0">
        <w:rPr>
          <w:bCs/>
          <w:color w:val="000000" w:themeColor="text1"/>
        </w:rPr>
        <w:t>subpunctul</w:t>
      </w:r>
      <w:proofErr w:type="spellEnd"/>
      <w:r w:rsidRPr="00500AD0">
        <w:rPr>
          <w:bCs/>
          <w:color w:val="000000" w:themeColor="text1"/>
        </w:rPr>
        <w:t xml:space="preserve"> c)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color w:val="000000" w:themeColor="text1"/>
        </w:rPr>
        <w:t xml:space="preserve"> ,,</w:t>
      </w:r>
      <w:proofErr w:type="spellStart"/>
      <w:r w:rsidRPr="00500AD0">
        <w:rPr>
          <w:i/>
          <w:color w:val="000000" w:themeColor="text1"/>
        </w:rPr>
        <w:t>și</w:t>
      </w:r>
      <w:proofErr w:type="spellEnd"/>
      <w:r w:rsidRPr="00500AD0">
        <w:rPr>
          <w:i/>
          <w:color w:val="000000" w:themeColor="text1"/>
        </w:rPr>
        <w:t xml:space="preserve"> a </w:t>
      </w:r>
      <w:proofErr w:type="spellStart"/>
      <w:r w:rsidRPr="00500AD0">
        <w:rPr>
          <w:i/>
          <w:color w:val="000000" w:themeColor="text1"/>
        </w:rPr>
        <w:t>materialelor</w:t>
      </w:r>
      <w:proofErr w:type="spellEnd"/>
      <w:r w:rsidRPr="00500AD0">
        <w:rPr>
          <w:i/>
          <w:color w:val="000000" w:themeColor="text1"/>
        </w:rPr>
        <w:t xml:space="preserve"> </w:t>
      </w:r>
      <w:proofErr w:type="spellStart"/>
      <w:r w:rsidRPr="00500AD0">
        <w:rPr>
          <w:i/>
          <w:color w:val="000000" w:themeColor="text1"/>
        </w:rPr>
        <w:t>didactice</w:t>
      </w:r>
      <w:proofErr w:type="spellEnd"/>
      <w:r w:rsidRPr="00500AD0">
        <w:rPr>
          <w:i/>
          <w:color w:val="000000" w:themeColor="text1"/>
        </w:rPr>
        <w:t xml:space="preserve"> </w:t>
      </w:r>
      <w:proofErr w:type="spellStart"/>
      <w:r w:rsidRPr="00500AD0">
        <w:rPr>
          <w:i/>
          <w:color w:val="000000" w:themeColor="text1"/>
        </w:rPr>
        <w:t>pentru</w:t>
      </w:r>
      <w:proofErr w:type="spellEnd"/>
      <w:r w:rsidRPr="00500AD0">
        <w:rPr>
          <w:i/>
          <w:color w:val="000000" w:themeColor="text1"/>
        </w:rPr>
        <w:t xml:space="preserve"> </w:t>
      </w:r>
      <w:proofErr w:type="spellStart"/>
      <w:r w:rsidRPr="00500AD0">
        <w:rPr>
          <w:i/>
          <w:color w:val="000000" w:themeColor="text1"/>
        </w:rPr>
        <w:t>adulți</w:t>
      </w:r>
      <w:proofErr w:type="spellEnd"/>
      <w:r w:rsidRPr="00500AD0">
        <w:rPr>
          <w:i/>
          <w:color w:val="000000" w:themeColor="text1"/>
        </w:rPr>
        <w:t>”;</w:t>
      </w:r>
    </w:p>
    <w:p w14:paraId="758B365C"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color w:val="000000" w:themeColor="text1"/>
        </w:rPr>
      </w:pPr>
      <w:proofErr w:type="spellStart"/>
      <w:r w:rsidRPr="00500AD0">
        <w:rPr>
          <w:bCs/>
          <w:color w:val="000000" w:themeColor="text1"/>
        </w:rPr>
        <w:t>subpunctul</w:t>
      </w:r>
      <w:proofErr w:type="spellEnd"/>
      <w:r w:rsidRPr="00500AD0">
        <w:rPr>
          <w:bCs/>
          <w:color w:val="000000" w:themeColor="text1"/>
        </w:rPr>
        <w:t xml:space="preserve"> d): se </w:t>
      </w:r>
      <w:proofErr w:type="spellStart"/>
      <w:r w:rsidRPr="00500AD0">
        <w:rPr>
          <w:bCs/>
          <w:color w:val="000000" w:themeColor="text1"/>
        </w:rPr>
        <w:t>completează</w:t>
      </w:r>
      <w:proofErr w:type="spellEnd"/>
      <w:r w:rsidRPr="00500AD0">
        <w:rPr>
          <w:bCs/>
          <w:color w:val="000000" w:themeColor="text1"/>
        </w:rPr>
        <w:t xml:space="preserve"> un </w:t>
      </w:r>
      <w:proofErr w:type="spellStart"/>
      <w:r w:rsidRPr="00500AD0">
        <w:rPr>
          <w:bCs/>
          <w:color w:val="000000" w:themeColor="text1"/>
        </w:rPr>
        <w:t>subpunct</w:t>
      </w:r>
      <w:proofErr w:type="spellEnd"/>
      <w:r w:rsidRPr="00500AD0">
        <w:rPr>
          <w:bCs/>
          <w:color w:val="000000" w:themeColor="text1"/>
        </w:rPr>
        <w:t xml:space="preserve"> </w:t>
      </w:r>
      <w:proofErr w:type="spellStart"/>
      <w:r w:rsidRPr="00500AD0">
        <w:rPr>
          <w:bCs/>
          <w:color w:val="000000" w:themeColor="text1"/>
        </w:rPr>
        <w:t>nou</w:t>
      </w:r>
      <w:proofErr w:type="spellEnd"/>
      <w:r w:rsidRPr="00500AD0">
        <w:rPr>
          <w:bCs/>
          <w:color w:val="000000" w:themeColor="text1"/>
        </w:rPr>
        <w:t xml:space="preserve"> d¹ cu </w:t>
      </w:r>
      <w:proofErr w:type="spellStart"/>
      <w:r w:rsidRPr="00500AD0">
        <w:rPr>
          <w:bCs/>
          <w:color w:val="000000" w:themeColor="text1"/>
        </w:rPr>
        <w:t>următorul</w:t>
      </w:r>
      <w:proofErr w:type="spellEnd"/>
      <w:r w:rsidRPr="00500AD0">
        <w:rPr>
          <w:bCs/>
          <w:color w:val="000000" w:themeColor="text1"/>
        </w:rPr>
        <w:t xml:space="preserve"> </w:t>
      </w:r>
      <w:proofErr w:type="spellStart"/>
      <w:r w:rsidRPr="00500AD0">
        <w:rPr>
          <w:bCs/>
          <w:color w:val="000000" w:themeColor="text1"/>
        </w:rPr>
        <w:t>cuprins</w:t>
      </w:r>
      <w:proofErr w:type="spellEnd"/>
      <w:r w:rsidRPr="00500AD0">
        <w:rPr>
          <w:bCs/>
          <w:color w:val="000000" w:themeColor="text1"/>
        </w:rPr>
        <w:t xml:space="preserve"> ,,</w:t>
      </w:r>
      <w:proofErr w:type="spellStart"/>
      <w:r w:rsidRPr="00500AD0">
        <w:rPr>
          <w:i/>
          <w:color w:val="000000" w:themeColor="text1"/>
        </w:rPr>
        <w:t>organizarea</w:t>
      </w:r>
      <w:proofErr w:type="spellEnd"/>
      <w:r w:rsidRPr="00500AD0">
        <w:rPr>
          <w:i/>
          <w:color w:val="000000" w:themeColor="text1"/>
        </w:rPr>
        <w:t xml:space="preserve"> </w:t>
      </w:r>
      <w:proofErr w:type="spellStart"/>
      <w:r w:rsidRPr="00500AD0">
        <w:rPr>
          <w:i/>
          <w:color w:val="000000" w:themeColor="text1"/>
        </w:rPr>
        <w:t>depozitării</w:t>
      </w:r>
      <w:proofErr w:type="spellEnd"/>
      <w:r w:rsidRPr="00500AD0">
        <w:rPr>
          <w:i/>
          <w:color w:val="000000" w:themeColor="text1"/>
        </w:rPr>
        <w:t xml:space="preserve"> </w:t>
      </w:r>
      <w:proofErr w:type="spellStart"/>
      <w:r w:rsidRPr="00500AD0">
        <w:rPr>
          <w:i/>
          <w:color w:val="000000" w:themeColor="text1"/>
        </w:rPr>
        <w:t>în</w:t>
      </w:r>
      <w:proofErr w:type="spellEnd"/>
      <w:r w:rsidRPr="00500AD0">
        <w:rPr>
          <w:i/>
          <w:color w:val="000000" w:themeColor="text1"/>
        </w:rPr>
        <w:t xml:space="preserve"> </w:t>
      </w:r>
      <w:proofErr w:type="spellStart"/>
      <w:r w:rsidRPr="00500AD0">
        <w:rPr>
          <w:i/>
          <w:color w:val="000000" w:themeColor="text1"/>
        </w:rPr>
        <w:t>siguranţă</w:t>
      </w:r>
      <w:proofErr w:type="spellEnd"/>
      <w:r w:rsidRPr="00500AD0">
        <w:rPr>
          <w:i/>
          <w:color w:val="000000" w:themeColor="text1"/>
        </w:rPr>
        <w:t xml:space="preserve"> a </w:t>
      </w:r>
      <w:proofErr w:type="spellStart"/>
      <w:r w:rsidRPr="00500AD0">
        <w:rPr>
          <w:i/>
          <w:color w:val="000000" w:themeColor="text1"/>
        </w:rPr>
        <w:t>materialelor</w:t>
      </w:r>
      <w:proofErr w:type="spellEnd"/>
      <w:r w:rsidRPr="00500AD0">
        <w:rPr>
          <w:i/>
          <w:color w:val="000000" w:themeColor="text1"/>
        </w:rPr>
        <w:t xml:space="preserve"> </w:t>
      </w:r>
      <w:proofErr w:type="spellStart"/>
      <w:r w:rsidRPr="00500AD0">
        <w:rPr>
          <w:i/>
          <w:color w:val="000000" w:themeColor="text1"/>
        </w:rPr>
        <w:t>didactice</w:t>
      </w:r>
      <w:proofErr w:type="spellEnd"/>
      <w:r w:rsidRPr="00500AD0">
        <w:rPr>
          <w:i/>
          <w:color w:val="000000" w:themeColor="text1"/>
        </w:rPr>
        <w:t xml:space="preserve"> </w:t>
      </w:r>
      <w:proofErr w:type="spellStart"/>
      <w:r w:rsidRPr="00500AD0">
        <w:rPr>
          <w:i/>
          <w:color w:val="000000" w:themeColor="text1"/>
        </w:rPr>
        <w:t>pentru</w:t>
      </w:r>
      <w:proofErr w:type="spellEnd"/>
      <w:r w:rsidRPr="00500AD0">
        <w:rPr>
          <w:i/>
          <w:color w:val="000000" w:themeColor="text1"/>
        </w:rPr>
        <w:t xml:space="preserve"> </w:t>
      </w:r>
      <w:proofErr w:type="spellStart"/>
      <w:r w:rsidRPr="00500AD0">
        <w:rPr>
          <w:i/>
          <w:color w:val="000000" w:themeColor="text1"/>
        </w:rPr>
        <w:t>adulți</w:t>
      </w:r>
      <w:proofErr w:type="spellEnd"/>
      <w:r w:rsidRPr="00500AD0">
        <w:rPr>
          <w:i/>
          <w:color w:val="000000" w:themeColor="text1"/>
        </w:rPr>
        <w:t xml:space="preserve"> </w:t>
      </w:r>
      <w:proofErr w:type="spellStart"/>
      <w:r w:rsidRPr="00500AD0">
        <w:rPr>
          <w:i/>
          <w:color w:val="000000" w:themeColor="text1"/>
        </w:rPr>
        <w:t>tipărite</w:t>
      </w:r>
      <w:proofErr w:type="spellEnd"/>
      <w:r w:rsidRPr="00500AD0">
        <w:rPr>
          <w:i/>
          <w:color w:val="000000" w:themeColor="text1"/>
        </w:rPr>
        <w:t xml:space="preserve">, </w:t>
      </w:r>
      <w:proofErr w:type="spellStart"/>
      <w:r w:rsidRPr="00500AD0">
        <w:rPr>
          <w:i/>
          <w:color w:val="000000" w:themeColor="text1"/>
        </w:rPr>
        <w:t>distribuirea</w:t>
      </w:r>
      <w:proofErr w:type="spellEnd"/>
      <w:r w:rsidRPr="00500AD0">
        <w:rPr>
          <w:i/>
          <w:color w:val="000000" w:themeColor="text1"/>
        </w:rPr>
        <w:t xml:space="preserve"> </w:t>
      </w:r>
      <w:proofErr w:type="spellStart"/>
      <w:r w:rsidRPr="00500AD0">
        <w:rPr>
          <w:i/>
          <w:color w:val="000000" w:themeColor="text1"/>
        </w:rPr>
        <w:t>şi</w:t>
      </w:r>
      <w:proofErr w:type="spellEnd"/>
      <w:r w:rsidRPr="00500AD0">
        <w:rPr>
          <w:i/>
          <w:color w:val="000000" w:themeColor="text1"/>
        </w:rPr>
        <w:t xml:space="preserve"> </w:t>
      </w:r>
      <w:proofErr w:type="spellStart"/>
      <w:r w:rsidRPr="00500AD0">
        <w:rPr>
          <w:i/>
          <w:color w:val="000000" w:themeColor="text1"/>
        </w:rPr>
        <w:t>transportarea</w:t>
      </w:r>
      <w:proofErr w:type="spellEnd"/>
      <w:r w:rsidRPr="00500AD0">
        <w:rPr>
          <w:i/>
          <w:color w:val="000000" w:themeColor="text1"/>
        </w:rPr>
        <w:t xml:space="preserve"> </w:t>
      </w:r>
      <w:proofErr w:type="spellStart"/>
      <w:r w:rsidRPr="00500AD0">
        <w:rPr>
          <w:i/>
          <w:color w:val="000000" w:themeColor="text1"/>
        </w:rPr>
        <w:t>lor</w:t>
      </w:r>
      <w:proofErr w:type="spellEnd"/>
      <w:r w:rsidRPr="00500AD0">
        <w:rPr>
          <w:i/>
          <w:color w:val="000000" w:themeColor="text1"/>
        </w:rPr>
        <w:t xml:space="preserve"> de </w:t>
      </w:r>
      <w:proofErr w:type="spellStart"/>
      <w:r w:rsidRPr="00500AD0">
        <w:rPr>
          <w:i/>
          <w:color w:val="000000" w:themeColor="text1"/>
        </w:rPr>
        <w:t>instituțiile</w:t>
      </w:r>
      <w:proofErr w:type="spellEnd"/>
      <w:r w:rsidRPr="00500AD0">
        <w:rPr>
          <w:i/>
          <w:color w:val="000000" w:themeColor="text1"/>
        </w:rPr>
        <w:t xml:space="preserve"> </w:t>
      </w:r>
      <w:proofErr w:type="spellStart"/>
      <w:r w:rsidRPr="00500AD0">
        <w:rPr>
          <w:i/>
          <w:color w:val="000000" w:themeColor="text1"/>
        </w:rPr>
        <w:t>prestatoare</w:t>
      </w:r>
      <w:proofErr w:type="spellEnd"/>
      <w:r w:rsidRPr="00500AD0">
        <w:rPr>
          <w:i/>
          <w:color w:val="000000" w:themeColor="text1"/>
        </w:rPr>
        <w:t xml:space="preserve"> de </w:t>
      </w:r>
      <w:proofErr w:type="spellStart"/>
      <w:r w:rsidRPr="00500AD0">
        <w:rPr>
          <w:i/>
          <w:color w:val="000000" w:themeColor="text1"/>
        </w:rPr>
        <w:t>formare</w:t>
      </w:r>
      <w:proofErr w:type="spellEnd"/>
      <w:r w:rsidRPr="00500AD0">
        <w:rPr>
          <w:i/>
          <w:color w:val="000000" w:themeColor="text1"/>
        </w:rPr>
        <w:t xml:space="preserve"> continua a </w:t>
      </w:r>
      <w:proofErr w:type="spellStart"/>
      <w:r w:rsidRPr="00500AD0">
        <w:rPr>
          <w:i/>
          <w:color w:val="000000" w:themeColor="text1"/>
        </w:rPr>
        <w:t>adulților</w:t>
      </w:r>
      <w:proofErr w:type="spellEnd"/>
      <w:r w:rsidRPr="00500AD0">
        <w:rPr>
          <w:i/>
          <w:color w:val="000000" w:themeColor="text1"/>
        </w:rPr>
        <w:t>”;</w:t>
      </w:r>
    </w:p>
    <w:p w14:paraId="78B16167"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color w:val="000000" w:themeColor="text1"/>
        </w:rPr>
      </w:pPr>
      <w:proofErr w:type="spellStart"/>
      <w:r w:rsidRPr="00500AD0">
        <w:rPr>
          <w:bCs/>
          <w:color w:val="000000" w:themeColor="text1"/>
        </w:rPr>
        <w:t>subpunctul</w:t>
      </w:r>
      <w:proofErr w:type="spellEnd"/>
      <w:r w:rsidRPr="00500AD0">
        <w:rPr>
          <w:bCs/>
          <w:color w:val="000000" w:themeColor="text1"/>
        </w:rPr>
        <w:t xml:space="preserve"> e): se </w:t>
      </w:r>
      <w:proofErr w:type="spellStart"/>
      <w:r w:rsidRPr="00500AD0">
        <w:rPr>
          <w:bCs/>
          <w:color w:val="000000" w:themeColor="text1"/>
        </w:rPr>
        <w:t>completează</w:t>
      </w:r>
      <w:proofErr w:type="spellEnd"/>
      <w:r w:rsidRPr="00500AD0">
        <w:rPr>
          <w:bCs/>
          <w:color w:val="000000" w:themeColor="text1"/>
        </w:rPr>
        <w:t xml:space="preserve"> un </w:t>
      </w:r>
      <w:proofErr w:type="spellStart"/>
      <w:r w:rsidRPr="00500AD0">
        <w:rPr>
          <w:bCs/>
          <w:color w:val="000000" w:themeColor="text1"/>
        </w:rPr>
        <w:t>subpunct</w:t>
      </w:r>
      <w:proofErr w:type="spellEnd"/>
      <w:r w:rsidRPr="00500AD0">
        <w:rPr>
          <w:bCs/>
          <w:color w:val="000000" w:themeColor="text1"/>
        </w:rPr>
        <w:t xml:space="preserve"> </w:t>
      </w:r>
      <w:proofErr w:type="spellStart"/>
      <w:r w:rsidRPr="00500AD0">
        <w:rPr>
          <w:bCs/>
          <w:color w:val="000000" w:themeColor="text1"/>
        </w:rPr>
        <w:t>nou</w:t>
      </w:r>
      <w:proofErr w:type="spellEnd"/>
      <w:r w:rsidRPr="00500AD0">
        <w:rPr>
          <w:bCs/>
          <w:color w:val="000000" w:themeColor="text1"/>
        </w:rPr>
        <w:t xml:space="preserve"> e¹ cu </w:t>
      </w:r>
      <w:proofErr w:type="spellStart"/>
      <w:r w:rsidRPr="00500AD0">
        <w:rPr>
          <w:bCs/>
          <w:color w:val="000000" w:themeColor="text1"/>
        </w:rPr>
        <w:t>următorul</w:t>
      </w:r>
      <w:proofErr w:type="spellEnd"/>
      <w:r w:rsidRPr="00500AD0">
        <w:rPr>
          <w:bCs/>
          <w:color w:val="000000" w:themeColor="text1"/>
        </w:rPr>
        <w:t xml:space="preserve"> </w:t>
      </w:r>
      <w:proofErr w:type="spellStart"/>
      <w:r w:rsidRPr="00500AD0">
        <w:rPr>
          <w:bCs/>
          <w:color w:val="000000" w:themeColor="text1"/>
        </w:rPr>
        <w:t>cuprins</w:t>
      </w:r>
      <w:proofErr w:type="spellEnd"/>
      <w:r w:rsidRPr="00500AD0">
        <w:rPr>
          <w:color w:val="000000" w:themeColor="text1"/>
        </w:rPr>
        <w:t xml:space="preserve"> ,,</w:t>
      </w:r>
      <w:proofErr w:type="spellStart"/>
      <w:r w:rsidRPr="00500AD0">
        <w:rPr>
          <w:i/>
          <w:color w:val="000000" w:themeColor="text1"/>
        </w:rPr>
        <w:t>inspectarea</w:t>
      </w:r>
      <w:proofErr w:type="spellEnd"/>
      <w:r w:rsidRPr="00500AD0">
        <w:rPr>
          <w:i/>
          <w:color w:val="000000" w:themeColor="text1"/>
        </w:rPr>
        <w:t xml:space="preserve"> </w:t>
      </w:r>
      <w:proofErr w:type="spellStart"/>
      <w:r w:rsidRPr="00500AD0">
        <w:rPr>
          <w:i/>
          <w:color w:val="000000" w:themeColor="text1"/>
        </w:rPr>
        <w:t>stocurilor</w:t>
      </w:r>
      <w:proofErr w:type="spellEnd"/>
      <w:r w:rsidRPr="00500AD0">
        <w:rPr>
          <w:i/>
          <w:color w:val="000000" w:themeColor="text1"/>
        </w:rPr>
        <w:t xml:space="preserve"> de </w:t>
      </w:r>
      <w:proofErr w:type="spellStart"/>
      <w:r w:rsidRPr="00500AD0">
        <w:rPr>
          <w:i/>
          <w:color w:val="000000" w:themeColor="text1"/>
        </w:rPr>
        <w:t>materiale</w:t>
      </w:r>
      <w:proofErr w:type="spellEnd"/>
      <w:r w:rsidRPr="00500AD0">
        <w:rPr>
          <w:i/>
          <w:color w:val="000000" w:themeColor="text1"/>
        </w:rPr>
        <w:t xml:space="preserve"> </w:t>
      </w:r>
      <w:proofErr w:type="spellStart"/>
      <w:r w:rsidRPr="00500AD0">
        <w:rPr>
          <w:i/>
          <w:color w:val="000000" w:themeColor="text1"/>
        </w:rPr>
        <w:t>didactice</w:t>
      </w:r>
      <w:proofErr w:type="spellEnd"/>
      <w:r w:rsidRPr="00500AD0">
        <w:rPr>
          <w:i/>
          <w:color w:val="000000" w:themeColor="text1"/>
        </w:rPr>
        <w:t xml:space="preserve"> </w:t>
      </w:r>
      <w:proofErr w:type="spellStart"/>
      <w:r w:rsidRPr="00500AD0">
        <w:rPr>
          <w:i/>
          <w:color w:val="000000" w:themeColor="text1"/>
        </w:rPr>
        <w:t>pentru</w:t>
      </w:r>
      <w:proofErr w:type="spellEnd"/>
      <w:r w:rsidRPr="00500AD0">
        <w:rPr>
          <w:i/>
          <w:color w:val="000000" w:themeColor="text1"/>
        </w:rPr>
        <w:t xml:space="preserve"> </w:t>
      </w:r>
      <w:proofErr w:type="spellStart"/>
      <w:r w:rsidRPr="00500AD0">
        <w:rPr>
          <w:i/>
          <w:color w:val="000000" w:themeColor="text1"/>
        </w:rPr>
        <w:t>adulți</w:t>
      </w:r>
      <w:proofErr w:type="spellEnd"/>
      <w:r w:rsidRPr="00500AD0">
        <w:rPr>
          <w:i/>
          <w:color w:val="000000" w:themeColor="text1"/>
        </w:rPr>
        <w:t xml:space="preserve">, </w:t>
      </w:r>
      <w:proofErr w:type="spellStart"/>
      <w:r w:rsidRPr="00500AD0">
        <w:rPr>
          <w:i/>
          <w:color w:val="000000" w:themeColor="text1"/>
        </w:rPr>
        <w:t>colectarea</w:t>
      </w:r>
      <w:proofErr w:type="spellEnd"/>
      <w:r w:rsidRPr="00500AD0">
        <w:rPr>
          <w:i/>
          <w:color w:val="000000" w:themeColor="text1"/>
        </w:rPr>
        <w:t xml:space="preserve"> </w:t>
      </w:r>
      <w:proofErr w:type="spellStart"/>
      <w:r w:rsidRPr="00500AD0">
        <w:rPr>
          <w:i/>
          <w:color w:val="000000" w:themeColor="text1"/>
        </w:rPr>
        <w:t>şi</w:t>
      </w:r>
      <w:proofErr w:type="spellEnd"/>
      <w:r w:rsidRPr="00500AD0">
        <w:rPr>
          <w:i/>
          <w:color w:val="000000" w:themeColor="text1"/>
        </w:rPr>
        <w:t xml:space="preserve"> </w:t>
      </w:r>
      <w:proofErr w:type="spellStart"/>
      <w:r w:rsidRPr="00500AD0">
        <w:rPr>
          <w:i/>
          <w:color w:val="000000" w:themeColor="text1"/>
        </w:rPr>
        <w:t>analiza</w:t>
      </w:r>
      <w:proofErr w:type="spellEnd"/>
      <w:r w:rsidRPr="00500AD0">
        <w:rPr>
          <w:i/>
          <w:color w:val="000000" w:themeColor="text1"/>
        </w:rPr>
        <w:t xml:space="preserve"> </w:t>
      </w:r>
      <w:proofErr w:type="spellStart"/>
      <w:r w:rsidRPr="00500AD0">
        <w:rPr>
          <w:i/>
          <w:color w:val="000000" w:themeColor="text1"/>
        </w:rPr>
        <w:t>datelor</w:t>
      </w:r>
      <w:proofErr w:type="spellEnd"/>
      <w:r w:rsidRPr="00500AD0">
        <w:rPr>
          <w:i/>
          <w:color w:val="000000" w:themeColor="text1"/>
        </w:rPr>
        <w:t xml:space="preserve"> </w:t>
      </w:r>
      <w:proofErr w:type="spellStart"/>
      <w:r w:rsidRPr="00500AD0">
        <w:rPr>
          <w:i/>
          <w:color w:val="000000" w:themeColor="text1"/>
        </w:rPr>
        <w:t>furnizate</w:t>
      </w:r>
      <w:proofErr w:type="spellEnd"/>
      <w:r w:rsidRPr="00500AD0">
        <w:rPr>
          <w:i/>
          <w:color w:val="000000" w:themeColor="text1"/>
        </w:rPr>
        <w:t xml:space="preserve"> de </w:t>
      </w:r>
      <w:proofErr w:type="spellStart"/>
      <w:r w:rsidRPr="00500AD0">
        <w:rPr>
          <w:i/>
          <w:color w:val="000000" w:themeColor="text1"/>
        </w:rPr>
        <w:t>instituțiile</w:t>
      </w:r>
      <w:proofErr w:type="spellEnd"/>
      <w:r w:rsidRPr="00500AD0">
        <w:rPr>
          <w:i/>
          <w:color w:val="000000" w:themeColor="text1"/>
        </w:rPr>
        <w:t xml:space="preserve"> </w:t>
      </w:r>
      <w:proofErr w:type="spellStart"/>
      <w:r w:rsidRPr="00500AD0">
        <w:rPr>
          <w:i/>
          <w:color w:val="000000" w:themeColor="text1"/>
        </w:rPr>
        <w:t>prestatoare</w:t>
      </w:r>
      <w:proofErr w:type="spellEnd"/>
      <w:r w:rsidRPr="00500AD0">
        <w:rPr>
          <w:i/>
          <w:color w:val="000000" w:themeColor="text1"/>
        </w:rPr>
        <w:t xml:space="preserve"> de </w:t>
      </w:r>
      <w:proofErr w:type="spellStart"/>
      <w:r w:rsidRPr="00500AD0">
        <w:rPr>
          <w:i/>
          <w:color w:val="000000" w:themeColor="text1"/>
        </w:rPr>
        <w:t>formare</w:t>
      </w:r>
      <w:proofErr w:type="spellEnd"/>
      <w:r w:rsidRPr="00500AD0">
        <w:rPr>
          <w:i/>
          <w:color w:val="000000" w:themeColor="text1"/>
        </w:rPr>
        <w:t xml:space="preserve"> continua a </w:t>
      </w:r>
      <w:proofErr w:type="spellStart"/>
      <w:r w:rsidRPr="00500AD0">
        <w:rPr>
          <w:i/>
          <w:color w:val="000000" w:themeColor="text1"/>
        </w:rPr>
        <w:t>adulților</w:t>
      </w:r>
      <w:proofErr w:type="spellEnd"/>
      <w:r w:rsidRPr="00500AD0">
        <w:rPr>
          <w:i/>
          <w:color w:val="000000" w:themeColor="text1"/>
        </w:rPr>
        <w:t>”;</w:t>
      </w:r>
    </w:p>
    <w:p w14:paraId="47F2A188"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color w:val="000000" w:themeColor="text1"/>
        </w:rPr>
      </w:pPr>
      <w:proofErr w:type="spellStart"/>
      <w:r w:rsidRPr="00500AD0">
        <w:rPr>
          <w:bCs/>
          <w:color w:val="000000" w:themeColor="text1"/>
        </w:rPr>
        <w:t>subpunctul</w:t>
      </w:r>
      <w:proofErr w:type="spellEnd"/>
      <w:r w:rsidRPr="00500AD0">
        <w:rPr>
          <w:bCs/>
          <w:color w:val="000000" w:themeColor="text1"/>
        </w:rPr>
        <w:t xml:space="preserve"> </w:t>
      </w:r>
      <w:proofErr w:type="spellStart"/>
      <w:r w:rsidRPr="00500AD0">
        <w:rPr>
          <w:bCs/>
          <w:color w:val="000000" w:themeColor="text1"/>
        </w:rPr>
        <w:t>i</w:t>
      </w:r>
      <w:proofErr w:type="spellEnd"/>
      <w:r w:rsidRPr="00500AD0">
        <w:rPr>
          <w:bCs/>
          <w:color w:val="000000" w:themeColor="text1"/>
        </w:rPr>
        <w:t xml:space="preserve">) </w:t>
      </w:r>
      <w:r w:rsidRPr="00500AD0">
        <w:rPr>
          <w:bCs/>
          <w:color w:val="000000" w:themeColor="text1"/>
        </w:rPr>
        <w:tab/>
      </w:r>
      <w:proofErr w:type="spellStart"/>
      <w:r w:rsidRPr="00500AD0">
        <w:rPr>
          <w:bCs/>
          <w:color w:val="000000" w:themeColor="text1"/>
        </w:rPr>
        <w:t>după</w:t>
      </w:r>
      <w:proofErr w:type="spellEnd"/>
      <w:r w:rsidRPr="00500AD0">
        <w:rPr>
          <w:bCs/>
          <w:color w:val="000000" w:themeColor="text1"/>
        </w:rPr>
        <w:t xml:space="preserve">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color w:val="000000" w:themeColor="text1"/>
        </w:rPr>
        <w:t>închiriere</w:t>
      </w:r>
      <w:proofErr w:type="spellEnd"/>
      <w:r w:rsidRPr="00500AD0">
        <w:rPr>
          <w:color w:val="000000" w:themeColor="text1"/>
        </w:rPr>
        <w:t xml:space="preserve"> a </w:t>
      </w:r>
      <w:proofErr w:type="spellStart"/>
      <w:r w:rsidRPr="00500AD0">
        <w:rPr>
          <w:color w:val="000000" w:themeColor="text1"/>
        </w:rPr>
        <w:t>manualelor</w:t>
      </w:r>
      <w:proofErr w:type="spellEnd"/>
      <w:r w:rsidRPr="00500AD0">
        <w:rPr>
          <w:bCs/>
          <w:color w:val="000000" w:themeColor="text1"/>
        </w:rPr>
        <w:t xml:space="preserve">”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color w:val="000000" w:themeColor="text1"/>
        </w:rPr>
        <w:t>și</w:t>
      </w:r>
      <w:proofErr w:type="spellEnd"/>
      <w:r w:rsidRPr="00500AD0">
        <w:rPr>
          <w:color w:val="000000" w:themeColor="text1"/>
        </w:rPr>
        <w:t xml:space="preserve"> a </w:t>
      </w:r>
      <w:proofErr w:type="spellStart"/>
      <w:r w:rsidRPr="00500AD0">
        <w:rPr>
          <w:color w:val="000000" w:themeColor="text1"/>
        </w:rPr>
        <w:t>materialelor</w:t>
      </w:r>
      <w:proofErr w:type="spellEnd"/>
      <w:r w:rsidRPr="00500AD0">
        <w:rPr>
          <w:color w:val="000000" w:themeColor="text1"/>
        </w:rPr>
        <w:t xml:space="preserve"> </w:t>
      </w:r>
      <w:proofErr w:type="spellStart"/>
      <w:r w:rsidRPr="00500AD0">
        <w:rPr>
          <w:color w:val="000000" w:themeColor="text1"/>
        </w:rPr>
        <w:t>didactice</w:t>
      </w:r>
      <w:proofErr w:type="spellEnd"/>
      <w:r w:rsidRPr="00500AD0">
        <w:rPr>
          <w:color w:val="000000" w:themeColor="text1"/>
        </w:rPr>
        <w:t xml:space="preserve"> </w:t>
      </w:r>
      <w:proofErr w:type="spellStart"/>
      <w:r w:rsidRPr="00500AD0">
        <w:rPr>
          <w:color w:val="000000" w:themeColor="text1"/>
        </w:rPr>
        <w:t>pentru</w:t>
      </w:r>
      <w:proofErr w:type="spellEnd"/>
      <w:r w:rsidRPr="00500AD0">
        <w:rPr>
          <w:color w:val="000000" w:themeColor="text1"/>
        </w:rPr>
        <w:t xml:space="preserve"> </w:t>
      </w:r>
      <w:proofErr w:type="spellStart"/>
      <w:r w:rsidRPr="00500AD0">
        <w:rPr>
          <w:color w:val="000000" w:themeColor="text1"/>
        </w:rPr>
        <w:t>adulți</w:t>
      </w:r>
      <w:proofErr w:type="spellEnd"/>
      <w:r w:rsidRPr="00500AD0">
        <w:rPr>
          <w:bCs/>
          <w:color w:val="000000" w:themeColor="text1"/>
        </w:rPr>
        <w:t>”;</w:t>
      </w:r>
    </w:p>
    <w:p w14:paraId="422BB4A6"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color w:val="000000" w:themeColor="text1"/>
        </w:rPr>
      </w:pPr>
      <w:proofErr w:type="spellStart"/>
      <w:r w:rsidRPr="00500AD0">
        <w:rPr>
          <w:bCs/>
          <w:color w:val="000000" w:themeColor="text1"/>
        </w:rPr>
        <w:t>subpunctul</w:t>
      </w:r>
      <w:proofErr w:type="spellEnd"/>
      <w:r w:rsidRPr="00500AD0">
        <w:rPr>
          <w:bCs/>
          <w:color w:val="000000" w:themeColor="text1"/>
        </w:rPr>
        <w:t xml:space="preserve"> j) </w:t>
      </w:r>
      <w:r w:rsidRPr="00500AD0">
        <w:rPr>
          <w:bCs/>
          <w:color w:val="000000" w:themeColor="text1"/>
        </w:rPr>
        <w:tab/>
      </w:r>
      <w:proofErr w:type="spellStart"/>
      <w:r w:rsidRPr="00500AD0">
        <w:rPr>
          <w:bCs/>
          <w:color w:val="000000" w:themeColor="text1"/>
        </w:rPr>
        <w:t>după</w:t>
      </w:r>
      <w:proofErr w:type="spellEnd"/>
      <w:r w:rsidRPr="00500AD0">
        <w:rPr>
          <w:bCs/>
          <w:color w:val="000000" w:themeColor="text1"/>
        </w:rPr>
        <w:t xml:space="preserve">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bCs/>
          <w:color w:val="000000" w:themeColor="text1"/>
        </w:rPr>
        <w:t>utilizării</w:t>
      </w:r>
      <w:proofErr w:type="spellEnd"/>
      <w:r w:rsidRPr="00500AD0">
        <w:rPr>
          <w:bCs/>
          <w:color w:val="000000" w:themeColor="text1"/>
        </w:rPr>
        <w:t xml:space="preserve"> </w:t>
      </w:r>
      <w:proofErr w:type="spellStart"/>
      <w:r w:rsidRPr="00500AD0">
        <w:rPr>
          <w:bCs/>
          <w:color w:val="000000" w:themeColor="text1"/>
        </w:rPr>
        <w:t>manualelor</w:t>
      </w:r>
      <w:proofErr w:type="spellEnd"/>
      <w:r w:rsidRPr="00500AD0">
        <w:rPr>
          <w:bCs/>
          <w:color w:val="000000" w:themeColor="text1"/>
        </w:rPr>
        <w:t xml:space="preserve">”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bCs/>
          <w:color w:val="000000" w:themeColor="text1"/>
        </w:rPr>
        <w:t>și</w:t>
      </w:r>
      <w:proofErr w:type="spellEnd"/>
      <w:r w:rsidRPr="00500AD0">
        <w:rPr>
          <w:bCs/>
          <w:color w:val="000000" w:themeColor="text1"/>
        </w:rPr>
        <w:t xml:space="preserve"> a </w:t>
      </w:r>
      <w:proofErr w:type="spellStart"/>
      <w:r w:rsidRPr="00500AD0">
        <w:rPr>
          <w:bCs/>
          <w:color w:val="000000" w:themeColor="text1"/>
        </w:rPr>
        <w:t>materialelor</w:t>
      </w:r>
      <w:proofErr w:type="spellEnd"/>
      <w:r w:rsidRPr="00500AD0">
        <w:rPr>
          <w:bCs/>
          <w:color w:val="000000" w:themeColor="text1"/>
        </w:rPr>
        <w:t xml:space="preserve"> </w:t>
      </w:r>
      <w:proofErr w:type="spellStart"/>
      <w:r w:rsidRPr="00500AD0">
        <w:rPr>
          <w:bCs/>
          <w:color w:val="000000" w:themeColor="text1"/>
        </w:rPr>
        <w:t>didactice</w:t>
      </w:r>
      <w:proofErr w:type="spellEnd"/>
      <w:r w:rsidRPr="00500AD0">
        <w:rPr>
          <w:bCs/>
          <w:color w:val="000000" w:themeColor="text1"/>
        </w:rPr>
        <w:t xml:space="preserve"> </w:t>
      </w:r>
      <w:proofErr w:type="spellStart"/>
      <w:r w:rsidRPr="00500AD0">
        <w:rPr>
          <w:bCs/>
          <w:color w:val="000000" w:themeColor="text1"/>
        </w:rPr>
        <w:t>pentru</w:t>
      </w:r>
      <w:proofErr w:type="spellEnd"/>
      <w:r w:rsidRPr="00500AD0">
        <w:rPr>
          <w:bCs/>
          <w:color w:val="000000" w:themeColor="text1"/>
        </w:rPr>
        <w:t xml:space="preserve"> </w:t>
      </w:r>
      <w:proofErr w:type="spellStart"/>
      <w:r w:rsidRPr="00500AD0">
        <w:rPr>
          <w:bCs/>
          <w:color w:val="000000" w:themeColor="text1"/>
        </w:rPr>
        <w:t>adulți</w:t>
      </w:r>
      <w:proofErr w:type="spellEnd"/>
      <w:r w:rsidRPr="00500AD0">
        <w:rPr>
          <w:bCs/>
          <w:color w:val="000000" w:themeColor="text1"/>
        </w:rPr>
        <w:t>”;</w:t>
      </w:r>
    </w:p>
    <w:p w14:paraId="21BE20C5"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color w:val="000000" w:themeColor="text1"/>
        </w:rPr>
      </w:pPr>
      <w:proofErr w:type="spellStart"/>
      <w:r w:rsidRPr="00500AD0">
        <w:rPr>
          <w:bCs/>
          <w:color w:val="000000" w:themeColor="text1"/>
        </w:rPr>
        <w:t>subpunctul</w:t>
      </w:r>
      <w:proofErr w:type="spellEnd"/>
      <w:r w:rsidRPr="00500AD0">
        <w:rPr>
          <w:bCs/>
          <w:color w:val="000000" w:themeColor="text1"/>
        </w:rPr>
        <w:t xml:space="preserve"> j) </w:t>
      </w:r>
      <w:r w:rsidRPr="00500AD0">
        <w:rPr>
          <w:bCs/>
          <w:color w:val="000000" w:themeColor="text1"/>
        </w:rPr>
        <w:tab/>
      </w:r>
      <w:proofErr w:type="spellStart"/>
      <w:r w:rsidRPr="00500AD0">
        <w:rPr>
          <w:bCs/>
          <w:color w:val="000000" w:themeColor="text1"/>
        </w:rPr>
        <w:t>după</w:t>
      </w:r>
      <w:proofErr w:type="spellEnd"/>
      <w:r w:rsidRPr="00500AD0">
        <w:rPr>
          <w:bCs/>
          <w:color w:val="000000" w:themeColor="text1"/>
        </w:rPr>
        <w:t xml:space="preserve">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bCs/>
          <w:color w:val="000000" w:themeColor="text1"/>
        </w:rPr>
        <w:t>manualelor</w:t>
      </w:r>
      <w:proofErr w:type="spellEnd"/>
      <w:r w:rsidRPr="00500AD0">
        <w:rPr>
          <w:bCs/>
          <w:color w:val="000000" w:themeColor="text1"/>
        </w:rPr>
        <w:t xml:space="preserve"> </w:t>
      </w:r>
      <w:proofErr w:type="spellStart"/>
      <w:r w:rsidRPr="00500AD0">
        <w:rPr>
          <w:bCs/>
          <w:color w:val="000000" w:themeColor="text1"/>
        </w:rPr>
        <w:t>şcolare</w:t>
      </w:r>
      <w:proofErr w:type="spellEnd"/>
      <w:r w:rsidRPr="00500AD0">
        <w:rPr>
          <w:bCs/>
          <w:color w:val="000000" w:themeColor="text1"/>
        </w:rPr>
        <w:t xml:space="preserve">”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bCs/>
          <w:color w:val="000000" w:themeColor="text1"/>
        </w:rPr>
        <w:t>și</w:t>
      </w:r>
      <w:proofErr w:type="spellEnd"/>
      <w:r w:rsidRPr="00500AD0">
        <w:rPr>
          <w:bCs/>
          <w:color w:val="000000" w:themeColor="text1"/>
        </w:rPr>
        <w:t xml:space="preserve"> a </w:t>
      </w:r>
      <w:proofErr w:type="spellStart"/>
      <w:r w:rsidRPr="00500AD0">
        <w:rPr>
          <w:bCs/>
          <w:color w:val="000000" w:themeColor="text1"/>
        </w:rPr>
        <w:t>materialelor</w:t>
      </w:r>
      <w:proofErr w:type="spellEnd"/>
      <w:r w:rsidRPr="00500AD0">
        <w:rPr>
          <w:bCs/>
          <w:color w:val="000000" w:themeColor="text1"/>
        </w:rPr>
        <w:t xml:space="preserve"> </w:t>
      </w:r>
      <w:proofErr w:type="spellStart"/>
      <w:r w:rsidRPr="00500AD0">
        <w:rPr>
          <w:bCs/>
          <w:color w:val="000000" w:themeColor="text1"/>
        </w:rPr>
        <w:t>didactice</w:t>
      </w:r>
      <w:proofErr w:type="spellEnd"/>
      <w:r w:rsidRPr="00500AD0">
        <w:rPr>
          <w:bCs/>
          <w:color w:val="000000" w:themeColor="text1"/>
        </w:rPr>
        <w:t xml:space="preserve"> </w:t>
      </w:r>
      <w:proofErr w:type="spellStart"/>
      <w:r w:rsidRPr="00500AD0">
        <w:rPr>
          <w:bCs/>
          <w:color w:val="000000" w:themeColor="text1"/>
        </w:rPr>
        <w:t>pentru</w:t>
      </w:r>
      <w:proofErr w:type="spellEnd"/>
      <w:r w:rsidRPr="00500AD0">
        <w:rPr>
          <w:bCs/>
          <w:color w:val="000000" w:themeColor="text1"/>
        </w:rPr>
        <w:t xml:space="preserve"> </w:t>
      </w:r>
      <w:proofErr w:type="spellStart"/>
      <w:r w:rsidRPr="00500AD0">
        <w:rPr>
          <w:bCs/>
          <w:color w:val="000000" w:themeColor="text1"/>
        </w:rPr>
        <w:t>adulți</w:t>
      </w:r>
      <w:proofErr w:type="spellEnd"/>
      <w:r w:rsidRPr="00500AD0">
        <w:rPr>
          <w:bCs/>
          <w:color w:val="000000" w:themeColor="text1"/>
        </w:rPr>
        <w:t>”;</w:t>
      </w:r>
    </w:p>
    <w:p w14:paraId="15FBDE97"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color w:val="000000" w:themeColor="text1"/>
        </w:rPr>
      </w:pPr>
      <w:proofErr w:type="spellStart"/>
      <w:r w:rsidRPr="00500AD0">
        <w:rPr>
          <w:bCs/>
          <w:color w:val="000000" w:themeColor="text1"/>
        </w:rPr>
        <w:t>subpunctul</w:t>
      </w:r>
      <w:proofErr w:type="spellEnd"/>
      <w:r w:rsidRPr="00500AD0">
        <w:rPr>
          <w:bCs/>
          <w:color w:val="000000" w:themeColor="text1"/>
        </w:rPr>
        <w:t xml:space="preserve"> k) </w:t>
      </w:r>
      <w:r w:rsidRPr="00500AD0">
        <w:rPr>
          <w:bCs/>
          <w:color w:val="000000" w:themeColor="text1"/>
        </w:rPr>
        <w:tab/>
      </w:r>
      <w:proofErr w:type="spellStart"/>
      <w:r w:rsidRPr="00500AD0">
        <w:rPr>
          <w:bCs/>
          <w:color w:val="000000" w:themeColor="text1"/>
        </w:rPr>
        <w:t>după</w:t>
      </w:r>
      <w:proofErr w:type="spellEnd"/>
      <w:r w:rsidRPr="00500AD0">
        <w:rPr>
          <w:bCs/>
          <w:color w:val="000000" w:themeColor="text1"/>
        </w:rPr>
        <w:t xml:space="preserve">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bCs/>
          <w:color w:val="000000" w:themeColor="text1"/>
        </w:rPr>
        <w:t>manualelor</w:t>
      </w:r>
      <w:proofErr w:type="spellEnd"/>
      <w:r w:rsidRPr="00500AD0">
        <w:rPr>
          <w:bCs/>
          <w:color w:val="000000" w:themeColor="text1"/>
        </w:rPr>
        <w:t xml:space="preserve"> </w:t>
      </w:r>
      <w:proofErr w:type="spellStart"/>
      <w:r w:rsidRPr="00500AD0">
        <w:rPr>
          <w:bCs/>
          <w:color w:val="000000" w:themeColor="text1"/>
        </w:rPr>
        <w:t>şcolare</w:t>
      </w:r>
      <w:proofErr w:type="spellEnd"/>
      <w:r w:rsidRPr="00500AD0">
        <w:rPr>
          <w:bCs/>
          <w:color w:val="000000" w:themeColor="text1"/>
        </w:rPr>
        <w:t xml:space="preserve">”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bCs/>
          <w:color w:val="000000" w:themeColor="text1"/>
        </w:rPr>
        <w:t>și</w:t>
      </w:r>
      <w:proofErr w:type="spellEnd"/>
      <w:r w:rsidRPr="00500AD0">
        <w:rPr>
          <w:bCs/>
          <w:color w:val="000000" w:themeColor="text1"/>
        </w:rPr>
        <w:t xml:space="preserve"> a </w:t>
      </w:r>
      <w:proofErr w:type="spellStart"/>
      <w:r w:rsidRPr="00500AD0">
        <w:rPr>
          <w:bCs/>
          <w:color w:val="000000" w:themeColor="text1"/>
        </w:rPr>
        <w:t>materialelor</w:t>
      </w:r>
      <w:proofErr w:type="spellEnd"/>
      <w:r w:rsidRPr="00500AD0">
        <w:rPr>
          <w:bCs/>
          <w:color w:val="000000" w:themeColor="text1"/>
        </w:rPr>
        <w:t xml:space="preserve"> </w:t>
      </w:r>
      <w:proofErr w:type="spellStart"/>
      <w:r w:rsidRPr="00500AD0">
        <w:rPr>
          <w:bCs/>
          <w:color w:val="000000" w:themeColor="text1"/>
        </w:rPr>
        <w:t>didactice</w:t>
      </w:r>
      <w:proofErr w:type="spellEnd"/>
      <w:r w:rsidRPr="00500AD0">
        <w:rPr>
          <w:bCs/>
          <w:color w:val="000000" w:themeColor="text1"/>
        </w:rPr>
        <w:t xml:space="preserve"> </w:t>
      </w:r>
      <w:proofErr w:type="spellStart"/>
      <w:r w:rsidRPr="00500AD0">
        <w:rPr>
          <w:bCs/>
          <w:color w:val="000000" w:themeColor="text1"/>
        </w:rPr>
        <w:t>pentru</w:t>
      </w:r>
      <w:proofErr w:type="spellEnd"/>
      <w:r w:rsidRPr="00500AD0">
        <w:rPr>
          <w:bCs/>
          <w:color w:val="000000" w:themeColor="text1"/>
        </w:rPr>
        <w:t xml:space="preserve"> </w:t>
      </w:r>
      <w:proofErr w:type="spellStart"/>
      <w:r w:rsidRPr="00500AD0">
        <w:rPr>
          <w:bCs/>
          <w:color w:val="000000" w:themeColor="text1"/>
        </w:rPr>
        <w:t>adulți</w:t>
      </w:r>
      <w:proofErr w:type="spellEnd"/>
      <w:r w:rsidRPr="00500AD0">
        <w:rPr>
          <w:bCs/>
          <w:color w:val="000000" w:themeColor="text1"/>
        </w:rPr>
        <w:t>.”;</w:t>
      </w:r>
    </w:p>
    <w:p w14:paraId="0E5EB16C" w14:textId="77777777" w:rsidR="00BD637E" w:rsidRPr="00500AD0" w:rsidRDefault="00BD637E" w:rsidP="00882505">
      <w:pPr>
        <w:pStyle w:val="ListParagraph"/>
        <w:numPr>
          <w:ilvl w:val="0"/>
          <w:numId w:val="2"/>
        </w:numPr>
        <w:ind w:hanging="720"/>
        <w:jc w:val="both"/>
        <w:rPr>
          <w:rFonts w:ascii="Times New Roman" w:hAnsi="Times New Roman" w:cs="Times New Roman"/>
          <w:bCs/>
          <w:color w:val="000000" w:themeColor="text1"/>
          <w:sz w:val="24"/>
          <w:szCs w:val="24"/>
          <w:lang w:val="en-US"/>
        </w:rPr>
      </w:pPr>
      <w:r w:rsidRPr="00500AD0">
        <w:rPr>
          <w:rFonts w:ascii="Times New Roman" w:hAnsi="Times New Roman" w:cs="Times New Roman"/>
          <w:bCs/>
          <w:color w:val="000000" w:themeColor="text1"/>
          <w:sz w:val="24"/>
          <w:szCs w:val="24"/>
          <w:lang w:val="en-US"/>
        </w:rPr>
        <w:t xml:space="preserve">La </w:t>
      </w:r>
      <w:proofErr w:type="spellStart"/>
      <w:r w:rsidRPr="00500AD0">
        <w:rPr>
          <w:rFonts w:ascii="Times New Roman" w:hAnsi="Times New Roman" w:cs="Times New Roman"/>
          <w:bCs/>
          <w:color w:val="000000" w:themeColor="text1"/>
          <w:sz w:val="24"/>
          <w:szCs w:val="24"/>
          <w:lang w:val="en-US"/>
        </w:rPr>
        <w:t>punctul</w:t>
      </w:r>
      <w:proofErr w:type="spellEnd"/>
      <w:r w:rsidRPr="00500AD0">
        <w:rPr>
          <w:rFonts w:ascii="Times New Roman" w:hAnsi="Times New Roman" w:cs="Times New Roman"/>
          <w:bCs/>
          <w:color w:val="000000" w:themeColor="text1"/>
          <w:sz w:val="24"/>
          <w:szCs w:val="24"/>
          <w:lang w:val="en-US"/>
        </w:rPr>
        <w:t xml:space="preserve"> 7 </w:t>
      </w:r>
      <w:proofErr w:type="spellStart"/>
      <w:r w:rsidRPr="00500AD0">
        <w:rPr>
          <w:rFonts w:ascii="Times New Roman" w:hAnsi="Times New Roman" w:cs="Times New Roman"/>
          <w:bCs/>
          <w:color w:val="000000" w:themeColor="text1"/>
          <w:sz w:val="24"/>
          <w:szCs w:val="24"/>
          <w:lang w:val="en-US"/>
        </w:rPr>
        <w:t>subpunctul</w:t>
      </w:r>
      <w:proofErr w:type="spellEnd"/>
      <w:r w:rsidRPr="00500AD0">
        <w:rPr>
          <w:rFonts w:ascii="Times New Roman" w:hAnsi="Times New Roman" w:cs="Times New Roman"/>
          <w:bCs/>
          <w:color w:val="000000" w:themeColor="text1"/>
          <w:sz w:val="24"/>
          <w:szCs w:val="24"/>
          <w:lang w:val="en-US"/>
        </w:rPr>
        <w:t xml:space="preserve"> a) </w:t>
      </w:r>
      <w:proofErr w:type="spellStart"/>
      <w:r w:rsidRPr="00500AD0">
        <w:rPr>
          <w:rFonts w:ascii="Times New Roman" w:hAnsi="Times New Roman" w:cs="Times New Roman"/>
          <w:bCs/>
          <w:color w:val="000000" w:themeColor="text1"/>
          <w:sz w:val="24"/>
          <w:szCs w:val="24"/>
          <w:lang w:val="en-US"/>
        </w:rPr>
        <w:t>după</w:t>
      </w:r>
      <w:proofErr w:type="spellEnd"/>
      <w:r w:rsidRPr="00500AD0">
        <w:rPr>
          <w:rFonts w:ascii="Times New Roman" w:hAnsi="Times New Roman" w:cs="Times New Roman"/>
          <w:bCs/>
          <w:color w:val="000000" w:themeColor="text1"/>
          <w:sz w:val="24"/>
          <w:szCs w:val="24"/>
          <w:lang w:val="en-US"/>
        </w:rPr>
        <w:t xml:space="preserve"> </w:t>
      </w:r>
      <w:proofErr w:type="spellStart"/>
      <w:r w:rsidRPr="00500AD0">
        <w:rPr>
          <w:rFonts w:ascii="Times New Roman" w:hAnsi="Times New Roman" w:cs="Times New Roman"/>
          <w:bCs/>
          <w:color w:val="000000" w:themeColor="text1"/>
          <w:sz w:val="24"/>
          <w:szCs w:val="24"/>
          <w:lang w:val="en-US"/>
        </w:rPr>
        <w:t>textul</w:t>
      </w:r>
      <w:proofErr w:type="spellEnd"/>
      <w:r w:rsidRPr="00500AD0">
        <w:rPr>
          <w:rFonts w:ascii="Times New Roman" w:hAnsi="Times New Roman" w:cs="Times New Roman"/>
          <w:bCs/>
          <w:color w:val="000000" w:themeColor="text1"/>
          <w:sz w:val="24"/>
          <w:szCs w:val="24"/>
          <w:lang w:val="en-US"/>
        </w:rPr>
        <w:t xml:space="preserve"> „</w:t>
      </w:r>
      <w:proofErr w:type="spellStart"/>
      <w:r w:rsidRPr="00500AD0">
        <w:rPr>
          <w:rFonts w:ascii="Times New Roman" w:hAnsi="Times New Roman" w:cs="Times New Roman"/>
          <w:color w:val="000000" w:themeColor="text1"/>
          <w:sz w:val="24"/>
          <w:szCs w:val="24"/>
          <w:lang w:val="en-US"/>
        </w:rPr>
        <w:t>închiriere</w:t>
      </w:r>
      <w:proofErr w:type="spellEnd"/>
      <w:r w:rsidRPr="00500AD0">
        <w:rPr>
          <w:rFonts w:ascii="Times New Roman" w:hAnsi="Times New Roman" w:cs="Times New Roman"/>
          <w:color w:val="000000" w:themeColor="text1"/>
          <w:sz w:val="24"/>
          <w:szCs w:val="24"/>
          <w:lang w:val="en-US"/>
        </w:rPr>
        <w:t xml:space="preserve"> a </w:t>
      </w:r>
      <w:proofErr w:type="spellStart"/>
      <w:r w:rsidRPr="00500AD0">
        <w:rPr>
          <w:rFonts w:ascii="Times New Roman" w:hAnsi="Times New Roman" w:cs="Times New Roman"/>
          <w:color w:val="000000" w:themeColor="text1"/>
          <w:sz w:val="24"/>
          <w:szCs w:val="24"/>
          <w:lang w:val="en-US"/>
        </w:rPr>
        <w:t>manualelor</w:t>
      </w:r>
      <w:proofErr w:type="spellEnd"/>
      <w:r w:rsidRPr="00500AD0">
        <w:rPr>
          <w:rFonts w:ascii="Times New Roman" w:hAnsi="Times New Roman" w:cs="Times New Roman"/>
          <w:color w:val="000000" w:themeColor="text1"/>
          <w:sz w:val="24"/>
          <w:szCs w:val="24"/>
          <w:lang w:val="en-US"/>
        </w:rPr>
        <w:t xml:space="preserve"> </w:t>
      </w:r>
      <w:proofErr w:type="spellStart"/>
      <w:r w:rsidRPr="00500AD0">
        <w:rPr>
          <w:rFonts w:ascii="Times New Roman" w:hAnsi="Times New Roman" w:cs="Times New Roman"/>
          <w:color w:val="000000" w:themeColor="text1"/>
          <w:sz w:val="24"/>
          <w:szCs w:val="24"/>
          <w:lang w:val="en-US"/>
        </w:rPr>
        <w:t>școlare</w:t>
      </w:r>
      <w:proofErr w:type="spellEnd"/>
      <w:r w:rsidRPr="00500AD0">
        <w:rPr>
          <w:rFonts w:ascii="Times New Roman" w:hAnsi="Times New Roman" w:cs="Times New Roman"/>
          <w:bCs/>
          <w:color w:val="000000" w:themeColor="text1"/>
          <w:sz w:val="24"/>
          <w:szCs w:val="24"/>
          <w:lang w:val="en-US"/>
        </w:rPr>
        <w:t xml:space="preserve">” se </w:t>
      </w:r>
      <w:proofErr w:type="spellStart"/>
      <w:r w:rsidRPr="00500AD0">
        <w:rPr>
          <w:rFonts w:ascii="Times New Roman" w:hAnsi="Times New Roman" w:cs="Times New Roman"/>
          <w:bCs/>
          <w:color w:val="000000" w:themeColor="text1"/>
          <w:sz w:val="24"/>
          <w:szCs w:val="24"/>
          <w:lang w:val="en-US"/>
        </w:rPr>
        <w:t>completează</w:t>
      </w:r>
      <w:proofErr w:type="spellEnd"/>
      <w:r w:rsidRPr="00500AD0">
        <w:rPr>
          <w:rFonts w:ascii="Times New Roman" w:hAnsi="Times New Roman" w:cs="Times New Roman"/>
          <w:bCs/>
          <w:color w:val="000000" w:themeColor="text1"/>
          <w:sz w:val="24"/>
          <w:szCs w:val="24"/>
          <w:lang w:val="en-US"/>
        </w:rPr>
        <w:t xml:space="preserve"> cu </w:t>
      </w:r>
      <w:proofErr w:type="spellStart"/>
      <w:r w:rsidRPr="00500AD0">
        <w:rPr>
          <w:rFonts w:ascii="Times New Roman" w:hAnsi="Times New Roman" w:cs="Times New Roman"/>
          <w:bCs/>
          <w:color w:val="000000" w:themeColor="text1"/>
          <w:sz w:val="24"/>
          <w:szCs w:val="24"/>
          <w:lang w:val="en-US"/>
        </w:rPr>
        <w:t>textul</w:t>
      </w:r>
      <w:proofErr w:type="spellEnd"/>
      <w:r w:rsidRPr="00500AD0">
        <w:rPr>
          <w:rFonts w:ascii="Times New Roman" w:hAnsi="Times New Roman" w:cs="Times New Roman"/>
          <w:bCs/>
          <w:color w:val="000000" w:themeColor="text1"/>
          <w:sz w:val="24"/>
          <w:szCs w:val="24"/>
          <w:lang w:val="en-US"/>
        </w:rPr>
        <w:t xml:space="preserve"> „/</w:t>
      </w:r>
      <w:proofErr w:type="spellStart"/>
      <w:r w:rsidRPr="00500AD0">
        <w:rPr>
          <w:rFonts w:ascii="Times New Roman" w:hAnsi="Times New Roman" w:cs="Times New Roman"/>
          <w:bCs/>
          <w:color w:val="000000" w:themeColor="text1"/>
          <w:sz w:val="24"/>
          <w:szCs w:val="24"/>
          <w:lang w:val="en-US"/>
        </w:rPr>
        <w:t>și</w:t>
      </w:r>
      <w:proofErr w:type="spellEnd"/>
      <w:r w:rsidRPr="00500AD0">
        <w:rPr>
          <w:rFonts w:ascii="Times New Roman" w:hAnsi="Times New Roman" w:cs="Times New Roman"/>
          <w:bCs/>
          <w:color w:val="000000" w:themeColor="text1"/>
          <w:sz w:val="24"/>
          <w:szCs w:val="24"/>
          <w:lang w:val="en-US"/>
        </w:rPr>
        <w:t xml:space="preserve"> a </w:t>
      </w:r>
      <w:proofErr w:type="spellStart"/>
      <w:r w:rsidRPr="00500AD0">
        <w:rPr>
          <w:rFonts w:ascii="Times New Roman" w:hAnsi="Times New Roman" w:cs="Times New Roman"/>
          <w:bCs/>
          <w:color w:val="000000" w:themeColor="text1"/>
          <w:sz w:val="24"/>
          <w:szCs w:val="24"/>
          <w:lang w:val="en-US"/>
        </w:rPr>
        <w:t>materialelor</w:t>
      </w:r>
      <w:proofErr w:type="spellEnd"/>
      <w:r w:rsidRPr="00500AD0">
        <w:rPr>
          <w:rFonts w:ascii="Times New Roman" w:hAnsi="Times New Roman" w:cs="Times New Roman"/>
          <w:bCs/>
          <w:color w:val="000000" w:themeColor="text1"/>
          <w:sz w:val="24"/>
          <w:szCs w:val="24"/>
          <w:lang w:val="en-US"/>
        </w:rPr>
        <w:t xml:space="preserve"> </w:t>
      </w:r>
      <w:proofErr w:type="spellStart"/>
      <w:r w:rsidRPr="00500AD0">
        <w:rPr>
          <w:rFonts w:ascii="Times New Roman" w:hAnsi="Times New Roman" w:cs="Times New Roman"/>
          <w:bCs/>
          <w:color w:val="000000" w:themeColor="text1"/>
          <w:sz w:val="24"/>
          <w:szCs w:val="24"/>
          <w:lang w:val="en-US"/>
        </w:rPr>
        <w:t>didactice</w:t>
      </w:r>
      <w:proofErr w:type="spellEnd"/>
      <w:r w:rsidRPr="00500AD0">
        <w:rPr>
          <w:rFonts w:ascii="Times New Roman" w:hAnsi="Times New Roman" w:cs="Times New Roman"/>
          <w:bCs/>
          <w:color w:val="000000" w:themeColor="text1"/>
          <w:sz w:val="24"/>
          <w:szCs w:val="24"/>
          <w:lang w:val="en-US"/>
        </w:rPr>
        <w:t xml:space="preserve"> </w:t>
      </w:r>
      <w:proofErr w:type="spellStart"/>
      <w:r w:rsidRPr="00500AD0">
        <w:rPr>
          <w:rFonts w:ascii="Times New Roman" w:hAnsi="Times New Roman" w:cs="Times New Roman"/>
          <w:bCs/>
          <w:color w:val="000000" w:themeColor="text1"/>
          <w:sz w:val="24"/>
          <w:szCs w:val="24"/>
          <w:lang w:val="en-US"/>
        </w:rPr>
        <w:t>pentru</w:t>
      </w:r>
      <w:proofErr w:type="spellEnd"/>
      <w:r w:rsidRPr="00500AD0">
        <w:rPr>
          <w:rFonts w:ascii="Times New Roman" w:hAnsi="Times New Roman" w:cs="Times New Roman"/>
          <w:bCs/>
          <w:color w:val="000000" w:themeColor="text1"/>
          <w:sz w:val="24"/>
          <w:szCs w:val="24"/>
          <w:lang w:val="en-US"/>
        </w:rPr>
        <w:t xml:space="preserve"> </w:t>
      </w:r>
      <w:proofErr w:type="spellStart"/>
      <w:r w:rsidRPr="00500AD0">
        <w:rPr>
          <w:rFonts w:ascii="Times New Roman" w:hAnsi="Times New Roman" w:cs="Times New Roman"/>
          <w:bCs/>
          <w:color w:val="000000" w:themeColor="text1"/>
          <w:sz w:val="24"/>
          <w:szCs w:val="24"/>
          <w:lang w:val="en-US"/>
        </w:rPr>
        <w:t>adulți</w:t>
      </w:r>
      <w:proofErr w:type="spellEnd"/>
      <w:r w:rsidRPr="00500AD0">
        <w:rPr>
          <w:rFonts w:ascii="Times New Roman" w:hAnsi="Times New Roman" w:cs="Times New Roman"/>
          <w:bCs/>
          <w:color w:val="000000" w:themeColor="text1"/>
          <w:sz w:val="24"/>
          <w:szCs w:val="24"/>
          <w:lang w:val="en-US"/>
        </w:rPr>
        <w:t>”;</w:t>
      </w:r>
    </w:p>
    <w:p w14:paraId="61C93FE5" w14:textId="77777777" w:rsidR="00BD637E" w:rsidRPr="00500AD0" w:rsidRDefault="00BD637E" w:rsidP="00882505">
      <w:pPr>
        <w:pStyle w:val="ListParagraph"/>
        <w:numPr>
          <w:ilvl w:val="0"/>
          <w:numId w:val="2"/>
        </w:numPr>
        <w:ind w:hanging="720"/>
        <w:jc w:val="both"/>
        <w:rPr>
          <w:rFonts w:ascii="Times New Roman" w:hAnsi="Times New Roman" w:cs="Times New Roman"/>
          <w:bCs/>
          <w:color w:val="000000" w:themeColor="text1"/>
          <w:sz w:val="24"/>
          <w:szCs w:val="24"/>
          <w:lang w:val="en-US"/>
        </w:rPr>
      </w:pPr>
      <w:r w:rsidRPr="00500AD0">
        <w:rPr>
          <w:rFonts w:ascii="Times New Roman" w:hAnsi="Times New Roman" w:cs="Times New Roman"/>
          <w:bCs/>
          <w:color w:val="000000" w:themeColor="text1"/>
          <w:sz w:val="24"/>
          <w:szCs w:val="24"/>
          <w:lang w:val="ro-MD"/>
        </w:rPr>
        <w:t>L</w:t>
      </w:r>
      <w:r w:rsidRPr="00500AD0">
        <w:rPr>
          <w:rFonts w:ascii="Times New Roman" w:hAnsi="Times New Roman" w:cs="Times New Roman"/>
          <w:bCs/>
          <w:color w:val="000000" w:themeColor="text1"/>
          <w:sz w:val="24"/>
          <w:szCs w:val="24"/>
        </w:rPr>
        <w:t xml:space="preserve">a </w:t>
      </w:r>
      <w:proofErr w:type="spellStart"/>
      <w:r w:rsidRPr="00500AD0">
        <w:rPr>
          <w:rFonts w:ascii="Times New Roman" w:hAnsi="Times New Roman" w:cs="Times New Roman"/>
          <w:bCs/>
          <w:color w:val="000000" w:themeColor="text1"/>
          <w:sz w:val="24"/>
          <w:szCs w:val="24"/>
        </w:rPr>
        <w:t>punctul</w:t>
      </w:r>
      <w:proofErr w:type="spellEnd"/>
      <w:r w:rsidRPr="00500AD0">
        <w:rPr>
          <w:rFonts w:ascii="Times New Roman" w:hAnsi="Times New Roman" w:cs="Times New Roman"/>
          <w:bCs/>
          <w:color w:val="000000" w:themeColor="text1"/>
          <w:sz w:val="24"/>
          <w:szCs w:val="24"/>
        </w:rPr>
        <w:t xml:space="preserve"> 8 </w:t>
      </w:r>
      <w:proofErr w:type="spellStart"/>
      <w:r w:rsidRPr="00500AD0">
        <w:rPr>
          <w:rFonts w:ascii="Times New Roman" w:hAnsi="Times New Roman" w:cs="Times New Roman"/>
          <w:bCs/>
          <w:color w:val="000000" w:themeColor="text1"/>
          <w:sz w:val="24"/>
          <w:szCs w:val="24"/>
        </w:rPr>
        <w:t>subpunctul</w:t>
      </w:r>
      <w:proofErr w:type="spellEnd"/>
      <w:r w:rsidRPr="00500AD0">
        <w:rPr>
          <w:rFonts w:ascii="Times New Roman" w:hAnsi="Times New Roman" w:cs="Times New Roman"/>
          <w:bCs/>
          <w:color w:val="000000" w:themeColor="text1"/>
          <w:sz w:val="24"/>
          <w:szCs w:val="24"/>
        </w:rPr>
        <w:t xml:space="preserve"> a)</w:t>
      </w:r>
    </w:p>
    <w:p w14:paraId="00A50EDC"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bCs/>
          <w:color w:val="000000" w:themeColor="text1"/>
        </w:rPr>
      </w:pPr>
      <w:proofErr w:type="spellStart"/>
      <w:r w:rsidRPr="00500AD0">
        <w:rPr>
          <w:bCs/>
          <w:color w:val="000000" w:themeColor="text1"/>
        </w:rPr>
        <w:t>după</w:t>
      </w:r>
      <w:proofErr w:type="spellEnd"/>
      <w:r w:rsidRPr="00500AD0">
        <w:rPr>
          <w:bCs/>
          <w:color w:val="000000" w:themeColor="text1"/>
        </w:rPr>
        <w:t xml:space="preserve">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color w:val="000000" w:themeColor="text1"/>
        </w:rPr>
        <w:t>închiriere</w:t>
      </w:r>
      <w:proofErr w:type="spellEnd"/>
      <w:r w:rsidRPr="00500AD0">
        <w:rPr>
          <w:color w:val="000000" w:themeColor="text1"/>
        </w:rPr>
        <w:t xml:space="preserve"> a </w:t>
      </w:r>
      <w:proofErr w:type="spellStart"/>
      <w:r w:rsidRPr="00500AD0">
        <w:rPr>
          <w:color w:val="000000" w:themeColor="text1"/>
        </w:rPr>
        <w:t>manualelor</w:t>
      </w:r>
      <w:proofErr w:type="spellEnd"/>
      <w:r w:rsidRPr="00500AD0">
        <w:rPr>
          <w:color w:val="000000" w:themeColor="text1"/>
        </w:rPr>
        <w:t xml:space="preserve"> </w:t>
      </w:r>
      <w:proofErr w:type="spellStart"/>
      <w:r w:rsidRPr="00500AD0">
        <w:rPr>
          <w:color w:val="000000" w:themeColor="text1"/>
        </w:rPr>
        <w:t>școlare</w:t>
      </w:r>
      <w:proofErr w:type="spellEnd"/>
      <w:r w:rsidRPr="00500AD0">
        <w:rPr>
          <w:bCs/>
          <w:color w:val="000000" w:themeColor="text1"/>
        </w:rPr>
        <w:t xml:space="preserve">”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bCs/>
          <w:color w:val="000000" w:themeColor="text1"/>
        </w:rPr>
        <w:t>și</w:t>
      </w:r>
      <w:proofErr w:type="spellEnd"/>
      <w:r w:rsidRPr="00500AD0">
        <w:rPr>
          <w:bCs/>
          <w:color w:val="000000" w:themeColor="text1"/>
        </w:rPr>
        <w:t xml:space="preserve"> a </w:t>
      </w:r>
      <w:proofErr w:type="spellStart"/>
      <w:r w:rsidRPr="00500AD0">
        <w:rPr>
          <w:bCs/>
          <w:color w:val="000000" w:themeColor="text1"/>
        </w:rPr>
        <w:t>materialelor</w:t>
      </w:r>
      <w:proofErr w:type="spellEnd"/>
      <w:r w:rsidRPr="00500AD0">
        <w:rPr>
          <w:bCs/>
          <w:color w:val="000000" w:themeColor="text1"/>
        </w:rPr>
        <w:t xml:space="preserve"> </w:t>
      </w:r>
      <w:proofErr w:type="spellStart"/>
      <w:r w:rsidRPr="00500AD0">
        <w:rPr>
          <w:bCs/>
          <w:color w:val="000000" w:themeColor="text1"/>
        </w:rPr>
        <w:t>didactice</w:t>
      </w:r>
      <w:proofErr w:type="spellEnd"/>
      <w:r w:rsidRPr="00500AD0">
        <w:rPr>
          <w:bCs/>
          <w:color w:val="000000" w:themeColor="text1"/>
        </w:rPr>
        <w:t xml:space="preserve"> </w:t>
      </w:r>
      <w:proofErr w:type="spellStart"/>
      <w:r w:rsidRPr="00500AD0">
        <w:rPr>
          <w:bCs/>
          <w:color w:val="000000" w:themeColor="text1"/>
        </w:rPr>
        <w:t>pentru</w:t>
      </w:r>
      <w:proofErr w:type="spellEnd"/>
      <w:r w:rsidRPr="00500AD0">
        <w:rPr>
          <w:bCs/>
          <w:color w:val="000000" w:themeColor="text1"/>
        </w:rPr>
        <w:t xml:space="preserve"> </w:t>
      </w:r>
      <w:proofErr w:type="spellStart"/>
      <w:r w:rsidRPr="00500AD0">
        <w:rPr>
          <w:bCs/>
          <w:color w:val="000000" w:themeColor="text1"/>
        </w:rPr>
        <w:t>adulți</w:t>
      </w:r>
      <w:proofErr w:type="spellEnd"/>
      <w:r w:rsidRPr="00500AD0">
        <w:rPr>
          <w:bCs/>
          <w:color w:val="000000" w:themeColor="text1"/>
        </w:rPr>
        <w:t>”;</w:t>
      </w:r>
    </w:p>
    <w:p w14:paraId="5737B928" w14:textId="77777777" w:rsidR="00BD637E" w:rsidRPr="00500AD0" w:rsidRDefault="00BD637E" w:rsidP="00882505">
      <w:pPr>
        <w:pStyle w:val="NormalWeb"/>
        <w:numPr>
          <w:ilvl w:val="1"/>
          <w:numId w:val="2"/>
        </w:numPr>
        <w:shd w:val="clear" w:color="auto" w:fill="FFFFFF"/>
        <w:spacing w:before="0" w:beforeAutospacing="0" w:after="0" w:afterAutospacing="0"/>
        <w:ind w:left="709" w:firstLine="0"/>
        <w:jc w:val="both"/>
        <w:rPr>
          <w:bCs/>
          <w:color w:val="000000" w:themeColor="text1"/>
        </w:rPr>
      </w:pPr>
      <w:proofErr w:type="spellStart"/>
      <w:r w:rsidRPr="00500AD0">
        <w:rPr>
          <w:bCs/>
          <w:color w:val="000000" w:themeColor="text1"/>
        </w:rPr>
        <w:t>după</w:t>
      </w:r>
      <w:proofErr w:type="spellEnd"/>
      <w:r w:rsidRPr="00500AD0">
        <w:rPr>
          <w:bCs/>
          <w:color w:val="000000" w:themeColor="text1"/>
        </w:rPr>
        <w:t xml:space="preserve">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color w:val="000000" w:themeColor="text1"/>
        </w:rPr>
        <w:t>distribuirii</w:t>
      </w:r>
      <w:proofErr w:type="spellEnd"/>
      <w:r w:rsidRPr="00500AD0">
        <w:rPr>
          <w:color w:val="000000" w:themeColor="text1"/>
        </w:rPr>
        <w:t xml:space="preserve"> de </w:t>
      </w:r>
      <w:proofErr w:type="spellStart"/>
      <w:r w:rsidRPr="00500AD0">
        <w:rPr>
          <w:color w:val="000000" w:themeColor="text1"/>
        </w:rPr>
        <w:t>manuale</w:t>
      </w:r>
      <w:proofErr w:type="spellEnd"/>
      <w:r w:rsidRPr="00500AD0">
        <w:rPr>
          <w:color w:val="000000" w:themeColor="text1"/>
        </w:rPr>
        <w:t xml:space="preserve"> </w:t>
      </w:r>
      <w:proofErr w:type="spellStart"/>
      <w:r w:rsidRPr="00500AD0">
        <w:rPr>
          <w:color w:val="000000" w:themeColor="text1"/>
        </w:rPr>
        <w:t>şcolare</w:t>
      </w:r>
      <w:proofErr w:type="spellEnd"/>
      <w:r w:rsidRPr="00500AD0">
        <w:rPr>
          <w:bCs/>
          <w:color w:val="000000" w:themeColor="text1"/>
        </w:rPr>
        <w:t xml:space="preserve">”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bCs/>
          <w:color w:val="000000" w:themeColor="text1"/>
        </w:rPr>
        <w:t>și</w:t>
      </w:r>
      <w:proofErr w:type="spellEnd"/>
      <w:r w:rsidRPr="00500AD0">
        <w:rPr>
          <w:bCs/>
          <w:color w:val="000000" w:themeColor="text1"/>
        </w:rPr>
        <w:t xml:space="preserve"> a </w:t>
      </w:r>
      <w:proofErr w:type="spellStart"/>
      <w:r w:rsidRPr="00500AD0">
        <w:rPr>
          <w:bCs/>
          <w:color w:val="000000" w:themeColor="text1"/>
        </w:rPr>
        <w:t>materialelor</w:t>
      </w:r>
      <w:proofErr w:type="spellEnd"/>
      <w:r w:rsidRPr="00500AD0">
        <w:rPr>
          <w:bCs/>
          <w:color w:val="000000" w:themeColor="text1"/>
        </w:rPr>
        <w:t xml:space="preserve"> </w:t>
      </w:r>
      <w:proofErr w:type="spellStart"/>
      <w:r w:rsidRPr="00500AD0">
        <w:rPr>
          <w:bCs/>
          <w:color w:val="000000" w:themeColor="text1"/>
        </w:rPr>
        <w:t>didactice</w:t>
      </w:r>
      <w:proofErr w:type="spellEnd"/>
      <w:r w:rsidRPr="00500AD0">
        <w:rPr>
          <w:bCs/>
          <w:color w:val="000000" w:themeColor="text1"/>
        </w:rPr>
        <w:t xml:space="preserve"> </w:t>
      </w:r>
      <w:proofErr w:type="spellStart"/>
      <w:r w:rsidRPr="00500AD0">
        <w:rPr>
          <w:bCs/>
          <w:color w:val="000000" w:themeColor="text1"/>
        </w:rPr>
        <w:t>pentru</w:t>
      </w:r>
      <w:proofErr w:type="spellEnd"/>
      <w:r w:rsidRPr="00500AD0">
        <w:rPr>
          <w:bCs/>
          <w:color w:val="000000" w:themeColor="text1"/>
        </w:rPr>
        <w:t xml:space="preserve"> </w:t>
      </w:r>
      <w:proofErr w:type="spellStart"/>
      <w:r w:rsidRPr="00500AD0">
        <w:rPr>
          <w:bCs/>
          <w:color w:val="000000" w:themeColor="text1"/>
        </w:rPr>
        <w:t>adulți</w:t>
      </w:r>
      <w:proofErr w:type="spellEnd"/>
      <w:r w:rsidRPr="00500AD0">
        <w:rPr>
          <w:bCs/>
          <w:color w:val="000000" w:themeColor="text1"/>
        </w:rPr>
        <w:t>”;</w:t>
      </w:r>
    </w:p>
    <w:p w14:paraId="0FC705F5" w14:textId="77777777" w:rsidR="00BD637E" w:rsidRPr="00500AD0" w:rsidRDefault="00BD637E" w:rsidP="00882505">
      <w:pPr>
        <w:pStyle w:val="NormalWeb"/>
        <w:numPr>
          <w:ilvl w:val="0"/>
          <w:numId w:val="2"/>
        </w:numPr>
        <w:shd w:val="clear" w:color="auto" w:fill="FFFFFF"/>
        <w:spacing w:before="0" w:beforeAutospacing="0" w:after="0" w:afterAutospacing="0"/>
        <w:ind w:hanging="720"/>
        <w:jc w:val="both"/>
        <w:rPr>
          <w:bCs/>
          <w:color w:val="000000" w:themeColor="text1"/>
        </w:rPr>
      </w:pPr>
      <w:r w:rsidRPr="00500AD0">
        <w:rPr>
          <w:bCs/>
          <w:color w:val="000000" w:themeColor="text1"/>
        </w:rPr>
        <w:t xml:space="preserve">La </w:t>
      </w:r>
      <w:proofErr w:type="spellStart"/>
      <w:r w:rsidRPr="00500AD0">
        <w:rPr>
          <w:bCs/>
          <w:color w:val="000000" w:themeColor="text1"/>
        </w:rPr>
        <w:t>punctul</w:t>
      </w:r>
      <w:proofErr w:type="spellEnd"/>
      <w:r w:rsidRPr="00500AD0">
        <w:rPr>
          <w:bCs/>
          <w:color w:val="000000" w:themeColor="text1"/>
        </w:rPr>
        <w:t xml:space="preserve"> 10 </w:t>
      </w:r>
      <w:proofErr w:type="spellStart"/>
      <w:r w:rsidRPr="00500AD0">
        <w:rPr>
          <w:bCs/>
          <w:color w:val="000000" w:themeColor="text1"/>
        </w:rPr>
        <w:t>după</w:t>
      </w:r>
      <w:proofErr w:type="spellEnd"/>
      <w:r w:rsidRPr="00500AD0">
        <w:rPr>
          <w:bCs/>
          <w:color w:val="000000" w:themeColor="text1"/>
        </w:rPr>
        <w:t xml:space="preserve">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color w:val="000000" w:themeColor="text1"/>
        </w:rPr>
        <w:t>închiriere</w:t>
      </w:r>
      <w:proofErr w:type="spellEnd"/>
      <w:r w:rsidRPr="00500AD0">
        <w:rPr>
          <w:color w:val="000000" w:themeColor="text1"/>
        </w:rPr>
        <w:t xml:space="preserve"> a </w:t>
      </w:r>
      <w:proofErr w:type="spellStart"/>
      <w:r w:rsidRPr="00500AD0">
        <w:rPr>
          <w:color w:val="000000" w:themeColor="text1"/>
        </w:rPr>
        <w:t>manualelor</w:t>
      </w:r>
      <w:proofErr w:type="spellEnd"/>
      <w:r w:rsidRPr="00500AD0">
        <w:rPr>
          <w:color w:val="000000" w:themeColor="text1"/>
        </w:rPr>
        <w:t xml:space="preserve"> </w:t>
      </w:r>
      <w:proofErr w:type="spellStart"/>
      <w:r w:rsidRPr="00500AD0">
        <w:rPr>
          <w:color w:val="000000" w:themeColor="text1"/>
        </w:rPr>
        <w:t>școlare</w:t>
      </w:r>
      <w:proofErr w:type="spellEnd"/>
      <w:r w:rsidRPr="00500AD0">
        <w:rPr>
          <w:bCs/>
          <w:color w:val="000000" w:themeColor="text1"/>
        </w:rPr>
        <w:t xml:space="preserve">”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bCs/>
          <w:color w:val="000000" w:themeColor="text1"/>
        </w:rPr>
        <w:t>și</w:t>
      </w:r>
      <w:proofErr w:type="spellEnd"/>
      <w:r w:rsidRPr="00500AD0">
        <w:rPr>
          <w:bCs/>
          <w:color w:val="000000" w:themeColor="text1"/>
        </w:rPr>
        <w:t xml:space="preserve"> a </w:t>
      </w:r>
      <w:proofErr w:type="spellStart"/>
      <w:r w:rsidRPr="00500AD0">
        <w:rPr>
          <w:bCs/>
          <w:color w:val="000000" w:themeColor="text1"/>
        </w:rPr>
        <w:t>materialelor</w:t>
      </w:r>
      <w:proofErr w:type="spellEnd"/>
      <w:r w:rsidRPr="00500AD0">
        <w:rPr>
          <w:bCs/>
          <w:color w:val="000000" w:themeColor="text1"/>
        </w:rPr>
        <w:t xml:space="preserve"> </w:t>
      </w:r>
      <w:proofErr w:type="spellStart"/>
      <w:r w:rsidRPr="00500AD0">
        <w:rPr>
          <w:bCs/>
          <w:color w:val="000000" w:themeColor="text1"/>
        </w:rPr>
        <w:t>didactice</w:t>
      </w:r>
      <w:proofErr w:type="spellEnd"/>
      <w:r w:rsidRPr="00500AD0">
        <w:rPr>
          <w:bCs/>
          <w:color w:val="000000" w:themeColor="text1"/>
        </w:rPr>
        <w:t xml:space="preserve"> </w:t>
      </w:r>
      <w:proofErr w:type="spellStart"/>
      <w:r w:rsidRPr="00500AD0">
        <w:rPr>
          <w:bCs/>
          <w:color w:val="000000" w:themeColor="text1"/>
        </w:rPr>
        <w:t>pentru</w:t>
      </w:r>
      <w:proofErr w:type="spellEnd"/>
      <w:r w:rsidRPr="00500AD0">
        <w:rPr>
          <w:bCs/>
          <w:color w:val="000000" w:themeColor="text1"/>
        </w:rPr>
        <w:t xml:space="preserve"> </w:t>
      </w:r>
      <w:proofErr w:type="spellStart"/>
      <w:r w:rsidRPr="00500AD0">
        <w:rPr>
          <w:bCs/>
          <w:color w:val="000000" w:themeColor="text1"/>
        </w:rPr>
        <w:t>adulți</w:t>
      </w:r>
      <w:proofErr w:type="spellEnd"/>
      <w:r w:rsidRPr="00500AD0">
        <w:rPr>
          <w:bCs/>
          <w:color w:val="000000" w:themeColor="text1"/>
        </w:rPr>
        <w:t>”;</w:t>
      </w:r>
    </w:p>
    <w:p w14:paraId="613C3F73" w14:textId="77777777" w:rsidR="00BD637E" w:rsidRPr="00500AD0" w:rsidRDefault="00BD637E" w:rsidP="00882505">
      <w:pPr>
        <w:pStyle w:val="NormalWeb"/>
        <w:numPr>
          <w:ilvl w:val="0"/>
          <w:numId w:val="2"/>
        </w:numPr>
        <w:shd w:val="clear" w:color="auto" w:fill="FFFFFF"/>
        <w:spacing w:before="0" w:beforeAutospacing="0" w:after="0" w:afterAutospacing="0"/>
        <w:ind w:hanging="720"/>
        <w:jc w:val="both"/>
        <w:rPr>
          <w:bCs/>
          <w:color w:val="000000" w:themeColor="text1"/>
        </w:rPr>
      </w:pPr>
      <w:r w:rsidRPr="00500AD0">
        <w:rPr>
          <w:bCs/>
          <w:color w:val="000000" w:themeColor="text1"/>
        </w:rPr>
        <w:t xml:space="preserve">La </w:t>
      </w:r>
      <w:proofErr w:type="spellStart"/>
      <w:r w:rsidRPr="00500AD0">
        <w:rPr>
          <w:bCs/>
          <w:color w:val="000000" w:themeColor="text1"/>
        </w:rPr>
        <w:t>punctul</w:t>
      </w:r>
      <w:proofErr w:type="spellEnd"/>
      <w:r w:rsidRPr="00500AD0">
        <w:rPr>
          <w:bCs/>
          <w:color w:val="000000" w:themeColor="text1"/>
        </w:rPr>
        <w:t xml:space="preserve"> 12 </w:t>
      </w:r>
      <w:proofErr w:type="spellStart"/>
      <w:r w:rsidRPr="00500AD0">
        <w:rPr>
          <w:bCs/>
          <w:color w:val="000000" w:themeColor="text1"/>
        </w:rPr>
        <w:t>după</w:t>
      </w:r>
      <w:proofErr w:type="spellEnd"/>
      <w:r w:rsidRPr="00500AD0">
        <w:rPr>
          <w:bCs/>
          <w:color w:val="000000" w:themeColor="text1"/>
        </w:rPr>
        <w:t xml:space="preserve">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color w:val="000000" w:themeColor="text1"/>
        </w:rPr>
        <w:t>închiriere</w:t>
      </w:r>
      <w:proofErr w:type="spellEnd"/>
      <w:r w:rsidRPr="00500AD0">
        <w:rPr>
          <w:color w:val="000000" w:themeColor="text1"/>
        </w:rPr>
        <w:t xml:space="preserve"> a </w:t>
      </w:r>
      <w:proofErr w:type="spellStart"/>
      <w:r w:rsidRPr="00500AD0">
        <w:rPr>
          <w:color w:val="000000" w:themeColor="text1"/>
        </w:rPr>
        <w:t>manualelor</w:t>
      </w:r>
      <w:proofErr w:type="spellEnd"/>
      <w:r w:rsidRPr="00500AD0">
        <w:rPr>
          <w:color w:val="000000" w:themeColor="text1"/>
        </w:rPr>
        <w:t xml:space="preserve"> </w:t>
      </w:r>
      <w:proofErr w:type="spellStart"/>
      <w:r w:rsidRPr="00500AD0">
        <w:rPr>
          <w:color w:val="000000" w:themeColor="text1"/>
        </w:rPr>
        <w:t>școlare</w:t>
      </w:r>
      <w:proofErr w:type="spellEnd"/>
      <w:r w:rsidRPr="00500AD0">
        <w:rPr>
          <w:bCs/>
          <w:color w:val="000000" w:themeColor="text1"/>
        </w:rPr>
        <w:t xml:space="preserve">”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bCs/>
          <w:color w:val="000000" w:themeColor="text1"/>
        </w:rPr>
        <w:t>și</w:t>
      </w:r>
      <w:proofErr w:type="spellEnd"/>
      <w:r w:rsidRPr="00500AD0">
        <w:rPr>
          <w:bCs/>
          <w:color w:val="000000" w:themeColor="text1"/>
        </w:rPr>
        <w:t xml:space="preserve"> a </w:t>
      </w:r>
      <w:proofErr w:type="spellStart"/>
      <w:r w:rsidRPr="00500AD0">
        <w:rPr>
          <w:bCs/>
          <w:color w:val="000000" w:themeColor="text1"/>
        </w:rPr>
        <w:t>materialelor</w:t>
      </w:r>
      <w:proofErr w:type="spellEnd"/>
      <w:r w:rsidRPr="00500AD0">
        <w:rPr>
          <w:bCs/>
          <w:color w:val="000000" w:themeColor="text1"/>
        </w:rPr>
        <w:t xml:space="preserve"> </w:t>
      </w:r>
      <w:proofErr w:type="spellStart"/>
      <w:r w:rsidRPr="00500AD0">
        <w:rPr>
          <w:bCs/>
          <w:color w:val="000000" w:themeColor="text1"/>
        </w:rPr>
        <w:t>didactice</w:t>
      </w:r>
      <w:proofErr w:type="spellEnd"/>
      <w:r w:rsidRPr="00500AD0">
        <w:rPr>
          <w:bCs/>
          <w:color w:val="000000" w:themeColor="text1"/>
        </w:rPr>
        <w:t xml:space="preserve"> </w:t>
      </w:r>
      <w:proofErr w:type="spellStart"/>
      <w:r w:rsidRPr="00500AD0">
        <w:rPr>
          <w:bCs/>
          <w:color w:val="000000" w:themeColor="text1"/>
        </w:rPr>
        <w:t>pentru</w:t>
      </w:r>
      <w:proofErr w:type="spellEnd"/>
      <w:r w:rsidRPr="00500AD0">
        <w:rPr>
          <w:bCs/>
          <w:color w:val="000000" w:themeColor="text1"/>
        </w:rPr>
        <w:t xml:space="preserve"> </w:t>
      </w:r>
      <w:proofErr w:type="spellStart"/>
      <w:r w:rsidRPr="00500AD0">
        <w:rPr>
          <w:bCs/>
          <w:color w:val="000000" w:themeColor="text1"/>
        </w:rPr>
        <w:t>adulți</w:t>
      </w:r>
      <w:proofErr w:type="spellEnd"/>
      <w:r w:rsidRPr="00500AD0">
        <w:rPr>
          <w:bCs/>
          <w:color w:val="000000" w:themeColor="text1"/>
        </w:rPr>
        <w:t>”;</w:t>
      </w:r>
    </w:p>
    <w:p w14:paraId="5F5B0880" w14:textId="77777777" w:rsidR="00BD637E" w:rsidRPr="00500AD0" w:rsidRDefault="00BD637E" w:rsidP="00882505">
      <w:pPr>
        <w:pStyle w:val="NormalWeb"/>
        <w:numPr>
          <w:ilvl w:val="0"/>
          <w:numId w:val="2"/>
        </w:numPr>
        <w:shd w:val="clear" w:color="auto" w:fill="FFFFFF"/>
        <w:spacing w:before="0" w:beforeAutospacing="0" w:after="0" w:afterAutospacing="0"/>
        <w:ind w:hanging="720"/>
        <w:jc w:val="both"/>
        <w:rPr>
          <w:bCs/>
          <w:color w:val="000000" w:themeColor="text1"/>
        </w:rPr>
      </w:pPr>
      <w:r w:rsidRPr="00500AD0">
        <w:rPr>
          <w:bCs/>
          <w:color w:val="000000" w:themeColor="text1"/>
        </w:rPr>
        <w:t xml:space="preserve">La </w:t>
      </w:r>
      <w:proofErr w:type="spellStart"/>
      <w:r w:rsidRPr="00500AD0">
        <w:rPr>
          <w:bCs/>
          <w:color w:val="000000" w:themeColor="text1"/>
        </w:rPr>
        <w:t>punctul</w:t>
      </w:r>
      <w:proofErr w:type="spellEnd"/>
      <w:r w:rsidRPr="00500AD0">
        <w:rPr>
          <w:bCs/>
          <w:color w:val="000000" w:themeColor="text1"/>
        </w:rPr>
        <w:t xml:space="preserve"> 13 </w:t>
      </w:r>
      <w:proofErr w:type="spellStart"/>
      <w:r w:rsidRPr="00500AD0">
        <w:rPr>
          <w:bCs/>
          <w:color w:val="000000" w:themeColor="text1"/>
        </w:rPr>
        <w:t>după</w:t>
      </w:r>
      <w:proofErr w:type="spellEnd"/>
      <w:r w:rsidRPr="00500AD0">
        <w:rPr>
          <w:bCs/>
          <w:color w:val="000000" w:themeColor="text1"/>
        </w:rPr>
        <w:t xml:space="preserve">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color w:val="000000" w:themeColor="text1"/>
        </w:rPr>
        <w:t>închiriere</w:t>
      </w:r>
      <w:proofErr w:type="spellEnd"/>
      <w:r w:rsidRPr="00500AD0">
        <w:rPr>
          <w:color w:val="000000" w:themeColor="text1"/>
        </w:rPr>
        <w:t xml:space="preserve"> a </w:t>
      </w:r>
      <w:proofErr w:type="spellStart"/>
      <w:r w:rsidRPr="00500AD0">
        <w:rPr>
          <w:color w:val="000000" w:themeColor="text1"/>
        </w:rPr>
        <w:t>manualelor</w:t>
      </w:r>
      <w:proofErr w:type="spellEnd"/>
      <w:r w:rsidRPr="00500AD0">
        <w:rPr>
          <w:bCs/>
          <w:color w:val="000000" w:themeColor="text1"/>
        </w:rPr>
        <w:t xml:space="preserve">” se </w:t>
      </w:r>
      <w:proofErr w:type="spellStart"/>
      <w:r w:rsidRPr="00500AD0">
        <w:rPr>
          <w:bCs/>
          <w:color w:val="000000" w:themeColor="text1"/>
        </w:rPr>
        <w:t>completează</w:t>
      </w:r>
      <w:proofErr w:type="spellEnd"/>
      <w:r w:rsidRPr="00500AD0">
        <w:rPr>
          <w:bCs/>
          <w:color w:val="000000" w:themeColor="text1"/>
        </w:rPr>
        <w:t xml:space="preserve"> cu </w:t>
      </w:r>
      <w:proofErr w:type="spellStart"/>
      <w:r w:rsidRPr="00500AD0">
        <w:rPr>
          <w:bCs/>
          <w:color w:val="000000" w:themeColor="text1"/>
        </w:rPr>
        <w:t>textul</w:t>
      </w:r>
      <w:proofErr w:type="spellEnd"/>
      <w:r w:rsidRPr="00500AD0">
        <w:rPr>
          <w:bCs/>
          <w:color w:val="000000" w:themeColor="text1"/>
        </w:rPr>
        <w:t xml:space="preserve"> „/</w:t>
      </w:r>
      <w:proofErr w:type="spellStart"/>
      <w:r w:rsidRPr="00500AD0">
        <w:rPr>
          <w:bCs/>
          <w:color w:val="000000" w:themeColor="text1"/>
        </w:rPr>
        <w:t>și</w:t>
      </w:r>
      <w:proofErr w:type="spellEnd"/>
      <w:r w:rsidRPr="00500AD0">
        <w:rPr>
          <w:bCs/>
          <w:color w:val="000000" w:themeColor="text1"/>
        </w:rPr>
        <w:t xml:space="preserve"> a </w:t>
      </w:r>
      <w:proofErr w:type="spellStart"/>
      <w:r w:rsidRPr="00500AD0">
        <w:rPr>
          <w:bCs/>
          <w:color w:val="000000" w:themeColor="text1"/>
        </w:rPr>
        <w:t>materialelor</w:t>
      </w:r>
      <w:proofErr w:type="spellEnd"/>
      <w:r w:rsidRPr="00500AD0">
        <w:rPr>
          <w:bCs/>
          <w:color w:val="000000" w:themeColor="text1"/>
        </w:rPr>
        <w:t xml:space="preserve"> </w:t>
      </w:r>
      <w:proofErr w:type="spellStart"/>
      <w:r w:rsidRPr="00500AD0">
        <w:rPr>
          <w:bCs/>
          <w:color w:val="000000" w:themeColor="text1"/>
        </w:rPr>
        <w:t>didactice</w:t>
      </w:r>
      <w:proofErr w:type="spellEnd"/>
      <w:r w:rsidRPr="00500AD0">
        <w:rPr>
          <w:bCs/>
          <w:color w:val="000000" w:themeColor="text1"/>
        </w:rPr>
        <w:t xml:space="preserve"> </w:t>
      </w:r>
      <w:proofErr w:type="spellStart"/>
      <w:r w:rsidRPr="00500AD0">
        <w:rPr>
          <w:bCs/>
          <w:color w:val="000000" w:themeColor="text1"/>
        </w:rPr>
        <w:t>pentru</w:t>
      </w:r>
      <w:proofErr w:type="spellEnd"/>
      <w:r w:rsidRPr="00500AD0">
        <w:rPr>
          <w:bCs/>
          <w:color w:val="000000" w:themeColor="text1"/>
        </w:rPr>
        <w:t xml:space="preserve"> </w:t>
      </w:r>
      <w:proofErr w:type="spellStart"/>
      <w:r w:rsidRPr="00500AD0">
        <w:rPr>
          <w:bCs/>
          <w:color w:val="000000" w:themeColor="text1"/>
        </w:rPr>
        <w:t>adulți</w:t>
      </w:r>
      <w:proofErr w:type="spellEnd"/>
      <w:r w:rsidRPr="00500AD0">
        <w:rPr>
          <w:bCs/>
          <w:color w:val="000000" w:themeColor="text1"/>
        </w:rPr>
        <w:t>”;</w:t>
      </w:r>
    </w:p>
    <w:p w14:paraId="4261FBA7" w14:textId="77777777" w:rsidR="00BD637E" w:rsidRPr="00500AD0" w:rsidRDefault="00BD637E" w:rsidP="00882505">
      <w:pPr>
        <w:pStyle w:val="NormalWeb"/>
        <w:numPr>
          <w:ilvl w:val="0"/>
          <w:numId w:val="2"/>
        </w:numPr>
        <w:shd w:val="clear" w:color="auto" w:fill="FFFFFF"/>
        <w:spacing w:before="0" w:beforeAutospacing="0" w:after="0" w:afterAutospacing="0"/>
        <w:ind w:hanging="720"/>
        <w:jc w:val="both"/>
        <w:rPr>
          <w:bCs/>
          <w:color w:val="000000" w:themeColor="text1"/>
        </w:rPr>
      </w:pPr>
      <w:r w:rsidRPr="00500AD0">
        <w:rPr>
          <w:bCs/>
          <w:color w:val="000000" w:themeColor="text1"/>
        </w:rPr>
        <w:t xml:space="preserve">La </w:t>
      </w:r>
      <w:proofErr w:type="spellStart"/>
      <w:r w:rsidRPr="00500AD0">
        <w:rPr>
          <w:bCs/>
          <w:color w:val="000000" w:themeColor="text1"/>
        </w:rPr>
        <w:t>punctul</w:t>
      </w:r>
      <w:proofErr w:type="spellEnd"/>
      <w:r w:rsidRPr="00500AD0">
        <w:rPr>
          <w:bCs/>
          <w:color w:val="000000" w:themeColor="text1"/>
        </w:rPr>
        <w:t xml:space="preserve"> 15 </w:t>
      </w:r>
    </w:p>
    <w:p w14:paraId="440017C0" w14:textId="77777777" w:rsidR="00BD637E" w:rsidRPr="00500AD0" w:rsidRDefault="00BD637E" w:rsidP="00882505">
      <w:pPr>
        <w:pStyle w:val="ListParagraph"/>
        <w:numPr>
          <w:ilvl w:val="1"/>
          <w:numId w:val="2"/>
        </w:numPr>
        <w:shd w:val="clear" w:color="auto" w:fill="FFFFFF"/>
        <w:spacing w:after="160"/>
        <w:ind w:hanging="371"/>
        <w:jc w:val="both"/>
        <w:rPr>
          <w:rFonts w:ascii="Times New Roman" w:eastAsia="Times New Roman" w:hAnsi="Times New Roman" w:cs="Times New Roman"/>
          <w:color w:val="000000" w:themeColor="text1"/>
          <w:kern w:val="0"/>
          <w:sz w:val="24"/>
          <w:szCs w:val="24"/>
          <w:lang w:val="ro-MD" w:eastAsia="ro-MD"/>
        </w:rPr>
      </w:pPr>
      <w:r w:rsidRPr="00500AD0">
        <w:rPr>
          <w:rFonts w:ascii="Times New Roman" w:eastAsia="Times New Roman" w:hAnsi="Times New Roman" w:cs="Times New Roman"/>
          <w:bCs/>
          <w:color w:val="000000" w:themeColor="text1"/>
          <w:kern w:val="0"/>
          <w:sz w:val="24"/>
          <w:szCs w:val="24"/>
          <w:lang w:val="ro-MD" w:eastAsia="ro-MD"/>
        </w:rPr>
        <w:t>subpunctul e): se completează un subpunct nou e¹ cu următorul cuprins ,,</w:t>
      </w:r>
      <w:r w:rsidRPr="00500AD0">
        <w:rPr>
          <w:rFonts w:ascii="Times New Roman" w:eastAsia="Times New Roman" w:hAnsi="Times New Roman" w:cs="Times New Roman"/>
          <w:color w:val="000000" w:themeColor="text1"/>
          <w:kern w:val="0"/>
          <w:sz w:val="24"/>
          <w:szCs w:val="24"/>
          <w:lang w:val="ro-MD" w:eastAsia="ro-MD"/>
        </w:rPr>
        <w:t>pentru acoperirea cheltuielilor aferente evaluării, reeditării și  distribuirii materialelor didactice pentru adulți”;</w:t>
      </w:r>
    </w:p>
    <w:p w14:paraId="529BF1AC" w14:textId="77777777" w:rsidR="00BD637E" w:rsidRPr="00500AD0" w:rsidRDefault="00BD637E" w:rsidP="00882505">
      <w:pPr>
        <w:pStyle w:val="ListParagraph"/>
        <w:numPr>
          <w:ilvl w:val="1"/>
          <w:numId w:val="2"/>
        </w:numPr>
        <w:shd w:val="clear" w:color="auto" w:fill="FFFFFF"/>
        <w:spacing w:after="160"/>
        <w:ind w:hanging="371"/>
        <w:jc w:val="both"/>
        <w:rPr>
          <w:rFonts w:ascii="Times New Roman" w:eastAsia="Times New Roman" w:hAnsi="Times New Roman" w:cs="Times New Roman"/>
          <w:color w:val="000000" w:themeColor="text1"/>
          <w:kern w:val="0"/>
          <w:sz w:val="24"/>
          <w:szCs w:val="24"/>
          <w:lang w:val="ro-MD" w:eastAsia="ro-MD"/>
        </w:rPr>
      </w:pPr>
      <w:r w:rsidRPr="00500AD0">
        <w:rPr>
          <w:rFonts w:ascii="Times New Roman" w:hAnsi="Times New Roman" w:cs="Times New Roman"/>
          <w:bCs/>
          <w:color w:val="000000" w:themeColor="text1"/>
          <w:kern w:val="0"/>
          <w:sz w:val="24"/>
          <w:szCs w:val="24"/>
          <w:lang w:val="ro-RO"/>
        </w:rPr>
        <w:t>la subpunctul f) după textul „</w:t>
      </w:r>
      <w:r w:rsidRPr="00500AD0">
        <w:rPr>
          <w:rFonts w:ascii="Times New Roman" w:hAnsi="Times New Roman" w:cs="Times New Roman"/>
          <w:color w:val="000000" w:themeColor="text1"/>
          <w:kern w:val="0"/>
          <w:sz w:val="24"/>
          <w:szCs w:val="24"/>
          <w:lang w:val="ro-RO"/>
        </w:rPr>
        <w:t>închirierea manualelor</w:t>
      </w:r>
      <w:r w:rsidRPr="00500AD0">
        <w:rPr>
          <w:rFonts w:ascii="Times New Roman" w:hAnsi="Times New Roman" w:cs="Times New Roman"/>
          <w:bCs/>
          <w:color w:val="000000" w:themeColor="text1"/>
          <w:kern w:val="0"/>
          <w:sz w:val="24"/>
          <w:szCs w:val="24"/>
          <w:lang w:val="ro-RO"/>
        </w:rPr>
        <w:t>” se completează cu textul „/și a materialelor didactice pentru adulți”;</w:t>
      </w:r>
    </w:p>
    <w:p w14:paraId="439333EB" w14:textId="77777777" w:rsidR="00BD637E" w:rsidRPr="00500AD0" w:rsidRDefault="00BD637E" w:rsidP="008007A5">
      <w:pPr>
        <w:pStyle w:val="ListParagraph"/>
        <w:numPr>
          <w:ilvl w:val="0"/>
          <w:numId w:val="2"/>
        </w:numPr>
        <w:shd w:val="clear" w:color="auto" w:fill="FFFFFF"/>
        <w:tabs>
          <w:tab w:val="left" w:pos="709"/>
          <w:tab w:val="left" w:pos="851"/>
          <w:tab w:val="left" w:pos="993"/>
        </w:tabs>
        <w:ind w:hanging="720"/>
        <w:jc w:val="both"/>
        <w:rPr>
          <w:rFonts w:ascii="Times New Roman" w:hAnsi="Times New Roman" w:cs="Times New Roman"/>
          <w:color w:val="000000" w:themeColor="text1"/>
          <w:sz w:val="24"/>
          <w:szCs w:val="24"/>
          <w:lang w:val="ro-RO"/>
        </w:rPr>
      </w:pPr>
      <w:r w:rsidRPr="00500AD0">
        <w:rPr>
          <w:rFonts w:ascii="Times New Roman" w:hAnsi="Times New Roman" w:cs="Times New Roman"/>
          <w:color w:val="000000" w:themeColor="text1"/>
          <w:sz w:val="24"/>
          <w:szCs w:val="24"/>
          <w:lang w:val="ro-RO"/>
        </w:rPr>
        <w:t>În Anexa nr. 3 la Regulament se modifică după cum urmează:  punctul 10 va avea următorul cuprins:</w:t>
      </w:r>
    </w:p>
    <w:p w14:paraId="013B8F73" w14:textId="21420DF6" w:rsidR="00BD637E" w:rsidRDefault="00BD637E" w:rsidP="00BD637E">
      <w:pPr>
        <w:pStyle w:val="Default"/>
        <w:tabs>
          <w:tab w:val="left" w:pos="709"/>
          <w:tab w:val="left" w:pos="851"/>
          <w:tab w:val="left" w:pos="993"/>
        </w:tabs>
        <w:spacing w:after="120"/>
        <w:ind w:left="709"/>
        <w:jc w:val="both"/>
        <w:rPr>
          <w:color w:val="000000" w:themeColor="text1"/>
          <w:lang w:val="ro-RO"/>
        </w:rPr>
      </w:pPr>
      <w:r w:rsidRPr="00500AD0">
        <w:rPr>
          <w:color w:val="000000" w:themeColor="text1"/>
          <w:lang w:val="ro-RO"/>
        </w:rPr>
        <w:t xml:space="preserve">,,Manualele incluse în Schema de închiriere, achiziționate din sursele financiare colectate prin schema de închiriere sunt proprietate publică și sunt transmise, prin derogare de la pct. 10 alin. (1) lit. b) din Hotărârea Guvernului nr. 901/2015, cu titlu gratuit, organelor locale de specialitate din domeniul învățământului, pentru a fi utilizate în instituțiile de </w:t>
      </w:r>
      <w:proofErr w:type="spellStart"/>
      <w:r w:rsidRPr="00500AD0">
        <w:rPr>
          <w:color w:val="000000" w:themeColor="text1"/>
          <w:lang w:val="ro-RO"/>
        </w:rPr>
        <w:t>învăţământ</w:t>
      </w:r>
      <w:proofErr w:type="spellEnd"/>
      <w:r w:rsidRPr="00500AD0">
        <w:rPr>
          <w:color w:val="000000" w:themeColor="text1"/>
          <w:lang w:val="ro-RO"/>
        </w:rPr>
        <w:t>”.</w:t>
      </w:r>
    </w:p>
    <w:p w14:paraId="7A5C6C7B" w14:textId="77777777" w:rsidR="00500AD0" w:rsidRDefault="00500AD0" w:rsidP="00500AD0">
      <w:pPr>
        <w:pStyle w:val="Default"/>
        <w:spacing w:line="276" w:lineRule="auto"/>
        <w:jc w:val="both"/>
        <w:rPr>
          <w:b/>
          <w:bCs/>
          <w:color w:val="auto"/>
          <w:lang w:val="ro-MD"/>
        </w:rPr>
      </w:pPr>
    </w:p>
    <w:p w14:paraId="6E95CC03" w14:textId="2D06D66A" w:rsidR="00500AD0" w:rsidRPr="00A945D4" w:rsidRDefault="00500AD0" w:rsidP="00500AD0">
      <w:pPr>
        <w:pStyle w:val="Default"/>
        <w:spacing w:line="276" w:lineRule="auto"/>
        <w:jc w:val="both"/>
        <w:rPr>
          <w:color w:val="auto"/>
          <w:lang w:val="ro-MD"/>
        </w:rPr>
      </w:pPr>
      <w:r>
        <w:rPr>
          <w:b/>
          <w:bCs/>
          <w:color w:val="auto"/>
          <w:lang w:val="ro-MD"/>
        </w:rPr>
        <w:t xml:space="preserve">PRIM-MINISTRU </w:t>
      </w:r>
      <w:r>
        <w:rPr>
          <w:b/>
          <w:bCs/>
          <w:color w:val="auto"/>
          <w:lang w:val="ro-MD"/>
        </w:rPr>
        <w:tab/>
      </w:r>
      <w:r>
        <w:rPr>
          <w:b/>
          <w:bCs/>
          <w:color w:val="auto"/>
          <w:lang w:val="ro-MD"/>
        </w:rPr>
        <w:tab/>
      </w:r>
      <w:r>
        <w:rPr>
          <w:b/>
          <w:bCs/>
          <w:color w:val="auto"/>
          <w:lang w:val="ro-MD"/>
        </w:rPr>
        <w:tab/>
      </w:r>
      <w:r>
        <w:rPr>
          <w:b/>
          <w:bCs/>
          <w:color w:val="auto"/>
          <w:lang w:val="ro-MD"/>
        </w:rPr>
        <w:tab/>
      </w:r>
      <w:r>
        <w:rPr>
          <w:b/>
          <w:bCs/>
          <w:color w:val="auto"/>
          <w:lang w:val="ro-MD"/>
        </w:rPr>
        <w:tab/>
      </w:r>
      <w:r>
        <w:rPr>
          <w:b/>
          <w:bCs/>
          <w:color w:val="auto"/>
          <w:lang w:val="ro-MD"/>
        </w:rPr>
        <w:tab/>
      </w:r>
      <w:r>
        <w:rPr>
          <w:b/>
          <w:bCs/>
          <w:color w:val="auto"/>
          <w:lang w:val="ro-MD"/>
        </w:rPr>
        <w:tab/>
      </w:r>
      <w:r w:rsidRPr="00A945D4">
        <w:rPr>
          <w:b/>
          <w:bCs/>
          <w:color w:val="auto"/>
          <w:lang w:val="ro-MD"/>
        </w:rPr>
        <w:t xml:space="preserve">Dorin RECEAN </w:t>
      </w:r>
    </w:p>
    <w:p w14:paraId="03C088B4" w14:textId="77777777" w:rsidR="00500AD0" w:rsidRPr="00A945D4" w:rsidRDefault="00500AD0" w:rsidP="00500AD0">
      <w:pPr>
        <w:pStyle w:val="Default"/>
        <w:spacing w:line="276" w:lineRule="auto"/>
        <w:jc w:val="both"/>
        <w:rPr>
          <w:b/>
          <w:bCs/>
          <w:color w:val="auto"/>
          <w:lang w:val="ro-MD"/>
        </w:rPr>
      </w:pPr>
    </w:p>
    <w:p w14:paraId="6992E740" w14:textId="02DBF637" w:rsidR="00500AD0" w:rsidRPr="00A945D4" w:rsidRDefault="00500AD0" w:rsidP="00500AD0">
      <w:pPr>
        <w:pStyle w:val="Default"/>
        <w:spacing w:line="276" w:lineRule="auto"/>
        <w:jc w:val="both"/>
        <w:rPr>
          <w:color w:val="auto"/>
          <w:lang w:val="ro-MD"/>
        </w:rPr>
      </w:pPr>
      <w:r w:rsidRPr="00A945D4">
        <w:rPr>
          <w:b/>
          <w:bCs/>
          <w:color w:val="auto"/>
          <w:lang w:val="ro-MD"/>
        </w:rPr>
        <w:t xml:space="preserve">Contrasemnează: </w:t>
      </w:r>
    </w:p>
    <w:p w14:paraId="357675A3" w14:textId="1AC911B3" w:rsidR="00731BE7" w:rsidRPr="00500AD0" w:rsidRDefault="00500AD0" w:rsidP="00500AD0">
      <w:pPr>
        <w:spacing w:line="276" w:lineRule="auto"/>
        <w:jc w:val="both"/>
        <w:rPr>
          <w:color w:val="000000" w:themeColor="text1"/>
          <w:lang w:val="ro-RO"/>
        </w:rPr>
      </w:pPr>
      <w:r w:rsidRPr="00A945D4">
        <w:rPr>
          <w:rFonts w:ascii="Times New Roman" w:hAnsi="Times New Roman" w:cs="Times New Roman"/>
          <w:b/>
          <w:bCs/>
          <w:sz w:val="24"/>
          <w:szCs w:val="24"/>
          <w:lang w:val="ro-MD"/>
        </w:rPr>
        <w:t xml:space="preserve">Ministrul educației și cercetării                                                  </w:t>
      </w:r>
      <w:r>
        <w:rPr>
          <w:rFonts w:ascii="Times New Roman" w:hAnsi="Times New Roman" w:cs="Times New Roman"/>
          <w:b/>
          <w:bCs/>
          <w:sz w:val="24"/>
          <w:szCs w:val="24"/>
          <w:lang w:val="ro-MD"/>
        </w:rPr>
        <w:t xml:space="preserve">             </w:t>
      </w:r>
      <w:r w:rsidRPr="00A945D4">
        <w:rPr>
          <w:rFonts w:ascii="Times New Roman" w:hAnsi="Times New Roman" w:cs="Times New Roman"/>
          <w:b/>
          <w:bCs/>
          <w:sz w:val="24"/>
          <w:szCs w:val="24"/>
          <w:lang w:val="ro-MD"/>
        </w:rPr>
        <w:t>Dan Perciun</w:t>
      </w:r>
    </w:p>
    <w:sectPr w:rsidR="00731BE7" w:rsidRPr="00500AD0" w:rsidSect="00500AD0">
      <w:pgSz w:w="12240" w:h="15840"/>
      <w:pgMar w:top="539" w:right="1440" w:bottom="4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1571"/>
    <w:multiLevelType w:val="hybridMultilevel"/>
    <w:tmpl w:val="97A2B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115E5"/>
    <w:multiLevelType w:val="multilevel"/>
    <w:tmpl w:val="E35CBBF6"/>
    <w:lvl w:ilvl="0">
      <w:start w:val="1"/>
      <w:numFmt w:val="decimal"/>
      <w:lvlText w:val="%1."/>
      <w:lvlJc w:val="left"/>
      <w:pPr>
        <w:ind w:left="720" w:hanging="360"/>
      </w:pPr>
      <w:rPr>
        <w:rFonts w:hint="default"/>
        <w:b/>
        <w:bCs/>
        <w:lang w:val="ro-RO"/>
      </w:rPr>
    </w:lvl>
    <w:lvl w:ilvl="1">
      <w:start w:val="1"/>
      <w:numFmt w:val="decimal"/>
      <w:isLgl/>
      <w:lvlText w:val="%1.%2"/>
      <w:lvlJc w:val="left"/>
      <w:pPr>
        <w:ind w:left="107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63"/>
    <w:rsid w:val="002576F4"/>
    <w:rsid w:val="004A4F58"/>
    <w:rsid w:val="00500AD0"/>
    <w:rsid w:val="005D3E33"/>
    <w:rsid w:val="005E0816"/>
    <w:rsid w:val="00604D62"/>
    <w:rsid w:val="00731BE7"/>
    <w:rsid w:val="008007A5"/>
    <w:rsid w:val="00882505"/>
    <w:rsid w:val="00891945"/>
    <w:rsid w:val="00B66FDF"/>
    <w:rsid w:val="00BD637E"/>
    <w:rsid w:val="00C60C63"/>
    <w:rsid w:val="00D1571E"/>
    <w:rsid w:val="00EE5213"/>
    <w:rsid w:val="00F22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25F5"/>
  <w15:chartTrackingRefBased/>
  <w15:docId w15:val="{7BC5ED1D-7B84-4D04-A639-BF5D53EF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5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D637E"/>
    <w:pPr>
      <w:autoSpaceDE w:val="0"/>
      <w:autoSpaceDN w:val="0"/>
      <w:adjustRightInd w:val="0"/>
      <w:spacing w:after="0" w:line="240" w:lineRule="auto"/>
    </w:pPr>
    <w:rPr>
      <w:rFonts w:ascii="Times New Roman" w:hAnsi="Times New Roman" w:cs="Times New Roman"/>
      <w:color w:val="000000"/>
      <w:sz w:val="24"/>
      <w:szCs w:val="24"/>
      <w:lang w:val="ru-RU"/>
      <w14:ligatures w14:val="standardContextual"/>
    </w:rPr>
  </w:style>
  <w:style w:type="paragraph" w:styleId="ListParagraph">
    <w:name w:val="List Paragraph"/>
    <w:aliases w:val="List Paragraph 1,List Paragraph1"/>
    <w:basedOn w:val="Normal"/>
    <w:link w:val="ListParagraphChar"/>
    <w:uiPriority w:val="34"/>
    <w:qFormat/>
    <w:rsid w:val="00BD637E"/>
    <w:pPr>
      <w:spacing w:after="0" w:line="240" w:lineRule="auto"/>
      <w:ind w:left="720"/>
      <w:contextualSpacing/>
    </w:pPr>
    <w:rPr>
      <w:rFonts w:ascii="Calibri" w:hAnsi="Calibri" w:cs="Calibri"/>
      <w:kern w:val="2"/>
      <w:sz w:val="20"/>
      <w:szCs w:val="20"/>
      <w:lang w:val="ru-RU"/>
    </w:rPr>
  </w:style>
  <w:style w:type="character" w:customStyle="1" w:styleId="ListParagraphChar">
    <w:name w:val="List Paragraph Char"/>
    <w:aliases w:val="List Paragraph 1 Char,List Paragraph1 Char"/>
    <w:link w:val="ListParagraph"/>
    <w:uiPriority w:val="34"/>
    <w:rsid w:val="00BD637E"/>
    <w:rPr>
      <w:rFonts w:ascii="Calibri" w:hAnsi="Calibri" w:cs="Calibri"/>
      <w:kern w:val="2"/>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714092">
      <w:bodyDiv w:val="1"/>
      <w:marLeft w:val="0"/>
      <w:marRight w:val="0"/>
      <w:marTop w:val="0"/>
      <w:marBottom w:val="0"/>
      <w:divBdr>
        <w:top w:val="none" w:sz="0" w:space="0" w:color="auto"/>
        <w:left w:val="none" w:sz="0" w:space="0" w:color="auto"/>
        <w:bottom w:val="none" w:sz="0" w:space="0" w:color="auto"/>
        <w:right w:val="none" w:sz="0" w:space="0" w:color="auto"/>
      </w:divBdr>
    </w:div>
    <w:div w:id="1466044030">
      <w:bodyDiv w:val="1"/>
      <w:marLeft w:val="0"/>
      <w:marRight w:val="0"/>
      <w:marTop w:val="0"/>
      <w:marBottom w:val="0"/>
      <w:divBdr>
        <w:top w:val="none" w:sz="0" w:space="0" w:color="auto"/>
        <w:left w:val="none" w:sz="0" w:space="0" w:color="auto"/>
        <w:bottom w:val="none" w:sz="0" w:space="0" w:color="auto"/>
        <w:right w:val="none" w:sz="0" w:space="0" w:color="auto"/>
      </w:divBdr>
    </w:div>
    <w:div w:id="15977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7620E-7643-493A-95AF-28A3E13E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2024-12-10T14:49:00Z</cp:lastPrinted>
  <dcterms:created xsi:type="dcterms:W3CDTF">2024-10-30T15:03:00Z</dcterms:created>
  <dcterms:modified xsi:type="dcterms:W3CDTF">2024-12-11T14:48:00Z</dcterms:modified>
</cp:coreProperties>
</file>