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908A" w14:textId="5B257D68" w:rsidR="00C33FC4" w:rsidRPr="003126F8" w:rsidRDefault="004B67EF" w:rsidP="00CD58CF">
      <w:pPr>
        <w:spacing w:line="240" w:lineRule="auto"/>
        <w:ind w:firstLine="567"/>
        <w:jc w:val="right"/>
        <w:rPr>
          <w:rFonts w:ascii="Times New Roman" w:hAnsi="Times New Roman" w:cs="Times New Roman"/>
          <w:i/>
          <w:noProof w:val="0"/>
          <w:sz w:val="24"/>
          <w:szCs w:val="24"/>
          <w:u w:val="single"/>
        </w:rPr>
      </w:pPr>
      <w:r>
        <w:rPr>
          <w:rFonts w:ascii="Times New Roman" w:hAnsi="Times New Roman" w:cs="Times New Roman"/>
          <w:i/>
          <w:noProof w:val="0"/>
          <w:sz w:val="24"/>
          <w:szCs w:val="24"/>
        </w:rPr>
        <w:t xml:space="preserve"> </w:t>
      </w:r>
      <w:r w:rsidR="00C33FC4" w:rsidRPr="003126F8">
        <w:rPr>
          <w:rFonts w:ascii="Times New Roman" w:hAnsi="Times New Roman" w:cs="Times New Roman"/>
          <w:i/>
          <w:noProof w:val="0"/>
          <w:sz w:val="24"/>
          <w:szCs w:val="24"/>
          <w:u w:val="single"/>
        </w:rPr>
        <w:t>Proiect</w:t>
      </w:r>
    </w:p>
    <w:p w14:paraId="0957755E" w14:textId="77777777" w:rsidR="008C406B" w:rsidRPr="00E61041" w:rsidRDefault="008C406B" w:rsidP="003126F8">
      <w:pPr>
        <w:spacing w:line="240" w:lineRule="auto"/>
        <w:rPr>
          <w:rFonts w:ascii="Times New Roman" w:hAnsi="Times New Roman" w:cs="Times New Roman"/>
          <w:b/>
          <w:noProof w:val="0"/>
          <w:sz w:val="24"/>
          <w:szCs w:val="24"/>
        </w:rPr>
      </w:pPr>
    </w:p>
    <w:p w14:paraId="123875B5" w14:textId="77777777" w:rsidR="00C33FC4" w:rsidRPr="00E61041" w:rsidRDefault="006F06B3" w:rsidP="00CD58CF">
      <w:pPr>
        <w:spacing w:line="240" w:lineRule="auto"/>
        <w:jc w:val="center"/>
        <w:rPr>
          <w:rFonts w:ascii="Times New Roman" w:hAnsi="Times New Roman" w:cs="Times New Roman"/>
          <w:b/>
          <w:noProof w:val="0"/>
          <w:sz w:val="24"/>
          <w:szCs w:val="24"/>
        </w:rPr>
      </w:pPr>
      <w:r w:rsidRPr="00E61041">
        <w:rPr>
          <w:rFonts w:ascii="Times New Roman" w:hAnsi="Times New Roman" w:cs="Times New Roman"/>
          <w:b/>
          <w:noProof w:val="0"/>
          <w:sz w:val="24"/>
          <w:szCs w:val="24"/>
        </w:rPr>
        <w:t>LEG</w:t>
      </w:r>
      <w:r w:rsidR="00C33FC4" w:rsidRPr="00E61041">
        <w:rPr>
          <w:rFonts w:ascii="Times New Roman" w:hAnsi="Times New Roman" w:cs="Times New Roman"/>
          <w:b/>
          <w:noProof w:val="0"/>
          <w:sz w:val="24"/>
          <w:szCs w:val="24"/>
        </w:rPr>
        <w:t>E</w:t>
      </w:r>
    </w:p>
    <w:p w14:paraId="12BCD5DA" w14:textId="162DFEDE" w:rsidR="00270340" w:rsidRDefault="00C33FC4" w:rsidP="00270340">
      <w:pPr>
        <w:spacing w:after="0" w:line="240" w:lineRule="auto"/>
        <w:jc w:val="center"/>
        <w:rPr>
          <w:rFonts w:ascii="Times New Roman" w:hAnsi="Times New Roman" w:cs="Times New Roman"/>
          <w:b/>
          <w:noProof w:val="0"/>
          <w:sz w:val="24"/>
          <w:szCs w:val="24"/>
        </w:rPr>
      </w:pPr>
      <w:r w:rsidRPr="00E61041">
        <w:rPr>
          <w:rFonts w:ascii="Times New Roman" w:hAnsi="Times New Roman" w:cs="Times New Roman"/>
          <w:b/>
          <w:noProof w:val="0"/>
          <w:sz w:val="24"/>
          <w:szCs w:val="24"/>
        </w:rPr>
        <w:t xml:space="preserve">pentru modificarea </w:t>
      </w:r>
      <w:r w:rsidR="00270340">
        <w:rPr>
          <w:rFonts w:ascii="Times New Roman" w:hAnsi="Times New Roman" w:cs="Times New Roman"/>
          <w:b/>
          <w:noProof w:val="0"/>
          <w:sz w:val="24"/>
          <w:szCs w:val="24"/>
        </w:rPr>
        <w:t>unor acte normative</w:t>
      </w:r>
    </w:p>
    <w:p w14:paraId="1B08628B" w14:textId="64774BC6" w:rsidR="00C33FC4" w:rsidRPr="00E61041" w:rsidRDefault="00270340" w:rsidP="00270340">
      <w:pPr>
        <w:spacing w:after="0" w:line="240" w:lineRule="auto"/>
        <w:jc w:val="center"/>
        <w:rPr>
          <w:rFonts w:ascii="Times New Roman" w:hAnsi="Times New Roman" w:cs="Times New Roman"/>
          <w:b/>
          <w:noProof w:val="0"/>
          <w:sz w:val="24"/>
          <w:szCs w:val="24"/>
        </w:rPr>
      </w:pPr>
      <w:r>
        <w:rPr>
          <w:rFonts w:ascii="Times New Roman" w:hAnsi="Times New Roman" w:cs="Times New Roman"/>
          <w:b/>
          <w:noProof w:val="0"/>
          <w:sz w:val="24"/>
          <w:szCs w:val="24"/>
        </w:rPr>
        <w:t xml:space="preserve"> (</w:t>
      </w:r>
      <w:r w:rsidR="00097B68">
        <w:rPr>
          <w:rFonts w:ascii="Times New Roman" w:hAnsi="Times New Roman" w:cs="Times New Roman"/>
          <w:b/>
          <w:noProof w:val="0"/>
          <w:sz w:val="24"/>
          <w:szCs w:val="24"/>
        </w:rPr>
        <w:t xml:space="preserve">Legea </w:t>
      </w:r>
      <w:r w:rsidR="00FB12D9">
        <w:rPr>
          <w:rFonts w:ascii="Times New Roman" w:hAnsi="Times New Roman" w:cs="Times New Roman"/>
          <w:b/>
          <w:noProof w:val="0"/>
          <w:sz w:val="24"/>
          <w:szCs w:val="24"/>
        </w:rPr>
        <w:t>nr. 58/2012 privind protejarea patrimoniului cultural imaterial</w:t>
      </w:r>
      <w:r>
        <w:rPr>
          <w:rFonts w:ascii="Times New Roman" w:hAnsi="Times New Roman" w:cs="Times New Roman"/>
          <w:b/>
          <w:noProof w:val="0"/>
          <w:sz w:val="24"/>
          <w:szCs w:val="24"/>
        </w:rPr>
        <w:t xml:space="preserve"> și Legea culturii nr. 413/1999)</w:t>
      </w:r>
    </w:p>
    <w:p w14:paraId="2BB93468" w14:textId="68E43108" w:rsidR="00C33FC4" w:rsidRPr="00E61041" w:rsidRDefault="00BA4EB9" w:rsidP="00CD58CF">
      <w:pPr>
        <w:spacing w:line="240" w:lineRule="auto"/>
        <w:jc w:val="center"/>
        <w:rPr>
          <w:rFonts w:ascii="Times New Roman" w:hAnsi="Times New Roman" w:cs="Times New Roman"/>
          <w:b/>
          <w:noProof w:val="0"/>
          <w:sz w:val="24"/>
          <w:szCs w:val="24"/>
        </w:rPr>
      </w:pPr>
      <w:r>
        <w:rPr>
          <w:rFonts w:ascii="Times New Roman" w:hAnsi="Times New Roman" w:cs="Times New Roman"/>
          <w:b/>
          <w:sz w:val="24"/>
          <w:szCs w:val="24"/>
          <w:lang w:val="ru-RU" w:eastAsia="ru-RU"/>
        </w:rPr>
        <mc:AlternateContent>
          <mc:Choice Requires="wps">
            <w:drawing>
              <wp:anchor distT="4294967295" distB="4294967295" distL="114300" distR="114300" simplePos="0" relativeHeight="251660288" behindDoc="0" locked="0" layoutInCell="1" allowOverlap="1" wp14:anchorId="3DFBF247" wp14:editId="12EB5337">
                <wp:simplePos x="0" y="0"/>
                <wp:positionH relativeFrom="margin">
                  <wp:align>center</wp:align>
                </wp:positionH>
                <wp:positionV relativeFrom="paragraph">
                  <wp:posOffset>126999</wp:posOffset>
                </wp:positionV>
                <wp:extent cx="5534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950386"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0pt" to="435.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" strokecolor="black [3040]" strokeweight="1pt">
                <o:lock v:ext="edit" shapetype="f"/>
                <w10:wrap anchorx="margin"/>
              </v:line>
            </w:pict>
          </mc:Fallback>
        </mc:AlternateContent>
      </w:r>
    </w:p>
    <w:p w14:paraId="7B1C3F50" w14:textId="77C8C6A8" w:rsidR="00C33FC4" w:rsidRPr="003126F8" w:rsidRDefault="00C33FC4" w:rsidP="00CD58CF">
      <w:pPr>
        <w:spacing w:line="240" w:lineRule="auto"/>
        <w:rPr>
          <w:rFonts w:ascii="Times New Roman" w:hAnsi="Times New Roman" w:cs="Times New Roman"/>
          <w:noProof w:val="0"/>
          <w:sz w:val="24"/>
          <w:szCs w:val="24"/>
        </w:rPr>
      </w:pPr>
      <w:r w:rsidRPr="00E61041">
        <w:rPr>
          <w:rFonts w:ascii="Times New Roman" w:hAnsi="Times New Roman" w:cs="Times New Roman"/>
          <w:noProof w:val="0"/>
          <w:sz w:val="24"/>
          <w:szCs w:val="24"/>
        </w:rPr>
        <w:t xml:space="preserve">Parlamentul adoptă prezenta </w:t>
      </w:r>
      <w:r w:rsidRPr="003126F8">
        <w:rPr>
          <w:rFonts w:ascii="Times New Roman" w:hAnsi="Times New Roman" w:cs="Times New Roman"/>
          <w:noProof w:val="0"/>
          <w:sz w:val="24"/>
          <w:szCs w:val="24"/>
        </w:rPr>
        <w:t>lege organică.</w:t>
      </w:r>
    </w:p>
    <w:p w14:paraId="05B5CF7C" w14:textId="77777777" w:rsidR="00404BA2" w:rsidRPr="00E61041" w:rsidRDefault="00404BA2" w:rsidP="00076983">
      <w:pPr>
        <w:spacing w:line="240" w:lineRule="auto"/>
        <w:jc w:val="both"/>
        <w:rPr>
          <w:rFonts w:ascii="Times New Roman" w:hAnsi="Times New Roman" w:cs="Times New Roman"/>
          <w:noProof w:val="0"/>
          <w:sz w:val="24"/>
          <w:szCs w:val="24"/>
        </w:rPr>
      </w:pPr>
    </w:p>
    <w:p w14:paraId="075449A6" w14:textId="6272CB75" w:rsidR="00CF275E" w:rsidRDefault="00FB12D9" w:rsidP="007C4437">
      <w:pPr>
        <w:tabs>
          <w:tab w:val="num" w:pos="360"/>
        </w:tabs>
        <w:spacing w:after="0" w:line="240" w:lineRule="auto"/>
        <w:ind w:firstLine="567"/>
        <w:jc w:val="both"/>
        <w:rPr>
          <w:rFonts w:ascii="Times New Roman" w:hAnsi="Times New Roman" w:cs="Times New Roman"/>
          <w:noProof w:val="0"/>
          <w:sz w:val="24"/>
          <w:szCs w:val="24"/>
        </w:rPr>
      </w:pPr>
      <w:r w:rsidRPr="00FB12D9">
        <w:rPr>
          <w:rFonts w:ascii="Times New Roman" w:hAnsi="Times New Roman" w:cs="Times New Roman"/>
          <w:b/>
          <w:noProof w:val="0"/>
          <w:sz w:val="24"/>
          <w:szCs w:val="24"/>
        </w:rPr>
        <w:t>Articolul I.</w:t>
      </w:r>
      <w:r>
        <w:rPr>
          <w:rFonts w:ascii="Times New Roman" w:hAnsi="Times New Roman" w:cs="Times New Roman"/>
          <w:noProof w:val="0"/>
          <w:sz w:val="24"/>
          <w:szCs w:val="24"/>
        </w:rPr>
        <w:t xml:space="preserve"> </w:t>
      </w:r>
      <w:r w:rsidR="00E17873">
        <w:rPr>
          <w:rFonts w:ascii="Times New Roman" w:hAnsi="Times New Roman" w:cs="Times New Roman"/>
          <w:noProof w:val="0"/>
          <w:sz w:val="24"/>
          <w:szCs w:val="24"/>
        </w:rPr>
        <w:t xml:space="preserve">- </w:t>
      </w:r>
      <w:r>
        <w:rPr>
          <w:rFonts w:ascii="Times New Roman" w:hAnsi="Times New Roman" w:cs="Times New Roman"/>
          <w:noProof w:val="0"/>
          <w:sz w:val="24"/>
          <w:szCs w:val="24"/>
        </w:rPr>
        <w:t>Legea nr. 58/2012 privind protejarea patrimoniului cultural imaterial (Monitorul Oficial al Republicii Moldova, 2012, nr. 76-80, art. 255), cu modificările ulterioare, se modifică după cum urmează:</w:t>
      </w:r>
    </w:p>
    <w:p w14:paraId="434F1DE7" w14:textId="185EF647" w:rsidR="009221CE" w:rsidRPr="002726C2" w:rsidRDefault="009221CE" w:rsidP="009221CE">
      <w:pPr>
        <w:spacing w:after="0" w:line="240" w:lineRule="auto"/>
        <w:jc w:val="both"/>
        <w:rPr>
          <w:rFonts w:ascii="Times New Roman" w:hAnsi="Times New Roman" w:cs="Times New Roman"/>
          <w:noProof w:val="0"/>
          <w:sz w:val="24"/>
          <w:szCs w:val="24"/>
        </w:rPr>
      </w:pPr>
      <w:r>
        <w:rPr>
          <w:rFonts w:ascii="Times New Roman" w:hAnsi="Times New Roman" w:cs="Times New Roman"/>
          <w:b/>
          <w:noProof w:val="0"/>
          <w:sz w:val="24"/>
          <w:szCs w:val="24"/>
        </w:rPr>
        <w:t xml:space="preserve">       </w:t>
      </w:r>
      <w:r w:rsidRPr="002726C2">
        <w:rPr>
          <w:rFonts w:ascii="Times New Roman" w:hAnsi="Times New Roman" w:cs="Times New Roman"/>
          <w:b/>
          <w:noProof w:val="0"/>
          <w:sz w:val="24"/>
          <w:szCs w:val="24"/>
        </w:rPr>
        <w:t xml:space="preserve">1. </w:t>
      </w:r>
      <w:r w:rsidRPr="002726C2">
        <w:rPr>
          <w:rFonts w:ascii="Times New Roman" w:hAnsi="Times New Roman" w:cs="Times New Roman"/>
          <w:noProof w:val="0"/>
          <w:sz w:val="24"/>
          <w:szCs w:val="24"/>
        </w:rPr>
        <w:t>În tot cuprinsul legii:</w:t>
      </w:r>
    </w:p>
    <w:p w14:paraId="1971F19F" w14:textId="11F84BAE" w:rsidR="009221CE" w:rsidRDefault="009221CE" w:rsidP="009221CE">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textul </w:t>
      </w:r>
      <w:r w:rsidRPr="002726C2">
        <w:rPr>
          <w:rFonts w:ascii="Times New Roman" w:hAnsi="Times New Roman" w:cs="Times New Roman"/>
          <w:noProof w:val="0"/>
          <w:sz w:val="24"/>
          <w:szCs w:val="24"/>
        </w:rPr>
        <w:t>„</w:t>
      </w:r>
      <w:r>
        <w:rPr>
          <w:rFonts w:ascii="Times New Roman" w:hAnsi="Times New Roman" w:cs="Times New Roman"/>
          <w:noProof w:val="0"/>
          <w:sz w:val="24"/>
          <w:szCs w:val="24"/>
        </w:rPr>
        <w:t xml:space="preserve">Centrul național de conservare și promovare a patrimoniului cultural imaterial </w:t>
      </w:r>
      <w:r w:rsidRPr="002726C2">
        <w:rPr>
          <w:rFonts w:ascii="Times New Roman" w:hAnsi="Times New Roman" w:cs="Times New Roman"/>
          <w:noProof w:val="0"/>
          <w:sz w:val="24"/>
          <w:szCs w:val="24"/>
        </w:rPr>
        <w:t xml:space="preserve">”, la orice caz gramatical, se substituie cu </w:t>
      </w:r>
      <w:r>
        <w:rPr>
          <w:rFonts w:ascii="Times New Roman" w:hAnsi="Times New Roman" w:cs="Times New Roman"/>
          <w:noProof w:val="0"/>
          <w:sz w:val="24"/>
          <w:szCs w:val="24"/>
        </w:rPr>
        <w:t xml:space="preserve">textul </w:t>
      </w:r>
      <w:r w:rsidRPr="002726C2">
        <w:rPr>
          <w:rFonts w:ascii="Times New Roman" w:hAnsi="Times New Roman" w:cs="Times New Roman"/>
          <w:noProof w:val="0"/>
          <w:sz w:val="24"/>
          <w:szCs w:val="24"/>
        </w:rPr>
        <w:t>„</w:t>
      </w:r>
      <w:r w:rsidRPr="00554700">
        <w:rPr>
          <w:rFonts w:ascii="Times New Roman" w:hAnsi="Times New Roman" w:cs="Times New Roman"/>
          <w:noProof w:val="0"/>
          <w:sz w:val="24"/>
          <w:szCs w:val="24"/>
        </w:rPr>
        <w:t xml:space="preserve">Centrul Național de </w:t>
      </w:r>
      <w:r w:rsidR="0082740B" w:rsidRPr="00554700">
        <w:rPr>
          <w:rFonts w:ascii="Times New Roman" w:hAnsi="Times New Roman" w:cs="Times New Roman"/>
          <w:noProof w:val="0"/>
          <w:sz w:val="24"/>
          <w:szCs w:val="24"/>
        </w:rPr>
        <w:t>Cultură Tradițională</w:t>
      </w:r>
      <w:r w:rsidRPr="00554700">
        <w:rPr>
          <w:rFonts w:ascii="Times New Roman" w:hAnsi="Times New Roman" w:cs="Times New Roman"/>
          <w:noProof w:val="0"/>
          <w:sz w:val="24"/>
          <w:szCs w:val="24"/>
        </w:rPr>
        <w:t>”;</w:t>
      </w:r>
    </w:p>
    <w:p w14:paraId="79303438" w14:textId="180FC229" w:rsidR="003203FE" w:rsidRPr="003203FE" w:rsidRDefault="003203FE" w:rsidP="009221CE">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textul</w:t>
      </w:r>
      <w:r w:rsidRPr="003203FE">
        <w:rPr>
          <w:rFonts w:ascii="Times New Roman" w:hAnsi="Times New Roman" w:cs="Times New Roman"/>
          <w:sz w:val="24"/>
          <w:szCs w:val="24"/>
        </w:rPr>
        <w:t xml:space="preserve"> „Lista reprezentativă a patrimoniului cultural imaterial al umanității sau în Lista de salvgardare a patrimoniului cultural imaterial” se substituie cu textul „</w:t>
      </w:r>
      <w:r w:rsidRPr="003203FE">
        <w:rPr>
          <w:rFonts w:ascii="Times New Roman" w:hAnsi="Times New Roman" w:cs="Times New Roman"/>
          <w:sz w:val="24"/>
          <w:szCs w:val="24"/>
          <w:lang w:val="it-IT"/>
        </w:rPr>
        <w:t>Lista reprezentativă a patrimoniului cultural imaterial al umanității sau în Lista UNESCO a patrimoniului cultural imaterial ce necesită salvgardare în regim de urgență”</w:t>
      </w:r>
    </w:p>
    <w:p w14:paraId="3E3D6353" w14:textId="0B72369B" w:rsidR="00FB12D9" w:rsidRPr="009221CE" w:rsidRDefault="005823BF" w:rsidP="009221CE">
      <w:pPr>
        <w:pStyle w:val="Listparagraf"/>
        <w:numPr>
          <w:ilvl w:val="0"/>
          <w:numId w:val="19"/>
        </w:numPr>
        <w:tabs>
          <w:tab w:val="num" w:pos="360"/>
        </w:tabs>
        <w:spacing w:after="0" w:line="240" w:lineRule="auto"/>
        <w:jc w:val="both"/>
        <w:rPr>
          <w:rFonts w:ascii="Times New Roman" w:hAnsi="Times New Roman" w:cs="Times New Roman"/>
          <w:sz w:val="24"/>
          <w:szCs w:val="24"/>
        </w:rPr>
      </w:pPr>
      <w:r w:rsidRPr="009221CE">
        <w:rPr>
          <w:rFonts w:ascii="Times New Roman" w:hAnsi="Times New Roman" w:cs="Times New Roman"/>
          <w:sz w:val="24"/>
          <w:szCs w:val="24"/>
        </w:rPr>
        <w:t>A</w:t>
      </w:r>
      <w:r w:rsidR="00FB12D9" w:rsidRPr="009221CE">
        <w:rPr>
          <w:rFonts w:ascii="Times New Roman" w:hAnsi="Times New Roman" w:cs="Times New Roman"/>
          <w:sz w:val="24"/>
          <w:szCs w:val="24"/>
        </w:rPr>
        <w:t>rticolul 3:</w:t>
      </w:r>
    </w:p>
    <w:p w14:paraId="6BA249F8" w14:textId="4ADEE405" w:rsidR="002906B8" w:rsidRPr="002906B8" w:rsidRDefault="002906B8" w:rsidP="002906B8">
      <w:pPr>
        <w:tabs>
          <w:tab w:val="num" w:pos="360"/>
        </w:tabs>
        <w:spacing w:after="0" w:line="240" w:lineRule="auto"/>
        <w:jc w:val="both"/>
        <w:rPr>
          <w:rFonts w:ascii="Times New Roman" w:hAnsi="Times New Roman" w:cs="Times New Roman"/>
          <w:sz w:val="24"/>
          <w:szCs w:val="24"/>
        </w:rPr>
      </w:pPr>
      <w:r w:rsidRPr="002906B8">
        <w:rPr>
          <w:rFonts w:ascii="Times New Roman" w:hAnsi="Times New Roman" w:cs="Times New Roman"/>
          <w:sz w:val="24"/>
          <w:szCs w:val="24"/>
        </w:rPr>
        <w:tab/>
      </w:r>
      <w:r w:rsidRPr="002906B8">
        <w:rPr>
          <w:rFonts w:ascii="Times New Roman" w:hAnsi="Times New Roman" w:cs="Times New Roman"/>
          <w:sz w:val="24"/>
          <w:szCs w:val="24"/>
        </w:rPr>
        <w:tab/>
      </w:r>
      <w:r w:rsidR="005823BF" w:rsidRPr="002906B8">
        <w:rPr>
          <w:rFonts w:ascii="Times New Roman" w:hAnsi="Times New Roman" w:cs="Times New Roman"/>
          <w:sz w:val="24"/>
          <w:szCs w:val="24"/>
        </w:rPr>
        <w:t xml:space="preserve"> litera a)</w:t>
      </w:r>
      <w:r w:rsidRPr="002906B8">
        <w:rPr>
          <w:rFonts w:ascii="Times New Roman" w:hAnsi="Times New Roman" w:cs="Times New Roman"/>
          <w:sz w:val="24"/>
          <w:szCs w:val="24"/>
        </w:rPr>
        <w:t xml:space="preserve"> se va reda în următoarea redacție:</w:t>
      </w:r>
    </w:p>
    <w:p w14:paraId="4A4E0F9B" w14:textId="14847C11" w:rsidR="005823BF" w:rsidRPr="002906B8" w:rsidRDefault="002906B8" w:rsidP="002906B8">
      <w:pPr>
        <w:tabs>
          <w:tab w:val="num" w:pos="360"/>
        </w:tabs>
        <w:spacing w:after="0" w:line="240" w:lineRule="auto"/>
        <w:jc w:val="both"/>
        <w:rPr>
          <w:rFonts w:ascii="Times New Roman" w:hAnsi="Times New Roman" w:cs="Times New Roman"/>
          <w:sz w:val="24"/>
          <w:szCs w:val="24"/>
        </w:rPr>
      </w:pPr>
      <w:r w:rsidRPr="002906B8">
        <w:rPr>
          <w:rFonts w:ascii="Times New Roman" w:hAnsi="Times New Roman" w:cs="Times New Roman"/>
          <w:sz w:val="24"/>
          <w:szCs w:val="24"/>
        </w:rPr>
        <w:tab/>
      </w:r>
      <w:r w:rsidRPr="002906B8">
        <w:rPr>
          <w:rFonts w:ascii="Times New Roman" w:hAnsi="Times New Roman" w:cs="Times New Roman"/>
          <w:sz w:val="24"/>
          <w:szCs w:val="24"/>
        </w:rPr>
        <w:tab/>
        <w:t>„ a)</w:t>
      </w:r>
      <w:r w:rsidR="005823BF" w:rsidRPr="002906B8">
        <w:rPr>
          <w:rFonts w:ascii="Times New Roman" w:hAnsi="Times New Roman" w:cs="Times New Roman"/>
          <w:sz w:val="24"/>
          <w:szCs w:val="24"/>
        </w:rPr>
        <w:t xml:space="preserve"> </w:t>
      </w:r>
      <w:r w:rsidRPr="002906B8">
        <w:rPr>
          <w:rFonts w:ascii="Times New Roman" w:hAnsi="Times New Roman" w:cs="Times New Roman"/>
          <w:color w:val="000000"/>
          <w:sz w:val="24"/>
          <w:szCs w:val="24"/>
          <w:shd w:val="clear" w:color="auto" w:fill="FFFFFF"/>
        </w:rPr>
        <w:t xml:space="preserve">patrimoniu cultural imaterial – totalitate a elementelor </w:t>
      </w:r>
      <w:r w:rsidRPr="002906B8">
        <w:rPr>
          <w:rFonts w:ascii="Times New Roman" w:hAnsi="Times New Roman" w:cs="Times New Roman"/>
          <w:color w:val="333333"/>
          <w:sz w:val="24"/>
          <w:szCs w:val="24"/>
          <w:shd w:val="clear" w:color="auto" w:fill="FFFFFF"/>
        </w:rPr>
        <w:t>de cultură tradiţională</w:t>
      </w:r>
      <w:r w:rsidRPr="002906B8">
        <w:rPr>
          <w:rFonts w:ascii="Times New Roman" w:hAnsi="Times New Roman" w:cs="Times New Roman"/>
          <w:color w:val="000000"/>
          <w:sz w:val="24"/>
          <w:szCs w:val="24"/>
          <w:shd w:val="clear" w:color="auto" w:fill="FFFFFF"/>
        </w:rPr>
        <w:t xml:space="preserve"> autentice, valoroase din perspectivă istorică şi culturală, transmise din generaţie în generaţie</w:t>
      </w:r>
      <w:r w:rsidRPr="002906B8">
        <w:rPr>
          <w:rFonts w:ascii="Times New Roman" w:hAnsi="Times New Roman" w:cs="Times New Roman"/>
          <w:color w:val="333333"/>
          <w:sz w:val="24"/>
          <w:szCs w:val="24"/>
          <w:shd w:val="clear" w:color="auto" w:fill="FFFFFF"/>
        </w:rPr>
        <w:t xml:space="preserve"> pe cale orală</w:t>
      </w:r>
      <w:r w:rsidRPr="002906B8">
        <w:rPr>
          <w:rFonts w:ascii="Times New Roman" w:hAnsi="Times New Roman" w:cs="Times New Roman"/>
          <w:color w:val="000000"/>
          <w:sz w:val="24"/>
          <w:szCs w:val="24"/>
          <w:shd w:val="clear" w:color="auto" w:fill="FFFFFF"/>
        </w:rPr>
        <w:t xml:space="preserve">, exprimate în forme literare, muzicale, coregrafice sau teatrale, precum şi ansamblu de practici, reprezentări, expresii, cunoştinţe şi abilităţi, împreună cu instrumente, obiecte </w:t>
      </w:r>
      <w:r w:rsidRPr="002906B8">
        <w:rPr>
          <w:rFonts w:ascii="Times New Roman" w:hAnsi="Times New Roman" w:cs="Times New Roman"/>
          <w:color w:val="333333"/>
          <w:sz w:val="24"/>
          <w:szCs w:val="24"/>
          <w:shd w:val="clear" w:color="auto" w:fill="FFFFFF"/>
        </w:rPr>
        <w:t>meșteșugărești sau instalații tehnice,</w:t>
      </w:r>
      <w:r w:rsidRPr="002906B8">
        <w:rPr>
          <w:rFonts w:ascii="Times New Roman" w:hAnsi="Times New Roman" w:cs="Times New Roman"/>
          <w:color w:val="000000"/>
          <w:sz w:val="24"/>
          <w:szCs w:val="24"/>
          <w:shd w:val="clear" w:color="auto" w:fill="FFFFFF"/>
        </w:rPr>
        <w:t xml:space="preserve"> artefacte, vestimentaţie specifică, accesorii şi spaţii culturale asociate acestora, pe care comunităţi, grupuri şi, după caz, persoane le recunosc ca parte integrantă a patrimoniului lor cultural.”</w:t>
      </w:r>
    </w:p>
    <w:p w14:paraId="7BDFD504" w14:textId="4968889F" w:rsidR="00A83D89" w:rsidRDefault="00F363FC" w:rsidP="00A83D89">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s</w:t>
      </w:r>
      <w:r w:rsidR="00A83D89">
        <w:rPr>
          <w:rFonts w:ascii="Times New Roman" w:hAnsi="Times New Roman" w:cs="Times New Roman"/>
          <w:sz w:val="24"/>
          <w:szCs w:val="24"/>
        </w:rPr>
        <w:t>e completează cu litera c¹) cu următorul cuprins:</w:t>
      </w:r>
    </w:p>
    <w:p w14:paraId="334FE63C" w14:textId="1AF6236D" w:rsidR="00A83D89" w:rsidRDefault="00A83D89" w:rsidP="005152AE">
      <w:pPr>
        <w:pStyle w:val="Listparagraf"/>
        <w:tabs>
          <w:tab w:val="num" w:pos="0"/>
        </w:tabs>
        <w:spacing w:after="0" w:line="240" w:lineRule="auto"/>
        <w:ind w:left="927"/>
        <w:jc w:val="both"/>
        <w:rPr>
          <w:rFonts w:ascii="Times New Roman" w:hAnsi="Times New Roman" w:cs="Times New Roman"/>
          <w:sz w:val="24"/>
          <w:szCs w:val="24"/>
        </w:rPr>
      </w:pPr>
      <w:r w:rsidRPr="00E368ED">
        <w:rPr>
          <w:rFonts w:ascii="Times New Roman" w:hAnsi="Times New Roman" w:cs="Times New Roman"/>
          <w:sz w:val="24"/>
          <w:szCs w:val="24"/>
        </w:rPr>
        <w:t xml:space="preserve">„c¹) </w:t>
      </w:r>
      <w:r w:rsidR="00694A87" w:rsidRPr="00E368ED">
        <w:rPr>
          <w:rFonts w:ascii="Times New Roman" w:hAnsi="Times New Roman" w:cs="Times New Roman"/>
          <w:sz w:val="24"/>
          <w:szCs w:val="24"/>
        </w:rPr>
        <w:t xml:space="preserve">registru </w:t>
      </w:r>
      <w:r w:rsidRPr="00E368ED">
        <w:rPr>
          <w:rFonts w:ascii="Times New Roman" w:hAnsi="Times New Roman" w:cs="Times New Roman"/>
          <w:sz w:val="24"/>
          <w:szCs w:val="24"/>
        </w:rPr>
        <w:t>local al patrimoniului cultural imaterial</w:t>
      </w:r>
      <w:r w:rsidR="00226D02" w:rsidRPr="00E368ED">
        <w:rPr>
          <w:rFonts w:ascii="Times New Roman" w:hAnsi="Times New Roman" w:cs="Times New Roman"/>
          <w:sz w:val="24"/>
          <w:szCs w:val="24"/>
        </w:rPr>
        <w:t xml:space="preserve"> sunt liste </w:t>
      </w:r>
      <w:r w:rsidR="005152AE" w:rsidRPr="00E368ED">
        <w:rPr>
          <w:rFonts w:ascii="Times New Roman" w:hAnsi="Times New Roman" w:cs="Times New Roman"/>
          <w:sz w:val="24"/>
          <w:szCs w:val="24"/>
        </w:rPr>
        <w:t xml:space="preserve">prin care se iau la </w:t>
      </w:r>
      <w:r w:rsidRPr="00E368ED">
        <w:rPr>
          <w:rFonts w:ascii="Times New Roman" w:hAnsi="Times New Roman" w:cs="Times New Roman"/>
          <w:sz w:val="24"/>
          <w:szCs w:val="24"/>
        </w:rPr>
        <w:t>evidență elementele de patrimoniu cultural imaterial specifice teritoriului administrației publice locale”;</w:t>
      </w:r>
    </w:p>
    <w:p w14:paraId="7FC450B4" w14:textId="49935A1B" w:rsidR="00A83D89" w:rsidRDefault="00F363FC" w:rsidP="00A83D89">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l</w:t>
      </w:r>
      <w:r w:rsidR="00A83D89">
        <w:rPr>
          <w:rFonts w:ascii="Times New Roman" w:hAnsi="Times New Roman" w:cs="Times New Roman"/>
          <w:sz w:val="24"/>
          <w:szCs w:val="24"/>
        </w:rPr>
        <w:t>a litera g), după textul „Registrul național al patrimoniului cultural imaterial</w:t>
      </w:r>
      <w:r w:rsidR="005152AE">
        <w:rPr>
          <w:rFonts w:ascii="Times New Roman" w:hAnsi="Times New Roman" w:cs="Times New Roman"/>
          <w:sz w:val="24"/>
          <w:szCs w:val="24"/>
        </w:rPr>
        <w:t>” se completează cu cuvintele „</w:t>
      </w:r>
      <w:r>
        <w:rPr>
          <w:rFonts w:ascii="Times New Roman" w:hAnsi="Times New Roman" w:cs="Times New Roman"/>
          <w:sz w:val="24"/>
          <w:szCs w:val="24"/>
        </w:rPr>
        <w:t xml:space="preserve">sau în </w:t>
      </w:r>
      <w:r w:rsidR="00C5759B">
        <w:rPr>
          <w:rFonts w:ascii="Times New Roman" w:hAnsi="Times New Roman" w:cs="Times New Roman"/>
          <w:sz w:val="24"/>
          <w:szCs w:val="24"/>
        </w:rPr>
        <w:t xml:space="preserve">registrele </w:t>
      </w:r>
      <w:r>
        <w:rPr>
          <w:rFonts w:ascii="Times New Roman" w:hAnsi="Times New Roman" w:cs="Times New Roman"/>
          <w:sz w:val="24"/>
          <w:szCs w:val="24"/>
        </w:rPr>
        <w:t>locale ale patrimoniului cultural imaterial”;</w:t>
      </w:r>
    </w:p>
    <w:p w14:paraId="24A642F1" w14:textId="422D7A02" w:rsidR="00F363FC" w:rsidRPr="003E36BC" w:rsidRDefault="003E36BC" w:rsidP="003E36BC">
      <w:pPr>
        <w:tabs>
          <w:tab w:val="num" w:pos="360"/>
        </w:tabs>
        <w:spacing w:after="0" w:line="240" w:lineRule="auto"/>
        <w:jc w:val="both"/>
        <w:rPr>
          <w:rFonts w:ascii="Times New Roman" w:hAnsi="Times New Roman" w:cs="Times New Roman"/>
          <w:sz w:val="24"/>
          <w:szCs w:val="24"/>
        </w:rPr>
      </w:pPr>
      <w:r>
        <w:rPr>
          <w:rFonts w:ascii="Times New Roman" w:eastAsia="Times New Roman" w:hAnsi="Times New Roman" w:cs="Times New Roman"/>
          <w:noProof w:val="0"/>
          <w:color w:val="000000"/>
          <w:sz w:val="24"/>
          <w:szCs w:val="24"/>
          <w:shd w:val="clear" w:color="auto" w:fill="FFFFFF"/>
        </w:rPr>
        <w:tab/>
      </w:r>
      <w:r>
        <w:rPr>
          <w:rFonts w:ascii="Times New Roman" w:eastAsia="Times New Roman" w:hAnsi="Times New Roman" w:cs="Times New Roman"/>
          <w:noProof w:val="0"/>
          <w:color w:val="000000"/>
          <w:sz w:val="24"/>
          <w:szCs w:val="24"/>
          <w:shd w:val="clear" w:color="auto" w:fill="FFFFFF"/>
        </w:rPr>
        <w:tab/>
      </w:r>
      <w:r w:rsidR="006165BC">
        <w:rPr>
          <w:rFonts w:ascii="Times New Roman" w:eastAsia="Times New Roman" w:hAnsi="Times New Roman" w:cs="Times New Roman"/>
          <w:noProof w:val="0"/>
          <w:color w:val="000000"/>
          <w:sz w:val="24"/>
          <w:szCs w:val="24"/>
          <w:shd w:val="clear" w:color="auto" w:fill="FFFFFF"/>
        </w:rPr>
        <w:t xml:space="preserve">    </w:t>
      </w:r>
      <w:r w:rsidR="00F363FC" w:rsidRPr="003E36BC">
        <w:rPr>
          <w:rFonts w:ascii="Times New Roman" w:hAnsi="Times New Roman" w:cs="Times New Roman"/>
          <w:sz w:val="24"/>
          <w:szCs w:val="24"/>
        </w:rPr>
        <w:t>se completează cu litera i) cu următorul cuprins:</w:t>
      </w:r>
    </w:p>
    <w:p w14:paraId="7515AA29" w14:textId="66A36C24" w:rsidR="00F363FC" w:rsidRDefault="00F363FC" w:rsidP="00A83D89">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„i) inventariere – proces de identificare, definire, descriere, cu participarea comunităților, grupurilor, persoanelor purtătoare, a elementelor de patrimoniu </w:t>
      </w:r>
      <w:r w:rsidR="005152AE">
        <w:rPr>
          <w:rFonts w:ascii="Times New Roman" w:hAnsi="Times New Roman" w:cs="Times New Roman"/>
          <w:sz w:val="24"/>
          <w:szCs w:val="24"/>
        </w:rPr>
        <w:t xml:space="preserve">cultural imaterial pasibile de </w:t>
      </w:r>
      <w:r>
        <w:rPr>
          <w:rFonts w:ascii="Times New Roman" w:hAnsi="Times New Roman" w:cs="Times New Roman"/>
          <w:sz w:val="24"/>
          <w:szCs w:val="24"/>
        </w:rPr>
        <w:t xml:space="preserve">clasare în Registrul național al patrimoniului cultural imaterial sau în </w:t>
      </w:r>
      <w:r w:rsidR="00C5759B">
        <w:rPr>
          <w:rFonts w:ascii="Times New Roman" w:hAnsi="Times New Roman" w:cs="Times New Roman"/>
          <w:sz w:val="24"/>
          <w:szCs w:val="24"/>
        </w:rPr>
        <w:t xml:space="preserve">registrele </w:t>
      </w:r>
      <w:r>
        <w:rPr>
          <w:rFonts w:ascii="Times New Roman" w:hAnsi="Times New Roman" w:cs="Times New Roman"/>
          <w:sz w:val="24"/>
          <w:szCs w:val="24"/>
        </w:rPr>
        <w:t>locale”.</w:t>
      </w:r>
    </w:p>
    <w:p w14:paraId="72790B17" w14:textId="69183FF0" w:rsidR="005823BF" w:rsidRDefault="005823BF" w:rsidP="009221CE">
      <w:pPr>
        <w:pStyle w:val="List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articolul 5, litera</w:t>
      </w:r>
      <w:r w:rsidR="00C939AF">
        <w:rPr>
          <w:rFonts w:ascii="Times New Roman" w:hAnsi="Times New Roman" w:cs="Times New Roman"/>
          <w:sz w:val="24"/>
          <w:szCs w:val="24"/>
        </w:rPr>
        <w:t xml:space="preserve"> h) după cuvântul „claca” se completează cu textul „hramul satului”.</w:t>
      </w:r>
    </w:p>
    <w:p w14:paraId="7FD28674" w14:textId="4A669DAC" w:rsidR="000D6252" w:rsidRDefault="000D6252" w:rsidP="009221CE">
      <w:pPr>
        <w:pStyle w:val="List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articolul 6, alineatul (2):</w:t>
      </w:r>
    </w:p>
    <w:p w14:paraId="5DBBB875" w14:textId="12BBC058" w:rsidR="000D6252" w:rsidRDefault="000D6252" w:rsidP="000D6252">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la litera b), după cuvântul „inventarierea” se completează cu textul „documentarea, cercetarea, educarea prin metode formale și non-formale”;</w:t>
      </w:r>
    </w:p>
    <w:p w14:paraId="38898675" w14:textId="3E869DD7" w:rsidR="000D6252" w:rsidRDefault="000D6252" w:rsidP="000D6252">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la litera d), după cuvintele „să utilizeze</w:t>
      </w:r>
      <w:r w:rsidR="0012732A">
        <w:rPr>
          <w:rFonts w:ascii="Times New Roman" w:hAnsi="Times New Roman" w:cs="Times New Roman"/>
          <w:sz w:val="24"/>
          <w:szCs w:val="24"/>
        </w:rPr>
        <w:t>”</w:t>
      </w:r>
      <w:r>
        <w:rPr>
          <w:rFonts w:ascii="Times New Roman" w:hAnsi="Times New Roman" w:cs="Times New Roman"/>
          <w:sz w:val="24"/>
          <w:szCs w:val="24"/>
        </w:rPr>
        <w:t xml:space="preserve"> se completează cu textul</w:t>
      </w:r>
      <w:r w:rsidR="00BD3602">
        <w:rPr>
          <w:rFonts w:ascii="Times New Roman" w:hAnsi="Times New Roman" w:cs="Times New Roman"/>
          <w:sz w:val="24"/>
          <w:szCs w:val="24"/>
        </w:rPr>
        <w:t xml:space="preserve"> </w:t>
      </w:r>
      <w:r>
        <w:rPr>
          <w:rFonts w:ascii="Times New Roman" w:hAnsi="Times New Roman" w:cs="Times New Roman"/>
          <w:sz w:val="24"/>
          <w:szCs w:val="24"/>
        </w:rPr>
        <w:t>„</w:t>
      </w:r>
      <w:r w:rsidR="00BA197B">
        <w:rPr>
          <w:rFonts w:ascii="Times New Roman" w:hAnsi="Times New Roman" w:cs="Times New Roman"/>
          <w:sz w:val="24"/>
          <w:szCs w:val="24"/>
        </w:rPr>
        <w:t xml:space="preserve">în baza avizului </w:t>
      </w:r>
      <w:r>
        <w:rPr>
          <w:rFonts w:ascii="Times New Roman" w:hAnsi="Times New Roman" w:cs="Times New Roman"/>
          <w:sz w:val="24"/>
          <w:szCs w:val="24"/>
        </w:rPr>
        <w:t>Comisiei naționale pentru salvgardarea patrimoniului cultural imaterial”.</w:t>
      </w:r>
    </w:p>
    <w:p w14:paraId="4CB22CF4" w14:textId="7CE37525" w:rsidR="007F2984" w:rsidRDefault="00715C11" w:rsidP="009221CE">
      <w:pPr>
        <w:pStyle w:val="List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articolul</w:t>
      </w:r>
      <w:r w:rsidR="005152AE">
        <w:rPr>
          <w:rFonts w:ascii="Times New Roman" w:hAnsi="Times New Roman" w:cs="Times New Roman"/>
          <w:sz w:val="24"/>
          <w:szCs w:val="24"/>
        </w:rPr>
        <w:t xml:space="preserve"> </w:t>
      </w:r>
      <w:r>
        <w:rPr>
          <w:rFonts w:ascii="Times New Roman" w:hAnsi="Times New Roman" w:cs="Times New Roman"/>
          <w:sz w:val="24"/>
          <w:szCs w:val="24"/>
        </w:rPr>
        <w:t>8:</w:t>
      </w:r>
    </w:p>
    <w:p w14:paraId="527965AE" w14:textId="3ECF06D3" w:rsidR="00715C11" w:rsidRDefault="00715C11" w:rsidP="00715C11">
      <w:pPr>
        <w:pStyle w:val="Listparagraf"/>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alineatul (2) va avea următorul cuprins:</w:t>
      </w:r>
    </w:p>
    <w:p w14:paraId="2745B4CE" w14:textId="2970A36C" w:rsidR="00715C11" w:rsidRDefault="00715C11" w:rsidP="00715C11">
      <w:pPr>
        <w:pStyle w:val="Listparagraf"/>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„(2) Clasarea elementelor de patrimoniu cultural imaterial în Registrul național al patrimoniului cultural imaterial se efectuează de Ministerul Culturii, </w:t>
      </w:r>
      <w:r w:rsidR="00BA197B">
        <w:rPr>
          <w:rFonts w:ascii="Times New Roman" w:hAnsi="Times New Roman" w:cs="Times New Roman"/>
          <w:sz w:val="24"/>
          <w:szCs w:val="24"/>
        </w:rPr>
        <w:t xml:space="preserve">în baza avizului </w:t>
      </w:r>
      <w:r>
        <w:rPr>
          <w:rFonts w:ascii="Times New Roman" w:hAnsi="Times New Roman" w:cs="Times New Roman"/>
          <w:sz w:val="24"/>
          <w:szCs w:val="24"/>
        </w:rPr>
        <w:t>Comisiei naționale pentru salvgardarea patrimoniului cultural imaterial”;</w:t>
      </w:r>
    </w:p>
    <w:p w14:paraId="0EC94B8A" w14:textId="353B41EF" w:rsidR="00715C11" w:rsidRDefault="00715C11" w:rsidP="00715C11">
      <w:pPr>
        <w:pStyle w:val="Listparagraf"/>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lastRenderedPageBreak/>
        <w:t>la alineatul (3) cuvintele „va fi” se substituie cu cuvântul „este”, iar cuvintele „va conține” se substituie cu cuvântul „conține”;</w:t>
      </w:r>
    </w:p>
    <w:p w14:paraId="189ACFDB" w14:textId="3D752AE4" w:rsidR="00715C11" w:rsidRDefault="00715C11" w:rsidP="00715C11">
      <w:pPr>
        <w:pStyle w:val="Listparagraf"/>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la alineatul (4), cuvintele „ce le-ar putea asigura viabilitatea” se substituie cu cuvintele „de asigurare a viabilității”;</w:t>
      </w:r>
    </w:p>
    <w:p w14:paraId="6D97B1C1" w14:textId="242C20E9" w:rsidR="00715C11" w:rsidRDefault="00715C11" w:rsidP="009221CE">
      <w:pPr>
        <w:pStyle w:val="List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articolul 9:</w:t>
      </w:r>
    </w:p>
    <w:p w14:paraId="4BF73F8B" w14:textId="21C6BC1F" w:rsidR="00715C11" w:rsidRDefault="00715C11" w:rsidP="00715C11">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alineatul (3) va avea următorul cuprins:</w:t>
      </w:r>
    </w:p>
    <w:p w14:paraId="602BC39B" w14:textId="06A38079" w:rsidR="00CF5DFE" w:rsidRDefault="001B3F00" w:rsidP="00715C11">
      <w:pPr>
        <w:pStyle w:val="Listparagraf"/>
        <w:tabs>
          <w:tab w:val="num" w:pos="360"/>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„(3) Registrul este completat </w:t>
      </w:r>
      <w:r w:rsidRPr="00C939AF">
        <w:rPr>
          <w:rFonts w:ascii="Times New Roman" w:hAnsi="Times New Roman" w:cs="Times New Roman"/>
          <w:sz w:val="24"/>
          <w:szCs w:val="24"/>
        </w:rPr>
        <w:t>și actualizat</w:t>
      </w:r>
      <w:r>
        <w:rPr>
          <w:rFonts w:ascii="Times New Roman" w:hAnsi="Times New Roman" w:cs="Times New Roman"/>
          <w:sz w:val="24"/>
          <w:szCs w:val="24"/>
        </w:rPr>
        <w:t xml:space="preserve"> </w:t>
      </w:r>
      <w:r w:rsidR="00CF5DFE">
        <w:rPr>
          <w:rFonts w:ascii="Times New Roman" w:hAnsi="Times New Roman" w:cs="Times New Roman"/>
          <w:sz w:val="24"/>
          <w:szCs w:val="24"/>
        </w:rPr>
        <w:t xml:space="preserve">de către </w:t>
      </w:r>
      <w:r w:rsidR="00CF5DFE" w:rsidRPr="00F94540">
        <w:rPr>
          <w:rFonts w:ascii="Times New Roman" w:hAnsi="Times New Roman" w:cs="Times New Roman"/>
          <w:sz w:val="24"/>
          <w:szCs w:val="24"/>
        </w:rPr>
        <w:t>Institutul Patrimoniului Cultural,</w:t>
      </w:r>
      <w:r w:rsidR="00CF5DFE">
        <w:rPr>
          <w:rFonts w:ascii="Times New Roman" w:hAnsi="Times New Roman" w:cs="Times New Roman"/>
          <w:sz w:val="24"/>
          <w:szCs w:val="24"/>
        </w:rPr>
        <w:t xml:space="preserve"> </w:t>
      </w:r>
      <w:r w:rsidR="00BA197B">
        <w:rPr>
          <w:rFonts w:ascii="Times New Roman" w:hAnsi="Times New Roman" w:cs="Times New Roman"/>
          <w:sz w:val="24"/>
          <w:szCs w:val="24"/>
        </w:rPr>
        <w:t xml:space="preserve">în baza avizului </w:t>
      </w:r>
      <w:r w:rsidR="00CF5DFE">
        <w:rPr>
          <w:rFonts w:ascii="Times New Roman" w:hAnsi="Times New Roman" w:cs="Times New Roman"/>
          <w:sz w:val="24"/>
          <w:szCs w:val="24"/>
        </w:rPr>
        <w:t>Comisiei naționale pentru salvgardarea patrimoniul</w:t>
      </w:r>
      <w:r w:rsidR="00F94540">
        <w:rPr>
          <w:rFonts w:ascii="Times New Roman" w:hAnsi="Times New Roman" w:cs="Times New Roman"/>
          <w:sz w:val="24"/>
          <w:szCs w:val="24"/>
        </w:rPr>
        <w:t>ui cultural imaterial, în baza o</w:t>
      </w:r>
      <w:r w:rsidR="00CF5DFE">
        <w:rPr>
          <w:rFonts w:ascii="Times New Roman" w:hAnsi="Times New Roman" w:cs="Times New Roman"/>
          <w:sz w:val="24"/>
          <w:szCs w:val="24"/>
        </w:rPr>
        <w:t>rdinului ministrului culturii”.</w:t>
      </w:r>
    </w:p>
    <w:p w14:paraId="146AD85A" w14:textId="2E5F8A67" w:rsidR="003B00BC" w:rsidRDefault="00C939AF" w:rsidP="009221CE">
      <w:pPr>
        <w:pStyle w:val="List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completează cu articolul 9</w:t>
      </w:r>
      <w:r w:rsidR="003B00BC">
        <w:rPr>
          <w:rFonts w:ascii="Times New Roman" w:hAnsi="Times New Roman" w:cs="Times New Roman"/>
          <w:sz w:val="24"/>
          <w:szCs w:val="24"/>
        </w:rPr>
        <w:t>¹, cu următorul cuprins:</w:t>
      </w:r>
    </w:p>
    <w:p w14:paraId="02625ED6" w14:textId="31ECD436" w:rsidR="003B00BC" w:rsidRPr="00703246" w:rsidRDefault="003B00BC" w:rsidP="003B00BC">
      <w:pPr>
        <w:pStyle w:val="Listparagraf"/>
        <w:tabs>
          <w:tab w:val="num" w:pos="360"/>
        </w:tabs>
        <w:spacing w:after="0" w:line="240" w:lineRule="auto"/>
        <w:ind w:left="927"/>
        <w:jc w:val="both"/>
        <w:rPr>
          <w:rFonts w:ascii="Times New Roman" w:hAnsi="Times New Roman" w:cs="Times New Roman"/>
          <w:sz w:val="24"/>
          <w:szCs w:val="24"/>
        </w:rPr>
      </w:pPr>
      <w:r w:rsidRPr="00703246">
        <w:rPr>
          <w:rFonts w:ascii="Times New Roman" w:hAnsi="Times New Roman" w:cs="Times New Roman"/>
          <w:sz w:val="24"/>
          <w:szCs w:val="24"/>
        </w:rPr>
        <w:t xml:space="preserve">„Articolul 9¹. </w:t>
      </w:r>
      <w:r w:rsidR="00694A87">
        <w:rPr>
          <w:rFonts w:ascii="Times New Roman" w:hAnsi="Times New Roman" w:cs="Times New Roman"/>
          <w:sz w:val="24"/>
          <w:szCs w:val="24"/>
        </w:rPr>
        <w:t xml:space="preserve">Registrele </w:t>
      </w:r>
      <w:r w:rsidRPr="00703246">
        <w:rPr>
          <w:rFonts w:ascii="Times New Roman" w:hAnsi="Times New Roman" w:cs="Times New Roman"/>
          <w:sz w:val="24"/>
          <w:szCs w:val="24"/>
        </w:rPr>
        <w:t>locale ale patrimoniului cultural imaterial</w:t>
      </w:r>
    </w:p>
    <w:p w14:paraId="1A5E0F92" w14:textId="1F6CE24D" w:rsidR="00703246" w:rsidRPr="00703246" w:rsidRDefault="00694A87" w:rsidP="00703246">
      <w:pPr>
        <w:pStyle w:val="Listparagraf"/>
        <w:numPr>
          <w:ilvl w:val="0"/>
          <w:numId w:val="11"/>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Registrele </w:t>
      </w:r>
      <w:r w:rsidR="00703246" w:rsidRPr="00703246">
        <w:rPr>
          <w:rFonts w:ascii="Times New Roman" w:hAnsi="Times New Roman" w:cs="Times New Roman"/>
          <w:sz w:val="24"/>
          <w:szCs w:val="24"/>
          <w:lang w:val="it-IT"/>
        </w:rPr>
        <w:t>locale ale patrimoniului cultural imaterial sunt liste prin care se iau la evidență elementele de patrimoniu cultural imaterial specifice teritoriului comunităților respective</w:t>
      </w:r>
      <w:r w:rsidR="00CD2FFF">
        <w:rPr>
          <w:rFonts w:ascii="Times New Roman" w:hAnsi="Times New Roman" w:cs="Times New Roman"/>
          <w:sz w:val="24"/>
          <w:szCs w:val="24"/>
          <w:lang w:val="it-IT"/>
        </w:rPr>
        <w:t>;</w:t>
      </w:r>
    </w:p>
    <w:p w14:paraId="258802B9" w14:textId="394628F8" w:rsidR="00703246" w:rsidRPr="00703246" w:rsidRDefault="00703246" w:rsidP="00703246">
      <w:pPr>
        <w:pStyle w:val="Listparagraf"/>
        <w:numPr>
          <w:ilvl w:val="0"/>
          <w:numId w:val="11"/>
        </w:numPr>
        <w:spacing w:after="0" w:line="240" w:lineRule="auto"/>
        <w:jc w:val="both"/>
        <w:rPr>
          <w:rFonts w:ascii="Times New Roman" w:hAnsi="Times New Roman" w:cs="Times New Roman"/>
          <w:sz w:val="24"/>
          <w:szCs w:val="24"/>
          <w:lang w:val="it-IT"/>
        </w:rPr>
      </w:pPr>
      <w:r w:rsidRPr="00703246">
        <w:rPr>
          <w:rFonts w:ascii="Times New Roman" w:hAnsi="Times New Roman" w:cs="Times New Roman"/>
          <w:sz w:val="24"/>
          <w:szCs w:val="24"/>
          <w:lang w:val="it-IT"/>
        </w:rPr>
        <w:t>Elementele de patrimoniu cultural imaterial se clasează în categoriile prevăzute în articolul 8 alineatul (2)</w:t>
      </w:r>
      <w:r w:rsidR="00CD2FFF">
        <w:rPr>
          <w:rFonts w:ascii="Times New Roman" w:hAnsi="Times New Roman" w:cs="Times New Roman"/>
          <w:sz w:val="24"/>
          <w:szCs w:val="24"/>
          <w:lang w:val="it-IT"/>
        </w:rPr>
        <w:t>;</w:t>
      </w:r>
    </w:p>
    <w:p w14:paraId="6DDD2CE6" w14:textId="0112880A" w:rsidR="00703246" w:rsidRPr="00703246" w:rsidRDefault="00703246" w:rsidP="00703246">
      <w:pPr>
        <w:pStyle w:val="Listparagraf"/>
        <w:numPr>
          <w:ilvl w:val="0"/>
          <w:numId w:val="11"/>
        </w:numPr>
        <w:spacing w:after="0" w:line="240" w:lineRule="auto"/>
        <w:jc w:val="both"/>
        <w:rPr>
          <w:rFonts w:ascii="Times New Roman" w:hAnsi="Times New Roman" w:cs="Times New Roman"/>
          <w:sz w:val="24"/>
          <w:szCs w:val="24"/>
          <w:lang w:val="it-IT"/>
        </w:rPr>
      </w:pPr>
      <w:r w:rsidRPr="00703246">
        <w:rPr>
          <w:rFonts w:ascii="Times New Roman" w:hAnsi="Times New Roman" w:cs="Times New Roman"/>
          <w:sz w:val="24"/>
          <w:szCs w:val="24"/>
          <w:lang w:val="it-IT"/>
        </w:rPr>
        <w:t xml:space="preserve">Regulamentul cu privire la </w:t>
      </w:r>
      <w:r w:rsidR="00694A87">
        <w:rPr>
          <w:rFonts w:ascii="Times New Roman" w:hAnsi="Times New Roman" w:cs="Times New Roman"/>
          <w:sz w:val="24"/>
          <w:szCs w:val="24"/>
          <w:lang w:val="it-IT"/>
        </w:rPr>
        <w:t xml:space="preserve">registrele </w:t>
      </w:r>
      <w:r w:rsidRPr="00703246">
        <w:rPr>
          <w:rFonts w:ascii="Times New Roman" w:hAnsi="Times New Roman" w:cs="Times New Roman"/>
          <w:sz w:val="24"/>
          <w:szCs w:val="24"/>
          <w:lang w:val="it-IT"/>
        </w:rPr>
        <w:t>locale ale patrimoniului cultural imaterial este aprobat de Ministerul Culturii</w:t>
      </w:r>
      <w:r w:rsidR="00CD2FFF">
        <w:rPr>
          <w:rFonts w:ascii="Times New Roman" w:hAnsi="Times New Roman" w:cs="Times New Roman"/>
          <w:sz w:val="24"/>
          <w:szCs w:val="24"/>
          <w:lang w:val="it-IT"/>
        </w:rPr>
        <w:t>;</w:t>
      </w:r>
    </w:p>
    <w:p w14:paraId="59106E83" w14:textId="08C052D9" w:rsidR="00703246" w:rsidRPr="00703246" w:rsidRDefault="00694A87" w:rsidP="00703246">
      <w:pPr>
        <w:pStyle w:val="Listparagraf"/>
        <w:numPr>
          <w:ilvl w:val="0"/>
          <w:numId w:val="11"/>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Registrele </w:t>
      </w:r>
      <w:r w:rsidR="00703246" w:rsidRPr="00703246">
        <w:rPr>
          <w:rFonts w:ascii="Times New Roman" w:hAnsi="Times New Roman" w:cs="Times New Roman"/>
          <w:sz w:val="24"/>
          <w:szCs w:val="24"/>
          <w:lang w:val="it-IT"/>
        </w:rPr>
        <w:t>sunt elaborate și ținute de către organele locale de specialitate din domeniul culturii ale autorităților publice locale de nivelul al doilea/ale unității teritoriale au</w:t>
      </w:r>
      <w:r w:rsidR="00F94540">
        <w:rPr>
          <w:rFonts w:ascii="Times New Roman" w:hAnsi="Times New Roman" w:cs="Times New Roman"/>
          <w:sz w:val="24"/>
          <w:szCs w:val="24"/>
          <w:lang w:val="it-IT"/>
        </w:rPr>
        <w:t>tonome Găgăuzia și se aprobă pri</w:t>
      </w:r>
      <w:r w:rsidR="00703246" w:rsidRPr="00703246">
        <w:rPr>
          <w:rFonts w:ascii="Times New Roman" w:hAnsi="Times New Roman" w:cs="Times New Roman"/>
          <w:sz w:val="24"/>
          <w:szCs w:val="24"/>
          <w:lang w:val="it-IT"/>
        </w:rPr>
        <w:t xml:space="preserve">n decizia acestor autorități, urmare </w:t>
      </w:r>
      <w:r w:rsidR="00F94540">
        <w:rPr>
          <w:rFonts w:ascii="Times New Roman" w:hAnsi="Times New Roman" w:cs="Times New Roman"/>
          <w:sz w:val="24"/>
          <w:szCs w:val="24"/>
          <w:lang w:val="it-IT"/>
        </w:rPr>
        <w:t xml:space="preserve">a </w:t>
      </w:r>
      <w:r w:rsidR="00703246" w:rsidRPr="00703246">
        <w:rPr>
          <w:rFonts w:ascii="Times New Roman" w:hAnsi="Times New Roman" w:cs="Times New Roman"/>
          <w:sz w:val="24"/>
          <w:szCs w:val="24"/>
          <w:lang w:val="it-IT"/>
        </w:rPr>
        <w:t>avizului pozitiv al Comisiei naționale pentru salvgardarea patrimoniului cultural imaterial</w:t>
      </w:r>
      <w:r w:rsidR="00CD2FFF">
        <w:rPr>
          <w:rFonts w:ascii="Times New Roman" w:hAnsi="Times New Roman" w:cs="Times New Roman"/>
          <w:sz w:val="24"/>
          <w:szCs w:val="24"/>
          <w:lang w:val="it-IT"/>
        </w:rPr>
        <w:t>;</w:t>
      </w:r>
    </w:p>
    <w:p w14:paraId="666C7446" w14:textId="3C06EF5C" w:rsidR="00703246" w:rsidRPr="00703246" w:rsidRDefault="00694A87" w:rsidP="00703246">
      <w:pPr>
        <w:pStyle w:val="Listparagraf"/>
        <w:numPr>
          <w:ilvl w:val="0"/>
          <w:numId w:val="11"/>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Registrele </w:t>
      </w:r>
      <w:r w:rsidR="00703246" w:rsidRPr="00703246">
        <w:rPr>
          <w:rFonts w:ascii="Times New Roman" w:hAnsi="Times New Roman" w:cs="Times New Roman"/>
          <w:sz w:val="24"/>
          <w:szCs w:val="24"/>
          <w:lang w:val="it-IT"/>
        </w:rPr>
        <w:t>locale ale patrimoniului cultural imaterial sunt realizate în baza dosarelor de patrimoniu, elaborate urmare a inventarierii patrimoniului cultural imaterial deținut de comunitățile locale</w:t>
      </w:r>
      <w:r w:rsidR="00CD2FFF">
        <w:rPr>
          <w:rFonts w:ascii="Times New Roman" w:hAnsi="Times New Roman" w:cs="Times New Roman"/>
          <w:sz w:val="24"/>
          <w:szCs w:val="24"/>
          <w:lang w:val="it-IT"/>
        </w:rPr>
        <w:t>;</w:t>
      </w:r>
    </w:p>
    <w:p w14:paraId="69B595B7" w14:textId="79FD0CF2" w:rsidR="00703246" w:rsidRPr="00703246" w:rsidRDefault="00703246" w:rsidP="00703246">
      <w:pPr>
        <w:pStyle w:val="Listparagraf"/>
        <w:numPr>
          <w:ilvl w:val="0"/>
          <w:numId w:val="11"/>
        </w:numPr>
        <w:spacing w:after="0" w:line="240" w:lineRule="auto"/>
        <w:jc w:val="both"/>
        <w:rPr>
          <w:rFonts w:ascii="Times New Roman" w:hAnsi="Times New Roman" w:cs="Times New Roman"/>
          <w:sz w:val="24"/>
          <w:szCs w:val="24"/>
          <w:lang w:val="it-IT"/>
        </w:rPr>
      </w:pPr>
      <w:r w:rsidRPr="00703246">
        <w:rPr>
          <w:rFonts w:ascii="Times New Roman" w:hAnsi="Times New Roman" w:cs="Times New Roman"/>
          <w:sz w:val="24"/>
          <w:szCs w:val="24"/>
          <w:lang w:val="it-IT"/>
        </w:rPr>
        <w:t>Dosarul de patrimoniu este elaborat de către instituții culturale sau organizații ale societății civile înregistrate oficial și este depus la autoritatea publică cu competențe în domeniu și se păstrează în arhiva instituției date</w:t>
      </w:r>
      <w:r w:rsidR="00CD2FFF">
        <w:rPr>
          <w:rFonts w:ascii="Times New Roman" w:hAnsi="Times New Roman" w:cs="Times New Roman"/>
          <w:sz w:val="24"/>
          <w:szCs w:val="24"/>
          <w:lang w:val="it-IT"/>
        </w:rPr>
        <w:t>;</w:t>
      </w:r>
    </w:p>
    <w:p w14:paraId="763D8A15" w14:textId="12A4E2A0" w:rsidR="00703246" w:rsidRDefault="00694A87" w:rsidP="00703246">
      <w:pPr>
        <w:pStyle w:val="Listparagraf"/>
        <w:numPr>
          <w:ilvl w:val="0"/>
          <w:numId w:val="11"/>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Registrele </w:t>
      </w:r>
      <w:r w:rsidR="00703246" w:rsidRPr="00703246">
        <w:rPr>
          <w:rFonts w:ascii="Times New Roman" w:hAnsi="Times New Roman" w:cs="Times New Roman"/>
          <w:sz w:val="24"/>
          <w:szCs w:val="24"/>
          <w:lang w:val="it-IT"/>
        </w:rPr>
        <w:t xml:space="preserve">și dosarele de patrimoniu sunt publicate pe pagina web oficială a </w:t>
      </w:r>
      <w:r w:rsidR="00703246">
        <w:rPr>
          <w:rFonts w:ascii="Times New Roman" w:hAnsi="Times New Roman" w:cs="Times New Roman"/>
          <w:sz w:val="24"/>
          <w:szCs w:val="24"/>
          <w:lang w:val="it-IT"/>
        </w:rPr>
        <w:t>autorității publice locale.”</w:t>
      </w:r>
    </w:p>
    <w:p w14:paraId="027AFEF5" w14:textId="46294B63" w:rsidR="00703246" w:rsidRDefault="00703246" w:rsidP="009221CE">
      <w:pPr>
        <w:pStyle w:val="Listparagraf"/>
        <w:numPr>
          <w:ilvl w:val="0"/>
          <w:numId w:val="19"/>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La articolul 10:</w:t>
      </w:r>
    </w:p>
    <w:p w14:paraId="393DEAC2" w14:textId="1E418C70" w:rsidR="00703246" w:rsidRDefault="00703246" w:rsidP="00703246">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alineatul (3), cuvântul </w:t>
      </w:r>
      <w:r w:rsidR="00A57DB7">
        <w:rPr>
          <w:rFonts w:ascii="Times New Roman" w:hAnsi="Times New Roman" w:cs="Times New Roman"/>
          <w:sz w:val="24"/>
          <w:szCs w:val="24"/>
          <w:lang w:val="it-IT"/>
        </w:rPr>
        <w:t>„Persoana” se substituie cu textul „Grupul, colectivul sau persoana”;</w:t>
      </w:r>
    </w:p>
    <w:p w14:paraId="53B56340" w14:textId="0274A808" w:rsidR="00A57DB7" w:rsidRDefault="00A57DB7" w:rsidP="00703246">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la a</w:t>
      </w:r>
      <w:r w:rsidR="00F94540">
        <w:rPr>
          <w:rFonts w:ascii="Times New Roman" w:hAnsi="Times New Roman" w:cs="Times New Roman"/>
          <w:sz w:val="24"/>
          <w:szCs w:val="24"/>
          <w:lang w:val="it-IT"/>
        </w:rPr>
        <w:t>lin</w:t>
      </w:r>
      <w:r>
        <w:rPr>
          <w:rFonts w:ascii="Times New Roman" w:hAnsi="Times New Roman" w:cs="Times New Roman"/>
          <w:sz w:val="24"/>
          <w:szCs w:val="24"/>
          <w:lang w:val="it-IT"/>
        </w:rPr>
        <w:t xml:space="preserve">eatul </w:t>
      </w:r>
      <w:r w:rsidR="00F94540">
        <w:rPr>
          <w:rFonts w:ascii="Times New Roman" w:hAnsi="Times New Roman" w:cs="Times New Roman"/>
          <w:sz w:val="24"/>
          <w:szCs w:val="24"/>
          <w:lang w:val="it-IT"/>
        </w:rPr>
        <w:t>(4) cuvântul „P</w:t>
      </w:r>
      <w:r>
        <w:rPr>
          <w:rFonts w:ascii="Times New Roman" w:hAnsi="Times New Roman" w:cs="Times New Roman"/>
          <w:sz w:val="24"/>
          <w:szCs w:val="24"/>
          <w:lang w:val="it-IT"/>
        </w:rPr>
        <w:t>ersoana” se substituie cu textul „Grupul, colectivul sau persoana”;</w:t>
      </w:r>
    </w:p>
    <w:p w14:paraId="0DA3C202" w14:textId="1F93955C" w:rsidR="00A57DB7" w:rsidRDefault="00A57DB7" w:rsidP="00703246">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după cuvântul „protejarea se completează cu cuvintel</w:t>
      </w:r>
      <w:r w:rsidR="00B90FA8">
        <w:rPr>
          <w:rFonts w:ascii="Times New Roman" w:hAnsi="Times New Roman" w:cs="Times New Roman"/>
          <w:sz w:val="24"/>
          <w:szCs w:val="24"/>
          <w:lang w:val="it-IT"/>
        </w:rPr>
        <w:t>e „promovarea și valorificarea”;</w:t>
      </w:r>
    </w:p>
    <w:p w14:paraId="7BD5AB62" w14:textId="575EAFD2" w:rsidR="00B90FA8" w:rsidRDefault="00B90FA8" w:rsidP="00703246">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se completează cu alin</w:t>
      </w:r>
      <w:r w:rsidR="00A76B22">
        <w:rPr>
          <w:rFonts w:ascii="Times New Roman" w:hAnsi="Times New Roman" w:cs="Times New Roman"/>
          <w:sz w:val="24"/>
          <w:szCs w:val="24"/>
          <w:lang w:val="it-IT"/>
        </w:rPr>
        <w:t>e</w:t>
      </w:r>
      <w:r>
        <w:rPr>
          <w:rFonts w:ascii="Times New Roman" w:hAnsi="Times New Roman" w:cs="Times New Roman"/>
          <w:sz w:val="24"/>
          <w:szCs w:val="24"/>
          <w:lang w:val="it-IT"/>
        </w:rPr>
        <w:t xml:space="preserve">atul (5), cu următorul cuprins: </w:t>
      </w:r>
    </w:p>
    <w:p w14:paraId="453C1FB8" w14:textId="5D5C66DE" w:rsidR="00B90FA8" w:rsidRDefault="00B90FA8" w:rsidP="00703246">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„(5) Instituțiile de cultură au obligația de a promova Purtătorii de Tezaur Uman Viu”.</w:t>
      </w:r>
    </w:p>
    <w:p w14:paraId="1D49FED1" w14:textId="6D881661" w:rsidR="00A57DB7" w:rsidRDefault="00E74E0B" w:rsidP="009221CE">
      <w:pPr>
        <w:pStyle w:val="Listparagraf"/>
        <w:numPr>
          <w:ilvl w:val="0"/>
          <w:numId w:val="19"/>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La articolul 13:</w:t>
      </w:r>
    </w:p>
    <w:p w14:paraId="18CF6C2B" w14:textId="7BA34022" w:rsidR="00E74E0B" w:rsidRDefault="00E74E0B" w:rsidP="00E74E0B">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alineatul</w:t>
      </w:r>
      <w:r w:rsidR="00C27689">
        <w:rPr>
          <w:rFonts w:ascii="Times New Roman" w:hAnsi="Times New Roman" w:cs="Times New Roman"/>
          <w:sz w:val="24"/>
          <w:szCs w:val="24"/>
          <w:lang w:val="it-IT"/>
        </w:rPr>
        <w:t xml:space="preserve"> (3)</w:t>
      </w:r>
      <w:r w:rsidR="006C7DB8">
        <w:rPr>
          <w:rFonts w:ascii="Times New Roman" w:hAnsi="Times New Roman" w:cs="Times New Roman"/>
          <w:sz w:val="24"/>
          <w:szCs w:val="24"/>
          <w:lang w:val="it-IT"/>
        </w:rPr>
        <w:t>se expune în următoarea redacție:</w:t>
      </w:r>
    </w:p>
    <w:p w14:paraId="5C2B3CFB" w14:textId="25B1D717" w:rsidR="00C27689" w:rsidRDefault="00C27689" w:rsidP="00E74E0B">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„(3) </w:t>
      </w:r>
      <w:r w:rsidRPr="00C27689">
        <w:rPr>
          <w:rFonts w:ascii="Times New Roman" w:hAnsi="Times New Roman" w:cs="Times New Roman"/>
          <w:sz w:val="24"/>
          <w:szCs w:val="24"/>
          <w:lang w:val="it-IT"/>
        </w:rPr>
        <w:t xml:space="preserve">Comisia națională pentru salvgardarea patrimoniului cultural imaterial este organismul științific consultativ și de avizare </w:t>
      </w:r>
      <w:r w:rsidR="00BA197B">
        <w:rPr>
          <w:rFonts w:ascii="Times New Roman" w:hAnsi="Times New Roman" w:cs="Times New Roman"/>
          <w:sz w:val="24"/>
          <w:szCs w:val="24"/>
          <w:lang w:val="it-IT"/>
        </w:rPr>
        <w:t xml:space="preserve">subordonat </w:t>
      </w:r>
      <w:r w:rsidRPr="00C27689">
        <w:rPr>
          <w:rFonts w:ascii="Times New Roman" w:hAnsi="Times New Roman" w:cs="Times New Roman"/>
          <w:sz w:val="24"/>
          <w:szCs w:val="24"/>
          <w:lang w:val="it-IT"/>
        </w:rPr>
        <w:t>Ministerului Culturii cu atribuții și competențe specifice în domeniul protejării patrimoniului cultural imaterial, care își desfășoară activitatea în baza unui regulament de organizare și funcționare aprobat pr</w:t>
      </w:r>
      <w:r>
        <w:rPr>
          <w:rFonts w:ascii="Times New Roman" w:hAnsi="Times New Roman" w:cs="Times New Roman"/>
          <w:sz w:val="24"/>
          <w:szCs w:val="24"/>
          <w:lang w:val="it-IT"/>
        </w:rPr>
        <w:t>in ordinul ministrului culturii.”</w:t>
      </w:r>
    </w:p>
    <w:p w14:paraId="17DD0BB0" w14:textId="69F4C48D" w:rsidR="00E86FD1" w:rsidRPr="00D93DDB" w:rsidRDefault="00C27689" w:rsidP="00E74E0B">
      <w:pPr>
        <w:pStyle w:val="Listparagraf"/>
        <w:spacing w:after="0" w:line="240" w:lineRule="auto"/>
        <w:ind w:left="927"/>
        <w:jc w:val="both"/>
        <w:rPr>
          <w:rFonts w:ascii="Times New Roman" w:hAnsi="Times New Roman" w:cs="Times New Roman"/>
          <w:sz w:val="24"/>
          <w:szCs w:val="24"/>
          <w:lang w:val="it-IT"/>
        </w:rPr>
      </w:pPr>
      <w:r w:rsidRPr="00D93DDB">
        <w:rPr>
          <w:rFonts w:ascii="Times New Roman" w:hAnsi="Times New Roman" w:cs="Times New Roman"/>
          <w:sz w:val="24"/>
          <w:szCs w:val="24"/>
          <w:lang w:val="it-IT"/>
        </w:rPr>
        <w:t>alineatul (4) se</w:t>
      </w:r>
      <w:r w:rsidR="00E86FD1" w:rsidRPr="00D93DDB">
        <w:rPr>
          <w:rFonts w:ascii="Times New Roman" w:hAnsi="Times New Roman" w:cs="Times New Roman"/>
          <w:sz w:val="24"/>
          <w:szCs w:val="24"/>
          <w:lang w:val="it-IT"/>
        </w:rPr>
        <w:t xml:space="preserve"> </w:t>
      </w:r>
      <w:r w:rsidR="00D93DDB">
        <w:rPr>
          <w:rFonts w:ascii="Times New Roman" w:hAnsi="Times New Roman" w:cs="Times New Roman"/>
          <w:sz w:val="24"/>
          <w:szCs w:val="24"/>
          <w:lang w:val="it-IT"/>
        </w:rPr>
        <w:t>expune</w:t>
      </w:r>
      <w:r w:rsidR="00E86FD1" w:rsidRPr="00D93DDB">
        <w:rPr>
          <w:rFonts w:ascii="Times New Roman" w:hAnsi="Times New Roman" w:cs="Times New Roman"/>
          <w:sz w:val="24"/>
          <w:szCs w:val="24"/>
          <w:lang w:val="it-IT"/>
        </w:rPr>
        <w:t xml:space="preserve"> în următo</w:t>
      </w:r>
      <w:r w:rsidR="00291718" w:rsidRPr="00D93DDB">
        <w:rPr>
          <w:rFonts w:ascii="Times New Roman" w:hAnsi="Times New Roman" w:cs="Times New Roman"/>
          <w:sz w:val="24"/>
          <w:szCs w:val="24"/>
          <w:lang w:val="it-IT"/>
        </w:rPr>
        <w:t>a</w:t>
      </w:r>
      <w:r w:rsidR="00E86FD1" w:rsidRPr="00D93DDB">
        <w:rPr>
          <w:rFonts w:ascii="Times New Roman" w:hAnsi="Times New Roman" w:cs="Times New Roman"/>
          <w:sz w:val="24"/>
          <w:szCs w:val="24"/>
          <w:lang w:val="it-IT"/>
        </w:rPr>
        <w:t>rea redacție:</w:t>
      </w:r>
    </w:p>
    <w:p w14:paraId="0C014B26" w14:textId="17BC7D71" w:rsidR="00C27689" w:rsidRPr="00291718" w:rsidRDefault="00E86FD1" w:rsidP="00291718">
      <w:pPr>
        <w:pStyle w:val="Listparagraf"/>
        <w:spacing w:after="0" w:line="240" w:lineRule="auto"/>
        <w:ind w:left="927"/>
        <w:jc w:val="both"/>
        <w:rPr>
          <w:rFonts w:ascii="Times New Roman" w:hAnsi="Times New Roman" w:cs="Times New Roman"/>
          <w:sz w:val="24"/>
          <w:szCs w:val="24"/>
          <w:lang w:val="it-IT"/>
        </w:rPr>
      </w:pPr>
      <w:r w:rsidRPr="00D93DDB">
        <w:rPr>
          <w:rFonts w:ascii="Times New Roman" w:hAnsi="Times New Roman" w:cs="Times New Roman"/>
          <w:sz w:val="24"/>
          <w:szCs w:val="24"/>
          <w:lang w:val="it-IT"/>
        </w:rPr>
        <w:t xml:space="preserve">„(4) Centrul </w:t>
      </w:r>
      <w:r w:rsidR="00291718" w:rsidRPr="00D93DDB">
        <w:rPr>
          <w:rFonts w:ascii="Times New Roman" w:hAnsi="Times New Roman" w:cs="Times New Roman"/>
          <w:sz w:val="24"/>
          <w:szCs w:val="24"/>
          <w:lang w:val="it-IT"/>
        </w:rPr>
        <w:t>N</w:t>
      </w:r>
      <w:r w:rsidRPr="00D93DDB">
        <w:rPr>
          <w:rFonts w:ascii="Times New Roman" w:hAnsi="Times New Roman" w:cs="Times New Roman"/>
          <w:sz w:val="24"/>
          <w:szCs w:val="24"/>
          <w:lang w:val="it-IT"/>
        </w:rPr>
        <w:t xml:space="preserve">ațional de </w:t>
      </w:r>
      <w:r w:rsidR="00291718" w:rsidRPr="00D93DDB">
        <w:rPr>
          <w:rFonts w:ascii="Times New Roman" w:hAnsi="Times New Roman" w:cs="Times New Roman"/>
          <w:sz w:val="24"/>
          <w:szCs w:val="24"/>
          <w:lang w:val="it-IT"/>
        </w:rPr>
        <w:t>C</w:t>
      </w:r>
      <w:r w:rsidRPr="00D93DDB">
        <w:rPr>
          <w:rFonts w:ascii="Times New Roman" w:hAnsi="Times New Roman" w:cs="Times New Roman"/>
          <w:sz w:val="24"/>
          <w:szCs w:val="24"/>
          <w:lang w:val="it-IT"/>
        </w:rPr>
        <w:t xml:space="preserve">ultură </w:t>
      </w:r>
      <w:r w:rsidR="00291718" w:rsidRPr="00D93DDB">
        <w:rPr>
          <w:rFonts w:ascii="Times New Roman" w:hAnsi="Times New Roman" w:cs="Times New Roman"/>
          <w:sz w:val="24"/>
          <w:szCs w:val="24"/>
          <w:lang w:val="it-IT"/>
        </w:rPr>
        <w:t>T</w:t>
      </w:r>
      <w:r w:rsidRPr="00D93DDB">
        <w:rPr>
          <w:rFonts w:ascii="Times New Roman" w:hAnsi="Times New Roman" w:cs="Times New Roman"/>
          <w:sz w:val="24"/>
          <w:szCs w:val="24"/>
          <w:lang w:val="it-IT"/>
        </w:rPr>
        <w:t xml:space="preserve">radițională asigură </w:t>
      </w:r>
      <w:r w:rsidR="00A30D05" w:rsidRPr="00D93DDB">
        <w:rPr>
          <w:rFonts w:ascii="Times New Roman" w:hAnsi="Times New Roman" w:cs="Times New Roman"/>
          <w:sz w:val="24"/>
          <w:szCs w:val="24"/>
          <w:lang w:val="it-IT"/>
        </w:rPr>
        <w:t>implementarea politicilor culturale ale statului în teritoriu, în special în comunitățile purtă</w:t>
      </w:r>
      <w:r w:rsidR="00CD2FFF">
        <w:rPr>
          <w:rFonts w:ascii="Times New Roman" w:hAnsi="Times New Roman" w:cs="Times New Roman"/>
          <w:sz w:val="24"/>
          <w:szCs w:val="24"/>
          <w:lang w:val="it-IT"/>
        </w:rPr>
        <w:t>t</w:t>
      </w:r>
      <w:r w:rsidR="00A30D05" w:rsidRPr="00D93DDB">
        <w:rPr>
          <w:rFonts w:ascii="Times New Roman" w:hAnsi="Times New Roman" w:cs="Times New Roman"/>
          <w:sz w:val="24"/>
          <w:szCs w:val="24"/>
          <w:lang w:val="it-IT"/>
        </w:rPr>
        <w:t>oare de patrimoniu,</w:t>
      </w:r>
      <w:r w:rsidR="00932D46" w:rsidRPr="00D93DDB">
        <w:rPr>
          <w:rFonts w:ascii="Times New Roman" w:hAnsi="Times New Roman" w:cs="Times New Roman"/>
          <w:sz w:val="24"/>
          <w:szCs w:val="24"/>
          <w:lang w:val="it-IT"/>
        </w:rPr>
        <w:t xml:space="preserve"> susține prin măsuri concrete conservarea, salvgardarea, protejarea și valorificarea patrimoniului cultural imaterial și transmiterea către tânăra generație, conservând informațiile</w:t>
      </w:r>
      <w:r w:rsidR="00BA197B">
        <w:rPr>
          <w:rFonts w:ascii="Times New Roman" w:hAnsi="Times New Roman" w:cs="Times New Roman"/>
          <w:sz w:val="24"/>
          <w:szCs w:val="24"/>
          <w:lang w:val="it-IT"/>
        </w:rPr>
        <w:t xml:space="preserve"> prin utilizarea tehnologiilor moderne</w:t>
      </w:r>
      <w:r w:rsidR="00524933" w:rsidRPr="00D93DDB">
        <w:rPr>
          <w:rFonts w:ascii="Times New Roman" w:hAnsi="Times New Roman" w:cs="Times New Roman"/>
          <w:sz w:val="24"/>
          <w:szCs w:val="24"/>
          <w:lang w:val="it-IT"/>
        </w:rPr>
        <w:t>.</w:t>
      </w:r>
      <w:r w:rsidR="00932D46" w:rsidRPr="00D93DDB">
        <w:rPr>
          <w:rFonts w:ascii="Times New Roman" w:hAnsi="Times New Roman" w:cs="Times New Roman"/>
          <w:sz w:val="24"/>
          <w:szCs w:val="24"/>
          <w:lang w:val="it-IT"/>
        </w:rPr>
        <w:t>”</w:t>
      </w:r>
    </w:p>
    <w:p w14:paraId="71884379" w14:textId="25B8F166" w:rsidR="008F0636" w:rsidRDefault="008F0636" w:rsidP="00E74E0B">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se va completa cu un alineat nou (4¹)</w:t>
      </w:r>
    </w:p>
    <w:p w14:paraId="7012E9AB" w14:textId="13B06E41" w:rsidR="008F0636" w:rsidRDefault="00D93DDB" w:rsidP="008F0636">
      <w:pPr>
        <w:spacing w:after="0" w:line="240" w:lineRule="auto"/>
        <w:ind w:left="708" w:firstLine="24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lang w:val="it-IT"/>
        </w:rPr>
        <w:t>„</w:t>
      </w:r>
      <w:r w:rsidR="008F0636" w:rsidRPr="00291718">
        <w:rPr>
          <w:rFonts w:ascii="Times New Roman" w:eastAsia="Times New Roman" w:hAnsi="Times New Roman" w:cs="Times New Roman"/>
          <w:noProof w:val="0"/>
          <w:sz w:val="24"/>
          <w:szCs w:val="24"/>
        </w:rPr>
        <w:t xml:space="preserve">(4¹) Institutul Patrimoniului Cultural coordonează și organizează activitățile de                 documentare, evidență, valorificare și cercetare fundamentală și aplicativă, a elementelor </w:t>
      </w:r>
      <w:r w:rsidR="008F0636" w:rsidRPr="00291718">
        <w:rPr>
          <w:rFonts w:ascii="Times New Roman" w:eastAsia="Times New Roman" w:hAnsi="Times New Roman" w:cs="Times New Roman"/>
          <w:noProof w:val="0"/>
          <w:sz w:val="24"/>
          <w:szCs w:val="24"/>
        </w:rPr>
        <w:lastRenderedPageBreak/>
        <w:t>de patrimoniu cultural imaterial, orientate spre asigurarea impl</w:t>
      </w:r>
      <w:r w:rsidR="00D4120D" w:rsidRPr="00291718">
        <w:rPr>
          <w:rFonts w:ascii="Times New Roman" w:eastAsia="Times New Roman" w:hAnsi="Times New Roman" w:cs="Times New Roman"/>
          <w:noProof w:val="0"/>
          <w:sz w:val="24"/>
          <w:szCs w:val="24"/>
        </w:rPr>
        <w:t>e</w:t>
      </w:r>
      <w:r w:rsidR="008F0636" w:rsidRPr="00291718">
        <w:rPr>
          <w:rFonts w:ascii="Times New Roman" w:eastAsia="Times New Roman" w:hAnsi="Times New Roman" w:cs="Times New Roman"/>
          <w:noProof w:val="0"/>
          <w:sz w:val="24"/>
          <w:szCs w:val="24"/>
        </w:rPr>
        <w:t>mentării politicii statului în domeniile de activitate stabilite.</w:t>
      </w:r>
      <w:r>
        <w:rPr>
          <w:rFonts w:ascii="Times New Roman" w:eastAsia="Times New Roman" w:hAnsi="Times New Roman" w:cs="Times New Roman"/>
          <w:noProof w:val="0"/>
          <w:sz w:val="24"/>
          <w:szCs w:val="24"/>
        </w:rPr>
        <w:t>”</w:t>
      </w:r>
    </w:p>
    <w:p w14:paraId="149EE9E5" w14:textId="77777777" w:rsidR="00C07859" w:rsidRPr="008F0636" w:rsidRDefault="00C07859" w:rsidP="008F0636">
      <w:pPr>
        <w:spacing w:after="0" w:line="240" w:lineRule="auto"/>
        <w:ind w:left="708" w:firstLine="240"/>
        <w:jc w:val="both"/>
        <w:rPr>
          <w:rFonts w:ascii="Times New Roman" w:eastAsia="Times New Roman" w:hAnsi="Times New Roman" w:cs="Times New Roman"/>
          <w:noProof w:val="0"/>
          <w:sz w:val="24"/>
          <w:szCs w:val="24"/>
        </w:rPr>
      </w:pPr>
    </w:p>
    <w:p w14:paraId="47FED732" w14:textId="0DDDBF7B" w:rsidR="00C27689" w:rsidRPr="0012732A" w:rsidRDefault="00C27689" w:rsidP="009221CE">
      <w:pPr>
        <w:pStyle w:val="Listparagraf"/>
        <w:numPr>
          <w:ilvl w:val="0"/>
          <w:numId w:val="19"/>
        </w:numPr>
        <w:spacing w:after="0" w:line="240" w:lineRule="auto"/>
        <w:jc w:val="both"/>
        <w:rPr>
          <w:rFonts w:ascii="Times New Roman" w:hAnsi="Times New Roman" w:cs="Times New Roman"/>
          <w:sz w:val="24"/>
          <w:szCs w:val="24"/>
          <w:lang w:val="it-IT"/>
        </w:rPr>
      </w:pPr>
      <w:r w:rsidRPr="0012732A">
        <w:rPr>
          <w:rFonts w:ascii="Times New Roman" w:hAnsi="Times New Roman" w:cs="Times New Roman"/>
          <w:sz w:val="24"/>
          <w:szCs w:val="24"/>
          <w:lang w:val="it-IT"/>
        </w:rPr>
        <w:t>Articolul 14:</w:t>
      </w:r>
    </w:p>
    <w:p w14:paraId="7060DEC4" w14:textId="50D231B1" w:rsidR="0012732A" w:rsidRDefault="0012732A" w:rsidP="00C27689">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litera e), la liniu</w:t>
      </w:r>
      <w:r>
        <w:rPr>
          <w:rFonts w:ascii="Times New Roman" w:hAnsi="Times New Roman" w:cs="Times New Roman"/>
          <w:sz w:val="24"/>
          <w:szCs w:val="24"/>
          <w:lang w:val="ro-MD"/>
        </w:rPr>
        <w:t>ț</w:t>
      </w:r>
      <w:r>
        <w:rPr>
          <w:rFonts w:ascii="Times New Roman" w:hAnsi="Times New Roman" w:cs="Times New Roman"/>
          <w:sz w:val="24"/>
          <w:szCs w:val="24"/>
          <w:lang w:val="it-IT"/>
        </w:rPr>
        <w:t>a a doua textul „și ținerea Registrului” se exclud.</w:t>
      </w:r>
    </w:p>
    <w:p w14:paraId="157040EC" w14:textId="0D6A66DE" w:rsidR="00C27689" w:rsidRDefault="0036038A" w:rsidP="00C27689">
      <w:pPr>
        <w:pStyle w:val="Listparagraf"/>
        <w:spacing w:after="0" w:line="240" w:lineRule="auto"/>
        <w:ind w:left="927"/>
        <w:jc w:val="both"/>
        <w:rPr>
          <w:rFonts w:ascii="Times New Roman" w:hAnsi="Times New Roman" w:cs="Times New Roman"/>
          <w:sz w:val="24"/>
          <w:szCs w:val="24"/>
          <w:lang w:val="it-IT"/>
        </w:rPr>
      </w:pPr>
      <w:r>
        <w:rPr>
          <w:rFonts w:ascii="Times New Roman" w:hAnsi="Times New Roman" w:cs="Times New Roman"/>
          <w:sz w:val="24"/>
          <w:szCs w:val="24"/>
          <w:lang w:val="it-IT"/>
        </w:rPr>
        <w:t>la litera e),</w:t>
      </w:r>
      <w:r w:rsidR="0012732A" w:rsidRPr="0012732A">
        <w:rPr>
          <w:rFonts w:ascii="Times New Roman" w:hAnsi="Times New Roman" w:cs="Times New Roman"/>
          <w:sz w:val="24"/>
          <w:szCs w:val="24"/>
          <w:lang w:val="fr-FR"/>
        </w:rPr>
        <w:t xml:space="preserve"> </w:t>
      </w:r>
      <w:r>
        <w:rPr>
          <w:rFonts w:ascii="Times New Roman" w:hAnsi="Times New Roman" w:cs="Times New Roman"/>
          <w:sz w:val="24"/>
          <w:szCs w:val="24"/>
          <w:lang w:val="it-IT"/>
        </w:rPr>
        <w:t xml:space="preserve">după liniuța a doua se completează cu </w:t>
      </w:r>
      <w:r w:rsidR="004F4A68">
        <w:rPr>
          <w:rFonts w:ascii="Times New Roman" w:hAnsi="Times New Roman" w:cs="Times New Roman"/>
          <w:sz w:val="24"/>
          <w:szCs w:val="24"/>
          <w:lang w:val="it-IT"/>
        </w:rPr>
        <w:t xml:space="preserve">o </w:t>
      </w:r>
      <w:r>
        <w:rPr>
          <w:rFonts w:ascii="Times New Roman" w:hAnsi="Times New Roman" w:cs="Times New Roman"/>
          <w:sz w:val="24"/>
          <w:szCs w:val="24"/>
          <w:lang w:val="it-IT"/>
        </w:rPr>
        <w:t>liniuț</w:t>
      </w:r>
      <w:r w:rsidR="004F4A68">
        <w:rPr>
          <w:rFonts w:ascii="Times New Roman" w:hAnsi="Times New Roman" w:cs="Times New Roman"/>
          <w:sz w:val="24"/>
          <w:szCs w:val="24"/>
          <w:lang w:val="it-IT"/>
        </w:rPr>
        <w:t>ă</w:t>
      </w:r>
      <w:r>
        <w:rPr>
          <w:rFonts w:ascii="Times New Roman" w:hAnsi="Times New Roman" w:cs="Times New Roman"/>
          <w:sz w:val="24"/>
          <w:szCs w:val="24"/>
          <w:lang w:val="it-IT"/>
        </w:rPr>
        <w:t xml:space="preserve"> cu următorul cuprins:</w:t>
      </w:r>
    </w:p>
    <w:p w14:paraId="062E3FBD" w14:textId="45F91BEE" w:rsidR="008677A5" w:rsidRPr="004F4A68" w:rsidRDefault="0036038A" w:rsidP="004F4A68">
      <w:pPr>
        <w:spacing w:after="0"/>
        <w:ind w:firstLine="708"/>
        <w:jc w:val="both"/>
        <w:rPr>
          <w:rFonts w:ascii="Times New Roman" w:eastAsia="Times New Roman" w:hAnsi="Times New Roman" w:cs="Times New Roman"/>
          <w:noProof w:val="0"/>
          <w:sz w:val="24"/>
          <w:szCs w:val="24"/>
        </w:rPr>
      </w:pPr>
      <w:r>
        <w:rPr>
          <w:rFonts w:ascii="Times New Roman" w:hAnsi="Times New Roman" w:cs="Times New Roman"/>
          <w:sz w:val="24"/>
          <w:szCs w:val="24"/>
          <w:lang w:val="it-IT"/>
        </w:rPr>
        <w:t>„</w:t>
      </w:r>
      <w:r w:rsidR="00F94540">
        <w:rPr>
          <w:rFonts w:ascii="Times New Roman" w:hAnsi="Times New Roman" w:cs="Times New Roman"/>
          <w:sz w:val="24"/>
          <w:szCs w:val="24"/>
          <w:lang w:val="it-IT"/>
        </w:rPr>
        <w:t>-</w:t>
      </w:r>
      <w:r w:rsidR="008677A5" w:rsidRPr="008677A5">
        <w:rPr>
          <w:rFonts w:ascii="Times New Roman" w:eastAsia="Times New Roman" w:hAnsi="Times New Roman" w:cs="Times New Roman"/>
          <w:b/>
          <w:noProof w:val="0"/>
          <w:sz w:val="24"/>
          <w:szCs w:val="24"/>
        </w:rPr>
        <w:t xml:space="preserve"> </w:t>
      </w:r>
      <w:r w:rsidR="008677A5" w:rsidRPr="00D73464">
        <w:rPr>
          <w:rFonts w:ascii="Times New Roman" w:eastAsia="Times New Roman" w:hAnsi="Times New Roman" w:cs="Times New Roman"/>
          <w:noProof w:val="0"/>
          <w:sz w:val="24"/>
          <w:szCs w:val="24"/>
        </w:rPr>
        <w:t xml:space="preserve">Regulamentul privind </w:t>
      </w:r>
      <w:r w:rsidR="00445F3A">
        <w:rPr>
          <w:rFonts w:ascii="Times New Roman" w:eastAsia="Times New Roman" w:hAnsi="Times New Roman" w:cs="Times New Roman"/>
          <w:noProof w:val="0"/>
          <w:sz w:val="24"/>
          <w:szCs w:val="24"/>
        </w:rPr>
        <w:t xml:space="preserve">registrele </w:t>
      </w:r>
      <w:r w:rsidR="008677A5" w:rsidRPr="00D73464">
        <w:rPr>
          <w:rFonts w:ascii="Times New Roman" w:eastAsia="Times New Roman" w:hAnsi="Times New Roman" w:cs="Times New Roman"/>
          <w:noProof w:val="0"/>
          <w:sz w:val="24"/>
          <w:szCs w:val="24"/>
        </w:rPr>
        <w:t>locale ale patrimoniului cultural imaterial;</w:t>
      </w:r>
      <w:r w:rsidR="00D73464">
        <w:rPr>
          <w:rFonts w:ascii="Times New Roman" w:eastAsia="Times New Roman" w:hAnsi="Times New Roman" w:cs="Times New Roman"/>
          <w:noProof w:val="0"/>
          <w:sz w:val="24"/>
          <w:szCs w:val="24"/>
          <w:lang w:val="it-IT"/>
        </w:rPr>
        <w:t>”</w:t>
      </w:r>
    </w:p>
    <w:p w14:paraId="208AE609" w14:textId="52B78A51" w:rsidR="00D73464" w:rsidRDefault="00D73464" w:rsidP="00D73464">
      <w:pPr>
        <w:spacing w:after="0" w:line="240" w:lineRule="auto"/>
        <w:ind w:firstLine="708"/>
        <w:jc w:val="both"/>
        <w:rPr>
          <w:rFonts w:ascii="Times New Roman" w:eastAsia="Times New Roman" w:hAnsi="Times New Roman" w:cs="Times New Roman"/>
          <w:noProof w:val="0"/>
          <w:sz w:val="24"/>
          <w:szCs w:val="24"/>
          <w:lang w:val="it-IT"/>
        </w:rPr>
      </w:pPr>
      <w:r>
        <w:rPr>
          <w:rFonts w:ascii="Times New Roman" w:eastAsia="Times New Roman" w:hAnsi="Times New Roman" w:cs="Times New Roman"/>
          <w:noProof w:val="0"/>
          <w:sz w:val="24"/>
          <w:szCs w:val="24"/>
          <w:lang w:val="it-IT"/>
        </w:rPr>
        <w:t xml:space="preserve">   la litera f) se completează cu o liniuță cu următorul cuprins:</w:t>
      </w:r>
    </w:p>
    <w:p w14:paraId="3EB5FE34" w14:textId="1CD56055" w:rsidR="00D73464" w:rsidRDefault="00D73464" w:rsidP="00D73464">
      <w:pPr>
        <w:ind w:firstLine="708"/>
        <w:jc w:val="both"/>
        <w:rPr>
          <w:rFonts w:ascii="Times New Roman" w:eastAsia="Times New Roman" w:hAnsi="Times New Roman" w:cs="Times New Roman"/>
          <w:noProof w:val="0"/>
          <w:sz w:val="24"/>
          <w:szCs w:val="24"/>
          <w:lang w:val="it-IT"/>
        </w:rPr>
      </w:pPr>
      <w:r w:rsidRPr="00D73464">
        <w:rPr>
          <w:rFonts w:ascii="Times New Roman" w:eastAsia="Times New Roman" w:hAnsi="Times New Roman" w:cs="Times New Roman"/>
          <w:noProof w:val="0"/>
          <w:sz w:val="24"/>
          <w:szCs w:val="24"/>
          <w:lang w:val="it-IT"/>
        </w:rPr>
        <w:t>„ - dosarele de acreditare a experților în domeniul patrimoniului cultural imaterial;</w:t>
      </w:r>
    </w:p>
    <w:p w14:paraId="17BBAFCA" w14:textId="15119B08" w:rsidR="00770A03" w:rsidRDefault="00D73464" w:rsidP="009221CE">
      <w:pPr>
        <w:pStyle w:val="Listparagraf"/>
        <w:numPr>
          <w:ilvl w:val="0"/>
          <w:numId w:val="19"/>
        </w:numPr>
        <w:spacing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Articolul 15 se com</w:t>
      </w:r>
      <w:r w:rsidR="0099523C">
        <w:rPr>
          <w:rFonts w:ascii="Times New Roman" w:eastAsia="Times New Roman" w:hAnsi="Times New Roman" w:cs="Times New Roman"/>
          <w:sz w:val="24"/>
          <w:szCs w:val="24"/>
          <w:lang w:val="it-IT"/>
        </w:rPr>
        <w:t xml:space="preserve">pletează cu literele f¹), f²), </w:t>
      </w:r>
      <w:r>
        <w:rPr>
          <w:rFonts w:ascii="Times New Roman" w:eastAsia="Times New Roman" w:hAnsi="Times New Roman" w:cs="Times New Roman"/>
          <w:sz w:val="24"/>
          <w:szCs w:val="24"/>
          <w:lang w:val="it-IT"/>
        </w:rPr>
        <w:t>f³)</w:t>
      </w:r>
      <w:r w:rsidR="0099523C">
        <w:rPr>
          <w:rFonts w:ascii="Times New Roman" w:eastAsia="Times New Roman" w:hAnsi="Times New Roman" w:cs="Times New Roman"/>
          <w:sz w:val="24"/>
          <w:szCs w:val="24"/>
          <w:lang w:val="it-IT"/>
        </w:rPr>
        <w:t>, k), l) și m)</w:t>
      </w:r>
      <w:r>
        <w:rPr>
          <w:rFonts w:ascii="Times New Roman" w:eastAsia="Times New Roman" w:hAnsi="Times New Roman" w:cs="Times New Roman"/>
          <w:sz w:val="24"/>
          <w:szCs w:val="24"/>
          <w:lang w:val="it-IT"/>
        </w:rPr>
        <w:t xml:space="preserve"> cu următorul cuprins:</w:t>
      </w:r>
    </w:p>
    <w:p w14:paraId="20702DAA" w14:textId="77777777" w:rsidR="00770A03" w:rsidRDefault="00D73464" w:rsidP="00F94540">
      <w:pPr>
        <w:pStyle w:val="Listparagraf"/>
        <w:spacing w:line="240" w:lineRule="auto"/>
        <w:ind w:left="927"/>
        <w:jc w:val="both"/>
        <w:rPr>
          <w:rFonts w:ascii="Times New Roman" w:eastAsia="Times New Roman" w:hAnsi="Times New Roman" w:cs="Times New Roman"/>
          <w:sz w:val="24"/>
          <w:szCs w:val="24"/>
          <w:lang w:val="it-IT"/>
        </w:rPr>
      </w:pPr>
      <w:r w:rsidRPr="00770A03">
        <w:rPr>
          <w:rFonts w:ascii="Times New Roman" w:eastAsia="Times New Roman" w:hAnsi="Times New Roman" w:cs="Times New Roman"/>
          <w:sz w:val="24"/>
          <w:szCs w:val="24"/>
          <w:lang w:val="it-IT"/>
        </w:rPr>
        <w:t>„</w:t>
      </w:r>
      <w:r w:rsidR="00770A03" w:rsidRPr="00770A03">
        <w:rPr>
          <w:rFonts w:ascii="Times New Roman" w:eastAsia="Times New Roman" w:hAnsi="Times New Roman" w:cs="Times New Roman"/>
          <w:sz w:val="24"/>
          <w:szCs w:val="24"/>
          <w:lang w:val="it-IT"/>
        </w:rPr>
        <w:t>f¹) avizează dosarele de acreditare a experților în domeniul protejării patrimoniului cultural imaterial, conform Normelor de acreditare a experților în domeniul patrimoniului cultural imaterial, aprobate de Ministerul Culturii;</w:t>
      </w:r>
    </w:p>
    <w:p w14:paraId="69CD12A7" w14:textId="06D12474" w:rsidR="00770A03" w:rsidRPr="00770A03" w:rsidRDefault="00770A03" w:rsidP="00F94540">
      <w:pPr>
        <w:pStyle w:val="Listparagraf"/>
        <w:spacing w:line="240" w:lineRule="auto"/>
        <w:ind w:left="927"/>
        <w:jc w:val="both"/>
        <w:rPr>
          <w:rFonts w:ascii="Times New Roman" w:eastAsia="Times New Roman" w:hAnsi="Times New Roman" w:cs="Times New Roman"/>
          <w:sz w:val="24"/>
          <w:szCs w:val="24"/>
          <w:lang w:val="it-IT"/>
        </w:rPr>
      </w:pPr>
      <w:r w:rsidRPr="00770A03">
        <w:rPr>
          <w:rFonts w:ascii="Times New Roman" w:eastAsia="Times New Roman" w:hAnsi="Times New Roman" w:cs="Times New Roman"/>
          <w:sz w:val="24"/>
          <w:szCs w:val="24"/>
          <w:lang w:val="it-IT"/>
        </w:rPr>
        <w:t>f²) avizează schițele – proiect pentru confecționarea costumelor tradiționale la comanda instituțiilor publice, inclusiv a administrației publice centrale și locale;</w:t>
      </w:r>
    </w:p>
    <w:p w14:paraId="5ACFC6A0" w14:textId="7FE28462" w:rsidR="00D73464" w:rsidRDefault="00770A03" w:rsidP="00F94540">
      <w:pPr>
        <w:pStyle w:val="Listparagraf"/>
        <w:spacing w:line="240" w:lineRule="auto"/>
        <w:ind w:left="927"/>
        <w:jc w:val="both"/>
        <w:rPr>
          <w:rFonts w:ascii="Times New Roman" w:eastAsia="Times New Roman" w:hAnsi="Times New Roman" w:cs="Times New Roman"/>
          <w:sz w:val="24"/>
          <w:szCs w:val="24"/>
          <w:lang w:val="it-IT"/>
        </w:rPr>
      </w:pPr>
      <w:r w:rsidRPr="00770A03">
        <w:rPr>
          <w:rFonts w:ascii="Times New Roman" w:eastAsia="Times New Roman" w:hAnsi="Times New Roman" w:cs="Times New Roman"/>
          <w:sz w:val="24"/>
          <w:szCs w:val="24"/>
          <w:lang w:val="it-IT"/>
        </w:rPr>
        <w:t>f³)</w:t>
      </w:r>
      <w:r w:rsidR="00F94540">
        <w:rPr>
          <w:rFonts w:ascii="Times New Roman" w:eastAsia="Times New Roman" w:hAnsi="Times New Roman" w:cs="Times New Roman"/>
          <w:sz w:val="24"/>
          <w:szCs w:val="24"/>
          <w:lang w:val="it-IT"/>
        </w:rPr>
        <w:t xml:space="preserve"> </w:t>
      </w:r>
      <w:r w:rsidRPr="00770A03">
        <w:rPr>
          <w:rFonts w:ascii="Times New Roman" w:eastAsia="Times New Roman" w:hAnsi="Times New Roman" w:cs="Times New Roman"/>
          <w:sz w:val="24"/>
          <w:szCs w:val="24"/>
          <w:lang w:val="it-IT"/>
        </w:rPr>
        <w:t>expertizează activitățile și proiectele de salvgardare în domeniul p</w:t>
      </w:r>
      <w:r w:rsidR="0099523C">
        <w:rPr>
          <w:rFonts w:ascii="Times New Roman" w:eastAsia="Times New Roman" w:hAnsi="Times New Roman" w:cs="Times New Roman"/>
          <w:sz w:val="24"/>
          <w:szCs w:val="24"/>
          <w:lang w:val="it-IT"/>
        </w:rPr>
        <w:t>atrimoniului cultural imaterial;</w:t>
      </w:r>
    </w:p>
    <w:p w14:paraId="2FFD9DBC" w14:textId="7A40A5BE" w:rsidR="0099523C" w:rsidRDefault="0099523C" w:rsidP="00F94540">
      <w:pPr>
        <w:pStyle w:val="Listparagraf"/>
        <w:spacing w:line="240" w:lineRule="auto"/>
        <w:ind w:left="92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k) contribuie în activitățile sale la informarea prin diferite forme a comunităților interesate de cunoașterea culturii tradiționale imateriale;</w:t>
      </w:r>
    </w:p>
    <w:p w14:paraId="303B5EF2" w14:textId="1D23540D" w:rsidR="0099523C" w:rsidRDefault="0099523C" w:rsidP="0099523C">
      <w:pPr>
        <w:pStyle w:val="Listparagraf"/>
        <w:spacing w:line="240" w:lineRule="auto"/>
        <w:ind w:left="92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 informează organele abilitate ale statului privind nerespectarea de către purtătorii culturii orale intangibile a normelor de etică și se propunță în cazul nerespectării acestora;</w:t>
      </w:r>
    </w:p>
    <w:p w14:paraId="1A6EE478" w14:textId="5AC21906" w:rsidR="0099523C" w:rsidRDefault="0099523C" w:rsidP="0099523C">
      <w:pPr>
        <w:pStyle w:val="Listparagraf"/>
        <w:spacing w:line="240" w:lineRule="auto"/>
        <w:ind w:left="92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 sesizează instituțiile statului și denunță public atunci când constată acțiuni deliberate de confecționare, falsificare, contrafacere, valorificare, protejare, difuzare și promovare eronată</w:t>
      </w:r>
      <w:r w:rsidR="00D8623B">
        <w:rPr>
          <w:rFonts w:ascii="Times New Roman" w:eastAsia="Times New Roman" w:hAnsi="Times New Roman" w:cs="Times New Roman"/>
          <w:sz w:val="24"/>
          <w:szCs w:val="24"/>
          <w:lang w:val="it-IT"/>
        </w:rPr>
        <w:t>, cu sau fără intenție (greșeală involuntară,</w:t>
      </w:r>
      <w:r w:rsidR="00D45976">
        <w:rPr>
          <w:rFonts w:ascii="Times New Roman" w:eastAsia="Times New Roman" w:hAnsi="Times New Roman" w:cs="Times New Roman"/>
          <w:sz w:val="24"/>
          <w:szCs w:val="24"/>
          <w:lang w:val="it-IT"/>
        </w:rPr>
        <w:t xml:space="preserve"> </w:t>
      </w:r>
      <w:r w:rsidR="00D8623B">
        <w:rPr>
          <w:rFonts w:ascii="Times New Roman" w:eastAsia="Times New Roman" w:hAnsi="Times New Roman" w:cs="Times New Roman"/>
          <w:sz w:val="24"/>
          <w:szCs w:val="24"/>
          <w:lang w:val="it-IT"/>
        </w:rPr>
        <w:t>insuficiență informațională, lipsa de practică în domeniu, neglijența, ș.a.) a bunurilor de cultură tradițională intangibilă din partea persoanelor juridice sau fizice cu efect negativ asupra societății.”</w:t>
      </w:r>
    </w:p>
    <w:p w14:paraId="5C0B5971" w14:textId="72826058" w:rsidR="00724FB4" w:rsidRPr="0099523C" w:rsidRDefault="0099523C" w:rsidP="006C7DB8">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Pr="0099523C">
        <w:rPr>
          <w:rFonts w:ascii="Times New Roman" w:eastAsia="Times New Roman" w:hAnsi="Times New Roman" w:cs="Times New Roman"/>
          <w:b/>
          <w:sz w:val="24"/>
          <w:szCs w:val="24"/>
          <w:lang w:val="it-IT"/>
        </w:rPr>
        <w:t>1</w:t>
      </w:r>
      <w:r w:rsidR="003126F8">
        <w:rPr>
          <w:rFonts w:ascii="Times New Roman" w:eastAsia="Times New Roman" w:hAnsi="Times New Roman" w:cs="Times New Roman"/>
          <w:b/>
          <w:sz w:val="24"/>
          <w:szCs w:val="24"/>
          <w:lang w:val="it-IT"/>
        </w:rPr>
        <w:t>2</w:t>
      </w:r>
      <w:r w:rsidRPr="0099523C">
        <w:rPr>
          <w:rFonts w:ascii="Times New Roman" w:eastAsia="Times New Roman" w:hAnsi="Times New Roman" w:cs="Times New Roman"/>
          <w:b/>
          <w:sz w:val="24"/>
          <w:szCs w:val="24"/>
          <w:lang w:val="it-IT"/>
        </w:rPr>
        <w:t>.</w:t>
      </w:r>
      <w:r w:rsidRPr="0099523C">
        <w:rPr>
          <w:rFonts w:ascii="Times New Roman" w:eastAsia="Times New Roman" w:hAnsi="Times New Roman" w:cs="Times New Roman"/>
          <w:sz w:val="24"/>
          <w:szCs w:val="24"/>
          <w:lang w:val="it-IT"/>
        </w:rPr>
        <w:t xml:space="preserve"> </w:t>
      </w:r>
      <w:r w:rsidR="00666DEE">
        <w:rPr>
          <w:rFonts w:ascii="Times New Roman" w:eastAsia="Times New Roman" w:hAnsi="Times New Roman" w:cs="Times New Roman"/>
          <w:sz w:val="24"/>
          <w:szCs w:val="24"/>
          <w:lang w:val="it-IT"/>
        </w:rPr>
        <w:t>La articolul 16</w:t>
      </w:r>
      <w:r w:rsidR="00666DEE" w:rsidRPr="00D93DDB">
        <w:rPr>
          <w:rFonts w:ascii="Times New Roman" w:eastAsia="Times New Roman" w:hAnsi="Times New Roman" w:cs="Times New Roman"/>
          <w:sz w:val="24"/>
          <w:szCs w:val="24"/>
          <w:lang w:val="it-IT"/>
        </w:rPr>
        <w:t xml:space="preserve">: </w:t>
      </w:r>
      <w:r w:rsidR="009221CE" w:rsidRPr="00D93DDB">
        <w:rPr>
          <w:rFonts w:ascii="Times New Roman" w:eastAsia="Times New Roman" w:hAnsi="Times New Roman" w:cs="Times New Roman"/>
          <w:sz w:val="24"/>
          <w:szCs w:val="24"/>
          <w:lang w:val="it-IT"/>
        </w:rPr>
        <w:t xml:space="preserve">Atribuțiile </w:t>
      </w:r>
      <w:r w:rsidR="00666DEE" w:rsidRPr="00D93DDB">
        <w:rPr>
          <w:rFonts w:ascii="Times New Roman" w:eastAsia="Times New Roman" w:hAnsi="Times New Roman" w:cs="Times New Roman"/>
          <w:sz w:val="24"/>
          <w:szCs w:val="24"/>
          <w:lang w:val="it-IT"/>
        </w:rPr>
        <w:t>Centrul</w:t>
      </w:r>
      <w:r w:rsidR="009221CE" w:rsidRPr="00D93DDB">
        <w:rPr>
          <w:rFonts w:ascii="Times New Roman" w:eastAsia="Times New Roman" w:hAnsi="Times New Roman" w:cs="Times New Roman"/>
          <w:sz w:val="24"/>
          <w:szCs w:val="24"/>
          <w:lang w:val="it-IT"/>
        </w:rPr>
        <w:t xml:space="preserve">ui </w:t>
      </w:r>
      <w:r w:rsidR="00666DEE" w:rsidRPr="00D93DDB">
        <w:rPr>
          <w:rFonts w:ascii="Times New Roman" w:eastAsia="Times New Roman" w:hAnsi="Times New Roman" w:cs="Times New Roman"/>
          <w:sz w:val="24"/>
          <w:szCs w:val="24"/>
          <w:lang w:val="it-IT"/>
        </w:rPr>
        <w:t>Național de</w:t>
      </w:r>
      <w:r w:rsidR="00291718" w:rsidRPr="00D93DDB">
        <w:rPr>
          <w:rFonts w:ascii="Times New Roman" w:eastAsia="Times New Roman" w:hAnsi="Times New Roman" w:cs="Times New Roman"/>
          <w:sz w:val="24"/>
          <w:szCs w:val="24"/>
          <w:lang w:val="it-IT"/>
        </w:rPr>
        <w:t xml:space="preserve"> </w:t>
      </w:r>
      <w:r w:rsidR="00D4120D" w:rsidRPr="00D93DDB">
        <w:rPr>
          <w:rFonts w:ascii="Times New Roman" w:eastAsia="Times New Roman" w:hAnsi="Times New Roman" w:cs="Times New Roman"/>
          <w:sz w:val="24"/>
          <w:szCs w:val="24"/>
          <w:lang w:val="it-IT"/>
        </w:rPr>
        <w:t>Cultură Tradițională</w:t>
      </w:r>
    </w:p>
    <w:p w14:paraId="32D96AC9" w14:textId="3012CFA9" w:rsidR="00D45976" w:rsidRDefault="00D45976" w:rsidP="006C7DB8">
      <w:pPr>
        <w:pStyle w:val="Listparagraf"/>
        <w:spacing w:after="0"/>
        <w:ind w:left="92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litera a) cuvântul „susține” se substituie cu cuvântul „coordonează”</w:t>
      </w:r>
      <w:r w:rsidR="006C7DB8">
        <w:rPr>
          <w:rFonts w:ascii="Times New Roman" w:eastAsia="Times New Roman" w:hAnsi="Times New Roman" w:cs="Times New Roman"/>
          <w:sz w:val="24"/>
          <w:szCs w:val="24"/>
          <w:lang w:val="it-IT"/>
        </w:rPr>
        <w:t>;</w:t>
      </w:r>
      <w:r w:rsidR="000E0930">
        <w:rPr>
          <w:rFonts w:ascii="Times New Roman" w:eastAsia="Times New Roman" w:hAnsi="Times New Roman" w:cs="Times New Roman"/>
          <w:sz w:val="24"/>
          <w:szCs w:val="24"/>
          <w:lang w:val="it-IT"/>
        </w:rPr>
        <w:t xml:space="preserve"> textul „structurilor sale de specialitate” se substituie cu textul „instituțiilor de cultură”;</w:t>
      </w:r>
    </w:p>
    <w:p w14:paraId="082261E0" w14:textId="6B4B561B" w:rsidR="00724FB4" w:rsidRDefault="00152DE7" w:rsidP="006C7DB8">
      <w:pPr>
        <w:pStyle w:val="Listparagraf"/>
        <w:spacing w:after="0"/>
        <w:ind w:left="927"/>
        <w:jc w:val="both"/>
        <w:rPr>
          <w:rFonts w:ascii="Times New Roman" w:hAnsi="Times New Roman" w:cs="Times New Roman"/>
          <w:sz w:val="24"/>
          <w:szCs w:val="24"/>
          <w:lang w:val="it-IT"/>
        </w:rPr>
      </w:pPr>
      <w:r>
        <w:rPr>
          <w:rFonts w:ascii="Times New Roman" w:hAnsi="Times New Roman" w:cs="Times New Roman"/>
          <w:sz w:val="24"/>
          <w:szCs w:val="24"/>
          <w:lang w:val="it-IT"/>
        </w:rPr>
        <w:t>se completează cu liter</w:t>
      </w:r>
      <w:r w:rsidR="004D5162">
        <w:rPr>
          <w:rFonts w:ascii="Times New Roman" w:hAnsi="Times New Roman" w:cs="Times New Roman"/>
          <w:sz w:val="24"/>
          <w:szCs w:val="24"/>
          <w:lang w:val="it-IT"/>
        </w:rPr>
        <w:t>a</w:t>
      </w:r>
      <w:r>
        <w:rPr>
          <w:rFonts w:ascii="Times New Roman" w:hAnsi="Times New Roman" w:cs="Times New Roman"/>
          <w:sz w:val="24"/>
          <w:szCs w:val="24"/>
          <w:lang w:val="it-IT"/>
        </w:rPr>
        <w:t xml:space="preserve"> b¹) </w:t>
      </w:r>
      <w:r w:rsidR="00724FB4">
        <w:rPr>
          <w:rFonts w:ascii="Times New Roman" w:hAnsi="Times New Roman" w:cs="Times New Roman"/>
          <w:sz w:val="24"/>
          <w:szCs w:val="24"/>
          <w:lang w:val="it-IT"/>
        </w:rPr>
        <w:t>cu următorul cuprins:</w:t>
      </w:r>
    </w:p>
    <w:p w14:paraId="7435241B" w14:textId="2B3FA48C" w:rsidR="00152DE7" w:rsidRDefault="00152DE7" w:rsidP="006C7DB8">
      <w:pPr>
        <w:pStyle w:val="Listparagraf"/>
        <w:spacing w:after="0"/>
        <w:ind w:left="927"/>
        <w:jc w:val="both"/>
        <w:rPr>
          <w:rFonts w:ascii="Times New Roman" w:hAnsi="Times New Roman" w:cs="Times New Roman"/>
          <w:sz w:val="24"/>
          <w:szCs w:val="24"/>
          <w:lang w:val="it-IT"/>
        </w:rPr>
      </w:pPr>
      <w:r w:rsidRPr="007F2688">
        <w:rPr>
          <w:rFonts w:ascii="Times New Roman" w:hAnsi="Times New Roman" w:cs="Times New Roman"/>
          <w:sz w:val="24"/>
          <w:szCs w:val="24"/>
          <w:lang w:val="it-IT"/>
        </w:rPr>
        <w:t>„b¹) inițiază</w:t>
      </w:r>
      <w:r w:rsidR="00D4120D" w:rsidRPr="007F2688">
        <w:rPr>
          <w:rFonts w:ascii="Times New Roman" w:hAnsi="Times New Roman" w:cs="Times New Roman"/>
          <w:sz w:val="24"/>
          <w:szCs w:val="24"/>
          <w:lang w:val="it-IT"/>
        </w:rPr>
        <w:t xml:space="preserve">, </w:t>
      </w:r>
      <w:r w:rsidRPr="007F2688">
        <w:rPr>
          <w:rFonts w:ascii="Times New Roman" w:hAnsi="Times New Roman" w:cs="Times New Roman"/>
          <w:sz w:val="24"/>
          <w:szCs w:val="24"/>
          <w:lang w:val="it-IT"/>
        </w:rPr>
        <w:t>derulează</w:t>
      </w:r>
      <w:r w:rsidR="00D4120D" w:rsidRPr="007F2688">
        <w:rPr>
          <w:rFonts w:ascii="Times New Roman" w:hAnsi="Times New Roman" w:cs="Times New Roman"/>
          <w:sz w:val="24"/>
          <w:szCs w:val="24"/>
          <w:lang w:val="it-IT"/>
        </w:rPr>
        <w:t xml:space="preserve"> și susține</w:t>
      </w:r>
      <w:r w:rsidRPr="007F2688">
        <w:rPr>
          <w:rFonts w:ascii="Times New Roman" w:hAnsi="Times New Roman" w:cs="Times New Roman"/>
          <w:sz w:val="24"/>
          <w:szCs w:val="24"/>
          <w:lang w:val="it-IT"/>
        </w:rPr>
        <w:t xml:space="preserve"> proiecte și programe privind activități de conservare, protejare, punere în valoare și promovare a patrimoniului cultural imaterial</w:t>
      </w:r>
      <w:r w:rsidR="00D4120D" w:rsidRPr="007F2688">
        <w:rPr>
          <w:rFonts w:ascii="Times New Roman" w:hAnsi="Times New Roman" w:cs="Times New Roman"/>
          <w:sz w:val="24"/>
          <w:szCs w:val="24"/>
          <w:lang w:val="it-IT"/>
        </w:rPr>
        <w:t xml:space="preserve"> din teritoriu, inițiate de persoane fizice sau juridic</w:t>
      </w:r>
      <w:r w:rsidR="00CD2FFF">
        <w:rPr>
          <w:rFonts w:ascii="Times New Roman" w:hAnsi="Times New Roman" w:cs="Times New Roman"/>
          <w:sz w:val="24"/>
          <w:szCs w:val="24"/>
          <w:lang w:val="it-IT"/>
        </w:rPr>
        <w:t>e</w:t>
      </w:r>
      <w:r w:rsidR="00D4120D" w:rsidRPr="007F2688">
        <w:rPr>
          <w:rFonts w:ascii="Times New Roman" w:hAnsi="Times New Roman" w:cs="Times New Roman"/>
          <w:sz w:val="24"/>
          <w:szCs w:val="24"/>
          <w:lang w:val="it-IT"/>
        </w:rPr>
        <w:t xml:space="preserve"> de drept public ori de drept privat, în conformitate cu strategiile și politicile Ministerului Culturii.”</w:t>
      </w:r>
      <w:r w:rsidRPr="007F2688">
        <w:rPr>
          <w:rFonts w:ascii="Times New Roman" w:hAnsi="Times New Roman" w:cs="Times New Roman"/>
          <w:sz w:val="24"/>
          <w:szCs w:val="24"/>
          <w:lang w:val="it-IT"/>
        </w:rPr>
        <w:t>;</w:t>
      </w:r>
    </w:p>
    <w:p w14:paraId="0C5905FD" w14:textId="68D404EC" w:rsidR="00731EAF" w:rsidRDefault="00731EAF" w:rsidP="006C7DB8">
      <w:pPr>
        <w:pStyle w:val="Listparagraf"/>
        <w:spacing w:after="0"/>
        <w:ind w:left="927"/>
        <w:jc w:val="both"/>
        <w:rPr>
          <w:rFonts w:ascii="Times New Roman" w:hAnsi="Times New Roman" w:cs="Times New Roman"/>
          <w:sz w:val="24"/>
          <w:szCs w:val="24"/>
          <w:lang w:val="it-IT"/>
        </w:rPr>
      </w:pPr>
      <w:r>
        <w:rPr>
          <w:rFonts w:ascii="Times New Roman" w:hAnsi="Times New Roman" w:cs="Times New Roman"/>
          <w:sz w:val="24"/>
          <w:szCs w:val="24"/>
          <w:lang w:val="it-IT"/>
        </w:rPr>
        <w:t>litera d) de abrogă.</w:t>
      </w:r>
    </w:p>
    <w:p w14:paraId="51889DF5" w14:textId="74704D58" w:rsidR="00BB0CE5" w:rsidRDefault="00BE6ED4" w:rsidP="006C7DB8">
      <w:pPr>
        <w:pStyle w:val="Listparagraf"/>
        <w:spacing w:after="0"/>
        <w:ind w:left="927"/>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 completează </w:t>
      </w:r>
      <w:r w:rsidR="00BB0CE5">
        <w:rPr>
          <w:rFonts w:ascii="Times New Roman" w:hAnsi="Times New Roman" w:cs="Times New Roman"/>
          <w:sz w:val="24"/>
          <w:szCs w:val="24"/>
          <w:lang w:val="it-IT"/>
        </w:rPr>
        <w:t>cu liter</w:t>
      </w:r>
      <w:r w:rsidR="00F94540">
        <w:rPr>
          <w:rFonts w:ascii="Times New Roman" w:hAnsi="Times New Roman" w:cs="Times New Roman"/>
          <w:sz w:val="24"/>
          <w:szCs w:val="24"/>
          <w:lang w:val="it-IT"/>
        </w:rPr>
        <w:t>e</w:t>
      </w:r>
      <w:r w:rsidR="004330C1">
        <w:rPr>
          <w:rFonts w:ascii="Times New Roman" w:hAnsi="Times New Roman" w:cs="Times New Roman"/>
          <w:sz w:val="24"/>
          <w:szCs w:val="24"/>
          <w:lang w:val="it-IT"/>
        </w:rPr>
        <w:t xml:space="preserve">le g), </w:t>
      </w:r>
      <w:r w:rsidR="00BB0CE5">
        <w:rPr>
          <w:rFonts w:ascii="Times New Roman" w:hAnsi="Times New Roman" w:cs="Times New Roman"/>
          <w:sz w:val="24"/>
          <w:szCs w:val="24"/>
          <w:lang w:val="it-IT"/>
        </w:rPr>
        <w:t>h</w:t>
      </w:r>
      <w:r w:rsidR="003D2F2A">
        <w:rPr>
          <w:rFonts w:ascii="Times New Roman" w:hAnsi="Times New Roman" w:cs="Times New Roman"/>
          <w:sz w:val="24"/>
          <w:szCs w:val="24"/>
          <w:lang w:val="it-IT"/>
        </w:rPr>
        <w:t>)</w:t>
      </w:r>
      <w:r w:rsidR="004330C1">
        <w:rPr>
          <w:rFonts w:ascii="Times New Roman" w:hAnsi="Times New Roman" w:cs="Times New Roman"/>
          <w:sz w:val="24"/>
          <w:szCs w:val="24"/>
          <w:lang w:val="it-IT"/>
        </w:rPr>
        <w:t xml:space="preserve"> și i)</w:t>
      </w:r>
      <w:r w:rsidR="003D2F2A">
        <w:rPr>
          <w:rFonts w:ascii="Times New Roman" w:hAnsi="Times New Roman" w:cs="Times New Roman"/>
          <w:sz w:val="24"/>
          <w:szCs w:val="24"/>
          <w:lang w:val="it-IT"/>
        </w:rPr>
        <w:t xml:space="preserve"> cu următorul cuprins:</w:t>
      </w:r>
    </w:p>
    <w:p w14:paraId="149B3D9A" w14:textId="14A9CF76" w:rsidR="00BB0CE5" w:rsidRPr="00BB0CE5" w:rsidRDefault="00BB0CE5" w:rsidP="006C7DB8">
      <w:pPr>
        <w:pStyle w:val="Listparagraf"/>
        <w:spacing w:after="0"/>
        <w:ind w:left="927"/>
        <w:jc w:val="both"/>
        <w:rPr>
          <w:rFonts w:ascii="Times New Roman" w:hAnsi="Times New Roman" w:cs="Times New Roman"/>
          <w:sz w:val="24"/>
          <w:szCs w:val="24"/>
          <w:lang w:val="it-IT"/>
        </w:rPr>
      </w:pPr>
      <w:r w:rsidRPr="00BB0CE5">
        <w:rPr>
          <w:rFonts w:ascii="Times New Roman" w:hAnsi="Times New Roman" w:cs="Times New Roman"/>
          <w:sz w:val="24"/>
          <w:szCs w:val="24"/>
          <w:lang w:val="it-IT"/>
        </w:rPr>
        <w:t>„</w:t>
      </w:r>
      <w:r w:rsidRPr="00BB0CE5">
        <w:rPr>
          <w:rFonts w:ascii="Times New Roman" w:eastAsia="Times New Roman" w:hAnsi="Times New Roman" w:cs="Times New Roman"/>
          <w:sz w:val="24"/>
          <w:szCs w:val="24"/>
          <w:lang w:val="it-IT"/>
        </w:rPr>
        <w:t>g) realizează programe de educație non-formală privind domeniile de manifestare a patrimoniului cultural imaterial;</w:t>
      </w:r>
    </w:p>
    <w:p w14:paraId="5554EDA3" w14:textId="36F9674C" w:rsidR="00BB0CE5" w:rsidRDefault="00BB0CE5" w:rsidP="006C7DB8">
      <w:pPr>
        <w:pStyle w:val="Listparagraf"/>
        <w:spacing w:after="0"/>
        <w:ind w:left="927"/>
        <w:jc w:val="both"/>
        <w:rPr>
          <w:rFonts w:ascii="Times New Roman" w:eastAsia="Times New Roman" w:hAnsi="Times New Roman" w:cs="Times New Roman"/>
          <w:sz w:val="24"/>
          <w:szCs w:val="24"/>
          <w:lang w:val="it-IT"/>
        </w:rPr>
      </w:pPr>
      <w:r w:rsidRPr="00BB0CE5">
        <w:rPr>
          <w:rFonts w:ascii="Times New Roman" w:eastAsia="Times New Roman" w:hAnsi="Times New Roman" w:cs="Times New Roman"/>
          <w:sz w:val="24"/>
          <w:szCs w:val="24"/>
          <w:lang w:val="it-IT"/>
        </w:rPr>
        <w:t>h) monitorizează elementele de patrimoniu cultural imaterial nominalizate sau înscrise în Lista Reprezentativă UNESCO a patrimoniului cultural imaterial al umanității și Lista UNESCO a patrimoniului cultural imaterial ca</w:t>
      </w:r>
      <w:r w:rsidR="004330C1">
        <w:rPr>
          <w:rFonts w:ascii="Times New Roman" w:eastAsia="Times New Roman" w:hAnsi="Times New Roman" w:cs="Times New Roman"/>
          <w:sz w:val="24"/>
          <w:szCs w:val="24"/>
          <w:lang w:val="it-IT"/>
        </w:rPr>
        <w:t>re necesită salvgardare urgentă;</w:t>
      </w:r>
    </w:p>
    <w:p w14:paraId="20D97772" w14:textId="3D64683E" w:rsidR="004330C1" w:rsidRDefault="004330C1" w:rsidP="006C7DB8">
      <w:pPr>
        <w:pStyle w:val="Listparagraf"/>
        <w:spacing w:after="0"/>
        <w:ind w:left="92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sidR="00DF2074">
        <w:rPr>
          <w:rFonts w:ascii="Times New Roman" w:eastAsia="Times New Roman" w:hAnsi="Times New Roman" w:cs="Times New Roman"/>
          <w:sz w:val="24"/>
          <w:szCs w:val="24"/>
          <w:lang w:val="it-IT"/>
        </w:rPr>
        <w:t xml:space="preserve"> realizează atestarea </w:t>
      </w:r>
      <w:r w:rsidR="00CB1C70">
        <w:rPr>
          <w:rFonts w:ascii="Times New Roman" w:eastAsia="Times New Roman" w:hAnsi="Times New Roman" w:cs="Times New Roman"/>
          <w:sz w:val="24"/>
          <w:szCs w:val="24"/>
          <w:lang w:val="it-IT"/>
        </w:rPr>
        <w:t>formațiilor</w:t>
      </w:r>
      <w:r w:rsidR="00DF2074">
        <w:rPr>
          <w:rFonts w:ascii="Times New Roman" w:eastAsia="Times New Roman" w:hAnsi="Times New Roman" w:cs="Times New Roman"/>
          <w:sz w:val="24"/>
          <w:szCs w:val="24"/>
          <w:lang w:val="it-IT"/>
        </w:rPr>
        <w:t xml:space="preserve"> </w:t>
      </w:r>
      <w:r w:rsidR="007940B2">
        <w:rPr>
          <w:rFonts w:ascii="Times New Roman" w:eastAsia="Times New Roman" w:hAnsi="Times New Roman" w:cs="Times New Roman"/>
          <w:sz w:val="24"/>
          <w:szCs w:val="24"/>
          <w:lang w:val="it-IT"/>
        </w:rPr>
        <w:t xml:space="preserve">artistice </w:t>
      </w:r>
      <w:r w:rsidR="00DF2074">
        <w:rPr>
          <w:rFonts w:ascii="Times New Roman" w:eastAsia="Times New Roman" w:hAnsi="Times New Roman" w:cs="Times New Roman"/>
          <w:sz w:val="24"/>
          <w:szCs w:val="24"/>
          <w:lang w:val="it-IT"/>
        </w:rPr>
        <w:t>de amatori conform procedurilor stabilite de autoritățile administrației publice centrale și locale în domeniul culturii.”</w:t>
      </w:r>
    </w:p>
    <w:p w14:paraId="1CBB3EC6" w14:textId="77777777" w:rsidR="00D93DDB" w:rsidRDefault="00B02CD2" w:rsidP="006C7DB8">
      <w:pPr>
        <w:spacing w:after="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Pr="009D692F">
        <w:rPr>
          <w:rFonts w:ascii="Times New Roman" w:eastAsia="Times New Roman" w:hAnsi="Times New Roman" w:cs="Times New Roman"/>
          <w:b/>
          <w:sz w:val="24"/>
          <w:szCs w:val="24"/>
          <w:lang w:val="it-IT"/>
        </w:rPr>
        <w:t>13.</w:t>
      </w:r>
      <w:r>
        <w:rPr>
          <w:rFonts w:ascii="Times New Roman" w:eastAsia="Times New Roman" w:hAnsi="Times New Roman" w:cs="Times New Roman"/>
          <w:sz w:val="24"/>
          <w:szCs w:val="24"/>
          <w:lang w:val="it-IT"/>
        </w:rPr>
        <w:t xml:space="preserve"> Se completează cu un articol nou 16¹. </w:t>
      </w:r>
    </w:p>
    <w:p w14:paraId="6CD0A454" w14:textId="25562AEB" w:rsidR="00B02CD2" w:rsidRDefault="00D93DDB" w:rsidP="006C7DB8">
      <w:pPr>
        <w:spacing w:after="0"/>
        <w:ind w:left="284" w:firstLine="708"/>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„Articolul 16¹. </w:t>
      </w:r>
      <w:r w:rsidR="00B02CD2">
        <w:rPr>
          <w:rFonts w:ascii="Times New Roman" w:eastAsia="Times New Roman" w:hAnsi="Times New Roman" w:cs="Times New Roman"/>
          <w:sz w:val="24"/>
          <w:szCs w:val="24"/>
          <w:lang w:val="it-IT"/>
        </w:rPr>
        <w:t>Atribuțiile Institutului Patrimoniului Cultural</w:t>
      </w:r>
      <w:r w:rsidR="009D692F">
        <w:rPr>
          <w:rFonts w:ascii="Times New Roman" w:eastAsia="Times New Roman" w:hAnsi="Times New Roman" w:cs="Times New Roman"/>
          <w:sz w:val="24"/>
          <w:szCs w:val="24"/>
          <w:lang w:val="it-IT"/>
        </w:rPr>
        <w:t>.</w:t>
      </w:r>
    </w:p>
    <w:p w14:paraId="170FF86F" w14:textId="77777777" w:rsidR="009D692F" w:rsidRPr="009D692F" w:rsidRDefault="009D692F" w:rsidP="006C7DB8">
      <w:pPr>
        <w:numPr>
          <w:ilvl w:val="0"/>
          <w:numId w:val="17"/>
        </w:numPr>
        <w:spacing w:after="0" w:line="240" w:lineRule="auto"/>
        <w:contextualSpacing/>
        <w:jc w:val="both"/>
        <w:rPr>
          <w:rFonts w:ascii="Times New Roman" w:eastAsia="Times New Roman" w:hAnsi="Times New Roman" w:cs="Times New Roman"/>
          <w:noProof w:val="0"/>
          <w:sz w:val="24"/>
          <w:szCs w:val="24"/>
          <w:lang w:val="it-IT"/>
        </w:rPr>
      </w:pPr>
      <w:r w:rsidRPr="009D692F">
        <w:rPr>
          <w:rFonts w:ascii="Times New Roman" w:eastAsia="Times New Roman" w:hAnsi="Times New Roman" w:cs="Times New Roman"/>
          <w:noProof w:val="0"/>
          <w:sz w:val="24"/>
          <w:szCs w:val="24"/>
          <w:lang w:val="it-IT"/>
        </w:rPr>
        <w:t>identifică, cercetează, expertizează, sistematizează și realizează inventarierea științifică a elementelor de patrimoniului imaterial și etnografic;</w:t>
      </w:r>
    </w:p>
    <w:p w14:paraId="5ABA67E1" w14:textId="77777777" w:rsidR="009D692F" w:rsidRPr="009B52E6" w:rsidRDefault="009D692F" w:rsidP="009D692F">
      <w:pPr>
        <w:numPr>
          <w:ilvl w:val="0"/>
          <w:numId w:val="17"/>
        </w:numPr>
        <w:spacing w:after="0" w:line="240" w:lineRule="auto"/>
        <w:contextualSpacing/>
        <w:jc w:val="both"/>
        <w:rPr>
          <w:rFonts w:ascii="Times New Roman" w:eastAsia="Times New Roman" w:hAnsi="Times New Roman" w:cs="Times New Roman"/>
          <w:noProof w:val="0"/>
          <w:sz w:val="24"/>
          <w:szCs w:val="24"/>
          <w:lang w:val="it-IT"/>
        </w:rPr>
      </w:pPr>
      <w:r w:rsidRPr="009B52E6">
        <w:rPr>
          <w:rFonts w:ascii="Times New Roman" w:eastAsia="Times New Roman" w:hAnsi="Times New Roman" w:cs="Times New Roman"/>
          <w:noProof w:val="0"/>
          <w:sz w:val="24"/>
          <w:szCs w:val="24"/>
        </w:rPr>
        <w:t>elaborează și propun Ministerului Culturii dosare în vederea clasării elementelor de patrimoniu cultural imaterial;</w:t>
      </w:r>
    </w:p>
    <w:p w14:paraId="33731D4A" w14:textId="0C4B323B" w:rsidR="00B02CD2" w:rsidRPr="007F2688" w:rsidRDefault="009D692F" w:rsidP="00B02CD2">
      <w:pPr>
        <w:numPr>
          <w:ilvl w:val="0"/>
          <w:numId w:val="17"/>
        </w:numPr>
        <w:spacing w:after="0" w:line="240" w:lineRule="auto"/>
        <w:contextualSpacing/>
        <w:jc w:val="both"/>
        <w:rPr>
          <w:rFonts w:ascii="Times New Roman" w:eastAsia="Times New Roman" w:hAnsi="Times New Roman" w:cs="Times New Roman"/>
          <w:noProof w:val="0"/>
          <w:sz w:val="24"/>
          <w:szCs w:val="24"/>
          <w:lang w:val="it-IT"/>
        </w:rPr>
      </w:pPr>
      <w:r w:rsidRPr="009B52E6">
        <w:rPr>
          <w:rFonts w:ascii="Times New Roman" w:eastAsia="Times New Roman" w:hAnsi="Times New Roman" w:cs="Times New Roman"/>
          <w:noProof w:val="0"/>
          <w:sz w:val="24"/>
          <w:szCs w:val="24"/>
        </w:rPr>
        <w:t>administrează și gestionează Registrul naționa</w:t>
      </w:r>
      <w:r w:rsidR="009B52E6" w:rsidRPr="009B52E6">
        <w:rPr>
          <w:rFonts w:ascii="Times New Roman" w:eastAsia="Times New Roman" w:hAnsi="Times New Roman" w:cs="Times New Roman"/>
          <w:noProof w:val="0"/>
          <w:sz w:val="24"/>
          <w:szCs w:val="24"/>
        </w:rPr>
        <w:t>l</w:t>
      </w:r>
      <w:r w:rsidRPr="009B52E6">
        <w:rPr>
          <w:rFonts w:ascii="Times New Roman" w:eastAsia="Times New Roman" w:hAnsi="Times New Roman" w:cs="Times New Roman"/>
          <w:noProof w:val="0"/>
          <w:sz w:val="24"/>
          <w:szCs w:val="24"/>
        </w:rPr>
        <w:t xml:space="preserve"> al patrimoniului cultural imaterial</w:t>
      </w:r>
      <w:r w:rsidR="009B52E6" w:rsidRPr="009B52E6">
        <w:rPr>
          <w:rFonts w:ascii="Times New Roman" w:eastAsia="Times New Roman" w:hAnsi="Times New Roman" w:cs="Times New Roman"/>
          <w:noProof w:val="0"/>
          <w:sz w:val="24"/>
          <w:szCs w:val="24"/>
        </w:rPr>
        <w:t>.</w:t>
      </w:r>
      <w:r w:rsidR="00D93DDB">
        <w:rPr>
          <w:rFonts w:ascii="Times New Roman" w:eastAsia="Times New Roman" w:hAnsi="Times New Roman" w:cs="Times New Roman"/>
          <w:noProof w:val="0"/>
          <w:sz w:val="24"/>
          <w:szCs w:val="24"/>
        </w:rPr>
        <w:t>”</w:t>
      </w:r>
    </w:p>
    <w:p w14:paraId="4F4419CD" w14:textId="5CB54D46" w:rsidR="00D83A6E" w:rsidRPr="003126F8" w:rsidRDefault="00D83A6E" w:rsidP="003126F8">
      <w:pPr>
        <w:pStyle w:val="Listparagraf"/>
        <w:numPr>
          <w:ilvl w:val="0"/>
          <w:numId w:val="16"/>
        </w:numPr>
        <w:spacing w:after="0" w:line="240" w:lineRule="auto"/>
        <w:jc w:val="both"/>
        <w:rPr>
          <w:rFonts w:ascii="Times New Roman" w:eastAsia="Times New Roman" w:hAnsi="Times New Roman" w:cs="Times New Roman"/>
          <w:sz w:val="24"/>
          <w:szCs w:val="24"/>
        </w:rPr>
      </w:pPr>
      <w:r w:rsidRPr="003126F8">
        <w:rPr>
          <w:rFonts w:ascii="Times New Roman" w:eastAsia="Times New Roman" w:hAnsi="Times New Roman" w:cs="Times New Roman"/>
          <w:sz w:val="24"/>
          <w:szCs w:val="24"/>
        </w:rPr>
        <w:lastRenderedPageBreak/>
        <w:t>Articol</w:t>
      </w:r>
      <w:r w:rsidR="00926039" w:rsidRPr="003126F8">
        <w:rPr>
          <w:rFonts w:ascii="Times New Roman" w:eastAsia="Times New Roman" w:hAnsi="Times New Roman" w:cs="Times New Roman"/>
          <w:sz w:val="24"/>
          <w:szCs w:val="24"/>
        </w:rPr>
        <w:t xml:space="preserve">ul 18 se completează </w:t>
      </w:r>
      <w:r w:rsidR="00D93DDB">
        <w:rPr>
          <w:rFonts w:ascii="Times New Roman" w:eastAsia="Times New Roman" w:hAnsi="Times New Roman" w:cs="Times New Roman"/>
          <w:sz w:val="24"/>
          <w:szCs w:val="24"/>
          <w:lang w:val="it-IT"/>
        </w:rPr>
        <w:t>cu literele</w:t>
      </w:r>
      <w:r w:rsidR="00D93DDB" w:rsidRPr="00926039">
        <w:rPr>
          <w:rFonts w:ascii="Times New Roman" w:eastAsia="Times New Roman" w:hAnsi="Times New Roman" w:cs="Times New Roman"/>
          <w:sz w:val="24"/>
          <w:szCs w:val="24"/>
          <w:lang w:val="it-IT"/>
        </w:rPr>
        <w:t xml:space="preserve"> </w:t>
      </w:r>
      <w:r w:rsidRPr="003126F8">
        <w:rPr>
          <w:rFonts w:ascii="Times New Roman" w:eastAsia="Times New Roman" w:hAnsi="Times New Roman" w:cs="Times New Roman"/>
          <w:sz w:val="24"/>
          <w:szCs w:val="24"/>
        </w:rPr>
        <w:t>c¹)</w:t>
      </w:r>
      <w:r w:rsidR="006C7DB8">
        <w:rPr>
          <w:rFonts w:ascii="Times New Roman" w:eastAsia="Times New Roman" w:hAnsi="Times New Roman" w:cs="Times New Roman"/>
          <w:sz w:val="24"/>
          <w:szCs w:val="24"/>
        </w:rPr>
        <w:t>,</w:t>
      </w:r>
      <w:r w:rsidRPr="003126F8">
        <w:rPr>
          <w:rFonts w:ascii="Times New Roman" w:eastAsia="Times New Roman" w:hAnsi="Times New Roman" w:cs="Times New Roman"/>
          <w:sz w:val="24"/>
          <w:szCs w:val="24"/>
        </w:rPr>
        <w:t xml:space="preserve"> </w:t>
      </w:r>
      <w:r w:rsidR="00D93DDB" w:rsidRPr="00926039">
        <w:rPr>
          <w:rFonts w:ascii="Times New Roman" w:eastAsia="Times New Roman" w:hAnsi="Times New Roman" w:cs="Times New Roman"/>
          <w:sz w:val="24"/>
          <w:szCs w:val="24"/>
          <w:lang w:val="it-IT"/>
        </w:rPr>
        <w:t>f)</w:t>
      </w:r>
      <w:r w:rsidR="00D93DDB">
        <w:rPr>
          <w:rFonts w:ascii="Times New Roman" w:eastAsia="Times New Roman" w:hAnsi="Times New Roman" w:cs="Times New Roman"/>
          <w:sz w:val="24"/>
          <w:szCs w:val="24"/>
          <w:lang w:val="it-IT"/>
        </w:rPr>
        <w:t xml:space="preserve"> și g) </w:t>
      </w:r>
      <w:r w:rsidRPr="003126F8">
        <w:rPr>
          <w:rFonts w:ascii="Times New Roman" w:eastAsia="Times New Roman" w:hAnsi="Times New Roman" w:cs="Times New Roman"/>
          <w:sz w:val="24"/>
          <w:szCs w:val="24"/>
        </w:rPr>
        <w:t>cu următorul cuprins:</w:t>
      </w:r>
    </w:p>
    <w:p w14:paraId="214176AD" w14:textId="44654ED3" w:rsidR="00D83A6E" w:rsidRPr="00926039" w:rsidRDefault="00D83A6E" w:rsidP="00926039">
      <w:pPr>
        <w:spacing w:after="0"/>
        <w:ind w:firstLine="567"/>
        <w:jc w:val="both"/>
        <w:rPr>
          <w:rFonts w:ascii="Times New Roman" w:eastAsia="Times New Roman" w:hAnsi="Times New Roman" w:cs="Times New Roman"/>
          <w:noProof w:val="0"/>
          <w:sz w:val="24"/>
          <w:szCs w:val="24"/>
          <w:lang w:val="it-IT"/>
        </w:rPr>
      </w:pPr>
      <w:r w:rsidRPr="00926039">
        <w:rPr>
          <w:rFonts w:ascii="Times New Roman" w:eastAsia="Times New Roman" w:hAnsi="Times New Roman" w:cs="Times New Roman"/>
          <w:sz w:val="24"/>
          <w:szCs w:val="24"/>
        </w:rPr>
        <w:t xml:space="preserve">„ </w:t>
      </w:r>
      <w:r w:rsidRPr="00926039">
        <w:rPr>
          <w:rFonts w:ascii="Times New Roman" w:eastAsia="Times New Roman" w:hAnsi="Times New Roman" w:cs="Times New Roman"/>
          <w:noProof w:val="0"/>
          <w:sz w:val="24"/>
          <w:szCs w:val="24"/>
          <w:lang w:val="it-IT"/>
        </w:rPr>
        <w:t>c¹) întreprind măsuri necesare pentru asigurarea viabilității elementelor de patrimoniu cultural imaterial incluse în Lista Reprezentativă UNESCO a patrimoniului cultural imaterial al umanității și Lista UNESCO a patrimoniului cultural imaterial care necesită salvgardare urgentă.”</w:t>
      </w:r>
      <w:r w:rsidR="00926039" w:rsidRPr="00926039">
        <w:rPr>
          <w:rFonts w:ascii="Times New Roman" w:eastAsia="Times New Roman" w:hAnsi="Times New Roman" w:cs="Times New Roman"/>
          <w:noProof w:val="0"/>
          <w:sz w:val="24"/>
          <w:szCs w:val="24"/>
          <w:lang w:val="it-IT"/>
        </w:rPr>
        <w:t>;</w:t>
      </w:r>
    </w:p>
    <w:p w14:paraId="590ADC9A" w14:textId="66BFB674" w:rsidR="00926039" w:rsidRDefault="00C11BA9" w:rsidP="00C11BA9">
      <w:pPr>
        <w:spacing w:after="0"/>
        <w:jc w:val="both"/>
        <w:rPr>
          <w:rFonts w:ascii="Times New Roman" w:hAnsi="Times New Roman" w:cs="Times New Roman"/>
          <w:sz w:val="24"/>
          <w:szCs w:val="24"/>
          <w:lang w:val="it-IT"/>
        </w:rPr>
      </w:pPr>
      <w:r>
        <w:rPr>
          <w:rFonts w:ascii="Times New Roman" w:eastAsia="Times New Roman" w:hAnsi="Times New Roman" w:cs="Times New Roman"/>
          <w:noProof w:val="0"/>
          <w:sz w:val="24"/>
          <w:szCs w:val="24"/>
          <w:lang w:val="it-IT"/>
        </w:rPr>
        <w:t xml:space="preserve">          </w:t>
      </w:r>
      <w:r w:rsidR="00926039" w:rsidRPr="00926039">
        <w:rPr>
          <w:rFonts w:ascii="Times New Roman" w:hAnsi="Times New Roman" w:cs="Times New Roman"/>
          <w:sz w:val="24"/>
          <w:szCs w:val="24"/>
          <w:lang w:val="it-IT"/>
        </w:rPr>
        <w:t xml:space="preserve">f) instituie și actualizează </w:t>
      </w:r>
      <w:r w:rsidR="00EC3205">
        <w:rPr>
          <w:rFonts w:ascii="Times New Roman" w:hAnsi="Times New Roman" w:cs="Times New Roman"/>
          <w:sz w:val="24"/>
          <w:szCs w:val="24"/>
          <w:lang w:val="it-IT"/>
        </w:rPr>
        <w:t xml:space="preserve">registrele </w:t>
      </w:r>
      <w:r w:rsidR="00926039" w:rsidRPr="00926039">
        <w:rPr>
          <w:rFonts w:ascii="Times New Roman" w:hAnsi="Times New Roman" w:cs="Times New Roman"/>
          <w:sz w:val="24"/>
          <w:szCs w:val="24"/>
          <w:lang w:val="it-IT"/>
        </w:rPr>
        <w:t>locale de patrimoniu cultural imaterial, conform unui regulament aprobat de Ministerul Culturii.</w:t>
      </w:r>
    </w:p>
    <w:p w14:paraId="5AFED15B" w14:textId="17568D57" w:rsidR="00C11BA9" w:rsidRDefault="00C11BA9" w:rsidP="00C11BA9">
      <w:pPr>
        <w:spacing w:after="0"/>
        <w:ind w:firstLine="567"/>
        <w:jc w:val="both"/>
        <w:rPr>
          <w:rFonts w:ascii="Times New Roman" w:hAnsi="Times New Roman" w:cs="Times New Roman"/>
          <w:sz w:val="24"/>
          <w:szCs w:val="24"/>
          <w:lang w:val="it-IT"/>
        </w:rPr>
      </w:pPr>
      <w:r>
        <w:rPr>
          <w:rFonts w:ascii="Times New Roman" w:hAnsi="Times New Roman" w:cs="Times New Roman"/>
          <w:sz w:val="24"/>
          <w:szCs w:val="24"/>
          <w:lang w:val="it-IT"/>
        </w:rPr>
        <w:t>g) încadrează Purtătorii de Tezaur Uman Viu în activități de promovare a patrimoniului cultural imaterial”.</w:t>
      </w:r>
    </w:p>
    <w:p w14:paraId="4898A422" w14:textId="5CFC3AA1" w:rsidR="00926039" w:rsidRDefault="00926039" w:rsidP="00AF1FBA">
      <w:pPr>
        <w:spacing w:after="0"/>
        <w:jc w:val="both"/>
        <w:rPr>
          <w:rFonts w:ascii="Times New Roman" w:hAnsi="Times New Roman" w:cs="Times New Roman"/>
          <w:sz w:val="24"/>
          <w:szCs w:val="24"/>
          <w:lang w:val="it-IT"/>
        </w:rPr>
      </w:pPr>
    </w:p>
    <w:p w14:paraId="3FBE0292" w14:textId="72F0570D" w:rsidR="009D692F" w:rsidRPr="00D93DDB" w:rsidRDefault="002873CD" w:rsidP="009D692F">
      <w:pPr>
        <w:spacing w:after="0"/>
        <w:ind w:firstLine="567"/>
        <w:jc w:val="both"/>
        <w:rPr>
          <w:rFonts w:ascii="Times New Roman" w:eastAsia="Times New Roman" w:hAnsi="Times New Roman" w:cs="Times New Roman"/>
          <w:noProof w:val="0"/>
          <w:sz w:val="24"/>
          <w:szCs w:val="24"/>
          <w:lang w:val="ro-MD" w:eastAsia="ru-RU"/>
        </w:rPr>
      </w:pPr>
      <w:r w:rsidRPr="002873CD">
        <w:rPr>
          <w:rFonts w:ascii="Times New Roman" w:eastAsia="Times New Roman" w:hAnsi="Times New Roman" w:cs="Times New Roman"/>
          <w:b/>
          <w:sz w:val="24"/>
          <w:szCs w:val="24"/>
          <w:lang w:val="it-IT"/>
        </w:rPr>
        <w:t>Articolul II</w:t>
      </w:r>
      <w:r>
        <w:rPr>
          <w:rFonts w:ascii="Times New Roman" w:eastAsia="Times New Roman" w:hAnsi="Times New Roman" w:cs="Times New Roman"/>
          <w:sz w:val="24"/>
          <w:szCs w:val="24"/>
          <w:lang w:val="it-IT"/>
        </w:rPr>
        <w:t xml:space="preserve">. </w:t>
      </w:r>
      <w:r w:rsidR="00FC062D">
        <w:rPr>
          <w:rFonts w:ascii="Times New Roman" w:eastAsia="Times New Roman" w:hAnsi="Times New Roman" w:cs="Times New Roman"/>
          <w:sz w:val="24"/>
          <w:szCs w:val="24"/>
          <w:lang w:val="it-IT"/>
        </w:rPr>
        <w:t>-</w:t>
      </w:r>
      <w:r w:rsidR="00FC062D">
        <w:rPr>
          <w:rFonts w:ascii="Times New Roman" w:eastAsia="Times New Roman" w:hAnsi="Times New Roman" w:cs="Times New Roman"/>
          <w:b/>
          <w:sz w:val="24"/>
          <w:szCs w:val="24"/>
          <w:lang w:val="it-IT"/>
        </w:rPr>
        <w:t xml:space="preserve"> </w:t>
      </w:r>
      <w:r w:rsidR="00FC062D">
        <w:rPr>
          <w:rFonts w:ascii="Times New Roman" w:eastAsia="Times New Roman" w:hAnsi="Times New Roman" w:cs="Times New Roman"/>
          <w:sz w:val="24"/>
          <w:szCs w:val="24"/>
          <w:lang w:val="it-IT"/>
        </w:rPr>
        <w:t>Legea culturii nr. 413/1999 (</w:t>
      </w:r>
      <w:r>
        <w:rPr>
          <w:rFonts w:ascii="Times New Roman" w:eastAsia="Times New Roman" w:hAnsi="Times New Roman" w:cs="Times New Roman"/>
          <w:sz w:val="24"/>
          <w:szCs w:val="24"/>
          <w:lang w:val="it-IT"/>
        </w:rPr>
        <w:t>Monitorul Oficial al Republicii Moldo</w:t>
      </w:r>
      <w:r w:rsidR="009D692F">
        <w:rPr>
          <w:rFonts w:ascii="Times New Roman" w:eastAsia="Times New Roman" w:hAnsi="Times New Roman" w:cs="Times New Roman"/>
          <w:sz w:val="24"/>
          <w:szCs w:val="24"/>
          <w:lang w:val="it-IT"/>
        </w:rPr>
        <w:t>va,nr. 83-86, art. 401), cu modi</w:t>
      </w:r>
      <w:r>
        <w:rPr>
          <w:rFonts w:ascii="Times New Roman" w:eastAsia="Times New Roman" w:hAnsi="Times New Roman" w:cs="Times New Roman"/>
          <w:sz w:val="24"/>
          <w:szCs w:val="24"/>
          <w:lang w:val="it-IT"/>
        </w:rPr>
        <w:t xml:space="preserve">ficările ulterioare, </w:t>
      </w:r>
      <w:r w:rsidR="009D692F">
        <w:rPr>
          <w:rFonts w:ascii="Times New Roman" w:eastAsia="Times New Roman" w:hAnsi="Times New Roman" w:cs="Times New Roman"/>
          <w:sz w:val="24"/>
          <w:szCs w:val="24"/>
          <w:lang w:val="it-IT"/>
        </w:rPr>
        <w:t xml:space="preserve">se completează cu </w:t>
      </w:r>
      <w:r w:rsidR="009D692F" w:rsidRPr="009D692F">
        <w:rPr>
          <w:rFonts w:ascii="Times New Roman" w:eastAsia="Times New Roman" w:hAnsi="Times New Roman" w:cs="Times New Roman"/>
          <w:sz w:val="24"/>
          <w:szCs w:val="24"/>
          <w:lang w:val="it-IT"/>
        </w:rPr>
        <w:t xml:space="preserve">articolul </w:t>
      </w:r>
      <w:r w:rsidR="009D692F" w:rsidRPr="00D93DDB">
        <w:rPr>
          <w:rFonts w:ascii="Times New Roman" w:eastAsia="Times New Roman" w:hAnsi="Times New Roman" w:cs="Times New Roman"/>
          <w:noProof w:val="0"/>
          <w:sz w:val="24"/>
          <w:szCs w:val="24"/>
          <w:lang w:val="it-IT" w:eastAsia="ru-RU"/>
        </w:rPr>
        <w:t>5¹</w:t>
      </w:r>
      <w:r w:rsidR="009D692F" w:rsidRPr="00D93DDB">
        <w:rPr>
          <w:rFonts w:ascii="Times New Roman" w:eastAsia="Times New Roman" w:hAnsi="Times New Roman" w:cs="Times New Roman"/>
          <w:noProof w:val="0"/>
          <w:sz w:val="24"/>
          <w:szCs w:val="24"/>
          <w:lang w:val="ro-MD" w:eastAsia="ru-RU"/>
        </w:rPr>
        <w:t>. Politici în domeniul patrimoniului cultural imaterial.</w:t>
      </w:r>
    </w:p>
    <w:p w14:paraId="3BC21994" w14:textId="553E659B" w:rsidR="00D93DDB" w:rsidRPr="00D93DDB" w:rsidRDefault="00D93DDB" w:rsidP="009D692F">
      <w:pPr>
        <w:spacing w:after="0"/>
        <w:ind w:firstLine="567"/>
        <w:jc w:val="both"/>
        <w:rPr>
          <w:rFonts w:ascii="Times New Roman" w:eastAsia="Times New Roman" w:hAnsi="Times New Roman" w:cs="Times New Roman"/>
          <w:sz w:val="24"/>
          <w:szCs w:val="24"/>
          <w:lang w:val="it-IT"/>
        </w:rPr>
      </w:pPr>
      <w:r w:rsidRPr="00D93DDB">
        <w:rPr>
          <w:rFonts w:ascii="Times New Roman" w:eastAsia="Times New Roman" w:hAnsi="Times New Roman" w:cs="Times New Roman"/>
          <w:noProof w:val="0"/>
          <w:sz w:val="24"/>
          <w:szCs w:val="24"/>
          <w:lang w:val="ro-MD" w:eastAsia="ru-RU"/>
        </w:rPr>
        <w:t>„Articolul 5¹. Politici în domeniul patrimoniului cultural imaterial</w:t>
      </w:r>
    </w:p>
    <w:p w14:paraId="7775727A" w14:textId="5AD3F25D" w:rsidR="009D692F" w:rsidRPr="00D93DDB" w:rsidRDefault="009D692F" w:rsidP="009D692F">
      <w:pPr>
        <w:numPr>
          <w:ilvl w:val="0"/>
          <w:numId w:val="18"/>
        </w:numPr>
        <w:spacing w:after="0" w:line="240" w:lineRule="auto"/>
        <w:contextualSpacing/>
        <w:jc w:val="both"/>
        <w:rPr>
          <w:rFonts w:ascii="Times New Roman" w:eastAsia="Times New Roman" w:hAnsi="Times New Roman" w:cs="Times New Roman"/>
          <w:noProof w:val="0"/>
          <w:sz w:val="24"/>
          <w:szCs w:val="24"/>
          <w:lang w:val="it-IT"/>
        </w:rPr>
      </w:pPr>
      <w:r w:rsidRPr="00D93DDB">
        <w:rPr>
          <w:rFonts w:ascii="Times New Roman" w:eastAsia="Times New Roman" w:hAnsi="Times New Roman" w:cs="Times New Roman"/>
          <w:noProof w:val="0"/>
          <w:sz w:val="24"/>
          <w:szCs w:val="24"/>
          <w:lang w:val="it-IT"/>
        </w:rPr>
        <w:t>Coordonarea metodologică a activității instituțiilor de cultură din teritoriu se realizează de Centrul Național de</w:t>
      </w:r>
      <w:r w:rsidR="00291718" w:rsidRPr="00D93DDB">
        <w:rPr>
          <w:rFonts w:ascii="Times New Roman" w:eastAsia="Times New Roman" w:hAnsi="Times New Roman" w:cs="Times New Roman"/>
          <w:noProof w:val="0"/>
          <w:sz w:val="24"/>
          <w:szCs w:val="24"/>
          <w:lang w:val="it-IT"/>
        </w:rPr>
        <w:t xml:space="preserve"> Cultură Tradițională</w:t>
      </w:r>
      <w:r w:rsidRPr="00D93DDB">
        <w:rPr>
          <w:rFonts w:ascii="Times New Roman" w:eastAsia="Times New Roman" w:hAnsi="Times New Roman" w:cs="Times New Roman"/>
          <w:noProof w:val="0"/>
          <w:sz w:val="24"/>
          <w:szCs w:val="24"/>
          <w:lang w:val="it-IT"/>
        </w:rPr>
        <w:t>.</w:t>
      </w:r>
    </w:p>
    <w:p w14:paraId="6FB5B18C" w14:textId="554B30B3" w:rsidR="009D692F" w:rsidRPr="00D93DDB" w:rsidRDefault="009D692F" w:rsidP="009D692F">
      <w:pPr>
        <w:numPr>
          <w:ilvl w:val="0"/>
          <w:numId w:val="18"/>
        </w:numPr>
        <w:spacing w:after="0" w:line="240" w:lineRule="auto"/>
        <w:contextualSpacing/>
        <w:jc w:val="both"/>
        <w:rPr>
          <w:rFonts w:ascii="Times New Roman" w:eastAsia="Times New Roman" w:hAnsi="Times New Roman" w:cs="Times New Roman"/>
          <w:noProof w:val="0"/>
          <w:sz w:val="24"/>
          <w:szCs w:val="24"/>
          <w:lang w:val="it-IT"/>
        </w:rPr>
      </w:pPr>
      <w:r w:rsidRPr="00D93DDB">
        <w:rPr>
          <w:rFonts w:ascii="Times New Roman" w:eastAsia="Times New Roman" w:hAnsi="Times New Roman" w:cs="Times New Roman"/>
          <w:noProof w:val="0"/>
          <w:sz w:val="24"/>
          <w:szCs w:val="24"/>
          <w:lang w:val="it-IT"/>
        </w:rPr>
        <w:t>Atestarea formațiilor artistice de amatori se realizează de Ministerul Culturii, prin intermediul Centrului Național de</w:t>
      </w:r>
      <w:r w:rsidR="00291718" w:rsidRPr="00D93DDB">
        <w:rPr>
          <w:rFonts w:ascii="Times New Roman" w:eastAsia="Times New Roman" w:hAnsi="Times New Roman" w:cs="Times New Roman"/>
          <w:noProof w:val="0"/>
          <w:sz w:val="24"/>
          <w:szCs w:val="24"/>
          <w:lang w:val="it-IT"/>
        </w:rPr>
        <w:t xml:space="preserve"> Cultură Tradițională</w:t>
      </w:r>
      <w:r w:rsidRPr="00D93DDB">
        <w:rPr>
          <w:rFonts w:ascii="Times New Roman" w:eastAsia="Times New Roman" w:hAnsi="Times New Roman" w:cs="Times New Roman"/>
          <w:noProof w:val="0"/>
          <w:sz w:val="24"/>
          <w:szCs w:val="24"/>
          <w:lang w:val="it-IT"/>
        </w:rPr>
        <w:t>, în baza Regulamentului de activitate a formațiilor artistice de  amatori, aprobat de Guvern.”</w:t>
      </w:r>
    </w:p>
    <w:p w14:paraId="4F2DC5EF" w14:textId="705E63BD" w:rsidR="00A74961" w:rsidRDefault="00A74961" w:rsidP="002873CD">
      <w:pPr>
        <w:spacing w:after="0"/>
        <w:jc w:val="both"/>
        <w:rPr>
          <w:rFonts w:ascii="Times New Roman" w:eastAsia="Times New Roman" w:hAnsi="Times New Roman" w:cs="Times New Roman"/>
          <w:b/>
          <w:sz w:val="24"/>
          <w:szCs w:val="24"/>
          <w:lang w:val="it-IT"/>
        </w:rPr>
      </w:pPr>
    </w:p>
    <w:p w14:paraId="79332DBF" w14:textId="77777777" w:rsidR="00A478B7" w:rsidRDefault="00A478B7" w:rsidP="00A74961">
      <w:pPr>
        <w:spacing w:after="0"/>
        <w:ind w:firstLine="708"/>
        <w:jc w:val="both"/>
        <w:rPr>
          <w:rFonts w:ascii="Times New Roman" w:eastAsia="Times New Roman" w:hAnsi="Times New Roman" w:cs="Times New Roman"/>
          <w:sz w:val="24"/>
          <w:szCs w:val="24"/>
          <w:lang w:val="it-IT"/>
        </w:rPr>
      </w:pPr>
    </w:p>
    <w:p w14:paraId="6D9D15A0" w14:textId="79633A5D" w:rsidR="002873CD" w:rsidRPr="002873CD" w:rsidRDefault="002873CD" w:rsidP="002873CD">
      <w:pPr>
        <w:spacing w:after="0"/>
        <w:jc w:val="both"/>
        <w:rPr>
          <w:rFonts w:ascii="Times New Roman" w:eastAsia="Times New Roman" w:hAnsi="Times New Roman" w:cs="Times New Roman"/>
          <w:sz w:val="24"/>
          <w:szCs w:val="24"/>
          <w:lang w:val="it-IT"/>
        </w:rPr>
      </w:pPr>
    </w:p>
    <w:p w14:paraId="1E631EE1" w14:textId="719CBEF3" w:rsidR="00D83A6E" w:rsidRPr="00926039" w:rsidRDefault="00D83A6E" w:rsidP="00926039">
      <w:pPr>
        <w:pStyle w:val="Listparagraf"/>
        <w:spacing w:after="0" w:line="240" w:lineRule="auto"/>
        <w:ind w:left="927"/>
        <w:jc w:val="both"/>
        <w:rPr>
          <w:rFonts w:ascii="Times New Roman" w:eastAsia="Times New Roman" w:hAnsi="Times New Roman" w:cs="Times New Roman"/>
          <w:sz w:val="24"/>
          <w:szCs w:val="24"/>
          <w:lang w:val="it-IT"/>
        </w:rPr>
      </w:pPr>
    </w:p>
    <w:p w14:paraId="7B248789" w14:textId="77777777" w:rsidR="00BB0CE5" w:rsidRPr="00726FB3" w:rsidRDefault="00BB0CE5" w:rsidP="003126F8">
      <w:pPr>
        <w:spacing w:after="0"/>
        <w:jc w:val="both"/>
        <w:rPr>
          <w:rFonts w:ascii="Times New Roman" w:eastAsia="Times New Roman" w:hAnsi="Times New Roman" w:cs="Times New Roman"/>
          <w:sz w:val="24"/>
          <w:szCs w:val="24"/>
          <w:lang w:val="ro-MD"/>
        </w:rPr>
      </w:pPr>
    </w:p>
    <w:p w14:paraId="6116AD15" w14:textId="77777777" w:rsidR="003D2F2A" w:rsidRPr="00724FB4" w:rsidRDefault="003D2F2A" w:rsidP="00926039">
      <w:pPr>
        <w:pStyle w:val="Listparagraf"/>
        <w:spacing w:after="0"/>
        <w:ind w:left="927"/>
        <w:jc w:val="both"/>
        <w:rPr>
          <w:rFonts w:ascii="Times New Roman" w:hAnsi="Times New Roman" w:cs="Times New Roman"/>
          <w:sz w:val="24"/>
          <w:szCs w:val="24"/>
          <w:lang w:val="it-IT"/>
        </w:rPr>
      </w:pPr>
    </w:p>
    <w:p w14:paraId="37AE8A49" w14:textId="282F25D5" w:rsidR="00404BA2" w:rsidRPr="00DE096D" w:rsidRDefault="00404BA2" w:rsidP="00893409">
      <w:pPr>
        <w:spacing w:line="240" w:lineRule="auto"/>
        <w:jc w:val="center"/>
        <w:rPr>
          <w:rFonts w:ascii="Times New Roman" w:hAnsi="Times New Roman" w:cs="Times New Roman"/>
          <w:b/>
          <w:sz w:val="24"/>
          <w:szCs w:val="24"/>
        </w:rPr>
      </w:pPr>
      <w:r w:rsidRPr="00E61041">
        <w:rPr>
          <w:rFonts w:ascii="Times New Roman" w:hAnsi="Times New Roman" w:cs="Times New Roman"/>
          <w:b/>
          <w:sz w:val="24"/>
          <w:szCs w:val="24"/>
        </w:rPr>
        <w:t xml:space="preserve">PREȘEDINTELE PARLAMENTULUI                         </w:t>
      </w:r>
      <w:r w:rsidR="00C53428">
        <w:rPr>
          <w:rFonts w:ascii="Times New Roman" w:hAnsi="Times New Roman" w:cs="Times New Roman"/>
          <w:b/>
          <w:sz w:val="24"/>
          <w:szCs w:val="24"/>
        </w:rPr>
        <w:t xml:space="preserve"> </w:t>
      </w:r>
      <w:r w:rsidR="00DE096D" w:rsidRPr="00E61041">
        <w:rPr>
          <w:rFonts w:ascii="Times New Roman" w:hAnsi="Times New Roman" w:cs="Times New Roman"/>
          <w:b/>
          <w:sz w:val="24"/>
          <w:szCs w:val="24"/>
        </w:rPr>
        <w:t>Igor GROSU</w:t>
      </w:r>
    </w:p>
    <w:sectPr w:rsidR="00404BA2" w:rsidRPr="00DE096D" w:rsidSect="003126F8">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F79"/>
    <w:multiLevelType w:val="hybridMultilevel"/>
    <w:tmpl w:val="21CCE840"/>
    <w:lvl w:ilvl="0" w:tplc="38C0AA7E">
      <w:start w:val="1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F3510CF"/>
    <w:multiLevelType w:val="hybridMultilevel"/>
    <w:tmpl w:val="494EC11C"/>
    <w:lvl w:ilvl="0" w:tplc="04190017">
      <w:start w:val="1"/>
      <w:numFmt w:val="lowerLetter"/>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 w15:restartNumberingAfterBreak="0">
    <w:nsid w:val="1E8041C2"/>
    <w:multiLevelType w:val="hybridMultilevel"/>
    <w:tmpl w:val="AF58766A"/>
    <w:lvl w:ilvl="0" w:tplc="B1966F34">
      <w:start w:val="1"/>
      <w:numFmt w:val="lowerLetter"/>
      <w:lvlText w:val="%1)"/>
      <w:lvlJc w:val="left"/>
      <w:pPr>
        <w:ind w:left="1637" w:hanging="360"/>
      </w:pPr>
      <w:rPr>
        <w:rFonts w:hint="default"/>
      </w:rPr>
    </w:lvl>
    <w:lvl w:ilvl="1" w:tplc="04220019" w:tentative="1">
      <w:start w:val="1"/>
      <w:numFmt w:val="lowerLetter"/>
      <w:lvlText w:val="%2."/>
      <w:lvlJc w:val="left"/>
      <w:pPr>
        <w:ind w:left="2307" w:hanging="360"/>
      </w:pPr>
    </w:lvl>
    <w:lvl w:ilvl="2" w:tplc="0422001B" w:tentative="1">
      <w:start w:val="1"/>
      <w:numFmt w:val="lowerRoman"/>
      <w:lvlText w:val="%3."/>
      <w:lvlJc w:val="right"/>
      <w:pPr>
        <w:ind w:left="3027" w:hanging="180"/>
      </w:pPr>
    </w:lvl>
    <w:lvl w:ilvl="3" w:tplc="0422000F" w:tentative="1">
      <w:start w:val="1"/>
      <w:numFmt w:val="decimal"/>
      <w:lvlText w:val="%4."/>
      <w:lvlJc w:val="left"/>
      <w:pPr>
        <w:ind w:left="3747" w:hanging="360"/>
      </w:pPr>
    </w:lvl>
    <w:lvl w:ilvl="4" w:tplc="04220019" w:tentative="1">
      <w:start w:val="1"/>
      <w:numFmt w:val="lowerLetter"/>
      <w:lvlText w:val="%5."/>
      <w:lvlJc w:val="left"/>
      <w:pPr>
        <w:ind w:left="4467" w:hanging="360"/>
      </w:pPr>
    </w:lvl>
    <w:lvl w:ilvl="5" w:tplc="0422001B" w:tentative="1">
      <w:start w:val="1"/>
      <w:numFmt w:val="lowerRoman"/>
      <w:lvlText w:val="%6."/>
      <w:lvlJc w:val="right"/>
      <w:pPr>
        <w:ind w:left="5187" w:hanging="180"/>
      </w:pPr>
    </w:lvl>
    <w:lvl w:ilvl="6" w:tplc="0422000F" w:tentative="1">
      <w:start w:val="1"/>
      <w:numFmt w:val="decimal"/>
      <w:lvlText w:val="%7."/>
      <w:lvlJc w:val="left"/>
      <w:pPr>
        <w:ind w:left="5907" w:hanging="360"/>
      </w:pPr>
    </w:lvl>
    <w:lvl w:ilvl="7" w:tplc="04220019" w:tentative="1">
      <w:start w:val="1"/>
      <w:numFmt w:val="lowerLetter"/>
      <w:lvlText w:val="%8."/>
      <w:lvlJc w:val="left"/>
      <w:pPr>
        <w:ind w:left="6627" w:hanging="360"/>
      </w:pPr>
    </w:lvl>
    <w:lvl w:ilvl="8" w:tplc="0422001B" w:tentative="1">
      <w:start w:val="1"/>
      <w:numFmt w:val="lowerRoman"/>
      <w:lvlText w:val="%9."/>
      <w:lvlJc w:val="right"/>
      <w:pPr>
        <w:ind w:left="7347" w:hanging="180"/>
      </w:pPr>
    </w:lvl>
  </w:abstractNum>
  <w:abstractNum w:abstractNumId="3" w15:restartNumberingAfterBreak="0">
    <w:nsid w:val="1F0947E7"/>
    <w:multiLevelType w:val="hybridMultilevel"/>
    <w:tmpl w:val="4E300F26"/>
    <w:lvl w:ilvl="0" w:tplc="660C5C6A">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03D0D85"/>
    <w:multiLevelType w:val="hybridMultilevel"/>
    <w:tmpl w:val="349E0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D7173"/>
    <w:multiLevelType w:val="hybridMultilevel"/>
    <w:tmpl w:val="608C49C2"/>
    <w:lvl w:ilvl="0" w:tplc="08366A1A">
      <w:start w:val="1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C164E3"/>
    <w:multiLevelType w:val="hybridMultilevel"/>
    <w:tmpl w:val="0680A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75724B"/>
    <w:multiLevelType w:val="hybridMultilevel"/>
    <w:tmpl w:val="94D05FAA"/>
    <w:lvl w:ilvl="0" w:tplc="CD5E06A0">
      <w:start w:val="14"/>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8" w15:restartNumberingAfterBreak="0">
    <w:nsid w:val="37A562BF"/>
    <w:multiLevelType w:val="hybridMultilevel"/>
    <w:tmpl w:val="B23AE832"/>
    <w:lvl w:ilvl="0" w:tplc="7D640C4C">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9802B74"/>
    <w:multiLevelType w:val="hybridMultilevel"/>
    <w:tmpl w:val="75EC4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791072"/>
    <w:multiLevelType w:val="hybridMultilevel"/>
    <w:tmpl w:val="A19C7DC6"/>
    <w:lvl w:ilvl="0" w:tplc="BBD0A0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51345E"/>
    <w:multiLevelType w:val="hybridMultilevel"/>
    <w:tmpl w:val="695ED4A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70E09A6"/>
    <w:multiLevelType w:val="hybridMultilevel"/>
    <w:tmpl w:val="9B2AFF0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8462D8A"/>
    <w:multiLevelType w:val="hybridMultilevel"/>
    <w:tmpl w:val="AA4E09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443B26"/>
    <w:multiLevelType w:val="hybridMultilevel"/>
    <w:tmpl w:val="4D80BAAC"/>
    <w:lvl w:ilvl="0" w:tplc="DB6A2C1E">
      <w:start w:val="14"/>
      <w:numFmt w:val="decimal"/>
      <w:lvlText w:val="%1."/>
      <w:lvlJc w:val="left"/>
      <w:pPr>
        <w:ind w:left="928" w:hanging="360"/>
      </w:pPr>
      <w:rPr>
        <w:rFonts w:hint="default"/>
        <w:b/>
        <w:bCs/>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15" w15:restartNumberingAfterBreak="0">
    <w:nsid w:val="648A5682"/>
    <w:multiLevelType w:val="hybridMultilevel"/>
    <w:tmpl w:val="FF260C1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6965C3B"/>
    <w:multiLevelType w:val="hybridMultilevel"/>
    <w:tmpl w:val="0E4A676E"/>
    <w:lvl w:ilvl="0" w:tplc="2942128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6BF32518"/>
    <w:multiLevelType w:val="hybridMultilevel"/>
    <w:tmpl w:val="42D43B64"/>
    <w:lvl w:ilvl="0" w:tplc="E02EF7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2343DD"/>
    <w:multiLevelType w:val="hybridMultilevel"/>
    <w:tmpl w:val="D850EEEC"/>
    <w:lvl w:ilvl="0" w:tplc="EF72921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16cid:durableId="459149726">
    <w:abstractNumId w:val="6"/>
  </w:num>
  <w:num w:numId="2" w16cid:durableId="1915819344">
    <w:abstractNumId w:val="9"/>
  </w:num>
  <w:num w:numId="3" w16cid:durableId="735973509">
    <w:abstractNumId w:val="10"/>
  </w:num>
  <w:num w:numId="4" w16cid:durableId="1918897156">
    <w:abstractNumId w:val="13"/>
  </w:num>
  <w:num w:numId="5" w16cid:durableId="1954048058">
    <w:abstractNumId w:val="15"/>
  </w:num>
  <w:num w:numId="6" w16cid:durableId="509872962">
    <w:abstractNumId w:val="11"/>
  </w:num>
  <w:num w:numId="7" w16cid:durableId="764766946">
    <w:abstractNumId w:val="17"/>
  </w:num>
  <w:num w:numId="8" w16cid:durableId="1171988412">
    <w:abstractNumId w:val="12"/>
  </w:num>
  <w:num w:numId="9" w16cid:durableId="1421441050">
    <w:abstractNumId w:val="2"/>
  </w:num>
  <w:num w:numId="10" w16cid:durableId="1165827615">
    <w:abstractNumId w:val="3"/>
  </w:num>
  <w:num w:numId="11" w16cid:durableId="120613741">
    <w:abstractNumId w:val="18"/>
  </w:num>
  <w:num w:numId="12" w16cid:durableId="322658529">
    <w:abstractNumId w:val="5"/>
  </w:num>
  <w:num w:numId="13" w16cid:durableId="1768842308">
    <w:abstractNumId w:val="0"/>
  </w:num>
  <w:num w:numId="14" w16cid:durableId="887034860">
    <w:abstractNumId w:val="4"/>
  </w:num>
  <w:num w:numId="15" w16cid:durableId="1025205269">
    <w:abstractNumId w:val="7"/>
  </w:num>
  <w:num w:numId="16" w16cid:durableId="1748451602">
    <w:abstractNumId w:val="14"/>
  </w:num>
  <w:num w:numId="17" w16cid:durableId="687370087">
    <w:abstractNumId w:val="1"/>
  </w:num>
  <w:num w:numId="18" w16cid:durableId="872613073">
    <w:abstractNumId w:val="16"/>
  </w:num>
  <w:num w:numId="19" w16cid:durableId="603341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C4"/>
    <w:rsid w:val="0000041E"/>
    <w:rsid w:val="000004ED"/>
    <w:rsid w:val="00011CA1"/>
    <w:rsid w:val="00012997"/>
    <w:rsid w:val="00016DDC"/>
    <w:rsid w:val="000203E2"/>
    <w:rsid w:val="000213E2"/>
    <w:rsid w:val="00021ACF"/>
    <w:rsid w:val="00023EB0"/>
    <w:rsid w:val="00025803"/>
    <w:rsid w:val="000276DE"/>
    <w:rsid w:val="00036462"/>
    <w:rsid w:val="000372E7"/>
    <w:rsid w:val="00040B17"/>
    <w:rsid w:val="000472BB"/>
    <w:rsid w:val="00047521"/>
    <w:rsid w:val="00047A08"/>
    <w:rsid w:val="000635D6"/>
    <w:rsid w:val="00076983"/>
    <w:rsid w:val="000834F6"/>
    <w:rsid w:val="00092004"/>
    <w:rsid w:val="00097B68"/>
    <w:rsid w:val="000A71D2"/>
    <w:rsid w:val="000B190D"/>
    <w:rsid w:val="000B4C8C"/>
    <w:rsid w:val="000B533B"/>
    <w:rsid w:val="000C3B78"/>
    <w:rsid w:val="000C79C2"/>
    <w:rsid w:val="000D15ED"/>
    <w:rsid w:val="000D1F91"/>
    <w:rsid w:val="000D6252"/>
    <w:rsid w:val="000D65BB"/>
    <w:rsid w:val="000E0930"/>
    <w:rsid w:val="000E1DF7"/>
    <w:rsid w:val="000F611D"/>
    <w:rsid w:val="00101AA0"/>
    <w:rsid w:val="00106BA5"/>
    <w:rsid w:val="001116C7"/>
    <w:rsid w:val="001213FE"/>
    <w:rsid w:val="00121F05"/>
    <w:rsid w:val="0012732A"/>
    <w:rsid w:val="0013110F"/>
    <w:rsid w:val="00140FE7"/>
    <w:rsid w:val="00141A7A"/>
    <w:rsid w:val="00143B56"/>
    <w:rsid w:val="00144009"/>
    <w:rsid w:val="00150B82"/>
    <w:rsid w:val="0015106A"/>
    <w:rsid w:val="00152DE7"/>
    <w:rsid w:val="00156794"/>
    <w:rsid w:val="0015775C"/>
    <w:rsid w:val="00157E30"/>
    <w:rsid w:val="00161D3E"/>
    <w:rsid w:val="00170905"/>
    <w:rsid w:val="00171AE7"/>
    <w:rsid w:val="0017226C"/>
    <w:rsid w:val="00176444"/>
    <w:rsid w:val="001805E4"/>
    <w:rsid w:val="00180EFE"/>
    <w:rsid w:val="0018122F"/>
    <w:rsid w:val="001863B1"/>
    <w:rsid w:val="00190EA8"/>
    <w:rsid w:val="00193319"/>
    <w:rsid w:val="00193B5E"/>
    <w:rsid w:val="00193D7F"/>
    <w:rsid w:val="00195539"/>
    <w:rsid w:val="00196F86"/>
    <w:rsid w:val="001A1211"/>
    <w:rsid w:val="001A1F6E"/>
    <w:rsid w:val="001A240F"/>
    <w:rsid w:val="001A47F4"/>
    <w:rsid w:val="001A4846"/>
    <w:rsid w:val="001A4EB0"/>
    <w:rsid w:val="001A5770"/>
    <w:rsid w:val="001A7352"/>
    <w:rsid w:val="001A77A3"/>
    <w:rsid w:val="001A7E26"/>
    <w:rsid w:val="001B3F00"/>
    <w:rsid w:val="001B7318"/>
    <w:rsid w:val="001D0ACE"/>
    <w:rsid w:val="001D23D2"/>
    <w:rsid w:val="001D2824"/>
    <w:rsid w:val="001D2D6E"/>
    <w:rsid w:val="001D5D59"/>
    <w:rsid w:val="001D73BD"/>
    <w:rsid w:val="001D7D40"/>
    <w:rsid w:val="001E3797"/>
    <w:rsid w:val="001E3A88"/>
    <w:rsid w:val="001F729E"/>
    <w:rsid w:val="002008C4"/>
    <w:rsid w:val="002016FC"/>
    <w:rsid w:val="00207030"/>
    <w:rsid w:val="00212A29"/>
    <w:rsid w:val="00214C3A"/>
    <w:rsid w:val="002179EE"/>
    <w:rsid w:val="002201BD"/>
    <w:rsid w:val="00220DBA"/>
    <w:rsid w:val="002242BA"/>
    <w:rsid w:val="002248CE"/>
    <w:rsid w:val="00224FE5"/>
    <w:rsid w:val="002257A9"/>
    <w:rsid w:val="00226D02"/>
    <w:rsid w:val="00231D55"/>
    <w:rsid w:val="00232FD2"/>
    <w:rsid w:val="002348ED"/>
    <w:rsid w:val="00235192"/>
    <w:rsid w:val="0023679C"/>
    <w:rsid w:val="00236823"/>
    <w:rsid w:val="00236E9E"/>
    <w:rsid w:val="00242AA4"/>
    <w:rsid w:val="00245191"/>
    <w:rsid w:val="002458E7"/>
    <w:rsid w:val="00251132"/>
    <w:rsid w:val="002612DE"/>
    <w:rsid w:val="00263AAC"/>
    <w:rsid w:val="002665D9"/>
    <w:rsid w:val="00270340"/>
    <w:rsid w:val="002722DF"/>
    <w:rsid w:val="002726C2"/>
    <w:rsid w:val="0027376A"/>
    <w:rsid w:val="00280E88"/>
    <w:rsid w:val="00284E57"/>
    <w:rsid w:val="002873CD"/>
    <w:rsid w:val="002906B8"/>
    <w:rsid w:val="00291718"/>
    <w:rsid w:val="002A3579"/>
    <w:rsid w:val="002A5076"/>
    <w:rsid w:val="002A7409"/>
    <w:rsid w:val="002A7937"/>
    <w:rsid w:val="002B0329"/>
    <w:rsid w:val="002B3C43"/>
    <w:rsid w:val="002B40A9"/>
    <w:rsid w:val="002B68F6"/>
    <w:rsid w:val="002C0314"/>
    <w:rsid w:val="002C2AD7"/>
    <w:rsid w:val="002D02A3"/>
    <w:rsid w:val="002D1F6B"/>
    <w:rsid w:val="002D2B0A"/>
    <w:rsid w:val="002D7029"/>
    <w:rsid w:val="002D7605"/>
    <w:rsid w:val="002F0561"/>
    <w:rsid w:val="002F2B87"/>
    <w:rsid w:val="002F36C4"/>
    <w:rsid w:val="002F5E80"/>
    <w:rsid w:val="003021F0"/>
    <w:rsid w:val="00304069"/>
    <w:rsid w:val="00305C06"/>
    <w:rsid w:val="0030627D"/>
    <w:rsid w:val="0030709A"/>
    <w:rsid w:val="00310364"/>
    <w:rsid w:val="003104A0"/>
    <w:rsid w:val="00311F30"/>
    <w:rsid w:val="003126F8"/>
    <w:rsid w:val="00316BD8"/>
    <w:rsid w:val="00317337"/>
    <w:rsid w:val="00317FE1"/>
    <w:rsid w:val="003203FE"/>
    <w:rsid w:val="003204B6"/>
    <w:rsid w:val="003208C8"/>
    <w:rsid w:val="0032326C"/>
    <w:rsid w:val="0033080C"/>
    <w:rsid w:val="003308E1"/>
    <w:rsid w:val="00332CB2"/>
    <w:rsid w:val="003353E8"/>
    <w:rsid w:val="00335AA2"/>
    <w:rsid w:val="0034316F"/>
    <w:rsid w:val="0036038A"/>
    <w:rsid w:val="00361158"/>
    <w:rsid w:val="003648B0"/>
    <w:rsid w:val="00364B86"/>
    <w:rsid w:val="00365987"/>
    <w:rsid w:val="00367AC3"/>
    <w:rsid w:val="0037181B"/>
    <w:rsid w:val="00377B8C"/>
    <w:rsid w:val="0038544F"/>
    <w:rsid w:val="00386B1C"/>
    <w:rsid w:val="00392E59"/>
    <w:rsid w:val="00394382"/>
    <w:rsid w:val="003A4B25"/>
    <w:rsid w:val="003A5A9B"/>
    <w:rsid w:val="003A672A"/>
    <w:rsid w:val="003B00BC"/>
    <w:rsid w:val="003B0516"/>
    <w:rsid w:val="003B0531"/>
    <w:rsid w:val="003C1B19"/>
    <w:rsid w:val="003D2F2A"/>
    <w:rsid w:val="003D3216"/>
    <w:rsid w:val="003D4BEC"/>
    <w:rsid w:val="003D5832"/>
    <w:rsid w:val="003D755F"/>
    <w:rsid w:val="003E36BC"/>
    <w:rsid w:val="003F2B0E"/>
    <w:rsid w:val="003F667E"/>
    <w:rsid w:val="00400C0C"/>
    <w:rsid w:val="00404BA2"/>
    <w:rsid w:val="00405DD6"/>
    <w:rsid w:val="004060C1"/>
    <w:rsid w:val="00414778"/>
    <w:rsid w:val="00417A2D"/>
    <w:rsid w:val="0042510C"/>
    <w:rsid w:val="00425DC8"/>
    <w:rsid w:val="00430FF8"/>
    <w:rsid w:val="004330C1"/>
    <w:rsid w:val="00441018"/>
    <w:rsid w:val="004424C3"/>
    <w:rsid w:val="00445F3A"/>
    <w:rsid w:val="00446099"/>
    <w:rsid w:val="00447CD8"/>
    <w:rsid w:val="004755C6"/>
    <w:rsid w:val="004763AF"/>
    <w:rsid w:val="004767FA"/>
    <w:rsid w:val="00481C39"/>
    <w:rsid w:val="004836E5"/>
    <w:rsid w:val="00485EAF"/>
    <w:rsid w:val="0048651E"/>
    <w:rsid w:val="004A0BAB"/>
    <w:rsid w:val="004A1C84"/>
    <w:rsid w:val="004A4277"/>
    <w:rsid w:val="004A589B"/>
    <w:rsid w:val="004A7F3E"/>
    <w:rsid w:val="004B67EF"/>
    <w:rsid w:val="004B7119"/>
    <w:rsid w:val="004C03C6"/>
    <w:rsid w:val="004C3716"/>
    <w:rsid w:val="004C3E5E"/>
    <w:rsid w:val="004C5C9F"/>
    <w:rsid w:val="004C7274"/>
    <w:rsid w:val="004D2017"/>
    <w:rsid w:val="004D2153"/>
    <w:rsid w:val="004D3D2A"/>
    <w:rsid w:val="004D5162"/>
    <w:rsid w:val="004D5627"/>
    <w:rsid w:val="004E3AB8"/>
    <w:rsid w:val="004E5B6B"/>
    <w:rsid w:val="004F026F"/>
    <w:rsid w:val="004F0405"/>
    <w:rsid w:val="004F4A68"/>
    <w:rsid w:val="004F6CCC"/>
    <w:rsid w:val="00500376"/>
    <w:rsid w:val="005008CF"/>
    <w:rsid w:val="005017B4"/>
    <w:rsid w:val="00505550"/>
    <w:rsid w:val="00511F04"/>
    <w:rsid w:val="00512ED0"/>
    <w:rsid w:val="005132DD"/>
    <w:rsid w:val="005145C1"/>
    <w:rsid w:val="005152AE"/>
    <w:rsid w:val="00522BCB"/>
    <w:rsid w:val="00522E6A"/>
    <w:rsid w:val="00524093"/>
    <w:rsid w:val="00524933"/>
    <w:rsid w:val="00531099"/>
    <w:rsid w:val="00534E9E"/>
    <w:rsid w:val="00536F69"/>
    <w:rsid w:val="00537765"/>
    <w:rsid w:val="00545BE0"/>
    <w:rsid w:val="00545D1D"/>
    <w:rsid w:val="00551C4D"/>
    <w:rsid w:val="00551C5C"/>
    <w:rsid w:val="00554700"/>
    <w:rsid w:val="00563E1F"/>
    <w:rsid w:val="0056487D"/>
    <w:rsid w:val="00565CCA"/>
    <w:rsid w:val="00573386"/>
    <w:rsid w:val="00576C46"/>
    <w:rsid w:val="005823BF"/>
    <w:rsid w:val="005858ED"/>
    <w:rsid w:val="00585BC7"/>
    <w:rsid w:val="005959E3"/>
    <w:rsid w:val="00597889"/>
    <w:rsid w:val="005A0D07"/>
    <w:rsid w:val="005A1863"/>
    <w:rsid w:val="005A2DCE"/>
    <w:rsid w:val="005A39E1"/>
    <w:rsid w:val="005A696F"/>
    <w:rsid w:val="005A6A5D"/>
    <w:rsid w:val="005B22AE"/>
    <w:rsid w:val="005C5AB3"/>
    <w:rsid w:val="005D096E"/>
    <w:rsid w:val="005D3FEF"/>
    <w:rsid w:val="005D683C"/>
    <w:rsid w:val="005D79BB"/>
    <w:rsid w:val="005E0510"/>
    <w:rsid w:val="005E55A5"/>
    <w:rsid w:val="005F0146"/>
    <w:rsid w:val="005F65D4"/>
    <w:rsid w:val="00607D8B"/>
    <w:rsid w:val="00610973"/>
    <w:rsid w:val="00613535"/>
    <w:rsid w:val="006165BC"/>
    <w:rsid w:val="006254B1"/>
    <w:rsid w:val="00630183"/>
    <w:rsid w:val="006328AB"/>
    <w:rsid w:val="00633F48"/>
    <w:rsid w:val="00646478"/>
    <w:rsid w:val="00646C23"/>
    <w:rsid w:val="006552E3"/>
    <w:rsid w:val="006640F4"/>
    <w:rsid w:val="00664371"/>
    <w:rsid w:val="00665A0B"/>
    <w:rsid w:val="00666DEE"/>
    <w:rsid w:val="00667EFB"/>
    <w:rsid w:val="00681BEC"/>
    <w:rsid w:val="00682256"/>
    <w:rsid w:val="006850D7"/>
    <w:rsid w:val="00685C14"/>
    <w:rsid w:val="006923D8"/>
    <w:rsid w:val="00694A87"/>
    <w:rsid w:val="006959BA"/>
    <w:rsid w:val="00697752"/>
    <w:rsid w:val="006A490E"/>
    <w:rsid w:val="006A5385"/>
    <w:rsid w:val="006B3830"/>
    <w:rsid w:val="006B3BCD"/>
    <w:rsid w:val="006B4B84"/>
    <w:rsid w:val="006B6896"/>
    <w:rsid w:val="006B6B09"/>
    <w:rsid w:val="006C5F14"/>
    <w:rsid w:val="006C61FD"/>
    <w:rsid w:val="006C78B5"/>
    <w:rsid w:val="006C7DB8"/>
    <w:rsid w:val="006D21BD"/>
    <w:rsid w:val="006D22A1"/>
    <w:rsid w:val="006D55F8"/>
    <w:rsid w:val="006E56F7"/>
    <w:rsid w:val="006F06B3"/>
    <w:rsid w:val="006F1DC9"/>
    <w:rsid w:val="006F224F"/>
    <w:rsid w:val="006F28D0"/>
    <w:rsid w:val="00703246"/>
    <w:rsid w:val="00706C4F"/>
    <w:rsid w:val="007103B5"/>
    <w:rsid w:val="00712688"/>
    <w:rsid w:val="00714683"/>
    <w:rsid w:val="007146FB"/>
    <w:rsid w:val="00714D11"/>
    <w:rsid w:val="00715C11"/>
    <w:rsid w:val="00715DDD"/>
    <w:rsid w:val="00724FB4"/>
    <w:rsid w:val="00726FB3"/>
    <w:rsid w:val="00727339"/>
    <w:rsid w:val="00731EAF"/>
    <w:rsid w:val="007322E4"/>
    <w:rsid w:val="00735591"/>
    <w:rsid w:val="007443AF"/>
    <w:rsid w:val="0075112E"/>
    <w:rsid w:val="00753854"/>
    <w:rsid w:val="007540AE"/>
    <w:rsid w:val="00755A5D"/>
    <w:rsid w:val="00765784"/>
    <w:rsid w:val="00770A03"/>
    <w:rsid w:val="0077297A"/>
    <w:rsid w:val="00773487"/>
    <w:rsid w:val="00774D90"/>
    <w:rsid w:val="00774DB4"/>
    <w:rsid w:val="007805F6"/>
    <w:rsid w:val="0078287D"/>
    <w:rsid w:val="00783DF4"/>
    <w:rsid w:val="00787C82"/>
    <w:rsid w:val="00793B72"/>
    <w:rsid w:val="007940B2"/>
    <w:rsid w:val="0079636E"/>
    <w:rsid w:val="00797EE2"/>
    <w:rsid w:val="007A0233"/>
    <w:rsid w:val="007A10FF"/>
    <w:rsid w:val="007A1D30"/>
    <w:rsid w:val="007A4E47"/>
    <w:rsid w:val="007A543D"/>
    <w:rsid w:val="007A6128"/>
    <w:rsid w:val="007B2594"/>
    <w:rsid w:val="007C1FEC"/>
    <w:rsid w:val="007C2841"/>
    <w:rsid w:val="007C4437"/>
    <w:rsid w:val="007D30DA"/>
    <w:rsid w:val="007D3AD5"/>
    <w:rsid w:val="007D5111"/>
    <w:rsid w:val="007D78C5"/>
    <w:rsid w:val="007E4D26"/>
    <w:rsid w:val="007E6DEE"/>
    <w:rsid w:val="007F005E"/>
    <w:rsid w:val="007F04CD"/>
    <w:rsid w:val="007F2688"/>
    <w:rsid w:val="007F2984"/>
    <w:rsid w:val="007F6D99"/>
    <w:rsid w:val="00800315"/>
    <w:rsid w:val="00801A75"/>
    <w:rsid w:val="00804B15"/>
    <w:rsid w:val="00810B26"/>
    <w:rsid w:val="00815F64"/>
    <w:rsid w:val="00822AEC"/>
    <w:rsid w:val="0082740B"/>
    <w:rsid w:val="00831A12"/>
    <w:rsid w:val="008326E4"/>
    <w:rsid w:val="00834B07"/>
    <w:rsid w:val="00835A44"/>
    <w:rsid w:val="00841B16"/>
    <w:rsid w:val="00845AB8"/>
    <w:rsid w:val="008555EE"/>
    <w:rsid w:val="0086068D"/>
    <w:rsid w:val="008611BA"/>
    <w:rsid w:val="008677A5"/>
    <w:rsid w:val="00871F0B"/>
    <w:rsid w:val="00873725"/>
    <w:rsid w:val="00874DCE"/>
    <w:rsid w:val="00875D5F"/>
    <w:rsid w:val="00880C72"/>
    <w:rsid w:val="00882FB2"/>
    <w:rsid w:val="008831AF"/>
    <w:rsid w:val="008871BE"/>
    <w:rsid w:val="00890E37"/>
    <w:rsid w:val="00893409"/>
    <w:rsid w:val="0089478A"/>
    <w:rsid w:val="008949CA"/>
    <w:rsid w:val="008A10C2"/>
    <w:rsid w:val="008A1665"/>
    <w:rsid w:val="008A331C"/>
    <w:rsid w:val="008A588F"/>
    <w:rsid w:val="008B3588"/>
    <w:rsid w:val="008B3B2B"/>
    <w:rsid w:val="008B4086"/>
    <w:rsid w:val="008B693B"/>
    <w:rsid w:val="008B6BEF"/>
    <w:rsid w:val="008C0496"/>
    <w:rsid w:val="008C1A33"/>
    <w:rsid w:val="008C1D94"/>
    <w:rsid w:val="008C406B"/>
    <w:rsid w:val="008D25D5"/>
    <w:rsid w:val="008D5666"/>
    <w:rsid w:val="008E2A03"/>
    <w:rsid w:val="008E77A1"/>
    <w:rsid w:val="008F0636"/>
    <w:rsid w:val="009012F4"/>
    <w:rsid w:val="00901453"/>
    <w:rsid w:val="00911D8E"/>
    <w:rsid w:val="009146F2"/>
    <w:rsid w:val="00917ABE"/>
    <w:rsid w:val="009221CE"/>
    <w:rsid w:val="00926039"/>
    <w:rsid w:val="009266B0"/>
    <w:rsid w:val="009266F6"/>
    <w:rsid w:val="00927854"/>
    <w:rsid w:val="0093274D"/>
    <w:rsid w:val="00932D46"/>
    <w:rsid w:val="009342C4"/>
    <w:rsid w:val="00943B3F"/>
    <w:rsid w:val="00944BD9"/>
    <w:rsid w:val="009459EE"/>
    <w:rsid w:val="00950445"/>
    <w:rsid w:val="00953072"/>
    <w:rsid w:val="00960569"/>
    <w:rsid w:val="00960D65"/>
    <w:rsid w:val="00961208"/>
    <w:rsid w:val="00962221"/>
    <w:rsid w:val="009678AA"/>
    <w:rsid w:val="00971040"/>
    <w:rsid w:val="00975407"/>
    <w:rsid w:val="00976064"/>
    <w:rsid w:val="00977EFA"/>
    <w:rsid w:val="009802FD"/>
    <w:rsid w:val="00986048"/>
    <w:rsid w:val="0099003A"/>
    <w:rsid w:val="00991AFC"/>
    <w:rsid w:val="009951C5"/>
    <w:rsid w:val="0099523C"/>
    <w:rsid w:val="009954F9"/>
    <w:rsid w:val="00996120"/>
    <w:rsid w:val="009961B6"/>
    <w:rsid w:val="00996747"/>
    <w:rsid w:val="009968E2"/>
    <w:rsid w:val="00997342"/>
    <w:rsid w:val="009A0BE4"/>
    <w:rsid w:val="009A2A71"/>
    <w:rsid w:val="009A3CE9"/>
    <w:rsid w:val="009B52E6"/>
    <w:rsid w:val="009C1F69"/>
    <w:rsid w:val="009C323D"/>
    <w:rsid w:val="009C5679"/>
    <w:rsid w:val="009C665F"/>
    <w:rsid w:val="009D1039"/>
    <w:rsid w:val="009D692F"/>
    <w:rsid w:val="009E66E4"/>
    <w:rsid w:val="009F50A6"/>
    <w:rsid w:val="009F754B"/>
    <w:rsid w:val="00A07EB3"/>
    <w:rsid w:val="00A1027E"/>
    <w:rsid w:val="00A14588"/>
    <w:rsid w:val="00A15235"/>
    <w:rsid w:val="00A17380"/>
    <w:rsid w:val="00A2477E"/>
    <w:rsid w:val="00A30D05"/>
    <w:rsid w:val="00A323A0"/>
    <w:rsid w:val="00A32E86"/>
    <w:rsid w:val="00A478B7"/>
    <w:rsid w:val="00A52DA3"/>
    <w:rsid w:val="00A55CE5"/>
    <w:rsid w:val="00A57DB7"/>
    <w:rsid w:val="00A61CFD"/>
    <w:rsid w:val="00A64ED5"/>
    <w:rsid w:val="00A6532E"/>
    <w:rsid w:val="00A6733C"/>
    <w:rsid w:val="00A70CEC"/>
    <w:rsid w:val="00A74961"/>
    <w:rsid w:val="00A76B22"/>
    <w:rsid w:val="00A77E1F"/>
    <w:rsid w:val="00A8152F"/>
    <w:rsid w:val="00A8389D"/>
    <w:rsid w:val="00A83D89"/>
    <w:rsid w:val="00A90D55"/>
    <w:rsid w:val="00A9213A"/>
    <w:rsid w:val="00A92310"/>
    <w:rsid w:val="00A9676F"/>
    <w:rsid w:val="00AA1114"/>
    <w:rsid w:val="00AA171D"/>
    <w:rsid w:val="00AA1F5F"/>
    <w:rsid w:val="00AA2D3F"/>
    <w:rsid w:val="00AA5614"/>
    <w:rsid w:val="00AB1EED"/>
    <w:rsid w:val="00AB360C"/>
    <w:rsid w:val="00AB73AE"/>
    <w:rsid w:val="00AC2C9E"/>
    <w:rsid w:val="00AD5931"/>
    <w:rsid w:val="00AE1938"/>
    <w:rsid w:val="00AE19A3"/>
    <w:rsid w:val="00AE25BF"/>
    <w:rsid w:val="00AE2785"/>
    <w:rsid w:val="00AE28F9"/>
    <w:rsid w:val="00AE292E"/>
    <w:rsid w:val="00AE38D3"/>
    <w:rsid w:val="00AE3C9D"/>
    <w:rsid w:val="00AE5F1B"/>
    <w:rsid w:val="00AF1FBA"/>
    <w:rsid w:val="00AF30AC"/>
    <w:rsid w:val="00AF4C6F"/>
    <w:rsid w:val="00B003E3"/>
    <w:rsid w:val="00B02CD2"/>
    <w:rsid w:val="00B04BF9"/>
    <w:rsid w:val="00B07780"/>
    <w:rsid w:val="00B078B4"/>
    <w:rsid w:val="00B14EF6"/>
    <w:rsid w:val="00B174CC"/>
    <w:rsid w:val="00B21B48"/>
    <w:rsid w:val="00B31AEF"/>
    <w:rsid w:val="00B326A9"/>
    <w:rsid w:val="00B36B66"/>
    <w:rsid w:val="00B456DA"/>
    <w:rsid w:val="00B47185"/>
    <w:rsid w:val="00B47542"/>
    <w:rsid w:val="00B50215"/>
    <w:rsid w:val="00B5092F"/>
    <w:rsid w:val="00B53E31"/>
    <w:rsid w:val="00B623E0"/>
    <w:rsid w:val="00B72066"/>
    <w:rsid w:val="00B80B95"/>
    <w:rsid w:val="00B82746"/>
    <w:rsid w:val="00B837C4"/>
    <w:rsid w:val="00B83D1A"/>
    <w:rsid w:val="00B90FA8"/>
    <w:rsid w:val="00B94C56"/>
    <w:rsid w:val="00B9558B"/>
    <w:rsid w:val="00B964C7"/>
    <w:rsid w:val="00BA197B"/>
    <w:rsid w:val="00BA1D7F"/>
    <w:rsid w:val="00BA3231"/>
    <w:rsid w:val="00BA4EB9"/>
    <w:rsid w:val="00BA5BC6"/>
    <w:rsid w:val="00BA7B91"/>
    <w:rsid w:val="00BA7C6D"/>
    <w:rsid w:val="00BB0CE5"/>
    <w:rsid w:val="00BB1B21"/>
    <w:rsid w:val="00BB7959"/>
    <w:rsid w:val="00BC1C62"/>
    <w:rsid w:val="00BC2A5E"/>
    <w:rsid w:val="00BC6C87"/>
    <w:rsid w:val="00BD3602"/>
    <w:rsid w:val="00BD497F"/>
    <w:rsid w:val="00BE231B"/>
    <w:rsid w:val="00BE3AA0"/>
    <w:rsid w:val="00BE6ED4"/>
    <w:rsid w:val="00BF0AB5"/>
    <w:rsid w:val="00BF10B7"/>
    <w:rsid w:val="00BF7201"/>
    <w:rsid w:val="00C00E87"/>
    <w:rsid w:val="00C034F7"/>
    <w:rsid w:val="00C05CBE"/>
    <w:rsid w:val="00C07859"/>
    <w:rsid w:val="00C10C73"/>
    <w:rsid w:val="00C11BA9"/>
    <w:rsid w:val="00C132E4"/>
    <w:rsid w:val="00C164A6"/>
    <w:rsid w:val="00C25FBE"/>
    <w:rsid w:val="00C27689"/>
    <w:rsid w:val="00C31513"/>
    <w:rsid w:val="00C324DB"/>
    <w:rsid w:val="00C33FC4"/>
    <w:rsid w:val="00C34060"/>
    <w:rsid w:val="00C34F01"/>
    <w:rsid w:val="00C424B7"/>
    <w:rsid w:val="00C45614"/>
    <w:rsid w:val="00C51809"/>
    <w:rsid w:val="00C53428"/>
    <w:rsid w:val="00C55CED"/>
    <w:rsid w:val="00C5759B"/>
    <w:rsid w:val="00C60AED"/>
    <w:rsid w:val="00C6119F"/>
    <w:rsid w:val="00C63BA9"/>
    <w:rsid w:val="00C640AC"/>
    <w:rsid w:val="00C66E90"/>
    <w:rsid w:val="00C75AE2"/>
    <w:rsid w:val="00C848FE"/>
    <w:rsid w:val="00C85262"/>
    <w:rsid w:val="00C85EB7"/>
    <w:rsid w:val="00C90ECF"/>
    <w:rsid w:val="00C92FFC"/>
    <w:rsid w:val="00C939AF"/>
    <w:rsid w:val="00C95A65"/>
    <w:rsid w:val="00CA2278"/>
    <w:rsid w:val="00CA33BF"/>
    <w:rsid w:val="00CA54D4"/>
    <w:rsid w:val="00CA7ABD"/>
    <w:rsid w:val="00CB1C70"/>
    <w:rsid w:val="00CC1108"/>
    <w:rsid w:val="00CC6A5B"/>
    <w:rsid w:val="00CD1022"/>
    <w:rsid w:val="00CD1939"/>
    <w:rsid w:val="00CD2FFF"/>
    <w:rsid w:val="00CD58CF"/>
    <w:rsid w:val="00CE14E1"/>
    <w:rsid w:val="00CE2E20"/>
    <w:rsid w:val="00CE52BC"/>
    <w:rsid w:val="00CF275E"/>
    <w:rsid w:val="00CF5DFE"/>
    <w:rsid w:val="00D00FAA"/>
    <w:rsid w:val="00D01E46"/>
    <w:rsid w:val="00D023A0"/>
    <w:rsid w:val="00D12414"/>
    <w:rsid w:val="00D14C9D"/>
    <w:rsid w:val="00D2115C"/>
    <w:rsid w:val="00D23F2E"/>
    <w:rsid w:val="00D400D3"/>
    <w:rsid w:val="00D4079F"/>
    <w:rsid w:val="00D40800"/>
    <w:rsid w:val="00D40C62"/>
    <w:rsid w:val="00D4120D"/>
    <w:rsid w:val="00D4146B"/>
    <w:rsid w:val="00D45883"/>
    <w:rsid w:val="00D45976"/>
    <w:rsid w:val="00D46A48"/>
    <w:rsid w:val="00D47631"/>
    <w:rsid w:val="00D5177E"/>
    <w:rsid w:val="00D55FEA"/>
    <w:rsid w:val="00D60165"/>
    <w:rsid w:val="00D64C33"/>
    <w:rsid w:val="00D67E79"/>
    <w:rsid w:val="00D73464"/>
    <w:rsid w:val="00D73E07"/>
    <w:rsid w:val="00D73F76"/>
    <w:rsid w:val="00D74E0E"/>
    <w:rsid w:val="00D77F2C"/>
    <w:rsid w:val="00D81774"/>
    <w:rsid w:val="00D83A6E"/>
    <w:rsid w:val="00D84EE8"/>
    <w:rsid w:val="00D8623B"/>
    <w:rsid w:val="00D93CD1"/>
    <w:rsid w:val="00D93DDB"/>
    <w:rsid w:val="00D93E50"/>
    <w:rsid w:val="00D95F19"/>
    <w:rsid w:val="00D9610D"/>
    <w:rsid w:val="00DA2979"/>
    <w:rsid w:val="00DA74A9"/>
    <w:rsid w:val="00DB32D4"/>
    <w:rsid w:val="00DB48A2"/>
    <w:rsid w:val="00DB5240"/>
    <w:rsid w:val="00DC125A"/>
    <w:rsid w:val="00DC4BD9"/>
    <w:rsid w:val="00DC5753"/>
    <w:rsid w:val="00DC5F89"/>
    <w:rsid w:val="00DD15D8"/>
    <w:rsid w:val="00DD318A"/>
    <w:rsid w:val="00DE096D"/>
    <w:rsid w:val="00DE4032"/>
    <w:rsid w:val="00DE4705"/>
    <w:rsid w:val="00DF2074"/>
    <w:rsid w:val="00DF7626"/>
    <w:rsid w:val="00E10933"/>
    <w:rsid w:val="00E112A7"/>
    <w:rsid w:val="00E17873"/>
    <w:rsid w:val="00E22EC4"/>
    <w:rsid w:val="00E262F3"/>
    <w:rsid w:val="00E31258"/>
    <w:rsid w:val="00E33D47"/>
    <w:rsid w:val="00E368ED"/>
    <w:rsid w:val="00E37A8C"/>
    <w:rsid w:val="00E46D57"/>
    <w:rsid w:val="00E47ED3"/>
    <w:rsid w:val="00E5451D"/>
    <w:rsid w:val="00E57275"/>
    <w:rsid w:val="00E61041"/>
    <w:rsid w:val="00E67F26"/>
    <w:rsid w:val="00E74E0B"/>
    <w:rsid w:val="00E7560D"/>
    <w:rsid w:val="00E86FD1"/>
    <w:rsid w:val="00EA0F03"/>
    <w:rsid w:val="00EA4A66"/>
    <w:rsid w:val="00EA4CEF"/>
    <w:rsid w:val="00EA638D"/>
    <w:rsid w:val="00EB649C"/>
    <w:rsid w:val="00EB6B17"/>
    <w:rsid w:val="00EB6C3E"/>
    <w:rsid w:val="00EC3205"/>
    <w:rsid w:val="00EC694D"/>
    <w:rsid w:val="00ED04B1"/>
    <w:rsid w:val="00ED5060"/>
    <w:rsid w:val="00EE6EE1"/>
    <w:rsid w:val="00EF0703"/>
    <w:rsid w:val="00F005E1"/>
    <w:rsid w:val="00F00CD3"/>
    <w:rsid w:val="00F06DFB"/>
    <w:rsid w:val="00F11B87"/>
    <w:rsid w:val="00F13E9D"/>
    <w:rsid w:val="00F24A9B"/>
    <w:rsid w:val="00F25991"/>
    <w:rsid w:val="00F26158"/>
    <w:rsid w:val="00F333F9"/>
    <w:rsid w:val="00F3373F"/>
    <w:rsid w:val="00F363FC"/>
    <w:rsid w:val="00F36559"/>
    <w:rsid w:val="00F410FF"/>
    <w:rsid w:val="00F41168"/>
    <w:rsid w:val="00F4391B"/>
    <w:rsid w:val="00F43E18"/>
    <w:rsid w:val="00F4689C"/>
    <w:rsid w:val="00F53B1D"/>
    <w:rsid w:val="00F546CF"/>
    <w:rsid w:val="00F56E19"/>
    <w:rsid w:val="00F6003A"/>
    <w:rsid w:val="00F669C6"/>
    <w:rsid w:val="00F70BAA"/>
    <w:rsid w:val="00F717A6"/>
    <w:rsid w:val="00F7403E"/>
    <w:rsid w:val="00F83085"/>
    <w:rsid w:val="00F83C09"/>
    <w:rsid w:val="00F85FF1"/>
    <w:rsid w:val="00F8640E"/>
    <w:rsid w:val="00F91E5F"/>
    <w:rsid w:val="00F94540"/>
    <w:rsid w:val="00FA3846"/>
    <w:rsid w:val="00FA4063"/>
    <w:rsid w:val="00FB12D9"/>
    <w:rsid w:val="00FB1C5E"/>
    <w:rsid w:val="00FB3051"/>
    <w:rsid w:val="00FB3A69"/>
    <w:rsid w:val="00FB65C0"/>
    <w:rsid w:val="00FB6FAD"/>
    <w:rsid w:val="00FC062D"/>
    <w:rsid w:val="00FC1719"/>
    <w:rsid w:val="00FC1E1E"/>
    <w:rsid w:val="00FD00A1"/>
    <w:rsid w:val="00FE0065"/>
    <w:rsid w:val="00FE7EE5"/>
    <w:rsid w:val="00FF2372"/>
    <w:rsid w:val="00FF56AF"/>
    <w:rsid w:val="00FF5E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BA79"/>
  <w15:docId w15:val="{C0E91813-5D04-464A-A8C6-BE143E03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C4"/>
    <w:pPr>
      <w:spacing w:after="160" w:line="259" w:lineRule="auto"/>
    </w:pPr>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33FC4"/>
    <w:pPr>
      <w:spacing w:after="200" w:line="276" w:lineRule="auto"/>
      <w:ind w:left="720"/>
      <w:contextualSpacing/>
    </w:pPr>
    <w:rPr>
      <w:noProof w:val="0"/>
    </w:rPr>
  </w:style>
  <w:style w:type="paragraph" w:customStyle="1" w:styleId="1">
    <w:name w:val="Обычный1"/>
    <w:rsid w:val="00F13E9D"/>
    <w:rPr>
      <w:rFonts w:ascii="Calibri" w:eastAsia="Calibri" w:hAnsi="Calibri" w:cs="Calibri"/>
      <w:lang w:eastAsia="zh-CN"/>
    </w:rPr>
  </w:style>
  <w:style w:type="character" w:customStyle="1" w:styleId="salnttl">
    <w:name w:val="s_aln_ttl"/>
    <w:basedOn w:val="Fontdeparagrafimplicit"/>
    <w:rsid w:val="00D77F2C"/>
  </w:style>
  <w:style w:type="character" w:customStyle="1" w:styleId="salnbdy">
    <w:name w:val="s_aln_bdy"/>
    <w:basedOn w:val="Fontdeparagrafimplicit"/>
    <w:rsid w:val="00D77F2C"/>
  </w:style>
  <w:style w:type="character" w:customStyle="1" w:styleId="saln">
    <w:name w:val="s_aln"/>
    <w:basedOn w:val="Fontdeparagrafimplicit"/>
    <w:rsid w:val="00D77F2C"/>
  </w:style>
  <w:style w:type="paragraph" w:styleId="NormalWeb">
    <w:name w:val="Normal (Web)"/>
    <w:basedOn w:val="Normal"/>
    <w:uiPriority w:val="99"/>
    <w:semiHidden/>
    <w:unhideWhenUsed/>
    <w:rsid w:val="00AD593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TextnBalon">
    <w:name w:val="Balloon Text"/>
    <w:basedOn w:val="Normal"/>
    <w:link w:val="TextnBalonCaracter"/>
    <w:uiPriority w:val="99"/>
    <w:semiHidden/>
    <w:unhideWhenUsed/>
    <w:rsid w:val="00E37A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7A8C"/>
    <w:rPr>
      <w:rFonts w:ascii="Segoe UI" w:hAnsi="Segoe UI" w:cs="Segoe UI"/>
      <w:noProof/>
      <w:sz w:val="18"/>
      <w:szCs w:val="18"/>
      <w:lang w:val="ro-RO"/>
    </w:rPr>
  </w:style>
  <w:style w:type="paragraph" w:customStyle="1" w:styleId="Default">
    <w:name w:val="Default"/>
    <w:rsid w:val="000203E2"/>
    <w:pPr>
      <w:autoSpaceDE w:val="0"/>
      <w:autoSpaceDN w:val="0"/>
      <w:adjustRightInd w:val="0"/>
      <w:spacing w:after="0" w:line="240" w:lineRule="auto"/>
    </w:pPr>
    <w:rPr>
      <w:rFonts w:ascii="Times New Roman" w:hAnsi="Times New Roman" w:cs="Times New Roman"/>
      <w:color w:val="000000"/>
      <w:sz w:val="24"/>
      <w:szCs w:val="24"/>
    </w:rPr>
  </w:style>
  <w:style w:type="table" w:styleId="Tabelgril">
    <w:name w:val="Table Grid"/>
    <w:basedOn w:val="TabelNormal"/>
    <w:uiPriority w:val="59"/>
    <w:rsid w:val="007032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027007">
      <w:bodyDiv w:val="1"/>
      <w:marLeft w:val="0"/>
      <w:marRight w:val="0"/>
      <w:marTop w:val="0"/>
      <w:marBottom w:val="0"/>
      <w:divBdr>
        <w:top w:val="none" w:sz="0" w:space="0" w:color="auto"/>
        <w:left w:val="none" w:sz="0" w:space="0" w:color="auto"/>
        <w:bottom w:val="none" w:sz="0" w:space="0" w:color="auto"/>
        <w:right w:val="none" w:sz="0" w:space="0" w:color="auto"/>
      </w:divBdr>
      <w:divsChild>
        <w:div w:id="446042061">
          <w:marLeft w:val="0"/>
          <w:marRight w:val="0"/>
          <w:marTop w:val="0"/>
          <w:marBottom w:val="0"/>
          <w:divBdr>
            <w:top w:val="none" w:sz="0" w:space="0" w:color="auto"/>
            <w:left w:val="none" w:sz="0" w:space="0" w:color="auto"/>
            <w:bottom w:val="none" w:sz="0" w:space="0" w:color="auto"/>
            <w:right w:val="none" w:sz="0" w:space="0" w:color="auto"/>
          </w:divBdr>
        </w:div>
        <w:div w:id="706099183">
          <w:marLeft w:val="0"/>
          <w:marRight w:val="0"/>
          <w:marTop w:val="0"/>
          <w:marBottom w:val="0"/>
          <w:divBdr>
            <w:top w:val="none" w:sz="0" w:space="0" w:color="auto"/>
            <w:left w:val="none" w:sz="0" w:space="0" w:color="auto"/>
            <w:bottom w:val="none" w:sz="0" w:space="0" w:color="auto"/>
            <w:right w:val="none" w:sz="0" w:space="0" w:color="auto"/>
          </w:divBdr>
        </w:div>
        <w:div w:id="1766994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3D3C1DF-43C8-4300-BD84-630A8E4D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Pages>
  <Words>1708</Words>
  <Characters>9907</Characters>
  <Application>Microsoft Office Word</Application>
  <DocSecurity>0</DocSecurity>
  <Lines>82</Lines>
  <Paragraphs>23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 Mogoreanu</cp:lastModifiedBy>
  <cp:revision>35</cp:revision>
  <cp:lastPrinted>2024-11-28T07:47:00Z</cp:lastPrinted>
  <dcterms:created xsi:type="dcterms:W3CDTF">2024-09-11T11:54:00Z</dcterms:created>
  <dcterms:modified xsi:type="dcterms:W3CDTF">2024-11-28T13:22:00Z</dcterms:modified>
</cp:coreProperties>
</file>