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0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88"/>
      </w:tblGrid>
      <w:tr w:rsidR="007A3EBE" w:rsidRPr="007A3EBE" w:rsidTr="007A3E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7A3EBE" w:rsidRPr="009C4634" w:rsidRDefault="007A3EBE" w:rsidP="009C4634">
            <w:pPr>
              <w:pStyle w:val="ListParagraph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Anexa nr.8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LISTA</w:t>
            </w: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autorităţilor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instituţiilor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publice la autogestiune,</w:t>
            </w: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întreprinderilor de stat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societăţilor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pe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acţiuni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ce primesc</w:t>
            </w: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mijloace financiare de la bugetul public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naţional</w:t>
            </w:r>
            <w:proofErr w:type="spellEnd"/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Cancelaria de Stat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Guvernare Electronică"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Servicii Publice"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"Serviciul Tehnologia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Informaţiei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Securitate Cibernetică"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"Palatul Republicii"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"Pensiunea din Holercani"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Investiţii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Ministerul Infrastructurii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Dezvoltării Regionale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Dezvoltare Regională Nord"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Dezvoltare Regională Sud"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Dezvoltare Regională Centru"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Dezvoltare Regională UTA Găgăuzia"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Î.S. "Portul Fluvial Ungheni",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oraşul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Ungheni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Î.S. "Bacul Molovata", satul Molovata Nouă, raionul Dubăsari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Î.S.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Administraţia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Stat a Drumurilor",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"Oficiul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Dezvoltare Regională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Locală"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Ministerul Dezvoltării Economice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Digitalizării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"Centrul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Acreditare din Republica Moldova (MOLDAC)"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"Institutul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Metrologie"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"Institutul de Standardizare din Moldova"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Organizaţia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pentru Dezvoltarea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Antreprenoriatului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Ministerul Afacerilor Interne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"Serviciul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unic pentru apelurile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urgenţă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112"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Proprietăţii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Publice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S.A. "Drumuri Cahul", municipiul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Căuşeni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oraşul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Căuşeni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Cimişlia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oraşul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Cimişlia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Criuleni",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oraşul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Criuleni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Edineţ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Edineţ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Ialoveni",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oraşul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Ialoveni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S.A. "Drumuri Orhei", municipiul Orhei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oraşul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S.A. "Drumuri Soroca", municipiul Soroca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"Drumuri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Străşeni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Străşeni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Î.S.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Moldelectrica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Î.S. "Calea Ferată din Moldova",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S.A. "Termoelectrica",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Î.S.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Moldsuinhibrid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", municipiul Orhei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Ministerul Agriculturii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Industriei Alimentare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pentru Dezvoltarea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Modernizarea Agriculturii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Oficiul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al Viei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Vinului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Ministerul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Educaţiei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Cercetării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Î.S. "Institutul de Dezvoltare 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Societăţii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Informaţionale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Mold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-Didactica"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Fondul special pentru manuale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Institutul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pentru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Educaţie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Leadership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Academia de Studii Economice din Moldova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Universitatea Pedagogică de Stat "Ion Creangă"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Universitatea de Stat "Alecu Russo"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Universitatea de Stat "Bogdan Petriceicu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Hasdeu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 din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Universitatea de Stat din Comrat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Universitatea de Stat din Moldova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Universitatea de Stat "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Grigorii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Ţamblac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 din Taraclia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Universitatea Tehnică a Moldovei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Construcţii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Economie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Finanţe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Educaţie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Artistică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Ştefan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Neaga"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Energetică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Electronică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Industria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Uşoară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Informatică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Tehnologii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Informaţionale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Servicii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Prelucrarea Alimentelor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Transporturi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"Alexei Mateevici"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"Iulia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Hasdeu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 din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"Mihai Eminescu" din Soroca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"Mihail Ciachir" din Comrat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"Vasile Lupu" din Orhei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Arte "Nicolae Botgros" din Soroca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Arte Plastice "Alexandru Plămădeală"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Construcţii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Hânceşti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Ecologie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Industrie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Uşoară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Inginerie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Străşeni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Muzică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Pedagogie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Coregrafie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Politehnic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Tehnic Feroviar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nr.2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nr.3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nr.4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nr.5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nr.6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nr.7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nr.9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nr.10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nr.11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nr.1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nr.3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nr.4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nr.5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nr.1 din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nr.2 din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Briceni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Bubuieci,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Căuşeni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Ceadâr-Lunga, UTA Găgăuzia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Ciumai, Taraclia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Comrat, UTA Găgăuzia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Criuleni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Cupcini,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Edineţ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Floreşti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Hânceşti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Leova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Nisporeni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Orhei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Soroca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Ştefan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Vodă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Şcoala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Profesională din Ungheni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Colegiul Tehnic 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Universităţii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Tehnice a Moldovei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Colegiul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Comerţ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Colegiul Pedagogic "Ion Creangă"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Horticultură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Tehnologii Agricole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Ţaul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de Medicină Veterinară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Economie Agrară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Brătuşeni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Tehnic Agricol din Svetlâi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Tehnic Agricol din Soroca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Viticultură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Vinificaţie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Agroindustrial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Agroindustrial "Gheorghe Răducan" din satul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Grinăuţi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, raionul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Ocniţa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Colegiul Agroindustrial din Ungheni</w:t>
            </w:r>
          </w:p>
          <w:p w:rsidR="007A3EBE" w:rsidRPr="007A3EBE" w:rsidRDefault="007A3EBE" w:rsidP="009C4634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Ministerul Culturii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Organizaţia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Concertistică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Management Artistic "Moldova-Concert""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"Filarmonica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"Serghei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Lunchevici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"Sala cu Orgă"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"Ansamblul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Academic de Dansuri Populare "JOC""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Operă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Balet "Maria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Bieşu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"Mihai Eminescu"",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Republican "Luceafărul"",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"Eugene Ionesco"",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Dramatic Rus de Stat "A.P. Cehov"",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Republican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Păpuşi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"Licurici"",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"Alexei Mateevici"",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Stat "Vasile Alecsandri"",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Republican Muzical-Dramatic "B.P.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Hasdeu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"", municipiul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"Centrul de 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Artă "Ginta Latină"",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Dramatic de Stat pentru Tineret "S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Uliţî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Roz Iurie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Harmelin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"",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"Teatrul "Ion Creangă""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"Muzeul de Istorie a Evreilor din Republica Moldova"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Publicaţia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periodică revista lunară "Noi""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Publicaţia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periodică săptămânalul "Florile dalbe""</w:t>
            </w:r>
          </w:p>
          <w:p w:rsidR="007A3EBE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Publicaţia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periodică revista "Alunelul""</w:t>
            </w:r>
          </w:p>
          <w:p w:rsidR="00417639" w:rsidRPr="009C4634" w:rsidRDefault="00417639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Instituţia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</w:t>
            </w:r>
            <w:r w:rsidR="006B6C7B">
              <w:rPr>
                <w:rFonts w:ascii="Times New Roman" w:eastAsia="Times New Roman" w:hAnsi="Times New Roman" w:cs="Times New Roman"/>
              </w:rPr>
              <w:t>ublică</w:t>
            </w:r>
            <w:proofErr w:type="spellEnd"/>
            <w:r w:rsidR="006B6C7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Oficiul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Național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al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Turismului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Academia de Muzică, Teatru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Arte Plastice</w:t>
            </w:r>
          </w:p>
          <w:p w:rsidR="007A3EBE" w:rsidRPr="007A3EBE" w:rsidRDefault="007A3EBE" w:rsidP="009C4634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Ministerul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Sănătăţii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Universitatea de Stat de Medicină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Farmacie "Nicolae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Testemiţanu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Dispensarul Republican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Narcologie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Institutul de Medicină Urgentă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Institutul de Neurologie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Neurochirurgie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Diomid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Gherman"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Institutul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Ftiziopneumologie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"Chiril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Draganiuc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Institutul de Cardiologie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Institutul Mamei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Copilului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Institutul Oncologic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Policlinica Stomatologică Republicană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Spitalul Clinic Republican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Timofei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Moşneaga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Spitalul Clinic de Psihiatrie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Spitalul Clinic de Traumatologie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Ortopedie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Spitalul Clinic de Boli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Infecţioase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"Toma Ciorbă"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Spitalul Clinic al Ministerului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Sănătăţii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Centrul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Asistenţă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Medicală Urgentă Prespitalicească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Centrul pentru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Achiziţii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Publice Centralizate în Sănătate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Clinica universitară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asistenţă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medicală primară 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Universităţii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Stat de Medicină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Farmacie "Nicolae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Testemiţanu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Clinica universitară stomatologică 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Universităţii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Stat de Medicină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Farmacie "Nicolae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Testemiţanu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Centrul Republican de Diagnosticare Medicală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 xml:space="preserve">Centrul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Excelenţă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în Medicină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Farmacie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Raisa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Pacalo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Colegiul de Medicină Orhei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Colegiul de Medicină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Colegiul de Medicină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Colegiul de Medicină Ungheni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"Policlinica de Stat"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"Spitalul de Stat"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Clinic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de Psihiatrie, 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de Psihiatrie Orhei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Briceni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Ocniţa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Donduşeni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Edineţ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Drochia "N.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Testemiţanu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Soroca "A.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Prisacari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Glodeni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Floreşti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Făleşti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Sângerei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Şoldăneşti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Ungheni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Teleneşti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Rezina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Orhei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Călăraşi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Nisporeni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Străşeni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Criuleni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Hânceşti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Ialoveni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Anenii Noi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Căuşeni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"Ana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Alexandru"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Cimişlia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Leova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Ştefan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Vodă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Cantemir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Basarabeasca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Taraclia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Cahul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Ministerul Muncii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Protecţiei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Sociale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8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"Centrul Republican Experimental Protezare, Ortopedie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Reabilitare"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9C4634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Ministerul Mediului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pentru Silvicultură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pentru Silvicultură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Călăraşi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pentru Silvicultură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Comrat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 xml:space="preserve">Întreprinderea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Silvo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-cinegetică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Cimişlia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pentru Silvicultură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Edineţ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Glodeni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Hânceşti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-Silva"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Iargara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"Nisporeni-Silva"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Orhei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"Silva-Sud" Cahul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"Silva-Centru" Ungheni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Soroca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Silvo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-cinegetică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Străşeni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pentru Silvicultură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Şoldăneşti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pentru Silvicultură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Teleneşti</w:t>
            </w:r>
            <w:proofErr w:type="spellEnd"/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pentru Silvicultură Tighina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Silvo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-cinegetică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Sil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-Răzeni"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Rezervaţia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Naturală "Codrii"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Rezervaţia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Naturală "Pădurea Domnească"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Rezervaţia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Naturală "Plaiul Fagului"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Rezervaţia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Biosferei "Prutul de Jos"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Institutul de Cercetări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Amenajări Silvice</w:t>
            </w:r>
          </w:p>
          <w:p w:rsidR="007A3EBE" w:rsidRPr="009C4634" w:rsidRDefault="007A3EBE" w:rsidP="009C4634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Parcul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"Orhei"</w:t>
            </w:r>
          </w:p>
          <w:p w:rsidR="007A3EBE" w:rsidRPr="007A3EBE" w:rsidRDefault="007A3EBE" w:rsidP="000E6378">
            <w:p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0E6378" w:rsidRPr="009C4634" w:rsidRDefault="000E6378" w:rsidP="000E6378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Ministerul Energiei</w:t>
            </w:r>
          </w:p>
          <w:p w:rsidR="000E6378" w:rsidRDefault="000E6378" w:rsidP="000E6378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0E6378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0E6378">
              <w:rPr>
                <w:rFonts w:ascii="Times New Roman" w:eastAsia="Times New Roman" w:hAnsi="Times New Roman" w:cs="Times New Roman"/>
                <w:lang w:val="ro-RO"/>
              </w:rPr>
              <w:t xml:space="preserve"> Publică Centrul </w:t>
            </w:r>
            <w:proofErr w:type="spellStart"/>
            <w:r w:rsidRPr="000E6378">
              <w:rPr>
                <w:rFonts w:ascii="Times New Roman" w:eastAsia="Times New Roman" w:hAnsi="Times New Roman" w:cs="Times New Roman"/>
                <w:lang w:val="ro-RO"/>
              </w:rPr>
              <w:t>Naţional</w:t>
            </w:r>
            <w:proofErr w:type="spellEnd"/>
            <w:r w:rsidRPr="000E6378">
              <w:rPr>
                <w:rFonts w:ascii="Times New Roman" w:eastAsia="Times New Roman" w:hAnsi="Times New Roman" w:cs="Times New Roman"/>
                <w:lang w:val="ro-RO"/>
              </w:rPr>
              <w:t xml:space="preserve"> pentru Energie Durabilă</w:t>
            </w:r>
          </w:p>
          <w:p w:rsidR="000E6378" w:rsidRPr="000E6378" w:rsidRDefault="000E6378" w:rsidP="000E6378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0E6378" w:rsidRPr="009C4634" w:rsidRDefault="000E6378" w:rsidP="000E6378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Agenţia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Naţională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pentru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Siguranţa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 xml:space="preserve"> Alimentelor</w:t>
            </w:r>
          </w:p>
          <w:p w:rsidR="000E6378" w:rsidRPr="00362C9B" w:rsidRDefault="000E6378" w:rsidP="000E6378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Instituţia</w:t>
            </w:r>
            <w:proofErr w:type="spellEnd"/>
            <w:r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Publică</w:t>
            </w:r>
            <w:proofErr w:type="spellEnd"/>
            <w:r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Centrul</w:t>
            </w:r>
            <w:proofErr w:type="spellEnd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Naţional</w:t>
            </w:r>
            <w:proofErr w:type="spellEnd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Sănătatea</w:t>
            </w:r>
            <w:proofErr w:type="spellEnd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Animalelor</w:t>
            </w:r>
            <w:proofErr w:type="spellEnd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, 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Plantelor</w:t>
            </w:r>
            <w:proofErr w:type="spellEnd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şi</w:t>
            </w:r>
            <w:proofErr w:type="spellEnd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Siguranţa</w:t>
            </w:r>
            <w:proofErr w:type="spellEnd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362C9B">
              <w:rPr>
                <w:rStyle w:val="Emphasis"/>
                <w:rFonts w:ascii="Times New Roman" w:hAnsi="Times New Roman" w:cs="Times New Roman"/>
                <w:i w:val="0"/>
                <w:color w:val="000000"/>
                <w:shd w:val="clear" w:color="auto" w:fill="FFFFFF"/>
              </w:rPr>
              <w:t>Alimentelor</w:t>
            </w:r>
            <w:proofErr w:type="spellEnd"/>
          </w:p>
          <w:p w:rsidR="000E6378" w:rsidRDefault="000E6378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lang w:val="ro-RO"/>
              </w:rPr>
              <w:t>Altele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Compania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Asigurări în Medicină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Casa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Asigurări Sociale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naţională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a audiovizualului Compania "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Teleradio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-Moldova"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 xml:space="preserve">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Bălţi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Medicilor de Familie Municipal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Stomatologic Municipal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Bălţi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 xml:space="preserve">Municipiul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Chişinău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Asociaţia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Medicală Teritorială Botanica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Asociaţia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Medicală Teritorială Centru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Asociaţia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Medicală Teritorială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Asociaţia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Medicală Teritorială Buiucani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Asociaţia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Medicală Teritorială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Ciocana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Clinic Municipal "Gheorghe Paladi"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Clinic Municipal de Copii nr.1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Clinic Municipal nr.4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Clinic Municipal de Boli Contagioase de Copii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Clinic Municipal "Sfântul Arhanghel Mihail"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Clinic Municipal "Sfânta Treime"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 xml:space="preserve">IMSP Spitalul Clinic Municipal de Copii "Valentin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Ignatenco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Clinic Municipal de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Ftiziopneumologie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Stomatologic Municipal de Copii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Coloniţa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Stăuceni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Ciorescu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Cricova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Grătieşti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Băcioi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Budeşti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Bubuieci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Vadul lui Vodă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Truşeni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Durleşti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Vatra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Sângera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Maternitatea Municipală nr.2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Ghidighici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Municipal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Chişinău</w:t>
            </w:r>
            <w:proofErr w:type="spellEnd"/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RO"/>
              </w:rPr>
              <w:t>RAIOANE</w:t>
            </w:r>
          </w:p>
          <w:p w:rsidR="007A3EBE" w:rsidRPr="007A3EBE" w:rsidRDefault="007A3EBE" w:rsidP="009C4634">
            <w:pPr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Anenii Noi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Anenii Noi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Anenii Noi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Bulboaca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Floreni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Hârbovăţ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Mereni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Roşcani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Speia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Ţânţăreni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Varniţa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Basarabeasca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Basarabeasca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Basarabeasca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Sadaclia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Başcalia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Briceni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Larga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Briceni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Corjeuţi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Lipcani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Cahul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Cahul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Bucuria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Cahul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Colibaşi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Crihana Veche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Găvănoasa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Giurgiuleşti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Larga Nouă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Slobozia Mare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Zârneşti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Cantemir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Baimaclia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Cantemir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Ciobalaccia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Cociulia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Goteşti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Călăraşi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Călăraşi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Bravicea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Călăraşi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Onişcani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Pârjolteni</w:t>
            </w:r>
          </w:p>
          <w:p w:rsidR="007A3EBE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Sipoteni</w:t>
            </w:r>
          </w:p>
          <w:p w:rsidR="00574321" w:rsidRPr="009C4634" w:rsidRDefault="00574321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20DEB">
              <w:rPr>
                <w:rFonts w:ascii="Times New Roman" w:eastAsia="Times New Roman" w:hAnsi="Times New Roman" w:cs="Times New Roman"/>
              </w:rPr>
              <w:t xml:space="preserve">IMSP </w:t>
            </w:r>
            <w:proofErr w:type="spellStart"/>
            <w:r w:rsidRPr="00920DEB">
              <w:rPr>
                <w:rFonts w:ascii="Times New Roman" w:eastAsia="Times New Roman" w:hAnsi="Times New Roman" w:cs="Times New Roman"/>
              </w:rPr>
              <w:t>Centrul</w:t>
            </w:r>
            <w:proofErr w:type="spellEnd"/>
            <w:r w:rsidRPr="00920DEB">
              <w:rPr>
                <w:rFonts w:ascii="Times New Roman" w:eastAsia="Times New Roman" w:hAnsi="Times New Roman" w:cs="Times New Roman"/>
              </w:rPr>
              <w:t xml:space="preserve"> de </w:t>
            </w:r>
            <w:proofErr w:type="spellStart"/>
            <w:r w:rsidRPr="00920DEB">
              <w:rPr>
                <w:rFonts w:ascii="Times New Roman" w:eastAsia="Times New Roman" w:hAnsi="Times New Roman" w:cs="Times New Roman"/>
              </w:rPr>
              <w:t>Sănătate</w:t>
            </w:r>
            <w:proofErr w:type="spellEnd"/>
            <w:r w:rsidRPr="00920DE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920DEB">
              <w:rPr>
                <w:rFonts w:ascii="Times New Roman" w:eastAsia="Times New Roman" w:hAnsi="Times New Roman" w:cs="Times New Roman"/>
              </w:rPr>
              <w:t>Vălcineţ</w:t>
            </w:r>
            <w:bookmarkStart w:id="0" w:name="_GoBack"/>
            <w:bookmarkEnd w:id="0"/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Vărzăreştii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Noi –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Pituşca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Căuşeni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Căuşeni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Căinari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Căuşeni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Copanca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Fârlădeni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Sălcuţa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Taraclia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Tănătari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Tocuz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Cimişlia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Cimişlia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Cimişlia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Gura Galbenei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Javgur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Criuleni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Criuleni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Bălăbăneşti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Criuleni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Dubăsarii Vechi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Hruşova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Măgdăceşti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lastRenderedPageBreak/>
              <w:t>Donduşeni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Donduşeni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Donduşeni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Ţaul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Drochia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Chetrosu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Drochia "Anatolie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Manziuc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Gribova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Hăsnăşenii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Mari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Maramonovca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Mândâc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Ochiul Alb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Pelinia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Sofia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Şuri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Ţarigrad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Zguriţa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Dubăsari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Dubăsari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Dubăsari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Edineţ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Cupcini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Edineţ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Făleşti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Făleşti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Făleşti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Bocşa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Chetriş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Ciolacu Nou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Glinjeni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Işcălău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Mărăndeni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Floreşti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Floreşti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Medicilor de Familie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Floreşti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Ciutuleşti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Cuhureştii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de Sus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Ghindeşti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Mărculeşti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"Grigore Bivol"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Prodăneşti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Sănătăuca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Glodeni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Glodeni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Balatina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Ciuciulea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IMSP Centrul de Sănătate Cobani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Fundurii Vechi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Glodeni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Hâjdieni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Iabloana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Limbenii Vechi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Sturzovca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Hânceşti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Hânceşti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Bobeica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Bujor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Cărpineni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Ciuciuleni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Crasnoarmeiscoe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Hânceşti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Lăpuşna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–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Paşcani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Sărata-Galbenă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Ialoveni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Ialoveni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Bardar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Costeşti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Horeşti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Ialoveni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Mileştii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Mici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Puhoi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Răzeni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Ruseştii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Noi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Ţipala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Văsieni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Leova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Leova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Leova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Filipeni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Iargara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Sărata Nouă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Sărăteni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Borogani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Nisporeni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Nisporeni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Nisporeni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Ocniţa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Ocniţa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Frunză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Ocniţa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Otaci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lastRenderedPageBreak/>
              <w:t>Orhei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Medicală de Stat Clinica Stomatologică Orhei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nr.1 Orhei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nr.2 Orhei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Brăviceni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Peresecina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Susleni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Ciocâlteni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Chiperceni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Ghetlova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Isacova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Cucuruzeni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Ivancea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Rezina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Rezina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Rezina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Mateuţi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Ignăţei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Pripiceni-Răzeşi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Cinişeuţi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Râşcani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Văratic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Zăicani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Râşcani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Mihăileni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Corlăteni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Şaptebani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Vasileuţi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Recea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Costeşti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Sângerei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Sângerei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Biruinţa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Rădoaia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Chişcăreni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Sângerei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Drăgăneşti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Sângereii Noi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Copăceni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Flămânzeni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–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Coşcodeni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Pepeni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Bilicenii Vechi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Cubolta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Cotiujenii Mici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Soroca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Soroca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IMSP Centrul de Sănătate Parcani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Slobozia-Cremene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Vasilcău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Bădiceni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Rudi "Ion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Vasilachi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Soroca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Cosăuţi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Racovăţ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Visoca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Nimereuca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Căinarii Vechi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Vădeni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Soroca-Nouă "Ina Popescu"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Străşeni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Străşeni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Cojuşna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Pănăşeşti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Lozova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Sireţi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Vorniceni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Micăuţi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Zubreşti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Străşeni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Şoldăneşti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Şoldăneşti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Şoldăneşti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Vadul-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Raşcov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Răspopeni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Cotiujenii Mari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Ştefan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 xml:space="preserve"> Vodă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Ştefan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Vodă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Ştefan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Vodă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Crocmaz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Olăneşti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Talmaza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Taraclia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Taraclia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Corten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Tvardiţa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Valea Perjei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Vinogradovca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Taraclia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Teleneşti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Întreprinderea Municipală Centrul Stomatologic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Teleneşti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Teleneşti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Căzăneşti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lastRenderedPageBreak/>
              <w:t>IMSP Centrul de Sănătate Brânzenii Noi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Mândreşti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Sărătenii Vechi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Ungheni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Întreprinderea Municipală Centrul Stomatologic Raional Ungheni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Ungheni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Măcăreşti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– Costuleni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Dănuţeni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Sculeni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Petreşti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Valea Mare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Pârliţa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Corneşti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Mănoileşti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Cetireni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Rădenii Vechi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o-RO"/>
              </w:rPr>
              <w:t>UTA Găgăuzia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Comrat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de Stomatologie din Comrat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Comrat "Isaac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Gurfinchel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>"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Comrat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Congaz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Avdarma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Cioc-Maidan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Chirsova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Dezghingea</w:t>
            </w:r>
            <w:proofErr w:type="spellEnd"/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Ceadâr-Lunga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de Stomatologie din Ceadâr-Lunga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Spitalul Raional Ceadâr-Lunga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Ceadâr-Lunga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Copceac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Cazaclia</w:t>
            </w:r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>IMSP Centrul de Sănătate Tomai</w:t>
            </w:r>
          </w:p>
          <w:p w:rsidR="007A3EBE" w:rsidRPr="007A3EBE" w:rsidRDefault="007A3EBE" w:rsidP="00D01C9D">
            <w:pPr>
              <w:tabs>
                <w:tab w:val="left" w:pos="767"/>
              </w:tabs>
              <w:spacing w:after="0" w:line="240" w:lineRule="auto"/>
              <w:ind w:firstLine="627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</w:p>
          <w:p w:rsidR="007A3EBE" w:rsidRPr="009C4634" w:rsidRDefault="007A3EBE" w:rsidP="00D01C9D">
            <w:pPr>
              <w:pStyle w:val="ListParagraph"/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ro-RO"/>
              </w:rPr>
              <w:t>Vulcăneşti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Instituţia</w:t>
            </w:r>
            <w:proofErr w:type="spellEnd"/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 Publică de Stomatologie din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Vulcăneşti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Spitalul Raional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Vulcăneşti</w:t>
            </w:r>
            <w:proofErr w:type="spellEnd"/>
          </w:p>
          <w:p w:rsidR="007A3EBE" w:rsidRPr="009C4634" w:rsidRDefault="007A3EBE" w:rsidP="00D01C9D">
            <w:pPr>
              <w:pStyle w:val="ListParagraph"/>
              <w:numPr>
                <w:ilvl w:val="0"/>
                <w:numId w:val="2"/>
              </w:numPr>
              <w:tabs>
                <w:tab w:val="left" w:pos="7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ro-RO"/>
              </w:rPr>
            </w:pPr>
            <w:r w:rsidRPr="009C4634">
              <w:rPr>
                <w:rFonts w:ascii="Times New Roman" w:eastAsia="Times New Roman" w:hAnsi="Times New Roman" w:cs="Times New Roman"/>
                <w:lang w:val="ro-RO"/>
              </w:rPr>
              <w:t xml:space="preserve">IMSP Centrul de Sănătate </w:t>
            </w:r>
            <w:proofErr w:type="spellStart"/>
            <w:r w:rsidRPr="009C4634">
              <w:rPr>
                <w:rFonts w:ascii="Times New Roman" w:eastAsia="Times New Roman" w:hAnsi="Times New Roman" w:cs="Times New Roman"/>
                <w:lang w:val="ro-RO"/>
              </w:rPr>
              <w:t>Vulcăneşti</w:t>
            </w:r>
            <w:proofErr w:type="spellEnd"/>
          </w:p>
        </w:tc>
      </w:tr>
    </w:tbl>
    <w:p w:rsidR="007A3EBE" w:rsidRPr="007A3EBE" w:rsidRDefault="007A3EBE" w:rsidP="009C4634">
      <w:pPr>
        <w:spacing w:after="0" w:line="240" w:lineRule="auto"/>
        <w:ind w:firstLine="627"/>
        <w:jc w:val="both"/>
        <w:rPr>
          <w:rFonts w:ascii="Arial" w:eastAsia="Times New Roman" w:hAnsi="Arial" w:cs="Arial"/>
          <w:sz w:val="24"/>
          <w:szCs w:val="24"/>
          <w:lang w:val="ro-RO"/>
        </w:rPr>
      </w:pPr>
    </w:p>
    <w:p w:rsidR="002D1C9A" w:rsidRPr="007A3EBE" w:rsidRDefault="002D1C9A">
      <w:pPr>
        <w:rPr>
          <w:lang w:val="ro-RO"/>
        </w:rPr>
      </w:pPr>
    </w:p>
    <w:sectPr w:rsidR="002D1C9A" w:rsidRPr="007A3E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D4CA8"/>
    <w:multiLevelType w:val="hybridMultilevel"/>
    <w:tmpl w:val="A6AA4100"/>
    <w:lvl w:ilvl="0" w:tplc="2E084E14">
      <w:start w:val="45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66B7425E"/>
    <w:multiLevelType w:val="hybridMultilevel"/>
    <w:tmpl w:val="219E0258"/>
    <w:lvl w:ilvl="0" w:tplc="651C44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3EBE"/>
    <w:rsid w:val="00015CBB"/>
    <w:rsid w:val="000E6378"/>
    <w:rsid w:val="00247656"/>
    <w:rsid w:val="002D1C9A"/>
    <w:rsid w:val="00362C9B"/>
    <w:rsid w:val="00417639"/>
    <w:rsid w:val="00574321"/>
    <w:rsid w:val="006B6C7B"/>
    <w:rsid w:val="007A3EBE"/>
    <w:rsid w:val="007B6296"/>
    <w:rsid w:val="009C4634"/>
    <w:rsid w:val="009C7E50"/>
    <w:rsid w:val="00AD0509"/>
    <w:rsid w:val="00CF702A"/>
    <w:rsid w:val="00D01C9D"/>
    <w:rsid w:val="00D95621"/>
    <w:rsid w:val="00EA32F0"/>
    <w:rsid w:val="00FE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2F9E40"/>
  <w15:chartTrackingRefBased/>
  <w15:docId w15:val="{D719DA57-4A4D-4A8D-A095-35C10288E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3E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7A3EBE"/>
  </w:style>
  <w:style w:type="paragraph" w:customStyle="1" w:styleId="msonormal0">
    <w:name w:val="msonormal"/>
    <w:basedOn w:val="Normal"/>
    <w:rsid w:val="007A3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g">
    <w:name w:val="rg"/>
    <w:basedOn w:val="Normal"/>
    <w:rsid w:val="007A3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A3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n">
    <w:name w:val="cn"/>
    <w:basedOn w:val="Normal"/>
    <w:rsid w:val="007A3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d">
    <w:name w:val="md"/>
    <w:basedOn w:val="Normal"/>
    <w:rsid w:val="007A3E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A3EBE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A3EBE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3E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3EB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A3EBE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362C9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13</Pages>
  <Words>3586</Words>
  <Characters>20443</Characters>
  <Application>Microsoft Office Word</Application>
  <DocSecurity>0</DocSecurity>
  <Lines>170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Plamadeala, Elena</dc:creator>
  <cp:keywords/>
  <dc:description/>
  <cp:lastModifiedBy>Plamadeala, Elena</cp:lastModifiedBy>
  <cp:revision>13</cp:revision>
  <cp:lastPrinted>2024-11-22T14:41:00Z</cp:lastPrinted>
  <dcterms:created xsi:type="dcterms:W3CDTF">2024-11-22T12:57:00Z</dcterms:created>
  <dcterms:modified xsi:type="dcterms:W3CDTF">2024-11-22T15:12:00Z</dcterms:modified>
</cp:coreProperties>
</file>